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48" w:rsidRDefault="006B5B56" w:rsidP="00F13545">
      <w:pPr>
        <w:suppressAutoHyphens/>
        <w:autoSpaceDE w:val="0"/>
        <w:autoSpaceDN w:val="0"/>
        <w:adjustRightInd w:val="0"/>
        <w:jc w:val="both"/>
        <w:rPr>
          <w:sz w:val="28"/>
        </w:rPr>
      </w:pPr>
      <w:r>
        <w:rPr>
          <w:sz w:val="28"/>
        </w:rPr>
        <w:t xml:space="preserve">                                                                                                        </w:t>
      </w:r>
      <w:r w:rsidR="00505C48">
        <w:rPr>
          <w:sz w:val="28"/>
        </w:rPr>
        <w:t>Утвержден</w:t>
      </w:r>
      <w:r w:rsidR="00E17BD6">
        <w:rPr>
          <w:sz w:val="28"/>
        </w:rPr>
        <w:t>а</w:t>
      </w:r>
    </w:p>
    <w:p w:rsidR="00505C48" w:rsidRDefault="00505C48" w:rsidP="00505C48">
      <w:pPr>
        <w:jc w:val="right"/>
        <w:rPr>
          <w:sz w:val="28"/>
        </w:rPr>
      </w:pPr>
      <w:r>
        <w:rPr>
          <w:sz w:val="28"/>
        </w:rPr>
        <w:t>постановлением администрации</w:t>
      </w:r>
    </w:p>
    <w:p w:rsidR="00505C48" w:rsidRDefault="00505C48" w:rsidP="00505C48">
      <w:pPr>
        <w:jc w:val="right"/>
        <w:rPr>
          <w:sz w:val="28"/>
        </w:rPr>
      </w:pPr>
      <w:r>
        <w:rPr>
          <w:sz w:val="28"/>
        </w:rPr>
        <w:t xml:space="preserve">МР «Усть-Куломский» </w:t>
      </w:r>
    </w:p>
    <w:p w:rsidR="007C42CC" w:rsidRDefault="00454DB4" w:rsidP="007C42CC">
      <w:pPr>
        <w:suppressAutoHyphens/>
        <w:jc w:val="right"/>
        <w:rPr>
          <w:sz w:val="28"/>
        </w:rPr>
      </w:pPr>
      <w:r>
        <w:rPr>
          <w:sz w:val="28"/>
        </w:rPr>
        <w:t xml:space="preserve">от </w:t>
      </w:r>
      <w:r w:rsidR="00FD0161">
        <w:rPr>
          <w:sz w:val="28"/>
        </w:rPr>
        <w:t>28</w:t>
      </w:r>
      <w:r w:rsidR="00043475">
        <w:rPr>
          <w:sz w:val="28"/>
        </w:rPr>
        <w:t xml:space="preserve"> </w:t>
      </w:r>
      <w:r w:rsidR="00FD0161">
        <w:rPr>
          <w:sz w:val="28"/>
        </w:rPr>
        <w:t>мая</w:t>
      </w:r>
      <w:r w:rsidR="00043475">
        <w:rPr>
          <w:sz w:val="28"/>
        </w:rPr>
        <w:t xml:space="preserve"> </w:t>
      </w:r>
      <w:r w:rsidRPr="00D20F38">
        <w:rPr>
          <w:sz w:val="28"/>
        </w:rPr>
        <w:t>20</w:t>
      </w:r>
      <w:r>
        <w:rPr>
          <w:sz w:val="28"/>
        </w:rPr>
        <w:t>24 г</w:t>
      </w:r>
      <w:r w:rsidR="00C77A9B">
        <w:rPr>
          <w:sz w:val="28"/>
        </w:rPr>
        <w:t xml:space="preserve">. № </w:t>
      </w:r>
      <w:r w:rsidR="00FD0161">
        <w:rPr>
          <w:sz w:val="28"/>
        </w:rPr>
        <w:t>707</w:t>
      </w:r>
      <w:r w:rsidR="00D20F38" w:rsidRPr="00D20F38">
        <w:rPr>
          <w:sz w:val="28"/>
        </w:rPr>
        <w:t xml:space="preserve">   </w:t>
      </w:r>
    </w:p>
    <w:p w:rsidR="00505C48" w:rsidRDefault="00505C48" w:rsidP="00505C48">
      <w:pPr>
        <w:jc w:val="right"/>
        <w:rPr>
          <w:sz w:val="28"/>
        </w:rPr>
      </w:pPr>
      <w:r>
        <w:rPr>
          <w:sz w:val="28"/>
        </w:rPr>
        <w:t xml:space="preserve"> (Приложение № </w:t>
      </w:r>
      <w:r w:rsidR="001668FD">
        <w:rPr>
          <w:sz w:val="28"/>
        </w:rPr>
        <w:t>4</w:t>
      </w:r>
      <w:r>
        <w:rPr>
          <w:sz w:val="28"/>
        </w:rPr>
        <w:t>)</w:t>
      </w:r>
    </w:p>
    <w:p w:rsidR="006A0960" w:rsidRDefault="006A0960" w:rsidP="00505C48">
      <w:pPr>
        <w:jc w:val="right"/>
        <w:rPr>
          <w:b/>
          <w:sz w:val="32"/>
          <w:szCs w:val="32"/>
        </w:rPr>
      </w:pPr>
    </w:p>
    <w:p w:rsidR="00B708B3" w:rsidRPr="006A0960" w:rsidRDefault="00FF64D9" w:rsidP="00FB426C">
      <w:pPr>
        <w:suppressAutoHyphens/>
        <w:jc w:val="center"/>
        <w:rPr>
          <w:b/>
          <w:sz w:val="32"/>
          <w:szCs w:val="32"/>
        </w:rPr>
      </w:pPr>
      <w:r w:rsidRPr="006A0960">
        <w:rPr>
          <w:b/>
          <w:sz w:val="32"/>
          <w:szCs w:val="32"/>
        </w:rPr>
        <w:t>Документация об а</w:t>
      </w:r>
      <w:r w:rsidR="00B708B3" w:rsidRPr="006A0960">
        <w:rPr>
          <w:b/>
          <w:sz w:val="32"/>
          <w:szCs w:val="32"/>
        </w:rPr>
        <w:t>укцион</w:t>
      </w:r>
      <w:r w:rsidRPr="006A0960">
        <w:rPr>
          <w:b/>
          <w:sz w:val="32"/>
          <w:szCs w:val="32"/>
        </w:rPr>
        <w:t>е</w:t>
      </w:r>
      <w:r w:rsidR="00B708B3" w:rsidRPr="006A0960">
        <w:rPr>
          <w:b/>
          <w:sz w:val="32"/>
          <w:szCs w:val="32"/>
        </w:rPr>
        <w:t xml:space="preserve"> </w:t>
      </w:r>
    </w:p>
    <w:p w:rsidR="00B708B3" w:rsidRPr="006A0960" w:rsidRDefault="00B708B3" w:rsidP="00FB426C">
      <w:pPr>
        <w:suppressAutoHyphens/>
        <w:jc w:val="center"/>
      </w:pPr>
      <w:r w:rsidRPr="006A0960">
        <w:t>по проведению открытого аукциона на право заключения договор</w:t>
      </w:r>
      <w:r w:rsidR="00C85F09" w:rsidRPr="006A0960">
        <w:t>а</w:t>
      </w:r>
      <w:r w:rsidRPr="006A0960">
        <w:t xml:space="preserve"> аренды </w:t>
      </w:r>
    </w:p>
    <w:p w:rsidR="00B708B3" w:rsidRPr="006A0960" w:rsidRDefault="00B708B3" w:rsidP="00FB426C">
      <w:pPr>
        <w:suppressAutoHyphens/>
        <w:jc w:val="center"/>
      </w:pPr>
      <w:r w:rsidRPr="006A0960">
        <w:t xml:space="preserve">муниципального имущества муниципального образования муниципального района </w:t>
      </w:r>
    </w:p>
    <w:p w:rsidR="007D6AEF" w:rsidRDefault="00B708B3" w:rsidP="007D6AEF">
      <w:pPr>
        <w:suppressAutoHyphens/>
        <w:jc w:val="center"/>
      </w:pPr>
      <w:r w:rsidRPr="006A0960">
        <w:t>«Усть-Куломский»</w:t>
      </w:r>
      <w:r w:rsidR="008673EE">
        <w:t xml:space="preserve"> </w:t>
      </w:r>
      <w:r w:rsidR="007D6AEF">
        <w:t>в электронной форме</w:t>
      </w:r>
    </w:p>
    <w:p w:rsidR="008673EE" w:rsidRPr="004C2203" w:rsidRDefault="008673EE" w:rsidP="007D6AEF">
      <w:pPr>
        <w:suppressAutoHyphens/>
        <w:jc w:val="center"/>
      </w:pPr>
    </w:p>
    <w:p w:rsidR="007D6AEF" w:rsidRPr="004C2203" w:rsidRDefault="007D6AEF" w:rsidP="007D6AEF">
      <w:pPr>
        <w:widowControl w:val="0"/>
        <w:tabs>
          <w:tab w:val="left" w:pos="0"/>
        </w:tabs>
        <w:jc w:val="center"/>
        <w:rPr>
          <w:b/>
        </w:rPr>
      </w:pPr>
      <w:r w:rsidRPr="004C2203">
        <w:rPr>
          <w:b/>
        </w:rPr>
        <w:t>1. Общие сведения</w:t>
      </w:r>
    </w:p>
    <w:p w:rsidR="008673EE" w:rsidRDefault="007D6AEF" w:rsidP="008673EE">
      <w:pPr>
        <w:widowControl w:val="0"/>
        <w:tabs>
          <w:tab w:val="left" w:pos="567"/>
          <w:tab w:val="left" w:pos="3600"/>
        </w:tabs>
        <w:ind w:firstLine="709"/>
        <w:jc w:val="both"/>
        <w:rPr>
          <w:rFonts w:cs="Arial CYR"/>
          <w:color w:val="000000"/>
        </w:rPr>
      </w:pPr>
      <w:r>
        <w:t>1.1.</w:t>
      </w:r>
      <w:r w:rsidR="008673EE" w:rsidRPr="008673EE">
        <w:rPr>
          <w:rFonts w:cs="Arial CYR"/>
          <w:color w:val="000000"/>
        </w:rPr>
        <w:t xml:space="preserve"> </w:t>
      </w:r>
      <w:r w:rsidR="008673EE">
        <w:rPr>
          <w:rFonts w:cs="Arial CYR"/>
          <w:color w:val="000000"/>
        </w:rPr>
        <w:t xml:space="preserve">Аукцион проводится в соответствии со </w:t>
      </w:r>
      <w:r w:rsidR="008673EE" w:rsidRPr="00FD2DC2">
        <w:t>ст. 447, 448 Гражданского кодекса Росси</w:t>
      </w:r>
      <w:r w:rsidR="008673EE" w:rsidRPr="00FD2DC2">
        <w:t>й</w:t>
      </w:r>
      <w:r w:rsidR="008673EE" w:rsidRPr="00FD2DC2">
        <w:t xml:space="preserve">ской Федерации, </w:t>
      </w:r>
      <w:r w:rsidR="00E17BD6">
        <w:t xml:space="preserve">Федеральным законом </w:t>
      </w:r>
      <w:r w:rsidR="00E17BD6" w:rsidRPr="00FD2DC2">
        <w:t xml:space="preserve">от 26.07.2006 г. № 135 - ФЗ </w:t>
      </w:r>
      <w:r w:rsidR="008673EE" w:rsidRPr="00FD2DC2">
        <w:t>«О защите конкуренции»,</w:t>
      </w:r>
      <w:r w:rsidR="008673EE" w:rsidRPr="00241ED2">
        <w:rPr>
          <w:sz w:val="28"/>
          <w:szCs w:val="28"/>
        </w:rPr>
        <w:t xml:space="preserve"> </w:t>
      </w:r>
      <w:r w:rsidR="008673EE" w:rsidRPr="00241ED2">
        <w:t>Приказом Федеральной</w:t>
      </w:r>
      <w:r w:rsidR="008673EE">
        <w:t xml:space="preserve"> </w:t>
      </w:r>
      <w:r w:rsidR="008673EE" w:rsidRPr="00241ED2">
        <w:t>антимонопольной службы от 21.03.2023 г. № 147/23 «О порядке пр</w:t>
      </w:r>
      <w:r w:rsidR="008673EE" w:rsidRPr="00241ED2">
        <w:t>о</w:t>
      </w:r>
      <w:r w:rsidR="008673EE" w:rsidRPr="00241ED2">
        <w:t>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w:t>
      </w:r>
      <w:r w:rsidR="008673EE" w:rsidRPr="00241ED2">
        <w:t>о</w:t>
      </w:r>
      <w:r w:rsidR="008673EE" w:rsidRPr="00241ED2">
        <w:t>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w:t>
      </w:r>
      <w:r w:rsidR="008673EE" w:rsidRPr="00241ED2">
        <w:t>о</w:t>
      </w:r>
      <w:r w:rsidR="008673EE" w:rsidRPr="00241ED2">
        <w:t>воров может осуществляться путем проведения торгов в   форме конкурса»</w:t>
      </w:r>
      <w:r w:rsidR="008673EE" w:rsidRPr="00FD2DC2">
        <w:t>, Положением об управлении и распоряжении муниципальной собственностью МО Усть-Куломский район, у</w:t>
      </w:r>
      <w:r w:rsidR="008673EE" w:rsidRPr="00FD2DC2">
        <w:t>т</w:t>
      </w:r>
      <w:r w:rsidR="008673EE" w:rsidRPr="00FD2DC2">
        <w:t>вержденным Решением Совета МО «Усть-Куломский район» от 30 января 2003 года № 228, с внесенными изменениями и дополнениями,</w:t>
      </w:r>
      <w:r w:rsidR="00882E31" w:rsidRPr="00882E31">
        <w:rPr>
          <w:sz w:val="28"/>
          <w:szCs w:val="28"/>
        </w:rPr>
        <w:t xml:space="preserve"> </w:t>
      </w:r>
      <w:r w:rsidR="00882E31" w:rsidRPr="00882E31">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w:t>
      </w:r>
      <w:r w:rsidR="00882E31" w:rsidRPr="00882E31">
        <w:t>и</w:t>
      </w:r>
      <w:r w:rsidR="00882E31" w:rsidRPr="00882E31">
        <w:t>ципального рай</w:t>
      </w:r>
      <w:r w:rsidR="00E17BD6">
        <w:t>она «Усть-Куломский»</w:t>
      </w:r>
      <w:r w:rsidR="00882E31" w:rsidRPr="00882E31">
        <w:t>,</w:t>
      </w:r>
      <w:r w:rsidR="008673EE">
        <w:rPr>
          <w:rFonts w:cs="Arial CYR"/>
          <w:color w:val="000000"/>
        </w:rPr>
        <w:t xml:space="preserve"> приказом Министерства финансов Российской Фед</w:t>
      </w:r>
      <w:r w:rsidR="008673EE">
        <w:rPr>
          <w:rFonts w:cs="Arial CYR"/>
          <w:color w:val="000000"/>
        </w:rPr>
        <w:t>е</w:t>
      </w:r>
      <w:r w:rsidR="008673EE">
        <w:rPr>
          <w:rFonts w:cs="Arial CYR"/>
          <w:color w:val="000000"/>
        </w:rPr>
        <w:t>рации Федерального Казначейства от 02 декабря 2021 №</w:t>
      </w:r>
      <w:r w:rsidR="00E17BD6">
        <w:rPr>
          <w:rFonts w:cs="Arial CYR"/>
          <w:color w:val="000000"/>
        </w:rPr>
        <w:t xml:space="preserve"> </w:t>
      </w:r>
      <w:r w:rsidR="008673EE">
        <w:rPr>
          <w:rFonts w:cs="Arial CYR"/>
          <w:color w:val="000000"/>
        </w:rPr>
        <w:t>38н</w:t>
      </w:r>
      <w:r w:rsidR="008673EE" w:rsidRPr="00F27805">
        <w:rPr>
          <w:rFonts w:cs="Arial CYR"/>
          <w:color w:val="000000"/>
        </w:rPr>
        <w:t xml:space="preserve"> </w:t>
      </w:r>
      <w:r w:rsidR="008673EE">
        <w:rPr>
          <w:rFonts w:cs="Arial CYR"/>
          <w:color w:val="000000"/>
        </w:rPr>
        <w:t>«Об утверждении регламента г</w:t>
      </w:r>
      <w:r w:rsidR="008673EE">
        <w:rPr>
          <w:rFonts w:cs="Arial CYR"/>
          <w:color w:val="000000"/>
        </w:rPr>
        <w:t>о</w:t>
      </w:r>
      <w:r w:rsidR="008673EE">
        <w:rPr>
          <w:rFonts w:cs="Arial CYR"/>
          <w:color w:val="000000"/>
        </w:rPr>
        <w:t>сударственной информационной системы «Официальный сайт Российской Федерации в и</w:t>
      </w:r>
      <w:r w:rsidR="008673EE">
        <w:rPr>
          <w:rFonts w:cs="Arial CYR"/>
          <w:color w:val="000000"/>
        </w:rPr>
        <w:t>н</w:t>
      </w:r>
      <w:r w:rsidR="008673EE">
        <w:rPr>
          <w:rFonts w:cs="Arial CYR"/>
          <w:color w:val="000000"/>
        </w:rPr>
        <w:t>формационно</w:t>
      </w:r>
      <w:r w:rsidR="008673EE" w:rsidRPr="00392D79">
        <w:rPr>
          <w:rFonts w:cs="Arial CYR"/>
          <w:color w:val="000000"/>
        </w:rPr>
        <w:t xml:space="preserve"> </w:t>
      </w:r>
      <w:r w:rsidR="008673EE">
        <w:rPr>
          <w:rFonts w:cs="Arial CYR"/>
          <w:color w:val="000000"/>
        </w:rPr>
        <w:t>-</w:t>
      </w:r>
      <w:r w:rsidR="008673EE" w:rsidRPr="00392D79">
        <w:rPr>
          <w:rFonts w:cs="Arial CYR"/>
          <w:color w:val="000000"/>
        </w:rPr>
        <w:t xml:space="preserve"> </w:t>
      </w:r>
      <w:r w:rsidR="008673EE">
        <w:rPr>
          <w:rFonts w:cs="Arial CYR"/>
          <w:color w:val="000000"/>
        </w:rPr>
        <w:t xml:space="preserve">телекоммуникационной сети «Интернет» </w:t>
      </w:r>
      <w:r w:rsidR="008673EE">
        <w:rPr>
          <w:rFonts w:cs="Arial CYR"/>
          <w:color w:val="000000"/>
          <w:lang w:val="en-US"/>
        </w:rPr>
        <w:t>WWW</w:t>
      </w:r>
      <w:r w:rsidR="008673EE" w:rsidRPr="00392D79">
        <w:rPr>
          <w:rFonts w:cs="Arial CYR"/>
          <w:color w:val="000000"/>
        </w:rPr>
        <w:t>.</w:t>
      </w:r>
      <w:r w:rsidR="008673EE">
        <w:rPr>
          <w:rFonts w:cs="Arial CYR"/>
          <w:color w:val="000000"/>
          <w:lang w:val="en-US"/>
        </w:rPr>
        <w:t>TORGI</w:t>
      </w:r>
      <w:r w:rsidR="008673EE" w:rsidRPr="00392D79">
        <w:rPr>
          <w:rFonts w:cs="Arial CYR"/>
          <w:color w:val="000000"/>
        </w:rPr>
        <w:t>.</w:t>
      </w:r>
      <w:r w:rsidR="008673EE">
        <w:rPr>
          <w:rFonts w:cs="Arial CYR"/>
          <w:color w:val="000000"/>
          <w:lang w:val="en-US"/>
        </w:rPr>
        <w:t>GOV</w:t>
      </w:r>
      <w:r w:rsidR="008673EE" w:rsidRPr="00392D79">
        <w:rPr>
          <w:rFonts w:cs="Arial CYR"/>
          <w:color w:val="000000"/>
        </w:rPr>
        <w:t>.</w:t>
      </w:r>
      <w:r w:rsidR="008673EE">
        <w:rPr>
          <w:rFonts w:cs="Arial CYR"/>
          <w:color w:val="000000"/>
          <w:lang w:val="en-US"/>
        </w:rPr>
        <w:t>RU</w:t>
      </w:r>
      <w:r w:rsidR="008673EE">
        <w:rPr>
          <w:rFonts w:cs="Arial CYR"/>
          <w:color w:val="000000"/>
        </w:rPr>
        <w:t>., Регламе</w:t>
      </w:r>
      <w:r w:rsidR="008673EE">
        <w:rPr>
          <w:rFonts w:cs="Arial CYR"/>
          <w:color w:val="000000"/>
        </w:rPr>
        <w:t>н</w:t>
      </w:r>
      <w:r w:rsidR="008673EE">
        <w:rPr>
          <w:rFonts w:cs="Arial CYR"/>
          <w:color w:val="000000"/>
        </w:rPr>
        <w:t xml:space="preserve">том электронной площадки </w:t>
      </w:r>
      <w:r w:rsidR="008673EE">
        <w:rPr>
          <w:rFonts w:eastAsia="Calibri"/>
          <w:color w:val="000000"/>
        </w:rPr>
        <w:t>АО</w:t>
      </w:r>
      <w:r w:rsidR="008673EE" w:rsidRPr="00B47512">
        <w:rPr>
          <w:rFonts w:eastAsia="Calibri"/>
          <w:color w:val="000000"/>
        </w:rPr>
        <w:t xml:space="preserve"> "</w:t>
      </w:r>
      <w:r w:rsidR="008673EE">
        <w:rPr>
          <w:rFonts w:eastAsia="Calibri"/>
          <w:color w:val="000000"/>
        </w:rPr>
        <w:t>Сбербанк-АСТ</w:t>
      </w:r>
      <w:r w:rsidR="008673EE" w:rsidRPr="00B47512">
        <w:rPr>
          <w:rFonts w:eastAsia="Calibri"/>
          <w:color w:val="000000"/>
        </w:rPr>
        <w:t>"</w:t>
      </w:r>
      <w:r w:rsidR="008673EE">
        <w:rPr>
          <w:rFonts w:cs="Arial CYR"/>
          <w:color w:val="000000"/>
        </w:rPr>
        <w:t xml:space="preserve"> (размещен по адресу: </w:t>
      </w:r>
      <w:r w:rsidR="008673EE" w:rsidRPr="00392D79">
        <w:t>https://utp.sberbank-ast.ru/Main/Notice/988/Reglament</w:t>
      </w:r>
      <w:r w:rsidR="008673EE">
        <w:rPr>
          <w:rFonts w:cs="Arial CYR"/>
          <w:color w:val="000000"/>
        </w:rPr>
        <w:t>).</w:t>
      </w:r>
    </w:p>
    <w:p w:rsidR="007D6AEF" w:rsidRDefault="007D6AEF" w:rsidP="008673EE">
      <w:pPr>
        <w:widowControl w:val="0"/>
        <w:tabs>
          <w:tab w:val="left" w:pos="567"/>
          <w:tab w:val="left" w:pos="3600"/>
        </w:tabs>
        <w:ind w:firstLine="709"/>
        <w:jc w:val="both"/>
      </w:pPr>
      <w:r>
        <w:t xml:space="preserve">1.2. </w:t>
      </w:r>
      <w:r w:rsidR="002F28F8">
        <w:t>О</w:t>
      </w:r>
      <w:r w:rsidRPr="004C2203">
        <w:t>рганизатор аукциона – Администрация муниципального района «Усть-Куломский»</w:t>
      </w:r>
      <w:r w:rsidR="007B2B31">
        <w:t xml:space="preserve"> (Администрация МР «Усть-Куломский»)</w:t>
      </w:r>
      <w:r w:rsidRPr="004C2203">
        <w:t>, адрес: 168060, Республика Коми, Усть-Куломский район, с. Усть-Кулом, ул. Советская, д. 37, тел. 8 (2137) 93-</w:t>
      </w:r>
      <w:r>
        <w:t>266</w:t>
      </w:r>
      <w:r w:rsidRPr="004C2203">
        <w:t>.</w:t>
      </w:r>
    </w:p>
    <w:p w:rsidR="007D6AEF" w:rsidRPr="00654BF1" w:rsidRDefault="007D6AEF" w:rsidP="007D6AEF">
      <w:pPr>
        <w:pStyle w:val="af6"/>
        <w:widowControl w:val="0"/>
        <w:numPr>
          <w:ilvl w:val="1"/>
          <w:numId w:val="20"/>
        </w:numPr>
        <w:tabs>
          <w:tab w:val="left" w:pos="1134"/>
        </w:tabs>
        <w:autoSpaceDE w:val="0"/>
        <w:autoSpaceDN w:val="0"/>
        <w:spacing w:after="200"/>
        <w:ind w:left="0" w:firstLine="710"/>
        <w:jc w:val="both"/>
      </w:pPr>
      <w:r w:rsidRPr="00654BF1">
        <w:t>Аукцион</w:t>
      </w:r>
      <w:r w:rsidRPr="00654BF1">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w:t>
      </w:r>
      <w:r w:rsidRPr="00654BF1">
        <w:rPr>
          <w:color w:val="000000"/>
        </w:rPr>
        <w:t>о</w:t>
      </w:r>
      <w:r w:rsidRPr="00654BF1">
        <w:rPr>
          <w:color w:val="000000"/>
        </w:rPr>
        <w:t>щадке –  универсальная торговая платформа АО «Сбербанк-АСТ», размещенная</w:t>
      </w:r>
      <w:r w:rsidRPr="00654BF1">
        <w:t xml:space="preserve"> на сайте </w:t>
      </w:r>
      <w:hyperlink r:id="rId8" w:history="1">
        <w:r w:rsidRPr="00654BF1">
          <w:rPr>
            <w:rStyle w:val="ad"/>
            <w:shd w:val="clear" w:color="auto" w:fill="FFFFFF"/>
          </w:rPr>
          <w:t>http://utp.sberbank-ast.ru</w:t>
        </w:r>
      </w:hyperlink>
      <w:r w:rsidRPr="00654BF1">
        <w:t xml:space="preserve"> в сети Интернет. </w:t>
      </w:r>
      <w:r w:rsidRPr="00654BF1">
        <w:rPr>
          <w:color w:val="000000"/>
        </w:rPr>
        <w:t xml:space="preserve">Подача предложений в торговом зале возможна только в случае проведения </w:t>
      </w:r>
      <w:r w:rsidRPr="00654BF1">
        <w:t>аукциона в электронной форме</w:t>
      </w:r>
      <w:r w:rsidRPr="00654BF1">
        <w:rPr>
          <w:color w:val="000000"/>
        </w:rPr>
        <w:t xml:space="preserve"> в случае наличия двух или более допущенных участников. В установленные дату и время начала проведения торгов у Участн</w:t>
      </w:r>
      <w:r w:rsidRPr="00654BF1">
        <w:rPr>
          <w:color w:val="000000"/>
        </w:rPr>
        <w:t>и</w:t>
      </w:r>
      <w:r w:rsidRPr="00654BF1">
        <w:rPr>
          <w:color w:val="000000"/>
        </w:rPr>
        <w:t>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w:t>
      </w:r>
      <w:r w:rsidRPr="00654BF1">
        <w:rPr>
          <w:color w:val="000000"/>
        </w:rPr>
        <w:t>т</w:t>
      </w:r>
      <w:r w:rsidRPr="00654BF1">
        <w:rPr>
          <w:color w:val="000000"/>
        </w:rPr>
        <w:t>вом штатного интерфейса.</w:t>
      </w:r>
      <w:r w:rsidRPr="00654BF1">
        <w:t xml:space="preserve"> </w:t>
      </w:r>
      <w:r w:rsidRPr="00654BF1">
        <w:rPr>
          <w:color w:val="000000"/>
        </w:rPr>
        <w:t>Подача предложений о цене для многолотовых процедур осущес</w:t>
      </w:r>
      <w:r w:rsidRPr="00654BF1">
        <w:rPr>
          <w:color w:val="000000"/>
        </w:rPr>
        <w:t>т</w:t>
      </w:r>
      <w:r w:rsidRPr="00654BF1">
        <w:rPr>
          <w:color w:val="000000"/>
        </w:rPr>
        <w:t xml:space="preserve">вляется отдельно по каждому лоту. Сроки проведения всех лотов устанавливаются единые. </w:t>
      </w:r>
    </w:p>
    <w:p w:rsidR="007B2B31" w:rsidRDefault="007D6AEF" w:rsidP="007B2B31">
      <w:pPr>
        <w:pStyle w:val="af6"/>
        <w:widowControl w:val="0"/>
        <w:numPr>
          <w:ilvl w:val="1"/>
          <w:numId w:val="20"/>
        </w:numPr>
        <w:tabs>
          <w:tab w:val="left" w:pos="1134"/>
        </w:tabs>
        <w:autoSpaceDE w:val="0"/>
        <w:autoSpaceDN w:val="0"/>
        <w:spacing w:after="200"/>
        <w:ind w:left="0" w:firstLine="709"/>
        <w:jc w:val="both"/>
      </w:pPr>
      <w:r w:rsidRPr="00654BF1">
        <w:t>Информационное извещение о проведении открыт</w:t>
      </w:r>
      <w:r w:rsidR="008673EE">
        <w:t>ого</w:t>
      </w:r>
      <w:r w:rsidRPr="00654BF1">
        <w:t xml:space="preserve"> аукцион</w:t>
      </w:r>
      <w:r w:rsidR="008673EE">
        <w:t>а</w:t>
      </w:r>
      <w:r w:rsidRPr="00654BF1">
        <w:t xml:space="preserve"> в электронной форме размещается организатором аукциона на официальном сайте органа местного сам</w:t>
      </w:r>
      <w:r w:rsidRPr="00654BF1">
        <w:t>о</w:t>
      </w:r>
      <w:r w:rsidRPr="00654BF1">
        <w:t xml:space="preserve">управления муниципального района «Усть-Куломский» </w:t>
      </w:r>
      <w:r w:rsidRPr="007F484A">
        <w:t>https://ustkulom-r11.gosweb.gosuslugi.ru/</w:t>
      </w:r>
      <w:r w:rsidRPr="00654BF1">
        <w:t xml:space="preserve"> (далее – официальный сайт) и размещается также на </w:t>
      </w:r>
      <w:hyperlink r:id="rId9" w:history="1">
        <w:r w:rsidRPr="00654BF1">
          <w:rPr>
            <w:rStyle w:val="ad"/>
            <w:color w:val="auto"/>
          </w:rPr>
          <w:t>www.</w:t>
        </w:r>
        <w:r w:rsidRPr="00654BF1">
          <w:rPr>
            <w:rStyle w:val="ad"/>
            <w:color w:val="auto"/>
            <w:lang w:val="en-US"/>
          </w:rPr>
          <w:t>t</w:t>
        </w:r>
        <w:r w:rsidRPr="00654BF1">
          <w:rPr>
            <w:rStyle w:val="ad"/>
            <w:color w:val="auto"/>
          </w:rPr>
          <w:t>o</w:t>
        </w:r>
        <w:r w:rsidRPr="00654BF1">
          <w:rPr>
            <w:rStyle w:val="ad"/>
            <w:color w:val="auto"/>
            <w:lang w:val="en-US"/>
          </w:rPr>
          <w:t>rgi</w:t>
        </w:r>
        <w:r w:rsidRPr="00654BF1">
          <w:rPr>
            <w:rStyle w:val="ad"/>
            <w:color w:val="auto"/>
          </w:rPr>
          <w:t>.</w:t>
        </w:r>
        <w:r w:rsidRPr="00654BF1">
          <w:rPr>
            <w:rStyle w:val="ad"/>
            <w:color w:val="auto"/>
            <w:lang w:val="en-US"/>
          </w:rPr>
          <w:t>gov</w:t>
        </w:r>
        <w:r w:rsidRPr="00654BF1">
          <w:rPr>
            <w:rStyle w:val="ad"/>
            <w:color w:val="auto"/>
          </w:rPr>
          <w:t>.ru</w:t>
        </w:r>
      </w:hyperlink>
      <w:r w:rsidRPr="00654BF1">
        <w:t xml:space="preserve"> Аукционная документация, формы заявок и проекты договоров  размеща</w:t>
      </w:r>
      <w:r>
        <w:t>ю</w:t>
      </w:r>
      <w:r w:rsidRPr="00654BF1">
        <w:t xml:space="preserve">тся организатором </w:t>
      </w:r>
      <w:r w:rsidRPr="00654BF1">
        <w:lastRenderedPageBreak/>
        <w:t xml:space="preserve">аукциона на официальном сайте органа местного самоуправления муниципального района «Усть-Куломский» </w:t>
      </w:r>
      <w:r w:rsidRPr="007F484A">
        <w:t xml:space="preserve">https://ustkulom-r11.gosweb.gosuslugi.ru/ </w:t>
      </w:r>
      <w:r w:rsidRPr="00654BF1">
        <w:t>(далее – официальный сайт) и ра</w:t>
      </w:r>
      <w:r w:rsidRPr="00654BF1">
        <w:t>з</w:t>
      </w:r>
      <w:r w:rsidRPr="00654BF1">
        <w:t xml:space="preserve">мещается также на </w:t>
      </w:r>
      <w:hyperlink r:id="rId10" w:history="1">
        <w:r w:rsidRPr="00654BF1">
          <w:rPr>
            <w:rStyle w:val="ad"/>
            <w:color w:val="auto"/>
          </w:rPr>
          <w:t>www.</w:t>
        </w:r>
        <w:r w:rsidRPr="00654BF1">
          <w:rPr>
            <w:rStyle w:val="ad"/>
            <w:color w:val="auto"/>
            <w:lang w:val="en-US"/>
          </w:rPr>
          <w:t>t</w:t>
        </w:r>
        <w:r w:rsidRPr="00654BF1">
          <w:rPr>
            <w:rStyle w:val="ad"/>
            <w:color w:val="auto"/>
          </w:rPr>
          <w:t>o</w:t>
        </w:r>
        <w:r w:rsidRPr="00654BF1">
          <w:rPr>
            <w:rStyle w:val="ad"/>
            <w:color w:val="auto"/>
            <w:lang w:val="en-US"/>
          </w:rPr>
          <w:t>rgi</w:t>
        </w:r>
        <w:r w:rsidRPr="00654BF1">
          <w:rPr>
            <w:rStyle w:val="ad"/>
            <w:color w:val="auto"/>
          </w:rPr>
          <w:t>.</w:t>
        </w:r>
        <w:r w:rsidRPr="00654BF1">
          <w:rPr>
            <w:rStyle w:val="ad"/>
            <w:color w:val="auto"/>
            <w:lang w:val="en-US"/>
          </w:rPr>
          <w:t>gov</w:t>
        </w:r>
        <w:r w:rsidRPr="00654BF1">
          <w:rPr>
            <w:rStyle w:val="ad"/>
            <w:color w:val="auto"/>
          </w:rPr>
          <w:t>.ru</w:t>
        </w:r>
      </w:hyperlink>
    </w:p>
    <w:p w:rsidR="007D6AEF" w:rsidRPr="00043475" w:rsidRDefault="008673EE" w:rsidP="00043475">
      <w:pPr>
        <w:pStyle w:val="af6"/>
        <w:widowControl w:val="0"/>
        <w:tabs>
          <w:tab w:val="left" w:pos="1134"/>
        </w:tabs>
        <w:autoSpaceDE w:val="0"/>
        <w:autoSpaceDN w:val="0"/>
        <w:spacing w:after="200"/>
        <w:ind w:left="0" w:firstLine="709"/>
        <w:jc w:val="both"/>
      </w:pPr>
      <w:r>
        <w:t>1.5.</w:t>
      </w:r>
      <w:r w:rsidRPr="006A0960">
        <w:t>Нарушение процедуры организации или проведения аукциона, предусмотренной настоящей аукционной документацией, является основанием для признания судом недейств</w:t>
      </w:r>
      <w:r w:rsidRPr="006A0960">
        <w:t>и</w:t>
      </w:r>
      <w:r w:rsidRPr="006A0960">
        <w:t>тельными результатов аукциона и договора, заключенного по результатам такого аукциона.</w:t>
      </w:r>
    </w:p>
    <w:p w:rsidR="008673EE" w:rsidRDefault="008673EE" w:rsidP="008673EE">
      <w:pPr>
        <w:ind w:firstLine="540"/>
        <w:jc w:val="center"/>
        <w:rPr>
          <w:b/>
        </w:rPr>
      </w:pPr>
      <w:r>
        <w:rPr>
          <w:b/>
        </w:rPr>
        <w:t xml:space="preserve">2. </w:t>
      </w:r>
      <w:r w:rsidR="007D6AEF" w:rsidRPr="008673EE">
        <w:rPr>
          <w:b/>
        </w:rPr>
        <w:t>Способ проведения аукциона:</w:t>
      </w:r>
    </w:p>
    <w:p w:rsidR="008673EE" w:rsidRPr="008673EE" w:rsidRDefault="008673EE" w:rsidP="008673EE">
      <w:pPr>
        <w:ind w:firstLine="540"/>
        <w:jc w:val="center"/>
        <w:rPr>
          <w:b/>
        </w:rPr>
      </w:pPr>
    </w:p>
    <w:p w:rsidR="007D6AEF" w:rsidRDefault="007D6AEF" w:rsidP="008673EE">
      <w:r w:rsidRPr="004C2203">
        <w:t xml:space="preserve"> </w:t>
      </w:r>
      <w:r w:rsidR="008673EE">
        <w:t>О</w:t>
      </w:r>
      <w:r>
        <w:t>ткрытый аукцион в электронной форме</w:t>
      </w:r>
      <w:r w:rsidR="008673EE">
        <w:t>.</w:t>
      </w:r>
    </w:p>
    <w:p w:rsidR="008673EE" w:rsidRDefault="008673EE" w:rsidP="00FB426C">
      <w:pPr>
        <w:pStyle w:val="ConsPlusNormal"/>
        <w:suppressAutoHyphens/>
        <w:ind w:firstLine="567"/>
        <w:jc w:val="center"/>
        <w:rPr>
          <w:rFonts w:ascii="Times New Roman" w:hAnsi="Times New Roman" w:cs="Times New Roman"/>
          <w:b/>
          <w:sz w:val="24"/>
          <w:szCs w:val="24"/>
        </w:rPr>
      </w:pPr>
    </w:p>
    <w:p w:rsidR="00B708B3" w:rsidRDefault="008673EE" w:rsidP="008673EE">
      <w:pPr>
        <w:pStyle w:val="ConsPlusNormal"/>
        <w:suppressAutoHyphens/>
        <w:ind w:firstLine="567"/>
        <w:jc w:val="center"/>
        <w:rPr>
          <w:rFonts w:ascii="Times New Roman" w:hAnsi="Times New Roman" w:cs="Times New Roman"/>
          <w:b/>
          <w:sz w:val="24"/>
          <w:szCs w:val="24"/>
        </w:rPr>
      </w:pPr>
      <w:r w:rsidRPr="008673EE">
        <w:rPr>
          <w:rFonts w:ascii="Times New Roman" w:hAnsi="Times New Roman" w:cs="Times New Roman"/>
          <w:b/>
          <w:sz w:val="24"/>
          <w:szCs w:val="24"/>
        </w:rPr>
        <w:t>3.</w:t>
      </w:r>
      <w:r>
        <w:rPr>
          <w:rFonts w:ascii="Times New Roman" w:hAnsi="Times New Roman" w:cs="Times New Roman"/>
          <w:b/>
          <w:sz w:val="24"/>
          <w:szCs w:val="24"/>
        </w:rPr>
        <w:t xml:space="preserve"> </w:t>
      </w:r>
      <w:r w:rsidR="00B708B3" w:rsidRPr="006A0960">
        <w:rPr>
          <w:rFonts w:ascii="Times New Roman" w:hAnsi="Times New Roman" w:cs="Times New Roman"/>
          <w:b/>
          <w:sz w:val="24"/>
          <w:szCs w:val="24"/>
        </w:rPr>
        <w:t>Сведения о предмете открытого аукциона</w:t>
      </w:r>
    </w:p>
    <w:p w:rsidR="008673EE" w:rsidRPr="006A0960" w:rsidRDefault="008673EE" w:rsidP="008673EE">
      <w:pPr>
        <w:pStyle w:val="ConsPlusNormal"/>
        <w:suppressAutoHyphens/>
        <w:ind w:firstLine="567"/>
        <w:jc w:val="center"/>
        <w:rPr>
          <w:rFonts w:ascii="Times New Roman" w:hAnsi="Times New Roman" w:cs="Times New Roman"/>
          <w:b/>
          <w:sz w:val="24"/>
          <w:szCs w:val="24"/>
        </w:rPr>
      </w:pPr>
    </w:p>
    <w:p w:rsidR="00B708B3" w:rsidRPr="006A0960" w:rsidRDefault="008673EE" w:rsidP="00FB426C">
      <w:pPr>
        <w:suppressAutoHyphens/>
        <w:ind w:firstLine="567"/>
        <w:jc w:val="both"/>
      </w:pPr>
      <w:r>
        <w:t>3</w:t>
      </w:r>
      <w:r w:rsidR="00B708B3" w:rsidRPr="006A0960">
        <w:t xml:space="preserve">.1. </w:t>
      </w:r>
      <w:r w:rsidR="00B708B3" w:rsidRPr="008673EE">
        <w:t>Предмет аукциона</w:t>
      </w:r>
      <w:r w:rsidR="00B708B3" w:rsidRPr="006A0960">
        <w:t xml:space="preserve"> – право на заключение договора аренды муниципального имущества муниципального образования муниципального района «Усть-Куломский».</w:t>
      </w:r>
    </w:p>
    <w:p w:rsidR="00C65E4E" w:rsidRDefault="008673EE" w:rsidP="00FB426C">
      <w:pPr>
        <w:suppressAutoHyphens/>
        <w:ind w:firstLine="567"/>
        <w:jc w:val="both"/>
      </w:pPr>
      <w:r>
        <w:t>3.2. Описание предмета аукциона</w:t>
      </w:r>
      <w:r w:rsidR="00C65E4E" w:rsidRPr="00AE26D7">
        <w:t>:</w:t>
      </w:r>
      <w:r w:rsidR="00C65E4E" w:rsidRPr="006A0960">
        <w:t xml:space="preserve"> </w:t>
      </w:r>
    </w:p>
    <w:tbl>
      <w:tblPr>
        <w:tblW w:w="9528" w:type="dxa"/>
        <w:jc w:val="center"/>
        <w:tblInd w:w="-2515" w:type="dxa"/>
        <w:tblLayout w:type="fixed"/>
        <w:tblLook w:val="01E0"/>
      </w:tblPr>
      <w:tblGrid>
        <w:gridCol w:w="709"/>
        <w:gridCol w:w="1985"/>
        <w:gridCol w:w="2835"/>
        <w:gridCol w:w="2071"/>
        <w:gridCol w:w="1928"/>
      </w:tblGrid>
      <w:tr w:rsidR="00037A51" w:rsidRPr="004D1EA7" w:rsidTr="008D7B48">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037A51" w:rsidRPr="004D1EA7" w:rsidRDefault="00037A51" w:rsidP="008D7B48">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037A51" w:rsidRPr="004D1EA7" w:rsidRDefault="00037A51" w:rsidP="008D7B48">
            <w:pPr>
              <w:autoSpaceDE w:val="0"/>
              <w:autoSpaceDN w:val="0"/>
              <w:adjustRightInd w:val="0"/>
              <w:ind w:firstLine="33"/>
              <w:jc w:val="center"/>
              <w:rPr>
                <w:b/>
                <w:sz w:val="22"/>
                <w:szCs w:val="22"/>
              </w:rPr>
            </w:pPr>
            <w:r w:rsidRPr="004D1EA7">
              <w:rPr>
                <w:b/>
                <w:sz w:val="22"/>
                <w:szCs w:val="22"/>
              </w:rPr>
              <w:t>Наименование</w:t>
            </w:r>
          </w:p>
          <w:p w:rsidR="00037A51" w:rsidRDefault="00037A51" w:rsidP="008D7B48">
            <w:pPr>
              <w:autoSpaceDE w:val="0"/>
              <w:autoSpaceDN w:val="0"/>
              <w:adjustRightInd w:val="0"/>
              <w:jc w:val="center"/>
              <w:rPr>
                <w:b/>
                <w:sz w:val="22"/>
                <w:szCs w:val="22"/>
              </w:rPr>
            </w:pPr>
            <w:r w:rsidRPr="004D1EA7">
              <w:rPr>
                <w:b/>
                <w:sz w:val="22"/>
                <w:szCs w:val="22"/>
              </w:rPr>
              <w:t>имущества и</w:t>
            </w:r>
          </w:p>
          <w:p w:rsidR="00037A51" w:rsidRPr="004D1EA7" w:rsidRDefault="00037A51" w:rsidP="008D7B48">
            <w:pPr>
              <w:autoSpaceDE w:val="0"/>
              <w:autoSpaceDN w:val="0"/>
              <w:adjustRightInd w:val="0"/>
              <w:jc w:val="center"/>
              <w:rPr>
                <w:b/>
                <w:sz w:val="22"/>
                <w:szCs w:val="22"/>
              </w:rPr>
            </w:pPr>
            <w:r w:rsidRPr="004D1EA7">
              <w:rPr>
                <w:b/>
                <w:sz w:val="22"/>
                <w:szCs w:val="22"/>
              </w:rPr>
              <w:t xml:space="preserve"> общая </w:t>
            </w:r>
          </w:p>
          <w:p w:rsidR="00037A51" w:rsidRPr="004D1EA7" w:rsidRDefault="00037A51" w:rsidP="008D7B48">
            <w:pPr>
              <w:autoSpaceDE w:val="0"/>
              <w:autoSpaceDN w:val="0"/>
              <w:adjustRightInd w:val="0"/>
              <w:ind w:firstLine="33"/>
              <w:jc w:val="center"/>
              <w:rPr>
                <w:b/>
                <w:sz w:val="22"/>
                <w:szCs w:val="22"/>
              </w:rPr>
            </w:pPr>
            <w:r w:rsidRPr="004D1EA7">
              <w:rPr>
                <w:b/>
                <w:sz w:val="22"/>
                <w:szCs w:val="22"/>
              </w:rPr>
              <w:t>характеристика</w:t>
            </w:r>
          </w:p>
          <w:p w:rsidR="00037A51" w:rsidRPr="004D1EA7" w:rsidRDefault="00037A51" w:rsidP="008D7B48">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037A51" w:rsidRPr="004D1EA7" w:rsidRDefault="00037A51" w:rsidP="008D7B48">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037A51" w:rsidRPr="004D1EA7" w:rsidRDefault="00037A51" w:rsidP="008D7B48">
            <w:pPr>
              <w:autoSpaceDE w:val="0"/>
              <w:autoSpaceDN w:val="0"/>
              <w:adjustRightInd w:val="0"/>
              <w:jc w:val="center"/>
              <w:rPr>
                <w:b/>
                <w:sz w:val="22"/>
                <w:szCs w:val="22"/>
              </w:rPr>
            </w:pPr>
            <w:r w:rsidRPr="004D1EA7">
              <w:rPr>
                <w:b/>
                <w:sz w:val="22"/>
                <w:szCs w:val="22"/>
              </w:rPr>
              <w:t xml:space="preserve">Кадастровый </w:t>
            </w:r>
          </w:p>
          <w:p w:rsidR="00037A51" w:rsidRPr="004D1EA7" w:rsidRDefault="00037A51" w:rsidP="008D7B48">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037A51" w:rsidRPr="004D1EA7" w:rsidRDefault="00037A51" w:rsidP="008D7B48">
            <w:pPr>
              <w:autoSpaceDE w:val="0"/>
              <w:autoSpaceDN w:val="0"/>
              <w:adjustRightInd w:val="0"/>
              <w:jc w:val="center"/>
              <w:rPr>
                <w:rFonts w:ascii="Arial" w:hAnsi="Arial" w:cs="Arial"/>
                <w:b/>
                <w:sz w:val="22"/>
                <w:szCs w:val="22"/>
              </w:rPr>
            </w:pPr>
            <w:r>
              <w:rPr>
                <w:b/>
                <w:sz w:val="22"/>
                <w:szCs w:val="22"/>
              </w:rPr>
              <w:t>Начальная цена</w:t>
            </w:r>
            <w:r w:rsidRPr="004D1EA7">
              <w:rPr>
                <w:b/>
                <w:sz w:val="22"/>
                <w:szCs w:val="22"/>
              </w:rPr>
              <w:t xml:space="preserve"> годовой арен</w:t>
            </w:r>
            <w:r w:rsidRPr="004D1EA7">
              <w:rPr>
                <w:b/>
                <w:sz w:val="22"/>
                <w:szCs w:val="22"/>
              </w:rPr>
              <w:t>д</w:t>
            </w:r>
            <w:r w:rsidRPr="004D1EA7">
              <w:rPr>
                <w:b/>
                <w:sz w:val="22"/>
                <w:szCs w:val="22"/>
              </w:rPr>
              <w:t>ной  платы</w:t>
            </w:r>
            <w:r>
              <w:rPr>
                <w:b/>
                <w:sz w:val="22"/>
                <w:szCs w:val="22"/>
              </w:rPr>
              <w:t>,</w:t>
            </w:r>
            <w:r w:rsidRPr="004D1EA7">
              <w:rPr>
                <w:b/>
                <w:sz w:val="22"/>
                <w:szCs w:val="22"/>
              </w:rPr>
              <w:t xml:space="preserve"> руб. </w:t>
            </w:r>
            <w:r>
              <w:rPr>
                <w:b/>
                <w:sz w:val="22"/>
                <w:szCs w:val="22"/>
              </w:rPr>
              <w:t>б</w:t>
            </w:r>
            <w:r w:rsidRPr="004D1EA7">
              <w:rPr>
                <w:b/>
                <w:sz w:val="22"/>
                <w:szCs w:val="22"/>
              </w:rPr>
              <w:t xml:space="preserve">ез НДС  </w:t>
            </w:r>
          </w:p>
        </w:tc>
      </w:tr>
      <w:tr w:rsidR="00037A51" w:rsidRPr="00010D02" w:rsidTr="008D7B48">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037A51" w:rsidRPr="004D1EA7" w:rsidRDefault="00037A51" w:rsidP="008D7B48">
            <w:pPr>
              <w:jc w:val="center"/>
              <w:rPr>
                <w:sz w:val="22"/>
                <w:szCs w:val="22"/>
              </w:rPr>
            </w:pPr>
            <w:r>
              <w:rPr>
                <w:sz w:val="22"/>
                <w:szCs w:val="22"/>
              </w:rPr>
              <w:t xml:space="preserve">Лот № </w:t>
            </w: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037A51" w:rsidRDefault="00037A51" w:rsidP="008D7B48">
            <w:pPr>
              <w:jc w:val="both"/>
              <w:rPr>
                <w:color w:val="FF0000"/>
              </w:rPr>
            </w:pPr>
            <w:r w:rsidRPr="004D1EA7">
              <w:rPr>
                <w:sz w:val="22"/>
                <w:szCs w:val="22"/>
              </w:rPr>
              <w:t>Нежил</w:t>
            </w:r>
            <w:r>
              <w:rPr>
                <w:sz w:val="22"/>
                <w:szCs w:val="22"/>
              </w:rPr>
              <w:t>ы</w:t>
            </w:r>
            <w:r w:rsidRPr="004D1EA7">
              <w:rPr>
                <w:sz w:val="22"/>
                <w:szCs w:val="22"/>
              </w:rPr>
              <w:t xml:space="preserve">е </w:t>
            </w:r>
            <w:r>
              <w:rPr>
                <w:sz w:val="22"/>
                <w:szCs w:val="22"/>
              </w:rPr>
              <w:t>пом</w:t>
            </w:r>
            <w:r>
              <w:rPr>
                <w:sz w:val="22"/>
                <w:szCs w:val="22"/>
              </w:rPr>
              <w:t>е</w:t>
            </w:r>
            <w:r>
              <w:rPr>
                <w:sz w:val="22"/>
                <w:szCs w:val="22"/>
              </w:rPr>
              <w:t>щения гостиницы</w:t>
            </w:r>
            <w:r w:rsidRPr="00084FD4">
              <w:rPr>
                <w:color w:val="FF0000"/>
              </w:rPr>
              <w:t xml:space="preserve"> </w:t>
            </w:r>
          </w:p>
          <w:p w:rsidR="00037A51" w:rsidRPr="004D1EA7" w:rsidRDefault="00037A51" w:rsidP="008D7B48">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2</w:t>
            </w:r>
            <w:r>
              <w:t>22</w:t>
            </w:r>
            <w:r w:rsidRPr="00214B49">
              <w:t>,8 кв.м.</w:t>
            </w:r>
          </w:p>
        </w:tc>
        <w:tc>
          <w:tcPr>
            <w:tcW w:w="2835" w:type="dxa"/>
            <w:tcBorders>
              <w:top w:val="single" w:sz="4" w:space="0" w:color="auto"/>
              <w:left w:val="single" w:sz="4" w:space="0" w:color="auto"/>
              <w:bottom w:val="single" w:sz="4" w:space="0" w:color="auto"/>
              <w:right w:val="single" w:sz="4" w:space="0" w:color="auto"/>
            </w:tcBorders>
            <w:hideMark/>
          </w:tcPr>
          <w:p w:rsidR="00037A51" w:rsidRPr="004D1EA7" w:rsidRDefault="00037A51" w:rsidP="008D7B48">
            <w:pPr>
              <w:rPr>
                <w:sz w:val="22"/>
                <w:szCs w:val="22"/>
              </w:rPr>
            </w:pPr>
            <w:r w:rsidRPr="004D1EA7">
              <w:rPr>
                <w:sz w:val="22"/>
                <w:szCs w:val="22"/>
              </w:rPr>
              <w:t xml:space="preserve">Республика Коми, Усть-Куломский район, </w:t>
            </w:r>
          </w:p>
          <w:p w:rsidR="00037A51" w:rsidRPr="004D1EA7" w:rsidRDefault="00037A51" w:rsidP="008D7B48">
            <w:pPr>
              <w:rPr>
                <w:sz w:val="22"/>
                <w:szCs w:val="22"/>
              </w:rPr>
            </w:pPr>
            <w:r w:rsidRPr="004D1EA7">
              <w:rPr>
                <w:sz w:val="22"/>
                <w:szCs w:val="22"/>
              </w:rPr>
              <w:t xml:space="preserve">с. </w:t>
            </w:r>
            <w:r>
              <w:rPr>
                <w:sz w:val="22"/>
                <w:szCs w:val="22"/>
              </w:rPr>
              <w:t>Усть-Кулом</w:t>
            </w:r>
            <w:r w:rsidRPr="004D1EA7">
              <w:rPr>
                <w:sz w:val="22"/>
                <w:szCs w:val="22"/>
              </w:rPr>
              <w:t>, ул.</w:t>
            </w:r>
          </w:p>
          <w:p w:rsidR="00037A51" w:rsidRPr="004D1EA7" w:rsidRDefault="00037A51" w:rsidP="008D7B48">
            <w:pPr>
              <w:rPr>
                <w:sz w:val="22"/>
                <w:szCs w:val="22"/>
              </w:rPr>
            </w:pPr>
            <w:r>
              <w:rPr>
                <w:sz w:val="22"/>
                <w:szCs w:val="22"/>
              </w:rPr>
              <w:t>Советская,</w:t>
            </w:r>
            <w:r w:rsidRPr="004D1EA7">
              <w:rPr>
                <w:sz w:val="22"/>
                <w:szCs w:val="22"/>
              </w:rPr>
              <w:t xml:space="preserve"> д. </w:t>
            </w:r>
            <w:r>
              <w:rPr>
                <w:sz w:val="22"/>
                <w:szCs w:val="22"/>
              </w:rPr>
              <w:t>44 (3 этаж)</w:t>
            </w:r>
          </w:p>
        </w:tc>
        <w:tc>
          <w:tcPr>
            <w:tcW w:w="2071" w:type="dxa"/>
            <w:tcBorders>
              <w:top w:val="single" w:sz="4" w:space="0" w:color="auto"/>
              <w:left w:val="single" w:sz="4" w:space="0" w:color="auto"/>
              <w:bottom w:val="single" w:sz="4" w:space="0" w:color="auto"/>
              <w:right w:val="single" w:sz="4" w:space="0" w:color="auto"/>
            </w:tcBorders>
          </w:tcPr>
          <w:p w:rsidR="00037A51" w:rsidRPr="004D1EA7" w:rsidRDefault="00037A51" w:rsidP="008D7B48">
            <w:pPr>
              <w:rPr>
                <w:sz w:val="22"/>
                <w:szCs w:val="22"/>
              </w:rPr>
            </w:pPr>
            <w:r w:rsidRPr="004D1EA7">
              <w:rPr>
                <w:rFonts w:eastAsia="TimesNewRomanPSMT"/>
                <w:sz w:val="22"/>
                <w:szCs w:val="22"/>
              </w:rPr>
              <w:t>11:07:</w:t>
            </w:r>
            <w:r>
              <w:rPr>
                <w:rFonts w:eastAsia="TimesNewRomanPSMT"/>
                <w:sz w:val="22"/>
                <w:szCs w:val="22"/>
              </w:rPr>
              <w:t>4201015</w:t>
            </w:r>
            <w:r w:rsidRPr="004D1EA7">
              <w:rPr>
                <w:rFonts w:eastAsia="TimesNewRomanPSMT"/>
                <w:sz w:val="22"/>
                <w:szCs w:val="22"/>
              </w:rPr>
              <w:t>:2</w:t>
            </w:r>
            <w:r>
              <w:rPr>
                <w:rFonts w:eastAsia="TimesNewRomanPSMT"/>
                <w:sz w:val="22"/>
                <w:szCs w:val="22"/>
              </w:rPr>
              <w:t>69</w:t>
            </w:r>
          </w:p>
        </w:tc>
        <w:tc>
          <w:tcPr>
            <w:tcW w:w="1928" w:type="dxa"/>
            <w:tcBorders>
              <w:top w:val="single" w:sz="4" w:space="0" w:color="auto"/>
              <w:left w:val="single" w:sz="4" w:space="0" w:color="auto"/>
              <w:bottom w:val="single" w:sz="4" w:space="0" w:color="auto"/>
              <w:right w:val="single" w:sz="4" w:space="0" w:color="auto"/>
            </w:tcBorders>
            <w:hideMark/>
          </w:tcPr>
          <w:p w:rsidR="00037A51" w:rsidRPr="00010D02" w:rsidRDefault="00037A51" w:rsidP="008D7B48">
            <w:pPr>
              <w:autoSpaceDE w:val="0"/>
              <w:autoSpaceDN w:val="0"/>
              <w:adjustRightInd w:val="0"/>
              <w:jc w:val="center"/>
              <w:rPr>
                <w:sz w:val="22"/>
                <w:szCs w:val="22"/>
              </w:rPr>
            </w:pPr>
            <w:r w:rsidRPr="00010D02">
              <w:rPr>
                <w:sz w:val="22"/>
                <w:szCs w:val="22"/>
              </w:rPr>
              <w:t>299 140,00</w:t>
            </w:r>
          </w:p>
        </w:tc>
      </w:tr>
    </w:tbl>
    <w:p w:rsidR="008673EE" w:rsidRPr="006A0960" w:rsidRDefault="008673EE" w:rsidP="00FB426C">
      <w:pPr>
        <w:suppressAutoHyphens/>
        <w:ind w:firstLine="567"/>
        <w:jc w:val="both"/>
      </w:pPr>
    </w:p>
    <w:p w:rsidR="00882E31" w:rsidRPr="006A0960" w:rsidRDefault="00882E31" w:rsidP="00882E31">
      <w:pPr>
        <w:suppressAutoHyphens/>
        <w:ind w:firstLine="709"/>
        <w:jc w:val="both"/>
      </w:pPr>
      <w:r>
        <w:t xml:space="preserve">Цена годовой арендной платы увеличивается ежегодно, начиная с 1 января года, следующего за годом, в котором был заключен договор аренды, на коэффициент 1,0776. </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043475" w:rsidRDefault="00043475"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p>
    <w:p w:rsidR="002F28F8" w:rsidRDefault="00A90D27" w:rsidP="00043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
        </w:rPr>
      </w:pPr>
      <w:r>
        <w:rPr>
          <w:b/>
        </w:rPr>
        <w:t>4</w:t>
      </w:r>
      <w:r w:rsidR="002F28F8">
        <w:rPr>
          <w:b/>
        </w:rPr>
        <w:t>. Сроки, время подачи заявок, проведения аукциона, подведения итогов аукциона.</w:t>
      </w:r>
    </w:p>
    <w:p w:rsidR="002F28F8" w:rsidRDefault="002F28F8" w:rsidP="002F28F8">
      <w:pPr>
        <w:ind w:firstLine="709"/>
        <w:jc w:val="both"/>
        <w:rPr>
          <w:bCs/>
        </w:rPr>
      </w:pPr>
      <w:r>
        <w:rPr>
          <w:bCs/>
        </w:rPr>
        <w:t>Указанное в настоящем информационном извещении время – московское.</w:t>
      </w:r>
    </w:p>
    <w:p w:rsidR="002F28F8" w:rsidRPr="004C056C" w:rsidRDefault="002F28F8" w:rsidP="002F28F8">
      <w:pPr>
        <w:ind w:firstLine="709"/>
        <w:jc w:val="both"/>
        <w:rPr>
          <w:bCs/>
        </w:rPr>
      </w:pPr>
      <w:r>
        <w:rPr>
          <w:bCs/>
        </w:rPr>
        <w:t xml:space="preserve">При исчислении сроков, указанных в настоящем информационном извещении, </w:t>
      </w:r>
      <w:r w:rsidRPr="004C056C">
        <w:rPr>
          <w:bCs/>
        </w:rPr>
        <w:t>прин</w:t>
      </w:r>
      <w:r w:rsidRPr="004C056C">
        <w:rPr>
          <w:bCs/>
        </w:rPr>
        <w:t>и</w:t>
      </w:r>
      <w:r w:rsidRPr="004C056C">
        <w:rPr>
          <w:bCs/>
        </w:rPr>
        <w:t>мается время сервера электронной торговой площадки – московское.</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sidR="00FD0161">
        <w:rPr>
          <w:b/>
        </w:rPr>
        <w:t>31</w:t>
      </w:r>
      <w:r w:rsidRPr="004C056C">
        <w:rPr>
          <w:b/>
        </w:rPr>
        <w:t xml:space="preserve">» </w:t>
      </w:r>
      <w:r w:rsidR="00FD0161">
        <w:rPr>
          <w:b/>
        </w:rPr>
        <w:t>мая</w:t>
      </w:r>
      <w:r w:rsidRPr="004C056C">
        <w:rPr>
          <w:b/>
        </w:rPr>
        <w:t xml:space="preserve"> 202</w:t>
      </w:r>
      <w:r>
        <w:rPr>
          <w:b/>
        </w:rPr>
        <w:t>4</w:t>
      </w:r>
      <w:r w:rsidRPr="004C056C">
        <w:rPr>
          <w:b/>
        </w:rPr>
        <w:t xml:space="preserve"> г.</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t>е</w:t>
      </w:r>
      <w:r w:rsidRPr="004C056C">
        <w:t xml:space="preserve"> – </w:t>
      </w:r>
      <w:r w:rsidRPr="004C056C">
        <w:rPr>
          <w:b/>
        </w:rPr>
        <w:t>в 17 час.00мин. «</w:t>
      </w:r>
      <w:r w:rsidR="00FD0161">
        <w:rPr>
          <w:b/>
        </w:rPr>
        <w:t>23</w:t>
      </w:r>
      <w:r w:rsidRPr="004C056C">
        <w:rPr>
          <w:b/>
        </w:rPr>
        <w:t xml:space="preserve">» </w:t>
      </w:r>
      <w:r w:rsidR="00FD0161">
        <w:rPr>
          <w:b/>
        </w:rPr>
        <w:t>июня</w:t>
      </w:r>
      <w:r w:rsidRPr="004C056C">
        <w:rPr>
          <w:b/>
        </w:rPr>
        <w:t xml:space="preserve"> 202</w:t>
      </w:r>
      <w:r>
        <w:rPr>
          <w:b/>
        </w:rPr>
        <w:t>4</w:t>
      </w:r>
      <w:r w:rsidRPr="004C056C">
        <w:rPr>
          <w:b/>
        </w:rPr>
        <w:t xml:space="preserve"> г. </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sidR="00FD0161">
        <w:rPr>
          <w:b/>
        </w:rPr>
        <w:t>24</w:t>
      </w:r>
      <w:r w:rsidRPr="004C056C">
        <w:rPr>
          <w:b/>
        </w:rPr>
        <w:t xml:space="preserve">» </w:t>
      </w:r>
      <w:r w:rsidR="00FD0161">
        <w:rPr>
          <w:b/>
        </w:rPr>
        <w:t xml:space="preserve">июня </w:t>
      </w:r>
      <w:r w:rsidRPr="004C056C">
        <w:rPr>
          <w:b/>
        </w:rPr>
        <w:t>202</w:t>
      </w:r>
      <w:r>
        <w:rPr>
          <w:b/>
        </w:rPr>
        <w:t>4</w:t>
      </w:r>
      <w:r w:rsidRPr="004C056C">
        <w:rPr>
          <w:b/>
        </w:rPr>
        <w:t xml:space="preserve"> г. </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sidR="00FD0161">
        <w:rPr>
          <w:b/>
        </w:rPr>
        <w:t>26</w:t>
      </w:r>
      <w:r w:rsidRPr="004C056C">
        <w:rPr>
          <w:b/>
        </w:rPr>
        <w:t xml:space="preserve">» </w:t>
      </w:r>
      <w:r w:rsidR="00FD0161">
        <w:rPr>
          <w:b/>
        </w:rPr>
        <w:t>июня</w:t>
      </w:r>
      <w:r w:rsidRPr="004C056C">
        <w:rPr>
          <w:b/>
        </w:rPr>
        <w:t xml:space="preserve"> 202</w:t>
      </w:r>
      <w:r>
        <w:rPr>
          <w:b/>
        </w:rPr>
        <w:t>4</w:t>
      </w:r>
      <w:r w:rsidRPr="004C056C">
        <w:rPr>
          <w:b/>
        </w:rPr>
        <w:t xml:space="preserve"> г. </w:t>
      </w:r>
    </w:p>
    <w:p w:rsidR="002F28F8" w:rsidRDefault="002F28F8" w:rsidP="002F28F8">
      <w:pPr>
        <w:widowControl w:val="0"/>
        <w:ind w:firstLine="709"/>
        <w:jc w:val="both"/>
      </w:pPr>
      <w:r w:rsidRPr="004C056C">
        <w:rPr>
          <w:b/>
        </w:rPr>
        <w:t>Место подачи заявок и проведения аукцион</w:t>
      </w:r>
      <w:r>
        <w:rPr>
          <w:b/>
        </w:rPr>
        <w:t>а</w:t>
      </w:r>
      <w:r w:rsidRPr="004C056C">
        <w:rPr>
          <w:b/>
        </w:rPr>
        <w:t>:</w:t>
      </w:r>
      <w:r w:rsidRPr="004C056C">
        <w:t xml:space="preserve"> электронная площадка – универсал</w:t>
      </w:r>
      <w:r w:rsidRPr="004C056C">
        <w:t>ь</w:t>
      </w:r>
      <w:r w:rsidRPr="004C056C">
        <w:t xml:space="preserve">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1" w:history="1">
        <w:r w:rsidRPr="004C056C">
          <w:rPr>
            <w:rStyle w:val="ad"/>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2F28F8" w:rsidRDefault="002F28F8" w:rsidP="002F28F8">
      <w:pPr>
        <w:widowControl w:val="0"/>
        <w:ind w:firstLine="709"/>
        <w:jc w:val="both"/>
      </w:pPr>
      <w:r>
        <w:rPr>
          <w:b/>
        </w:rPr>
        <w:t xml:space="preserve">Место и срок подведения итогов аукциона: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2" w:history="1">
        <w:r w:rsidRPr="001E4AC0">
          <w:rPr>
            <w:rStyle w:val="ad"/>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7B2B31" w:rsidRDefault="007B2B31" w:rsidP="002F28F8">
      <w:pPr>
        <w:widowControl w:val="0"/>
        <w:ind w:firstLine="709"/>
        <w:jc w:val="both"/>
      </w:pPr>
    </w:p>
    <w:p w:rsidR="00A90D27" w:rsidRDefault="00A90D27" w:rsidP="00A90D27">
      <w:pPr>
        <w:ind w:firstLine="709"/>
        <w:jc w:val="center"/>
        <w:rPr>
          <w:rFonts w:cs="Arial CYR"/>
          <w:b/>
          <w:bCs/>
          <w:color w:val="000000"/>
        </w:rPr>
      </w:pPr>
      <w:r>
        <w:rPr>
          <w:rFonts w:cs="Arial CYR"/>
          <w:b/>
          <w:bCs/>
          <w:color w:val="000000"/>
        </w:rPr>
        <w:t>5. Требования к участникам аукциона.</w:t>
      </w:r>
    </w:p>
    <w:p w:rsidR="007B2B31" w:rsidRDefault="007B2B31" w:rsidP="00A90D27">
      <w:pPr>
        <w:ind w:firstLine="709"/>
        <w:jc w:val="center"/>
        <w:rPr>
          <w:rFonts w:cs="Arial CYR"/>
          <w:b/>
          <w:bCs/>
          <w:color w:val="000000"/>
        </w:rPr>
      </w:pPr>
    </w:p>
    <w:p w:rsidR="00A90D27" w:rsidRDefault="00A90D27" w:rsidP="00A90D27">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w:t>
      </w:r>
      <w:r>
        <w:rPr>
          <w:rFonts w:cs="Arial CYR"/>
          <w:bCs/>
          <w:color w:val="000000"/>
        </w:rPr>
        <w:t>и</w:t>
      </w:r>
      <w:r>
        <w:rPr>
          <w:rFonts w:cs="Arial CYR"/>
          <w:bCs/>
          <w:color w:val="000000"/>
        </w:rPr>
        <w:t>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w:t>
      </w:r>
      <w:r>
        <w:rPr>
          <w:rFonts w:cs="Arial CYR"/>
          <w:bCs/>
          <w:color w:val="000000"/>
        </w:rPr>
        <w:t>е</w:t>
      </w:r>
      <w:r>
        <w:rPr>
          <w:rFonts w:cs="Arial CYR"/>
          <w:bCs/>
          <w:color w:val="000000"/>
        </w:rPr>
        <w:t>ние договора,</w:t>
      </w:r>
      <w:r w:rsidRPr="00B203F4">
        <w:t xml:space="preserve"> </w:t>
      </w:r>
      <w:r>
        <w:t>за исключением:</w:t>
      </w:r>
    </w:p>
    <w:p w:rsidR="00A90D27" w:rsidRDefault="00A90D27" w:rsidP="00A90D27">
      <w:pPr>
        <w:autoSpaceDE w:val="0"/>
        <w:autoSpaceDN w:val="0"/>
        <w:adjustRightInd w:val="0"/>
        <w:ind w:firstLine="540"/>
        <w:jc w:val="both"/>
      </w:pPr>
      <w:r>
        <w:lastRenderedPageBreak/>
        <w:t>государственных и муниципальных унитарных предприятий, государственных и мун</w:t>
      </w:r>
      <w:r>
        <w:t>и</w:t>
      </w:r>
      <w:r>
        <w:t>ципальных учреждений;</w:t>
      </w:r>
    </w:p>
    <w:p w:rsidR="00A90D27" w:rsidRDefault="00A90D27" w:rsidP="00A90D27">
      <w:pPr>
        <w:autoSpaceDE w:val="0"/>
        <w:autoSpaceDN w:val="0"/>
        <w:adjustRightInd w:val="0"/>
        <w:ind w:firstLine="540"/>
        <w:jc w:val="both"/>
      </w:pPr>
      <w:r>
        <w:t>юридических лиц, в уставном капитале которых доля Российской Федерации, субъектов Российской Федерации и муниципальных обр</w:t>
      </w:r>
      <w:r w:rsidR="007B2B31">
        <w:t>азований превышает 25 процентов</w:t>
      </w:r>
      <w:r>
        <w:t>;</w:t>
      </w:r>
    </w:p>
    <w:p w:rsidR="00A90D27" w:rsidRDefault="00A90D27" w:rsidP="00A90D27">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Pr>
            <w:color w:val="0000FF"/>
          </w:rPr>
          <w:t>перечень</w:t>
        </w:r>
      </w:hyperlink>
      <w:r>
        <w:t xml:space="preserve"> г</w:t>
      </w:r>
      <w:r>
        <w:t>о</w:t>
      </w:r>
      <w:r>
        <w:t>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w:t>
      </w:r>
      <w:r>
        <w:t>и</w:t>
      </w:r>
      <w:r>
        <w:t>нансовых операций (офшорные зоны), и которые не осуществляют раскрытие и предоставл</w:t>
      </w:r>
      <w:r>
        <w:t>е</w:t>
      </w:r>
      <w:r>
        <w:t>ние информации о своих выгодоприобретателях, бенефициарных владельцах и контролиру</w:t>
      </w:r>
      <w:r>
        <w:t>ю</w:t>
      </w:r>
      <w:r>
        <w:t>щих лицах в порядке, установленном Правительством Российской Федерации.</w:t>
      </w:r>
    </w:p>
    <w:p w:rsidR="002F28F8" w:rsidRDefault="002F28F8" w:rsidP="002F28F8">
      <w:pPr>
        <w:widowControl w:val="0"/>
        <w:ind w:firstLine="709"/>
        <w:jc w:val="both"/>
      </w:pPr>
    </w:p>
    <w:p w:rsidR="002F28F8" w:rsidRDefault="00A90D27" w:rsidP="002F28F8">
      <w:pPr>
        <w:ind w:firstLine="709"/>
        <w:jc w:val="both"/>
        <w:rPr>
          <w:rFonts w:cs="Arial CYR"/>
          <w:b/>
          <w:bCs/>
          <w:color w:val="000000"/>
        </w:rPr>
      </w:pPr>
      <w:r>
        <w:rPr>
          <w:rFonts w:cs="Arial CYR"/>
          <w:b/>
          <w:bCs/>
          <w:color w:val="000000"/>
        </w:rPr>
        <w:t>6</w:t>
      </w:r>
      <w:r w:rsidR="002F28F8">
        <w:rPr>
          <w:rFonts w:cs="Arial CYR"/>
          <w:b/>
          <w:bCs/>
          <w:color w:val="000000"/>
        </w:rPr>
        <w:t>. Порядок регистрации на электронной площадке и подачи заявки на участие в аукционе в электронной форме.</w:t>
      </w:r>
    </w:p>
    <w:p w:rsidR="005B239D" w:rsidRPr="004C2203" w:rsidRDefault="005B239D" w:rsidP="005B239D">
      <w:pPr>
        <w:pStyle w:val="ConsPlusNormal"/>
        <w:ind w:left="360" w:firstLine="0"/>
        <w:rPr>
          <w:rFonts w:ascii="Times New Roman" w:eastAsia="Arial" w:hAnsi="Times New Roman" w:cs="Times New Roman"/>
          <w:b/>
          <w:sz w:val="24"/>
          <w:szCs w:val="24"/>
          <w:lang w:eastAsia="ar-SA"/>
        </w:rPr>
      </w:pPr>
    </w:p>
    <w:p w:rsidR="005B239D" w:rsidRDefault="00A90D27" w:rsidP="005B239D">
      <w:pPr>
        <w:widowControl w:val="0"/>
        <w:ind w:firstLine="709"/>
        <w:jc w:val="both"/>
        <w:rPr>
          <w:rFonts w:cs="Arial CYR"/>
          <w:bCs/>
          <w:color w:val="000000"/>
        </w:rPr>
      </w:pPr>
      <w:r>
        <w:rPr>
          <w:rFonts w:cs="Arial CYR"/>
          <w:bCs/>
          <w:color w:val="000000"/>
        </w:rPr>
        <w:t>6.1.</w:t>
      </w:r>
      <w:r w:rsidR="005B239D">
        <w:rPr>
          <w:rFonts w:cs="Arial CYR"/>
          <w:bCs/>
          <w:color w:val="000000"/>
        </w:rPr>
        <w:t xml:space="preserve">Для обеспечения доступа к участию в электронном аукционе </w:t>
      </w:r>
      <w:r w:rsidR="002F28F8">
        <w:rPr>
          <w:rFonts w:cs="Arial CYR"/>
          <w:bCs/>
          <w:color w:val="000000"/>
        </w:rPr>
        <w:t>заявителям</w:t>
      </w:r>
      <w:r w:rsidR="005B239D">
        <w:rPr>
          <w:rFonts w:cs="Arial CYR"/>
          <w:bCs/>
          <w:color w:val="000000"/>
        </w:rPr>
        <w:t xml:space="preserve"> необход</w:t>
      </w:r>
      <w:r w:rsidR="005B239D">
        <w:rPr>
          <w:rFonts w:cs="Arial CYR"/>
          <w:bCs/>
          <w:color w:val="000000"/>
        </w:rPr>
        <w:t>и</w:t>
      </w:r>
      <w:r w:rsidR="005B239D">
        <w:rPr>
          <w:rFonts w:cs="Arial CYR"/>
          <w:bCs/>
          <w:color w:val="000000"/>
        </w:rPr>
        <w:t>мо пройти процедуру регистрации на электронной площадке.</w:t>
      </w:r>
    </w:p>
    <w:p w:rsidR="005B239D" w:rsidRDefault="005B239D" w:rsidP="005B239D">
      <w:pPr>
        <w:autoSpaceDE w:val="0"/>
        <w:autoSpaceDN w:val="0"/>
        <w:adjustRightInd w:val="0"/>
        <w:ind w:firstLine="540"/>
        <w:jc w:val="both"/>
      </w:pPr>
      <w:r>
        <w:t xml:space="preserve">Для получения регистрации на электронной площадке </w:t>
      </w:r>
      <w:r w:rsidR="002F28F8">
        <w:t>заявители</w:t>
      </w:r>
      <w:r>
        <w:t xml:space="preserve"> представляют операт</w:t>
      </w:r>
      <w:r>
        <w:t>о</w:t>
      </w:r>
      <w:r>
        <w:t>ру электронной площадки:</w:t>
      </w:r>
    </w:p>
    <w:p w:rsidR="005B239D" w:rsidRDefault="005B239D" w:rsidP="005B239D">
      <w:pPr>
        <w:autoSpaceDE w:val="0"/>
        <w:autoSpaceDN w:val="0"/>
        <w:adjustRightInd w:val="0"/>
        <w:ind w:firstLine="540"/>
        <w:jc w:val="both"/>
      </w:pPr>
      <w:r>
        <w:t>1) заявление об их регистрации на электронной площадке по форме, установленной оп</w:t>
      </w:r>
      <w:r>
        <w:t>е</w:t>
      </w:r>
      <w:r>
        <w:t>ратором электронной площадки (далее - заявление);</w:t>
      </w:r>
    </w:p>
    <w:p w:rsidR="005B239D" w:rsidRPr="007D5D74" w:rsidRDefault="005B239D" w:rsidP="005B239D">
      <w:pPr>
        <w:autoSpaceDE w:val="0"/>
        <w:autoSpaceDN w:val="0"/>
        <w:adjustRightInd w:val="0"/>
        <w:ind w:firstLine="540"/>
        <w:jc w:val="both"/>
      </w:pPr>
      <w:r>
        <w:t>2) адрес электронной почты этого Претендента для направления оператором электронной площадки уведомлений и иной информации , касаемой проводимого аукциона.</w:t>
      </w:r>
    </w:p>
    <w:p w:rsidR="005B239D" w:rsidRDefault="00A90D27" w:rsidP="005B239D">
      <w:pPr>
        <w:widowControl w:val="0"/>
        <w:ind w:firstLine="709"/>
        <w:jc w:val="both"/>
        <w:rPr>
          <w:rFonts w:cs="Arial CYR"/>
          <w:bCs/>
          <w:color w:val="000000"/>
        </w:rPr>
      </w:pPr>
      <w:r>
        <w:rPr>
          <w:rFonts w:cs="Arial CYR"/>
          <w:bCs/>
          <w:color w:val="000000"/>
        </w:rPr>
        <w:t>6.2.</w:t>
      </w:r>
      <w:r w:rsidR="005B239D">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5B239D" w:rsidRDefault="00A90D27" w:rsidP="005B239D">
      <w:pPr>
        <w:widowControl w:val="0"/>
        <w:ind w:firstLine="709"/>
        <w:jc w:val="both"/>
        <w:rPr>
          <w:rFonts w:cs="Arial CYR"/>
          <w:bCs/>
          <w:color w:val="000000"/>
        </w:rPr>
      </w:pPr>
      <w:r>
        <w:rPr>
          <w:rFonts w:cs="Arial CYR"/>
          <w:bCs/>
          <w:color w:val="000000"/>
        </w:rPr>
        <w:t>6.3.</w:t>
      </w:r>
      <w:r w:rsidR="005B239D">
        <w:rPr>
          <w:rFonts w:cs="Arial CYR"/>
          <w:bCs/>
          <w:color w:val="000000"/>
        </w:rPr>
        <w:t>Подача заявки на участие осуществляется только посредством интерфейса униве</w:t>
      </w:r>
      <w:r w:rsidR="005B239D">
        <w:rPr>
          <w:rFonts w:cs="Arial CYR"/>
          <w:bCs/>
          <w:color w:val="000000"/>
        </w:rPr>
        <w:t>р</w:t>
      </w:r>
      <w:r w:rsidR="005B239D">
        <w:rPr>
          <w:rFonts w:cs="Arial CYR"/>
          <w:bCs/>
          <w:color w:val="000000"/>
        </w:rPr>
        <w:t xml:space="preserve">сальной торговой платформы </w:t>
      </w:r>
      <w:r w:rsidR="005B239D">
        <w:rPr>
          <w:rFonts w:eastAsia="Calibri"/>
          <w:color w:val="000000"/>
        </w:rPr>
        <w:t xml:space="preserve">АО «Сбербанк-АСТ»  </w:t>
      </w:r>
      <w:r w:rsidR="005B239D">
        <w:rPr>
          <w:rFonts w:cs="Arial CYR"/>
          <w:bCs/>
          <w:color w:val="000000"/>
        </w:rPr>
        <w:t>торговой секции «</w:t>
      </w:r>
      <w:r w:rsidR="005B239D">
        <w:t>Приватизация, аренда и продажа прав</w:t>
      </w:r>
      <w:r w:rsidR="005B239D">
        <w:rPr>
          <w:rFonts w:cs="Arial CYR"/>
          <w:bCs/>
          <w:color w:val="000000"/>
        </w:rPr>
        <w:t xml:space="preserve">» из личного кабинета претендента </w:t>
      </w:r>
      <w:r w:rsidR="005B239D">
        <w:t xml:space="preserve">(образец заявки приведен в </w:t>
      </w:r>
      <w:r w:rsidR="005B239D" w:rsidRPr="0099067B">
        <w:rPr>
          <w:color w:val="FF0000"/>
        </w:rPr>
        <w:t xml:space="preserve">Приложении № </w:t>
      </w:r>
      <w:r w:rsidR="005B239D">
        <w:rPr>
          <w:color w:val="FF0000"/>
        </w:rPr>
        <w:t>1</w:t>
      </w:r>
      <w:r w:rsidR="005B239D">
        <w:t xml:space="preserve"> к информационному извещению)</w:t>
      </w:r>
      <w:r w:rsidR="005B239D">
        <w:rPr>
          <w:rFonts w:cs="Arial CYR"/>
          <w:bCs/>
          <w:color w:val="000000"/>
        </w:rPr>
        <w:t>.</w:t>
      </w:r>
    </w:p>
    <w:p w:rsidR="005B239D" w:rsidRDefault="005B239D" w:rsidP="005B239D">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размещена по а</w:t>
      </w:r>
      <w:r>
        <w:rPr>
          <w:rFonts w:cs="Arial CYR"/>
          <w:bCs/>
          <w:color w:val="000000"/>
        </w:rPr>
        <w:t>д</w:t>
      </w:r>
      <w:r>
        <w:rPr>
          <w:rFonts w:cs="Arial CYR"/>
          <w:bCs/>
          <w:color w:val="000000"/>
        </w:rPr>
        <w:t xml:space="preserve">ресу: </w:t>
      </w:r>
      <w:hyperlink r:id="rId14" w:history="1">
        <w:r w:rsidRPr="001E4AC0">
          <w:rPr>
            <w:rStyle w:val="ad"/>
          </w:rPr>
          <w:t>https://utp.sberbank-ast.ru/AP/Notice/652/Instructions</w:t>
        </w:r>
      </w:hyperlink>
      <w:r>
        <w:t xml:space="preserve">. </w:t>
      </w:r>
    </w:p>
    <w:p w:rsidR="005B239D" w:rsidRPr="007D5D74" w:rsidRDefault="00A90D27" w:rsidP="005B239D">
      <w:pPr>
        <w:widowControl w:val="0"/>
        <w:ind w:firstLine="709"/>
        <w:jc w:val="both"/>
        <w:rPr>
          <w:rFonts w:cs="Arial CYR"/>
          <w:bCs/>
          <w:color w:val="000000"/>
        </w:rPr>
      </w:pPr>
      <w:r>
        <w:rPr>
          <w:rFonts w:cs="Arial CYR"/>
          <w:bCs/>
          <w:color w:val="000000"/>
        </w:rPr>
        <w:t>6.4.</w:t>
      </w:r>
      <w:r w:rsidR="005B239D">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w:t>
      </w:r>
      <w:r w:rsidR="005B239D">
        <w:rPr>
          <w:rFonts w:cs="Arial CYR"/>
          <w:bCs/>
          <w:color w:val="000000"/>
        </w:rPr>
        <w:t>е</w:t>
      </w:r>
      <w:r w:rsidR="005B239D">
        <w:rPr>
          <w:rFonts w:cs="Arial CYR"/>
          <w:bCs/>
          <w:color w:val="000000"/>
        </w:rPr>
        <w:t>ряющих центрах. </w:t>
      </w:r>
    </w:p>
    <w:p w:rsidR="005B239D" w:rsidRDefault="00A90D27" w:rsidP="005B239D">
      <w:pPr>
        <w:autoSpaceDE w:val="0"/>
        <w:autoSpaceDN w:val="0"/>
        <w:adjustRightInd w:val="0"/>
        <w:ind w:firstLine="709"/>
        <w:jc w:val="both"/>
      </w:pPr>
      <w:r>
        <w:t>6.5.</w:t>
      </w:r>
      <w:r w:rsidR="005B239D">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B239D" w:rsidRDefault="00A90D27" w:rsidP="005B239D">
      <w:pPr>
        <w:tabs>
          <w:tab w:val="left" w:pos="540"/>
        </w:tabs>
        <w:ind w:firstLine="709"/>
        <w:jc w:val="both"/>
        <w:outlineLvl w:val="0"/>
        <w:rPr>
          <w:rFonts w:eastAsia="Calibri"/>
        </w:rPr>
      </w:pPr>
      <w:r>
        <w:rPr>
          <w:rFonts w:eastAsia="Calibri"/>
        </w:rPr>
        <w:t>6.6.</w:t>
      </w:r>
      <w:r w:rsidR="005B239D">
        <w:rPr>
          <w:rFonts w:eastAsia="Calibri"/>
        </w:rPr>
        <w:t>Заявки с прилагаемыми к ним документами, поданные с нарушением установленн</w:t>
      </w:r>
      <w:r w:rsidR="005B239D">
        <w:rPr>
          <w:rFonts w:eastAsia="Calibri"/>
        </w:rPr>
        <w:t>о</w:t>
      </w:r>
      <w:r w:rsidR="005B239D">
        <w:rPr>
          <w:rFonts w:eastAsia="Calibri"/>
        </w:rPr>
        <w:t>го срока, а также заявки с незаполненными полями, на электронной площадке не регистрир</w:t>
      </w:r>
      <w:r w:rsidR="005B239D">
        <w:rPr>
          <w:rFonts w:eastAsia="Calibri"/>
        </w:rPr>
        <w:t>у</w:t>
      </w:r>
      <w:r w:rsidR="005B239D">
        <w:rPr>
          <w:rFonts w:eastAsia="Calibri"/>
        </w:rPr>
        <w:t>ются программными средствами.</w:t>
      </w:r>
    </w:p>
    <w:p w:rsidR="005B239D" w:rsidRDefault="00A90D27" w:rsidP="005B239D">
      <w:pPr>
        <w:tabs>
          <w:tab w:val="left" w:pos="540"/>
        </w:tabs>
        <w:ind w:firstLine="709"/>
        <w:jc w:val="both"/>
        <w:outlineLvl w:val="0"/>
        <w:rPr>
          <w:rFonts w:eastAsia="Calibri"/>
        </w:rPr>
      </w:pPr>
      <w:r>
        <w:rPr>
          <w:rFonts w:eastAsia="Calibri"/>
        </w:rPr>
        <w:t>6.7.</w:t>
      </w:r>
      <w:r w:rsidR="005B239D">
        <w:rPr>
          <w:rFonts w:eastAsia="Calibri"/>
        </w:rPr>
        <w:t>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w:t>
      </w:r>
      <w:r w:rsidR="005B239D">
        <w:rPr>
          <w:rFonts w:eastAsia="Calibri"/>
        </w:rPr>
        <w:t>е</w:t>
      </w:r>
      <w:r w:rsidR="005B239D">
        <w:rPr>
          <w:rFonts w:eastAsia="Calibri"/>
        </w:rPr>
        <w:t xml:space="preserve">ния электронных документов Продавцу, регистрацию заявок и прилагаемых к ним документов в журнале приема заявок. </w:t>
      </w:r>
    </w:p>
    <w:p w:rsidR="005B239D" w:rsidRDefault="00A90D27" w:rsidP="005B239D">
      <w:pPr>
        <w:tabs>
          <w:tab w:val="left" w:pos="540"/>
        </w:tabs>
        <w:ind w:firstLine="709"/>
        <w:jc w:val="both"/>
        <w:outlineLvl w:val="0"/>
        <w:rPr>
          <w:rFonts w:eastAsia="Calibri"/>
        </w:rPr>
      </w:pPr>
      <w:r>
        <w:rPr>
          <w:rFonts w:eastAsia="Calibri"/>
        </w:rPr>
        <w:t>6.8.</w:t>
      </w:r>
      <w:r w:rsidR="005B239D">
        <w:rPr>
          <w:rFonts w:eastAsia="Calibri"/>
        </w:rPr>
        <w:t>В течение одного часа со времени поступления заявки Оператор электронной пл</w:t>
      </w:r>
      <w:r w:rsidR="005B239D">
        <w:rPr>
          <w:rFonts w:eastAsia="Calibri"/>
        </w:rPr>
        <w:t>о</w:t>
      </w:r>
      <w:r w:rsidR="005B239D">
        <w:rPr>
          <w:rFonts w:eastAsia="Calibri"/>
        </w:rPr>
        <w:t>щадки сообщает Претенденту о ее поступлении путем направления уведомления.</w:t>
      </w:r>
    </w:p>
    <w:p w:rsidR="005B239D" w:rsidRDefault="005B239D" w:rsidP="005B239D">
      <w:pPr>
        <w:tabs>
          <w:tab w:val="left" w:pos="540"/>
        </w:tabs>
        <w:jc w:val="both"/>
        <w:outlineLvl w:val="0"/>
        <w:rPr>
          <w:rFonts w:eastAsia="Calibri"/>
        </w:rPr>
      </w:pPr>
      <w:r>
        <w:rPr>
          <w:rFonts w:eastAsia="Calibri"/>
        </w:rPr>
        <w:tab/>
      </w:r>
      <w:r w:rsidR="00A90D27">
        <w:rPr>
          <w:rFonts w:eastAsia="Calibri"/>
        </w:rPr>
        <w:t>6.9.</w:t>
      </w:r>
      <w:r>
        <w:rPr>
          <w:rFonts w:eastAsia="Calibri"/>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B239D" w:rsidRDefault="005B239D" w:rsidP="005B239D">
      <w:pPr>
        <w:tabs>
          <w:tab w:val="left" w:pos="540"/>
        </w:tabs>
        <w:jc w:val="both"/>
        <w:outlineLvl w:val="0"/>
        <w:rPr>
          <w:rFonts w:eastAsia="Calibri"/>
        </w:rPr>
      </w:pPr>
      <w:r>
        <w:rPr>
          <w:rFonts w:eastAsia="Calibri"/>
        </w:rPr>
        <w:tab/>
      </w:r>
      <w:r w:rsidR="00A90D27">
        <w:rPr>
          <w:rFonts w:eastAsia="Calibri"/>
        </w:rPr>
        <w:t>6.10.</w:t>
      </w:r>
      <w:r>
        <w:rPr>
          <w:rFonts w:eastAsia="Calibri"/>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w:t>
      </w:r>
      <w:r>
        <w:rPr>
          <w:rFonts w:eastAsia="Calibri"/>
        </w:rPr>
        <w:t>о</w:t>
      </w:r>
      <w:r>
        <w:rPr>
          <w:rFonts w:eastAsia="Calibri"/>
        </w:rPr>
        <w:t>начальная заявка должна быть отозвана.</w:t>
      </w:r>
    </w:p>
    <w:p w:rsidR="005B239D" w:rsidRDefault="005B239D" w:rsidP="005B239D">
      <w:pPr>
        <w:tabs>
          <w:tab w:val="left" w:pos="540"/>
        </w:tabs>
        <w:jc w:val="both"/>
        <w:outlineLvl w:val="0"/>
        <w:rPr>
          <w:rFonts w:eastAsia="Calibri"/>
        </w:rPr>
      </w:pPr>
      <w:r>
        <w:rPr>
          <w:rFonts w:eastAsia="Calibri"/>
        </w:rPr>
        <w:lastRenderedPageBreak/>
        <w:tab/>
      </w:r>
      <w:r w:rsidR="00A90D27">
        <w:rPr>
          <w:rFonts w:eastAsia="Calibri"/>
        </w:rPr>
        <w:t>6.11.</w:t>
      </w:r>
      <w:r>
        <w:rPr>
          <w:rFonts w:eastAsia="Calibri"/>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632B" w:rsidRDefault="00C2632B" w:rsidP="005B239D">
      <w:pPr>
        <w:tabs>
          <w:tab w:val="left" w:pos="540"/>
        </w:tabs>
        <w:jc w:val="both"/>
        <w:outlineLvl w:val="0"/>
        <w:rPr>
          <w:rFonts w:eastAsia="Calibri"/>
        </w:rPr>
      </w:pPr>
    </w:p>
    <w:p w:rsidR="004D70E2" w:rsidRPr="00C2632B" w:rsidRDefault="00A90D27" w:rsidP="00C2632B">
      <w:pPr>
        <w:suppressAutoHyphens/>
        <w:jc w:val="center"/>
        <w:rPr>
          <w:b/>
        </w:rPr>
      </w:pPr>
      <w:r>
        <w:rPr>
          <w:b/>
        </w:rPr>
        <w:t>7</w:t>
      </w:r>
      <w:r w:rsidR="00C2632B" w:rsidRPr="00C2632B">
        <w:rPr>
          <w:b/>
        </w:rPr>
        <w:t>. Требования к заявкам на участие в аукционе</w:t>
      </w:r>
    </w:p>
    <w:p w:rsidR="00C2632B" w:rsidRDefault="00A90D27" w:rsidP="00C2632B">
      <w:pPr>
        <w:autoSpaceDE w:val="0"/>
        <w:autoSpaceDN w:val="0"/>
        <w:adjustRightInd w:val="0"/>
        <w:spacing w:before="240"/>
        <w:ind w:firstLine="540"/>
        <w:jc w:val="both"/>
      </w:pPr>
      <w:r>
        <w:t>7</w:t>
      </w:r>
      <w:r w:rsidR="00C2632B">
        <w:t>.1.Заявка на участие в аукционе должна содержать следующие документы и сведения:</w:t>
      </w:r>
    </w:p>
    <w:p w:rsidR="00C2632B" w:rsidRDefault="00C2632B" w:rsidP="00C2632B">
      <w:pPr>
        <w:autoSpaceDE w:val="0"/>
        <w:autoSpaceDN w:val="0"/>
        <w:adjustRightInd w:val="0"/>
        <w:ind w:firstLine="540"/>
        <w:jc w:val="both"/>
      </w:pPr>
      <w:bookmarkStart w:id="0" w:name="Par3"/>
      <w:bookmarkEnd w:id="0"/>
      <w:r>
        <w:t>1) полное и сокращенное (при наличии) наименования юридического лица или ин</w:t>
      </w:r>
      <w:r>
        <w:t>о</w:t>
      </w:r>
      <w:r>
        <w:t>странного юридического лица (либо аккредитованного филиала или представительства ин</w:t>
      </w:r>
      <w:r>
        <w:t>о</w:t>
      </w:r>
      <w:r>
        <w:t>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w:t>
      </w:r>
      <w:r>
        <w:t>и</w:t>
      </w:r>
      <w:r>
        <w:t>тельства (пребывания) (для физического лица), номер контактного телефона, адрес электро</w:t>
      </w:r>
      <w:r>
        <w:t>н</w:t>
      </w:r>
      <w:r>
        <w:t>ной почты;</w:t>
      </w:r>
    </w:p>
    <w:p w:rsidR="00C2632B" w:rsidRDefault="00C2632B" w:rsidP="00C2632B">
      <w:pPr>
        <w:autoSpaceDE w:val="0"/>
        <w:autoSpaceDN w:val="0"/>
        <w:adjustRightInd w:val="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w:t>
      </w:r>
      <w:r>
        <w:t>о</w:t>
      </w:r>
      <w:r>
        <w:t>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w:t>
      </w:r>
      <w:r>
        <w:t>н</w:t>
      </w:r>
      <w:r>
        <w:t>тификационного номера налогоплательщика в соответствии с законодательством соответс</w:t>
      </w:r>
      <w:r>
        <w:t>т</w:t>
      </w:r>
      <w:r>
        <w:t>вующего иностранного государства (если заявителем является иностранное лицо), код прич</w:t>
      </w:r>
      <w:r>
        <w:t>и</w:t>
      </w:r>
      <w:r>
        <w:t>ны постановки на учет юридического лица (если заявителем является юридическое лицо), а</w:t>
      </w:r>
      <w:r>
        <w:t>к</w:t>
      </w:r>
      <w:r>
        <w:t>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w:t>
      </w:r>
      <w:r>
        <w:t>и</w:t>
      </w:r>
      <w:r>
        <w:t>тельство), обособленного подразделения юридического лица (если от имени заявителя выст</w:t>
      </w:r>
      <w:r>
        <w:t>у</w:t>
      </w:r>
      <w:r>
        <w:t>пает обособленное подразделение юридического лица);</w:t>
      </w:r>
    </w:p>
    <w:p w:rsidR="00C2632B" w:rsidRDefault="00C2632B" w:rsidP="00C2632B">
      <w:pPr>
        <w:autoSpaceDE w:val="0"/>
        <w:autoSpaceDN w:val="0"/>
        <w:adjustRightInd w:val="0"/>
        <w:ind w:firstLine="540"/>
        <w:jc w:val="both"/>
      </w:pPr>
      <w:r>
        <w:t>3) выписку из единого государственного реестра юридических лиц (если заявителем я</w:t>
      </w:r>
      <w:r>
        <w:t>в</w:t>
      </w:r>
      <w:r>
        <w:t>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2632B" w:rsidRDefault="00C2632B" w:rsidP="00C2632B">
      <w:pPr>
        <w:autoSpaceDE w:val="0"/>
        <w:autoSpaceDN w:val="0"/>
        <w:adjustRightInd w:val="0"/>
        <w:ind w:firstLine="540"/>
        <w:jc w:val="both"/>
      </w:pPr>
      <w:bookmarkStart w:id="1" w:name="Par6"/>
      <w:bookmarkEnd w:id="1"/>
      <w:r>
        <w:t>4) надлежащим образом заверенный перевод на русский язык документов о государс</w:t>
      </w:r>
      <w:r>
        <w:t>т</w:t>
      </w:r>
      <w:r>
        <w:t>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2632B" w:rsidRDefault="00C2632B" w:rsidP="00C2632B">
      <w:pPr>
        <w:autoSpaceDE w:val="0"/>
        <w:autoSpaceDN w:val="0"/>
        <w:adjustRightInd w:val="0"/>
        <w:ind w:firstLine="540"/>
        <w:jc w:val="both"/>
      </w:pPr>
      <w:r>
        <w:t>5) надлежащим образом заверенный перевод на русский язык документов о государс</w:t>
      </w:r>
      <w:r>
        <w:t>т</w:t>
      </w:r>
      <w:r>
        <w:t>венной регистрации физического лица в качестве индивидуального предпринимателя в соо</w:t>
      </w:r>
      <w:r>
        <w:t>т</w:t>
      </w:r>
      <w:r>
        <w:t>ветствии с законодательством соответствующего государства (если заявителем является ин</w:t>
      </w:r>
      <w:r>
        <w:t>о</w:t>
      </w:r>
      <w:r>
        <w:t>странное физическое лицо);</w:t>
      </w:r>
    </w:p>
    <w:p w:rsidR="00C2632B" w:rsidRDefault="00C2632B" w:rsidP="00C2632B">
      <w:pPr>
        <w:autoSpaceDE w:val="0"/>
        <w:autoSpaceDN w:val="0"/>
        <w:adjustRightInd w:val="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w:t>
      </w:r>
      <w:r>
        <w:t>е</w:t>
      </w:r>
      <w:r>
        <w:t>ренность на осуществление действий от имени заявителя, выданную и оформленную в соо</w:t>
      </w:r>
      <w:r>
        <w:t>т</w:t>
      </w:r>
      <w:r>
        <w:t>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2632B" w:rsidRDefault="00C2632B" w:rsidP="00C2632B">
      <w:pPr>
        <w:autoSpaceDE w:val="0"/>
        <w:autoSpaceDN w:val="0"/>
        <w:adjustRightInd w:val="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w:t>
      </w:r>
      <w:r>
        <w:t>е</w:t>
      </w:r>
      <w:r>
        <w:t>чение исполнения договора являются крупной сделкой;</w:t>
      </w:r>
    </w:p>
    <w:p w:rsidR="00C2632B" w:rsidRDefault="00C2632B" w:rsidP="00C2632B">
      <w:pPr>
        <w:autoSpaceDE w:val="0"/>
        <w:autoSpaceDN w:val="0"/>
        <w:adjustRightInd w:val="0"/>
        <w:ind w:firstLine="540"/>
        <w:jc w:val="both"/>
      </w:pPr>
      <w:bookmarkStart w:id="2" w:name="Par10"/>
      <w:bookmarkEnd w:id="2"/>
      <w:r>
        <w:lastRenderedPageBreak/>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w:t>
      </w:r>
      <w:r>
        <w:t>д</w:t>
      </w:r>
      <w:r>
        <w:t>принимателя несостоятельным (банкротом) и об открытии конкурсного производства;</w:t>
      </w:r>
    </w:p>
    <w:p w:rsidR="00C2632B" w:rsidRDefault="00C2632B" w:rsidP="00C2632B">
      <w:pPr>
        <w:autoSpaceDE w:val="0"/>
        <w:autoSpaceDN w:val="0"/>
        <w:adjustRightInd w:val="0"/>
        <w:ind w:firstLine="540"/>
        <w:jc w:val="both"/>
      </w:pPr>
      <w:r>
        <w:t>9) документы или копии документов, подтверждающие внесение задатка.</w:t>
      </w:r>
    </w:p>
    <w:p w:rsidR="00C2632B" w:rsidRDefault="00A90D27" w:rsidP="00C2632B">
      <w:pPr>
        <w:autoSpaceDE w:val="0"/>
        <w:autoSpaceDN w:val="0"/>
        <w:adjustRightInd w:val="0"/>
        <w:ind w:firstLine="540"/>
        <w:jc w:val="both"/>
      </w:pPr>
      <w:bookmarkStart w:id="3" w:name="Par13"/>
      <w:bookmarkEnd w:id="3"/>
      <w:r>
        <w:t>7</w:t>
      </w:r>
      <w:r w:rsidR="00C2632B">
        <w:t xml:space="preserve">.2. Информация и документы, предусмотренные </w:t>
      </w:r>
      <w:hyperlink w:anchor="Par3" w:history="1">
        <w:r w:rsidR="00C2632B" w:rsidRPr="00F11BCF">
          <w:rPr>
            <w:color w:val="000000" w:themeColor="text1"/>
          </w:rPr>
          <w:t>подпунктами 1</w:t>
        </w:r>
      </w:hyperlink>
      <w:r w:rsidR="00C2632B" w:rsidRPr="00F11BCF">
        <w:rPr>
          <w:color w:val="000000" w:themeColor="text1"/>
        </w:rPr>
        <w:t xml:space="preserve"> - </w:t>
      </w:r>
      <w:hyperlink w:anchor="Par6" w:history="1">
        <w:r w:rsidR="00C2632B" w:rsidRPr="00F11BCF">
          <w:rPr>
            <w:color w:val="000000" w:themeColor="text1"/>
          </w:rPr>
          <w:t>4</w:t>
        </w:r>
      </w:hyperlink>
      <w:r w:rsidR="00C2632B">
        <w:t xml:space="preserve"> и</w:t>
      </w:r>
      <w:r w:rsidR="00F11BCF">
        <w:t xml:space="preserve"> 8 п.</w:t>
      </w:r>
      <w:r>
        <w:t>7</w:t>
      </w:r>
      <w:r w:rsidR="002F28F8">
        <w:t>.1.</w:t>
      </w:r>
      <w:r w:rsidR="00F11BCF">
        <w:t xml:space="preserve"> </w:t>
      </w:r>
      <w:r w:rsidR="00C2632B">
        <w:t>, не вкл</w:t>
      </w:r>
      <w:r w:rsidR="00C2632B">
        <w:t>ю</w:t>
      </w:r>
      <w:r w:rsidR="00C2632B">
        <w:t>чаются заявителем в заявку. Такие информация и документы направляются организатору ау</w:t>
      </w:r>
      <w:r w:rsidR="00C2632B">
        <w:t>к</w:t>
      </w:r>
      <w:r w:rsidR="00C2632B">
        <w:t>циона оператором электронной площадки путем информационного взаимодействия с офиц</w:t>
      </w:r>
      <w:r w:rsidR="00C2632B">
        <w:t>и</w:t>
      </w:r>
      <w:r w:rsidR="00C2632B">
        <w:t>альным сайтом.</w:t>
      </w:r>
    </w:p>
    <w:p w:rsidR="00C2632B" w:rsidRDefault="00A90D27" w:rsidP="00C2632B">
      <w:pPr>
        <w:autoSpaceDE w:val="0"/>
        <w:autoSpaceDN w:val="0"/>
        <w:adjustRightInd w:val="0"/>
        <w:ind w:firstLine="540"/>
        <w:jc w:val="both"/>
      </w:pPr>
      <w:r>
        <w:t>7</w:t>
      </w:r>
      <w:r w:rsidR="00C2632B">
        <w:t>.3. Перечень документов и сведений, предъявляемых к составу заявки на участие в ау</w:t>
      </w:r>
      <w:r w:rsidR="00C2632B">
        <w:t>к</w:t>
      </w:r>
      <w:r w:rsidR="00C2632B">
        <w:t xml:space="preserve">ционе в соответствии с </w:t>
      </w:r>
      <w:hyperlink w:anchor="Par1" w:history="1">
        <w:r w:rsidR="00C2632B" w:rsidRPr="002F28F8">
          <w:rPr>
            <w:color w:val="000000" w:themeColor="text1"/>
          </w:rPr>
          <w:t>п</w:t>
        </w:r>
        <w:r w:rsidR="000B0CAC">
          <w:rPr>
            <w:color w:val="000000" w:themeColor="text1"/>
          </w:rPr>
          <w:t>.</w:t>
        </w:r>
        <w:r w:rsidR="00C2632B" w:rsidRPr="002F28F8">
          <w:rPr>
            <w:color w:val="000000" w:themeColor="text1"/>
          </w:rPr>
          <w:t xml:space="preserve"> </w:t>
        </w:r>
        <w:r w:rsidR="000B0CAC">
          <w:rPr>
            <w:color w:val="000000" w:themeColor="text1"/>
          </w:rPr>
          <w:t>7</w:t>
        </w:r>
        <w:r w:rsidR="002F28F8" w:rsidRPr="002F28F8">
          <w:rPr>
            <w:color w:val="000000" w:themeColor="text1"/>
          </w:rPr>
          <w:t>.1.</w:t>
        </w:r>
      </w:hyperlink>
      <w:r w:rsidR="00C2632B">
        <w:t xml:space="preserve"> настояще</w:t>
      </w:r>
      <w:r w:rsidR="002F28F8">
        <w:t>й аукционной документации</w:t>
      </w:r>
      <w:r w:rsidR="00C2632B">
        <w:t>, является исчерпыва</w:t>
      </w:r>
      <w:r w:rsidR="00C2632B">
        <w:t>ю</w:t>
      </w:r>
      <w:r w:rsidR="00C2632B">
        <w:t>щим.</w:t>
      </w:r>
    </w:p>
    <w:p w:rsidR="00E44D1F" w:rsidRDefault="00E44D1F" w:rsidP="00C2632B">
      <w:pPr>
        <w:autoSpaceDE w:val="0"/>
        <w:autoSpaceDN w:val="0"/>
        <w:adjustRightInd w:val="0"/>
        <w:ind w:firstLine="540"/>
        <w:jc w:val="both"/>
      </w:pPr>
    </w:p>
    <w:p w:rsidR="00E44D1F" w:rsidRDefault="00E44D1F" w:rsidP="00E44D1F">
      <w:pPr>
        <w:autoSpaceDE w:val="0"/>
        <w:autoSpaceDN w:val="0"/>
        <w:adjustRightInd w:val="0"/>
        <w:ind w:firstLine="540"/>
        <w:jc w:val="center"/>
        <w:rPr>
          <w:b/>
        </w:rPr>
      </w:pPr>
      <w:r w:rsidRPr="00E44D1F">
        <w:rPr>
          <w:b/>
        </w:rPr>
        <w:t>8. Порядок приема заявок на участие в аукционе.</w:t>
      </w:r>
    </w:p>
    <w:p w:rsidR="00E44D1F" w:rsidRDefault="00E44D1F" w:rsidP="00E44D1F">
      <w:pPr>
        <w:autoSpaceDE w:val="0"/>
        <w:autoSpaceDN w:val="0"/>
        <w:adjustRightInd w:val="0"/>
        <w:ind w:firstLine="540"/>
        <w:jc w:val="center"/>
        <w:rPr>
          <w:b/>
        </w:rPr>
      </w:pPr>
    </w:p>
    <w:p w:rsidR="00E44D1F" w:rsidRPr="00E44D1F" w:rsidRDefault="00E44D1F" w:rsidP="00E44D1F">
      <w:pPr>
        <w:autoSpaceDE w:val="0"/>
        <w:autoSpaceDN w:val="0"/>
        <w:adjustRightInd w:val="0"/>
        <w:jc w:val="both"/>
        <w:rPr>
          <w:bCs/>
        </w:rPr>
      </w:pPr>
      <w:r>
        <w:rPr>
          <w:bCs/>
        </w:rPr>
        <w:tab/>
        <w:t xml:space="preserve">8.1. </w:t>
      </w:r>
      <w:r w:rsidRPr="00E44D1F">
        <w:rPr>
          <w:bCs/>
        </w:rPr>
        <w:t>При получении заявки на участие в аукционе оператор электронной площадки н</w:t>
      </w:r>
      <w:r w:rsidRPr="00E44D1F">
        <w:rPr>
          <w:bCs/>
        </w:rPr>
        <w:t>а</w:t>
      </w:r>
      <w:r w:rsidRPr="00E44D1F">
        <w:rPr>
          <w:bCs/>
        </w:rPr>
        <w:t>прав</w:t>
      </w:r>
      <w:r>
        <w:rPr>
          <w:bCs/>
        </w:rPr>
        <w:t>ляет</w:t>
      </w:r>
      <w:r w:rsidRPr="00E44D1F">
        <w:rPr>
          <w:bCs/>
        </w:rPr>
        <w:t xml:space="preserve">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44D1F" w:rsidRPr="00E44D1F" w:rsidRDefault="00E44D1F" w:rsidP="00E44D1F">
      <w:pPr>
        <w:autoSpaceDE w:val="0"/>
        <w:autoSpaceDN w:val="0"/>
        <w:adjustRightInd w:val="0"/>
        <w:ind w:firstLine="540"/>
        <w:jc w:val="both"/>
        <w:rPr>
          <w:bCs/>
        </w:rPr>
      </w:pPr>
      <w:r>
        <w:rPr>
          <w:bCs/>
        </w:rPr>
        <w:t xml:space="preserve">8.2. </w:t>
      </w:r>
      <w:r w:rsidRPr="00E44D1F">
        <w:rPr>
          <w:bCs/>
        </w:rPr>
        <w:t xml:space="preserve"> Прием заявок на участие в аукционе осуществляется до даты и времени оконча</w:t>
      </w:r>
      <w:r>
        <w:rPr>
          <w:bCs/>
        </w:rPr>
        <w:t>ния срока подачи таких заявок, указанного в п.</w:t>
      </w:r>
      <w:r w:rsidR="00FB1170">
        <w:rPr>
          <w:bCs/>
        </w:rPr>
        <w:t>6</w:t>
      </w:r>
      <w:r>
        <w:rPr>
          <w:bCs/>
        </w:rPr>
        <w:t xml:space="preserve"> </w:t>
      </w:r>
      <w:r w:rsidR="00FB1170">
        <w:rPr>
          <w:bCs/>
        </w:rPr>
        <w:t>извещения о проведении аукциона.</w:t>
      </w:r>
    </w:p>
    <w:p w:rsidR="00E44D1F" w:rsidRPr="00E44D1F" w:rsidRDefault="00E44D1F" w:rsidP="00E44D1F">
      <w:pPr>
        <w:autoSpaceDE w:val="0"/>
        <w:autoSpaceDN w:val="0"/>
        <w:adjustRightInd w:val="0"/>
        <w:ind w:firstLine="540"/>
        <w:jc w:val="both"/>
        <w:rPr>
          <w:bCs/>
        </w:rPr>
      </w:pPr>
      <w:r>
        <w:rPr>
          <w:bCs/>
        </w:rPr>
        <w:t>8.3.</w:t>
      </w:r>
      <w:r w:rsidRPr="00E44D1F">
        <w:rPr>
          <w:bCs/>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E44D1F" w:rsidRPr="00E44D1F" w:rsidRDefault="00FB1170" w:rsidP="00E44D1F">
      <w:pPr>
        <w:autoSpaceDE w:val="0"/>
        <w:autoSpaceDN w:val="0"/>
        <w:adjustRightInd w:val="0"/>
        <w:ind w:firstLine="540"/>
        <w:jc w:val="both"/>
        <w:rPr>
          <w:bCs/>
        </w:rPr>
      </w:pPr>
      <w:r>
        <w:rPr>
          <w:bCs/>
        </w:rPr>
        <w:t>8.4.</w:t>
      </w:r>
      <w:r w:rsidR="00E44D1F" w:rsidRPr="00E44D1F">
        <w:rPr>
          <w:bCs/>
        </w:rPr>
        <w:t xml:space="preserve"> Полученные после окончания установленного срока приема заявок на участие в ау</w:t>
      </w:r>
      <w:r w:rsidR="00E44D1F" w:rsidRPr="00E44D1F">
        <w:rPr>
          <w:bCs/>
        </w:rPr>
        <w:t>к</w:t>
      </w:r>
      <w:r w:rsidR="00E44D1F" w:rsidRPr="00E44D1F">
        <w:rPr>
          <w:bCs/>
        </w:rPr>
        <w:t>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E44D1F" w:rsidRPr="00E44D1F" w:rsidRDefault="00E44D1F" w:rsidP="00E44D1F">
      <w:pPr>
        <w:autoSpaceDE w:val="0"/>
        <w:autoSpaceDN w:val="0"/>
        <w:adjustRightInd w:val="0"/>
        <w:ind w:firstLine="540"/>
        <w:jc w:val="center"/>
        <w:rPr>
          <w:b/>
        </w:rPr>
      </w:pPr>
    </w:p>
    <w:p w:rsidR="00E44D1F" w:rsidRDefault="00FB1170" w:rsidP="00E44D1F">
      <w:pPr>
        <w:suppressAutoHyphens/>
        <w:jc w:val="center"/>
        <w:rPr>
          <w:rFonts w:eastAsia="Calibri"/>
          <w:b/>
        </w:rPr>
      </w:pPr>
      <w:r>
        <w:rPr>
          <w:rFonts w:eastAsia="Calibri"/>
          <w:b/>
        </w:rPr>
        <w:t>9</w:t>
      </w:r>
      <w:r w:rsidR="00E44D1F">
        <w:rPr>
          <w:rFonts w:eastAsia="Calibri"/>
          <w:b/>
        </w:rPr>
        <w:t>. Размер задатка, срок и порядок его внесения, необходимые реквизиты счетов:</w:t>
      </w:r>
    </w:p>
    <w:p w:rsidR="008944B6" w:rsidRDefault="008944B6" w:rsidP="00E44D1F">
      <w:pPr>
        <w:suppressAutoHyphens/>
        <w:jc w:val="center"/>
        <w:rPr>
          <w:rFonts w:eastAsia="Calibri"/>
          <w:b/>
        </w:rPr>
      </w:pPr>
    </w:p>
    <w:tbl>
      <w:tblPr>
        <w:tblW w:w="9528" w:type="dxa"/>
        <w:jc w:val="center"/>
        <w:tblInd w:w="-2515" w:type="dxa"/>
        <w:tblLayout w:type="fixed"/>
        <w:tblLook w:val="01E0"/>
      </w:tblPr>
      <w:tblGrid>
        <w:gridCol w:w="709"/>
        <w:gridCol w:w="1985"/>
        <w:gridCol w:w="2835"/>
        <w:gridCol w:w="2000"/>
        <w:gridCol w:w="1999"/>
      </w:tblGrid>
      <w:tr w:rsidR="008944B6" w:rsidRPr="008D1EDF" w:rsidTr="008D7B48">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8944B6" w:rsidRPr="008D1EDF" w:rsidRDefault="008944B6" w:rsidP="008D7B48">
            <w:pPr>
              <w:autoSpaceDE w:val="0"/>
              <w:autoSpaceDN w:val="0"/>
              <w:adjustRightInd w:val="0"/>
              <w:jc w:val="center"/>
              <w:rPr>
                <w:b/>
                <w:sz w:val="20"/>
                <w:szCs w:val="20"/>
              </w:rPr>
            </w:pPr>
            <w:r w:rsidRPr="008D1EDF">
              <w:rPr>
                <w:b/>
                <w:sz w:val="20"/>
                <w:szCs w:val="20"/>
              </w:rPr>
              <w:t>№ лота</w:t>
            </w:r>
          </w:p>
        </w:tc>
        <w:tc>
          <w:tcPr>
            <w:tcW w:w="1985" w:type="dxa"/>
            <w:tcBorders>
              <w:top w:val="single" w:sz="4" w:space="0" w:color="auto"/>
              <w:left w:val="single" w:sz="4" w:space="0" w:color="auto"/>
              <w:bottom w:val="single" w:sz="4" w:space="0" w:color="auto"/>
              <w:right w:val="single" w:sz="4" w:space="0" w:color="auto"/>
            </w:tcBorders>
          </w:tcPr>
          <w:p w:rsidR="008944B6" w:rsidRPr="008D1EDF" w:rsidRDefault="008944B6" w:rsidP="008D7B48">
            <w:pPr>
              <w:autoSpaceDE w:val="0"/>
              <w:autoSpaceDN w:val="0"/>
              <w:adjustRightInd w:val="0"/>
              <w:ind w:firstLine="33"/>
              <w:jc w:val="center"/>
              <w:rPr>
                <w:b/>
                <w:sz w:val="20"/>
                <w:szCs w:val="20"/>
              </w:rPr>
            </w:pPr>
            <w:r w:rsidRPr="008D1EDF">
              <w:rPr>
                <w:b/>
                <w:sz w:val="20"/>
                <w:szCs w:val="20"/>
              </w:rPr>
              <w:t>Наименование</w:t>
            </w:r>
          </w:p>
          <w:p w:rsidR="008944B6" w:rsidRDefault="008944B6" w:rsidP="008D7B48">
            <w:pPr>
              <w:autoSpaceDE w:val="0"/>
              <w:autoSpaceDN w:val="0"/>
              <w:adjustRightInd w:val="0"/>
              <w:jc w:val="center"/>
              <w:rPr>
                <w:b/>
                <w:sz w:val="20"/>
                <w:szCs w:val="20"/>
              </w:rPr>
            </w:pPr>
            <w:r w:rsidRPr="008D1EDF">
              <w:rPr>
                <w:b/>
                <w:sz w:val="20"/>
                <w:szCs w:val="20"/>
              </w:rPr>
              <w:t xml:space="preserve">имущества и </w:t>
            </w:r>
          </w:p>
          <w:p w:rsidR="008944B6" w:rsidRPr="008D1EDF" w:rsidRDefault="008944B6" w:rsidP="008D7B48">
            <w:pPr>
              <w:autoSpaceDE w:val="0"/>
              <w:autoSpaceDN w:val="0"/>
              <w:adjustRightInd w:val="0"/>
              <w:jc w:val="center"/>
              <w:rPr>
                <w:b/>
                <w:sz w:val="20"/>
                <w:szCs w:val="20"/>
              </w:rPr>
            </w:pPr>
            <w:r w:rsidRPr="008D1EDF">
              <w:rPr>
                <w:b/>
                <w:sz w:val="20"/>
                <w:szCs w:val="20"/>
              </w:rPr>
              <w:t xml:space="preserve">общая </w:t>
            </w:r>
          </w:p>
          <w:p w:rsidR="008944B6" w:rsidRPr="008D1EDF" w:rsidRDefault="008944B6" w:rsidP="008D7B48">
            <w:pPr>
              <w:autoSpaceDE w:val="0"/>
              <w:autoSpaceDN w:val="0"/>
              <w:adjustRightInd w:val="0"/>
              <w:ind w:firstLine="33"/>
              <w:jc w:val="center"/>
              <w:rPr>
                <w:b/>
                <w:sz w:val="20"/>
                <w:szCs w:val="20"/>
              </w:rPr>
            </w:pPr>
            <w:r w:rsidRPr="008D1EDF">
              <w:rPr>
                <w:b/>
                <w:sz w:val="20"/>
                <w:szCs w:val="20"/>
              </w:rPr>
              <w:t>характеристика</w:t>
            </w:r>
          </w:p>
          <w:p w:rsidR="008944B6" w:rsidRPr="008D1EDF" w:rsidRDefault="008944B6" w:rsidP="008D7B48">
            <w:pPr>
              <w:autoSpaceDE w:val="0"/>
              <w:autoSpaceDN w:val="0"/>
              <w:adjustRightInd w:val="0"/>
              <w:ind w:firstLine="33"/>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8944B6" w:rsidRDefault="008944B6" w:rsidP="008D7B48">
            <w:pPr>
              <w:autoSpaceDE w:val="0"/>
              <w:autoSpaceDN w:val="0"/>
              <w:adjustRightInd w:val="0"/>
              <w:jc w:val="center"/>
              <w:rPr>
                <w:b/>
                <w:sz w:val="20"/>
                <w:szCs w:val="20"/>
              </w:rPr>
            </w:pPr>
            <w:r w:rsidRPr="008D1EDF">
              <w:rPr>
                <w:b/>
                <w:sz w:val="20"/>
                <w:szCs w:val="20"/>
              </w:rPr>
              <w:t xml:space="preserve">Местонахождение  </w:t>
            </w:r>
          </w:p>
          <w:p w:rsidR="008944B6" w:rsidRPr="008D1EDF" w:rsidRDefault="008944B6" w:rsidP="008D7B48">
            <w:pPr>
              <w:autoSpaceDE w:val="0"/>
              <w:autoSpaceDN w:val="0"/>
              <w:adjustRightInd w:val="0"/>
              <w:jc w:val="center"/>
              <w:rPr>
                <w:b/>
                <w:sz w:val="20"/>
                <w:szCs w:val="20"/>
              </w:rPr>
            </w:pPr>
            <w:r>
              <w:rPr>
                <w:b/>
                <w:sz w:val="20"/>
                <w:szCs w:val="20"/>
              </w:rPr>
              <w:t>имущества</w:t>
            </w:r>
          </w:p>
        </w:tc>
        <w:tc>
          <w:tcPr>
            <w:tcW w:w="2000" w:type="dxa"/>
            <w:tcBorders>
              <w:top w:val="single" w:sz="4" w:space="0" w:color="auto"/>
              <w:left w:val="single" w:sz="4" w:space="0" w:color="auto"/>
              <w:bottom w:val="single" w:sz="4" w:space="0" w:color="auto"/>
              <w:right w:val="single" w:sz="4" w:space="0" w:color="auto"/>
            </w:tcBorders>
          </w:tcPr>
          <w:p w:rsidR="008944B6" w:rsidRPr="008D1EDF" w:rsidRDefault="008944B6" w:rsidP="008D7B48">
            <w:pPr>
              <w:autoSpaceDE w:val="0"/>
              <w:autoSpaceDN w:val="0"/>
              <w:adjustRightInd w:val="0"/>
              <w:jc w:val="center"/>
              <w:rPr>
                <w:b/>
                <w:sz w:val="20"/>
                <w:szCs w:val="20"/>
              </w:rPr>
            </w:pPr>
            <w:r w:rsidRPr="008D1EDF">
              <w:rPr>
                <w:b/>
                <w:sz w:val="20"/>
                <w:szCs w:val="20"/>
              </w:rPr>
              <w:t xml:space="preserve">Кадастровый </w:t>
            </w:r>
          </w:p>
          <w:p w:rsidR="008944B6" w:rsidRPr="008D1EDF" w:rsidRDefault="008944B6" w:rsidP="008D7B48">
            <w:pPr>
              <w:autoSpaceDE w:val="0"/>
              <w:autoSpaceDN w:val="0"/>
              <w:adjustRightInd w:val="0"/>
              <w:jc w:val="center"/>
              <w:rPr>
                <w:b/>
                <w:sz w:val="20"/>
                <w:szCs w:val="20"/>
              </w:rPr>
            </w:pPr>
            <w:r w:rsidRPr="008D1EDF">
              <w:rPr>
                <w:b/>
                <w:sz w:val="20"/>
                <w:szCs w:val="20"/>
              </w:rPr>
              <w:t>номер</w:t>
            </w:r>
          </w:p>
        </w:tc>
        <w:tc>
          <w:tcPr>
            <w:tcW w:w="1999" w:type="dxa"/>
            <w:tcBorders>
              <w:top w:val="single" w:sz="4" w:space="0" w:color="auto"/>
              <w:left w:val="single" w:sz="4" w:space="0" w:color="auto"/>
              <w:bottom w:val="single" w:sz="4" w:space="0" w:color="auto"/>
              <w:right w:val="single" w:sz="4" w:space="0" w:color="auto"/>
            </w:tcBorders>
          </w:tcPr>
          <w:p w:rsidR="008944B6" w:rsidRDefault="008944B6" w:rsidP="008D7B48">
            <w:pPr>
              <w:autoSpaceDE w:val="0"/>
              <w:autoSpaceDN w:val="0"/>
              <w:adjustRightInd w:val="0"/>
              <w:jc w:val="center"/>
              <w:rPr>
                <w:b/>
                <w:sz w:val="20"/>
                <w:szCs w:val="20"/>
              </w:rPr>
            </w:pPr>
            <w:r>
              <w:rPr>
                <w:b/>
                <w:sz w:val="20"/>
                <w:szCs w:val="20"/>
              </w:rPr>
              <w:t xml:space="preserve">Сумма задатка </w:t>
            </w:r>
          </w:p>
          <w:p w:rsidR="008944B6" w:rsidRPr="008D1EDF" w:rsidRDefault="008944B6" w:rsidP="008D7B48">
            <w:pPr>
              <w:autoSpaceDE w:val="0"/>
              <w:autoSpaceDN w:val="0"/>
              <w:adjustRightInd w:val="0"/>
              <w:jc w:val="center"/>
              <w:rPr>
                <w:b/>
                <w:sz w:val="20"/>
                <w:szCs w:val="20"/>
              </w:rPr>
            </w:pPr>
            <w:r>
              <w:rPr>
                <w:b/>
                <w:sz w:val="20"/>
                <w:szCs w:val="20"/>
              </w:rPr>
              <w:t xml:space="preserve">10 % </w:t>
            </w:r>
          </w:p>
          <w:p w:rsidR="008944B6" w:rsidRPr="008D1EDF" w:rsidRDefault="008944B6" w:rsidP="008D7B48">
            <w:pPr>
              <w:autoSpaceDE w:val="0"/>
              <w:autoSpaceDN w:val="0"/>
              <w:adjustRightInd w:val="0"/>
              <w:jc w:val="center"/>
              <w:rPr>
                <w:b/>
                <w:sz w:val="20"/>
                <w:szCs w:val="20"/>
              </w:rPr>
            </w:pPr>
            <w:r w:rsidRPr="00B362B4">
              <w:rPr>
                <w:b/>
                <w:sz w:val="20"/>
                <w:szCs w:val="20"/>
              </w:rPr>
              <w:t xml:space="preserve">от </w:t>
            </w:r>
            <w:r>
              <w:rPr>
                <w:b/>
                <w:sz w:val="20"/>
                <w:szCs w:val="20"/>
              </w:rPr>
              <w:t>начальной цены</w:t>
            </w:r>
            <w:r w:rsidRPr="00B362B4">
              <w:rPr>
                <w:b/>
                <w:sz w:val="20"/>
                <w:szCs w:val="20"/>
              </w:rPr>
              <w:t xml:space="preserve"> </w:t>
            </w:r>
            <w:r>
              <w:rPr>
                <w:b/>
                <w:sz w:val="20"/>
                <w:szCs w:val="20"/>
              </w:rPr>
              <w:t>годовой арендной платы</w:t>
            </w:r>
            <w:r w:rsidRPr="00B362B4">
              <w:rPr>
                <w:b/>
                <w:sz w:val="20"/>
                <w:szCs w:val="20"/>
              </w:rPr>
              <w:t xml:space="preserve">  </w:t>
            </w:r>
          </w:p>
        </w:tc>
      </w:tr>
      <w:tr w:rsidR="008944B6" w:rsidRPr="00037A51" w:rsidTr="008D7B48">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8944B6" w:rsidRPr="008D1EDF" w:rsidRDefault="008944B6" w:rsidP="008D7B48">
            <w:pPr>
              <w:jc w:val="center"/>
              <w:rPr>
                <w:sz w:val="20"/>
                <w:szCs w:val="20"/>
              </w:rPr>
            </w:pPr>
            <w:r>
              <w:rPr>
                <w:sz w:val="20"/>
                <w:szCs w:val="20"/>
              </w:rPr>
              <w:t xml:space="preserve">Лот № </w:t>
            </w:r>
            <w:r w:rsidRPr="008D1EDF">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8944B6" w:rsidRDefault="008944B6" w:rsidP="008D7B48">
            <w:pPr>
              <w:jc w:val="both"/>
              <w:rPr>
                <w:color w:val="FF0000"/>
              </w:rPr>
            </w:pPr>
            <w:r w:rsidRPr="004D1EA7">
              <w:rPr>
                <w:sz w:val="22"/>
                <w:szCs w:val="22"/>
              </w:rPr>
              <w:t>Нежил</w:t>
            </w:r>
            <w:r>
              <w:rPr>
                <w:sz w:val="22"/>
                <w:szCs w:val="22"/>
              </w:rPr>
              <w:t>ы</w:t>
            </w:r>
            <w:r w:rsidRPr="004D1EA7">
              <w:rPr>
                <w:sz w:val="22"/>
                <w:szCs w:val="22"/>
              </w:rPr>
              <w:t xml:space="preserve">е </w:t>
            </w:r>
            <w:r>
              <w:rPr>
                <w:sz w:val="22"/>
                <w:szCs w:val="22"/>
              </w:rPr>
              <w:t>пом</w:t>
            </w:r>
            <w:r>
              <w:rPr>
                <w:sz w:val="22"/>
                <w:szCs w:val="22"/>
              </w:rPr>
              <w:t>е</w:t>
            </w:r>
            <w:r>
              <w:rPr>
                <w:sz w:val="22"/>
                <w:szCs w:val="22"/>
              </w:rPr>
              <w:t>щения гостиницы</w:t>
            </w:r>
            <w:r w:rsidRPr="00084FD4">
              <w:rPr>
                <w:color w:val="FF0000"/>
              </w:rPr>
              <w:t xml:space="preserve"> </w:t>
            </w:r>
          </w:p>
          <w:p w:rsidR="008944B6" w:rsidRPr="004D1EA7" w:rsidRDefault="008944B6" w:rsidP="008D7B48">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2</w:t>
            </w:r>
            <w:r>
              <w:t>22</w:t>
            </w:r>
            <w:r w:rsidRPr="00214B49">
              <w:t>,8 кв.м.</w:t>
            </w:r>
          </w:p>
        </w:tc>
        <w:tc>
          <w:tcPr>
            <w:tcW w:w="2835" w:type="dxa"/>
            <w:tcBorders>
              <w:top w:val="single" w:sz="4" w:space="0" w:color="auto"/>
              <w:left w:val="single" w:sz="4" w:space="0" w:color="auto"/>
              <w:bottom w:val="single" w:sz="4" w:space="0" w:color="auto"/>
              <w:right w:val="single" w:sz="4" w:space="0" w:color="auto"/>
            </w:tcBorders>
            <w:hideMark/>
          </w:tcPr>
          <w:p w:rsidR="008944B6" w:rsidRPr="004D1EA7" w:rsidRDefault="008944B6" w:rsidP="008D7B48">
            <w:pPr>
              <w:rPr>
                <w:sz w:val="22"/>
                <w:szCs w:val="22"/>
              </w:rPr>
            </w:pPr>
            <w:r w:rsidRPr="004D1EA7">
              <w:rPr>
                <w:sz w:val="22"/>
                <w:szCs w:val="22"/>
              </w:rPr>
              <w:t xml:space="preserve">Республика Коми, Усть-Куломский район, </w:t>
            </w:r>
          </w:p>
          <w:p w:rsidR="008944B6" w:rsidRPr="004D1EA7" w:rsidRDefault="008944B6" w:rsidP="008D7B48">
            <w:pPr>
              <w:rPr>
                <w:sz w:val="22"/>
                <w:szCs w:val="22"/>
              </w:rPr>
            </w:pPr>
            <w:r w:rsidRPr="004D1EA7">
              <w:rPr>
                <w:sz w:val="22"/>
                <w:szCs w:val="22"/>
              </w:rPr>
              <w:t xml:space="preserve">с. </w:t>
            </w:r>
            <w:r>
              <w:rPr>
                <w:sz w:val="22"/>
                <w:szCs w:val="22"/>
              </w:rPr>
              <w:t>Усть-Кулом</w:t>
            </w:r>
            <w:r w:rsidRPr="004D1EA7">
              <w:rPr>
                <w:sz w:val="22"/>
                <w:szCs w:val="22"/>
              </w:rPr>
              <w:t>, ул.</w:t>
            </w:r>
          </w:p>
          <w:p w:rsidR="008944B6" w:rsidRPr="00B362B4" w:rsidRDefault="008944B6" w:rsidP="008D7B48">
            <w:pPr>
              <w:rPr>
                <w:sz w:val="20"/>
                <w:szCs w:val="20"/>
              </w:rPr>
            </w:pPr>
            <w:r>
              <w:rPr>
                <w:sz w:val="22"/>
                <w:szCs w:val="22"/>
              </w:rPr>
              <w:t>Советская,</w:t>
            </w:r>
            <w:r w:rsidRPr="004D1EA7">
              <w:rPr>
                <w:sz w:val="22"/>
                <w:szCs w:val="22"/>
              </w:rPr>
              <w:t xml:space="preserve"> д. </w:t>
            </w:r>
            <w:r>
              <w:rPr>
                <w:sz w:val="22"/>
                <w:szCs w:val="22"/>
              </w:rPr>
              <w:t>44 (3 этаж)</w:t>
            </w:r>
          </w:p>
        </w:tc>
        <w:tc>
          <w:tcPr>
            <w:tcW w:w="2000" w:type="dxa"/>
            <w:tcBorders>
              <w:top w:val="single" w:sz="4" w:space="0" w:color="auto"/>
              <w:left w:val="single" w:sz="4" w:space="0" w:color="auto"/>
              <w:bottom w:val="single" w:sz="4" w:space="0" w:color="auto"/>
              <w:right w:val="single" w:sz="4" w:space="0" w:color="auto"/>
            </w:tcBorders>
          </w:tcPr>
          <w:p w:rsidR="008944B6" w:rsidRPr="004D1EA7" w:rsidRDefault="008944B6" w:rsidP="008D7B48">
            <w:pPr>
              <w:rPr>
                <w:sz w:val="22"/>
                <w:szCs w:val="22"/>
              </w:rPr>
            </w:pPr>
            <w:r w:rsidRPr="004D1EA7">
              <w:rPr>
                <w:rFonts w:eastAsia="TimesNewRomanPSMT"/>
                <w:sz w:val="22"/>
                <w:szCs w:val="22"/>
              </w:rPr>
              <w:t>11:07:</w:t>
            </w:r>
            <w:r>
              <w:rPr>
                <w:rFonts w:eastAsia="TimesNewRomanPSMT"/>
                <w:sz w:val="22"/>
                <w:szCs w:val="22"/>
              </w:rPr>
              <w:t>4201015</w:t>
            </w:r>
            <w:r w:rsidRPr="004D1EA7">
              <w:rPr>
                <w:rFonts w:eastAsia="TimesNewRomanPSMT"/>
                <w:sz w:val="22"/>
                <w:szCs w:val="22"/>
              </w:rPr>
              <w:t>:2</w:t>
            </w:r>
            <w:r>
              <w:rPr>
                <w:rFonts w:eastAsia="TimesNewRomanPSMT"/>
                <w:sz w:val="22"/>
                <w:szCs w:val="22"/>
              </w:rPr>
              <w:t>69</w:t>
            </w:r>
          </w:p>
        </w:tc>
        <w:tc>
          <w:tcPr>
            <w:tcW w:w="1999" w:type="dxa"/>
            <w:tcBorders>
              <w:top w:val="single" w:sz="4" w:space="0" w:color="auto"/>
              <w:left w:val="single" w:sz="4" w:space="0" w:color="auto"/>
              <w:bottom w:val="single" w:sz="4" w:space="0" w:color="auto"/>
              <w:right w:val="single" w:sz="4" w:space="0" w:color="auto"/>
            </w:tcBorders>
            <w:hideMark/>
          </w:tcPr>
          <w:p w:rsidR="008944B6" w:rsidRPr="00037A51" w:rsidRDefault="008944B6" w:rsidP="008D7B48">
            <w:pPr>
              <w:autoSpaceDE w:val="0"/>
              <w:autoSpaceDN w:val="0"/>
              <w:adjustRightInd w:val="0"/>
              <w:jc w:val="center"/>
              <w:rPr>
                <w:sz w:val="20"/>
                <w:szCs w:val="20"/>
              </w:rPr>
            </w:pPr>
            <w:r w:rsidRPr="00037A51">
              <w:rPr>
                <w:sz w:val="20"/>
                <w:szCs w:val="20"/>
              </w:rPr>
              <w:t>29 914,00</w:t>
            </w:r>
          </w:p>
        </w:tc>
      </w:tr>
    </w:tbl>
    <w:p w:rsidR="008944B6" w:rsidRDefault="008944B6" w:rsidP="00E44D1F">
      <w:pPr>
        <w:suppressAutoHyphens/>
        <w:jc w:val="center"/>
        <w:rPr>
          <w:rFonts w:eastAsia="Calibri"/>
          <w:b/>
        </w:rPr>
      </w:pPr>
    </w:p>
    <w:p w:rsidR="00E44D1F" w:rsidRDefault="00E44D1F" w:rsidP="00E44D1F">
      <w:pPr>
        <w:tabs>
          <w:tab w:val="left" w:pos="540"/>
        </w:tabs>
        <w:ind w:firstLine="709"/>
        <w:jc w:val="both"/>
        <w:outlineLvl w:val="0"/>
        <w:rPr>
          <w:rFonts w:eastAsia="Calibri"/>
          <w:bCs/>
        </w:rPr>
      </w:pPr>
      <w:r>
        <w:rPr>
          <w:rFonts w:eastAsia="Calibri"/>
          <w:bCs/>
        </w:rPr>
        <w:t>Задаток для участия в аукционе служит обеспечением исполнения обязательства поб</w:t>
      </w:r>
      <w:r>
        <w:rPr>
          <w:rFonts w:eastAsia="Calibri"/>
          <w:bCs/>
        </w:rPr>
        <w:t>е</w:t>
      </w:r>
      <w:r>
        <w:rPr>
          <w:rFonts w:eastAsia="Calibri"/>
          <w:bCs/>
        </w:rPr>
        <w:t>дителя аукциона при заключении договора а</w:t>
      </w:r>
      <w:r w:rsidR="00C60FB2">
        <w:rPr>
          <w:rFonts w:eastAsia="Calibri"/>
          <w:bCs/>
        </w:rPr>
        <w:t>ренды муниципального имущества и вносится по каждому лоту, в отношении которого подана заявка.</w:t>
      </w:r>
    </w:p>
    <w:p w:rsidR="00E44D1F" w:rsidRDefault="00E44D1F" w:rsidP="00E44D1F">
      <w:pPr>
        <w:suppressAutoHyphens/>
        <w:jc w:val="both"/>
      </w:pPr>
      <w:r>
        <w:rPr>
          <w:rFonts w:eastAsia="Calibri"/>
          <w:b/>
        </w:rPr>
        <w:tab/>
      </w:r>
      <w:r w:rsidR="00FB1170" w:rsidRPr="00FB1170">
        <w:rPr>
          <w:rFonts w:eastAsia="Calibri"/>
        </w:rPr>
        <w:t>9.1.</w:t>
      </w:r>
      <w:r w:rsidRPr="006A0960">
        <w:t xml:space="preserve">Для участия </w:t>
      </w:r>
      <w:r>
        <w:t xml:space="preserve">в аукционе заявителю необходимо </w:t>
      </w:r>
      <w:r w:rsidRPr="006A0960">
        <w:t xml:space="preserve">не позднее, чем за 5 дней до окончания срока приема заявок внести задаток в размере </w:t>
      </w:r>
      <w:r>
        <w:t>10 (десяти</w:t>
      </w:r>
      <w:r w:rsidRPr="00685D5A">
        <w:t>)</w:t>
      </w:r>
      <w:r>
        <w:t xml:space="preserve"> процентов</w:t>
      </w:r>
      <w:r w:rsidRPr="006A0960">
        <w:t xml:space="preserve"> от начальной цены договора – годовой арендной платы: </w:t>
      </w:r>
    </w:p>
    <w:p w:rsidR="00E44D1F" w:rsidRPr="00E73047" w:rsidRDefault="00E44D1F" w:rsidP="00E44D1F">
      <w:pPr>
        <w:pStyle w:val="af6"/>
        <w:jc w:val="both"/>
        <w:rPr>
          <w:b/>
        </w:rPr>
      </w:pPr>
    </w:p>
    <w:p w:rsidR="00E44D1F" w:rsidRDefault="00E44D1F" w:rsidP="00E44D1F">
      <w:pPr>
        <w:suppressAutoHyphens/>
        <w:ind w:firstLine="540"/>
        <w:jc w:val="both"/>
      </w:pPr>
    </w:p>
    <w:p w:rsidR="00E44D1F" w:rsidRPr="009F71FA" w:rsidRDefault="00FB1170" w:rsidP="00E44D1F">
      <w:pPr>
        <w:tabs>
          <w:tab w:val="left" w:pos="540"/>
        </w:tabs>
        <w:ind w:firstLine="709"/>
        <w:jc w:val="both"/>
        <w:outlineLvl w:val="0"/>
        <w:rPr>
          <w:b/>
        </w:rPr>
      </w:pPr>
      <w:r w:rsidRPr="00FB1170">
        <w:lastRenderedPageBreak/>
        <w:t>9.2.</w:t>
      </w:r>
      <w:r>
        <w:rPr>
          <w:b/>
        </w:rPr>
        <w:t xml:space="preserve"> </w:t>
      </w:r>
      <w:r w:rsidR="00E44D1F" w:rsidRPr="009F71FA">
        <w:rPr>
          <w:b/>
        </w:rPr>
        <w:t>Получатель:</w:t>
      </w:r>
      <w:r w:rsidR="00E44D1F">
        <w:rPr>
          <w:b/>
        </w:rPr>
        <w:t xml:space="preserve"> </w:t>
      </w:r>
      <w:r w:rsidR="00E44D1F" w:rsidRPr="00DC1D10">
        <w:t xml:space="preserve">АО "Сбербанк-АСТ" </w:t>
      </w:r>
      <w:r w:rsidR="00E44D1F" w:rsidRPr="00DC1D10">
        <w:rPr>
          <w:b/>
        </w:rPr>
        <w:t>Наименование банка: ПАО «Сбербанк Ро</w:t>
      </w:r>
      <w:r w:rsidR="00E44D1F" w:rsidRPr="00DC1D10">
        <w:rPr>
          <w:b/>
        </w:rPr>
        <w:t>с</w:t>
      </w:r>
      <w:r w:rsidR="00E44D1F" w:rsidRPr="00DC1D10">
        <w:rPr>
          <w:b/>
        </w:rPr>
        <w:t>сии» г. МОСКВА Ра</w:t>
      </w:r>
      <w:r w:rsidR="00E44D1F">
        <w:rPr>
          <w:b/>
        </w:rPr>
        <w:t>счетный счёт</w:t>
      </w:r>
      <w:r w:rsidR="00E44D1F" w:rsidRPr="00DC1D10">
        <w:rPr>
          <w:b/>
        </w:rPr>
        <w:t xml:space="preserve">: </w:t>
      </w:r>
      <w:r w:rsidR="00E44D1F" w:rsidRPr="00DC1D10">
        <w:t>40702810300020038047</w:t>
      </w:r>
      <w:r w:rsidR="00E44D1F" w:rsidRPr="00DC1D10">
        <w:rPr>
          <w:b/>
        </w:rPr>
        <w:t xml:space="preserve"> Корр. </w:t>
      </w:r>
      <w:r w:rsidR="00E44D1F">
        <w:rPr>
          <w:b/>
        </w:rPr>
        <w:t>Счёт</w:t>
      </w:r>
      <w:r w:rsidR="00E44D1F" w:rsidRPr="00DC1D10">
        <w:rPr>
          <w:b/>
        </w:rPr>
        <w:t>:</w:t>
      </w:r>
      <w:r w:rsidR="00E44D1F" w:rsidRPr="00DC1D10">
        <w:t xml:space="preserve"> 30101810400000000225</w:t>
      </w:r>
      <w:r w:rsidR="00E44D1F" w:rsidRPr="00DC1D10">
        <w:rPr>
          <w:b/>
        </w:rPr>
        <w:t xml:space="preserve"> БИК:</w:t>
      </w:r>
      <w:r w:rsidR="00E44D1F" w:rsidRPr="00DC1D10">
        <w:t xml:space="preserve"> 044525225</w:t>
      </w:r>
      <w:r w:rsidR="00E44D1F" w:rsidRPr="00DC1D10">
        <w:rPr>
          <w:b/>
        </w:rPr>
        <w:t xml:space="preserve"> ИНН:</w:t>
      </w:r>
      <w:r w:rsidR="00E44D1F" w:rsidRPr="00DC1D10">
        <w:t xml:space="preserve"> 7707308480</w:t>
      </w:r>
      <w:r w:rsidR="00E44D1F" w:rsidRPr="00DC1D10">
        <w:rPr>
          <w:b/>
        </w:rPr>
        <w:t xml:space="preserve"> КПП:</w:t>
      </w:r>
      <w:r w:rsidR="00E44D1F" w:rsidRPr="00DC1D10">
        <w:t xml:space="preserve"> 770401001</w:t>
      </w:r>
    </w:p>
    <w:p w:rsidR="00E44D1F" w:rsidRDefault="00E44D1F" w:rsidP="00E44D1F">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с кадастровым номером: расположенный по адресу: ________________. </w:t>
      </w:r>
    </w:p>
    <w:p w:rsidR="00E44D1F" w:rsidRDefault="00FB1170" w:rsidP="00E44D1F">
      <w:pPr>
        <w:tabs>
          <w:tab w:val="left" w:pos="540"/>
        </w:tabs>
        <w:ind w:firstLine="709"/>
        <w:jc w:val="both"/>
        <w:outlineLvl w:val="0"/>
        <w:rPr>
          <w:b/>
        </w:rPr>
      </w:pPr>
      <w:r>
        <w:t xml:space="preserve">9.3. </w:t>
      </w:r>
      <w:r w:rsidR="00E44D1F">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w:t>
      </w:r>
      <w:r w:rsidR="00E44D1F">
        <w:t>о</w:t>
      </w:r>
      <w:r w:rsidR="00E44D1F">
        <w:t>давшего заявку на участие в аукционе) будут считаться ошибочно перечисленными денежн</w:t>
      </w:r>
      <w:r w:rsidR="00E44D1F">
        <w:t>ы</w:t>
      </w:r>
      <w:r w:rsidR="00E44D1F">
        <w:t>ми средствами и возвращены на счет плательщика (необходимо письменное заявление)</w:t>
      </w:r>
      <w:r w:rsidR="00E44D1F" w:rsidRPr="009F71FA">
        <w:rPr>
          <w:b/>
        </w:rPr>
        <w:t>.</w:t>
      </w:r>
    </w:p>
    <w:p w:rsidR="00E44D1F" w:rsidRDefault="00E44D1F" w:rsidP="00E44D1F">
      <w:pPr>
        <w:autoSpaceDE w:val="0"/>
        <w:autoSpaceDN w:val="0"/>
        <w:adjustRightInd w:val="0"/>
        <w:jc w:val="both"/>
        <w:rPr>
          <w:bCs/>
        </w:rPr>
      </w:pPr>
      <w:r>
        <w:rPr>
          <w:bCs/>
        </w:rPr>
        <w:tab/>
      </w:r>
      <w:r w:rsidR="00FB1170">
        <w:rPr>
          <w:bCs/>
        </w:rPr>
        <w:t xml:space="preserve">9.4. </w:t>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w:t>
      </w:r>
      <w:r w:rsidRPr="00E22C13">
        <w:rPr>
          <w:bCs/>
        </w:rPr>
        <w:t>я</w:t>
      </w:r>
      <w:r w:rsidRPr="00E22C13">
        <w:rPr>
          <w:bCs/>
        </w:rPr>
        <w:t>вителю в течение пяти рабочих дней с даты поступления организатору аукциона уведомления об отзыве заявки на участие в аукционе.</w:t>
      </w:r>
    </w:p>
    <w:p w:rsidR="00E44D1F" w:rsidRDefault="00E44D1F" w:rsidP="00E44D1F">
      <w:pPr>
        <w:autoSpaceDE w:val="0"/>
        <w:autoSpaceDN w:val="0"/>
        <w:adjustRightInd w:val="0"/>
        <w:jc w:val="both"/>
      </w:pPr>
      <w:r>
        <w:tab/>
      </w:r>
      <w:r w:rsidR="00FB1170">
        <w:t>9.5.</w:t>
      </w:r>
      <w: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E44D1F" w:rsidRDefault="00E44D1F" w:rsidP="00E44D1F">
      <w:pPr>
        <w:autoSpaceDE w:val="0"/>
        <w:autoSpaceDN w:val="0"/>
        <w:adjustRightInd w:val="0"/>
        <w:jc w:val="both"/>
      </w:pPr>
      <w:r>
        <w:tab/>
      </w:r>
      <w:r w:rsidR="00FB1170">
        <w:t>9.6.</w:t>
      </w:r>
      <w:r>
        <w:t>Задаток, внесенный участником аукциона, который сделал предпоследнее предл</w:t>
      </w:r>
      <w:r>
        <w:t>о</w:t>
      </w:r>
      <w:r>
        <w:t>жение о цене договора, возвращается такому участнику аукциона в течение пяти рабочих дней с даты подписания договора с победителем аукциона.</w:t>
      </w:r>
    </w:p>
    <w:p w:rsidR="007B2B31" w:rsidRDefault="007B2B31" w:rsidP="007B2B31">
      <w:pPr>
        <w:autoSpaceDE w:val="0"/>
        <w:autoSpaceDN w:val="0"/>
        <w:adjustRightInd w:val="0"/>
        <w:jc w:val="center"/>
        <w:outlineLvl w:val="0"/>
        <w:rPr>
          <w:b/>
          <w:bCs/>
        </w:rPr>
      </w:pPr>
    </w:p>
    <w:p w:rsidR="007B2B31" w:rsidRDefault="00C60FB2" w:rsidP="007B2B31">
      <w:pPr>
        <w:autoSpaceDE w:val="0"/>
        <w:autoSpaceDN w:val="0"/>
        <w:adjustRightInd w:val="0"/>
        <w:jc w:val="center"/>
        <w:outlineLvl w:val="0"/>
        <w:rPr>
          <w:b/>
          <w:bCs/>
        </w:rPr>
      </w:pPr>
      <w:r>
        <w:rPr>
          <w:b/>
          <w:bCs/>
        </w:rPr>
        <w:t>10</w:t>
      </w:r>
      <w:r w:rsidR="000B0CAC">
        <w:rPr>
          <w:b/>
          <w:bCs/>
        </w:rPr>
        <w:t>. Порядок рассмотрения заявок на участие в аукционе</w:t>
      </w:r>
    </w:p>
    <w:p w:rsidR="000B0CAC" w:rsidRPr="007B2B31" w:rsidRDefault="007B2B31" w:rsidP="007B2B31">
      <w:pPr>
        <w:autoSpaceDE w:val="0"/>
        <w:autoSpaceDN w:val="0"/>
        <w:adjustRightInd w:val="0"/>
        <w:jc w:val="center"/>
        <w:outlineLvl w:val="0"/>
        <w:rPr>
          <w:b/>
          <w:bCs/>
        </w:rPr>
      </w:pPr>
      <w:r>
        <w:tab/>
      </w:r>
      <w:r w:rsidR="00C60FB2">
        <w:t>10</w:t>
      </w:r>
      <w:r w:rsidR="000B0CAC">
        <w:t>.1. Аукционная комиссия рассматривает заявки на участие в аукционе на предмет с</w:t>
      </w:r>
      <w:r w:rsidR="000B0CAC">
        <w:t>о</w:t>
      </w:r>
      <w:r w:rsidR="000B0CAC">
        <w:t>ответствия требованиям, установленным документацией об аукционе, и соответствия заявит</w:t>
      </w:r>
      <w:r w:rsidR="000B0CAC">
        <w:t>е</w:t>
      </w:r>
      <w:r w:rsidR="000B0CAC">
        <w:t xml:space="preserve">лей требованиям, установленным </w:t>
      </w:r>
      <w:hyperlink r:id="rId15" w:history="1">
        <w:r w:rsidR="000B0CAC" w:rsidRPr="00C60FB2">
          <w:rPr>
            <w:color w:val="000000" w:themeColor="text1"/>
          </w:rPr>
          <w:t>пунктами</w:t>
        </w:r>
      </w:hyperlink>
      <w:r w:rsidR="00C60FB2">
        <w:t xml:space="preserve"> 5,</w:t>
      </w:r>
      <w:r w:rsidR="000B0CAC">
        <w:t xml:space="preserve"> 6 и 7 аукционной документации.</w:t>
      </w:r>
    </w:p>
    <w:p w:rsidR="000B0CAC" w:rsidRDefault="00C60FB2" w:rsidP="000B0CAC">
      <w:pPr>
        <w:autoSpaceDE w:val="0"/>
        <w:autoSpaceDN w:val="0"/>
        <w:adjustRightInd w:val="0"/>
        <w:ind w:firstLine="540"/>
        <w:jc w:val="both"/>
      </w:pPr>
      <w:r>
        <w:t>10</w:t>
      </w:r>
      <w:r w:rsidR="000B0CAC">
        <w:t>.2. Рассмотрение заявок на участие в аукционе не может превышать двух дней с даты окончания срока подачи заявок</w:t>
      </w:r>
      <w:r w:rsidR="00882E31">
        <w:t xml:space="preserve"> и назначен на «</w:t>
      </w:r>
      <w:r w:rsidR="00FD0161">
        <w:t>2</w:t>
      </w:r>
      <w:r w:rsidR="00324243">
        <w:t>4</w:t>
      </w:r>
      <w:r w:rsidR="00882E31">
        <w:t>»</w:t>
      </w:r>
      <w:r w:rsidR="00324243">
        <w:t xml:space="preserve"> </w:t>
      </w:r>
      <w:r w:rsidR="00FD0161">
        <w:t>июня</w:t>
      </w:r>
      <w:r w:rsidR="00324243">
        <w:t xml:space="preserve"> </w:t>
      </w:r>
      <w:r w:rsidR="00882E31">
        <w:t>2024г</w:t>
      </w:r>
      <w:r w:rsidR="000B0CAC">
        <w:t>.</w:t>
      </w:r>
    </w:p>
    <w:p w:rsidR="000B0CAC" w:rsidRDefault="00C60FB2" w:rsidP="000B0CAC">
      <w:pPr>
        <w:autoSpaceDE w:val="0"/>
        <w:autoSpaceDN w:val="0"/>
        <w:adjustRightInd w:val="0"/>
        <w:ind w:firstLine="540"/>
        <w:jc w:val="both"/>
      </w:pPr>
      <w:r>
        <w:t>10.3</w:t>
      </w:r>
      <w:r w:rsidR="000B0CAC">
        <w:t>. В случае установления факта подачи одним заявителем двух и более заявок на уч</w:t>
      </w:r>
      <w:r w:rsidR="000B0CAC">
        <w:t>а</w:t>
      </w:r>
      <w:r w:rsidR="000B0CAC">
        <w:t>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B0CAC" w:rsidRDefault="00C60FB2" w:rsidP="000B0CAC">
      <w:pPr>
        <w:autoSpaceDE w:val="0"/>
        <w:autoSpaceDN w:val="0"/>
        <w:adjustRightInd w:val="0"/>
        <w:ind w:firstLine="540"/>
        <w:jc w:val="both"/>
      </w:pPr>
      <w:r>
        <w:t>10.4.</w:t>
      </w:r>
      <w:r w:rsidR="000B0CA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w:t>
      </w:r>
      <w:r>
        <w:t>стию в аукци</w:t>
      </w:r>
      <w:r>
        <w:t>о</w:t>
      </w:r>
      <w:r>
        <w:t>не,</w:t>
      </w:r>
      <w:r w:rsidR="000B0CAC">
        <w:t xml:space="preserve"> которое оформляется протоколом рассмотрения заявок на участие в аукционе.</w:t>
      </w:r>
    </w:p>
    <w:p w:rsidR="000B0CAC" w:rsidRDefault="00C60FB2" w:rsidP="000B0CAC">
      <w:pPr>
        <w:autoSpaceDE w:val="0"/>
        <w:autoSpaceDN w:val="0"/>
        <w:adjustRightInd w:val="0"/>
        <w:ind w:firstLine="540"/>
        <w:jc w:val="both"/>
      </w:pPr>
      <w:r>
        <w:t>10.5</w:t>
      </w:r>
      <w:r w:rsidR="000B0CAC">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w:t>
      </w:r>
      <w:r w:rsidR="000B0CAC">
        <w:t>а</w:t>
      </w:r>
      <w:r w:rsidR="000B0CAC">
        <w:t>ции об аукционе, которым не соответствует его заявка на участие в аукционе, положений т</w:t>
      </w:r>
      <w:r w:rsidR="000B0CAC">
        <w:t>а</w:t>
      </w:r>
      <w:r w:rsidR="000B0CAC">
        <w:t>кой заявки, не соответствующих требованиям документации об аукционе.</w:t>
      </w:r>
    </w:p>
    <w:p w:rsidR="000B0CAC" w:rsidRDefault="000B0CAC" w:rsidP="000B0CAC">
      <w:pPr>
        <w:autoSpaceDE w:val="0"/>
        <w:autoSpaceDN w:val="0"/>
        <w:adjustRightInd w:val="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B0CAC" w:rsidRDefault="008C223E" w:rsidP="000B0CAC">
      <w:pPr>
        <w:autoSpaceDE w:val="0"/>
        <w:autoSpaceDN w:val="0"/>
        <w:adjustRightInd w:val="0"/>
        <w:ind w:firstLine="540"/>
        <w:jc w:val="both"/>
      </w:pPr>
      <w:r>
        <w:t>10.6</w:t>
      </w:r>
      <w:r w:rsidR="000B0CAC">
        <w:t>. В день оформления протокола рассмотрения заявок на участие в аукционе инфо</w:t>
      </w:r>
      <w:r w:rsidR="000B0CAC">
        <w:t>р</w:t>
      </w:r>
      <w:r w:rsidR="000B0CAC">
        <w:t>мация о заявителях, которым было отказано в допуске к участию в аукционе, размещается на электронной площадке. Информация о заявителях, которым было отказано в допуске к уч</w:t>
      </w:r>
      <w:r w:rsidR="000B0CAC">
        <w:t>а</w:t>
      </w:r>
      <w:r w:rsidR="000B0CAC">
        <w:t>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B0CAC" w:rsidRDefault="000B0CAC" w:rsidP="000B0CAC">
      <w:pPr>
        <w:autoSpaceDE w:val="0"/>
        <w:autoSpaceDN w:val="0"/>
        <w:adjustRightInd w:val="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w:t>
      </w:r>
      <w:r>
        <w:t>м</w:t>
      </w:r>
      <w:r>
        <w:lastRenderedPageBreak/>
        <w:t>ление о признании их участниками аукциона или об отказе в допуске к участию в аукционе с указанием оснований такого отказа.</w:t>
      </w:r>
    </w:p>
    <w:p w:rsidR="000B0CAC" w:rsidRDefault="008C223E" w:rsidP="000B0CAC">
      <w:pPr>
        <w:autoSpaceDE w:val="0"/>
        <w:autoSpaceDN w:val="0"/>
        <w:adjustRightInd w:val="0"/>
        <w:ind w:firstLine="540"/>
        <w:jc w:val="both"/>
      </w:pPr>
      <w:r>
        <w:t>10.7</w:t>
      </w:r>
      <w:r w:rsidR="000B0CAC">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8C223E" w:rsidRDefault="008C223E" w:rsidP="000B0CAC">
      <w:pPr>
        <w:autoSpaceDE w:val="0"/>
        <w:autoSpaceDN w:val="0"/>
        <w:adjustRightInd w:val="0"/>
        <w:ind w:firstLine="540"/>
        <w:jc w:val="both"/>
      </w:pPr>
      <w:r>
        <w:t>10.8</w:t>
      </w:r>
      <w:r w:rsidR="000B0CAC">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w:t>
      </w:r>
      <w:r w:rsidR="000B0CAC">
        <w:t>и</w:t>
      </w:r>
      <w:r w:rsidR="000B0CAC">
        <w:t>теля участником аукциона, аукцион признается несостоявшимся.</w:t>
      </w:r>
    </w:p>
    <w:p w:rsidR="000B0CAC" w:rsidRDefault="008C223E" w:rsidP="000B0CAC">
      <w:pPr>
        <w:autoSpaceDE w:val="0"/>
        <w:autoSpaceDN w:val="0"/>
        <w:adjustRightInd w:val="0"/>
        <w:ind w:firstLine="540"/>
        <w:jc w:val="both"/>
      </w:pPr>
      <w:r>
        <w:t>10.9.</w:t>
      </w:r>
      <w:r w:rsidR="000B0CAC">
        <w:t>Организатором аукциона составляется протокол о признании аукциона несостоя</w:t>
      </w:r>
      <w:r w:rsidR="000B0CAC">
        <w:t>в</w:t>
      </w:r>
      <w:r w:rsidR="000B0CAC">
        <w:t>шимся, в котором должны содержаться сведения о дате и времени его составления, лице, п</w:t>
      </w:r>
      <w:r w:rsidR="000B0CAC">
        <w:t>о</w:t>
      </w:r>
      <w:r w:rsidR="000B0CAC">
        <w:t>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w:t>
      </w:r>
      <w:r w:rsidR="000B0CAC">
        <w:t>а</w:t>
      </w:r>
      <w:r w:rsidR="000B0CAC">
        <w:t>явки или принято решение об отказе в допуске к участию в аукционе всех заявителей.</w:t>
      </w:r>
    </w:p>
    <w:p w:rsidR="000B0CAC" w:rsidRDefault="000B0CAC" w:rsidP="000B0CAC">
      <w:pPr>
        <w:autoSpaceDE w:val="0"/>
        <w:autoSpaceDN w:val="0"/>
        <w:adjustRightInd w:val="0"/>
        <w:ind w:firstLine="540"/>
        <w:jc w:val="both"/>
      </w:pPr>
      <w:r>
        <w:t>Указанный протокол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0B0CAC" w:rsidRDefault="008C223E" w:rsidP="000B0CAC">
      <w:pPr>
        <w:autoSpaceDE w:val="0"/>
        <w:autoSpaceDN w:val="0"/>
        <w:adjustRightInd w:val="0"/>
        <w:ind w:firstLine="540"/>
        <w:jc w:val="both"/>
      </w:pPr>
      <w:r>
        <w:t>10.10.</w:t>
      </w:r>
      <w:r w:rsidR="000B0CAC">
        <w:t xml:space="preserve"> В случае, если документацией об аукционе предусмотрено два и более лота, ау</w:t>
      </w:r>
      <w:r w:rsidR="000B0CAC">
        <w:t>к</w:t>
      </w:r>
      <w:r w:rsidR="000B0CAC">
        <w:t>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w:t>
      </w:r>
      <w:r w:rsidR="000B0CAC">
        <w:t>о</w:t>
      </w:r>
      <w:r w:rsidR="000B0CAC">
        <w:t>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B0CAC" w:rsidRDefault="008C223E" w:rsidP="000B0CAC">
      <w:pPr>
        <w:autoSpaceDE w:val="0"/>
        <w:autoSpaceDN w:val="0"/>
        <w:adjustRightInd w:val="0"/>
        <w:ind w:firstLine="540"/>
        <w:jc w:val="both"/>
      </w:pPr>
      <w:r>
        <w:t>10.11</w:t>
      </w:r>
      <w:r w:rsidR="000B0CAC">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w:t>
      </w:r>
      <w:r w:rsidR="000B0CAC">
        <w:t>н</w:t>
      </w:r>
      <w:r w:rsidR="000B0CAC">
        <w:t>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w:t>
      </w:r>
      <w:r w:rsidR="000B0CAC">
        <w:t>и</w:t>
      </w:r>
      <w:r w:rsidR="000B0CAC">
        <w:t>ей об аукционе, но по цене не менее начальной (минимальной) цены договора (лота), указа</w:t>
      </w:r>
      <w:r w:rsidR="000B0CAC">
        <w:t>н</w:t>
      </w:r>
      <w:r w:rsidR="000B0CAC">
        <w:t>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B0CAC" w:rsidRDefault="000B0CAC" w:rsidP="000B0CAC">
      <w:pPr>
        <w:autoSpaceDE w:val="0"/>
        <w:autoSpaceDN w:val="0"/>
        <w:adjustRightInd w:val="0"/>
        <w:jc w:val="both"/>
      </w:pPr>
    </w:p>
    <w:p w:rsidR="008C223E" w:rsidRPr="00503476" w:rsidRDefault="008C223E" w:rsidP="008C223E">
      <w:pPr>
        <w:autoSpaceDE w:val="0"/>
        <w:autoSpaceDN w:val="0"/>
        <w:adjustRightInd w:val="0"/>
        <w:jc w:val="center"/>
        <w:rPr>
          <w:b/>
        </w:rPr>
      </w:pPr>
      <w:r w:rsidRPr="00503476">
        <w:rPr>
          <w:b/>
        </w:rPr>
        <w:t>11.Основания отклонения аукционной комиссией заявки на участие в аукционе.</w:t>
      </w:r>
    </w:p>
    <w:p w:rsidR="008C223E" w:rsidRDefault="008C223E" w:rsidP="008C223E">
      <w:pPr>
        <w:autoSpaceDE w:val="0"/>
        <w:autoSpaceDN w:val="0"/>
        <w:adjustRightInd w:val="0"/>
        <w:jc w:val="center"/>
      </w:pPr>
    </w:p>
    <w:p w:rsidR="008C223E" w:rsidRDefault="00503476" w:rsidP="008C223E">
      <w:pPr>
        <w:autoSpaceDE w:val="0"/>
        <w:autoSpaceDN w:val="0"/>
        <w:adjustRightInd w:val="0"/>
        <w:jc w:val="both"/>
      </w:pPr>
      <w:bookmarkStart w:id="4" w:name="Par0"/>
      <w:bookmarkEnd w:id="4"/>
      <w:r>
        <w:tab/>
        <w:t>11.1.А</w:t>
      </w:r>
      <w:r w:rsidR="008C223E">
        <w:t>укционная комиссия принимает решение об отклонении заявки на участие в ау</w:t>
      </w:r>
      <w:r w:rsidR="008C223E">
        <w:t>к</w:t>
      </w:r>
      <w:r w:rsidR="008C223E">
        <w:t>ционе в случаях:</w:t>
      </w:r>
    </w:p>
    <w:p w:rsidR="008C223E" w:rsidRDefault="008C223E" w:rsidP="008C223E">
      <w:pPr>
        <w:autoSpaceDE w:val="0"/>
        <w:autoSpaceDN w:val="0"/>
        <w:adjustRightInd w:val="0"/>
        <w:ind w:firstLine="540"/>
        <w:jc w:val="both"/>
      </w:pPr>
      <w:r>
        <w:t xml:space="preserve">1) непредставления документов и (или) сведений, определенных </w:t>
      </w:r>
      <w:r w:rsidR="00503476">
        <w:t xml:space="preserve"> п.7 аукционной док</w:t>
      </w:r>
      <w:r w:rsidR="00503476">
        <w:t>у</w:t>
      </w:r>
      <w:r w:rsidR="00503476">
        <w:t>ментации</w:t>
      </w:r>
      <w:r>
        <w:t>, либо наличия в таких документах и (или) сведениях недостоверной информации;</w:t>
      </w:r>
    </w:p>
    <w:p w:rsidR="008C223E" w:rsidRDefault="008C223E" w:rsidP="008C223E">
      <w:pPr>
        <w:autoSpaceDE w:val="0"/>
        <w:autoSpaceDN w:val="0"/>
        <w:adjustRightInd w:val="0"/>
        <w:ind w:firstLine="540"/>
        <w:jc w:val="both"/>
      </w:pPr>
      <w:r>
        <w:t xml:space="preserve">2) несоответствия требованиям, указанным в </w:t>
      </w:r>
      <w:hyperlink r:id="rId16" w:history="1">
        <w:r w:rsidR="00503476" w:rsidRPr="00503476">
          <w:rPr>
            <w:color w:val="000000" w:themeColor="text1"/>
          </w:rPr>
          <w:t>п.5</w:t>
        </w:r>
      </w:hyperlink>
      <w:r>
        <w:t xml:space="preserve"> </w:t>
      </w:r>
      <w:r w:rsidR="00503476">
        <w:t>аукционной документации</w:t>
      </w:r>
      <w:r>
        <w:t>;</w:t>
      </w:r>
    </w:p>
    <w:p w:rsidR="008C223E" w:rsidRDefault="008C223E" w:rsidP="008C223E">
      <w:pPr>
        <w:autoSpaceDE w:val="0"/>
        <w:autoSpaceDN w:val="0"/>
        <w:adjustRightInd w:val="0"/>
        <w:ind w:firstLine="540"/>
        <w:jc w:val="both"/>
      </w:pPr>
      <w:r>
        <w:t>3) невнесения задатка;</w:t>
      </w:r>
    </w:p>
    <w:p w:rsidR="008C223E" w:rsidRDefault="008C223E" w:rsidP="008C223E">
      <w:pPr>
        <w:autoSpaceDE w:val="0"/>
        <w:autoSpaceDN w:val="0"/>
        <w:adjustRightInd w:val="0"/>
        <w:ind w:firstLine="540"/>
        <w:jc w:val="both"/>
      </w:pPr>
      <w: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w:t>
      </w:r>
      <w:r>
        <w:t>и</w:t>
      </w:r>
      <w:r>
        <w:t>мальной) цены договора (цены лота);</w:t>
      </w:r>
    </w:p>
    <w:p w:rsidR="008C223E" w:rsidRDefault="00503476" w:rsidP="008C223E">
      <w:pPr>
        <w:autoSpaceDE w:val="0"/>
        <w:autoSpaceDN w:val="0"/>
        <w:adjustRightInd w:val="0"/>
        <w:ind w:firstLine="540"/>
        <w:jc w:val="both"/>
      </w:pPr>
      <w:r>
        <w:t>5</w:t>
      </w:r>
      <w:r w:rsidR="008C223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w:t>
      </w:r>
      <w:r w:rsidR="008C223E">
        <w:t>и</w:t>
      </w:r>
      <w:r w:rsidR="008C223E">
        <w:t>нимателя банкротом и об открытии конкурсного производства;</w:t>
      </w:r>
    </w:p>
    <w:p w:rsidR="008C223E" w:rsidRDefault="00503476" w:rsidP="008C223E">
      <w:pPr>
        <w:autoSpaceDE w:val="0"/>
        <w:autoSpaceDN w:val="0"/>
        <w:adjustRightInd w:val="0"/>
        <w:ind w:firstLine="540"/>
        <w:jc w:val="both"/>
      </w:pPr>
      <w:r>
        <w:t>6</w:t>
      </w:r>
      <w:r w:rsidR="008C223E">
        <w:t>) наличия решения о приостановлении деятельности заявителя в порядке, предусмо</w:t>
      </w:r>
      <w:r w:rsidR="008C223E">
        <w:t>т</w:t>
      </w:r>
      <w:r w:rsidR="008C223E">
        <w:t xml:space="preserve">ренном </w:t>
      </w:r>
      <w:hyperlink r:id="rId17" w:history="1">
        <w:r w:rsidR="008C223E" w:rsidRPr="00503476">
          <w:rPr>
            <w:color w:val="000000" w:themeColor="text1"/>
          </w:rPr>
          <w:t>Кодексом</w:t>
        </w:r>
      </w:hyperlink>
      <w:r w:rsidR="008C223E">
        <w:t xml:space="preserve"> Российской Федерации об административных правонарушениях, на момент подачи заявки на участие в аукционе.</w:t>
      </w:r>
    </w:p>
    <w:p w:rsidR="008C223E" w:rsidRDefault="00503476" w:rsidP="008C223E">
      <w:pPr>
        <w:autoSpaceDE w:val="0"/>
        <w:autoSpaceDN w:val="0"/>
        <w:adjustRightInd w:val="0"/>
        <w:ind w:firstLine="540"/>
        <w:jc w:val="both"/>
      </w:pPr>
      <w:bookmarkStart w:id="5" w:name="Par8"/>
      <w:bookmarkEnd w:id="5"/>
      <w:r>
        <w:t>11.2.</w:t>
      </w:r>
      <w:r w:rsidR="008C223E">
        <w:t xml:space="preserve"> Отказ в допуске к участию в аукционе по иным основаниям, не предусмотренным </w:t>
      </w:r>
      <w:r>
        <w:t>п.п.11.1.настоящей аукционной документации,</w:t>
      </w:r>
      <w:r w:rsidR="008C223E">
        <w:t xml:space="preserve"> не допускается.</w:t>
      </w:r>
    </w:p>
    <w:p w:rsidR="00E70993" w:rsidRDefault="00503476" w:rsidP="007B2B31">
      <w:pPr>
        <w:autoSpaceDE w:val="0"/>
        <w:autoSpaceDN w:val="0"/>
        <w:adjustRightInd w:val="0"/>
        <w:ind w:firstLine="540"/>
        <w:jc w:val="both"/>
      </w:pPr>
      <w:r>
        <w:lastRenderedPageBreak/>
        <w:t>11.3.</w:t>
      </w:r>
      <w:r w:rsidR="008C223E">
        <w:t xml:space="preserve"> В случае установления факта недостоверности сведений, содержащихся в докуме</w:t>
      </w:r>
      <w:r w:rsidR="008C223E">
        <w:t>н</w:t>
      </w:r>
      <w:r w:rsidR="008C223E">
        <w:t>тах, представленных заявителем аукциона в соответствии аукционная комиссия отстран</w:t>
      </w:r>
      <w:r w:rsidR="00E70993">
        <w:t>яет</w:t>
      </w:r>
      <w:r w:rsidR="008C223E">
        <w:t xml:space="preserve"> такого заявителя аукциона от участия в аукционе на любом этапе проведения. Протокол об отстранении заявителя аукциона от участия в аукционе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аукциона от участия в аукционе на эле</w:t>
      </w:r>
      <w:r w:rsidR="008C223E">
        <w:t>к</w:t>
      </w:r>
      <w:r w:rsidR="008C223E">
        <w:t>тронной площадке указанный протокол размещается оператором электронной площадки на официальном сайте.</w:t>
      </w:r>
    </w:p>
    <w:p w:rsidR="008C223E" w:rsidRDefault="00E70993" w:rsidP="00E70993">
      <w:pPr>
        <w:autoSpaceDE w:val="0"/>
        <w:autoSpaceDN w:val="0"/>
        <w:adjustRightInd w:val="0"/>
        <w:jc w:val="center"/>
        <w:outlineLvl w:val="0"/>
        <w:rPr>
          <w:b/>
        </w:rPr>
      </w:pPr>
      <w:r w:rsidRPr="00E70993">
        <w:rPr>
          <w:b/>
        </w:rPr>
        <w:t>12. Порядок проведения аукциона.</w:t>
      </w:r>
    </w:p>
    <w:p w:rsidR="009A229E" w:rsidRPr="00E70993" w:rsidRDefault="009A229E" w:rsidP="00E70993">
      <w:pPr>
        <w:autoSpaceDE w:val="0"/>
        <w:autoSpaceDN w:val="0"/>
        <w:adjustRightInd w:val="0"/>
        <w:jc w:val="center"/>
        <w:outlineLvl w:val="0"/>
        <w:rPr>
          <w:b/>
        </w:rPr>
      </w:pPr>
    </w:p>
    <w:p w:rsidR="009A229E" w:rsidRPr="009A229E" w:rsidRDefault="009A229E" w:rsidP="009A229E">
      <w:pPr>
        <w:autoSpaceDE w:val="0"/>
        <w:autoSpaceDN w:val="0"/>
        <w:adjustRightInd w:val="0"/>
        <w:jc w:val="both"/>
        <w:rPr>
          <w:bCs/>
        </w:rPr>
      </w:pPr>
      <w:r>
        <w:rPr>
          <w:bCs/>
        </w:rPr>
        <w:tab/>
        <w:t xml:space="preserve">12.1.  </w:t>
      </w:r>
      <w:r w:rsidRPr="009A229E">
        <w:rPr>
          <w:bCs/>
        </w:rPr>
        <w:t>В аукционе могут участвовать только заявители, признанные участниками ау</w:t>
      </w:r>
      <w:r w:rsidRPr="009A229E">
        <w:rPr>
          <w:bCs/>
        </w:rPr>
        <w:t>к</w:t>
      </w:r>
      <w:r w:rsidRPr="009A229E">
        <w:rPr>
          <w:bCs/>
        </w:rPr>
        <w:t>циона.</w:t>
      </w:r>
    </w:p>
    <w:p w:rsidR="009A229E" w:rsidRDefault="003F4F0C" w:rsidP="009A229E">
      <w:pPr>
        <w:suppressAutoHyphens/>
        <w:jc w:val="both"/>
      </w:pPr>
      <w:r>
        <w:rPr>
          <w:bCs/>
        </w:rPr>
        <w:tab/>
      </w:r>
      <w:r w:rsidR="009A229E">
        <w:rPr>
          <w:bCs/>
        </w:rPr>
        <w:t>12.2.</w:t>
      </w:r>
      <w:r w:rsidR="009A229E" w:rsidRPr="009A229E">
        <w:rPr>
          <w:bCs/>
        </w:rPr>
        <w:t xml:space="preserve"> "Шаг аукциона" устанавливается в размере </w:t>
      </w:r>
      <w:r w:rsidR="008944B6">
        <w:rPr>
          <w:bCs/>
        </w:rPr>
        <w:t>5 (</w:t>
      </w:r>
      <w:r w:rsidR="009A229E" w:rsidRPr="009A229E">
        <w:rPr>
          <w:bCs/>
        </w:rPr>
        <w:t>пяти</w:t>
      </w:r>
      <w:r w:rsidR="008944B6">
        <w:rPr>
          <w:bCs/>
        </w:rPr>
        <w:t>)</w:t>
      </w:r>
      <w:r w:rsidR="009A229E" w:rsidRPr="009A229E">
        <w:rPr>
          <w:bCs/>
        </w:rPr>
        <w:t xml:space="preserve"> процентов начальной (минимальной) цены</w:t>
      </w:r>
      <w:r w:rsidR="008944B6">
        <w:rPr>
          <w:bCs/>
        </w:rPr>
        <w:t xml:space="preserve"> годовой арендной платы</w:t>
      </w:r>
      <w:r w:rsidR="009A229E" w:rsidRPr="009A229E">
        <w:rPr>
          <w:bCs/>
        </w:rPr>
        <w:t xml:space="preserve"> (цены лота), указанной в извещении о проведении аукциона.</w:t>
      </w:r>
      <w:r w:rsidR="009A229E" w:rsidRPr="009A229E">
        <w:t xml:space="preserve"> </w:t>
      </w:r>
    </w:p>
    <w:tbl>
      <w:tblPr>
        <w:tblW w:w="9685" w:type="dxa"/>
        <w:jc w:val="center"/>
        <w:tblInd w:w="-2515" w:type="dxa"/>
        <w:tblLayout w:type="fixed"/>
        <w:tblLook w:val="01E0"/>
      </w:tblPr>
      <w:tblGrid>
        <w:gridCol w:w="709"/>
        <w:gridCol w:w="1985"/>
        <w:gridCol w:w="2835"/>
        <w:gridCol w:w="2000"/>
        <w:gridCol w:w="2156"/>
      </w:tblGrid>
      <w:tr w:rsidR="008944B6" w:rsidRPr="00B362B4" w:rsidTr="008D7B48">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8944B6" w:rsidRPr="00B362B4" w:rsidRDefault="008944B6" w:rsidP="008D7B48">
            <w:pPr>
              <w:autoSpaceDE w:val="0"/>
              <w:autoSpaceDN w:val="0"/>
              <w:adjustRightInd w:val="0"/>
              <w:jc w:val="center"/>
              <w:rPr>
                <w:b/>
                <w:sz w:val="20"/>
                <w:szCs w:val="20"/>
              </w:rPr>
            </w:pPr>
            <w:r w:rsidRPr="00B362B4">
              <w:rPr>
                <w:b/>
                <w:sz w:val="20"/>
                <w:szCs w:val="20"/>
              </w:rPr>
              <w:t>№ лота</w:t>
            </w:r>
          </w:p>
        </w:tc>
        <w:tc>
          <w:tcPr>
            <w:tcW w:w="1985" w:type="dxa"/>
            <w:tcBorders>
              <w:top w:val="single" w:sz="4" w:space="0" w:color="auto"/>
              <w:left w:val="single" w:sz="4" w:space="0" w:color="auto"/>
              <w:bottom w:val="single" w:sz="4" w:space="0" w:color="auto"/>
              <w:right w:val="single" w:sz="4" w:space="0" w:color="auto"/>
            </w:tcBorders>
          </w:tcPr>
          <w:p w:rsidR="008944B6" w:rsidRPr="00B362B4" w:rsidRDefault="008944B6" w:rsidP="008D7B48">
            <w:pPr>
              <w:autoSpaceDE w:val="0"/>
              <w:autoSpaceDN w:val="0"/>
              <w:adjustRightInd w:val="0"/>
              <w:ind w:firstLine="33"/>
              <w:jc w:val="center"/>
              <w:rPr>
                <w:b/>
                <w:sz w:val="20"/>
                <w:szCs w:val="20"/>
              </w:rPr>
            </w:pPr>
            <w:r w:rsidRPr="00B362B4">
              <w:rPr>
                <w:b/>
                <w:sz w:val="20"/>
                <w:szCs w:val="20"/>
              </w:rPr>
              <w:t>Наименование</w:t>
            </w:r>
          </w:p>
          <w:p w:rsidR="008944B6" w:rsidRDefault="008944B6" w:rsidP="008D7B48">
            <w:pPr>
              <w:autoSpaceDE w:val="0"/>
              <w:autoSpaceDN w:val="0"/>
              <w:adjustRightInd w:val="0"/>
              <w:jc w:val="center"/>
              <w:rPr>
                <w:b/>
                <w:sz w:val="20"/>
                <w:szCs w:val="20"/>
              </w:rPr>
            </w:pPr>
            <w:r w:rsidRPr="00B362B4">
              <w:rPr>
                <w:b/>
                <w:sz w:val="20"/>
                <w:szCs w:val="20"/>
              </w:rPr>
              <w:t xml:space="preserve">имущества и </w:t>
            </w:r>
          </w:p>
          <w:p w:rsidR="008944B6" w:rsidRPr="00B362B4" w:rsidRDefault="008944B6" w:rsidP="008D7B48">
            <w:pPr>
              <w:autoSpaceDE w:val="0"/>
              <w:autoSpaceDN w:val="0"/>
              <w:adjustRightInd w:val="0"/>
              <w:jc w:val="center"/>
              <w:rPr>
                <w:b/>
                <w:sz w:val="20"/>
                <w:szCs w:val="20"/>
              </w:rPr>
            </w:pPr>
            <w:r w:rsidRPr="00B362B4">
              <w:rPr>
                <w:b/>
                <w:sz w:val="20"/>
                <w:szCs w:val="20"/>
              </w:rPr>
              <w:t xml:space="preserve">общая </w:t>
            </w:r>
          </w:p>
          <w:p w:rsidR="008944B6" w:rsidRPr="00B362B4" w:rsidRDefault="008944B6" w:rsidP="008D7B48">
            <w:pPr>
              <w:autoSpaceDE w:val="0"/>
              <w:autoSpaceDN w:val="0"/>
              <w:adjustRightInd w:val="0"/>
              <w:ind w:firstLine="33"/>
              <w:jc w:val="center"/>
              <w:rPr>
                <w:b/>
                <w:sz w:val="20"/>
                <w:szCs w:val="20"/>
              </w:rPr>
            </w:pPr>
            <w:r w:rsidRPr="00B362B4">
              <w:rPr>
                <w:b/>
                <w:sz w:val="20"/>
                <w:szCs w:val="20"/>
              </w:rPr>
              <w:t>характеристика</w:t>
            </w:r>
          </w:p>
          <w:p w:rsidR="008944B6" w:rsidRPr="00B362B4" w:rsidRDefault="008944B6" w:rsidP="008D7B48">
            <w:pPr>
              <w:autoSpaceDE w:val="0"/>
              <w:autoSpaceDN w:val="0"/>
              <w:adjustRightInd w:val="0"/>
              <w:ind w:firstLine="33"/>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8944B6" w:rsidRDefault="008944B6" w:rsidP="008D7B48">
            <w:pPr>
              <w:autoSpaceDE w:val="0"/>
              <w:autoSpaceDN w:val="0"/>
              <w:adjustRightInd w:val="0"/>
              <w:jc w:val="center"/>
              <w:rPr>
                <w:b/>
                <w:sz w:val="20"/>
                <w:szCs w:val="20"/>
              </w:rPr>
            </w:pPr>
            <w:r w:rsidRPr="00B362B4">
              <w:rPr>
                <w:b/>
                <w:sz w:val="20"/>
                <w:szCs w:val="20"/>
              </w:rPr>
              <w:t xml:space="preserve">Местонахождение </w:t>
            </w:r>
          </w:p>
          <w:p w:rsidR="008944B6" w:rsidRPr="00B362B4" w:rsidRDefault="008944B6" w:rsidP="008D7B48">
            <w:pPr>
              <w:autoSpaceDE w:val="0"/>
              <w:autoSpaceDN w:val="0"/>
              <w:adjustRightInd w:val="0"/>
              <w:jc w:val="center"/>
              <w:rPr>
                <w:b/>
                <w:sz w:val="20"/>
                <w:szCs w:val="20"/>
              </w:rPr>
            </w:pPr>
            <w:r>
              <w:rPr>
                <w:b/>
                <w:sz w:val="20"/>
                <w:szCs w:val="20"/>
              </w:rPr>
              <w:t>имущества</w:t>
            </w:r>
            <w:r w:rsidRPr="00B362B4">
              <w:rPr>
                <w:b/>
                <w:sz w:val="20"/>
                <w:szCs w:val="20"/>
              </w:rPr>
              <w:t xml:space="preserve"> </w:t>
            </w:r>
          </w:p>
        </w:tc>
        <w:tc>
          <w:tcPr>
            <w:tcW w:w="2000" w:type="dxa"/>
            <w:tcBorders>
              <w:top w:val="single" w:sz="4" w:space="0" w:color="auto"/>
              <w:left w:val="single" w:sz="4" w:space="0" w:color="auto"/>
              <w:bottom w:val="single" w:sz="4" w:space="0" w:color="auto"/>
              <w:right w:val="single" w:sz="4" w:space="0" w:color="auto"/>
            </w:tcBorders>
          </w:tcPr>
          <w:p w:rsidR="008944B6" w:rsidRPr="00B362B4" w:rsidRDefault="008944B6" w:rsidP="008D7B48">
            <w:pPr>
              <w:autoSpaceDE w:val="0"/>
              <w:autoSpaceDN w:val="0"/>
              <w:adjustRightInd w:val="0"/>
              <w:jc w:val="center"/>
              <w:rPr>
                <w:b/>
                <w:sz w:val="20"/>
                <w:szCs w:val="20"/>
              </w:rPr>
            </w:pPr>
            <w:r w:rsidRPr="00B362B4">
              <w:rPr>
                <w:b/>
                <w:sz w:val="20"/>
                <w:szCs w:val="20"/>
              </w:rPr>
              <w:t xml:space="preserve">Кадастровый </w:t>
            </w:r>
          </w:p>
          <w:p w:rsidR="008944B6" w:rsidRPr="00B362B4" w:rsidRDefault="008944B6" w:rsidP="008D7B48">
            <w:pPr>
              <w:autoSpaceDE w:val="0"/>
              <w:autoSpaceDN w:val="0"/>
              <w:adjustRightInd w:val="0"/>
              <w:jc w:val="center"/>
              <w:rPr>
                <w:b/>
                <w:sz w:val="20"/>
                <w:szCs w:val="20"/>
              </w:rPr>
            </w:pPr>
            <w:r w:rsidRPr="00B362B4">
              <w:rPr>
                <w:b/>
                <w:sz w:val="20"/>
                <w:szCs w:val="20"/>
              </w:rPr>
              <w:t>номер</w:t>
            </w:r>
          </w:p>
        </w:tc>
        <w:tc>
          <w:tcPr>
            <w:tcW w:w="2156" w:type="dxa"/>
            <w:tcBorders>
              <w:top w:val="single" w:sz="4" w:space="0" w:color="auto"/>
              <w:left w:val="single" w:sz="4" w:space="0" w:color="auto"/>
              <w:bottom w:val="single" w:sz="4" w:space="0" w:color="auto"/>
              <w:right w:val="single" w:sz="4" w:space="0" w:color="auto"/>
            </w:tcBorders>
          </w:tcPr>
          <w:p w:rsidR="008944B6" w:rsidRPr="00B362B4" w:rsidRDefault="008944B6" w:rsidP="008D7B48">
            <w:pPr>
              <w:autoSpaceDE w:val="0"/>
              <w:autoSpaceDN w:val="0"/>
              <w:adjustRightInd w:val="0"/>
              <w:jc w:val="center"/>
              <w:rPr>
                <w:rFonts w:ascii="Arial" w:hAnsi="Arial" w:cs="Arial"/>
                <w:b/>
                <w:sz w:val="20"/>
                <w:szCs w:val="20"/>
              </w:rPr>
            </w:pPr>
            <w:r w:rsidRPr="00B362B4">
              <w:rPr>
                <w:b/>
                <w:sz w:val="20"/>
                <w:szCs w:val="20"/>
              </w:rPr>
              <w:t xml:space="preserve">Шаг аукциона 5 % от </w:t>
            </w:r>
            <w:r>
              <w:rPr>
                <w:b/>
                <w:sz w:val="20"/>
                <w:szCs w:val="20"/>
              </w:rPr>
              <w:t>начальной цены</w:t>
            </w:r>
            <w:r w:rsidRPr="00B362B4">
              <w:rPr>
                <w:b/>
                <w:sz w:val="20"/>
                <w:szCs w:val="20"/>
              </w:rPr>
              <w:t xml:space="preserve"> </w:t>
            </w:r>
            <w:r>
              <w:rPr>
                <w:b/>
                <w:sz w:val="20"/>
                <w:szCs w:val="20"/>
              </w:rPr>
              <w:t>годовой арендной платы</w:t>
            </w:r>
            <w:r w:rsidRPr="00B362B4">
              <w:rPr>
                <w:b/>
                <w:sz w:val="20"/>
                <w:szCs w:val="20"/>
              </w:rPr>
              <w:t xml:space="preserve">  </w:t>
            </w:r>
          </w:p>
        </w:tc>
      </w:tr>
      <w:tr w:rsidR="008944B6" w:rsidRPr="00037A51" w:rsidTr="008D7B48">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8944B6" w:rsidRPr="00B362B4" w:rsidRDefault="008944B6" w:rsidP="008D7B48">
            <w:pPr>
              <w:jc w:val="center"/>
              <w:rPr>
                <w:sz w:val="20"/>
                <w:szCs w:val="20"/>
              </w:rPr>
            </w:pPr>
            <w:r>
              <w:rPr>
                <w:sz w:val="20"/>
                <w:szCs w:val="20"/>
              </w:rPr>
              <w:t xml:space="preserve">Лот № </w:t>
            </w:r>
            <w:r w:rsidRPr="00B362B4">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8944B6" w:rsidRDefault="008944B6" w:rsidP="008D7B48">
            <w:pPr>
              <w:jc w:val="both"/>
              <w:rPr>
                <w:color w:val="FF0000"/>
              </w:rPr>
            </w:pPr>
            <w:r w:rsidRPr="004D1EA7">
              <w:rPr>
                <w:sz w:val="22"/>
                <w:szCs w:val="22"/>
              </w:rPr>
              <w:t>Нежил</w:t>
            </w:r>
            <w:r>
              <w:rPr>
                <w:sz w:val="22"/>
                <w:szCs w:val="22"/>
              </w:rPr>
              <w:t>ы</w:t>
            </w:r>
            <w:r w:rsidRPr="004D1EA7">
              <w:rPr>
                <w:sz w:val="22"/>
                <w:szCs w:val="22"/>
              </w:rPr>
              <w:t xml:space="preserve">е </w:t>
            </w:r>
            <w:r>
              <w:rPr>
                <w:sz w:val="22"/>
                <w:szCs w:val="22"/>
              </w:rPr>
              <w:t>пом</w:t>
            </w:r>
            <w:r>
              <w:rPr>
                <w:sz w:val="22"/>
                <w:szCs w:val="22"/>
              </w:rPr>
              <w:t>е</w:t>
            </w:r>
            <w:r>
              <w:rPr>
                <w:sz w:val="22"/>
                <w:szCs w:val="22"/>
              </w:rPr>
              <w:t>щения гостиницы</w:t>
            </w:r>
            <w:r w:rsidRPr="00084FD4">
              <w:rPr>
                <w:color w:val="FF0000"/>
              </w:rPr>
              <w:t xml:space="preserve"> </w:t>
            </w:r>
          </w:p>
          <w:p w:rsidR="008944B6" w:rsidRPr="004D1EA7" w:rsidRDefault="008944B6" w:rsidP="008D7B48">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2</w:t>
            </w:r>
            <w:r>
              <w:t>22</w:t>
            </w:r>
            <w:r w:rsidRPr="00214B49">
              <w:t>,8 кв.м.</w:t>
            </w:r>
          </w:p>
        </w:tc>
        <w:tc>
          <w:tcPr>
            <w:tcW w:w="2835" w:type="dxa"/>
            <w:tcBorders>
              <w:top w:val="single" w:sz="4" w:space="0" w:color="auto"/>
              <w:left w:val="single" w:sz="4" w:space="0" w:color="auto"/>
              <w:bottom w:val="single" w:sz="4" w:space="0" w:color="auto"/>
              <w:right w:val="single" w:sz="4" w:space="0" w:color="auto"/>
            </w:tcBorders>
            <w:hideMark/>
          </w:tcPr>
          <w:p w:rsidR="008944B6" w:rsidRPr="004D1EA7" w:rsidRDefault="008944B6" w:rsidP="008D7B48">
            <w:pPr>
              <w:rPr>
                <w:sz w:val="22"/>
                <w:szCs w:val="22"/>
              </w:rPr>
            </w:pPr>
            <w:r w:rsidRPr="004D1EA7">
              <w:rPr>
                <w:sz w:val="22"/>
                <w:szCs w:val="22"/>
              </w:rPr>
              <w:t xml:space="preserve">Республика Коми, Усть-Куломский район, </w:t>
            </w:r>
          </w:p>
          <w:p w:rsidR="008944B6" w:rsidRPr="004D1EA7" w:rsidRDefault="008944B6" w:rsidP="008D7B48">
            <w:pPr>
              <w:rPr>
                <w:sz w:val="22"/>
                <w:szCs w:val="22"/>
              </w:rPr>
            </w:pPr>
            <w:r w:rsidRPr="004D1EA7">
              <w:rPr>
                <w:sz w:val="22"/>
                <w:szCs w:val="22"/>
              </w:rPr>
              <w:t xml:space="preserve">с. </w:t>
            </w:r>
            <w:r>
              <w:rPr>
                <w:sz w:val="22"/>
                <w:szCs w:val="22"/>
              </w:rPr>
              <w:t>Усть-Кулом</w:t>
            </w:r>
            <w:r w:rsidRPr="004D1EA7">
              <w:rPr>
                <w:sz w:val="22"/>
                <w:szCs w:val="22"/>
              </w:rPr>
              <w:t>, ул.</w:t>
            </w:r>
          </w:p>
          <w:p w:rsidR="008944B6" w:rsidRPr="00B362B4" w:rsidRDefault="008944B6" w:rsidP="008D7B48">
            <w:pPr>
              <w:rPr>
                <w:sz w:val="20"/>
                <w:szCs w:val="20"/>
              </w:rPr>
            </w:pPr>
            <w:r>
              <w:rPr>
                <w:sz w:val="22"/>
                <w:szCs w:val="22"/>
              </w:rPr>
              <w:t>Советская,</w:t>
            </w:r>
            <w:r w:rsidRPr="004D1EA7">
              <w:rPr>
                <w:sz w:val="22"/>
                <w:szCs w:val="22"/>
              </w:rPr>
              <w:t xml:space="preserve"> д. </w:t>
            </w:r>
            <w:r>
              <w:rPr>
                <w:sz w:val="22"/>
                <w:szCs w:val="22"/>
              </w:rPr>
              <w:t>44 (3 этаж)</w:t>
            </w:r>
          </w:p>
        </w:tc>
        <w:tc>
          <w:tcPr>
            <w:tcW w:w="2000" w:type="dxa"/>
            <w:tcBorders>
              <w:top w:val="single" w:sz="4" w:space="0" w:color="auto"/>
              <w:left w:val="single" w:sz="4" w:space="0" w:color="auto"/>
              <w:bottom w:val="single" w:sz="4" w:space="0" w:color="auto"/>
              <w:right w:val="single" w:sz="4" w:space="0" w:color="auto"/>
            </w:tcBorders>
          </w:tcPr>
          <w:p w:rsidR="008944B6" w:rsidRPr="004D1EA7" w:rsidRDefault="008944B6" w:rsidP="008D7B48">
            <w:pPr>
              <w:rPr>
                <w:sz w:val="22"/>
                <w:szCs w:val="22"/>
              </w:rPr>
            </w:pPr>
            <w:r w:rsidRPr="004D1EA7">
              <w:rPr>
                <w:rFonts w:eastAsia="TimesNewRomanPSMT"/>
                <w:sz w:val="22"/>
                <w:szCs w:val="22"/>
              </w:rPr>
              <w:t>11:07:</w:t>
            </w:r>
            <w:r>
              <w:rPr>
                <w:rFonts w:eastAsia="TimesNewRomanPSMT"/>
                <w:sz w:val="22"/>
                <w:szCs w:val="22"/>
              </w:rPr>
              <w:t>4201015</w:t>
            </w:r>
            <w:r w:rsidRPr="004D1EA7">
              <w:rPr>
                <w:rFonts w:eastAsia="TimesNewRomanPSMT"/>
                <w:sz w:val="22"/>
                <w:szCs w:val="22"/>
              </w:rPr>
              <w:t>:2</w:t>
            </w:r>
            <w:r>
              <w:rPr>
                <w:rFonts w:eastAsia="TimesNewRomanPSMT"/>
                <w:sz w:val="22"/>
                <w:szCs w:val="22"/>
              </w:rPr>
              <w:t>69</w:t>
            </w:r>
          </w:p>
        </w:tc>
        <w:tc>
          <w:tcPr>
            <w:tcW w:w="2156" w:type="dxa"/>
            <w:tcBorders>
              <w:top w:val="single" w:sz="4" w:space="0" w:color="auto"/>
              <w:left w:val="single" w:sz="4" w:space="0" w:color="auto"/>
              <w:bottom w:val="single" w:sz="4" w:space="0" w:color="auto"/>
              <w:right w:val="single" w:sz="4" w:space="0" w:color="auto"/>
            </w:tcBorders>
            <w:hideMark/>
          </w:tcPr>
          <w:p w:rsidR="008944B6" w:rsidRPr="00037A51" w:rsidRDefault="008944B6" w:rsidP="008D7B48">
            <w:pPr>
              <w:autoSpaceDE w:val="0"/>
              <w:autoSpaceDN w:val="0"/>
              <w:adjustRightInd w:val="0"/>
              <w:jc w:val="center"/>
              <w:rPr>
                <w:sz w:val="20"/>
                <w:szCs w:val="20"/>
              </w:rPr>
            </w:pPr>
            <w:r w:rsidRPr="00037A51">
              <w:rPr>
                <w:sz w:val="20"/>
                <w:szCs w:val="20"/>
              </w:rPr>
              <w:t>14 957,00</w:t>
            </w:r>
          </w:p>
        </w:tc>
      </w:tr>
    </w:tbl>
    <w:p w:rsidR="009A229E" w:rsidRPr="0045569D" w:rsidRDefault="009A229E" w:rsidP="009A229E">
      <w:pPr>
        <w:suppressAutoHyphens/>
        <w:jc w:val="both"/>
      </w:pPr>
    </w:p>
    <w:p w:rsidR="009A229E" w:rsidRPr="009A229E" w:rsidRDefault="009A229E" w:rsidP="009A229E">
      <w:pPr>
        <w:autoSpaceDE w:val="0"/>
        <w:autoSpaceDN w:val="0"/>
        <w:adjustRightInd w:val="0"/>
        <w:spacing w:before="240"/>
        <w:ind w:firstLine="540"/>
        <w:jc w:val="both"/>
        <w:rPr>
          <w:bCs/>
        </w:rPr>
      </w:pPr>
      <w:r>
        <w:rPr>
          <w:bCs/>
        </w:rPr>
        <w:t>12.3.</w:t>
      </w:r>
      <w:r w:rsidRPr="009A229E">
        <w:rPr>
          <w:bCs/>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9A229E" w:rsidRPr="009A229E" w:rsidRDefault="009A229E" w:rsidP="009A229E">
      <w:pPr>
        <w:autoSpaceDE w:val="0"/>
        <w:autoSpaceDN w:val="0"/>
        <w:adjustRightInd w:val="0"/>
        <w:ind w:firstLine="540"/>
        <w:jc w:val="both"/>
        <w:rPr>
          <w:bCs/>
        </w:rPr>
      </w:pPr>
      <w:r>
        <w:rPr>
          <w:bCs/>
        </w:rPr>
        <w:t>12.4.</w:t>
      </w:r>
      <w:r w:rsidRPr="009A229E">
        <w:rPr>
          <w:bC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w:t>
      </w:r>
      <w:r w:rsidRPr="009A229E">
        <w:rPr>
          <w:bCs/>
        </w:rPr>
        <w:t>о</w:t>
      </w:r>
      <w:r w:rsidRPr="009A229E">
        <w:rPr>
          <w:bCs/>
        </w:rPr>
        <w:t>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w:t>
      </w:r>
      <w:r w:rsidRPr="009A229E">
        <w:rPr>
          <w:bCs/>
        </w:rPr>
        <w:t>а</w:t>
      </w:r>
      <w:r w:rsidRPr="009A229E">
        <w:rPr>
          <w:bCs/>
        </w:rPr>
        <w:t>тически завершается с помощью программно-аппаратных средств оператора электронной площадки.</w:t>
      </w:r>
    </w:p>
    <w:p w:rsidR="009A229E" w:rsidRDefault="009A229E" w:rsidP="009A229E">
      <w:pPr>
        <w:autoSpaceDE w:val="0"/>
        <w:autoSpaceDN w:val="0"/>
        <w:adjustRightInd w:val="0"/>
        <w:ind w:firstLine="540"/>
        <w:jc w:val="both"/>
        <w:rPr>
          <w:bCs/>
        </w:rPr>
      </w:pPr>
      <w:r>
        <w:rPr>
          <w:bCs/>
        </w:rPr>
        <w:t>12.5.</w:t>
      </w:r>
      <w:r w:rsidRPr="009A229E">
        <w:rPr>
          <w:bCs/>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w:t>
      </w:r>
      <w:r w:rsidRPr="009A229E">
        <w:rPr>
          <w:bCs/>
        </w:rPr>
        <w:t>в</w:t>
      </w:r>
      <w:r w:rsidRPr="009A229E">
        <w:rPr>
          <w:bCs/>
        </w:rPr>
        <w:t xml:space="preserve">ленных участниками предложений о цене договора. </w:t>
      </w:r>
    </w:p>
    <w:p w:rsidR="009A229E" w:rsidRPr="009A229E" w:rsidRDefault="009A229E" w:rsidP="009A229E">
      <w:pPr>
        <w:autoSpaceDE w:val="0"/>
        <w:autoSpaceDN w:val="0"/>
        <w:adjustRightInd w:val="0"/>
        <w:ind w:firstLine="540"/>
        <w:jc w:val="both"/>
        <w:rPr>
          <w:bCs/>
        </w:rPr>
      </w:pPr>
      <w:r w:rsidRPr="009A229E">
        <w:rPr>
          <w:bCs/>
        </w:rPr>
        <w:t>12</w:t>
      </w:r>
      <w:r>
        <w:rPr>
          <w:bCs/>
        </w:rPr>
        <w:t>.6</w:t>
      </w:r>
      <w:r w:rsidRPr="009A229E">
        <w:rPr>
          <w:bCs/>
        </w:rPr>
        <w:t xml:space="preserve">. Победителем аукциона признается </w:t>
      </w:r>
      <w:r>
        <w:rPr>
          <w:bCs/>
        </w:rPr>
        <w:t>участник</w:t>
      </w:r>
      <w:r w:rsidRPr="009A229E">
        <w:rPr>
          <w:bCs/>
        </w:rPr>
        <w:t>, предложивш</w:t>
      </w:r>
      <w:r>
        <w:rPr>
          <w:bCs/>
        </w:rPr>
        <w:t>ий</w:t>
      </w:r>
      <w:r w:rsidRPr="009A229E">
        <w:rPr>
          <w:bCs/>
        </w:rPr>
        <w:t xml:space="preserve"> наиболее высокую ц</w:t>
      </w:r>
      <w:r w:rsidRPr="009A229E">
        <w:rPr>
          <w:bCs/>
        </w:rPr>
        <w:t>е</w:t>
      </w:r>
      <w:r w:rsidRPr="009A229E">
        <w:rPr>
          <w:bCs/>
        </w:rPr>
        <w:t>ну договора.</w:t>
      </w:r>
    </w:p>
    <w:p w:rsidR="009A229E" w:rsidRPr="009A229E" w:rsidRDefault="009A229E" w:rsidP="009A229E">
      <w:pPr>
        <w:autoSpaceDE w:val="0"/>
        <w:autoSpaceDN w:val="0"/>
        <w:adjustRightInd w:val="0"/>
        <w:ind w:firstLine="540"/>
        <w:jc w:val="both"/>
        <w:rPr>
          <w:bCs/>
        </w:rPr>
      </w:pPr>
      <w:r w:rsidRPr="009A229E">
        <w:rPr>
          <w:bCs/>
        </w:rPr>
        <w:t>12</w:t>
      </w:r>
      <w:r>
        <w:rPr>
          <w:bCs/>
        </w:rPr>
        <w:t>.7</w:t>
      </w:r>
      <w:r w:rsidRPr="009A229E">
        <w:rPr>
          <w:bCs/>
        </w:rPr>
        <w:t>. Ход проведения аукциона фиксируется оператором электронной площадки в эле</w:t>
      </w:r>
      <w:r w:rsidRPr="009A229E">
        <w:rPr>
          <w:bCs/>
        </w:rPr>
        <w:t>к</w:t>
      </w:r>
      <w:r w:rsidRPr="009A229E">
        <w:rPr>
          <w:bCs/>
        </w:rPr>
        <w:t>тронном журнале, который направляется организатору аукциона в течение одного часа с м</w:t>
      </w:r>
      <w:r w:rsidRPr="009A229E">
        <w:rPr>
          <w:bCs/>
        </w:rPr>
        <w:t>о</w:t>
      </w:r>
      <w:r w:rsidRPr="009A229E">
        <w:rPr>
          <w:bCs/>
        </w:rPr>
        <w:t>мента завершения приема предложений о цене договора для подведения итогов аукциона.</w:t>
      </w:r>
    </w:p>
    <w:p w:rsidR="009A229E" w:rsidRPr="009A229E" w:rsidRDefault="009A229E" w:rsidP="009A229E">
      <w:pPr>
        <w:autoSpaceDE w:val="0"/>
        <w:autoSpaceDN w:val="0"/>
        <w:adjustRightInd w:val="0"/>
        <w:ind w:firstLine="540"/>
        <w:jc w:val="both"/>
        <w:rPr>
          <w:bCs/>
        </w:rPr>
      </w:pPr>
      <w:r w:rsidRPr="009A229E">
        <w:rPr>
          <w:bCs/>
        </w:rPr>
        <w:t>12</w:t>
      </w:r>
      <w:r>
        <w:rPr>
          <w:bCs/>
        </w:rPr>
        <w:t>.8</w:t>
      </w:r>
      <w:r w:rsidRPr="009A229E">
        <w:rPr>
          <w:bCs/>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229E" w:rsidRPr="009A229E" w:rsidRDefault="009A229E" w:rsidP="009A229E">
      <w:pPr>
        <w:autoSpaceDE w:val="0"/>
        <w:autoSpaceDN w:val="0"/>
        <w:adjustRightInd w:val="0"/>
        <w:ind w:firstLine="540"/>
        <w:jc w:val="both"/>
        <w:rPr>
          <w:bCs/>
        </w:rPr>
      </w:pPr>
      <w:r w:rsidRPr="009A229E">
        <w:rPr>
          <w:bCs/>
        </w:rPr>
        <w:t>1) дата и время проведения аукциона;</w:t>
      </w:r>
    </w:p>
    <w:p w:rsidR="009A229E" w:rsidRPr="009A229E" w:rsidRDefault="009A229E" w:rsidP="009A229E">
      <w:pPr>
        <w:autoSpaceDE w:val="0"/>
        <w:autoSpaceDN w:val="0"/>
        <w:adjustRightInd w:val="0"/>
        <w:ind w:firstLine="540"/>
        <w:jc w:val="both"/>
        <w:rPr>
          <w:bCs/>
        </w:rPr>
      </w:pPr>
      <w:r w:rsidRPr="009A229E">
        <w:rPr>
          <w:bCs/>
        </w:rPr>
        <w:t>2) полные наименования (для юридических лиц), фамилии, имена, отчества (при нал</w:t>
      </w:r>
      <w:r w:rsidRPr="009A229E">
        <w:rPr>
          <w:bCs/>
        </w:rPr>
        <w:t>и</w:t>
      </w:r>
      <w:r w:rsidRPr="009A229E">
        <w:rPr>
          <w:bCs/>
        </w:rPr>
        <w:t>чии) (для физических лиц) участников аукциона;</w:t>
      </w:r>
    </w:p>
    <w:p w:rsidR="009A229E" w:rsidRPr="009A229E" w:rsidRDefault="009A229E" w:rsidP="009A229E">
      <w:pPr>
        <w:autoSpaceDE w:val="0"/>
        <w:autoSpaceDN w:val="0"/>
        <w:adjustRightInd w:val="0"/>
        <w:ind w:firstLine="540"/>
        <w:jc w:val="both"/>
        <w:rPr>
          <w:bCs/>
        </w:rPr>
      </w:pPr>
      <w:r w:rsidRPr="009A229E">
        <w:rPr>
          <w:bCs/>
        </w:rPr>
        <w:lastRenderedPageBreak/>
        <w:t>3) начальная (минимальная) цена договора (цена лота), последнее и предпоследнее пре</w:t>
      </w:r>
      <w:r w:rsidRPr="009A229E">
        <w:rPr>
          <w:bCs/>
        </w:rPr>
        <w:t>д</w:t>
      </w:r>
      <w:r w:rsidRPr="009A229E">
        <w:rPr>
          <w:bCs/>
        </w:rPr>
        <w:t>ложения о цене договора;</w:t>
      </w:r>
    </w:p>
    <w:p w:rsidR="009A229E" w:rsidRPr="009A229E" w:rsidRDefault="009A229E" w:rsidP="009A229E">
      <w:pPr>
        <w:autoSpaceDE w:val="0"/>
        <w:autoSpaceDN w:val="0"/>
        <w:adjustRightInd w:val="0"/>
        <w:ind w:firstLine="540"/>
        <w:jc w:val="both"/>
        <w:rPr>
          <w:bCs/>
        </w:rPr>
      </w:pPr>
      <w:r w:rsidRPr="009A229E">
        <w:rPr>
          <w:bCs/>
        </w:rPr>
        <w:t>4) полные наименования (для юридического лица), фамилии, имена, отчества (при нал</w:t>
      </w:r>
      <w:r w:rsidRPr="009A229E">
        <w:rPr>
          <w:bCs/>
        </w:rPr>
        <w:t>и</w:t>
      </w:r>
      <w:r w:rsidRPr="009A229E">
        <w:rPr>
          <w:bCs/>
        </w:rPr>
        <w:t>чии) (для физических лиц) победителя аукциона и участника аукциона, который сделал пре</w:t>
      </w:r>
      <w:r w:rsidRPr="009A229E">
        <w:rPr>
          <w:bCs/>
        </w:rPr>
        <w:t>д</w:t>
      </w:r>
      <w:r w:rsidRPr="009A229E">
        <w:rPr>
          <w:bCs/>
        </w:rPr>
        <w:t>последнее предложение о цене договора.</w:t>
      </w:r>
    </w:p>
    <w:p w:rsidR="009A229E" w:rsidRPr="009A229E" w:rsidRDefault="009A229E" w:rsidP="009A229E">
      <w:pPr>
        <w:autoSpaceDE w:val="0"/>
        <w:autoSpaceDN w:val="0"/>
        <w:adjustRightInd w:val="0"/>
        <w:ind w:firstLine="540"/>
        <w:jc w:val="both"/>
        <w:rPr>
          <w:bCs/>
        </w:rPr>
      </w:pPr>
      <w:r>
        <w:rPr>
          <w:bCs/>
        </w:rPr>
        <w:t>12.9</w:t>
      </w:r>
      <w:r w:rsidRPr="009A229E">
        <w:rPr>
          <w:bCs/>
        </w:rPr>
        <w:t>. Протокол подведения итогов аукциона размещается на электронной площадке о</w:t>
      </w:r>
      <w:r w:rsidRPr="009A229E">
        <w:rPr>
          <w:bCs/>
        </w:rPr>
        <w:t>р</w:t>
      </w:r>
      <w:r w:rsidRPr="009A229E">
        <w:rPr>
          <w:bCs/>
        </w:rPr>
        <w:t>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w:t>
      </w:r>
      <w:r w:rsidRPr="009A229E">
        <w:rPr>
          <w:bCs/>
        </w:rPr>
        <w:t>ь</w:t>
      </w:r>
      <w:r w:rsidRPr="009A229E">
        <w:rPr>
          <w:bCs/>
        </w:rPr>
        <w:t>ном сайте.</w:t>
      </w:r>
    </w:p>
    <w:p w:rsidR="009A229E" w:rsidRPr="009A229E" w:rsidRDefault="009A229E" w:rsidP="009A229E">
      <w:pPr>
        <w:autoSpaceDE w:val="0"/>
        <w:autoSpaceDN w:val="0"/>
        <w:adjustRightInd w:val="0"/>
        <w:ind w:firstLine="540"/>
        <w:jc w:val="both"/>
        <w:rPr>
          <w:bCs/>
        </w:rPr>
      </w:pPr>
      <w:r>
        <w:rPr>
          <w:bCs/>
        </w:rPr>
        <w:t>12.10</w:t>
      </w:r>
      <w:r w:rsidRPr="009A229E">
        <w:rPr>
          <w:bCs/>
        </w:rPr>
        <w:t>. Участникам аукциона, за исключением победителя аукциона и участника аукци</w:t>
      </w:r>
      <w:r w:rsidRPr="009A229E">
        <w:rPr>
          <w:bCs/>
        </w:rPr>
        <w:t>о</w:t>
      </w:r>
      <w:r w:rsidRPr="009A229E">
        <w:rPr>
          <w:bCs/>
        </w:rPr>
        <w:t>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w:t>
      </w:r>
      <w:r w:rsidRPr="009A229E">
        <w:rPr>
          <w:bCs/>
        </w:rPr>
        <w:t>ь</w:t>
      </w:r>
      <w:r w:rsidRPr="009A229E">
        <w:rPr>
          <w:bCs/>
        </w:rPr>
        <w:t>ном сайте.</w:t>
      </w:r>
    </w:p>
    <w:p w:rsidR="009A229E" w:rsidRPr="009A229E" w:rsidRDefault="009A229E" w:rsidP="009A229E">
      <w:pPr>
        <w:autoSpaceDE w:val="0"/>
        <w:autoSpaceDN w:val="0"/>
        <w:adjustRightInd w:val="0"/>
        <w:ind w:firstLine="540"/>
        <w:jc w:val="both"/>
        <w:rPr>
          <w:bCs/>
        </w:rPr>
      </w:pPr>
      <w:r>
        <w:rPr>
          <w:bCs/>
        </w:rPr>
        <w:t>12.11.</w:t>
      </w:r>
      <w:r w:rsidRPr="009A229E">
        <w:rPr>
          <w:bCs/>
        </w:rPr>
        <w:t>Задаток, внесенный участником аукциона, который сделал предпоследнее предл</w:t>
      </w:r>
      <w:r w:rsidRPr="009A229E">
        <w:rPr>
          <w:bCs/>
        </w:rPr>
        <w:t>о</w:t>
      </w:r>
      <w:r w:rsidRPr="009A229E">
        <w:rPr>
          <w:bCs/>
        </w:rPr>
        <w:t>жение о цене договора, возвращается такому участнику аукциона в течение пяти рабочих дней с даты подписания договора с победителем аукциона.</w:t>
      </w:r>
    </w:p>
    <w:p w:rsidR="009A229E" w:rsidRPr="009A229E" w:rsidRDefault="009A229E" w:rsidP="009A229E">
      <w:pPr>
        <w:autoSpaceDE w:val="0"/>
        <w:autoSpaceDN w:val="0"/>
        <w:adjustRightInd w:val="0"/>
        <w:ind w:firstLine="540"/>
        <w:jc w:val="both"/>
        <w:rPr>
          <w:bCs/>
        </w:rPr>
      </w:pPr>
      <w:r w:rsidRPr="009A229E">
        <w:rPr>
          <w:bCs/>
        </w:rPr>
        <w:t>1</w:t>
      </w:r>
      <w:r>
        <w:rPr>
          <w:bCs/>
        </w:rPr>
        <w:t>2.1</w:t>
      </w:r>
      <w:r w:rsidRPr="009A229E">
        <w:rPr>
          <w:bCs/>
        </w:rPr>
        <w:t>2. Организатор аукциона или специализированная организация направляет победит</w:t>
      </w:r>
      <w:r w:rsidRPr="009A229E">
        <w:rPr>
          <w:bCs/>
        </w:rPr>
        <w:t>е</w:t>
      </w:r>
      <w:r w:rsidRPr="009A229E">
        <w:rPr>
          <w:bCs/>
        </w:rPr>
        <w:t>лю аукциона уведомление о принятом аукционной комиссией решении не позднее дня, сл</w:t>
      </w:r>
      <w:r w:rsidRPr="009A229E">
        <w:rPr>
          <w:bCs/>
        </w:rPr>
        <w:t>е</w:t>
      </w:r>
      <w:r w:rsidRPr="009A229E">
        <w:rPr>
          <w:bCs/>
        </w:rPr>
        <w:t>дующего после дня подписания указанного протокола.</w:t>
      </w:r>
    </w:p>
    <w:p w:rsidR="009A229E" w:rsidRPr="009A229E" w:rsidRDefault="009A229E" w:rsidP="009A229E">
      <w:pPr>
        <w:autoSpaceDE w:val="0"/>
        <w:autoSpaceDN w:val="0"/>
        <w:adjustRightInd w:val="0"/>
        <w:ind w:firstLine="540"/>
        <w:jc w:val="both"/>
        <w:rPr>
          <w:bCs/>
        </w:rPr>
      </w:pPr>
      <w:r w:rsidRPr="009A229E">
        <w:rPr>
          <w:bCs/>
        </w:rPr>
        <w:t>1</w:t>
      </w:r>
      <w:r>
        <w:rPr>
          <w:bCs/>
        </w:rPr>
        <w:t>2.13</w:t>
      </w:r>
      <w:r w:rsidRPr="009A229E">
        <w:rPr>
          <w:bCs/>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w:t>
      </w:r>
      <w:r w:rsidRPr="009A229E">
        <w:rPr>
          <w:bCs/>
        </w:rPr>
        <w:t>о</w:t>
      </w:r>
      <w:r w:rsidRPr="009A229E">
        <w:rPr>
          <w:bCs/>
        </w:rPr>
        <w:t>кую цену договора, чем начальная (минимальная) цена договора (цена лота), аукцион призн</w:t>
      </w:r>
      <w:r w:rsidRPr="009A229E">
        <w:rPr>
          <w:bCs/>
        </w:rPr>
        <w:t>а</w:t>
      </w:r>
      <w:r w:rsidRPr="009A229E">
        <w:rPr>
          <w:bCs/>
        </w:rPr>
        <w:t>ется несостоявшимся, в связи с чем в день проведения аукциона организатор аук</w:t>
      </w:r>
      <w:r w:rsidR="002E0320">
        <w:rPr>
          <w:bCs/>
        </w:rPr>
        <w:t xml:space="preserve">циона </w:t>
      </w:r>
      <w:r w:rsidRPr="009A229E">
        <w:rPr>
          <w:bCs/>
        </w:rPr>
        <w:t xml:space="preserve"> с</w:t>
      </w:r>
      <w:r w:rsidRPr="009A229E">
        <w:rPr>
          <w:bCs/>
        </w:rPr>
        <w:t>о</w:t>
      </w:r>
      <w:r w:rsidRPr="009A229E">
        <w:rPr>
          <w:bCs/>
        </w:rPr>
        <w:t>ставляет протокол о признании аукциона несостоявшимся.</w:t>
      </w:r>
    </w:p>
    <w:p w:rsidR="009A229E" w:rsidRDefault="009A229E" w:rsidP="009A229E">
      <w:pPr>
        <w:autoSpaceDE w:val="0"/>
        <w:autoSpaceDN w:val="0"/>
        <w:adjustRightInd w:val="0"/>
        <w:ind w:firstLine="540"/>
        <w:jc w:val="both"/>
        <w:rPr>
          <w:bCs/>
        </w:rPr>
      </w:pPr>
      <w:r w:rsidRPr="009A229E">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w:t>
      </w:r>
      <w:r w:rsidRPr="009A229E">
        <w:rPr>
          <w:bCs/>
        </w:rPr>
        <w:t>а</w:t>
      </w:r>
      <w:r w:rsidRPr="009A229E">
        <w:rPr>
          <w:bCs/>
        </w:rPr>
        <w:t>тором электронной площадки на официальном сайте. В случае, если документацией об ау</w:t>
      </w:r>
      <w:r w:rsidRPr="009A229E">
        <w:rPr>
          <w:bCs/>
        </w:rPr>
        <w:t>к</w:t>
      </w:r>
      <w:r w:rsidRPr="009A229E">
        <w:rPr>
          <w:bCs/>
        </w:rPr>
        <w:t>ционе предусмотрено два и более лота, решение о признании аукциона несостоявшимся пр</w:t>
      </w:r>
      <w:r w:rsidRPr="009A229E">
        <w:rPr>
          <w:bCs/>
        </w:rPr>
        <w:t>и</w:t>
      </w:r>
      <w:r w:rsidRPr="009A229E">
        <w:rPr>
          <w:bCs/>
        </w:rPr>
        <w:t>нимается в отношении каждого лота отдельно.</w:t>
      </w:r>
    </w:p>
    <w:p w:rsidR="002E0320" w:rsidRPr="009A229E" w:rsidRDefault="002E0320" w:rsidP="009A229E">
      <w:pPr>
        <w:autoSpaceDE w:val="0"/>
        <w:autoSpaceDN w:val="0"/>
        <w:adjustRightInd w:val="0"/>
        <w:ind w:firstLine="540"/>
        <w:jc w:val="both"/>
        <w:rPr>
          <w:bCs/>
        </w:rPr>
      </w:pPr>
    </w:p>
    <w:p w:rsidR="002E0320" w:rsidRDefault="002E0320" w:rsidP="002E0320">
      <w:pPr>
        <w:autoSpaceDE w:val="0"/>
        <w:autoSpaceDN w:val="0"/>
        <w:adjustRightInd w:val="0"/>
        <w:jc w:val="center"/>
        <w:rPr>
          <w:b/>
        </w:rPr>
      </w:pPr>
      <w:r w:rsidRPr="00A340B2">
        <w:rPr>
          <w:b/>
        </w:rPr>
        <w:t>1</w:t>
      </w:r>
      <w:r>
        <w:rPr>
          <w:b/>
        </w:rPr>
        <w:t>3</w:t>
      </w:r>
      <w:r w:rsidRPr="00A340B2">
        <w:rPr>
          <w:b/>
        </w:rPr>
        <w:t>. Порядок и сроки заключения договора аренды.</w:t>
      </w:r>
    </w:p>
    <w:p w:rsidR="007B2B31" w:rsidRDefault="007B2B31" w:rsidP="002E0320">
      <w:pPr>
        <w:autoSpaceDE w:val="0"/>
        <w:autoSpaceDN w:val="0"/>
        <w:adjustRightInd w:val="0"/>
        <w:jc w:val="center"/>
        <w:rPr>
          <w:b/>
        </w:rPr>
      </w:pPr>
    </w:p>
    <w:p w:rsidR="007B2B31" w:rsidRDefault="007B2B31" w:rsidP="007B2B31">
      <w:pPr>
        <w:autoSpaceDE w:val="0"/>
        <w:autoSpaceDN w:val="0"/>
        <w:adjustRightInd w:val="0"/>
        <w:jc w:val="both"/>
      </w:pPr>
      <w:r>
        <w:tab/>
        <w:t>13.1.Организатор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w:t>
      </w:r>
      <w:r>
        <w:t>о</w:t>
      </w:r>
      <w:r>
        <w:t>го протокола.</w:t>
      </w:r>
    </w:p>
    <w:p w:rsidR="002E0320" w:rsidRDefault="002E0320" w:rsidP="002E0320">
      <w:pPr>
        <w:suppressAutoHyphens/>
        <w:ind w:firstLine="540"/>
        <w:jc w:val="both"/>
      </w:pPr>
      <w:r>
        <w:t>13.</w:t>
      </w:r>
      <w:r w:rsidR="007B2B31">
        <w:t>2</w:t>
      </w:r>
      <w:r>
        <w:t>. Не позднее следующего дня после размещения протокола об итогах аукциона на</w:t>
      </w:r>
      <w:r w:rsidRPr="009163DD">
        <w:t xml:space="preserve"> официальном сайте</w:t>
      </w:r>
      <w:r>
        <w:t xml:space="preserve"> и электронной площадке организатор аукциона направляет победителю на подписание проект договора аренды в трех экземплярах. Договор  подписывается  победителем аукциона в течение 20 (двадцати</w:t>
      </w:r>
      <w:r w:rsidR="003F4F0C">
        <w:t>) рабочих</w:t>
      </w:r>
      <w:r>
        <w:t xml:space="preserve"> дней  со  дня размещения протокола о результатах аукциона на</w:t>
      </w:r>
      <w:r w:rsidRPr="001F2000">
        <w:t xml:space="preserve"> </w:t>
      </w:r>
      <w:r w:rsidRPr="009163DD">
        <w:t>официальном сайте</w:t>
      </w:r>
      <w:r>
        <w:t xml:space="preserve"> и электронной площадке.</w:t>
      </w:r>
    </w:p>
    <w:p w:rsidR="002E0320" w:rsidRDefault="002E0320" w:rsidP="002E0320">
      <w:pPr>
        <w:autoSpaceDE w:val="0"/>
        <w:autoSpaceDN w:val="0"/>
        <w:adjustRightInd w:val="0"/>
        <w:jc w:val="both"/>
      </w:pPr>
      <w:r>
        <w:tab/>
        <w:t>13.</w:t>
      </w:r>
      <w:r w:rsidR="007B2B31">
        <w:t>3</w:t>
      </w:r>
      <w:r>
        <w:t>.В случае, если победитель аукциона уклонился от заключения договора, заключ</w:t>
      </w:r>
      <w:r>
        <w:t>е</w:t>
      </w:r>
      <w:r>
        <w:t>ние договора осуществляется с участником аукциона, сделавшим предпоследнее предложение о цене договора.</w:t>
      </w:r>
    </w:p>
    <w:p w:rsidR="002E0320" w:rsidRPr="0045569D" w:rsidRDefault="002E0320" w:rsidP="002E0320">
      <w:pPr>
        <w:suppressAutoHyphens/>
        <w:jc w:val="both"/>
      </w:pPr>
      <w:r>
        <w:rPr>
          <w:b/>
        </w:rPr>
        <w:tab/>
      </w:r>
      <w:r w:rsidRPr="002E0320">
        <w:t>13.</w:t>
      </w:r>
      <w:r w:rsidR="007B2B31">
        <w:t>4</w:t>
      </w:r>
      <w:r w:rsidRPr="002E0320">
        <w:t>.</w:t>
      </w:r>
      <w:r>
        <w:rPr>
          <w:b/>
        </w:rPr>
        <w:t xml:space="preserve"> </w:t>
      </w:r>
      <w:r w:rsidRPr="0045569D">
        <w:t xml:space="preserve">Срок действия договора аренды: </w:t>
      </w:r>
      <w:r>
        <w:t xml:space="preserve">10 (десять) лет </w:t>
      </w:r>
      <w:r w:rsidRPr="0045569D">
        <w:t xml:space="preserve"> с момента подписания.</w:t>
      </w:r>
    </w:p>
    <w:p w:rsidR="002E0320" w:rsidRPr="006A0960" w:rsidRDefault="002E0320" w:rsidP="002E0320">
      <w:pPr>
        <w:suppressAutoHyphens/>
        <w:ind w:firstLine="540"/>
        <w:jc w:val="both"/>
      </w:pPr>
      <w:r>
        <w:t xml:space="preserve">   13.</w:t>
      </w:r>
      <w:r w:rsidR="007B2B31">
        <w:t>5</w:t>
      </w:r>
      <w:r>
        <w:t xml:space="preserve">. </w:t>
      </w:r>
      <w:r w:rsidRPr="0045569D">
        <w:t xml:space="preserve">Арендная плата вносится арендатором ежемесячно равными долями до 10 числа    </w:t>
      </w:r>
      <w:r w:rsidRPr="006A0960">
        <w:t>месяца следующего за расчетным периодом.</w:t>
      </w:r>
    </w:p>
    <w:p w:rsidR="002E0320" w:rsidRDefault="002E0320" w:rsidP="002E0320">
      <w:pPr>
        <w:suppressAutoHyphens/>
        <w:ind w:firstLine="540"/>
        <w:jc w:val="both"/>
      </w:pPr>
      <w:r>
        <w:t xml:space="preserve">   13.</w:t>
      </w:r>
      <w:r w:rsidR="007B2B31">
        <w:t>6</w:t>
      </w:r>
      <w:r>
        <w:t>. Задаток, внесенный победителем аукциона, засчитывается в счет уплаты годовой арендной платы.</w:t>
      </w:r>
    </w:p>
    <w:p w:rsidR="002E0320" w:rsidRDefault="002E0320" w:rsidP="002E0320">
      <w:pPr>
        <w:suppressAutoHyphens/>
        <w:ind w:firstLine="540"/>
        <w:jc w:val="both"/>
      </w:pPr>
      <w:r>
        <w:t xml:space="preserve">   </w:t>
      </w:r>
      <w:r w:rsidRPr="002E0320">
        <w:t>Проект договора аренды</w:t>
      </w:r>
      <w:r>
        <w:t xml:space="preserve">  представлен в приложении к извещению о проведении аукциона.</w:t>
      </w:r>
    </w:p>
    <w:p w:rsidR="008944B6" w:rsidRPr="008944B6" w:rsidRDefault="008944B6" w:rsidP="008944B6">
      <w:pPr>
        <w:suppressAutoHyphens/>
        <w:autoSpaceDE w:val="0"/>
        <w:autoSpaceDN w:val="0"/>
        <w:adjustRightInd w:val="0"/>
        <w:jc w:val="center"/>
        <w:rPr>
          <w:b/>
        </w:rPr>
      </w:pPr>
      <w:r w:rsidRPr="008944B6">
        <w:rPr>
          <w:b/>
        </w:rPr>
        <w:lastRenderedPageBreak/>
        <w:t>14.Порядок внесения организатором изменений в извещение о проведении аукциона и  (или) отказа от проведения аукциона.</w:t>
      </w:r>
    </w:p>
    <w:p w:rsidR="008944B6" w:rsidRPr="008944B6" w:rsidRDefault="008944B6" w:rsidP="008944B6">
      <w:pPr>
        <w:autoSpaceDE w:val="0"/>
        <w:autoSpaceDN w:val="0"/>
        <w:adjustRightInd w:val="0"/>
        <w:jc w:val="both"/>
      </w:pPr>
      <w:r w:rsidRPr="008944B6">
        <w:t xml:space="preserve">           Организатор аукциона вправе принять решение о внесении изменений в извещение о проведении аукциона.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w:t>
      </w:r>
      <w:r w:rsidRPr="008944B6">
        <w:t>а</w:t>
      </w:r>
      <w:r w:rsidRPr="008944B6">
        <w:t>стие в аукционе. В течение одного часа с момента размещения изменений в извещение о пр</w:t>
      </w:r>
      <w:r w:rsidRPr="008944B6">
        <w:t>о</w:t>
      </w:r>
      <w:r w:rsidRPr="008944B6">
        <w:t>ведении аукциона на официальном сайте оператор электронной площадки размещает соотве</w:t>
      </w:r>
      <w:r w:rsidRPr="008944B6">
        <w:t>т</w:t>
      </w:r>
      <w:r w:rsidRPr="008944B6">
        <w:t>ствующие изменения в извещение на электронной площадке. При внесении изменений в и</w:t>
      </w:r>
      <w:r w:rsidRPr="008944B6">
        <w:t>з</w:t>
      </w:r>
      <w:r w:rsidRPr="008944B6">
        <w:t>вещение о проведении аукциона срок подачи заявок на участие в аукционе должен быть пр</w:t>
      </w:r>
      <w:r w:rsidRPr="008944B6">
        <w:t>о</w:t>
      </w:r>
      <w:r w:rsidRPr="008944B6">
        <w:t>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w:t>
      </w:r>
      <w:r w:rsidRPr="008944B6">
        <w:t>к</w:t>
      </w:r>
      <w:r w:rsidRPr="008944B6">
        <w:t>ционе он составлял не менее двадцати дней.</w:t>
      </w:r>
    </w:p>
    <w:p w:rsidR="002E0320" w:rsidRPr="008944B6" w:rsidRDefault="008944B6" w:rsidP="008944B6">
      <w:pPr>
        <w:suppressAutoHyphens/>
        <w:ind w:firstLine="540"/>
        <w:jc w:val="both"/>
      </w:pPr>
      <w:r w:rsidRPr="008944B6">
        <w:tab/>
        <w:t xml:space="preserve"> Организатор аукциона вправе отказаться от проведения аукциона. Извещение об отказе от проведения аукциона формируется организатором аукциона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2E0320" w:rsidRDefault="002E0320" w:rsidP="002E0320">
      <w:pPr>
        <w:widowControl w:val="0"/>
        <w:ind w:firstLine="709"/>
        <w:jc w:val="both"/>
        <w:rPr>
          <w:rFonts w:eastAsia="Calibri"/>
          <w:b/>
        </w:rPr>
      </w:pPr>
      <w:r>
        <w:rPr>
          <w:b/>
        </w:rPr>
        <w:t xml:space="preserve">15. </w:t>
      </w:r>
      <w:r>
        <w:rPr>
          <w:rFonts w:eastAsia="Calibri"/>
          <w:b/>
        </w:rPr>
        <w:t>Порядок ознакомления с документами и информацией об объекте имущества, условиями договора аренды имущества.</w:t>
      </w:r>
    </w:p>
    <w:p w:rsidR="002E0320" w:rsidRDefault="002E0320" w:rsidP="002E0320">
      <w:pPr>
        <w:widowControl w:val="0"/>
        <w:ind w:firstLine="709"/>
        <w:jc w:val="both"/>
        <w:rPr>
          <w:rFonts w:eastAsia="Calibri"/>
          <w:b/>
        </w:rPr>
      </w:pPr>
    </w:p>
    <w:p w:rsidR="002E0320" w:rsidRDefault="002E0320" w:rsidP="002E0320">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18" w:history="1">
        <w:r>
          <w:rPr>
            <w:rStyle w:val="ad"/>
            <w:szCs w:val="20"/>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 </w:t>
      </w:r>
      <w:r>
        <w:rPr>
          <w:szCs w:val="20"/>
        </w:rPr>
        <w:t xml:space="preserve">на </w:t>
      </w:r>
      <w:r>
        <w:rPr>
          <w:bCs/>
        </w:rPr>
        <w:t xml:space="preserve"> открытой для доступа неограниченного круга лиц части электронной площадки </w:t>
      </w:r>
      <w:r>
        <w:t xml:space="preserve">на сайте </w:t>
      </w:r>
      <w:hyperlink r:id="rId19" w:history="1">
        <w:r w:rsidRPr="001E4AC0">
          <w:rPr>
            <w:rStyle w:val="ad"/>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2E0320" w:rsidRDefault="002E0320" w:rsidP="002E0320">
      <w:pPr>
        <w:autoSpaceDE w:val="0"/>
        <w:autoSpaceDN w:val="0"/>
        <w:adjustRightInd w:val="0"/>
        <w:jc w:val="both"/>
      </w:pPr>
      <w:r>
        <w:tab/>
        <w:t>Любое заинтересованное лицо вправе направить на адрес электронной площадки не б</w:t>
      </w:r>
      <w:r>
        <w:t>о</w:t>
      </w:r>
      <w:r>
        <w:t xml:space="preserve">лее чем три запроса о разъяснении положений </w:t>
      </w:r>
      <w:r w:rsidR="00986A73">
        <w:t>аукционной</w:t>
      </w:r>
      <w: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986A73">
        <w:t>аукционе</w:t>
      </w:r>
      <w:r>
        <w:t>, орган</w:t>
      </w:r>
      <w:r>
        <w:t>и</w:t>
      </w:r>
      <w:r>
        <w:t xml:space="preserve">затор </w:t>
      </w:r>
      <w:r w:rsidR="00986A73">
        <w:t>аукциона</w:t>
      </w:r>
      <w:r>
        <w:t xml:space="preserve"> формирует и размещает на официальном сайте разъяснение с указанием пре</w:t>
      </w:r>
      <w:r>
        <w:t>д</w:t>
      </w:r>
      <w:r>
        <w:t>мета запроса, но без указания заинтересованного лица, от которого поступил запрос. Не поз</w:t>
      </w:r>
      <w:r>
        <w:t>д</w:t>
      </w:r>
      <w:r>
        <w:t xml:space="preserve">нее одного часа с момента размещения разъяснения положений </w:t>
      </w:r>
      <w:r w:rsidR="00986A73">
        <w:t>аукционной</w:t>
      </w:r>
      <w: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sidR="00986A73">
        <w:t>аукционной</w:t>
      </w:r>
      <w:r>
        <w:t xml:space="preserve"> документации не должно изм</w:t>
      </w:r>
      <w:r>
        <w:t>е</w:t>
      </w:r>
      <w:r>
        <w:t>нять ее суть.</w:t>
      </w:r>
    </w:p>
    <w:p w:rsidR="002E0320" w:rsidRDefault="002E0320" w:rsidP="002E0320">
      <w:pPr>
        <w:autoSpaceDE w:val="0"/>
        <w:autoSpaceDN w:val="0"/>
        <w:adjustRightInd w:val="0"/>
        <w:jc w:val="both"/>
      </w:pPr>
      <w:r>
        <w:tab/>
        <w:t>Организатор аукциона обеспечивает осмотр имущества, права н</w:t>
      </w:r>
      <w:r w:rsidR="005C7743">
        <w:t>а которое передают по договору</w:t>
      </w:r>
      <w:r>
        <w:t>,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w:t>
      </w:r>
      <w:r>
        <w:t>и</w:t>
      </w:r>
      <w:r>
        <w:t>альном сайте, но не позднее чем за два рабочих дня до даты окончания срока подачи заявок.</w:t>
      </w:r>
    </w:p>
    <w:p w:rsidR="005C7743" w:rsidRDefault="005C7743" w:rsidP="005C7743">
      <w:pPr>
        <w:autoSpaceDE w:val="0"/>
        <w:autoSpaceDN w:val="0"/>
        <w:adjustRightInd w:val="0"/>
        <w:jc w:val="center"/>
      </w:pPr>
      <w:r>
        <w:t>График осмотра имущества:</w:t>
      </w:r>
    </w:p>
    <w:tbl>
      <w:tblPr>
        <w:tblStyle w:val="a4"/>
        <w:tblW w:w="0" w:type="auto"/>
        <w:tblLook w:val="04A0"/>
      </w:tblPr>
      <w:tblGrid>
        <w:gridCol w:w="4927"/>
        <w:gridCol w:w="4927"/>
      </w:tblGrid>
      <w:tr w:rsidR="005C7743" w:rsidTr="005C7743">
        <w:tc>
          <w:tcPr>
            <w:tcW w:w="4927" w:type="dxa"/>
          </w:tcPr>
          <w:p w:rsidR="005C7743" w:rsidRDefault="005C7743" w:rsidP="005C7743">
            <w:pPr>
              <w:autoSpaceDE w:val="0"/>
              <w:autoSpaceDN w:val="0"/>
              <w:adjustRightInd w:val="0"/>
              <w:jc w:val="center"/>
            </w:pPr>
            <w:r>
              <w:t>ДАТА</w:t>
            </w:r>
          </w:p>
        </w:tc>
        <w:tc>
          <w:tcPr>
            <w:tcW w:w="4927" w:type="dxa"/>
          </w:tcPr>
          <w:p w:rsidR="005C7743" w:rsidRDefault="005C7743" w:rsidP="005C7743">
            <w:pPr>
              <w:autoSpaceDE w:val="0"/>
              <w:autoSpaceDN w:val="0"/>
              <w:adjustRightInd w:val="0"/>
              <w:jc w:val="center"/>
            </w:pPr>
            <w:r>
              <w:t>ВРЕМЯ (московское),час.мин.</w:t>
            </w:r>
          </w:p>
        </w:tc>
      </w:tr>
      <w:tr w:rsidR="005C7743" w:rsidTr="005C7743">
        <w:tc>
          <w:tcPr>
            <w:tcW w:w="4927" w:type="dxa"/>
          </w:tcPr>
          <w:p w:rsidR="005C7743" w:rsidRDefault="008944B6" w:rsidP="00FD0161">
            <w:pPr>
              <w:autoSpaceDE w:val="0"/>
              <w:autoSpaceDN w:val="0"/>
              <w:adjustRightInd w:val="0"/>
              <w:jc w:val="both"/>
            </w:pPr>
            <w:r>
              <w:t>«</w:t>
            </w:r>
            <w:r w:rsidR="00FD0161">
              <w:t>06</w:t>
            </w:r>
            <w:r>
              <w:t>»</w:t>
            </w:r>
            <w:r w:rsidR="00FD0161">
              <w:t>июня</w:t>
            </w:r>
            <w:r w:rsidR="00324243">
              <w:t xml:space="preserve"> 2024 г.</w:t>
            </w:r>
          </w:p>
        </w:tc>
        <w:tc>
          <w:tcPr>
            <w:tcW w:w="4927" w:type="dxa"/>
          </w:tcPr>
          <w:p w:rsidR="005C7743" w:rsidRDefault="005C7743" w:rsidP="002E0320">
            <w:pPr>
              <w:autoSpaceDE w:val="0"/>
              <w:autoSpaceDN w:val="0"/>
              <w:adjustRightInd w:val="0"/>
              <w:jc w:val="both"/>
            </w:pPr>
            <w:r>
              <w:t>12.00-13.00</w:t>
            </w:r>
          </w:p>
        </w:tc>
      </w:tr>
      <w:tr w:rsidR="005C7743" w:rsidTr="005C7743">
        <w:tc>
          <w:tcPr>
            <w:tcW w:w="4927" w:type="dxa"/>
          </w:tcPr>
          <w:p w:rsidR="005C7743" w:rsidRDefault="008944B6" w:rsidP="00FD0161">
            <w:pPr>
              <w:autoSpaceDE w:val="0"/>
              <w:autoSpaceDN w:val="0"/>
              <w:adjustRightInd w:val="0"/>
              <w:jc w:val="both"/>
            </w:pPr>
            <w:r>
              <w:t>«</w:t>
            </w:r>
            <w:r w:rsidR="00FD0161">
              <w:t>14</w:t>
            </w:r>
            <w:r>
              <w:t>»</w:t>
            </w:r>
            <w:r w:rsidR="00FD0161">
              <w:t>июня</w:t>
            </w:r>
            <w:r w:rsidR="00324243">
              <w:t xml:space="preserve"> 2024 г.</w:t>
            </w:r>
          </w:p>
        </w:tc>
        <w:tc>
          <w:tcPr>
            <w:tcW w:w="4927" w:type="dxa"/>
          </w:tcPr>
          <w:p w:rsidR="005C7743" w:rsidRPr="00AA5559" w:rsidRDefault="005C7743" w:rsidP="00994CC2">
            <w:r w:rsidRPr="00AA5559">
              <w:t>12.00</w:t>
            </w:r>
            <w:r>
              <w:t>-13.00</w:t>
            </w:r>
          </w:p>
        </w:tc>
      </w:tr>
      <w:tr w:rsidR="005C7743" w:rsidTr="005C7743">
        <w:tc>
          <w:tcPr>
            <w:tcW w:w="4927" w:type="dxa"/>
          </w:tcPr>
          <w:p w:rsidR="005C7743" w:rsidRDefault="008944B6" w:rsidP="00FD0161">
            <w:pPr>
              <w:autoSpaceDE w:val="0"/>
              <w:autoSpaceDN w:val="0"/>
              <w:adjustRightInd w:val="0"/>
              <w:jc w:val="both"/>
            </w:pPr>
            <w:r>
              <w:t>«</w:t>
            </w:r>
            <w:r w:rsidR="00FD0161">
              <w:t>20</w:t>
            </w:r>
            <w:r>
              <w:t>»</w:t>
            </w:r>
            <w:r w:rsidR="00FD0161">
              <w:t>июня</w:t>
            </w:r>
            <w:r w:rsidR="00324243">
              <w:t xml:space="preserve"> 2024 г.</w:t>
            </w:r>
          </w:p>
        </w:tc>
        <w:tc>
          <w:tcPr>
            <w:tcW w:w="4927" w:type="dxa"/>
          </w:tcPr>
          <w:p w:rsidR="005C7743" w:rsidRPr="00AA5559" w:rsidRDefault="005C7743" w:rsidP="00994CC2">
            <w:r w:rsidRPr="00AA5559">
              <w:t>12.00</w:t>
            </w:r>
            <w:r>
              <w:t>-13.00</w:t>
            </w:r>
          </w:p>
        </w:tc>
      </w:tr>
    </w:tbl>
    <w:p w:rsidR="005C7743" w:rsidRDefault="005C7743" w:rsidP="002E0320">
      <w:pPr>
        <w:autoSpaceDE w:val="0"/>
        <w:autoSpaceDN w:val="0"/>
        <w:adjustRightInd w:val="0"/>
        <w:jc w:val="both"/>
      </w:pPr>
    </w:p>
    <w:p w:rsidR="002E0320" w:rsidRDefault="002E0320" w:rsidP="002E0320">
      <w:pPr>
        <w:autoSpaceDE w:val="0"/>
        <w:autoSpaceDN w:val="0"/>
        <w:adjustRightInd w:val="0"/>
        <w:ind w:firstLine="709"/>
        <w:jc w:val="both"/>
        <w:rPr>
          <w:szCs w:val="20"/>
        </w:rPr>
      </w:pPr>
      <w:r>
        <w:lastRenderedPageBreak/>
        <w:t>С документацией на имущество, условиями договора аренды имущества можно озн</w:t>
      </w:r>
      <w:r>
        <w:t>а</w:t>
      </w:r>
      <w:r>
        <w:t xml:space="preserve">комиться в администрации МР «Усть-Куломский» по адресу: Республика Коми, с. Усть-Кулом, ул. Советская д. 37, каб. №43, по рабочим дням </w:t>
      </w:r>
      <w:r>
        <w:rPr>
          <w:bCs/>
        </w:rPr>
        <w:t>с 9 час. 00 мин.  до 17 час. 00 мин., по пятницам до 15 час. 30 мин.</w:t>
      </w:r>
      <w:r>
        <w:t xml:space="preserve">, обеденный перерыв с 13 час. 00 мин. до 14 час. 00 мин. (время московское), тел. (82137) 93-266, контактные лица: </w:t>
      </w:r>
      <w:r w:rsidR="004C5F6E">
        <w:t>Гених Октябрина Александровна</w:t>
      </w:r>
      <w:r>
        <w:t>, Канева Евгения Владимировна.</w:t>
      </w:r>
      <w:r>
        <w:rPr>
          <w:szCs w:val="20"/>
        </w:rPr>
        <w:tab/>
      </w:r>
    </w:p>
    <w:p w:rsidR="00361382" w:rsidRPr="006A0960" w:rsidRDefault="00361382" w:rsidP="00FB426C">
      <w:pPr>
        <w:suppressAutoHyphens/>
        <w:ind w:firstLine="567"/>
        <w:jc w:val="both"/>
      </w:pPr>
    </w:p>
    <w:p w:rsidR="00B708B3" w:rsidRPr="006A0960" w:rsidRDefault="00B708B3" w:rsidP="00FB426C">
      <w:pPr>
        <w:numPr>
          <w:ilvl w:val="0"/>
          <w:numId w:val="1"/>
        </w:numPr>
        <w:suppressAutoHyphens/>
        <w:autoSpaceDE w:val="0"/>
        <w:autoSpaceDN w:val="0"/>
        <w:adjustRightInd w:val="0"/>
        <w:jc w:val="center"/>
        <w:rPr>
          <w:b/>
        </w:rPr>
      </w:pPr>
      <w:r w:rsidRPr="006A0960">
        <w:rPr>
          <w:b/>
        </w:rPr>
        <w:t>Заключительные положения</w:t>
      </w:r>
    </w:p>
    <w:p w:rsidR="00990D3D" w:rsidRPr="006A0960" w:rsidRDefault="00990D3D"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6A0960">
        <w:rPr>
          <w:rFonts w:ascii="Times New Roman" w:hAnsi="Times New Roman" w:cs="Times New Roman"/>
          <w:sz w:val="24"/>
          <w:szCs w:val="24"/>
        </w:rPr>
        <w:t>Решение, действие (бездействие) комиссии могут быть обжалованы в соответствии с действующим законодательством.</w:t>
      </w:r>
    </w:p>
    <w:p w:rsidR="00B708B3" w:rsidRPr="006A0960" w:rsidRDefault="00B708B3"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6A0960">
        <w:rPr>
          <w:rFonts w:ascii="Times New Roman" w:hAnsi="Times New Roman" w:cs="Times New Roman"/>
          <w:sz w:val="24"/>
          <w:szCs w:val="24"/>
        </w:rPr>
        <w:t>Споры по результатам аукциона рассматриваются в порядке, установленном законодательством.</w:t>
      </w:r>
    </w:p>
    <w:p w:rsidR="001668FD" w:rsidRDefault="00801E32"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1668FD">
        <w:rPr>
          <w:rFonts w:ascii="Times New Roman" w:hAnsi="Times New Roman" w:cs="Times New Roman"/>
          <w:sz w:val="24"/>
          <w:szCs w:val="24"/>
        </w:rPr>
        <w:t>При заключении  и исполнении договора изменений условий договора, указанных в настоящей документации об аукционе, по соглашению сторон и в одностороннем порядке не допускается.</w:t>
      </w:r>
    </w:p>
    <w:p w:rsidR="005E0E10" w:rsidRPr="00551162" w:rsidRDefault="00461D18" w:rsidP="00551162">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sectPr w:rsidR="005E0E10" w:rsidRPr="00551162" w:rsidSect="00B21E6F">
          <w:footerReference w:type="even" r:id="rId20"/>
          <w:footerReference w:type="default" r:id="rId21"/>
          <w:pgSz w:w="11906" w:h="16838"/>
          <w:pgMar w:top="1134" w:right="707" w:bottom="1134" w:left="1418" w:header="709" w:footer="709" w:gutter="0"/>
          <w:cols w:space="708"/>
          <w:titlePg/>
          <w:docGrid w:linePitch="360"/>
        </w:sectPr>
      </w:pPr>
      <w:r w:rsidRPr="001668FD">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w:t>
      </w:r>
      <w:r w:rsidR="00551162">
        <w:rPr>
          <w:rFonts w:ascii="Times New Roman" w:hAnsi="Times New Roman" w:cs="Times New Roman"/>
          <w:sz w:val="24"/>
          <w:szCs w:val="24"/>
        </w:rPr>
        <w:t>ие в аукционе является акцептомтакой</w:t>
      </w:r>
      <w:r w:rsidRPr="001668FD">
        <w:rPr>
          <w:rFonts w:ascii="Times New Roman" w:hAnsi="Times New Roman" w:cs="Times New Roman"/>
          <w:sz w:val="24"/>
          <w:szCs w:val="24"/>
        </w:rPr>
        <w:t>оферты.</w:t>
      </w:r>
    </w:p>
    <w:p w:rsidR="00662F73" w:rsidRDefault="00662F73" w:rsidP="00551162">
      <w:pPr>
        <w:suppressAutoHyphens/>
        <w:jc w:val="right"/>
      </w:pPr>
    </w:p>
    <w:sectPr w:rsidR="00662F73" w:rsidSect="00B61779">
      <w:pgSz w:w="11906" w:h="16838"/>
      <w:pgMar w:top="567" w:right="567" w:bottom="567" w:left="1701"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20" w:rsidRDefault="00840220">
      <w:r>
        <w:separator/>
      </w:r>
    </w:p>
  </w:endnote>
  <w:endnote w:type="continuationSeparator" w:id="1">
    <w:p w:rsidR="00840220" w:rsidRDefault="00840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48" w:rsidRDefault="00C07E6F" w:rsidP="00CA3864">
    <w:pPr>
      <w:pStyle w:val="af3"/>
      <w:framePr w:wrap="around" w:vAnchor="text" w:hAnchor="margin" w:xAlign="right" w:y="1"/>
      <w:rPr>
        <w:rStyle w:val="af0"/>
      </w:rPr>
    </w:pPr>
    <w:r>
      <w:rPr>
        <w:rStyle w:val="af0"/>
      </w:rPr>
      <w:fldChar w:fldCharType="begin"/>
    </w:r>
    <w:r w:rsidR="008D7B48">
      <w:rPr>
        <w:rStyle w:val="af0"/>
      </w:rPr>
      <w:instrText xml:space="preserve">PAGE  </w:instrText>
    </w:r>
    <w:r>
      <w:rPr>
        <w:rStyle w:val="af0"/>
      </w:rPr>
      <w:fldChar w:fldCharType="end"/>
    </w:r>
  </w:p>
  <w:p w:rsidR="008D7B48" w:rsidRDefault="008D7B48" w:rsidP="00554F2A">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48" w:rsidRDefault="008D7B48" w:rsidP="00A05A19">
    <w:pPr>
      <w:pStyle w:val="af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20" w:rsidRDefault="00840220">
      <w:r>
        <w:separator/>
      </w:r>
    </w:p>
  </w:footnote>
  <w:footnote w:type="continuationSeparator" w:id="1">
    <w:p w:rsidR="00840220" w:rsidRDefault="00840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6EC"/>
    <w:multiLevelType w:val="hybridMultilevel"/>
    <w:tmpl w:val="59765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02C64"/>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D44B6"/>
    <w:multiLevelType w:val="hybridMultilevel"/>
    <w:tmpl w:val="7870D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4B424F"/>
    <w:multiLevelType w:val="multilevel"/>
    <w:tmpl w:val="069CD3FA"/>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693F7C"/>
    <w:multiLevelType w:val="hybridMultilevel"/>
    <w:tmpl w:val="7EE45918"/>
    <w:lvl w:ilvl="0" w:tplc="A9522068">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FCA1978"/>
    <w:multiLevelType w:val="multilevel"/>
    <w:tmpl w:val="901E76D4"/>
    <w:lvl w:ilvl="0">
      <w:start w:val="5"/>
      <w:numFmt w:val="decimal"/>
      <w:lvlText w:val="%1."/>
      <w:lvlJc w:val="left"/>
      <w:pPr>
        <w:ind w:left="1495" w:hanging="360"/>
      </w:pPr>
      <w:rPr>
        <w:rFonts w:cs="Times New Roman" w:hint="default"/>
      </w:rPr>
    </w:lvl>
    <w:lvl w:ilvl="1">
      <w:start w:val="1"/>
      <w:numFmt w:val="decimal"/>
      <w:isLgl/>
      <w:lvlText w:val="%1.%2."/>
      <w:lvlJc w:val="left"/>
      <w:pPr>
        <w:ind w:left="78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9">
    <w:nsid w:val="34224719"/>
    <w:multiLevelType w:val="singleLevel"/>
    <w:tmpl w:val="52227B8C"/>
    <w:lvl w:ilvl="0">
      <w:start w:val="1"/>
      <w:numFmt w:val="bullet"/>
      <w:lvlText w:val="-"/>
      <w:lvlJc w:val="left"/>
      <w:pPr>
        <w:tabs>
          <w:tab w:val="num" w:pos="786"/>
        </w:tabs>
        <w:ind w:left="786" w:hanging="360"/>
      </w:pPr>
      <w:rPr>
        <w:rFonts w:hint="default"/>
      </w:rPr>
    </w:lvl>
  </w:abstractNum>
  <w:abstractNum w:abstractNumId="10">
    <w:nsid w:val="363D0CD7"/>
    <w:multiLevelType w:val="hybridMultilevel"/>
    <w:tmpl w:val="42BC829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6A357A9"/>
    <w:multiLevelType w:val="hybridMultilevel"/>
    <w:tmpl w:val="3506756C"/>
    <w:lvl w:ilvl="0" w:tplc="0419000F">
      <w:start w:val="1"/>
      <w:numFmt w:val="decimal"/>
      <w:lvlText w:val="%1."/>
      <w:lvlJc w:val="left"/>
      <w:pPr>
        <w:tabs>
          <w:tab w:val="num" w:pos="720"/>
        </w:tabs>
        <w:ind w:left="720" w:hanging="360"/>
      </w:pPr>
      <w:rPr>
        <w:rFonts w:hint="default"/>
      </w:rPr>
    </w:lvl>
    <w:lvl w:ilvl="1" w:tplc="55A4DD30">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DD3EA9"/>
    <w:multiLevelType w:val="singleLevel"/>
    <w:tmpl w:val="2BFA9BBC"/>
    <w:lvl w:ilvl="0">
      <w:start w:val="4"/>
      <w:numFmt w:val="bullet"/>
      <w:lvlText w:val="-"/>
      <w:lvlJc w:val="left"/>
      <w:pPr>
        <w:tabs>
          <w:tab w:val="num" w:pos="780"/>
        </w:tabs>
        <w:ind w:left="780" w:hanging="360"/>
      </w:pPr>
      <w:rPr>
        <w:rFonts w:ascii="Times New Roman" w:hAnsi="Times New Roman" w:hint="default"/>
      </w:rPr>
    </w:lvl>
  </w:abstractNum>
  <w:abstractNum w:abstractNumId="13">
    <w:nsid w:val="45DC3FA1"/>
    <w:multiLevelType w:val="hybridMultilevel"/>
    <w:tmpl w:val="C5420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8292A"/>
    <w:multiLevelType w:val="singleLevel"/>
    <w:tmpl w:val="7BFE5E3A"/>
    <w:lvl w:ilvl="0">
      <w:start w:val="1"/>
      <w:numFmt w:val="decimal"/>
      <w:lvlText w:val="%1."/>
      <w:lvlJc w:val="left"/>
      <w:pPr>
        <w:tabs>
          <w:tab w:val="num" w:pos="1069"/>
        </w:tabs>
        <w:ind w:left="1069" w:hanging="360"/>
      </w:pPr>
    </w:lvl>
  </w:abstractNum>
  <w:abstractNum w:abstractNumId="15">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871"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4305A4"/>
    <w:multiLevelType w:val="hybridMultilevel"/>
    <w:tmpl w:val="FFE22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AE76BD"/>
    <w:multiLevelType w:val="hybridMultilevel"/>
    <w:tmpl w:val="24762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1608A1"/>
    <w:multiLevelType w:val="singleLevel"/>
    <w:tmpl w:val="52227B8C"/>
    <w:lvl w:ilvl="0">
      <w:start w:val="1"/>
      <w:numFmt w:val="bullet"/>
      <w:lvlText w:val="-"/>
      <w:lvlJc w:val="left"/>
      <w:pPr>
        <w:tabs>
          <w:tab w:val="num" w:pos="786"/>
        </w:tabs>
        <w:ind w:left="786" w:hanging="360"/>
      </w:pPr>
      <w:rPr>
        <w:rFonts w:hint="default"/>
      </w:rPr>
    </w:lvl>
  </w:abstractNum>
  <w:num w:numId="1">
    <w:abstractNumId w:val="8"/>
  </w:num>
  <w:num w:numId="2">
    <w:abstractNumId w:val="3"/>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2"/>
  </w:num>
  <w:num w:numId="10">
    <w:abstractNumId w:val="7"/>
  </w:num>
  <w:num w:numId="11">
    <w:abstractNumId w:val="0"/>
  </w:num>
  <w:num w:numId="12">
    <w:abstractNumId w:val="19"/>
  </w:num>
  <w:num w:numId="13">
    <w:abstractNumId w:val="12"/>
  </w:num>
  <w:num w:numId="14">
    <w:abstractNumId w:val="11"/>
  </w:num>
  <w:num w:numId="15">
    <w:abstractNumId w:val="17"/>
  </w:num>
  <w:num w:numId="16">
    <w:abstractNumId w:val="20"/>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428E7"/>
    <w:rsid w:val="00000079"/>
    <w:rsid w:val="00001E22"/>
    <w:rsid w:val="00001E25"/>
    <w:rsid w:val="00002AEB"/>
    <w:rsid w:val="000059C1"/>
    <w:rsid w:val="00006444"/>
    <w:rsid w:val="000077C8"/>
    <w:rsid w:val="00007904"/>
    <w:rsid w:val="00010439"/>
    <w:rsid w:val="00010D02"/>
    <w:rsid w:val="000115F6"/>
    <w:rsid w:val="000118BF"/>
    <w:rsid w:val="00016C9D"/>
    <w:rsid w:val="000222A2"/>
    <w:rsid w:val="00022FD5"/>
    <w:rsid w:val="00024975"/>
    <w:rsid w:val="0002513B"/>
    <w:rsid w:val="00026100"/>
    <w:rsid w:val="00026294"/>
    <w:rsid w:val="00026501"/>
    <w:rsid w:val="00027D1F"/>
    <w:rsid w:val="00031B34"/>
    <w:rsid w:val="00033349"/>
    <w:rsid w:val="00033869"/>
    <w:rsid w:val="00034414"/>
    <w:rsid w:val="00034E43"/>
    <w:rsid w:val="00035B6C"/>
    <w:rsid w:val="00037A51"/>
    <w:rsid w:val="0004059C"/>
    <w:rsid w:val="00041757"/>
    <w:rsid w:val="00041B9C"/>
    <w:rsid w:val="00041F5B"/>
    <w:rsid w:val="00043475"/>
    <w:rsid w:val="00050081"/>
    <w:rsid w:val="00050BAD"/>
    <w:rsid w:val="00051655"/>
    <w:rsid w:val="00053855"/>
    <w:rsid w:val="00054472"/>
    <w:rsid w:val="00055931"/>
    <w:rsid w:val="00057BF6"/>
    <w:rsid w:val="00060564"/>
    <w:rsid w:val="00061F85"/>
    <w:rsid w:val="00063161"/>
    <w:rsid w:val="00064416"/>
    <w:rsid w:val="0006740A"/>
    <w:rsid w:val="00070446"/>
    <w:rsid w:val="00073DFB"/>
    <w:rsid w:val="00076FFF"/>
    <w:rsid w:val="000774DF"/>
    <w:rsid w:val="00081B70"/>
    <w:rsid w:val="00085318"/>
    <w:rsid w:val="0008624B"/>
    <w:rsid w:val="00086B90"/>
    <w:rsid w:val="00091030"/>
    <w:rsid w:val="00093305"/>
    <w:rsid w:val="0009332C"/>
    <w:rsid w:val="000968B8"/>
    <w:rsid w:val="000A0C2B"/>
    <w:rsid w:val="000B0CAC"/>
    <w:rsid w:val="000B4B5C"/>
    <w:rsid w:val="000B5852"/>
    <w:rsid w:val="000B5F1A"/>
    <w:rsid w:val="000B7AFD"/>
    <w:rsid w:val="000C0311"/>
    <w:rsid w:val="000C51B1"/>
    <w:rsid w:val="000C6464"/>
    <w:rsid w:val="000C6B0A"/>
    <w:rsid w:val="000D3A02"/>
    <w:rsid w:val="000D53B2"/>
    <w:rsid w:val="000D57D1"/>
    <w:rsid w:val="000D5E43"/>
    <w:rsid w:val="000D6149"/>
    <w:rsid w:val="000E0122"/>
    <w:rsid w:val="000E0956"/>
    <w:rsid w:val="000E25BA"/>
    <w:rsid w:val="000E5214"/>
    <w:rsid w:val="000F3001"/>
    <w:rsid w:val="000F4B9D"/>
    <w:rsid w:val="000F515C"/>
    <w:rsid w:val="00100731"/>
    <w:rsid w:val="00102F27"/>
    <w:rsid w:val="00106474"/>
    <w:rsid w:val="00107B8C"/>
    <w:rsid w:val="00110652"/>
    <w:rsid w:val="0011165B"/>
    <w:rsid w:val="001138AC"/>
    <w:rsid w:val="00115354"/>
    <w:rsid w:val="001158AD"/>
    <w:rsid w:val="0011770F"/>
    <w:rsid w:val="001201D3"/>
    <w:rsid w:val="0012217C"/>
    <w:rsid w:val="00123141"/>
    <w:rsid w:val="00123DBA"/>
    <w:rsid w:val="00124B8F"/>
    <w:rsid w:val="00131605"/>
    <w:rsid w:val="00131737"/>
    <w:rsid w:val="001317D4"/>
    <w:rsid w:val="00133AD5"/>
    <w:rsid w:val="001340B9"/>
    <w:rsid w:val="0013461E"/>
    <w:rsid w:val="00137FE7"/>
    <w:rsid w:val="00140CB6"/>
    <w:rsid w:val="00140DCA"/>
    <w:rsid w:val="001435C8"/>
    <w:rsid w:val="00145298"/>
    <w:rsid w:val="00145F04"/>
    <w:rsid w:val="00146390"/>
    <w:rsid w:val="00152B4E"/>
    <w:rsid w:val="00152BE6"/>
    <w:rsid w:val="00153117"/>
    <w:rsid w:val="00154BE5"/>
    <w:rsid w:val="0016038F"/>
    <w:rsid w:val="00163E77"/>
    <w:rsid w:val="0016489B"/>
    <w:rsid w:val="00164ECE"/>
    <w:rsid w:val="001652E7"/>
    <w:rsid w:val="00165706"/>
    <w:rsid w:val="001668FD"/>
    <w:rsid w:val="00167F26"/>
    <w:rsid w:val="00170BF2"/>
    <w:rsid w:val="00175307"/>
    <w:rsid w:val="00175980"/>
    <w:rsid w:val="00175D22"/>
    <w:rsid w:val="00175DB3"/>
    <w:rsid w:val="00184EB4"/>
    <w:rsid w:val="0018592B"/>
    <w:rsid w:val="001863A1"/>
    <w:rsid w:val="0018713C"/>
    <w:rsid w:val="001876BE"/>
    <w:rsid w:val="00187BB5"/>
    <w:rsid w:val="001905B0"/>
    <w:rsid w:val="0019318B"/>
    <w:rsid w:val="001934EE"/>
    <w:rsid w:val="0019421A"/>
    <w:rsid w:val="00196286"/>
    <w:rsid w:val="001968B2"/>
    <w:rsid w:val="001979BC"/>
    <w:rsid w:val="001A2777"/>
    <w:rsid w:val="001B0737"/>
    <w:rsid w:val="001B0DFB"/>
    <w:rsid w:val="001B16D0"/>
    <w:rsid w:val="001B2714"/>
    <w:rsid w:val="001B2CF7"/>
    <w:rsid w:val="001B46C1"/>
    <w:rsid w:val="001B50AC"/>
    <w:rsid w:val="001B6E9D"/>
    <w:rsid w:val="001B7C48"/>
    <w:rsid w:val="001B7EA1"/>
    <w:rsid w:val="001C158C"/>
    <w:rsid w:val="001C2AFB"/>
    <w:rsid w:val="001C39DD"/>
    <w:rsid w:val="001C670A"/>
    <w:rsid w:val="001C71BE"/>
    <w:rsid w:val="001D7DE3"/>
    <w:rsid w:val="001E05EF"/>
    <w:rsid w:val="001E15B2"/>
    <w:rsid w:val="001E1E34"/>
    <w:rsid w:val="001E62E2"/>
    <w:rsid w:val="001F0C7D"/>
    <w:rsid w:val="001F2000"/>
    <w:rsid w:val="001F2522"/>
    <w:rsid w:val="001F38A3"/>
    <w:rsid w:val="001F45F4"/>
    <w:rsid w:val="001F76C8"/>
    <w:rsid w:val="00201896"/>
    <w:rsid w:val="00201905"/>
    <w:rsid w:val="00202E2B"/>
    <w:rsid w:val="00203FB2"/>
    <w:rsid w:val="002044F5"/>
    <w:rsid w:val="00207CAB"/>
    <w:rsid w:val="002108BB"/>
    <w:rsid w:val="00210C30"/>
    <w:rsid w:val="00214B49"/>
    <w:rsid w:val="00217A10"/>
    <w:rsid w:val="00220CD1"/>
    <w:rsid w:val="00221FCA"/>
    <w:rsid w:val="0022249E"/>
    <w:rsid w:val="00225519"/>
    <w:rsid w:val="00226228"/>
    <w:rsid w:val="00232E45"/>
    <w:rsid w:val="0023395E"/>
    <w:rsid w:val="00234230"/>
    <w:rsid w:val="00237959"/>
    <w:rsid w:val="00237B9A"/>
    <w:rsid w:val="00240E99"/>
    <w:rsid w:val="00241ED2"/>
    <w:rsid w:val="00247038"/>
    <w:rsid w:val="00250147"/>
    <w:rsid w:val="00250F69"/>
    <w:rsid w:val="00252E7A"/>
    <w:rsid w:val="00252F88"/>
    <w:rsid w:val="002560BD"/>
    <w:rsid w:val="00260D8F"/>
    <w:rsid w:val="00264AA2"/>
    <w:rsid w:val="00265325"/>
    <w:rsid w:val="0026590F"/>
    <w:rsid w:val="00266C20"/>
    <w:rsid w:val="00267CB6"/>
    <w:rsid w:val="00271304"/>
    <w:rsid w:val="00275647"/>
    <w:rsid w:val="0027712A"/>
    <w:rsid w:val="00280F54"/>
    <w:rsid w:val="002817C3"/>
    <w:rsid w:val="002824C1"/>
    <w:rsid w:val="002828ED"/>
    <w:rsid w:val="002854B4"/>
    <w:rsid w:val="00286B5D"/>
    <w:rsid w:val="00292120"/>
    <w:rsid w:val="002922BD"/>
    <w:rsid w:val="00293069"/>
    <w:rsid w:val="00295830"/>
    <w:rsid w:val="002971F9"/>
    <w:rsid w:val="002972B8"/>
    <w:rsid w:val="002978A8"/>
    <w:rsid w:val="002A0E26"/>
    <w:rsid w:val="002A162A"/>
    <w:rsid w:val="002A5CEC"/>
    <w:rsid w:val="002A6630"/>
    <w:rsid w:val="002B007E"/>
    <w:rsid w:val="002B093C"/>
    <w:rsid w:val="002B2453"/>
    <w:rsid w:val="002B3CC5"/>
    <w:rsid w:val="002B3E44"/>
    <w:rsid w:val="002B4A2C"/>
    <w:rsid w:val="002B781C"/>
    <w:rsid w:val="002B7BF1"/>
    <w:rsid w:val="002C0039"/>
    <w:rsid w:val="002C1485"/>
    <w:rsid w:val="002C1AE2"/>
    <w:rsid w:val="002C7026"/>
    <w:rsid w:val="002D2A78"/>
    <w:rsid w:val="002D5380"/>
    <w:rsid w:val="002E0320"/>
    <w:rsid w:val="002E3325"/>
    <w:rsid w:val="002E3592"/>
    <w:rsid w:val="002E3D23"/>
    <w:rsid w:val="002E4F9F"/>
    <w:rsid w:val="002F1986"/>
    <w:rsid w:val="002F1EB1"/>
    <w:rsid w:val="002F208D"/>
    <w:rsid w:val="002F28F8"/>
    <w:rsid w:val="002F4BF1"/>
    <w:rsid w:val="002F5231"/>
    <w:rsid w:val="002F6BC9"/>
    <w:rsid w:val="002F6D56"/>
    <w:rsid w:val="002F6FD7"/>
    <w:rsid w:val="00300748"/>
    <w:rsid w:val="00301A0D"/>
    <w:rsid w:val="00302339"/>
    <w:rsid w:val="003055CA"/>
    <w:rsid w:val="003060A3"/>
    <w:rsid w:val="00311C57"/>
    <w:rsid w:val="00312321"/>
    <w:rsid w:val="00312AEE"/>
    <w:rsid w:val="0031332F"/>
    <w:rsid w:val="00313ADC"/>
    <w:rsid w:val="00315D0C"/>
    <w:rsid w:val="00316671"/>
    <w:rsid w:val="003168EE"/>
    <w:rsid w:val="00320EE0"/>
    <w:rsid w:val="00324243"/>
    <w:rsid w:val="0032424A"/>
    <w:rsid w:val="003253BE"/>
    <w:rsid w:val="00326E38"/>
    <w:rsid w:val="00331924"/>
    <w:rsid w:val="003352BC"/>
    <w:rsid w:val="0033548A"/>
    <w:rsid w:val="003357C8"/>
    <w:rsid w:val="00337544"/>
    <w:rsid w:val="0034057B"/>
    <w:rsid w:val="003408C7"/>
    <w:rsid w:val="00341542"/>
    <w:rsid w:val="003440DF"/>
    <w:rsid w:val="00344C43"/>
    <w:rsid w:val="00345172"/>
    <w:rsid w:val="00351C73"/>
    <w:rsid w:val="00352644"/>
    <w:rsid w:val="00354658"/>
    <w:rsid w:val="0035537E"/>
    <w:rsid w:val="00361382"/>
    <w:rsid w:val="003624AB"/>
    <w:rsid w:val="00366487"/>
    <w:rsid w:val="00374B97"/>
    <w:rsid w:val="003760C6"/>
    <w:rsid w:val="00377DC0"/>
    <w:rsid w:val="003813E3"/>
    <w:rsid w:val="00381440"/>
    <w:rsid w:val="00384E52"/>
    <w:rsid w:val="003876BC"/>
    <w:rsid w:val="003932BC"/>
    <w:rsid w:val="003938A5"/>
    <w:rsid w:val="00396A1E"/>
    <w:rsid w:val="003A211F"/>
    <w:rsid w:val="003A54F0"/>
    <w:rsid w:val="003B163E"/>
    <w:rsid w:val="003B1F7A"/>
    <w:rsid w:val="003B2647"/>
    <w:rsid w:val="003B4354"/>
    <w:rsid w:val="003C44B1"/>
    <w:rsid w:val="003C5330"/>
    <w:rsid w:val="003C6196"/>
    <w:rsid w:val="003D1918"/>
    <w:rsid w:val="003D5392"/>
    <w:rsid w:val="003D6719"/>
    <w:rsid w:val="003E7A2C"/>
    <w:rsid w:val="003F2EF9"/>
    <w:rsid w:val="003F446B"/>
    <w:rsid w:val="003F45F2"/>
    <w:rsid w:val="003F4EC5"/>
    <w:rsid w:val="003F4F0C"/>
    <w:rsid w:val="003F58E7"/>
    <w:rsid w:val="003F6B94"/>
    <w:rsid w:val="003F7864"/>
    <w:rsid w:val="00400629"/>
    <w:rsid w:val="004025EE"/>
    <w:rsid w:val="004044CF"/>
    <w:rsid w:val="004076CB"/>
    <w:rsid w:val="004079A5"/>
    <w:rsid w:val="00407FCE"/>
    <w:rsid w:val="00411E9A"/>
    <w:rsid w:val="00411FF0"/>
    <w:rsid w:val="004126C6"/>
    <w:rsid w:val="00413464"/>
    <w:rsid w:val="00413D01"/>
    <w:rsid w:val="0041433E"/>
    <w:rsid w:val="00420D5B"/>
    <w:rsid w:val="00425BBD"/>
    <w:rsid w:val="00426C5B"/>
    <w:rsid w:val="0042718D"/>
    <w:rsid w:val="00430867"/>
    <w:rsid w:val="0043331A"/>
    <w:rsid w:val="00435CE8"/>
    <w:rsid w:val="00436FFB"/>
    <w:rsid w:val="004404C2"/>
    <w:rsid w:val="00441451"/>
    <w:rsid w:val="004426CC"/>
    <w:rsid w:val="00444A8F"/>
    <w:rsid w:val="00446C9D"/>
    <w:rsid w:val="00450970"/>
    <w:rsid w:val="004527C0"/>
    <w:rsid w:val="00454429"/>
    <w:rsid w:val="00454DB4"/>
    <w:rsid w:val="0045569D"/>
    <w:rsid w:val="00455C6D"/>
    <w:rsid w:val="00461D18"/>
    <w:rsid w:val="004628AF"/>
    <w:rsid w:val="00462DEE"/>
    <w:rsid w:val="00465D5C"/>
    <w:rsid w:val="004709FA"/>
    <w:rsid w:val="004722AE"/>
    <w:rsid w:val="0047266C"/>
    <w:rsid w:val="004745EB"/>
    <w:rsid w:val="00474EDD"/>
    <w:rsid w:val="004758CD"/>
    <w:rsid w:val="004778DF"/>
    <w:rsid w:val="00484F23"/>
    <w:rsid w:val="00486954"/>
    <w:rsid w:val="004951DD"/>
    <w:rsid w:val="00495D3B"/>
    <w:rsid w:val="00495E5F"/>
    <w:rsid w:val="00496070"/>
    <w:rsid w:val="004A1BFD"/>
    <w:rsid w:val="004A4B66"/>
    <w:rsid w:val="004A6C3B"/>
    <w:rsid w:val="004A7CD8"/>
    <w:rsid w:val="004B0031"/>
    <w:rsid w:val="004B021D"/>
    <w:rsid w:val="004B1F3C"/>
    <w:rsid w:val="004B1FD2"/>
    <w:rsid w:val="004B229A"/>
    <w:rsid w:val="004B270E"/>
    <w:rsid w:val="004B2A3A"/>
    <w:rsid w:val="004B3904"/>
    <w:rsid w:val="004B485D"/>
    <w:rsid w:val="004B5A7E"/>
    <w:rsid w:val="004B5D69"/>
    <w:rsid w:val="004B7F03"/>
    <w:rsid w:val="004C1907"/>
    <w:rsid w:val="004C29C1"/>
    <w:rsid w:val="004C5F6E"/>
    <w:rsid w:val="004D0E6D"/>
    <w:rsid w:val="004D1EA7"/>
    <w:rsid w:val="004D45E0"/>
    <w:rsid w:val="004D4F00"/>
    <w:rsid w:val="004D6299"/>
    <w:rsid w:val="004D6F2C"/>
    <w:rsid w:val="004D70E2"/>
    <w:rsid w:val="004D77A7"/>
    <w:rsid w:val="004E045A"/>
    <w:rsid w:val="004E07EF"/>
    <w:rsid w:val="004E0ECC"/>
    <w:rsid w:val="004E1D2C"/>
    <w:rsid w:val="004E70A7"/>
    <w:rsid w:val="004F04F6"/>
    <w:rsid w:val="004F08F9"/>
    <w:rsid w:val="004F4C83"/>
    <w:rsid w:val="004F4F20"/>
    <w:rsid w:val="004F7F74"/>
    <w:rsid w:val="005007AD"/>
    <w:rsid w:val="005007BA"/>
    <w:rsid w:val="005020BA"/>
    <w:rsid w:val="00503476"/>
    <w:rsid w:val="00503D99"/>
    <w:rsid w:val="00505C48"/>
    <w:rsid w:val="00513390"/>
    <w:rsid w:val="00513797"/>
    <w:rsid w:val="00513A2B"/>
    <w:rsid w:val="00514822"/>
    <w:rsid w:val="005149B8"/>
    <w:rsid w:val="00520FB8"/>
    <w:rsid w:val="00521420"/>
    <w:rsid w:val="00524B25"/>
    <w:rsid w:val="00525185"/>
    <w:rsid w:val="00525DA1"/>
    <w:rsid w:val="0052659A"/>
    <w:rsid w:val="0053178D"/>
    <w:rsid w:val="0053193B"/>
    <w:rsid w:val="00532EB5"/>
    <w:rsid w:val="005338D0"/>
    <w:rsid w:val="005341C0"/>
    <w:rsid w:val="005369B1"/>
    <w:rsid w:val="00541C4A"/>
    <w:rsid w:val="005428B8"/>
    <w:rsid w:val="00551162"/>
    <w:rsid w:val="00551875"/>
    <w:rsid w:val="00554F2A"/>
    <w:rsid w:val="00555608"/>
    <w:rsid w:val="00557676"/>
    <w:rsid w:val="005579B6"/>
    <w:rsid w:val="005639CA"/>
    <w:rsid w:val="00563B7C"/>
    <w:rsid w:val="00563FB1"/>
    <w:rsid w:val="00566F45"/>
    <w:rsid w:val="00570285"/>
    <w:rsid w:val="005729A4"/>
    <w:rsid w:val="0057462E"/>
    <w:rsid w:val="005754D8"/>
    <w:rsid w:val="005774C0"/>
    <w:rsid w:val="00580DBA"/>
    <w:rsid w:val="0058147C"/>
    <w:rsid w:val="00581D76"/>
    <w:rsid w:val="0058207F"/>
    <w:rsid w:val="00584116"/>
    <w:rsid w:val="00584809"/>
    <w:rsid w:val="00585940"/>
    <w:rsid w:val="00585D12"/>
    <w:rsid w:val="00586B38"/>
    <w:rsid w:val="00587636"/>
    <w:rsid w:val="00587C7B"/>
    <w:rsid w:val="00590951"/>
    <w:rsid w:val="005932C6"/>
    <w:rsid w:val="00593C47"/>
    <w:rsid w:val="00593D28"/>
    <w:rsid w:val="00596CB6"/>
    <w:rsid w:val="005A0CEC"/>
    <w:rsid w:val="005A221F"/>
    <w:rsid w:val="005A3B29"/>
    <w:rsid w:val="005A5163"/>
    <w:rsid w:val="005B08D9"/>
    <w:rsid w:val="005B239D"/>
    <w:rsid w:val="005B2541"/>
    <w:rsid w:val="005B285F"/>
    <w:rsid w:val="005B28A1"/>
    <w:rsid w:val="005B57DC"/>
    <w:rsid w:val="005B59DE"/>
    <w:rsid w:val="005B6A70"/>
    <w:rsid w:val="005B6CBF"/>
    <w:rsid w:val="005B7984"/>
    <w:rsid w:val="005C3346"/>
    <w:rsid w:val="005C4672"/>
    <w:rsid w:val="005C5826"/>
    <w:rsid w:val="005C7743"/>
    <w:rsid w:val="005D5649"/>
    <w:rsid w:val="005D7173"/>
    <w:rsid w:val="005E0E10"/>
    <w:rsid w:val="005E24B7"/>
    <w:rsid w:val="005E29B1"/>
    <w:rsid w:val="005E3AF6"/>
    <w:rsid w:val="005E5C43"/>
    <w:rsid w:val="005E6814"/>
    <w:rsid w:val="005E7761"/>
    <w:rsid w:val="005E78B7"/>
    <w:rsid w:val="005F15D0"/>
    <w:rsid w:val="005F18B9"/>
    <w:rsid w:val="005F3798"/>
    <w:rsid w:val="005F5347"/>
    <w:rsid w:val="005F5DE4"/>
    <w:rsid w:val="005F6BF1"/>
    <w:rsid w:val="006001D9"/>
    <w:rsid w:val="0060270C"/>
    <w:rsid w:val="00603F4F"/>
    <w:rsid w:val="00605127"/>
    <w:rsid w:val="00610503"/>
    <w:rsid w:val="00610B99"/>
    <w:rsid w:val="00611E06"/>
    <w:rsid w:val="006131A7"/>
    <w:rsid w:val="00615E52"/>
    <w:rsid w:val="0061614E"/>
    <w:rsid w:val="00616391"/>
    <w:rsid w:val="0061646B"/>
    <w:rsid w:val="006177BF"/>
    <w:rsid w:val="006201A2"/>
    <w:rsid w:val="00621150"/>
    <w:rsid w:val="00622431"/>
    <w:rsid w:val="0062554F"/>
    <w:rsid w:val="006310A0"/>
    <w:rsid w:val="006327D0"/>
    <w:rsid w:val="00632F73"/>
    <w:rsid w:val="006337AD"/>
    <w:rsid w:val="00633845"/>
    <w:rsid w:val="006345DE"/>
    <w:rsid w:val="006408D8"/>
    <w:rsid w:val="00641A7C"/>
    <w:rsid w:val="00643E3C"/>
    <w:rsid w:val="00644550"/>
    <w:rsid w:val="00645B2C"/>
    <w:rsid w:val="00645BF4"/>
    <w:rsid w:val="00646C54"/>
    <w:rsid w:val="00653E49"/>
    <w:rsid w:val="0065482F"/>
    <w:rsid w:val="00654EA6"/>
    <w:rsid w:val="00655B46"/>
    <w:rsid w:val="0066152E"/>
    <w:rsid w:val="006620D0"/>
    <w:rsid w:val="00662E3F"/>
    <w:rsid w:val="00662F73"/>
    <w:rsid w:val="006653FE"/>
    <w:rsid w:val="006663E3"/>
    <w:rsid w:val="006665AD"/>
    <w:rsid w:val="0066698E"/>
    <w:rsid w:val="00667132"/>
    <w:rsid w:val="00667A08"/>
    <w:rsid w:val="00670DD1"/>
    <w:rsid w:val="0067137C"/>
    <w:rsid w:val="0067297A"/>
    <w:rsid w:val="006745E3"/>
    <w:rsid w:val="00676435"/>
    <w:rsid w:val="00681AFE"/>
    <w:rsid w:val="00683084"/>
    <w:rsid w:val="00683176"/>
    <w:rsid w:val="0068431A"/>
    <w:rsid w:val="00685D5A"/>
    <w:rsid w:val="00685F5D"/>
    <w:rsid w:val="00692834"/>
    <w:rsid w:val="00693DC4"/>
    <w:rsid w:val="0069502A"/>
    <w:rsid w:val="00695670"/>
    <w:rsid w:val="00695FEB"/>
    <w:rsid w:val="006A04C0"/>
    <w:rsid w:val="006A0960"/>
    <w:rsid w:val="006A0AEF"/>
    <w:rsid w:val="006A13C5"/>
    <w:rsid w:val="006A2C88"/>
    <w:rsid w:val="006A5645"/>
    <w:rsid w:val="006B04F2"/>
    <w:rsid w:val="006B1C1C"/>
    <w:rsid w:val="006B2F3D"/>
    <w:rsid w:val="006B406F"/>
    <w:rsid w:val="006B51EF"/>
    <w:rsid w:val="006B5B56"/>
    <w:rsid w:val="006B5D21"/>
    <w:rsid w:val="006B5D2E"/>
    <w:rsid w:val="006B7FFB"/>
    <w:rsid w:val="006C197F"/>
    <w:rsid w:val="006C2E30"/>
    <w:rsid w:val="006C3CE9"/>
    <w:rsid w:val="006C45AE"/>
    <w:rsid w:val="006D1D22"/>
    <w:rsid w:val="006D4F53"/>
    <w:rsid w:val="006D79BB"/>
    <w:rsid w:val="006E1E06"/>
    <w:rsid w:val="006E418B"/>
    <w:rsid w:val="006E4720"/>
    <w:rsid w:val="006E47D9"/>
    <w:rsid w:val="006F1F24"/>
    <w:rsid w:val="006F2417"/>
    <w:rsid w:val="006F48B5"/>
    <w:rsid w:val="00700A1E"/>
    <w:rsid w:val="00701EC3"/>
    <w:rsid w:val="00702B7C"/>
    <w:rsid w:val="007059C8"/>
    <w:rsid w:val="00706539"/>
    <w:rsid w:val="00710526"/>
    <w:rsid w:val="00713F50"/>
    <w:rsid w:val="00714AC3"/>
    <w:rsid w:val="0071735A"/>
    <w:rsid w:val="00717461"/>
    <w:rsid w:val="00717705"/>
    <w:rsid w:val="00717DB4"/>
    <w:rsid w:val="007207D1"/>
    <w:rsid w:val="00720CC6"/>
    <w:rsid w:val="007214AF"/>
    <w:rsid w:val="00725484"/>
    <w:rsid w:val="00726D1B"/>
    <w:rsid w:val="00732F14"/>
    <w:rsid w:val="00733F6E"/>
    <w:rsid w:val="00737D6C"/>
    <w:rsid w:val="00741494"/>
    <w:rsid w:val="0074174B"/>
    <w:rsid w:val="00741F7C"/>
    <w:rsid w:val="007424D6"/>
    <w:rsid w:val="00742DFE"/>
    <w:rsid w:val="00745BA8"/>
    <w:rsid w:val="00750CCF"/>
    <w:rsid w:val="0075209E"/>
    <w:rsid w:val="00752143"/>
    <w:rsid w:val="00752AE3"/>
    <w:rsid w:val="00761939"/>
    <w:rsid w:val="00765EBF"/>
    <w:rsid w:val="00770082"/>
    <w:rsid w:val="007714A7"/>
    <w:rsid w:val="00774514"/>
    <w:rsid w:val="00774620"/>
    <w:rsid w:val="00774AF8"/>
    <w:rsid w:val="00774E79"/>
    <w:rsid w:val="00775C4B"/>
    <w:rsid w:val="00776975"/>
    <w:rsid w:val="00781246"/>
    <w:rsid w:val="0078226F"/>
    <w:rsid w:val="00786A3C"/>
    <w:rsid w:val="00792A01"/>
    <w:rsid w:val="00795774"/>
    <w:rsid w:val="007A0E72"/>
    <w:rsid w:val="007A1169"/>
    <w:rsid w:val="007A2992"/>
    <w:rsid w:val="007A3332"/>
    <w:rsid w:val="007A5D3B"/>
    <w:rsid w:val="007A6C9B"/>
    <w:rsid w:val="007A71C8"/>
    <w:rsid w:val="007A7924"/>
    <w:rsid w:val="007A7CC9"/>
    <w:rsid w:val="007B0069"/>
    <w:rsid w:val="007B2B31"/>
    <w:rsid w:val="007B2F79"/>
    <w:rsid w:val="007B3212"/>
    <w:rsid w:val="007B3356"/>
    <w:rsid w:val="007B3DAA"/>
    <w:rsid w:val="007B53E1"/>
    <w:rsid w:val="007B5A95"/>
    <w:rsid w:val="007B7C45"/>
    <w:rsid w:val="007C2A8D"/>
    <w:rsid w:val="007C42CC"/>
    <w:rsid w:val="007C575A"/>
    <w:rsid w:val="007D0FF0"/>
    <w:rsid w:val="007D1E1E"/>
    <w:rsid w:val="007D23EF"/>
    <w:rsid w:val="007D3230"/>
    <w:rsid w:val="007D64F1"/>
    <w:rsid w:val="007D6AEF"/>
    <w:rsid w:val="007D6F75"/>
    <w:rsid w:val="007D7156"/>
    <w:rsid w:val="007E0D9D"/>
    <w:rsid w:val="007E116C"/>
    <w:rsid w:val="007E4A66"/>
    <w:rsid w:val="007E50AF"/>
    <w:rsid w:val="007E58AB"/>
    <w:rsid w:val="007F06A7"/>
    <w:rsid w:val="007F0771"/>
    <w:rsid w:val="007F36C2"/>
    <w:rsid w:val="007F71B8"/>
    <w:rsid w:val="007F7C7B"/>
    <w:rsid w:val="00800F3C"/>
    <w:rsid w:val="00801E32"/>
    <w:rsid w:val="008020CA"/>
    <w:rsid w:val="0080291B"/>
    <w:rsid w:val="0081184A"/>
    <w:rsid w:val="00815EC0"/>
    <w:rsid w:val="00816CF3"/>
    <w:rsid w:val="00816FAF"/>
    <w:rsid w:val="00817091"/>
    <w:rsid w:val="008249AF"/>
    <w:rsid w:val="008251D7"/>
    <w:rsid w:val="00826327"/>
    <w:rsid w:val="0082711E"/>
    <w:rsid w:val="008303B8"/>
    <w:rsid w:val="00831D9A"/>
    <w:rsid w:val="0083348F"/>
    <w:rsid w:val="00835226"/>
    <w:rsid w:val="00836C10"/>
    <w:rsid w:val="00840220"/>
    <w:rsid w:val="00841558"/>
    <w:rsid w:val="00843751"/>
    <w:rsid w:val="00844890"/>
    <w:rsid w:val="008453DB"/>
    <w:rsid w:val="00845C74"/>
    <w:rsid w:val="00845F12"/>
    <w:rsid w:val="00850B69"/>
    <w:rsid w:val="00850B8B"/>
    <w:rsid w:val="00852FE7"/>
    <w:rsid w:val="00852FFD"/>
    <w:rsid w:val="00854446"/>
    <w:rsid w:val="008558E7"/>
    <w:rsid w:val="0085762D"/>
    <w:rsid w:val="008576C1"/>
    <w:rsid w:val="008673EE"/>
    <w:rsid w:val="008722F7"/>
    <w:rsid w:val="00874137"/>
    <w:rsid w:val="008747DF"/>
    <w:rsid w:val="00874A69"/>
    <w:rsid w:val="00880A59"/>
    <w:rsid w:val="00881042"/>
    <w:rsid w:val="00882E31"/>
    <w:rsid w:val="00887CE6"/>
    <w:rsid w:val="008906DA"/>
    <w:rsid w:val="008927A9"/>
    <w:rsid w:val="008944B6"/>
    <w:rsid w:val="008975EA"/>
    <w:rsid w:val="00897F9E"/>
    <w:rsid w:val="008A0DEA"/>
    <w:rsid w:val="008A1951"/>
    <w:rsid w:val="008A2B68"/>
    <w:rsid w:val="008A3DD8"/>
    <w:rsid w:val="008A44EA"/>
    <w:rsid w:val="008A64D3"/>
    <w:rsid w:val="008B1A04"/>
    <w:rsid w:val="008B2012"/>
    <w:rsid w:val="008B2789"/>
    <w:rsid w:val="008B621F"/>
    <w:rsid w:val="008C0DAB"/>
    <w:rsid w:val="008C223E"/>
    <w:rsid w:val="008C3553"/>
    <w:rsid w:val="008C393C"/>
    <w:rsid w:val="008C4122"/>
    <w:rsid w:val="008C4505"/>
    <w:rsid w:val="008C50A7"/>
    <w:rsid w:val="008C6324"/>
    <w:rsid w:val="008C6442"/>
    <w:rsid w:val="008C7670"/>
    <w:rsid w:val="008D19D6"/>
    <w:rsid w:val="008D1EDF"/>
    <w:rsid w:val="008D3681"/>
    <w:rsid w:val="008D3896"/>
    <w:rsid w:val="008D4272"/>
    <w:rsid w:val="008D6DA2"/>
    <w:rsid w:val="008D7B48"/>
    <w:rsid w:val="008E0253"/>
    <w:rsid w:val="008E341A"/>
    <w:rsid w:val="008E7489"/>
    <w:rsid w:val="008E7F8F"/>
    <w:rsid w:val="008F0742"/>
    <w:rsid w:val="008F181F"/>
    <w:rsid w:val="008F2428"/>
    <w:rsid w:val="008F37F4"/>
    <w:rsid w:val="008F3EF6"/>
    <w:rsid w:val="008F4C96"/>
    <w:rsid w:val="008F5C12"/>
    <w:rsid w:val="008F6353"/>
    <w:rsid w:val="0090043D"/>
    <w:rsid w:val="009005F0"/>
    <w:rsid w:val="009069CC"/>
    <w:rsid w:val="009110E5"/>
    <w:rsid w:val="00911E0A"/>
    <w:rsid w:val="00911E19"/>
    <w:rsid w:val="0091320B"/>
    <w:rsid w:val="009163DD"/>
    <w:rsid w:val="009176E3"/>
    <w:rsid w:val="00917B47"/>
    <w:rsid w:val="00921396"/>
    <w:rsid w:val="00923AEC"/>
    <w:rsid w:val="009245D5"/>
    <w:rsid w:val="00925992"/>
    <w:rsid w:val="00927EBE"/>
    <w:rsid w:val="009316DD"/>
    <w:rsid w:val="00934155"/>
    <w:rsid w:val="00941525"/>
    <w:rsid w:val="009421D9"/>
    <w:rsid w:val="009428E7"/>
    <w:rsid w:val="00942E2A"/>
    <w:rsid w:val="009438CF"/>
    <w:rsid w:val="00946B81"/>
    <w:rsid w:val="00947876"/>
    <w:rsid w:val="00947DFC"/>
    <w:rsid w:val="00950764"/>
    <w:rsid w:val="00954FA7"/>
    <w:rsid w:val="0095690B"/>
    <w:rsid w:val="00957280"/>
    <w:rsid w:val="00962A89"/>
    <w:rsid w:val="00967761"/>
    <w:rsid w:val="00967C97"/>
    <w:rsid w:val="00970BBA"/>
    <w:rsid w:val="00970C03"/>
    <w:rsid w:val="00980DFF"/>
    <w:rsid w:val="00986A73"/>
    <w:rsid w:val="00987414"/>
    <w:rsid w:val="00990929"/>
    <w:rsid w:val="00990D3D"/>
    <w:rsid w:val="009911D4"/>
    <w:rsid w:val="009916D3"/>
    <w:rsid w:val="00994CC2"/>
    <w:rsid w:val="00996299"/>
    <w:rsid w:val="009A01F0"/>
    <w:rsid w:val="009A042A"/>
    <w:rsid w:val="009A229E"/>
    <w:rsid w:val="009A25C9"/>
    <w:rsid w:val="009A68BA"/>
    <w:rsid w:val="009A71CF"/>
    <w:rsid w:val="009B2667"/>
    <w:rsid w:val="009B2EC8"/>
    <w:rsid w:val="009B43ED"/>
    <w:rsid w:val="009B6893"/>
    <w:rsid w:val="009C096B"/>
    <w:rsid w:val="009C4561"/>
    <w:rsid w:val="009C7397"/>
    <w:rsid w:val="009C7CC5"/>
    <w:rsid w:val="009D132F"/>
    <w:rsid w:val="009D20A2"/>
    <w:rsid w:val="009D2B6F"/>
    <w:rsid w:val="009D31E5"/>
    <w:rsid w:val="009D4819"/>
    <w:rsid w:val="009D55B4"/>
    <w:rsid w:val="009D73BB"/>
    <w:rsid w:val="009D7402"/>
    <w:rsid w:val="009E465B"/>
    <w:rsid w:val="009E5C69"/>
    <w:rsid w:val="009F0219"/>
    <w:rsid w:val="009F0277"/>
    <w:rsid w:val="009F5ED9"/>
    <w:rsid w:val="009F6336"/>
    <w:rsid w:val="009F7383"/>
    <w:rsid w:val="00A0113E"/>
    <w:rsid w:val="00A01364"/>
    <w:rsid w:val="00A02767"/>
    <w:rsid w:val="00A03804"/>
    <w:rsid w:val="00A05A19"/>
    <w:rsid w:val="00A1072A"/>
    <w:rsid w:val="00A10F66"/>
    <w:rsid w:val="00A13676"/>
    <w:rsid w:val="00A16655"/>
    <w:rsid w:val="00A1760A"/>
    <w:rsid w:val="00A2105B"/>
    <w:rsid w:val="00A21695"/>
    <w:rsid w:val="00A21AFD"/>
    <w:rsid w:val="00A23630"/>
    <w:rsid w:val="00A23C47"/>
    <w:rsid w:val="00A258C7"/>
    <w:rsid w:val="00A25B3B"/>
    <w:rsid w:val="00A335F1"/>
    <w:rsid w:val="00A3380F"/>
    <w:rsid w:val="00A33CEE"/>
    <w:rsid w:val="00A340B2"/>
    <w:rsid w:val="00A36979"/>
    <w:rsid w:val="00A36C54"/>
    <w:rsid w:val="00A36D32"/>
    <w:rsid w:val="00A412F9"/>
    <w:rsid w:val="00A44459"/>
    <w:rsid w:val="00A4450B"/>
    <w:rsid w:val="00A448FE"/>
    <w:rsid w:val="00A5027A"/>
    <w:rsid w:val="00A5058A"/>
    <w:rsid w:val="00A50C6B"/>
    <w:rsid w:val="00A50CCF"/>
    <w:rsid w:val="00A572DE"/>
    <w:rsid w:val="00A60D58"/>
    <w:rsid w:val="00A631E8"/>
    <w:rsid w:val="00A65391"/>
    <w:rsid w:val="00A65EF3"/>
    <w:rsid w:val="00A6654B"/>
    <w:rsid w:val="00A677FD"/>
    <w:rsid w:val="00A67FD9"/>
    <w:rsid w:val="00A72DC3"/>
    <w:rsid w:val="00A73443"/>
    <w:rsid w:val="00A73916"/>
    <w:rsid w:val="00A73935"/>
    <w:rsid w:val="00A751CF"/>
    <w:rsid w:val="00A77724"/>
    <w:rsid w:val="00A77981"/>
    <w:rsid w:val="00A800CB"/>
    <w:rsid w:val="00A84961"/>
    <w:rsid w:val="00A85DF3"/>
    <w:rsid w:val="00A86D42"/>
    <w:rsid w:val="00A879FE"/>
    <w:rsid w:val="00A90D27"/>
    <w:rsid w:val="00A91A8F"/>
    <w:rsid w:val="00A91E43"/>
    <w:rsid w:val="00A924D1"/>
    <w:rsid w:val="00AA0D1C"/>
    <w:rsid w:val="00AA240D"/>
    <w:rsid w:val="00AA49DE"/>
    <w:rsid w:val="00AA5D7F"/>
    <w:rsid w:val="00AA7531"/>
    <w:rsid w:val="00AB2866"/>
    <w:rsid w:val="00AB665C"/>
    <w:rsid w:val="00AB779C"/>
    <w:rsid w:val="00AC3104"/>
    <w:rsid w:val="00AC4D7D"/>
    <w:rsid w:val="00AD1357"/>
    <w:rsid w:val="00AD2183"/>
    <w:rsid w:val="00AD2F1F"/>
    <w:rsid w:val="00AD34B7"/>
    <w:rsid w:val="00AD3C5C"/>
    <w:rsid w:val="00AD432A"/>
    <w:rsid w:val="00AD4EAD"/>
    <w:rsid w:val="00AD51C7"/>
    <w:rsid w:val="00AD75BE"/>
    <w:rsid w:val="00AE0962"/>
    <w:rsid w:val="00AE21A7"/>
    <w:rsid w:val="00AE26D7"/>
    <w:rsid w:val="00AE3B79"/>
    <w:rsid w:val="00AE4A4A"/>
    <w:rsid w:val="00AF36EC"/>
    <w:rsid w:val="00AF4446"/>
    <w:rsid w:val="00AF5BDE"/>
    <w:rsid w:val="00B05719"/>
    <w:rsid w:val="00B073E6"/>
    <w:rsid w:val="00B078CF"/>
    <w:rsid w:val="00B07D80"/>
    <w:rsid w:val="00B10754"/>
    <w:rsid w:val="00B11802"/>
    <w:rsid w:val="00B12D1E"/>
    <w:rsid w:val="00B14CD4"/>
    <w:rsid w:val="00B203F4"/>
    <w:rsid w:val="00B215DD"/>
    <w:rsid w:val="00B219BD"/>
    <w:rsid w:val="00B21E6F"/>
    <w:rsid w:val="00B2574C"/>
    <w:rsid w:val="00B30C43"/>
    <w:rsid w:val="00B30DCE"/>
    <w:rsid w:val="00B3321B"/>
    <w:rsid w:val="00B33D11"/>
    <w:rsid w:val="00B34701"/>
    <w:rsid w:val="00B35805"/>
    <w:rsid w:val="00B3586E"/>
    <w:rsid w:val="00B362B4"/>
    <w:rsid w:val="00B3787A"/>
    <w:rsid w:val="00B4064E"/>
    <w:rsid w:val="00B42035"/>
    <w:rsid w:val="00B4261B"/>
    <w:rsid w:val="00B42CC9"/>
    <w:rsid w:val="00B43824"/>
    <w:rsid w:val="00B438E4"/>
    <w:rsid w:val="00B44F4D"/>
    <w:rsid w:val="00B46858"/>
    <w:rsid w:val="00B5077A"/>
    <w:rsid w:val="00B50B15"/>
    <w:rsid w:val="00B52653"/>
    <w:rsid w:val="00B545C3"/>
    <w:rsid w:val="00B57BC7"/>
    <w:rsid w:val="00B609FC"/>
    <w:rsid w:val="00B61779"/>
    <w:rsid w:val="00B62D87"/>
    <w:rsid w:val="00B633EF"/>
    <w:rsid w:val="00B64EEA"/>
    <w:rsid w:val="00B67A93"/>
    <w:rsid w:val="00B708B3"/>
    <w:rsid w:val="00B71046"/>
    <w:rsid w:val="00B7178F"/>
    <w:rsid w:val="00B72B29"/>
    <w:rsid w:val="00B73B08"/>
    <w:rsid w:val="00B7463F"/>
    <w:rsid w:val="00B7491C"/>
    <w:rsid w:val="00B756A8"/>
    <w:rsid w:val="00B7617F"/>
    <w:rsid w:val="00B83A04"/>
    <w:rsid w:val="00B84656"/>
    <w:rsid w:val="00B85A41"/>
    <w:rsid w:val="00B85D20"/>
    <w:rsid w:val="00B864CD"/>
    <w:rsid w:val="00B87D61"/>
    <w:rsid w:val="00B97AA3"/>
    <w:rsid w:val="00BA123F"/>
    <w:rsid w:val="00BA2B53"/>
    <w:rsid w:val="00BA30F1"/>
    <w:rsid w:val="00BA3C21"/>
    <w:rsid w:val="00BA556E"/>
    <w:rsid w:val="00BA56A2"/>
    <w:rsid w:val="00BB0C64"/>
    <w:rsid w:val="00BB183A"/>
    <w:rsid w:val="00BB364E"/>
    <w:rsid w:val="00BC1A66"/>
    <w:rsid w:val="00BC502E"/>
    <w:rsid w:val="00BC549D"/>
    <w:rsid w:val="00BC604A"/>
    <w:rsid w:val="00BC7570"/>
    <w:rsid w:val="00BD04BD"/>
    <w:rsid w:val="00BD4A1A"/>
    <w:rsid w:val="00BD4CEA"/>
    <w:rsid w:val="00BD65AF"/>
    <w:rsid w:val="00BD6E98"/>
    <w:rsid w:val="00BD7075"/>
    <w:rsid w:val="00BE18BF"/>
    <w:rsid w:val="00BE3F01"/>
    <w:rsid w:val="00BE5B0A"/>
    <w:rsid w:val="00BE6D1F"/>
    <w:rsid w:val="00BE7034"/>
    <w:rsid w:val="00BF14BB"/>
    <w:rsid w:val="00BF3CBC"/>
    <w:rsid w:val="00BF65EC"/>
    <w:rsid w:val="00BF6AFC"/>
    <w:rsid w:val="00BF6D06"/>
    <w:rsid w:val="00C00A55"/>
    <w:rsid w:val="00C01DD9"/>
    <w:rsid w:val="00C03056"/>
    <w:rsid w:val="00C036C7"/>
    <w:rsid w:val="00C0701B"/>
    <w:rsid w:val="00C07E6F"/>
    <w:rsid w:val="00C147AE"/>
    <w:rsid w:val="00C16F88"/>
    <w:rsid w:val="00C17964"/>
    <w:rsid w:val="00C22156"/>
    <w:rsid w:val="00C23422"/>
    <w:rsid w:val="00C234E7"/>
    <w:rsid w:val="00C24525"/>
    <w:rsid w:val="00C2632B"/>
    <w:rsid w:val="00C33CA0"/>
    <w:rsid w:val="00C3545E"/>
    <w:rsid w:val="00C402BC"/>
    <w:rsid w:val="00C42D3A"/>
    <w:rsid w:val="00C43A28"/>
    <w:rsid w:val="00C447D1"/>
    <w:rsid w:val="00C450D6"/>
    <w:rsid w:val="00C4562D"/>
    <w:rsid w:val="00C50A36"/>
    <w:rsid w:val="00C5100B"/>
    <w:rsid w:val="00C51A7C"/>
    <w:rsid w:val="00C51EE7"/>
    <w:rsid w:val="00C52531"/>
    <w:rsid w:val="00C52949"/>
    <w:rsid w:val="00C53BC5"/>
    <w:rsid w:val="00C53C8D"/>
    <w:rsid w:val="00C5782E"/>
    <w:rsid w:val="00C578B1"/>
    <w:rsid w:val="00C57AA5"/>
    <w:rsid w:val="00C60FB2"/>
    <w:rsid w:val="00C6493D"/>
    <w:rsid w:val="00C65E4E"/>
    <w:rsid w:val="00C65E65"/>
    <w:rsid w:val="00C66DE8"/>
    <w:rsid w:val="00C70CC4"/>
    <w:rsid w:val="00C72964"/>
    <w:rsid w:val="00C759FE"/>
    <w:rsid w:val="00C77A9B"/>
    <w:rsid w:val="00C83138"/>
    <w:rsid w:val="00C83C7C"/>
    <w:rsid w:val="00C85F09"/>
    <w:rsid w:val="00C87B36"/>
    <w:rsid w:val="00C87E8A"/>
    <w:rsid w:val="00C924B5"/>
    <w:rsid w:val="00C924CC"/>
    <w:rsid w:val="00C92640"/>
    <w:rsid w:val="00C96AE1"/>
    <w:rsid w:val="00CA0EBC"/>
    <w:rsid w:val="00CA3864"/>
    <w:rsid w:val="00CA5001"/>
    <w:rsid w:val="00CA71EB"/>
    <w:rsid w:val="00CB1DEA"/>
    <w:rsid w:val="00CB58B6"/>
    <w:rsid w:val="00CB5A43"/>
    <w:rsid w:val="00CC1162"/>
    <w:rsid w:val="00CC37A4"/>
    <w:rsid w:val="00CC37AF"/>
    <w:rsid w:val="00CC538F"/>
    <w:rsid w:val="00CD28AC"/>
    <w:rsid w:val="00CD4605"/>
    <w:rsid w:val="00CD7424"/>
    <w:rsid w:val="00CD79E2"/>
    <w:rsid w:val="00CD7C49"/>
    <w:rsid w:val="00CE042E"/>
    <w:rsid w:val="00CE2C88"/>
    <w:rsid w:val="00CE3B18"/>
    <w:rsid w:val="00CE5038"/>
    <w:rsid w:val="00CF07C4"/>
    <w:rsid w:val="00CF09C6"/>
    <w:rsid w:val="00CF1473"/>
    <w:rsid w:val="00CF2FA1"/>
    <w:rsid w:val="00CF396A"/>
    <w:rsid w:val="00CF4195"/>
    <w:rsid w:val="00CF45B9"/>
    <w:rsid w:val="00CF6803"/>
    <w:rsid w:val="00D03886"/>
    <w:rsid w:val="00D05FF3"/>
    <w:rsid w:val="00D1114C"/>
    <w:rsid w:val="00D12915"/>
    <w:rsid w:val="00D13F56"/>
    <w:rsid w:val="00D16860"/>
    <w:rsid w:val="00D20F38"/>
    <w:rsid w:val="00D25573"/>
    <w:rsid w:val="00D25C87"/>
    <w:rsid w:val="00D26958"/>
    <w:rsid w:val="00D31EFF"/>
    <w:rsid w:val="00D334AB"/>
    <w:rsid w:val="00D35FDF"/>
    <w:rsid w:val="00D36B18"/>
    <w:rsid w:val="00D40D92"/>
    <w:rsid w:val="00D41E52"/>
    <w:rsid w:val="00D47F9E"/>
    <w:rsid w:val="00D514F5"/>
    <w:rsid w:val="00D5186F"/>
    <w:rsid w:val="00D5309E"/>
    <w:rsid w:val="00D55CBE"/>
    <w:rsid w:val="00D5606E"/>
    <w:rsid w:val="00D56CD9"/>
    <w:rsid w:val="00D624CA"/>
    <w:rsid w:val="00D63403"/>
    <w:rsid w:val="00D653BE"/>
    <w:rsid w:val="00D659D8"/>
    <w:rsid w:val="00D710F2"/>
    <w:rsid w:val="00D72A62"/>
    <w:rsid w:val="00D72F45"/>
    <w:rsid w:val="00D7354E"/>
    <w:rsid w:val="00D855F3"/>
    <w:rsid w:val="00D86527"/>
    <w:rsid w:val="00D8698F"/>
    <w:rsid w:val="00D86E57"/>
    <w:rsid w:val="00D87D2B"/>
    <w:rsid w:val="00D92B10"/>
    <w:rsid w:val="00D93404"/>
    <w:rsid w:val="00D95CA9"/>
    <w:rsid w:val="00D965B0"/>
    <w:rsid w:val="00DA2A18"/>
    <w:rsid w:val="00DA6997"/>
    <w:rsid w:val="00DB0263"/>
    <w:rsid w:val="00DB22B1"/>
    <w:rsid w:val="00DB2403"/>
    <w:rsid w:val="00DB41BC"/>
    <w:rsid w:val="00DB6837"/>
    <w:rsid w:val="00DB6D5C"/>
    <w:rsid w:val="00DC1060"/>
    <w:rsid w:val="00DC140C"/>
    <w:rsid w:val="00DC48F2"/>
    <w:rsid w:val="00DC6930"/>
    <w:rsid w:val="00DD478A"/>
    <w:rsid w:val="00DD5969"/>
    <w:rsid w:val="00DD7050"/>
    <w:rsid w:val="00DD7CF0"/>
    <w:rsid w:val="00DE00F4"/>
    <w:rsid w:val="00DE0139"/>
    <w:rsid w:val="00DE0488"/>
    <w:rsid w:val="00DE2134"/>
    <w:rsid w:val="00DE2BCD"/>
    <w:rsid w:val="00DE4251"/>
    <w:rsid w:val="00DE4D14"/>
    <w:rsid w:val="00DF1AD5"/>
    <w:rsid w:val="00DF20AF"/>
    <w:rsid w:val="00DF2FD1"/>
    <w:rsid w:val="00DF4132"/>
    <w:rsid w:val="00DF47E3"/>
    <w:rsid w:val="00DF50E9"/>
    <w:rsid w:val="00DF51E8"/>
    <w:rsid w:val="00E04A2D"/>
    <w:rsid w:val="00E04EC5"/>
    <w:rsid w:val="00E0529D"/>
    <w:rsid w:val="00E0719C"/>
    <w:rsid w:val="00E072D7"/>
    <w:rsid w:val="00E07C34"/>
    <w:rsid w:val="00E12ED6"/>
    <w:rsid w:val="00E17BD6"/>
    <w:rsid w:val="00E2144B"/>
    <w:rsid w:val="00E22C13"/>
    <w:rsid w:val="00E232AE"/>
    <w:rsid w:val="00E23566"/>
    <w:rsid w:val="00E35804"/>
    <w:rsid w:val="00E36455"/>
    <w:rsid w:val="00E37F35"/>
    <w:rsid w:val="00E40574"/>
    <w:rsid w:val="00E42235"/>
    <w:rsid w:val="00E42F1B"/>
    <w:rsid w:val="00E4322D"/>
    <w:rsid w:val="00E44D1F"/>
    <w:rsid w:val="00E45BD6"/>
    <w:rsid w:val="00E4712A"/>
    <w:rsid w:val="00E5068E"/>
    <w:rsid w:val="00E50746"/>
    <w:rsid w:val="00E51DD3"/>
    <w:rsid w:val="00E52977"/>
    <w:rsid w:val="00E5347C"/>
    <w:rsid w:val="00E548AA"/>
    <w:rsid w:val="00E56479"/>
    <w:rsid w:val="00E64F75"/>
    <w:rsid w:val="00E652BF"/>
    <w:rsid w:val="00E658E0"/>
    <w:rsid w:val="00E6721B"/>
    <w:rsid w:val="00E67284"/>
    <w:rsid w:val="00E700FD"/>
    <w:rsid w:val="00E70993"/>
    <w:rsid w:val="00E73047"/>
    <w:rsid w:val="00E75E93"/>
    <w:rsid w:val="00E75EA6"/>
    <w:rsid w:val="00E762C3"/>
    <w:rsid w:val="00E767C1"/>
    <w:rsid w:val="00E76FF2"/>
    <w:rsid w:val="00E801DC"/>
    <w:rsid w:val="00E803C4"/>
    <w:rsid w:val="00E82577"/>
    <w:rsid w:val="00E82B2C"/>
    <w:rsid w:val="00E83561"/>
    <w:rsid w:val="00E84851"/>
    <w:rsid w:val="00E86EA8"/>
    <w:rsid w:val="00E90CB2"/>
    <w:rsid w:val="00E91662"/>
    <w:rsid w:val="00E92D04"/>
    <w:rsid w:val="00E92DC8"/>
    <w:rsid w:val="00E93F2F"/>
    <w:rsid w:val="00E94069"/>
    <w:rsid w:val="00E955EE"/>
    <w:rsid w:val="00E9595F"/>
    <w:rsid w:val="00EA083E"/>
    <w:rsid w:val="00EA167F"/>
    <w:rsid w:val="00EA3E3D"/>
    <w:rsid w:val="00EB70B1"/>
    <w:rsid w:val="00EB715C"/>
    <w:rsid w:val="00EB7C7D"/>
    <w:rsid w:val="00EC3376"/>
    <w:rsid w:val="00EC4A80"/>
    <w:rsid w:val="00EC4D63"/>
    <w:rsid w:val="00EC7F91"/>
    <w:rsid w:val="00ED0318"/>
    <w:rsid w:val="00ED2308"/>
    <w:rsid w:val="00ED3BD8"/>
    <w:rsid w:val="00ED3F84"/>
    <w:rsid w:val="00ED7D4A"/>
    <w:rsid w:val="00EE1914"/>
    <w:rsid w:val="00EE4213"/>
    <w:rsid w:val="00EE4920"/>
    <w:rsid w:val="00EE7710"/>
    <w:rsid w:val="00EF2671"/>
    <w:rsid w:val="00EF48A4"/>
    <w:rsid w:val="00EF5118"/>
    <w:rsid w:val="00EF5C5C"/>
    <w:rsid w:val="00EF6862"/>
    <w:rsid w:val="00F00116"/>
    <w:rsid w:val="00F01953"/>
    <w:rsid w:val="00F0299A"/>
    <w:rsid w:val="00F035ED"/>
    <w:rsid w:val="00F03B7F"/>
    <w:rsid w:val="00F04019"/>
    <w:rsid w:val="00F05447"/>
    <w:rsid w:val="00F05B60"/>
    <w:rsid w:val="00F07A96"/>
    <w:rsid w:val="00F07E65"/>
    <w:rsid w:val="00F100E6"/>
    <w:rsid w:val="00F118DA"/>
    <w:rsid w:val="00F11BCF"/>
    <w:rsid w:val="00F13545"/>
    <w:rsid w:val="00F14556"/>
    <w:rsid w:val="00F155D2"/>
    <w:rsid w:val="00F15CE6"/>
    <w:rsid w:val="00F1749E"/>
    <w:rsid w:val="00F17620"/>
    <w:rsid w:val="00F1775B"/>
    <w:rsid w:val="00F23584"/>
    <w:rsid w:val="00F240C3"/>
    <w:rsid w:val="00F26F77"/>
    <w:rsid w:val="00F27A7B"/>
    <w:rsid w:val="00F30F0E"/>
    <w:rsid w:val="00F34C35"/>
    <w:rsid w:val="00F369CB"/>
    <w:rsid w:val="00F36A59"/>
    <w:rsid w:val="00F4165B"/>
    <w:rsid w:val="00F41D14"/>
    <w:rsid w:val="00F4325F"/>
    <w:rsid w:val="00F44429"/>
    <w:rsid w:val="00F511C6"/>
    <w:rsid w:val="00F5224A"/>
    <w:rsid w:val="00F53C66"/>
    <w:rsid w:val="00F544B2"/>
    <w:rsid w:val="00F57677"/>
    <w:rsid w:val="00F62586"/>
    <w:rsid w:val="00F63638"/>
    <w:rsid w:val="00F653D2"/>
    <w:rsid w:val="00F657E8"/>
    <w:rsid w:val="00F714A9"/>
    <w:rsid w:val="00F72689"/>
    <w:rsid w:val="00F74453"/>
    <w:rsid w:val="00F74EC7"/>
    <w:rsid w:val="00F7631A"/>
    <w:rsid w:val="00F80824"/>
    <w:rsid w:val="00F8202E"/>
    <w:rsid w:val="00F828CE"/>
    <w:rsid w:val="00F83883"/>
    <w:rsid w:val="00F83BBA"/>
    <w:rsid w:val="00F87F2E"/>
    <w:rsid w:val="00F9055A"/>
    <w:rsid w:val="00F91177"/>
    <w:rsid w:val="00F9131A"/>
    <w:rsid w:val="00F92412"/>
    <w:rsid w:val="00F93435"/>
    <w:rsid w:val="00F939BB"/>
    <w:rsid w:val="00F9440D"/>
    <w:rsid w:val="00FA0088"/>
    <w:rsid w:val="00FA09FD"/>
    <w:rsid w:val="00FA5BAC"/>
    <w:rsid w:val="00FB1170"/>
    <w:rsid w:val="00FB25D7"/>
    <w:rsid w:val="00FB2FAC"/>
    <w:rsid w:val="00FB426C"/>
    <w:rsid w:val="00FB6C82"/>
    <w:rsid w:val="00FC30EE"/>
    <w:rsid w:val="00FC41F9"/>
    <w:rsid w:val="00FC767E"/>
    <w:rsid w:val="00FD0161"/>
    <w:rsid w:val="00FD06DA"/>
    <w:rsid w:val="00FD095A"/>
    <w:rsid w:val="00FD5F00"/>
    <w:rsid w:val="00FD7E11"/>
    <w:rsid w:val="00FE0D22"/>
    <w:rsid w:val="00FE22E7"/>
    <w:rsid w:val="00FE29C2"/>
    <w:rsid w:val="00FE4ADC"/>
    <w:rsid w:val="00FE5F0E"/>
    <w:rsid w:val="00FE66D9"/>
    <w:rsid w:val="00FF2DEB"/>
    <w:rsid w:val="00FF64D9"/>
    <w:rsid w:val="00FF784B"/>
    <w:rsid w:val="00FF7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6152E"/>
    <w:rPr>
      <w:sz w:val="24"/>
      <w:szCs w:val="24"/>
    </w:rPr>
  </w:style>
  <w:style w:type="paragraph" w:styleId="1">
    <w:name w:val="heading 1"/>
    <w:basedOn w:val="a0"/>
    <w:next w:val="a0"/>
    <w:qFormat/>
    <w:rsid w:val="00B708B3"/>
    <w:pPr>
      <w:keepNext/>
      <w:ind w:left="284" w:firstLine="567"/>
      <w:jc w:val="both"/>
      <w:outlineLvl w:val="0"/>
    </w:pPr>
    <w:rPr>
      <w:sz w:val="28"/>
      <w:szCs w:val="20"/>
    </w:rPr>
  </w:style>
  <w:style w:type="paragraph" w:styleId="2">
    <w:name w:val="heading 2"/>
    <w:basedOn w:val="a0"/>
    <w:next w:val="a0"/>
    <w:qFormat/>
    <w:rsid w:val="00B708B3"/>
    <w:pPr>
      <w:keepNext/>
      <w:ind w:firstLine="851"/>
      <w:jc w:val="both"/>
      <w:outlineLvl w:val="1"/>
    </w:pPr>
    <w:rPr>
      <w:b/>
      <w:szCs w:val="20"/>
    </w:rPr>
  </w:style>
  <w:style w:type="paragraph" w:styleId="30">
    <w:name w:val="heading 3"/>
    <w:basedOn w:val="a0"/>
    <w:next w:val="a0"/>
    <w:qFormat/>
    <w:rsid w:val="00B708B3"/>
    <w:pPr>
      <w:keepNext/>
      <w:ind w:left="709"/>
      <w:outlineLvl w:val="2"/>
    </w:pPr>
    <w:rPr>
      <w:sz w:val="28"/>
      <w:szCs w:val="20"/>
    </w:rPr>
  </w:style>
  <w:style w:type="paragraph" w:styleId="4">
    <w:name w:val="heading 4"/>
    <w:basedOn w:val="a0"/>
    <w:next w:val="a0"/>
    <w:qFormat/>
    <w:rsid w:val="00BD04BD"/>
    <w:pPr>
      <w:keepNext/>
      <w:jc w:val="center"/>
      <w:outlineLvl w:val="3"/>
    </w:pPr>
    <w:rPr>
      <w:b/>
      <w:spacing w:val="38"/>
    </w:rPr>
  </w:style>
  <w:style w:type="paragraph" w:styleId="5">
    <w:name w:val="heading 5"/>
    <w:basedOn w:val="a0"/>
    <w:next w:val="a0"/>
    <w:qFormat/>
    <w:rsid w:val="00B708B3"/>
    <w:pPr>
      <w:keepNext/>
      <w:ind w:firstLine="851"/>
      <w:jc w:val="both"/>
      <w:outlineLvl w:val="4"/>
    </w:pPr>
    <w:rPr>
      <w:sz w:val="28"/>
      <w:szCs w:val="20"/>
    </w:rPr>
  </w:style>
  <w:style w:type="paragraph" w:styleId="6">
    <w:name w:val="heading 6"/>
    <w:basedOn w:val="a0"/>
    <w:next w:val="a0"/>
    <w:qFormat/>
    <w:rsid w:val="00B708B3"/>
    <w:pPr>
      <w:keepNext/>
      <w:ind w:firstLine="426"/>
      <w:outlineLvl w:val="5"/>
    </w:pPr>
    <w:rPr>
      <w:sz w:val="28"/>
      <w:szCs w:val="20"/>
    </w:rPr>
  </w:style>
  <w:style w:type="paragraph" w:styleId="7">
    <w:name w:val="heading 7"/>
    <w:basedOn w:val="a0"/>
    <w:next w:val="a0"/>
    <w:qFormat/>
    <w:rsid w:val="00B708B3"/>
    <w:pPr>
      <w:keepNext/>
      <w:outlineLvl w:val="6"/>
    </w:pPr>
    <w:rPr>
      <w:b/>
      <w:szCs w:val="20"/>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нак2"/>
    <w:basedOn w:val="a0"/>
    <w:rsid w:val="00FF2DEB"/>
    <w:pPr>
      <w:spacing w:after="160" w:line="240" w:lineRule="exact"/>
    </w:pPr>
    <w:rPr>
      <w:rFonts w:ascii="Verdana" w:hAnsi="Verdana"/>
      <w:sz w:val="20"/>
      <w:szCs w:val="20"/>
      <w:lang w:val="en-US" w:eastAsia="en-US"/>
    </w:rPr>
  </w:style>
  <w:style w:type="table" w:styleId="a4">
    <w:name w:val="Table Grid"/>
    <w:basedOn w:val="a2"/>
    <w:rsid w:val="0023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01E22"/>
    <w:pPr>
      <w:widowControl w:val="0"/>
      <w:autoSpaceDE w:val="0"/>
      <w:autoSpaceDN w:val="0"/>
      <w:adjustRightInd w:val="0"/>
      <w:ind w:right="19772" w:firstLine="720"/>
    </w:pPr>
    <w:rPr>
      <w:rFonts w:ascii="Arial" w:hAnsi="Arial" w:cs="Arial"/>
    </w:rPr>
  </w:style>
  <w:style w:type="paragraph" w:styleId="a5">
    <w:name w:val="Body Text Indent"/>
    <w:basedOn w:val="a0"/>
    <w:rsid w:val="00175D22"/>
    <w:pPr>
      <w:ind w:firstLine="567"/>
    </w:pPr>
    <w:rPr>
      <w:sz w:val="28"/>
      <w:szCs w:val="20"/>
    </w:rPr>
  </w:style>
  <w:style w:type="paragraph" w:styleId="a6">
    <w:name w:val="Title"/>
    <w:basedOn w:val="a0"/>
    <w:qFormat/>
    <w:rsid w:val="00175D22"/>
    <w:pPr>
      <w:jc w:val="center"/>
    </w:pPr>
    <w:rPr>
      <w:b/>
      <w:bCs/>
    </w:rPr>
  </w:style>
  <w:style w:type="paragraph" w:styleId="a7">
    <w:name w:val="caption"/>
    <w:basedOn w:val="a0"/>
    <w:next w:val="a0"/>
    <w:qFormat/>
    <w:rsid w:val="00175D22"/>
    <w:pPr>
      <w:ind w:left="142"/>
      <w:jc w:val="center"/>
    </w:pPr>
    <w:rPr>
      <w:sz w:val="32"/>
    </w:rPr>
  </w:style>
  <w:style w:type="character" w:styleId="a8">
    <w:name w:val="annotation reference"/>
    <w:semiHidden/>
    <w:rsid w:val="003F446B"/>
    <w:rPr>
      <w:sz w:val="16"/>
      <w:szCs w:val="16"/>
    </w:rPr>
  </w:style>
  <w:style w:type="paragraph" w:styleId="a9">
    <w:name w:val="annotation text"/>
    <w:basedOn w:val="a0"/>
    <w:semiHidden/>
    <w:rsid w:val="003F446B"/>
    <w:rPr>
      <w:sz w:val="20"/>
      <w:szCs w:val="20"/>
    </w:rPr>
  </w:style>
  <w:style w:type="paragraph" w:styleId="aa">
    <w:name w:val="annotation subject"/>
    <w:basedOn w:val="a9"/>
    <w:next w:val="a9"/>
    <w:semiHidden/>
    <w:rsid w:val="003F446B"/>
    <w:rPr>
      <w:b/>
      <w:bCs/>
    </w:rPr>
  </w:style>
  <w:style w:type="paragraph" w:styleId="ab">
    <w:name w:val="Balloon Text"/>
    <w:basedOn w:val="a0"/>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rsid w:val="00970BBA"/>
    <w:pPr>
      <w:spacing w:after="120" w:line="480" w:lineRule="auto"/>
    </w:pPr>
  </w:style>
  <w:style w:type="paragraph" w:customStyle="1" w:styleId="10">
    <w:name w:val="заголовок 1"/>
    <w:basedOn w:val="a0"/>
    <w:next w:val="a0"/>
    <w:rsid w:val="00091030"/>
    <w:pPr>
      <w:keepNext/>
      <w:outlineLvl w:val="0"/>
    </w:pPr>
    <w:rPr>
      <w:sz w:val="28"/>
      <w:szCs w:val="20"/>
    </w:rPr>
  </w:style>
  <w:style w:type="paragraph" w:customStyle="1" w:styleId="ac">
    <w:name w:val="Знак Знак Знак Знак"/>
    <w:basedOn w:val="a0"/>
    <w:rsid w:val="00091030"/>
    <w:pPr>
      <w:spacing w:after="160" w:line="240" w:lineRule="exact"/>
    </w:pPr>
    <w:rPr>
      <w:sz w:val="20"/>
      <w:szCs w:val="20"/>
      <w:lang w:eastAsia="zh-CN"/>
    </w:rPr>
  </w:style>
  <w:style w:type="character" w:styleId="ad">
    <w:name w:val="Hyperlink"/>
    <w:uiPriority w:val="99"/>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e">
    <w:name w:val="Body Text"/>
    <w:basedOn w:val="a0"/>
    <w:link w:val="af"/>
    <w:rsid w:val="0019421A"/>
    <w:pPr>
      <w:spacing w:after="120"/>
    </w:pPr>
  </w:style>
  <w:style w:type="paragraph" w:customStyle="1" w:styleId="a">
    <w:name w:val="Знак"/>
    <w:basedOn w:val="a0"/>
    <w:rsid w:val="00B864CD"/>
    <w:pPr>
      <w:numPr>
        <w:ilvl w:val="1"/>
        <w:numId w:val="2"/>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2"/>
      </w:numPr>
      <w:tabs>
        <w:tab w:val="clear" w:pos="567"/>
        <w:tab w:val="num" w:pos="360"/>
      </w:tabs>
      <w:spacing w:before="120" w:after="120"/>
      <w:ind w:left="360" w:hanging="360"/>
      <w:jc w:val="center"/>
    </w:pPr>
    <w:rPr>
      <w:b/>
      <w:bCs/>
    </w:rPr>
  </w:style>
  <w:style w:type="paragraph" w:customStyle="1" w:styleId="22">
    <w:name w:val="заголовок 2"/>
    <w:basedOn w:val="a0"/>
    <w:next w:val="a0"/>
    <w:rsid w:val="009A71CF"/>
    <w:pPr>
      <w:keepNext/>
      <w:spacing w:line="360" w:lineRule="auto"/>
      <w:jc w:val="both"/>
      <w:outlineLvl w:val="1"/>
    </w:pPr>
    <w:rPr>
      <w:sz w:val="28"/>
      <w:szCs w:val="20"/>
    </w:rPr>
  </w:style>
  <w:style w:type="character" w:styleId="af0">
    <w:name w:val="page number"/>
    <w:rsid w:val="00745BA8"/>
    <w:rPr>
      <w:rFonts w:ascii="Times New Roman" w:hAnsi="Times New Roman" w:cs="Times New Roman"/>
    </w:rPr>
  </w:style>
  <w:style w:type="paragraph" w:customStyle="1" w:styleId="31">
    <w:name w:val="Стиль3"/>
    <w:basedOn w:val="23"/>
    <w:link w:val="32"/>
    <w:rsid w:val="00745BA8"/>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rsid w:val="00745BA8"/>
    <w:pPr>
      <w:spacing w:after="120" w:line="480" w:lineRule="auto"/>
      <w:ind w:left="283"/>
    </w:pPr>
  </w:style>
  <w:style w:type="character" w:customStyle="1" w:styleId="32">
    <w:name w:val="Стиль3 Знак"/>
    <w:link w:val="31"/>
    <w:locked/>
    <w:rsid w:val="00745BA8"/>
    <w:rPr>
      <w:sz w:val="24"/>
      <w:lang w:val="ru-RU" w:eastAsia="ru-RU" w:bidi="ar-SA"/>
    </w:rPr>
  </w:style>
  <w:style w:type="paragraph" w:customStyle="1" w:styleId="33">
    <w:name w:val="заголовок 3"/>
    <w:basedOn w:val="a0"/>
    <w:next w:val="a0"/>
    <w:rsid w:val="00B708B3"/>
    <w:pPr>
      <w:keepNext/>
      <w:jc w:val="center"/>
      <w:outlineLvl w:val="2"/>
    </w:pPr>
    <w:rPr>
      <w:sz w:val="28"/>
      <w:szCs w:val="20"/>
    </w:rPr>
  </w:style>
  <w:style w:type="paragraph" w:customStyle="1" w:styleId="40">
    <w:name w:val="заголовок 4"/>
    <w:basedOn w:val="a0"/>
    <w:next w:val="a0"/>
    <w:rsid w:val="00B708B3"/>
    <w:pPr>
      <w:keepNext/>
      <w:spacing w:line="360" w:lineRule="auto"/>
      <w:ind w:firstLine="567"/>
      <w:jc w:val="both"/>
      <w:outlineLvl w:val="3"/>
    </w:pPr>
    <w:rPr>
      <w:sz w:val="28"/>
      <w:szCs w:val="20"/>
    </w:rPr>
  </w:style>
  <w:style w:type="character" w:customStyle="1" w:styleId="af1">
    <w:name w:val="Основной шрифт"/>
    <w:rsid w:val="00B708B3"/>
  </w:style>
  <w:style w:type="paragraph" w:styleId="34">
    <w:name w:val="Body Text Indent 3"/>
    <w:basedOn w:val="a0"/>
    <w:rsid w:val="00B708B3"/>
    <w:pPr>
      <w:ind w:firstLine="567"/>
      <w:jc w:val="both"/>
    </w:pPr>
    <w:rPr>
      <w:sz w:val="28"/>
      <w:szCs w:val="20"/>
    </w:rPr>
  </w:style>
  <w:style w:type="paragraph" w:styleId="af2">
    <w:name w:val="Block Text"/>
    <w:basedOn w:val="a0"/>
    <w:rsid w:val="00B708B3"/>
    <w:pPr>
      <w:ind w:left="1134" w:right="-285"/>
    </w:pPr>
    <w:rPr>
      <w:sz w:val="28"/>
      <w:szCs w:val="20"/>
    </w:rPr>
  </w:style>
  <w:style w:type="paragraph" w:styleId="af3">
    <w:name w:val="footer"/>
    <w:basedOn w:val="a0"/>
    <w:rsid w:val="00554F2A"/>
    <w:pPr>
      <w:tabs>
        <w:tab w:val="center" w:pos="4677"/>
        <w:tab w:val="right" w:pos="9355"/>
      </w:tabs>
    </w:pPr>
  </w:style>
  <w:style w:type="paragraph" w:customStyle="1" w:styleId="24">
    <w:name w:val="Знак2"/>
    <w:basedOn w:val="a0"/>
    <w:rsid w:val="00D659D8"/>
    <w:pPr>
      <w:spacing w:after="160" w:line="240" w:lineRule="exact"/>
    </w:pPr>
    <w:rPr>
      <w:rFonts w:ascii="Verdana" w:hAnsi="Verdana"/>
      <w:sz w:val="20"/>
      <w:szCs w:val="20"/>
      <w:lang w:val="en-US" w:eastAsia="en-US"/>
    </w:rPr>
  </w:style>
  <w:style w:type="paragraph" w:styleId="af4">
    <w:name w:val="header"/>
    <w:basedOn w:val="a0"/>
    <w:link w:val="af5"/>
    <w:rsid w:val="00A258C7"/>
    <w:pPr>
      <w:tabs>
        <w:tab w:val="center" w:pos="4677"/>
        <w:tab w:val="right" w:pos="9355"/>
      </w:tabs>
    </w:pPr>
  </w:style>
  <w:style w:type="character" w:customStyle="1" w:styleId="af5">
    <w:name w:val="Верхний колонтитул Знак"/>
    <w:link w:val="af4"/>
    <w:rsid w:val="00A258C7"/>
    <w:rPr>
      <w:sz w:val="24"/>
      <w:szCs w:val="24"/>
    </w:rPr>
  </w:style>
  <w:style w:type="character" w:customStyle="1" w:styleId="af">
    <w:name w:val="Основной текст Знак"/>
    <w:link w:val="ae"/>
    <w:rsid w:val="00C5100B"/>
    <w:rPr>
      <w:sz w:val="24"/>
      <w:szCs w:val="24"/>
    </w:rPr>
  </w:style>
  <w:style w:type="paragraph" w:styleId="af6">
    <w:name w:val="List Paragraph"/>
    <w:basedOn w:val="a0"/>
    <w:link w:val="af7"/>
    <w:uiPriority w:val="99"/>
    <w:qFormat/>
    <w:rsid w:val="009D132F"/>
    <w:pPr>
      <w:ind w:left="720"/>
      <w:contextualSpacing/>
    </w:pPr>
  </w:style>
  <w:style w:type="character" w:customStyle="1" w:styleId="ConsPlusNormal0">
    <w:name w:val="ConsPlusNormal Знак"/>
    <w:link w:val="ConsPlusNormal"/>
    <w:uiPriority w:val="99"/>
    <w:locked/>
    <w:rsid w:val="004025EE"/>
    <w:rPr>
      <w:rFonts w:ascii="Arial" w:hAnsi="Arial" w:cs="Arial"/>
    </w:rPr>
  </w:style>
  <w:style w:type="character" w:customStyle="1" w:styleId="af7">
    <w:name w:val="Абзац списка Знак"/>
    <w:link w:val="af6"/>
    <w:uiPriority w:val="99"/>
    <w:locked/>
    <w:rsid w:val="007D6AEF"/>
    <w:rPr>
      <w:sz w:val="24"/>
      <w:szCs w:val="24"/>
    </w:rPr>
  </w:style>
  <w:style w:type="paragraph" w:styleId="af8">
    <w:name w:val="Plain Text"/>
    <w:basedOn w:val="a0"/>
    <w:link w:val="af9"/>
    <w:unhideWhenUsed/>
    <w:rsid w:val="004C5F6E"/>
    <w:rPr>
      <w:rFonts w:ascii="Courier New" w:hAnsi="Courier New"/>
      <w:sz w:val="20"/>
      <w:szCs w:val="20"/>
    </w:rPr>
  </w:style>
  <w:style w:type="character" w:customStyle="1" w:styleId="af9">
    <w:name w:val="Текст Знак"/>
    <w:basedOn w:val="a1"/>
    <w:link w:val="af8"/>
    <w:rsid w:val="004C5F6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55657496">
      <w:bodyDiv w:val="1"/>
      <w:marLeft w:val="0"/>
      <w:marRight w:val="0"/>
      <w:marTop w:val="0"/>
      <w:marBottom w:val="0"/>
      <w:divBdr>
        <w:top w:val="none" w:sz="0" w:space="0" w:color="auto"/>
        <w:left w:val="none" w:sz="0" w:space="0" w:color="auto"/>
        <w:bottom w:val="none" w:sz="0" w:space="0" w:color="auto"/>
        <w:right w:val="none" w:sz="0" w:space="0" w:color="auto"/>
      </w:divBdr>
    </w:div>
    <w:div w:id="276303317">
      <w:bodyDiv w:val="1"/>
      <w:marLeft w:val="0"/>
      <w:marRight w:val="0"/>
      <w:marTop w:val="0"/>
      <w:marBottom w:val="0"/>
      <w:divBdr>
        <w:top w:val="none" w:sz="0" w:space="0" w:color="auto"/>
        <w:left w:val="none" w:sz="0" w:space="0" w:color="auto"/>
        <w:bottom w:val="none" w:sz="0" w:space="0" w:color="auto"/>
        <w:right w:val="none" w:sz="0" w:space="0" w:color="auto"/>
      </w:divBdr>
    </w:div>
    <w:div w:id="280378525">
      <w:bodyDiv w:val="1"/>
      <w:marLeft w:val="0"/>
      <w:marRight w:val="0"/>
      <w:marTop w:val="0"/>
      <w:marBottom w:val="0"/>
      <w:divBdr>
        <w:top w:val="none" w:sz="0" w:space="0" w:color="auto"/>
        <w:left w:val="none" w:sz="0" w:space="0" w:color="auto"/>
        <w:bottom w:val="none" w:sz="0" w:space="0" w:color="auto"/>
        <w:right w:val="none" w:sz="0" w:space="0" w:color="auto"/>
      </w:divBdr>
    </w:div>
    <w:div w:id="403770100">
      <w:bodyDiv w:val="1"/>
      <w:marLeft w:val="0"/>
      <w:marRight w:val="0"/>
      <w:marTop w:val="0"/>
      <w:marBottom w:val="0"/>
      <w:divBdr>
        <w:top w:val="none" w:sz="0" w:space="0" w:color="auto"/>
        <w:left w:val="none" w:sz="0" w:space="0" w:color="auto"/>
        <w:bottom w:val="none" w:sz="0" w:space="0" w:color="auto"/>
        <w:right w:val="none" w:sz="0" w:space="0" w:color="auto"/>
      </w:divBdr>
    </w:div>
    <w:div w:id="1203790300">
      <w:bodyDiv w:val="1"/>
      <w:marLeft w:val="0"/>
      <w:marRight w:val="0"/>
      <w:marTop w:val="0"/>
      <w:marBottom w:val="0"/>
      <w:divBdr>
        <w:top w:val="none" w:sz="0" w:space="0" w:color="auto"/>
        <w:left w:val="none" w:sz="0" w:space="0" w:color="auto"/>
        <w:bottom w:val="none" w:sz="0" w:space="0" w:color="auto"/>
        <w:right w:val="none" w:sz="0" w:space="0" w:color="auto"/>
      </w:divBdr>
    </w:div>
    <w:div w:id="1420371229">
      <w:bodyDiv w:val="1"/>
      <w:marLeft w:val="0"/>
      <w:marRight w:val="0"/>
      <w:marTop w:val="0"/>
      <w:marBottom w:val="0"/>
      <w:divBdr>
        <w:top w:val="none" w:sz="0" w:space="0" w:color="auto"/>
        <w:left w:val="none" w:sz="0" w:space="0" w:color="auto"/>
        <w:bottom w:val="none" w:sz="0" w:space="0" w:color="auto"/>
        <w:right w:val="none" w:sz="0" w:space="0" w:color="auto"/>
      </w:divBdr>
    </w:div>
    <w:div w:id="1590843786">
      <w:bodyDiv w:val="1"/>
      <w:marLeft w:val="0"/>
      <w:marRight w:val="0"/>
      <w:marTop w:val="0"/>
      <w:marBottom w:val="0"/>
      <w:divBdr>
        <w:top w:val="none" w:sz="0" w:space="0" w:color="auto"/>
        <w:left w:val="none" w:sz="0" w:space="0" w:color="auto"/>
        <w:bottom w:val="none" w:sz="0" w:space="0" w:color="auto"/>
        <w:right w:val="none" w:sz="0" w:space="0" w:color="auto"/>
      </w:divBdr>
    </w:div>
    <w:div w:id="1789543432">
      <w:bodyDiv w:val="1"/>
      <w:marLeft w:val="0"/>
      <w:marRight w:val="0"/>
      <w:marTop w:val="0"/>
      <w:marBottom w:val="0"/>
      <w:divBdr>
        <w:top w:val="none" w:sz="0" w:space="0" w:color="auto"/>
        <w:left w:val="none" w:sz="0" w:space="0" w:color="auto"/>
        <w:bottom w:val="none" w:sz="0" w:space="0" w:color="auto"/>
        <w:right w:val="none" w:sz="0" w:space="0" w:color="auto"/>
      </w:divBdr>
    </w:div>
    <w:div w:id="1791852227">
      <w:bodyDiv w:val="1"/>
      <w:marLeft w:val="0"/>
      <w:marRight w:val="0"/>
      <w:marTop w:val="0"/>
      <w:marBottom w:val="0"/>
      <w:divBdr>
        <w:top w:val="none" w:sz="0" w:space="0" w:color="auto"/>
        <w:left w:val="none" w:sz="0" w:space="0" w:color="auto"/>
        <w:bottom w:val="none" w:sz="0" w:space="0" w:color="auto"/>
        <w:right w:val="none" w:sz="0" w:space="0" w:color="auto"/>
      </w:divBdr>
    </w:div>
    <w:div w:id="1822044081">
      <w:bodyDiv w:val="1"/>
      <w:marLeft w:val="0"/>
      <w:marRight w:val="0"/>
      <w:marTop w:val="0"/>
      <w:marBottom w:val="0"/>
      <w:divBdr>
        <w:top w:val="none" w:sz="0" w:space="0" w:color="auto"/>
        <w:left w:val="none" w:sz="0" w:space="0" w:color="auto"/>
        <w:bottom w:val="none" w:sz="0" w:space="0" w:color="auto"/>
        <w:right w:val="none" w:sz="0" w:space="0" w:color="auto"/>
      </w:divBdr>
    </w:div>
    <w:div w:id="20390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A4C8B3DF73F486F66C7EC5CFEE292A37F1F1D888C83D5CB9C3718C23A2C124C89560C83749B3E9F475DA7F2567B5524448B6A3BD33BE1092OCQ8L"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LAW&amp;n=453779" TargetMode="External"/><Relationship Id="rId2" Type="http://schemas.openxmlformats.org/officeDocument/2006/relationships/numbering" Target="numbering.xml"/><Relationship Id="rId16" Type="http://schemas.openxmlformats.org/officeDocument/2006/relationships/hyperlink" Target="https://login.consultant.ru/link/?req=doc&amp;base=LAW&amp;n=447647&amp;dst=1000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7647&amp;dst=100050"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B282-1C9A-4DE5-BA58-43952042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5423</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36263</CharactersWithSpaces>
  <SharedDoc>false</SharedDoc>
  <HLinks>
    <vt:vector size="48" baseType="variant">
      <vt:variant>
        <vt:i4>71237646</vt:i4>
      </vt:variant>
      <vt:variant>
        <vt:i4>21</vt:i4>
      </vt:variant>
      <vt:variant>
        <vt:i4>0</vt:i4>
      </vt:variant>
      <vt:variant>
        <vt:i4>5</vt:i4>
      </vt:variant>
      <vt:variant>
        <vt:lpwstr>http://www.усть-кулом.рф./</vt:lpwstr>
      </vt:variant>
      <vt:variant>
        <vt:lpwstr/>
      </vt:variant>
      <vt:variant>
        <vt:i4>524354</vt:i4>
      </vt:variant>
      <vt:variant>
        <vt:i4>18</vt:i4>
      </vt:variant>
      <vt:variant>
        <vt:i4>0</vt:i4>
      </vt:variant>
      <vt:variant>
        <vt:i4>5</vt:i4>
      </vt:variant>
      <vt:variant>
        <vt:lpwstr>http://www.torgi.gov.ru/</vt:lpwstr>
      </vt:variant>
      <vt:variant>
        <vt:lpwstr/>
      </vt:variant>
      <vt:variant>
        <vt:i4>196652</vt:i4>
      </vt:variant>
      <vt:variant>
        <vt:i4>15</vt:i4>
      </vt:variant>
      <vt:variant>
        <vt:i4>0</vt:i4>
      </vt:variant>
      <vt:variant>
        <vt:i4>5</vt:i4>
      </vt:variant>
      <vt:variant>
        <vt:lpwstr>mailto:adm@ust-kulom.rkomi.ru</vt:lpwstr>
      </vt:variant>
      <vt:variant>
        <vt:lpwstr/>
      </vt:variant>
      <vt:variant>
        <vt:i4>71237646</vt:i4>
      </vt:variant>
      <vt:variant>
        <vt:i4>12</vt:i4>
      </vt:variant>
      <vt:variant>
        <vt:i4>0</vt:i4>
      </vt:variant>
      <vt:variant>
        <vt:i4>5</vt:i4>
      </vt:variant>
      <vt:variant>
        <vt:lpwstr>http://www.усть-кулом.рф./</vt:lpwstr>
      </vt:variant>
      <vt:variant>
        <vt:lpwstr/>
      </vt:variant>
      <vt:variant>
        <vt:i4>524354</vt:i4>
      </vt:variant>
      <vt:variant>
        <vt:i4>9</vt:i4>
      </vt:variant>
      <vt:variant>
        <vt:i4>0</vt:i4>
      </vt:variant>
      <vt:variant>
        <vt:i4>5</vt:i4>
      </vt:variant>
      <vt:variant>
        <vt:lpwstr>http://www.torgi.gov.ru/</vt:lpwstr>
      </vt:variant>
      <vt:variant>
        <vt:lpwstr/>
      </vt:variant>
      <vt:variant>
        <vt:i4>196652</vt:i4>
      </vt:variant>
      <vt:variant>
        <vt:i4>6</vt:i4>
      </vt:variant>
      <vt:variant>
        <vt:i4>0</vt:i4>
      </vt:variant>
      <vt:variant>
        <vt:i4>5</vt:i4>
      </vt:variant>
      <vt:variant>
        <vt:lpwstr>mailto:adm@ust-kulom.rkomi.ru</vt:lpwstr>
      </vt:variant>
      <vt:variant>
        <vt:lpwstr/>
      </vt:variant>
      <vt:variant>
        <vt:i4>71237646</vt:i4>
      </vt:variant>
      <vt:variant>
        <vt:i4>3</vt:i4>
      </vt:variant>
      <vt:variant>
        <vt:i4>0</vt:i4>
      </vt:variant>
      <vt:variant>
        <vt:i4>5</vt:i4>
      </vt:variant>
      <vt:variant>
        <vt:lpwstr>http://www.усть-кулом.рф./</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Spec6</cp:lastModifiedBy>
  <cp:revision>2</cp:revision>
  <cp:lastPrinted>2024-05-29T08:55:00Z</cp:lastPrinted>
  <dcterms:created xsi:type="dcterms:W3CDTF">2024-05-29T10:54:00Z</dcterms:created>
  <dcterms:modified xsi:type="dcterms:W3CDTF">2024-05-29T10:54:00Z</dcterms:modified>
</cp:coreProperties>
</file>