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48" w:rsidRDefault="00505C48" w:rsidP="00FB426C">
      <w:pPr>
        <w:suppressAutoHyphens/>
        <w:jc w:val="right"/>
        <w:rPr>
          <w:sz w:val="28"/>
        </w:rPr>
      </w:pPr>
      <w:r>
        <w:rPr>
          <w:sz w:val="28"/>
        </w:rPr>
        <w:t>Утвержден</w:t>
      </w:r>
    </w:p>
    <w:p w:rsidR="00505C48" w:rsidRDefault="00505C48" w:rsidP="00FB426C">
      <w:pPr>
        <w:suppressAutoHyphens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505C48" w:rsidRDefault="00505C48" w:rsidP="00FB426C">
      <w:pPr>
        <w:suppressAutoHyphens/>
        <w:jc w:val="right"/>
        <w:rPr>
          <w:sz w:val="28"/>
        </w:rPr>
      </w:pPr>
      <w:r>
        <w:rPr>
          <w:sz w:val="28"/>
        </w:rPr>
        <w:t xml:space="preserve">МР «Усть-Куломский» </w:t>
      </w:r>
    </w:p>
    <w:p w:rsidR="007C42CC" w:rsidRDefault="00454DB4" w:rsidP="007C42CC">
      <w:pPr>
        <w:suppressAutoHyphens/>
        <w:jc w:val="right"/>
        <w:rPr>
          <w:sz w:val="28"/>
        </w:rPr>
      </w:pPr>
      <w:r>
        <w:rPr>
          <w:sz w:val="28"/>
        </w:rPr>
        <w:t xml:space="preserve">от </w:t>
      </w:r>
      <w:r w:rsidR="003B163E">
        <w:rPr>
          <w:sz w:val="28"/>
        </w:rPr>
        <w:t>28 мая</w:t>
      </w:r>
      <w:r w:rsidR="00043475">
        <w:rPr>
          <w:sz w:val="28"/>
        </w:rPr>
        <w:t xml:space="preserve"> </w:t>
      </w:r>
      <w:r w:rsidRPr="00D20F38">
        <w:rPr>
          <w:sz w:val="28"/>
        </w:rPr>
        <w:t>20</w:t>
      </w:r>
      <w:r>
        <w:rPr>
          <w:sz w:val="28"/>
        </w:rPr>
        <w:t>24 г</w:t>
      </w:r>
      <w:r w:rsidR="00D20F38" w:rsidRPr="00D20F38">
        <w:rPr>
          <w:sz w:val="28"/>
        </w:rPr>
        <w:t>. №</w:t>
      </w:r>
      <w:r w:rsidR="003B163E">
        <w:rPr>
          <w:sz w:val="28"/>
        </w:rPr>
        <w:t>707</w:t>
      </w:r>
      <w:r w:rsidR="00D20F38" w:rsidRPr="00D20F38">
        <w:rPr>
          <w:sz w:val="28"/>
        </w:rPr>
        <w:t xml:space="preserve">     </w:t>
      </w:r>
    </w:p>
    <w:p w:rsidR="00505C48" w:rsidRDefault="00505C48" w:rsidP="00FB426C">
      <w:pPr>
        <w:suppressAutoHyphens/>
        <w:jc w:val="right"/>
        <w:rPr>
          <w:sz w:val="28"/>
        </w:rPr>
      </w:pPr>
      <w:r>
        <w:rPr>
          <w:sz w:val="28"/>
        </w:rPr>
        <w:t xml:space="preserve"> (Приложение № </w:t>
      </w:r>
      <w:r w:rsidR="001668FD">
        <w:rPr>
          <w:sz w:val="28"/>
        </w:rPr>
        <w:t>3</w:t>
      </w:r>
      <w:r>
        <w:rPr>
          <w:sz w:val="28"/>
        </w:rPr>
        <w:t>)</w:t>
      </w:r>
    </w:p>
    <w:p w:rsidR="006A0960" w:rsidRDefault="006A0960" w:rsidP="00C77A9B">
      <w:pPr>
        <w:suppressAutoHyphens/>
      </w:pPr>
    </w:p>
    <w:p w:rsidR="005F5347" w:rsidRDefault="005F5347" w:rsidP="00FB426C">
      <w:pPr>
        <w:suppressAutoHyphens/>
        <w:jc w:val="center"/>
        <w:rPr>
          <w:sz w:val="28"/>
          <w:szCs w:val="28"/>
        </w:rPr>
      </w:pPr>
    </w:p>
    <w:p w:rsidR="00B708B3" w:rsidRPr="006A0960" w:rsidRDefault="008D6DA2" w:rsidP="00FB426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ИНФОРМАЦИОННОЕ </w:t>
      </w:r>
      <w:r w:rsidR="00850B8B">
        <w:rPr>
          <w:sz w:val="28"/>
          <w:szCs w:val="28"/>
        </w:rPr>
        <w:t>ИЗВЕ</w:t>
      </w:r>
      <w:r>
        <w:rPr>
          <w:sz w:val="28"/>
          <w:szCs w:val="28"/>
        </w:rPr>
        <w:t>ЩЕНИЕ</w:t>
      </w:r>
    </w:p>
    <w:p w:rsidR="00B708B3" w:rsidRPr="006A0960" w:rsidRDefault="00B708B3" w:rsidP="00FB426C">
      <w:pPr>
        <w:suppressAutoHyphens/>
        <w:jc w:val="center"/>
        <w:rPr>
          <w:sz w:val="28"/>
          <w:szCs w:val="28"/>
        </w:rPr>
      </w:pPr>
      <w:r w:rsidRPr="006A0960">
        <w:rPr>
          <w:sz w:val="28"/>
          <w:szCs w:val="28"/>
        </w:rPr>
        <w:t xml:space="preserve">о проведении </w:t>
      </w:r>
      <w:r w:rsidR="00921396">
        <w:rPr>
          <w:sz w:val="28"/>
          <w:szCs w:val="28"/>
        </w:rPr>
        <w:t xml:space="preserve">открытого </w:t>
      </w:r>
      <w:r w:rsidRPr="006A0960">
        <w:rPr>
          <w:sz w:val="28"/>
          <w:szCs w:val="28"/>
        </w:rPr>
        <w:t>аукциона</w:t>
      </w:r>
      <w:r w:rsidR="001158AD">
        <w:rPr>
          <w:sz w:val="28"/>
          <w:szCs w:val="28"/>
        </w:rPr>
        <w:t xml:space="preserve"> в электронной форме</w:t>
      </w:r>
      <w:r w:rsidRPr="006A0960">
        <w:rPr>
          <w:sz w:val="28"/>
          <w:szCs w:val="28"/>
        </w:rPr>
        <w:t xml:space="preserve"> на право заключения договор</w:t>
      </w:r>
      <w:r w:rsidR="006B7FFB" w:rsidRPr="006A0960">
        <w:rPr>
          <w:sz w:val="28"/>
          <w:szCs w:val="28"/>
        </w:rPr>
        <w:t>а</w:t>
      </w:r>
      <w:r w:rsidRPr="006A0960">
        <w:rPr>
          <w:sz w:val="28"/>
          <w:szCs w:val="28"/>
        </w:rPr>
        <w:t xml:space="preserve"> аренды муниципального имущества муниципального образования муниципального района «Усть-Куломский»</w:t>
      </w:r>
    </w:p>
    <w:p w:rsidR="00B708B3" w:rsidRPr="002E12B2" w:rsidRDefault="00B708B3" w:rsidP="00FB426C">
      <w:pPr>
        <w:suppressAutoHyphens/>
        <w:jc w:val="both"/>
        <w:rPr>
          <w:b/>
        </w:rPr>
      </w:pPr>
    </w:p>
    <w:p w:rsidR="00B708B3" w:rsidRDefault="004527C0" w:rsidP="004527C0">
      <w:pPr>
        <w:suppressAutoHyphens/>
        <w:jc w:val="both"/>
      </w:pPr>
      <w:r>
        <w:rPr>
          <w:b/>
        </w:rPr>
        <w:t xml:space="preserve">    </w:t>
      </w:r>
      <w:r w:rsidR="00241ED2">
        <w:rPr>
          <w:b/>
        </w:rPr>
        <w:t>1.</w:t>
      </w:r>
      <w:r>
        <w:rPr>
          <w:b/>
        </w:rPr>
        <w:t xml:space="preserve"> </w:t>
      </w:r>
      <w:r w:rsidR="00B708B3" w:rsidRPr="002E12B2">
        <w:rPr>
          <w:b/>
        </w:rPr>
        <w:t>Организатор аукциона</w:t>
      </w:r>
      <w:r w:rsidR="0061614E">
        <w:rPr>
          <w:b/>
        </w:rPr>
        <w:t xml:space="preserve"> (Арендодатель)</w:t>
      </w:r>
      <w:r w:rsidR="00B708B3" w:rsidRPr="002E12B2">
        <w:rPr>
          <w:b/>
        </w:rPr>
        <w:t>:</w:t>
      </w:r>
      <w:r w:rsidR="00B708B3" w:rsidRPr="002E12B2">
        <w:t xml:space="preserve"> Администрация муниципального района «Усть-Куломский»</w:t>
      </w:r>
      <w:r w:rsidR="00B21E6F">
        <w:t xml:space="preserve"> (Администр</w:t>
      </w:r>
      <w:r w:rsidR="008D7B48">
        <w:t>а</w:t>
      </w:r>
      <w:r w:rsidR="00B21E6F">
        <w:t>ция МР «Усть-Куломский»</w:t>
      </w:r>
      <w:r w:rsidR="008D7B48">
        <w:t>)</w:t>
      </w:r>
      <w:r w:rsidR="00B708B3" w:rsidRPr="002E12B2">
        <w:t xml:space="preserve"> </w:t>
      </w:r>
      <w:r w:rsidR="00241ED2">
        <w:t xml:space="preserve">; юридический адрес: </w:t>
      </w:r>
      <w:r w:rsidR="00B708B3" w:rsidRPr="002E12B2">
        <w:t xml:space="preserve">168060, Республика Коми, Усть-Куломский район, с. </w:t>
      </w:r>
      <w:r w:rsidR="004D70E2">
        <w:t>Усть-Кулом, ул. Советская, д.37</w:t>
      </w:r>
      <w:r w:rsidR="00B708B3" w:rsidRPr="002E12B2">
        <w:t>,</w:t>
      </w:r>
      <w:r w:rsidR="00B708B3" w:rsidRPr="000D01E7">
        <w:t xml:space="preserve"> тел 8(82137) 93266, </w:t>
      </w:r>
      <w:r w:rsidR="00B708B3" w:rsidRPr="000D01E7">
        <w:rPr>
          <w:lang w:val="en-US"/>
        </w:rPr>
        <w:t>E</w:t>
      </w:r>
      <w:r w:rsidR="00B708B3" w:rsidRPr="000D01E7">
        <w:t>-</w:t>
      </w:r>
      <w:r w:rsidR="00B708B3" w:rsidRPr="000D01E7">
        <w:rPr>
          <w:lang w:val="en-US"/>
        </w:rPr>
        <w:t>mail</w:t>
      </w:r>
      <w:r w:rsidR="00B708B3" w:rsidRPr="00DF1AD5">
        <w:t xml:space="preserve">: </w:t>
      </w:r>
      <w:hyperlink r:id="rId8" w:history="1">
        <w:r w:rsidR="00426C5B" w:rsidRPr="00B4728F">
          <w:rPr>
            <w:rStyle w:val="ad"/>
            <w:lang w:val="en-US"/>
          </w:rPr>
          <w:t>a</w:t>
        </w:r>
        <w:r w:rsidR="00426C5B" w:rsidRPr="00B4728F">
          <w:rPr>
            <w:rStyle w:val="ad"/>
          </w:rPr>
          <w:t>.</w:t>
        </w:r>
        <w:r w:rsidR="00426C5B" w:rsidRPr="00B4728F">
          <w:rPr>
            <w:rStyle w:val="ad"/>
            <w:lang w:val="en-US"/>
          </w:rPr>
          <w:t>mr</w:t>
        </w:r>
        <w:r w:rsidR="00426C5B" w:rsidRPr="00B4728F">
          <w:rPr>
            <w:rStyle w:val="ad"/>
          </w:rPr>
          <w:t>.</w:t>
        </w:r>
        <w:r w:rsidR="00426C5B" w:rsidRPr="00B4728F">
          <w:rPr>
            <w:rStyle w:val="ad"/>
            <w:lang w:val="en-US"/>
          </w:rPr>
          <w:t>ust</w:t>
        </w:r>
        <w:r w:rsidR="00426C5B" w:rsidRPr="00B4728F">
          <w:rPr>
            <w:rStyle w:val="ad"/>
          </w:rPr>
          <w:t>-</w:t>
        </w:r>
        <w:r w:rsidR="00426C5B" w:rsidRPr="00B4728F">
          <w:rPr>
            <w:rStyle w:val="ad"/>
            <w:lang w:val="en-US"/>
          </w:rPr>
          <w:t>kulomskiy</w:t>
        </w:r>
        <w:r w:rsidR="00426C5B" w:rsidRPr="00B4728F">
          <w:rPr>
            <w:rStyle w:val="ad"/>
          </w:rPr>
          <w:t>@</w:t>
        </w:r>
        <w:r w:rsidR="00426C5B" w:rsidRPr="00B4728F">
          <w:rPr>
            <w:rStyle w:val="ad"/>
            <w:lang w:val="en-US"/>
          </w:rPr>
          <w:t>ust</w:t>
        </w:r>
        <w:r w:rsidR="00426C5B" w:rsidRPr="00B4728F">
          <w:rPr>
            <w:rStyle w:val="ad"/>
          </w:rPr>
          <w:t>-</w:t>
        </w:r>
        <w:r w:rsidR="00426C5B" w:rsidRPr="00B4728F">
          <w:rPr>
            <w:rStyle w:val="ad"/>
            <w:lang w:val="en-US"/>
          </w:rPr>
          <w:t>kulom</w:t>
        </w:r>
        <w:r w:rsidR="00426C5B" w:rsidRPr="00B4728F">
          <w:rPr>
            <w:rStyle w:val="ad"/>
          </w:rPr>
          <w:t>.</w:t>
        </w:r>
        <w:r w:rsidR="00426C5B" w:rsidRPr="00B4728F">
          <w:rPr>
            <w:rStyle w:val="ad"/>
            <w:lang w:val="en-US"/>
          </w:rPr>
          <w:t>rkomi</w:t>
        </w:r>
        <w:r w:rsidR="00426C5B" w:rsidRPr="00B4728F">
          <w:rPr>
            <w:rStyle w:val="ad"/>
          </w:rPr>
          <w:t>.</w:t>
        </w:r>
        <w:r w:rsidR="00426C5B" w:rsidRPr="00B4728F">
          <w:rPr>
            <w:rStyle w:val="ad"/>
            <w:lang w:val="en-US"/>
          </w:rPr>
          <w:t>ru</w:t>
        </w:r>
      </w:hyperlink>
      <w:r w:rsidR="00426C5B">
        <w:t xml:space="preserve"> </w:t>
      </w:r>
    </w:p>
    <w:p w:rsidR="00241ED2" w:rsidRDefault="004527C0" w:rsidP="00241ED2">
      <w:pPr>
        <w:widowControl w:val="0"/>
        <w:tabs>
          <w:tab w:val="left" w:pos="900"/>
          <w:tab w:val="left" w:pos="3600"/>
        </w:tabs>
        <w:jc w:val="both"/>
        <w:rPr>
          <w:rFonts w:cs="Arial CYR"/>
          <w:color w:val="000000"/>
        </w:rPr>
      </w:pPr>
      <w:r>
        <w:rPr>
          <w:b/>
        </w:rPr>
        <w:t xml:space="preserve">    </w:t>
      </w:r>
      <w:r w:rsidR="00241ED2">
        <w:rPr>
          <w:b/>
        </w:rPr>
        <w:t>2.</w:t>
      </w:r>
      <w:r>
        <w:rPr>
          <w:b/>
        </w:rPr>
        <w:t xml:space="preserve"> </w:t>
      </w:r>
      <w:r w:rsidR="008D6DA2" w:rsidRPr="008A65D0">
        <w:rPr>
          <w:b/>
        </w:rPr>
        <w:t>Оператор электронной площадки:</w:t>
      </w:r>
      <w:r w:rsidR="00010D02">
        <w:rPr>
          <w:b/>
        </w:rPr>
        <w:t xml:space="preserve"> </w:t>
      </w:r>
      <w:r w:rsidR="00241ED2" w:rsidRPr="009C4D0D">
        <w:t xml:space="preserve">АО Сбербанк </w:t>
      </w:r>
      <w:r w:rsidR="00241ED2">
        <w:t xml:space="preserve">- </w:t>
      </w:r>
      <w:r w:rsidR="00241ED2" w:rsidRPr="009C4D0D">
        <w:t>АСТ</w:t>
      </w:r>
      <w:r w:rsidR="00241ED2">
        <w:t>,</w:t>
      </w:r>
      <w:r w:rsidR="00241ED2">
        <w:rPr>
          <w:rFonts w:cs="Arial CYR"/>
          <w:color w:val="000000"/>
        </w:rPr>
        <w:t xml:space="preserve"> владеющее сайтом </w:t>
      </w:r>
      <w:hyperlink r:id="rId9" w:history="1">
        <w:r w:rsidR="00241ED2" w:rsidRPr="001E4AC0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http://utp.sberbank-ast.ru/AP</w:t>
        </w:r>
      </w:hyperlink>
      <w:r w:rsidR="00241E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41ED2"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241ED2" w:rsidRDefault="00241ED2" w:rsidP="00241ED2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 xml:space="preserve">    3. Законодательное регулирование:</w:t>
      </w:r>
    </w:p>
    <w:p w:rsidR="00241ED2" w:rsidRDefault="00241ED2" w:rsidP="00241ED2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 xml:space="preserve">Аукцион проводится в соответствии со </w:t>
      </w:r>
      <w:r w:rsidRPr="00FD2DC2">
        <w:t>ст. 447, 448 Гражданского кодекса Российской Федерации, «О защите конкуренции» от 26.07.2006 г. № 135 - ФЗ,</w:t>
      </w:r>
      <w:r w:rsidRPr="00241ED2">
        <w:rPr>
          <w:sz w:val="28"/>
          <w:szCs w:val="28"/>
        </w:rPr>
        <w:t xml:space="preserve"> </w:t>
      </w:r>
      <w:r w:rsidRPr="00241ED2">
        <w:t>Приказом Федеральной</w:t>
      </w:r>
      <w:r>
        <w:t xml:space="preserve"> </w:t>
      </w:r>
      <w:r w:rsidRPr="00241ED2">
        <w:t>а</w:t>
      </w:r>
      <w:r w:rsidRPr="00241ED2">
        <w:t>н</w:t>
      </w:r>
      <w:r w:rsidRPr="00241ED2">
        <w:t>тимонопольной службы от 21.03.2023 г. № 147/23 «О порядке проведения            конкурсов или аукционов на право заключения договоров аренды, договоров безвозмездного пользов</w:t>
      </w:r>
      <w:r w:rsidRPr="00241ED2">
        <w:t>а</w:t>
      </w:r>
      <w:r w:rsidRPr="00241ED2">
        <w:t>ния, договоров доверительного управления имуществом, иных договоров, предусматрива</w:t>
      </w:r>
      <w:r w:rsidRPr="00241ED2">
        <w:t>ю</w:t>
      </w:r>
      <w:r w:rsidRPr="00241ED2">
        <w:t>щих переход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  форме конкурса»</w:t>
      </w:r>
      <w:r w:rsidRPr="00FD2DC2">
        <w:t>, Положением об управлении и распоряжении муниципальной собственностью МО Усть-Куломский район, утвержденным Решением Совета МО «Усть-Куломский район» от 30 января 2003 года № 228, с внесенными изменениями и д</w:t>
      </w:r>
      <w:r w:rsidRPr="00FD2DC2">
        <w:t>о</w:t>
      </w:r>
      <w:r w:rsidRPr="00FD2DC2">
        <w:t>полнениями,</w:t>
      </w:r>
      <w:r>
        <w:rPr>
          <w:rFonts w:cs="Arial CYR"/>
          <w:color w:val="000000"/>
        </w:rPr>
        <w:t xml:space="preserve"> </w:t>
      </w:r>
      <w:r w:rsidR="001B16D0" w:rsidRPr="001B16D0">
        <w:t>решением Совета МР «Усть-Куломский» от 20.11.2013г. № ХХ-199 «Об утве</w:t>
      </w:r>
      <w:r w:rsidR="001B16D0" w:rsidRPr="001B16D0">
        <w:t>р</w:t>
      </w:r>
      <w:r w:rsidR="001B16D0" w:rsidRPr="001B16D0">
        <w:t>ждении форм расчета величины годовой арендной платы за пользование муниципальным имуществом муниципального образования муниципального района «Усть-Куломский» и уст</w:t>
      </w:r>
      <w:r w:rsidR="001B16D0" w:rsidRPr="001B16D0">
        <w:t>а</w:t>
      </w:r>
      <w:r w:rsidR="001B16D0" w:rsidRPr="001B16D0">
        <w:t>новление величины базовой стоимости строительства одного квадратного метра нежилого п</w:t>
      </w:r>
      <w:r w:rsidR="001B16D0" w:rsidRPr="001B16D0">
        <w:t>о</w:t>
      </w:r>
      <w:r w:rsidR="001B16D0" w:rsidRPr="001B16D0">
        <w:t>мещения на территории муниципального образования муниципального ра</w:t>
      </w:r>
      <w:r w:rsidR="00B21E6F">
        <w:t>йона «Усть-Куломский»</w:t>
      </w:r>
      <w:r w:rsidR="001B16D0" w:rsidRPr="001B16D0">
        <w:t>,</w:t>
      </w:r>
      <w:r w:rsidR="00B21E6F">
        <w:t xml:space="preserve"> </w:t>
      </w:r>
      <w:r>
        <w:rPr>
          <w:rFonts w:cs="Arial CYR"/>
          <w:color w:val="000000"/>
        </w:rPr>
        <w:t>приказом Министерства финансов Российской Федерации Федерального Казн</w:t>
      </w:r>
      <w:r>
        <w:rPr>
          <w:rFonts w:cs="Arial CYR"/>
          <w:color w:val="000000"/>
        </w:rPr>
        <w:t>а</w:t>
      </w:r>
      <w:r>
        <w:rPr>
          <w:rFonts w:cs="Arial CYR"/>
          <w:color w:val="000000"/>
        </w:rPr>
        <w:t>чейства от 02 декабря 2021 №38н</w:t>
      </w:r>
      <w:r w:rsidRPr="00F27805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«Об утверждении регламента государственной информац</w:t>
      </w:r>
      <w:r>
        <w:rPr>
          <w:rFonts w:cs="Arial CYR"/>
          <w:color w:val="000000"/>
        </w:rPr>
        <w:t>и</w:t>
      </w:r>
      <w:r>
        <w:rPr>
          <w:rFonts w:cs="Arial CYR"/>
          <w:color w:val="000000"/>
        </w:rPr>
        <w:t>онной системы «Официальный сайт Российской Федерации в информационно</w:t>
      </w:r>
      <w:r w:rsidRPr="00392D79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-</w:t>
      </w:r>
      <w:r w:rsidRPr="00392D79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телекоммун</w:t>
      </w:r>
      <w:r>
        <w:rPr>
          <w:rFonts w:cs="Arial CYR"/>
          <w:color w:val="000000"/>
        </w:rPr>
        <w:t>и</w:t>
      </w:r>
      <w:r>
        <w:rPr>
          <w:rFonts w:cs="Arial CYR"/>
          <w:color w:val="000000"/>
        </w:rPr>
        <w:t xml:space="preserve">кационной сети «Интернет» </w:t>
      </w:r>
      <w:r>
        <w:rPr>
          <w:rFonts w:cs="Arial CYR"/>
          <w:color w:val="000000"/>
          <w:lang w:val="en-US"/>
        </w:rPr>
        <w:t>WWW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TORGI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GOV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RU</w:t>
      </w:r>
      <w:r>
        <w:rPr>
          <w:rFonts w:cs="Arial CYR"/>
          <w:color w:val="000000"/>
        </w:rPr>
        <w:t xml:space="preserve">., Регламентом электронной площадки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"</w:t>
      </w:r>
      <w:r>
        <w:rPr>
          <w:rFonts w:eastAsia="Calibri"/>
          <w:color w:val="000000"/>
        </w:rPr>
        <w:t>Сбербанк-АСТ</w:t>
      </w:r>
      <w:r w:rsidRPr="00B47512">
        <w:rPr>
          <w:rFonts w:eastAsia="Calibri"/>
          <w:color w:val="000000"/>
        </w:rPr>
        <w:t>"</w:t>
      </w:r>
      <w:r>
        <w:rPr>
          <w:rFonts w:cs="Arial CYR"/>
          <w:color w:val="000000"/>
        </w:rPr>
        <w:t xml:space="preserve"> (размещен по адресу: </w:t>
      </w:r>
      <w:r w:rsidRPr="00392D79">
        <w:t>https://utp.sberbank-ast.ru/Main/Notice/988/Reglament</w:t>
      </w:r>
      <w:r>
        <w:rPr>
          <w:rFonts w:cs="Arial CYR"/>
          <w:color w:val="000000"/>
        </w:rPr>
        <w:t>).</w:t>
      </w:r>
    </w:p>
    <w:p w:rsidR="00E73047" w:rsidRDefault="00241ED2" w:rsidP="00241ED2">
      <w:pPr>
        <w:jc w:val="both"/>
        <w:rPr>
          <w:b/>
        </w:rPr>
      </w:pPr>
      <w:r>
        <w:rPr>
          <w:rFonts w:cs="Arial CYR"/>
          <w:b/>
          <w:color w:val="000000"/>
        </w:rPr>
        <w:t xml:space="preserve">         4. </w:t>
      </w:r>
      <w:r w:rsidR="00381440">
        <w:rPr>
          <w:b/>
        </w:rPr>
        <w:t>Предмет аукциона</w:t>
      </w:r>
      <w:r w:rsidRPr="00381440">
        <w:rPr>
          <w:b/>
        </w:rPr>
        <w:t xml:space="preserve"> </w:t>
      </w:r>
      <w:r w:rsidR="00E73047" w:rsidRPr="00381440">
        <w:rPr>
          <w:b/>
        </w:rPr>
        <w:t>:</w:t>
      </w:r>
    </w:p>
    <w:tbl>
      <w:tblPr>
        <w:tblW w:w="9528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071"/>
        <w:gridCol w:w="1928"/>
      </w:tblGrid>
      <w:tr w:rsidR="00010D02" w:rsidRPr="004D1EA7" w:rsidTr="00010D02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02" w:rsidRPr="004D1EA7" w:rsidRDefault="00010D02" w:rsidP="00010D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02" w:rsidRPr="004D1EA7" w:rsidRDefault="00010D02" w:rsidP="00010D0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Наименование</w:t>
            </w:r>
          </w:p>
          <w:p w:rsidR="00010D02" w:rsidRDefault="00010D02" w:rsidP="00010D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имущества и</w:t>
            </w:r>
          </w:p>
          <w:p w:rsidR="00010D02" w:rsidRPr="004D1EA7" w:rsidRDefault="00010D02" w:rsidP="00010D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 xml:space="preserve"> общая </w:t>
            </w:r>
          </w:p>
          <w:p w:rsidR="00010D02" w:rsidRPr="004D1EA7" w:rsidRDefault="00010D02" w:rsidP="00010D0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характеристика</w:t>
            </w:r>
          </w:p>
          <w:p w:rsidR="00010D02" w:rsidRPr="004D1EA7" w:rsidRDefault="00010D02" w:rsidP="00010D0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02" w:rsidRPr="004D1EA7" w:rsidRDefault="00010D02" w:rsidP="00010D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 xml:space="preserve">Местонахождение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02" w:rsidRPr="004D1EA7" w:rsidRDefault="00010D02" w:rsidP="00010D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 xml:space="preserve">Кадастровый </w:t>
            </w:r>
          </w:p>
          <w:p w:rsidR="00010D02" w:rsidRPr="004D1EA7" w:rsidRDefault="00010D02" w:rsidP="00010D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02" w:rsidRPr="004D1EA7" w:rsidRDefault="00010D02" w:rsidP="00010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цена</w:t>
            </w:r>
            <w:r w:rsidRPr="004D1EA7">
              <w:rPr>
                <w:b/>
                <w:sz w:val="22"/>
                <w:szCs w:val="22"/>
              </w:rPr>
              <w:t xml:space="preserve"> годовой арен</w:t>
            </w:r>
            <w:r w:rsidRPr="004D1EA7">
              <w:rPr>
                <w:b/>
                <w:sz w:val="22"/>
                <w:szCs w:val="22"/>
              </w:rPr>
              <w:t>д</w:t>
            </w:r>
            <w:r w:rsidRPr="004D1EA7">
              <w:rPr>
                <w:b/>
                <w:sz w:val="22"/>
                <w:szCs w:val="22"/>
              </w:rPr>
              <w:t>ной  платы</w:t>
            </w:r>
            <w:r>
              <w:rPr>
                <w:b/>
                <w:sz w:val="22"/>
                <w:szCs w:val="22"/>
              </w:rPr>
              <w:t>,</w:t>
            </w:r>
            <w:r w:rsidRPr="004D1EA7">
              <w:rPr>
                <w:b/>
                <w:sz w:val="22"/>
                <w:szCs w:val="22"/>
              </w:rPr>
              <w:t xml:space="preserve"> руб. </w:t>
            </w:r>
            <w:r>
              <w:rPr>
                <w:b/>
                <w:sz w:val="22"/>
                <w:szCs w:val="22"/>
              </w:rPr>
              <w:t>б</w:t>
            </w:r>
            <w:r w:rsidRPr="004D1EA7">
              <w:rPr>
                <w:b/>
                <w:sz w:val="22"/>
                <w:szCs w:val="22"/>
              </w:rPr>
              <w:t xml:space="preserve">ез НДС  </w:t>
            </w:r>
          </w:p>
        </w:tc>
      </w:tr>
      <w:tr w:rsidR="00010D02" w:rsidRPr="00010D02" w:rsidTr="00010D02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02" w:rsidRPr="004D1EA7" w:rsidRDefault="00010D02" w:rsidP="00010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Pr="004D1EA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02" w:rsidRDefault="00010D02" w:rsidP="00010D02">
            <w:pPr>
              <w:jc w:val="both"/>
              <w:rPr>
                <w:color w:val="FF0000"/>
              </w:rPr>
            </w:pPr>
            <w:r w:rsidRPr="004D1EA7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</w:t>
            </w:r>
            <w:r w:rsidRPr="004D1EA7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пом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щения гостиницы</w:t>
            </w:r>
            <w:r w:rsidRPr="00084FD4">
              <w:rPr>
                <w:color w:val="FF0000"/>
              </w:rPr>
              <w:t xml:space="preserve"> </w:t>
            </w:r>
          </w:p>
          <w:p w:rsidR="00010D02" w:rsidRPr="004D1EA7" w:rsidRDefault="00010D02" w:rsidP="00010D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214B49">
              <w:rPr>
                <w:sz w:val="22"/>
                <w:szCs w:val="22"/>
              </w:rPr>
              <w:t xml:space="preserve"> =</w:t>
            </w:r>
            <w:r w:rsidRPr="004D1EA7">
              <w:rPr>
                <w:sz w:val="22"/>
                <w:szCs w:val="22"/>
              </w:rPr>
              <w:t xml:space="preserve"> </w:t>
            </w:r>
            <w:r w:rsidRPr="00214B49">
              <w:t>2</w:t>
            </w:r>
            <w:r>
              <w:t>22</w:t>
            </w:r>
            <w:r w:rsidRPr="00214B49">
              <w:t>,8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02" w:rsidRPr="004D1EA7" w:rsidRDefault="00010D02" w:rsidP="00010D02">
            <w:pPr>
              <w:rPr>
                <w:sz w:val="22"/>
                <w:szCs w:val="22"/>
              </w:rPr>
            </w:pPr>
            <w:r w:rsidRPr="004D1EA7">
              <w:rPr>
                <w:sz w:val="22"/>
                <w:szCs w:val="22"/>
              </w:rPr>
              <w:t xml:space="preserve">Республика Коми, Усть-Куломский район, </w:t>
            </w:r>
          </w:p>
          <w:p w:rsidR="00010D02" w:rsidRPr="004D1EA7" w:rsidRDefault="00010D02" w:rsidP="00010D02">
            <w:pPr>
              <w:rPr>
                <w:sz w:val="22"/>
                <w:szCs w:val="22"/>
              </w:rPr>
            </w:pPr>
            <w:r w:rsidRPr="004D1EA7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Усть-Кулом</w:t>
            </w:r>
            <w:r w:rsidRPr="004D1EA7">
              <w:rPr>
                <w:sz w:val="22"/>
                <w:szCs w:val="22"/>
              </w:rPr>
              <w:t>, ул.</w:t>
            </w:r>
          </w:p>
          <w:p w:rsidR="00010D02" w:rsidRPr="004D1EA7" w:rsidRDefault="00010D02" w:rsidP="00010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Советская,</w:t>
            </w:r>
            <w:r w:rsidRPr="004D1EA7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44 (3 этаж)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02" w:rsidRPr="004D1EA7" w:rsidRDefault="00010D02" w:rsidP="00010D02">
            <w:pPr>
              <w:rPr>
                <w:sz w:val="22"/>
                <w:szCs w:val="22"/>
              </w:rPr>
            </w:pPr>
            <w:r w:rsidRPr="004D1EA7">
              <w:rPr>
                <w:rFonts w:eastAsia="TimesNewRomanPSMT"/>
                <w:sz w:val="22"/>
                <w:szCs w:val="22"/>
              </w:rPr>
              <w:t>11:07:</w:t>
            </w:r>
            <w:r>
              <w:rPr>
                <w:rFonts w:eastAsia="TimesNewRomanPSMT"/>
                <w:sz w:val="22"/>
                <w:szCs w:val="22"/>
              </w:rPr>
              <w:t>4201015</w:t>
            </w:r>
            <w:r w:rsidRPr="004D1EA7">
              <w:rPr>
                <w:rFonts w:eastAsia="TimesNewRomanPSMT"/>
                <w:sz w:val="22"/>
                <w:szCs w:val="22"/>
              </w:rPr>
              <w:t>:2</w:t>
            </w:r>
            <w:r>
              <w:rPr>
                <w:rFonts w:eastAsia="TimesNewRomanPSMT"/>
                <w:sz w:val="22"/>
                <w:szCs w:val="22"/>
              </w:rPr>
              <w:t>69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02" w:rsidRPr="00010D02" w:rsidRDefault="00010D02" w:rsidP="00010D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>299 140,00</w:t>
            </w:r>
          </w:p>
        </w:tc>
      </w:tr>
    </w:tbl>
    <w:p w:rsidR="00381440" w:rsidRPr="00E73047" w:rsidRDefault="00381440" w:rsidP="00241ED2">
      <w:pPr>
        <w:jc w:val="both"/>
        <w:rPr>
          <w:rFonts w:cs="Arial CYR"/>
          <w:color w:val="000000"/>
        </w:rPr>
      </w:pPr>
    </w:p>
    <w:p w:rsidR="00E73047" w:rsidRDefault="00E73047" w:rsidP="004527C0">
      <w:pPr>
        <w:jc w:val="both"/>
      </w:pPr>
    </w:p>
    <w:p w:rsidR="007B0069" w:rsidRPr="006A0960" w:rsidRDefault="007B0069" w:rsidP="007B0069">
      <w:pPr>
        <w:suppressAutoHyphens/>
        <w:ind w:firstLine="709"/>
        <w:jc w:val="both"/>
      </w:pPr>
      <w:r>
        <w:lastRenderedPageBreak/>
        <w:t>Цена годовой арендной платы увеличивается ежегодно, начиная с 1 января года, следующего за годом, в котором был заключен договор аренды, на коэффициент 1,0776</w:t>
      </w:r>
      <w:r w:rsidR="00882E31">
        <w:t>.</w:t>
      </w:r>
      <w:r w:rsidR="00EF6862">
        <w:t xml:space="preserve"> </w:t>
      </w:r>
      <w:r w:rsidRPr="006A0960">
        <w:t>Размер арендной платы не может быть пересмотрен сторонами в сторону уменьшения по сравнению с размером, установленным при заключении договора аренды.</w:t>
      </w:r>
    </w:p>
    <w:p w:rsidR="007B0069" w:rsidRPr="00426C5B" w:rsidRDefault="007B0069" w:rsidP="004527C0">
      <w:pPr>
        <w:jc w:val="both"/>
      </w:pPr>
    </w:p>
    <w:p w:rsidR="00381440" w:rsidRPr="00361A13" w:rsidRDefault="00381440" w:rsidP="00381440">
      <w:pPr>
        <w:ind w:firstLine="709"/>
        <w:jc w:val="both"/>
      </w:pPr>
      <w:r w:rsidRPr="004C2203">
        <w:rPr>
          <w:b/>
        </w:rPr>
        <w:t>Официальный сайт</w:t>
      </w:r>
      <w:r w:rsidRPr="004C2203">
        <w:t>, на котором размещена документация об аукционе для ознако</w:t>
      </w:r>
      <w:r w:rsidRPr="004C2203">
        <w:t>м</w:t>
      </w:r>
      <w:r w:rsidRPr="004C2203">
        <w:t xml:space="preserve">ления: </w:t>
      </w:r>
      <w:hyperlink r:id="rId10" w:history="1">
        <w:r w:rsidRPr="00381440">
          <w:rPr>
            <w:rStyle w:val="ad"/>
            <w:b/>
            <w:color w:val="auto"/>
          </w:rPr>
          <w:t>www.</w:t>
        </w:r>
        <w:r w:rsidRPr="00381440">
          <w:rPr>
            <w:rStyle w:val="ad"/>
            <w:b/>
            <w:color w:val="auto"/>
            <w:lang w:val="en-US"/>
          </w:rPr>
          <w:t>t</w:t>
        </w:r>
        <w:r w:rsidRPr="00381440">
          <w:rPr>
            <w:rStyle w:val="ad"/>
            <w:b/>
            <w:color w:val="auto"/>
          </w:rPr>
          <w:t>o</w:t>
        </w:r>
        <w:r w:rsidRPr="00381440">
          <w:rPr>
            <w:rStyle w:val="ad"/>
            <w:b/>
            <w:color w:val="auto"/>
            <w:lang w:val="en-US"/>
          </w:rPr>
          <w:t>rgi</w:t>
        </w:r>
        <w:r w:rsidRPr="00381440">
          <w:rPr>
            <w:rStyle w:val="ad"/>
            <w:b/>
            <w:color w:val="auto"/>
          </w:rPr>
          <w:t>.</w:t>
        </w:r>
        <w:r w:rsidRPr="00381440">
          <w:rPr>
            <w:rStyle w:val="ad"/>
            <w:b/>
            <w:color w:val="auto"/>
            <w:lang w:val="en-US"/>
          </w:rPr>
          <w:t>gov</w:t>
        </w:r>
        <w:r w:rsidRPr="00381440">
          <w:rPr>
            <w:rStyle w:val="ad"/>
            <w:b/>
            <w:color w:val="auto"/>
          </w:rPr>
          <w:t>.ru</w:t>
        </w:r>
      </w:hyperlink>
      <w:r w:rsidRPr="00381440">
        <w:rPr>
          <w:b/>
        </w:rPr>
        <w:t xml:space="preserve"> </w:t>
      </w:r>
      <w:r w:rsidRPr="004C2203">
        <w:t xml:space="preserve">и на официальном сайте администрации муниципального района «Усть-Куломский» </w:t>
      </w:r>
      <w:r w:rsidRPr="00381440">
        <w:rPr>
          <w:b/>
        </w:rPr>
        <w:t>https://ustkulom-r11.gosweb.gosuslugi.ru/.</w:t>
      </w:r>
    </w:p>
    <w:p w:rsidR="00381440" w:rsidRDefault="00381440" w:rsidP="00381440">
      <w:pPr>
        <w:ind w:firstLine="709"/>
        <w:jc w:val="both"/>
      </w:pPr>
      <w:r>
        <w:t>Аукцион</w:t>
      </w:r>
      <w:r w:rsidRPr="00867AFC">
        <w:t xml:space="preserve"> проводится на основании постановления администрации МР «Усть-Куломский»</w:t>
      </w:r>
      <w:r>
        <w:t xml:space="preserve"> </w:t>
      </w:r>
      <w:r w:rsidRPr="00673BF9">
        <w:t xml:space="preserve">от </w:t>
      </w:r>
      <w:r w:rsidR="005B285F">
        <w:t>28</w:t>
      </w:r>
      <w:r w:rsidRPr="00673BF9">
        <w:t xml:space="preserve"> </w:t>
      </w:r>
      <w:r w:rsidR="005B285F">
        <w:t>мая</w:t>
      </w:r>
      <w:r w:rsidRPr="00673BF9">
        <w:t xml:space="preserve"> 20</w:t>
      </w:r>
      <w:r>
        <w:t>24</w:t>
      </w:r>
      <w:r w:rsidRPr="00673BF9">
        <w:t xml:space="preserve">  года № </w:t>
      </w:r>
      <w:r w:rsidR="005B285F">
        <w:t>707</w:t>
      </w:r>
      <w:r>
        <w:t>.</w:t>
      </w:r>
    </w:p>
    <w:p w:rsidR="00381440" w:rsidRDefault="00381440" w:rsidP="00381440">
      <w:pPr>
        <w:ind w:firstLine="709"/>
        <w:jc w:val="both"/>
      </w:pPr>
    </w:p>
    <w:p w:rsidR="00381440" w:rsidRDefault="00381440" w:rsidP="00381440">
      <w:pPr>
        <w:widowControl w:val="0"/>
        <w:ind w:firstLine="709"/>
        <w:jc w:val="both"/>
      </w:pPr>
      <w:r>
        <w:rPr>
          <w:b/>
        </w:rPr>
        <w:t>5. Способ проведения аукциона</w:t>
      </w:r>
      <w:r>
        <w:t>: открытый аукцион в электронной форме.</w:t>
      </w:r>
    </w:p>
    <w:p w:rsidR="00381440" w:rsidRDefault="00381440" w:rsidP="00381440">
      <w:pPr>
        <w:widowControl w:val="0"/>
        <w:ind w:firstLine="709"/>
        <w:jc w:val="both"/>
      </w:pPr>
    </w:p>
    <w:p w:rsidR="00381440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6. Сроки, время подачи заявок, проведения аукциона, подведения итогов аукци</w:t>
      </w:r>
      <w:r>
        <w:rPr>
          <w:b/>
        </w:rPr>
        <w:t>о</w:t>
      </w:r>
      <w:r>
        <w:rPr>
          <w:b/>
        </w:rPr>
        <w:t>на.</w:t>
      </w:r>
    </w:p>
    <w:p w:rsidR="00381440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</w:p>
    <w:p w:rsidR="00381440" w:rsidRDefault="00381440" w:rsidP="00381440">
      <w:pPr>
        <w:ind w:firstLine="709"/>
        <w:jc w:val="both"/>
        <w:rPr>
          <w:bCs/>
        </w:rPr>
      </w:pPr>
      <w:r>
        <w:rPr>
          <w:bCs/>
        </w:rPr>
        <w:t>Указанное в настоящем информационном извещении время – московское.</w:t>
      </w:r>
    </w:p>
    <w:p w:rsidR="00381440" w:rsidRPr="004C056C" w:rsidRDefault="00381440" w:rsidP="00381440">
      <w:pPr>
        <w:ind w:firstLine="709"/>
        <w:jc w:val="both"/>
        <w:rPr>
          <w:bCs/>
        </w:rPr>
      </w:pPr>
      <w:r>
        <w:rPr>
          <w:bCs/>
        </w:rPr>
        <w:t xml:space="preserve">При исчислении сроков, указанных в настоящем информационном извещении, </w:t>
      </w:r>
      <w:r w:rsidRPr="004C056C">
        <w:rPr>
          <w:bCs/>
        </w:rPr>
        <w:t>прин</w:t>
      </w:r>
      <w:r w:rsidRPr="004C056C">
        <w:rPr>
          <w:bCs/>
        </w:rPr>
        <w:t>и</w:t>
      </w:r>
      <w:r w:rsidRPr="004C056C">
        <w:rPr>
          <w:bCs/>
        </w:rPr>
        <w:t>мается время сервера электронной торговой площадки – московское.</w:t>
      </w:r>
    </w:p>
    <w:p w:rsidR="00381440" w:rsidRPr="004C056C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Дата начала приема заявок</w:t>
      </w:r>
      <w:r w:rsidRPr="004C056C">
        <w:t xml:space="preserve"> на участие в аукцион</w:t>
      </w:r>
      <w:r>
        <w:t>е</w:t>
      </w:r>
      <w:r w:rsidRPr="004C056C">
        <w:t xml:space="preserve"> – </w:t>
      </w:r>
      <w:r w:rsidRPr="004C056C">
        <w:rPr>
          <w:b/>
        </w:rPr>
        <w:t>с 09 час.00мин. «</w:t>
      </w:r>
      <w:r w:rsidR="008D7B48">
        <w:rPr>
          <w:b/>
        </w:rPr>
        <w:t>31</w:t>
      </w:r>
      <w:r w:rsidRPr="004C056C">
        <w:rPr>
          <w:b/>
        </w:rPr>
        <w:t xml:space="preserve">» </w:t>
      </w:r>
      <w:r w:rsidR="008D7B48">
        <w:rPr>
          <w:b/>
        </w:rPr>
        <w:t xml:space="preserve">мая </w:t>
      </w:r>
      <w:r w:rsidRPr="004C056C">
        <w:rPr>
          <w:b/>
        </w:rPr>
        <w:t>202</w:t>
      </w:r>
      <w:r>
        <w:rPr>
          <w:b/>
        </w:rPr>
        <w:t>4</w:t>
      </w:r>
      <w:r w:rsidRPr="004C056C">
        <w:rPr>
          <w:b/>
        </w:rPr>
        <w:t xml:space="preserve"> г.</w:t>
      </w:r>
    </w:p>
    <w:p w:rsidR="00381440" w:rsidRPr="004C056C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C056C">
        <w:rPr>
          <w:b/>
        </w:rPr>
        <w:t>Дата окончания приема заявок</w:t>
      </w:r>
      <w:r w:rsidRPr="004C056C">
        <w:t xml:space="preserve"> на участие в аукцион</w:t>
      </w:r>
      <w:r w:rsidR="00E52977">
        <w:t>е</w:t>
      </w:r>
      <w:r w:rsidRPr="004C056C">
        <w:t xml:space="preserve"> – </w:t>
      </w:r>
      <w:r w:rsidRPr="004C056C">
        <w:rPr>
          <w:b/>
        </w:rPr>
        <w:t>в 17 час.00мин. «</w:t>
      </w:r>
      <w:r w:rsidR="005B285F">
        <w:rPr>
          <w:b/>
        </w:rPr>
        <w:t>23</w:t>
      </w:r>
      <w:r w:rsidRPr="004C056C">
        <w:rPr>
          <w:b/>
        </w:rPr>
        <w:t xml:space="preserve">» </w:t>
      </w:r>
      <w:r w:rsidR="005B285F">
        <w:rPr>
          <w:b/>
        </w:rPr>
        <w:t>июня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 </w:t>
      </w:r>
    </w:p>
    <w:p w:rsidR="00381440" w:rsidRPr="004C056C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Рассмотрение заявок и признание претендентов участниками аукционов</w:t>
      </w:r>
      <w:r w:rsidRPr="004C056C">
        <w:t xml:space="preserve"> состоится  </w:t>
      </w:r>
      <w:r w:rsidRPr="004C056C">
        <w:rPr>
          <w:b/>
        </w:rPr>
        <w:t>«</w:t>
      </w:r>
      <w:r w:rsidR="005B285F">
        <w:rPr>
          <w:b/>
        </w:rPr>
        <w:t>24</w:t>
      </w:r>
      <w:r w:rsidRPr="004C056C">
        <w:rPr>
          <w:b/>
        </w:rPr>
        <w:t>»</w:t>
      </w:r>
      <w:r w:rsidR="005B285F">
        <w:rPr>
          <w:b/>
        </w:rPr>
        <w:t xml:space="preserve"> июня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 </w:t>
      </w:r>
    </w:p>
    <w:p w:rsidR="00381440" w:rsidRPr="004C056C" w:rsidRDefault="00381440" w:rsidP="00381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Аукцион состо</w:t>
      </w:r>
      <w:r>
        <w:rPr>
          <w:b/>
        </w:rPr>
        <w:t>и</w:t>
      </w:r>
      <w:r w:rsidRPr="004C056C">
        <w:rPr>
          <w:b/>
        </w:rPr>
        <w:t>тся в 11 час. 00 мин. «</w:t>
      </w:r>
      <w:r w:rsidR="00A91A8F">
        <w:rPr>
          <w:b/>
        </w:rPr>
        <w:t>26</w:t>
      </w:r>
      <w:r w:rsidRPr="004C056C">
        <w:rPr>
          <w:b/>
        </w:rPr>
        <w:t xml:space="preserve">» </w:t>
      </w:r>
      <w:r w:rsidR="00A91A8F">
        <w:rPr>
          <w:b/>
        </w:rPr>
        <w:t>июня</w:t>
      </w:r>
      <w:r w:rsidRPr="004C056C">
        <w:rPr>
          <w:b/>
        </w:rPr>
        <w:t xml:space="preserve"> 202</w:t>
      </w:r>
      <w:r>
        <w:rPr>
          <w:b/>
        </w:rPr>
        <w:t>4</w:t>
      </w:r>
      <w:r w:rsidRPr="004C056C">
        <w:rPr>
          <w:b/>
        </w:rPr>
        <w:t xml:space="preserve"> г. </w:t>
      </w:r>
    </w:p>
    <w:p w:rsidR="00381440" w:rsidRDefault="00381440" w:rsidP="00381440">
      <w:pPr>
        <w:widowControl w:val="0"/>
        <w:ind w:firstLine="709"/>
        <w:jc w:val="both"/>
      </w:pPr>
      <w:r w:rsidRPr="004C056C">
        <w:rPr>
          <w:b/>
        </w:rPr>
        <w:t>Место подачи заявок и проведения аукцион</w:t>
      </w:r>
      <w:r>
        <w:rPr>
          <w:b/>
        </w:rPr>
        <w:t>а</w:t>
      </w:r>
      <w:r w:rsidRPr="004C056C">
        <w:rPr>
          <w:b/>
        </w:rPr>
        <w:t>:</w:t>
      </w:r>
      <w:r w:rsidRPr="004C056C">
        <w:t xml:space="preserve"> электронная площадка – универсал</w:t>
      </w:r>
      <w:r w:rsidRPr="004C056C">
        <w:t>ь</w:t>
      </w:r>
      <w:r w:rsidRPr="004C056C">
        <w:t xml:space="preserve">ная торговая платформа </w:t>
      </w:r>
      <w:r w:rsidRPr="004C056C">
        <w:rPr>
          <w:rFonts w:eastAsia="Calibri"/>
        </w:rPr>
        <w:t>АО «Сбербанк-АСТ»</w:t>
      </w:r>
      <w:r w:rsidRPr="004C056C">
        <w:t xml:space="preserve">, размещенная на сайте </w:t>
      </w:r>
      <w:r w:rsidRPr="004C056C">
        <w:rPr>
          <w:b/>
          <w:iCs/>
        </w:rPr>
        <w:t xml:space="preserve"> </w:t>
      </w:r>
      <w:hyperlink r:id="rId11" w:history="1">
        <w:r w:rsidRPr="004C056C">
          <w:rPr>
            <w:rStyle w:val="ad"/>
            <w:rFonts w:ascii="Arial" w:hAnsi="Arial" w:cs="Arial"/>
            <w:color w:val="auto"/>
            <w:sz w:val="21"/>
            <w:szCs w:val="21"/>
            <w:shd w:val="clear" w:color="auto" w:fill="FFFFFF"/>
          </w:rPr>
          <w:t>http://utp.sberbank-ast.ru</w:t>
        </w:r>
      </w:hyperlink>
      <w:r w:rsidRPr="004C056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4C056C">
        <w:t xml:space="preserve"> в сети Интернет</w:t>
      </w:r>
      <w:r>
        <w:t xml:space="preserve"> (торговая секция «Приватизация, аренда и продажа прав»).</w:t>
      </w:r>
    </w:p>
    <w:p w:rsidR="00381440" w:rsidRDefault="00381440" w:rsidP="00381440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аукциона: </w:t>
      </w:r>
      <w:r w:rsidRPr="00B52E2B">
        <w:t>электронная площадка</w:t>
      </w:r>
      <w:r>
        <w:rPr>
          <w:b/>
        </w:rPr>
        <w:t xml:space="preserve">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«Сбербанк-АСТ»</w:t>
      </w:r>
      <w:r>
        <w:t xml:space="preserve">, </w:t>
      </w:r>
      <w:hyperlink r:id="rId12" w:history="1">
        <w:r w:rsidRPr="001E4AC0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t xml:space="preserve"> в информационно-телекоммуникационной сети «Интернет».</w:t>
      </w:r>
    </w:p>
    <w:p w:rsidR="00381440" w:rsidRDefault="00381440" w:rsidP="00381440">
      <w:pPr>
        <w:widowControl w:val="0"/>
        <w:ind w:firstLine="709"/>
        <w:jc w:val="both"/>
      </w:pPr>
    </w:p>
    <w:p w:rsidR="00381440" w:rsidRDefault="00792A01" w:rsidP="00381440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7</w:t>
      </w:r>
      <w:r w:rsidR="00381440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792A01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</w:t>
      </w:r>
      <w:r>
        <w:rPr>
          <w:rFonts w:cs="Arial CYR"/>
          <w:bCs/>
          <w:color w:val="000000"/>
        </w:rPr>
        <w:t>и</w:t>
      </w:r>
      <w:r>
        <w:rPr>
          <w:rFonts w:cs="Arial CYR"/>
          <w:bCs/>
          <w:color w:val="000000"/>
        </w:rPr>
        <w:t>мо пройти процедуру регистрации на электронной площадке.</w:t>
      </w:r>
    </w:p>
    <w:p w:rsidR="00792A01" w:rsidRDefault="00792A01" w:rsidP="00792A01">
      <w:pPr>
        <w:autoSpaceDE w:val="0"/>
        <w:autoSpaceDN w:val="0"/>
        <w:adjustRightInd w:val="0"/>
        <w:ind w:firstLine="540"/>
        <w:jc w:val="both"/>
      </w:pPr>
      <w:r>
        <w:t>Для получения регистрации на электронной площадке Претенденты представляют опер</w:t>
      </w:r>
      <w:r>
        <w:t>а</w:t>
      </w:r>
      <w:r>
        <w:t>тору электронной площадки:</w:t>
      </w:r>
    </w:p>
    <w:p w:rsidR="00792A01" w:rsidRDefault="00792A01" w:rsidP="00792A01">
      <w:pPr>
        <w:autoSpaceDE w:val="0"/>
        <w:autoSpaceDN w:val="0"/>
        <w:adjustRightInd w:val="0"/>
        <w:ind w:firstLine="540"/>
        <w:jc w:val="both"/>
      </w:pPr>
      <w:r>
        <w:t>заявление об их регистрации на электронной площадке по форме, установленной опер</w:t>
      </w:r>
      <w:r>
        <w:t>а</w:t>
      </w:r>
      <w:r>
        <w:t>тором электронной площадки (далее - заявление);</w:t>
      </w:r>
    </w:p>
    <w:p w:rsidR="00792A01" w:rsidRPr="007D5D74" w:rsidRDefault="00792A01" w:rsidP="00792A01">
      <w:pPr>
        <w:autoSpaceDE w:val="0"/>
        <w:autoSpaceDN w:val="0"/>
        <w:adjustRightInd w:val="0"/>
        <w:ind w:firstLine="540"/>
        <w:jc w:val="both"/>
      </w:pPr>
      <w:r>
        <w:t>адрес электронной почты этого Претендента для направления оператором электронной площадки уведомлений и иной информации , касаемой проводимого аукциона.</w:t>
      </w:r>
    </w:p>
    <w:p w:rsidR="00792A01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</w:t>
      </w:r>
      <w:r>
        <w:rPr>
          <w:rFonts w:cs="Arial CYR"/>
          <w:bCs/>
          <w:color w:val="000000"/>
        </w:rPr>
        <w:t>к</w:t>
      </w:r>
      <w:r>
        <w:rPr>
          <w:rFonts w:cs="Arial CYR"/>
          <w:bCs/>
          <w:color w:val="000000"/>
        </w:rPr>
        <w:t>тронной площадки без взимания платы.</w:t>
      </w:r>
    </w:p>
    <w:p w:rsidR="00792A01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Подача заявки на участие осуществляется только посредством интерфейса универсал</w:t>
      </w:r>
      <w:r>
        <w:rPr>
          <w:rFonts w:cs="Arial CYR"/>
          <w:bCs/>
          <w:color w:val="000000"/>
        </w:rPr>
        <w:t>ь</w:t>
      </w:r>
      <w:r>
        <w:rPr>
          <w:rFonts w:cs="Arial CYR"/>
          <w:bCs/>
          <w:color w:val="000000"/>
        </w:rPr>
        <w:t xml:space="preserve">ной торговой платформы </w:t>
      </w:r>
      <w:r>
        <w:rPr>
          <w:rFonts w:eastAsia="Calibri"/>
          <w:color w:val="000000"/>
        </w:rPr>
        <w:t xml:space="preserve">АО «Сбербанк-АСТ»  </w:t>
      </w:r>
      <w:r>
        <w:rPr>
          <w:rFonts w:cs="Arial CYR"/>
          <w:bCs/>
          <w:color w:val="000000"/>
        </w:rPr>
        <w:t>торговой секции «</w:t>
      </w:r>
      <w:r>
        <w:t>Приватизация, аренда и продажа прав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</w:t>
      </w:r>
      <w:r w:rsidRPr="0099067B">
        <w:rPr>
          <w:color w:val="FF0000"/>
        </w:rPr>
        <w:t xml:space="preserve">Приложении № </w:t>
      </w:r>
      <w:r>
        <w:rPr>
          <w:color w:val="FF0000"/>
        </w:rPr>
        <w:t>1</w:t>
      </w:r>
      <w:r>
        <w:t xml:space="preserve"> к настоящему информационному извещению)</w:t>
      </w:r>
      <w:r>
        <w:rPr>
          <w:rFonts w:cs="Arial CYR"/>
          <w:bCs/>
          <w:color w:val="000000"/>
        </w:rPr>
        <w:t>.</w:t>
      </w:r>
    </w:p>
    <w:p w:rsidR="00792A01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</w:t>
      </w:r>
      <w:r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размещена по а</w:t>
      </w:r>
      <w:r>
        <w:rPr>
          <w:rFonts w:cs="Arial CYR"/>
          <w:bCs/>
          <w:color w:val="000000"/>
        </w:rPr>
        <w:t>д</w:t>
      </w:r>
      <w:r>
        <w:rPr>
          <w:rFonts w:cs="Arial CYR"/>
          <w:bCs/>
          <w:color w:val="000000"/>
        </w:rPr>
        <w:t xml:space="preserve">ресу: </w:t>
      </w:r>
      <w:hyperlink r:id="rId13" w:history="1">
        <w:r w:rsidRPr="001E4AC0">
          <w:rPr>
            <w:rStyle w:val="ad"/>
          </w:rPr>
          <w:t>https://utp.sberbank-ast.ru/AP/Notice/652/Instructions</w:t>
        </w:r>
      </w:hyperlink>
      <w:r>
        <w:t xml:space="preserve">. </w:t>
      </w:r>
    </w:p>
    <w:p w:rsidR="00792A01" w:rsidRPr="007D5D74" w:rsidRDefault="00792A01" w:rsidP="00792A01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</w:t>
      </w:r>
      <w:r>
        <w:rPr>
          <w:rFonts w:cs="Arial CYR"/>
          <w:bCs/>
          <w:color w:val="000000"/>
        </w:rPr>
        <w:t>е</w:t>
      </w:r>
      <w:r>
        <w:rPr>
          <w:rFonts w:cs="Arial CYR"/>
          <w:bCs/>
          <w:color w:val="000000"/>
        </w:rPr>
        <w:lastRenderedPageBreak/>
        <w:t>ряющих центрах. </w:t>
      </w:r>
    </w:p>
    <w:p w:rsidR="00792A01" w:rsidRDefault="00792A01" w:rsidP="00792A01">
      <w:pPr>
        <w:autoSpaceDE w:val="0"/>
        <w:autoSpaceDN w:val="0"/>
        <w:adjustRightInd w:val="0"/>
        <w:ind w:firstLine="709"/>
        <w:jc w:val="both"/>
      </w:pPr>
      <w: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извещении.</w:t>
      </w:r>
    </w:p>
    <w:p w:rsidR="00792A01" w:rsidRDefault="00792A01" w:rsidP="00792A0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92A01" w:rsidRDefault="00792A01" w:rsidP="00792A0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</w:t>
      </w:r>
      <w:r>
        <w:rPr>
          <w:rFonts w:eastAsia="Calibri"/>
        </w:rPr>
        <w:t>е</w:t>
      </w:r>
      <w:r>
        <w:rPr>
          <w:rFonts w:eastAsia="Calibri"/>
        </w:rPr>
        <w:t xml:space="preserve">ния электронных документов Продавцу. </w:t>
      </w:r>
    </w:p>
    <w:p w:rsidR="00792A01" w:rsidRDefault="00792A01" w:rsidP="00792A01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</w:t>
      </w:r>
      <w:r>
        <w:rPr>
          <w:rFonts w:eastAsia="Calibri"/>
        </w:rPr>
        <w:t>а</w:t>
      </w:r>
      <w:r>
        <w:rPr>
          <w:rFonts w:eastAsia="Calibri"/>
        </w:rPr>
        <w:t>правления уведомления об отзыве заявки на электронную площадку.</w:t>
      </w:r>
    </w:p>
    <w:p w:rsidR="00792A01" w:rsidRDefault="00792A01" w:rsidP="00792A01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Претендентом новой заявки в уст</w:t>
      </w:r>
      <w:r>
        <w:rPr>
          <w:rFonts w:eastAsia="Calibri"/>
        </w:rPr>
        <w:t>а</w:t>
      </w:r>
      <w:r>
        <w:rPr>
          <w:rFonts w:eastAsia="Calibri"/>
        </w:rPr>
        <w:t>новленные в информационном извещении сроки о проведении аукциона, при этом первон</w:t>
      </w:r>
      <w:r>
        <w:rPr>
          <w:rFonts w:eastAsia="Calibri"/>
        </w:rPr>
        <w:t>а</w:t>
      </w:r>
      <w:r>
        <w:rPr>
          <w:rFonts w:eastAsia="Calibri"/>
        </w:rPr>
        <w:t>чальная заявка должна быть отозвана.</w:t>
      </w:r>
    </w:p>
    <w:p w:rsidR="00792A01" w:rsidRDefault="00792A01" w:rsidP="00792A01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92A01" w:rsidRDefault="00792A01" w:rsidP="00792A01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92A01" w:rsidRDefault="00B203F4" w:rsidP="00381440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8. Требования к участникам аукциона.</w:t>
      </w:r>
    </w:p>
    <w:p w:rsidR="00B203F4" w:rsidRDefault="00B203F4" w:rsidP="00B203F4">
      <w:pPr>
        <w:autoSpaceDE w:val="0"/>
        <w:autoSpaceDN w:val="0"/>
        <w:adjustRightInd w:val="0"/>
        <w:ind w:firstLine="540"/>
        <w:jc w:val="both"/>
      </w:pPr>
      <w:r>
        <w:rPr>
          <w:rFonts w:cs="Arial CYR"/>
          <w:bCs/>
          <w:color w:val="000000"/>
        </w:rPr>
        <w:t>Участником аукциона может быть любое юридическое лицо независимо от организац</w:t>
      </w:r>
      <w:r>
        <w:rPr>
          <w:rFonts w:cs="Arial CYR"/>
          <w:bCs/>
          <w:color w:val="000000"/>
        </w:rPr>
        <w:t>и</w:t>
      </w:r>
      <w:r>
        <w:rPr>
          <w:rFonts w:cs="Arial CYR"/>
          <w:bCs/>
          <w:color w:val="000000"/>
        </w:rPr>
        <w:t>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</w:t>
      </w:r>
      <w:r>
        <w:rPr>
          <w:rFonts w:cs="Arial CYR"/>
          <w:bCs/>
          <w:color w:val="000000"/>
        </w:rPr>
        <w:t>е</w:t>
      </w:r>
      <w:r>
        <w:rPr>
          <w:rFonts w:cs="Arial CYR"/>
          <w:bCs/>
          <w:color w:val="000000"/>
        </w:rPr>
        <w:t>ние договора,</w:t>
      </w:r>
      <w:r w:rsidRPr="00B203F4">
        <w:t xml:space="preserve"> </w:t>
      </w:r>
      <w:r>
        <w:t>за исключением:</w:t>
      </w:r>
    </w:p>
    <w:p w:rsidR="00B203F4" w:rsidRDefault="00B203F4" w:rsidP="00B203F4">
      <w:pPr>
        <w:autoSpaceDE w:val="0"/>
        <w:autoSpaceDN w:val="0"/>
        <w:adjustRightInd w:val="0"/>
        <w:ind w:firstLine="540"/>
        <w:jc w:val="both"/>
      </w:pPr>
      <w:r>
        <w:t>государственных и муниципальных унитарных предприятий, государственных и мун</w:t>
      </w:r>
      <w:r>
        <w:t>и</w:t>
      </w:r>
      <w:r>
        <w:t>ципальных учреждений;</w:t>
      </w:r>
    </w:p>
    <w:p w:rsidR="00B203F4" w:rsidRDefault="00B203F4" w:rsidP="00B203F4">
      <w:pPr>
        <w:autoSpaceDE w:val="0"/>
        <w:autoSpaceDN w:val="0"/>
        <w:adjustRightInd w:val="0"/>
        <w:ind w:firstLine="540"/>
        <w:jc w:val="both"/>
      </w:pPr>
      <w: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процентов,;</w:t>
      </w:r>
    </w:p>
    <w:p w:rsidR="00B203F4" w:rsidRDefault="00B203F4" w:rsidP="00B203F4">
      <w:pPr>
        <w:ind w:firstLine="709"/>
        <w:jc w:val="both"/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>
          <w:rPr>
            <w:color w:val="0000FF"/>
          </w:rPr>
          <w:t>перечень</w:t>
        </w:r>
      </w:hyperlink>
      <w:r>
        <w:t xml:space="preserve"> г</w:t>
      </w:r>
      <w:r>
        <w:t>о</w:t>
      </w:r>
      <w:r>
        <w:t>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</w:t>
      </w:r>
      <w:r>
        <w:t>и</w:t>
      </w:r>
      <w:r>
        <w:t>нансовых операций (офшорные зоны), и которые не осуществляют раскрытие и предоставл</w:t>
      </w:r>
      <w:r>
        <w:t>е</w:t>
      </w:r>
      <w:r>
        <w:t>ние информации о своих выгодоприобретателях, бенефициарных владельцах и контролиру</w:t>
      </w:r>
      <w:r>
        <w:t>ю</w:t>
      </w:r>
      <w:r>
        <w:t>щих лицах в порядке, установленном Правительством Российской Федерации</w:t>
      </w:r>
      <w:r w:rsidR="00312AEE">
        <w:t>.</w:t>
      </w:r>
    </w:p>
    <w:p w:rsidR="00312AEE" w:rsidRPr="00B203F4" w:rsidRDefault="00312AEE" w:rsidP="00B203F4">
      <w:pPr>
        <w:ind w:firstLine="709"/>
        <w:jc w:val="both"/>
        <w:rPr>
          <w:rFonts w:cs="Arial CYR"/>
          <w:bCs/>
          <w:color w:val="000000"/>
        </w:rPr>
      </w:pPr>
    </w:p>
    <w:p w:rsidR="00B21E6F" w:rsidRDefault="00381440" w:rsidP="00381440">
      <w:pPr>
        <w:suppressAutoHyphens/>
        <w:jc w:val="both"/>
      </w:pPr>
      <w:r>
        <w:t xml:space="preserve"> </w:t>
      </w:r>
    </w:p>
    <w:p w:rsidR="00312AEE" w:rsidRDefault="00312AEE" w:rsidP="00381440">
      <w:pPr>
        <w:suppressAutoHyphens/>
        <w:jc w:val="both"/>
      </w:pPr>
      <w:r>
        <w:tab/>
      </w:r>
      <w:r w:rsidRPr="00312AEE">
        <w:rPr>
          <w:b/>
        </w:rPr>
        <w:t xml:space="preserve">9. </w:t>
      </w:r>
      <w:r w:rsidR="004527C0" w:rsidRPr="00312AEE">
        <w:rPr>
          <w:b/>
        </w:rPr>
        <w:t>«</w:t>
      </w:r>
      <w:r w:rsidR="00B708B3" w:rsidRPr="00312AEE">
        <w:rPr>
          <w:b/>
        </w:rPr>
        <w:t>Шаг аукциона</w:t>
      </w:r>
      <w:r w:rsidR="004527C0" w:rsidRPr="00312AEE">
        <w:rPr>
          <w:b/>
        </w:rPr>
        <w:t>»</w:t>
      </w:r>
      <w:r w:rsidR="00B708B3" w:rsidRPr="0045569D">
        <w:t xml:space="preserve"> </w:t>
      </w:r>
    </w:p>
    <w:p w:rsidR="00B708B3" w:rsidRPr="0045569D" w:rsidRDefault="00312AEE" w:rsidP="00381440">
      <w:pPr>
        <w:suppressAutoHyphens/>
        <w:jc w:val="both"/>
      </w:pPr>
      <w:r>
        <w:tab/>
        <w:t>У</w:t>
      </w:r>
      <w:r w:rsidR="00C87E8A">
        <w:t>станавливается</w:t>
      </w:r>
      <w:r w:rsidR="004527C0">
        <w:t xml:space="preserve"> в размере</w:t>
      </w:r>
      <w:r w:rsidR="00C87E8A">
        <w:t xml:space="preserve"> </w:t>
      </w:r>
      <w:r>
        <w:t>5 (</w:t>
      </w:r>
      <w:r w:rsidR="004527C0" w:rsidRPr="00E73047">
        <w:rPr>
          <w:u w:val="single"/>
        </w:rPr>
        <w:t>пяти</w:t>
      </w:r>
      <w:r>
        <w:rPr>
          <w:u w:val="single"/>
        </w:rPr>
        <w:t>)</w:t>
      </w:r>
      <w:r w:rsidR="00B708B3" w:rsidRPr="0045569D">
        <w:t xml:space="preserve"> </w:t>
      </w:r>
      <w:r w:rsidR="00E73047">
        <w:t>процентов</w:t>
      </w:r>
      <w:r w:rsidR="00B708B3" w:rsidRPr="0045569D">
        <w:t xml:space="preserve"> от начально</w:t>
      </w:r>
      <w:r w:rsidR="00265325" w:rsidRPr="0045569D">
        <w:t>й</w:t>
      </w:r>
      <w:r w:rsidR="00B708B3" w:rsidRPr="0045569D">
        <w:t xml:space="preserve"> цены договора (годовой арендной платы).</w:t>
      </w:r>
    </w:p>
    <w:tbl>
      <w:tblPr>
        <w:tblW w:w="9685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000"/>
        <w:gridCol w:w="2156"/>
      </w:tblGrid>
      <w:tr w:rsidR="00B7463F" w:rsidRPr="005F5347" w:rsidTr="00037A51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F" w:rsidRPr="00B362B4" w:rsidRDefault="00B7463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F" w:rsidRPr="00B362B4" w:rsidRDefault="00B7463F" w:rsidP="000E012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>Наименование</w:t>
            </w:r>
          </w:p>
          <w:p w:rsidR="00E73047" w:rsidRDefault="00B7463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 xml:space="preserve">имущества и </w:t>
            </w:r>
          </w:p>
          <w:p w:rsidR="00B7463F" w:rsidRPr="00B362B4" w:rsidRDefault="00B7463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 xml:space="preserve">общая </w:t>
            </w:r>
          </w:p>
          <w:p w:rsidR="00B7463F" w:rsidRPr="00B362B4" w:rsidRDefault="00B7463F" w:rsidP="000E012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>характеристика</w:t>
            </w:r>
          </w:p>
          <w:p w:rsidR="00B7463F" w:rsidRPr="00B362B4" w:rsidRDefault="00B7463F" w:rsidP="000E012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A" w:rsidRDefault="00B7463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 xml:space="preserve">Местонахождение </w:t>
            </w:r>
          </w:p>
          <w:p w:rsidR="00B7463F" w:rsidRPr="00B362B4" w:rsidRDefault="00685D5A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имущества</w:t>
            </w:r>
            <w:r w:rsidR="00B7463F" w:rsidRPr="00B362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F" w:rsidRPr="00B362B4" w:rsidRDefault="00B7463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 xml:space="preserve">Кадастровый </w:t>
            </w:r>
          </w:p>
          <w:p w:rsidR="00B7463F" w:rsidRPr="00B362B4" w:rsidRDefault="00B7463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3F" w:rsidRPr="00B362B4" w:rsidRDefault="00B7463F" w:rsidP="00312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>Шаг аукциона 5</w:t>
            </w:r>
            <w:r w:rsidR="008D1EDF" w:rsidRPr="00B362B4">
              <w:rPr>
                <w:b/>
                <w:sz w:val="20"/>
                <w:szCs w:val="20"/>
              </w:rPr>
              <w:t xml:space="preserve"> </w:t>
            </w:r>
            <w:r w:rsidRPr="00B362B4">
              <w:rPr>
                <w:b/>
                <w:sz w:val="20"/>
                <w:szCs w:val="20"/>
              </w:rPr>
              <w:t xml:space="preserve">% от </w:t>
            </w:r>
            <w:r w:rsidR="00312AEE">
              <w:rPr>
                <w:b/>
                <w:sz w:val="20"/>
                <w:szCs w:val="20"/>
              </w:rPr>
              <w:t>начальной цены</w:t>
            </w:r>
            <w:r w:rsidRPr="00B362B4">
              <w:rPr>
                <w:b/>
                <w:sz w:val="20"/>
                <w:szCs w:val="20"/>
              </w:rPr>
              <w:t xml:space="preserve"> </w:t>
            </w:r>
            <w:r w:rsidR="00685D5A">
              <w:rPr>
                <w:b/>
                <w:sz w:val="20"/>
                <w:szCs w:val="20"/>
              </w:rPr>
              <w:t>годовой арендной платы</w:t>
            </w:r>
            <w:r w:rsidRPr="00B362B4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37A51" w:rsidRPr="005F5347" w:rsidTr="00037A51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51" w:rsidRPr="00B362B4" w:rsidRDefault="00037A51" w:rsidP="000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Лот № </w:t>
            </w:r>
            <w:r w:rsidRPr="00B362B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1" w:rsidRDefault="00037A51" w:rsidP="008D7B48">
            <w:pPr>
              <w:jc w:val="both"/>
              <w:rPr>
                <w:color w:val="FF0000"/>
              </w:rPr>
            </w:pPr>
            <w:r w:rsidRPr="004D1EA7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</w:t>
            </w:r>
            <w:r w:rsidRPr="004D1EA7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пом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щения гостиницы</w:t>
            </w:r>
            <w:r w:rsidRPr="00084FD4">
              <w:rPr>
                <w:color w:val="FF0000"/>
              </w:rPr>
              <w:t xml:space="preserve"> </w:t>
            </w:r>
          </w:p>
          <w:p w:rsidR="00037A51" w:rsidRPr="004D1EA7" w:rsidRDefault="00037A51" w:rsidP="008D7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214B49">
              <w:rPr>
                <w:sz w:val="22"/>
                <w:szCs w:val="22"/>
              </w:rPr>
              <w:t xml:space="preserve"> =</w:t>
            </w:r>
            <w:r w:rsidRPr="004D1EA7">
              <w:rPr>
                <w:sz w:val="22"/>
                <w:szCs w:val="22"/>
              </w:rPr>
              <w:t xml:space="preserve"> </w:t>
            </w:r>
            <w:r w:rsidRPr="00214B49">
              <w:t>2</w:t>
            </w:r>
            <w:r>
              <w:t>22</w:t>
            </w:r>
            <w:r w:rsidRPr="00214B49">
              <w:t>,8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51" w:rsidRPr="004D1EA7" w:rsidRDefault="00037A51" w:rsidP="00037A51">
            <w:pPr>
              <w:rPr>
                <w:sz w:val="22"/>
                <w:szCs w:val="22"/>
              </w:rPr>
            </w:pPr>
            <w:r w:rsidRPr="004D1EA7">
              <w:rPr>
                <w:sz w:val="22"/>
                <w:szCs w:val="22"/>
              </w:rPr>
              <w:t xml:space="preserve">Республика Коми, Усть-Куломский район, </w:t>
            </w:r>
          </w:p>
          <w:p w:rsidR="00037A51" w:rsidRPr="004D1EA7" w:rsidRDefault="00037A51" w:rsidP="00037A51">
            <w:pPr>
              <w:rPr>
                <w:sz w:val="22"/>
                <w:szCs w:val="22"/>
              </w:rPr>
            </w:pPr>
            <w:r w:rsidRPr="004D1EA7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Усть-Кулом</w:t>
            </w:r>
            <w:r w:rsidRPr="004D1EA7">
              <w:rPr>
                <w:sz w:val="22"/>
                <w:szCs w:val="22"/>
              </w:rPr>
              <w:t>, ул.</w:t>
            </w:r>
          </w:p>
          <w:p w:rsidR="00037A51" w:rsidRPr="00B362B4" w:rsidRDefault="00037A51" w:rsidP="00037A51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Советская,</w:t>
            </w:r>
            <w:r w:rsidRPr="004D1EA7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44 (3 этаж)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1" w:rsidRPr="004D1EA7" w:rsidRDefault="00037A51" w:rsidP="008D7B48">
            <w:pPr>
              <w:rPr>
                <w:sz w:val="22"/>
                <w:szCs w:val="22"/>
              </w:rPr>
            </w:pPr>
            <w:r w:rsidRPr="004D1EA7">
              <w:rPr>
                <w:rFonts w:eastAsia="TimesNewRomanPSMT"/>
                <w:sz w:val="22"/>
                <w:szCs w:val="22"/>
              </w:rPr>
              <w:t>11:07:</w:t>
            </w:r>
            <w:r>
              <w:rPr>
                <w:rFonts w:eastAsia="TimesNewRomanPSMT"/>
                <w:sz w:val="22"/>
                <w:szCs w:val="22"/>
              </w:rPr>
              <w:t>4201015</w:t>
            </w:r>
            <w:r w:rsidRPr="004D1EA7">
              <w:rPr>
                <w:rFonts w:eastAsia="TimesNewRomanPSMT"/>
                <w:sz w:val="22"/>
                <w:szCs w:val="22"/>
              </w:rPr>
              <w:t>:2</w:t>
            </w:r>
            <w:r>
              <w:rPr>
                <w:rFonts w:eastAsia="TimesNewRomanPSMT"/>
                <w:sz w:val="22"/>
                <w:szCs w:val="22"/>
              </w:rPr>
              <w:t>69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51" w:rsidRPr="00037A51" w:rsidRDefault="00037A51" w:rsidP="00037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A51">
              <w:rPr>
                <w:sz w:val="20"/>
                <w:szCs w:val="20"/>
              </w:rPr>
              <w:t>14 957,00</w:t>
            </w:r>
          </w:p>
        </w:tc>
      </w:tr>
    </w:tbl>
    <w:p w:rsidR="00E82B2C" w:rsidRDefault="00E82B2C" w:rsidP="008D1EDF">
      <w:pPr>
        <w:suppressAutoHyphens/>
        <w:jc w:val="both"/>
      </w:pPr>
    </w:p>
    <w:p w:rsidR="00685D5A" w:rsidRDefault="00685D5A" w:rsidP="00685D5A">
      <w:pPr>
        <w:suppressAutoHyphens/>
        <w:jc w:val="both"/>
        <w:rPr>
          <w:rFonts w:eastAsia="Calibri"/>
          <w:b/>
        </w:rPr>
      </w:pPr>
      <w:r>
        <w:tab/>
      </w:r>
      <w:r w:rsidRPr="00685D5A">
        <w:rPr>
          <w:b/>
        </w:rPr>
        <w:t>10</w:t>
      </w:r>
      <w:r>
        <w:rPr>
          <w:rFonts w:eastAsia="Calibri"/>
          <w:b/>
        </w:rPr>
        <w:t>.Размер задатка, срок и порядок его внесения, необходимые реквизиты счетов:</w:t>
      </w:r>
    </w:p>
    <w:p w:rsidR="00685D5A" w:rsidRDefault="00685D5A" w:rsidP="00685D5A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>Задаток для участия в аукционе служит обеспечением исполнения обязательства поб</w:t>
      </w:r>
      <w:r>
        <w:rPr>
          <w:rFonts w:eastAsia="Calibri"/>
          <w:bCs/>
        </w:rPr>
        <w:t>е</w:t>
      </w:r>
      <w:r>
        <w:rPr>
          <w:rFonts w:eastAsia="Calibri"/>
          <w:bCs/>
        </w:rPr>
        <w:t xml:space="preserve">дителя аукциона при заключении договора аренды муниципального имущества. </w:t>
      </w:r>
    </w:p>
    <w:p w:rsidR="005F5347" w:rsidRDefault="00685D5A" w:rsidP="00685D5A">
      <w:pPr>
        <w:suppressAutoHyphens/>
        <w:jc w:val="both"/>
      </w:pPr>
      <w:r>
        <w:rPr>
          <w:rFonts w:eastAsia="Calibri"/>
          <w:b/>
        </w:rPr>
        <w:lastRenderedPageBreak/>
        <w:tab/>
      </w:r>
      <w:r w:rsidR="00B708B3" w:rsidRPr="006A0960">
        <w:t xml:space="preserve">Для участия </w:t>
      </w:r>
      <w:r>
        <w:t xml:space="preserve">в аукционе заявителю необходимо </w:t>
      </w:r>
      <w:r w:rsidR="00B708B3" w:rsidRPr="006A0960">
        <w:t xml:space="preserve">не позднее, чем за 5 дней до окончания срока приема заявок внести задаток в размере </w:t>
      </w:r>
      <w:r>
        <w:t>10 (десяти</w:t>
      </w:r>
      <w:r w:rsidRPr="00685D5A">
        <w:t>)</w:t>
      </w:r>
      <w:r>
        <w:t xml:space="preserve"> </w:t>
      </w:r>
      <w:r w:rsidR="00E73047">
        <w:t>процентов</w:t>
      </w:r>
      <w:r w:rsidR="00B708B3" w:rsidRPr="006A0960">
        <w:t xml:space="preserve"> от начальной цены договора – годовой арендной платы:</w:t>
      </w:r>
      <w:r w:rsidR="00F05B60" w:rsidRPr="006A0960">
        <w:t xml:space="preserve"> </w:t>
      </w:r>
    </w:p>
    <w:p w:rsidR="00E73047" w:rsidRPr="00E73047" w:rsidRDefault="00E73047" w:rsidP="00E73047">
      <w:pPr>
        <w:pStyle w:val="af6"/>
        <w:jc w:val="both"/>
        <w:rPr>
          <w:b/>
        </w:rPr>
      </w:pPr>
    </w:p>
    <w:tbl>
      <w:tblPr>
        <w:tblW w:w="9528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000"/>
        <w:gridCol w:w="1999"/>
      </w:tblGrid>
      <w:tr w:rsidR="008D1EDF" w:rsidRPr="00B7463F" w:rsidTr="00037A51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F" w:rsidRPr="008D1EDF" w:rsidRDefault="008D1ED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1EDF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F" w:rsidRPr="008D1EDF" w:rsidRDefault="008D1EDF" w:rsidP="000E012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0"/>
                <w:szCs w:val="20"/>
              </w:rPr>
            </w:pPr>
            <w:r w:rsidRPr="008D1EDF">
              <w:rPr>
                <w:b/>
                <w:sz w:val="20"/>
                <w:szCs w:val="20"/>
              </w:rPr>
              <w:t>Наименование</w:t>
            </w:r>
          </w:p>
          <w:p w:rsidR="00E73047" w:rsidRDefault="008D1ED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1EDF">
              <w:rPr>
                <w:b/>
                <w:sz w:val="20"/>
                <w:szCs w:val="20"/>
              </w:rPr>
              <w:t xml:space="preserve">имущества и </w:t>
            </w:r>
          </w:p>
          <w:p w:rsidR="008D1EDF" w:rsidRPr="008D1EDF" w:rsidRDefault="008D1ED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1EDF">
              <w:rPr>
                <w:b/>
                <w:sz w:val="20"/>
                <w:szCs w:val="20"/>
              </w:rPr>
              <w:t xml:space="preserve">общая </w:t>
            </w:r>
          </w:p>
          <w:p w:rsidR="008D1EDF" w:rsidRPr="008D1EDF" w:rsidRDefault="008D1EDF" w:rsidP="000E012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0"/>
                <w:szCs w:val="20"/>
              </w:rPr>
            </w:pPr>
            <w:r w:rsidRPr="008D1EDF">
              <w:rPr>
                <w:b/>
                <w:sz w:val="20"/>
                <w:szCs w:val="20"/>
              </w:rPr>
              <w:t>характеристика</w:t>
            </w:r>
          </w:p>
          <w:p w:rsidR="008D1EDF" w:rsidRPr="008D1EDF" w:rsidRDefault="008D1EDF" w:rsidP="000E0122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5A" w:rsidRDefault="008D1ED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1EDF">
              <w:rPr>
                <w:b/>
                <w:sz w:val="20"/>
                <w:szCs w:val="20"/>
              </w:rPr>
              <w:t xml:space="preserve">Местонахождение  </w:t>
            </w:r>
          </w:p>
          <w:p w:rsidR="008D1EDF" w:rsidRPr="008D1EDF" w:rsidRDefault="00685D5A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F" w:rsidRPr="008D1EDF" w:rsidRDefault="008D1ED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1EDF">
              <w:rPr>
                <w:b/>
                <w:sz w:val="20"/>
                <w:szCs w:val="20"/>
              </w:rPr>
              <w:t xml:space="preserve">Кадастровый </w:t>
            </w:r>
          </w:p>
          <w:p w:rsidR="008D1EDF" w:rsidRPr="008D1EDF" w:rsidRDefault="008D1EDF" w:rsidP="000E0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1EDF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1" w:rsidRDefault="008D1EDF" w:rsidP="00685D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задатка </w:t>
            </w:r>
          </w:p>
          <w:p w:rsidR="00685D5A" w:rsidRPr="008D1EDF" w:rsidRDefault="008D1EDF" w:rsidP="00685D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10 % </w:t>
            </w:r>
          </w:p>
          <w:p w:rsidR="008D1EDF" w:rsidRPr="008D1EDF" w:rsidRDefault="00685D5A" w:rsidP="008D1E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62B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начальной цены</w:t>
            </w:r>
            <w:r w:rsidRPr="00B362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годовой арендной платы</w:t>
            </w:r>
            <w:r w:rsidRPr="00B362B4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37A51" w:rsidRPr="00B7463F" w:rsidTr="00037A51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51" w:rsidRPr="008D1EDF" w:rsidRDefault="00037A51" w:rsidP="000E0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Лот № </w:t>
            </w:r>
            <w:r w:rsidRPr="008D1EDF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1" w:rsidRDefault="00037A51" w:rsidP="008D7B48">
            <w:pPr>
              <w:jc w:val="both"/>
              <w:rPr>
                <w:color w:val="FF0000"/>
              </w:rPr>
            </w:pPr>
            <w:r w:rsidRPr="004D1EA7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</w:t>
            </w:r>
            <w:r w:rsidRPr="004D1EA7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пом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щения гостиницы</w:t>
            </w:r>
            <w:r w:rsidRPr="00084FD4">
              <w:rPr>
                <w:color w:val="FF0000"/>
              </w:rPr>
              <w:t xml:space="preserve"> </w:t>
            </w:r>
          </w:p>
          <w:p w:rsidR="00037A51" w:rsidRPr="004D1EA7" w:rsidRDefault="00037A51" w:rsidP="008D7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214B49">
              <w:rPr>
                <w:sz w:val="22"/>
                <w:szCs w:val="22"/>
              </w:rPr>
              <w:t xml:space="preserve"> =</w:t>
            </w:r>
            <w:r w:rsidRPr="004D1EA7">
              <w:rPr>
                <w:sz w:val="22"/>
                <w:szCs w:val="22"/>
              </w:rPr>
              <w:t xml:space="preserve"> </w:t>
            </w:r>
            <w:r w:rsidRPr="00214B49">
              <w:t>2</w:t>
            </w:r>
            <w:r>
              <w:t>22</w:t>
            </w:r>
            <w:r w:rsidRPr="00214B49">
              <w:t>,8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51" w:rsidRPr="004D1EA7" w:rsidRDefault="00037A51" w:rsidP="008D7B48">
            <w:pPr>
              <w:rPr>
                <w:sz w:val="22"/>
                <w:szCs w:val="22"/>
              </w:rPr>
            </w:pPr>
            <w:r w:rsidRPr="004D1EA7">
              <w:rPr>
                <w:sz w:val="22"/>
                <w:szCs w:val="22"/>
              </w:rPr>
              <w:t xml:space="preserve">Республика Коми, Усть-Куломский район, </w:t>
            </w:r>
          </w:p>
          <w:p w:rsidR="00037A51" w:rsidRPr="004D1EA7" w:rsidRDefault="00037A51" w:rsidP="008D7B48">
            <w:pPr>
              <w:rPr>
                <w:sz w:val="22"/>
                <w:szCs w:val="22"/>
              </w:rPr>
            </w:pPr>
            <w:r w:rsidRPr="004D1EA7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Усть-Кулом</w:t>
            </w:r>
            <w:r w:rsidRPr="004D1EA7">
              <w:rPr>
                <w:sz w:val="22"/>
                <w:szCs w:val="22"/>
              </w:rPr>
              <w:t>, ул.</w:t>
            </w:r>
          </w:p>
          <w:p w:rsidR="00037A51" w:rsidRPr="00B362B4" w:rsidRDefault="00037A51" w:rsidP="008D7B4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Советская,</w:t>
            </w:r>
            <w:r w:rsidRPr="004D1EA7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44 (3 этаж)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1" w:rsidRPr="004D1EA7" w:rsidRDefault="00037A51" w:rsidP="008D7B48">
            <w:pPr>
              <w:rPr>
                <w:sz w:val="22"/>
                <w:szCs w:val="22"/>
              </w:rPr>
            </w:pPr>
            <w:r w:rsidRPr="004D1EA7">
              <w:rPr>
                <w:rFonts w:eastAsia="TimesNewRomanPSMT"/>
                <w:sz w:val="22"/>
                <w:szCs w:val="22"/>
              </w:rPr>
              <w:t>11:07:</w:t>
            </w:r>
            <w:r>
              <w:rPr>
                <w:rFonts w:eastAsia="TimesNewRomanPSMT"/>
                <w:sz w:val="22"/>
                <w:szCs w:val="22"/>
              </w:rPr>
              <w:t>4201015</w:t>
            </w:r>
            <w:r w:rsidRPr="004D1EA7">
              <w:rPr>
                <w:rFonts w:eastAsia="TimesNewRomanPSMT"/>
                <w:sz w:val="22"/>
                <w:szCs w:val="22"/>
              </w:rPr>
              <w:t>:2</w:t>
            </w:r>
            <w:r>
              <w:rPr>
                <w:rFonts w:eastAsia="TimesNewRomanPSMT"/>
                <w:sz w:val="22"/>
                <w:szCs w:val="22"/>
              </w:rPr>
              <w:t>69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51" w:rsidRPr="00037A51" w:rsidRDefault="00037A51" w:rsidP="000E01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A51">
              <w:rPr>
                <w:sz w:val="20"/>
                <w:szCs w:val="20"/>
              </w:rPr>
              <w:t>29 914,00</w:t>
            </w:r>
          </w:p>
        </w:tc>
      </w:tr>
    </w:tbl>
    <w:p w:rsidR="008D6DA2" w:rsidRDefault="008D6DA2" w:rsidP="000E0956">
      <w:pPr>
        <w:suppressAutoHyphens/>
        <w:ind w:firstLine="540"/>
        <w:jc w:val="both"/>
      </w:pPr>
    </w:p>
    <w:p w:rsidR="00732F14" w:rsidRPr="009F71FA" w:rsidRDefault="00732F14" w:rsidP="00732F14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9F71FA">
        <w:rPr>
          <w:b/>
        </w:rPr>
        <w:t>Получатель:</w:t>
      </w:r>
      <w:r>
        <w:rPr>
          <w:b/>
        </w:rPr>
        <w:t xml:space="preserve"> </w:t>
      </w:r>
      <w:r w:rsidRPr="00DC1D10">
        <w:t xml:space="preserve">АО "Сбербанк-АСТ" </w:t>
      </w:r>
      <w:r w:rsidRPr="00DC1D10">
        <w:rPr>
          <w:b/>
        </w:rPr>
        <w:t>Наименование банка: ПАО «Сбербанк России» г. МОСКВА Ра</w:t>
      </w:r>
      <w:r w:rsidR="00E52977">
        <w:rPr>
          <w:b/>
        </w:rPr>
        <w:t>счетный счёт</w:t>
      </w:r>
      <w:r w:rsidRPr="00DC1D10">
        <w:rPr>
          <w:b/>
        </w:rPr>
        <w:t xml:space="preserve">: </w:t>
      </w:r>
      <w:r w:rsidRPr="00DC1D10">
        <w:t>40702810300020038047</w:t>
      </w:r>
      <w:r w:rsidRPr="00DC1D10">
        <w:rPr>
          <w:b/>
        </w:rPr>
        <w:t xml:space="preserve"> Корр. </w:t>
      </w:r>
      <w:r w:rsidR="00E52977">
        <w:rPr>
          <w:b/>
        </w:rPr>
        <w:t>Счёт</w:t>
      </w:r>
      <w:r w:rsidRPr="00DC1D10">
        <w:rPr>
          <w:b/>
        </w:rPr>
        <w:t>:</w:t>
      </w:r>
      <w:r w:rsidRPr="00DC1D10">
        <w:t xml:space="preserve"> 30101810400000000225</w:t>
      </w:r>
      <w:r w:rsidRPr="00DC1D10">
        <w:rPr>
          <w:b/>
        </w:rPr>
        <w:t xml:space="preserve"> БИК:</w:t>
      </w:r>
      <w:r w:rsidRPr="00DC1D10">
        <w:t xml:space="preserve"> 044525225</w:t>
      </w:r>
      <w:r w:rsidRPr="00DC1D10">
        <w:rPr>
          <w:b/>
        </w:rPr>
        <w:t xml:space="preserve"> ИНН:</w:t>
      </w:r>
      <w:r w:rsidRPr="00DC1D10">
        <w:t xml:space="preserve"> 7707308480</w:t>
      </w:r>
      <w:r w:rsidRPr="00DC1D10">
        <w:rPr>
          <w:b/>
        </w:rPr>
        <w:t xml:space="preserve"> КПП:</w:t>
      </w:r>
      <w:r w:rsidRPr="00DC1D10">
        <w:t xml:space="preserve"> 770401001</w:t>
      </w:r>
    </w:p>
    <w:p w:rsidR="00732F14" w:rsidRDefault="00732F14" w:rsidP="00732F14">
      <w:pPr>
        <w:tabs>
          <w:tab w:val="left" w:pos="540"/>
        </w:tabs>
        <w:ind w:firstLine="709"/>
        <w:jc w:val="both"/>
        <w:outlineLvl w:val="0"/>
      </w:pPr>
      <w:r w:rsidRPr="009F71FA">
        <w:rPr>
          <w:b/>
        </w:rPr>
        <w:t>Назначение платежа</w:t>
      </w:r>
      <w:r>
        <w:rPr>
          <w:b/>
        </w:rPr>
        <w:t xml:space="preserve">: </w:t>
      </w:r>
      <w:r>
        <w:t xml:space="preserve">Задаток за участие в аукционе на право аренды муниципального имущества, с кадастровым номером: расположенный по адресу: ________________. </w:t>
      </w:r>
    </w:p>
    <w:p w:rsidR="00732F14" w:rsidRDefault="00732F14" w:rsidP="00732F14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>Плательщиком по оплате задатка на основании поданной заявки может быть только заявитель. Не допускается перечисление задатка иными лицами. Перечисленные денежные средства не на основании поданной заявки, а также иными лицами, кроме заявителя (лица п</w:t>
      </w:r>
      <w:r>
        <w:t>о</w:t>
      </w:r>
      <w:r>
        <w:t>давшего заявку на участие в аукционе) будут считаться ошибочно перечисленными денежн</w:t>
      </w:r>
      <w:r>
        <w:t>ы</w:t>
      </w:r>
      <w:r>
        <w:t>ми средствами и возвращены на счет плательщика (необходимо письменное заявление)</w:t>
      </w:r>
      <w:r w:rsidRPr="009F71FA">
        <w:rPr>
          <w:b/>
        </w:rPr>
        <w:t>.</w:t>
      </w:r>
    </w:p>
    <w:p w:rsidR="00E22C13" w:rsidRDefault="00E22C13" w:rsidP="00E22C1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Pr="00E22C13">
        <w:rPr>
          <w:bCs/>
        </w:rPr>
        <w:t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</w:t>
      </w:r>
      <w:r w:rsidRPr="00E22C13">
        <w:rPr>
          <w:bCs/>
        </w:rPr>
        <w:t>я</w:t>
      </w:r>
      <w:r w:rsidRPr="00E22C13">
        <w:rPr>
          <w:bCs/>
        </w:rPr>
        <w:t>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E22C13" w:rsidRDefault="00E22C13" w:rsidP="00E22C13">
      <w:pPr>
        <w:autoSpaceDE w:val="0"/>
        <w:autoSpaceDN w:val="0"/>
        <w:adjustRightInd w:val="0"/>
        <w:jc w:val="both"/>
      </w:pPr>
      <w:r>
        <w:tab/>
        <w:t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</w:p>
    <w:p w:rsidR="00E22C13" w:rsidRDefault="00E22C13" w:rsidP="00E22C13">
      <w:pPr>
        <w:autoSpaceDE w:val="0"/>
        <w:autoSpaceDN w:val="0"/>
        <w:adjustRightInd w:val="0"/>
        <w:jc w:val="both"/>
      </w:pPr>
      <w:r>
        <w:tab/>
        <w:t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</w:p>
    <w:p w:rsidR="00A340B2" w:rsidRPr="00A340B2" w:rsidRDefault="00A340B2" w:rsidP="00E22C13">
      <w:pPr>
        <w:suppressAutoHyphens/>
        <w:ind w:firstLine="540"/>
        <w:jc w:val="both"/>
        <w:rPr>
          <w:b/>
        </w:rPr>
      </w:pPr>
      <w:r w:rsidRPr="00A340B2">
        <w:rPr>
          <w:b/>
        </w:rPr>
        <w:t>11. Порядок определения победителя аукциона</w:t>
      </w:r>
    </w:p>
    <w:p w:rsidR="00E22C13" w:rsidRDefault="00E22C13" w:rsidP="00E22C13">
      <w:pPr>
        <w:suppressAutoHyphens/>
        <w:ind w:firstLine="540"/>
        <w:jc w:val="both"/>
      </w:pPr>
      <w:r w:rsidRPr="006A0960">
        <w:t>Победителем аукциона признается лицо, предложившее</w:t>
      </w:r>
      <w:r w:rsidR="00B21E6F">
        <w:t xml:space="preserve"> наиболее высокую цену договора</w:t>
      </w:r>
      <w:r w:rsidRPr="006A0960">
        <w:t xml:space="preserve">. </w:t>
      </w:r>
    </w:p>
    <w:p w:rsidR="007207D1" w:rsidRDefault="00B21E6F" w:rsidP="007207D1">
      <w:pPr>
        <w:autoSpaceDE w:val="0"/>
        <w:autoSpaceDN w:val="0"/>
        <w:adjustRightInd w:val="0"/>
        <w:jc w:val="both"/>
      </w:pPr>
      <w:r>
        <w:t xml:space="preserve">          </w:t>
      </w:r>
      <w:r w:rsidR="007207D1">
        <w:t>Ход проведения аукциона фиксируется оператором электронной площадки в электро</w:t>
      </w:r>
      <w:r w:rsidR="007207D1">
        <w:t>н</w:t>
      </w:r>
      <w:r w:rsidR="007207D1">
        <w:t>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7207D1" w:rsidRDefault="00B21E6F" w:rsidP="007207D1">
      <w:pPr>
        <w:autoSpaceDE w:val="0"/>
        <w:autoSpaceDN w:val="0"/>
        <w:adjustRightInd w:val="0"/>
        <w:jc w:val="both"/>
      </w:pPr>
      <w:r>
        <w:t xml:space="preserve">          </w:t>
      </w:r>
      <w:r w:rsidR="007207D1">
        <w:t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</w:t>
      </w:r>
    </w:p>
    <w:p w:rsidR="007207D1" w:rsidRDefault="00E17BD6" w:rsidP="007207D1">
      <w:pPr>
        <w:autoSpaceDE w:val="0"/>
        <w:autoSpaceDN w:val="0"/>
        <w:adjustRightInd w:val="0"/>
        <w:jc w:val="both"/>
      </w:pPr>
      <w:r>
        <w:t xml:space="preserve">           </w:t>
      </w:r>
      <w:r w:rsidR="007207D1">
        <w:t xml:space="preserve">Протокол подведения итогов аукциона размещается на </w:t>
      </w:r>
      <w:r w:rsidR="001F2000" w:rsidRPr="009163DD">
        <w:t>официальном сайте</w:t>
      </w:r>
      <w:r w:rsidR="001F2000">
        <w:t xml:space="preserve"> </w:t>
      </w:r>
      <w:r w:rsidR="007207D1">
        <w:t>организат</w:t>
      </w:r>
      <w:r w:rsidR="007207D1">
        <w:t>о</w:t>
      </w:r>
      <w:r w:rsidR="007207D1">
        <w:t>ром аукциона не позднее дня, следующего за днем подписания указанного протокола.</w:t>
      </w:r>
      <w:r w:rsidR="001F2000" w:rsidRPr="001F2000">
        <w:t xml:space="preserve"> </w:t>
      </w:r>
      <w:r w:rsidR="001F2000" w:rsidRPr="009163DD">
        <w:t>В теч</w:t>
      </w:r>
      <w:r w:rsidR="001F2000" w:rsidRPr="009163DD">
        <w:t>е</w:t>
      </w:r>
      <w:r w:rsidR="001F2000" w:rsidRPr="009163DD">
        <w:t xml:space="preserve">ние одного часа с момента размещения </w:t>
      </w:r>
      <w:r w:rsidR="001F2000">
        <w:t>протокола</w:t>
      </w:r>
      <w:r w:rsidR="001F2000" w:rsidRPr="009163DD">
        <w:t xml:space="preserve"> на официальном сайте оператор электро</w:t>
      </w:r>
      <w:r w:rsidR="001F2000" w:rsidRPr="009163DD">
        <w:t>н</w:t>
      </w:r>
      <w:r w:rsidR="001F2000" w:rsidRPr="009163DD">
        <w:t xml:space="preserve">ной площадки размещает </w:t>
      </w:r>
      <w:r w:rsidR="001F2000">
        <w:t>его</w:t>
      </w:r>
      <w:r w:rsidR="001F2000" w:rsidRPr="009163DD">
        <w:t xml:space="preserve"> на электронной площадке. </w:t>
      </w:r>
      <w:r w:rsidR="007207D1">
        <w:t xml:space="preserve"> </w:t>
      </w:r>
    </w:p>
    <w:p w:rsidR="00A340B2" w:rsidRDefault="00A340B2" w:rsidP="007207D1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A340B2">
        <w:rPr>
          <w:b/>
        </w:rPr>
        <w:t>12. Порядок и сроки заключения договора аренды.</w:t>
      </w:r>
    </w:p>
    <w:p w:rsidR="00E17BD6" w:rsidRDefault="00E17BD6" w:rsidP="00E17BD6">
      <w:pPr>
        <w:autoSpaceDE w:val="0"/>
        <w:autoSpaceDN w:val="0"/>
        <w:adjustRightInd w:val="0"/>
        <w:jc w:val="both"/>
      </w:pPr>
      <w:r>
        <w:tab/>
        <w:t>Организатор аукциона направляет победителю аукциона уведомление о принятом ау</w:t>
      </w:r>
      <w:r>
        <w:t>к</w:t>
      </w:r>
      <w:r>
        <w:t>ционной комиссией решении не позднее дня, следующего после дня подписания указанного протокола.</w:t>
      </w:r>
    </w:p>
    <w:p w:rsidR="00E22C13" w:rsidRDefault="007207D1" w:rsidP="00E22C13">
      <w:pPr>
        <w:suppressAutoHyphens/>
        <w:ind w:firstLine="540"/>
        <w:jc w:val="both"/>
      </w:pPr>
      <w:r>
        <w:lastRenderedPageBreak/>
        <w:t>Не позднее следующего дня после размещения протокола об итогах аукциона на</w:t>
      </w:r>
      <w:r w:rsidR="009163DD" w:rsidRPr="009163DD">
        <w:t xml:space="preserve"> официальном сайте</w:t>
      </w:r>
      <w:r w:rsidR="009163DD">
        <w:t xml:space="preserve"> и</w:t>
      </w:r>
      <w:r>
        <w:t xml:space="preserve"> электронной площадке организатор аукциона направляет победителю на подписание </w:t>
      </w:r>
      <w:r w:rsidR="00A340B2">
        <w:t xml:space="preserve">проект </w:t>
      </w:r>
      <w:r>
        <w:t>д</w:t>
      </w:r>
      <w:r w:rsidR="00E22C13">
        <w:t>оговор</w:t>
      </w:r>
      <w:r w:rsidR="00A340B2">
        <w:t>а</w:t>
      </w:r>
      <w:r w:rsidR="00E22C13">
        <w:t xml:space="preserve"> аренды</w:t>
      </w:r>
      <w:r>
        <w:t xml:space="preserve"> в трех экземплярах. Договор  подписывается </w:t>
      </w:r>
      <w:r w:rsidR="00E22C13">
        <w:t xml:space="preserve"> победителем аукциона</w:t>
      </w:r>
      <w:r w:rsidR="00A340B2">
        <w:t xml:space="preserve"> в течение 20 (двадцати дней)  со  дня размещения протокола о результатах аукциона на</w:t>
      </w:r>
      <w:r w:rsidR="001F2000" w:rsidRPr="001F2000">
        <w:t xml:space="preserve"> </w:t>
      </w:r>
      <w:r w:rsidR="001F2000" w:rsidRPr="009163DD">
        <w:t>официальном сайте</w:t>
      </w:r>
      <w:r w:rsidR="001F2000">
        <w:t xml:space="preserve"> и</w:t>
      </w:r>
      <w:r w:rsidR="00A340B2">
        <w:t xml:space="preserve"> электронной площадке.</w:t>
      </w:r>
    </w:p>
    <w:p w:rsidR="00A340B2" w:rsidRDefault="00A340B2" w:rsidP="00A340B2">
      <w:pPr>
        <w:autoSpaceDE w:val="0"/>
        <w:autoSpaceDN w:val="0"/>
        <w:adjustRightInd w:val="0"/>
        <w:jc w:val="both"/>
      </w:pPr>
      <w:r>
        <w:tab/>
        <w:t>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685D5A" w:rsidRPr="0045569D" w:rsidRDefault="00A340B2" w:rsidP="00685D5A">
      <w:pPr>
        <w:suppressAutoHyphens/>
        <w:jc w:val="both"/>
      </w:pPr>
      <w:r>
        <w:rPr>
          <w:b/>
        </w:rPr>
        <w:tab/>
      </w:r>
      <w:r w:rsidR="00685D5A" w:rsidRPr="0045569D">
        <w:t xml:space="preserve">Срок действия договора аренды: </w:t>
      </w:r>
      <w:r w:rsidR="00685D5A">
        <w:t xml:space="preserve">10 (десять) лет </w:t>
      </w:r>
      <w:r w:rsidR="00685D5A" w:rsidRPr="0045569D">
        <w:t xml:space="preserve"> с момента подписания.</w:t>
      </w:r>
    </w:p>
    <w:p w:rsidR="00685D5A" w:rsidRPr="006A0960" w:rsidRDefault="00685D5A" w:rsidP="00685D5A">
      <w:pPr>
        <w:suppressAutoHyphens/>
        <w:ind w:firstLine="540"/>
        <w:jc w:val="both"/>
      </w:pPr>
      <w:r w:rsidRPr="0045569D">
        <w:t xml:space="preserve">Арендная плата вносится арендатором ежемесячно равными долями до 10 числа    </w:t>
      </w:r>
      <w:r w:rsidRPr="006A0960">
        <w:t>месяца следующего за расчетным периодом.</w:t>
      </w:r>
    </w:p>
    <w:p w:rsidR="00685D5A" w:rsidRDefault="007C575A" w:rsidP="00685D5A">
      <w:pPr>
        <w:suppressAutoHyphens/>
        <w:ind w:firstLine="540"/>
        <w:jc w:val="both"/>
      </w:pPr>
      <w:r>
        <w:t>Задаток, внесенный победителем аукциона, засчитывается в счет уплаты годовой арендной платы.</w:t>
      </w:r>
    </w:p>
    <w:p w:rsidR="00F13545" w:rsidRDefault="00F13545" w:rsidP="00685D5A">
      <w:pPr>
        <w:suppressAutoHyphens/>
        <w:ind w:firstLine="540"/>
        <w:jc w:val="both"/>
      </w:pPr>
      <w:r>
        <w:t xml:space="preserve">   </w:t>
      </w:r>
      <w:r w:rsidRPr="00F13545">
        <w:rPr>
          <w:b/>
        </w:rPr>
        <w:t>13. Проект договора аренды</w:t>
      </w:r>
      <w:r>
        <w:t xml:space="preserve">  представлен в приложении </w:t>
      </w:r>
      <w:r w:rsidR="00324243">
        <w:t xml:space="preserve">№ 3 </w:t>
      </w:r>
      <w:r>
        <w:t>к настоящему извещению.</w:t>
      </w:r>
    </w:p>
    <w:p w:rsidR="009163DD" w:rsidRDefault="009163DD" w:rsidP="008D1EDF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F2000">
        <w:rPr>
          <w:b/>
          <w:sz w:val="22"/>
          <w:szCs w:val="22"/>
        </w:rPr>
        <w:t>1</w:t>
      </w:r>
      <w:r w:rsidR="00F13545">
        <w:rPr>
          <w:b/>
          <w:sz w:val="22"/>
          <w:szCs w:val="22"/>
        </w:rPr>
        <w:t>4</w:t>
      </w:r>
      <w:r>
        <w:rPr>
          <w:sz w:val="22"/>
          <w:szCs w:val="22"/>
        </w:rPr>
        <w:t>.</w:t>
      </w:r>
      <w:r w:rsidRPr="009163DD">
        <w:rPr>
          <w:b/>
          <w:sz w:val="22"/>
          <w:szCs w:val="22"/>
        </w:rPr>
        <w:t>Порядок внесения организатором изменений в извещение о проведении аукциона и  (или) отказа от проведения аукциона</w:t>
      </w:r>
      <w:r>
        <w:rPr>
          <w:sz w:val="22"/>
          <w:szCs w:val="22"/>
        </w:rPr>
        <w:t>.</w:t>
      </w:r>
    </w:p>
    <w:p w:rsidR="00037A51" w:rsidRPr="00037A51" w:rsidRDefault="009163DD" w:rsidP="00037A51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</w:t>
      </w:r>
      <w:r w:rsidR="008D1EDF">
        <w:rPr>
          <w:sz w:val="22"/>
          <w:szCs w:val="22"/>
        </w:rPr>
        <w:t xml:space="preserve">         </w:t>
      </w:r>
      <w:r w:rsidR="00037A51" w:rsidRPr="00037A51">
        <w:t>Организатор аукциона вправе принять решение о внесении изменений в извещение о проведении аукциона. Такие изменения формируются и размещаются организатором аукциона на официальном сайте не позднее чем за пять дней до даты окончания подачи заявок на уч</w:t>
      </w:r>
      <w:r w:rsidR="00037A51" w:rsidRPr="00037A51">
        <w:t>а</w:t>
      </w:r>
      <w:r w:rsidR="00037A51" w:rsidRPr="00037A51">
        <w:t>стие в аукционе. В течение одного часа с момента размещения изменений в извещение о пр</w:t>
      </w:r>
      <w:r w:rsidR="00037A51" w:rsidRPr="00037A51">
        <w:t>о</w:t>
      </w:r>
      <w:r w:rsidR="00037A51" w:rsidRPr="00037A51">
        <w:t>ведении аукциона на официальном сайте оператор электронной площадки размещает соотве</w:t>
      </w:r>
      <w:r w:rsidR="00037A51" w:rsidRPr="00037A51">
        <w:t>т</w:t>
      </w:r>
      <w:r w:rsidR="00037A51" w:rsidRPr="00037A51">
        <w:t>ствующие изменения в извещение на электронной площадке. При внесении изменений в и</w:t>
      </w:r>
      <w:r w:rsidR="00037A51" w:rsidRPr="00037A51">
        <w:t>з</w:t>
      </w:r>
      <w:r w:rsidR="00037A51" w:rsidRPr="00037A51">
        <w:t>вещение о проведении аукциона срок подачи заявок на участие в аукционе должен быть пр</w:t>
      </w:r>
      <w:r w:rsidR="00037A51" w:rsidRPr="00037A51">
        <w:t>о</w:t>
      </w:r>
      <w:r w:rsidR="00037A51" w:rsidRPr="00037A51">
        <w:t>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</w:t>
      </w:r>
      <w:r w:rsidR="00037A51" w:rsidRPr="00037A51">
        <w:t>к</w:t>
      </w:r>
      <w:r w:rsidR="00037A51" w:rsidRPr="00037A51">
        <w:t>ционе он составлял не менее двадцати дней.</w:t>
      </w:r>
    </w:p>
    <w:p w:rsidR="009163DD" w:rsidRPr="00037A51" w:rsidRDefault="00037A51" w:rsidP="00037A51">
      <w:pPr>
        <w:autoSpaceDE w:val="0"/>
        <w:autoSpaceDN w:val="0"/>
        <w:adjustRightInd w:val="0"/>
        <w:jc w:val="both"/>
      </w:pPr>
      <w:r w:rsidRPr="00037A51">
        <w:tab/>
        <w:t xml:space="preserve"> Организатор аукциона вправе отказаться от проведения аукциона. Извещение об отк</w:t>
      </w:r>
      <w:r w:rsidRPr="00037A51">
        <w:t>а</w:t>
      </w:r>
      <w:r w:rsidRPr="00037A51">
        <w:t>зе от проведения аукциона формируется организатором аукциона  размещается на официал</w:t>
      </w:r>
      <w:r w:rsidRPr="00037A51">
        <w:t>ь</w:t>
      </w:r>
      <w:r w:rsidRPr="00037A51">
        <w:t>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</w:t>
      </w:r>
      <w:r w:rsidRPr="00037A51">
        <w:t>т</w:t>
      </w:r>
      <w:r w:rsidRPr="00037A51">
        <w:t>казе от проведения аукциона на электронной площадке. Денежные средства, внесенные в к</w:t>
      </w:r>
      <w:r w:rsidRPr="00037A51">
        <w:t>а</w:t>
      </w:r>
      <w:r w:rsidRPr="00037A51">
        <w:t>честве задатка, возвращаются заявителю в течение пяти рабочих дней с даты размещения и</w:t>
      </w:r>
      <w:r w:rsidRPr="00037A51">
        <w:t>з</w:t>
      </w:r>
      <w:r w:rsidRPr="00037A51">
        <w:t>вещения об отказе от проведения аукциона на официальном сайте.</w:t>
      </w:r>
    </w:p>
    <w:p w:rsidR="00F13545" w:rsidRDefault="009163DD" w:rsidP="00F13545">
      <w:pPr>
        <w:widowControl w:val="0"/>
        <w:ind w:firstLine="709"/>
        <w:jc w:val="both"/>
        <w:rPr>
          <w:rFonts w:eastAsia="Calibri"/>
          <w:b/>
        </w:rPr>
      </w:pPr>
      <w:r w:rsidRPr="008D1EDF">
        <w:rPr>
          <w:b/>
          <w:sz w:val="22"/>
          <w:szCs w:val="22"/>
        </w:rPr>
        <w:t xml:space="preserve"> </w:t>
      </w:r>
      <w:r w:rsidR="00F13545">
        <w:rPr>
          <w:b/>
        </w:rPr>
        <w:t xml:space="preserve">15. </w:t>
      </w:r>
      <w:r w:rsidR="00F13545">
        <w:rPr>
          <w:rFonts w:eastAsia="Calibri"/>
          <w:b/>
        </w:rPr>
        <w:t>Порядок ознакомления с документами и информацией об объекте имущества, условиями договора аренды имущества.</w:t>
      </w:r>
    </w:p>
    <w:p w:rsidR="00F13545" w:rsidRDefault="00F13545" w:rsidP="00F13545">
      <w:pPr>
        <w:widowControl w:val="0"/>
        <w:ind w:firstLine="709"/>
        <w:jc w:val="both"/>
        <w:rPr>
          <w:rFonts w:eastAsia="Calibri"/>
          <w:b/>
        </w:rPr>
      </w:pPr>
    </w:p>
    <w:p w:rsidR="00F13545" w:rsidRDefault="00F13545" w:rsidP="00F13545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извещение о проведении открытого аукциона в электронной форме, а также образец договора </w:t>
      </w:r>
      <w:r>
        <w:rPr>
          <w:rFonts w:eastAsia="Calibri"/>
        </w:rPr>
        <w:t xml:space="preserve">аренды имущества размещается на официальном сайте Российской Федерации для размещения информации о проведении торгов </w:t>
      </w:r>
      <w:hyperlink r:id="rId15" w:history="1">
        <w:r>
          <w:rPr>
            <w:rStyle w:val="ad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>
        <w:t xml:space="preserve">сайте администрации МР «Усть-Куломский»  </w:t>
      </w:r>
      <w:r>
        <w:rPr>
          <w:rFonts w:eastAsia="Calibri"/>
        </w:rPr>
        <w:t xml:space="preserve">- </w:t>
      </w:r>
      <w:r w:rsidRPr="004515E5">
        <w:rPr>
          <w:color w:val="00009C"/>
        </w:rPr>
        <w:t>https://ustkulom-r11.gosweb.gosuslugi.ru/</w:t>
      </w:r>
      <w:r>
        <w:rPr>
          <w:color w:val="00009C"/>
        </w:rPr>
        <w:t xml:space="preserve"> и </w:t>
      </w:r>
      <w: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 открытой для доступа неограниченного круга лиц части электронной площадки </w:t>
      </w:r>
      <w:r>
        <w:t xml:space="preserve">на сайте </w:t>
      </w:r>
      <w:hyperlink r:id="rId16" w:history="1">
        <w:r w:rsidRPr="001E4AC0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653BE" w:rsidRDefault="00D653BE" w:rsidP="00D653BE">
      <w:pPr>
        <w:autoSpaceDE w:val="0"/>
        <w:autoSpaceDN w:val="0"/>
        <w:adjustRightInd w:val="0"/>
        <w:jc w:val="both"/>
      </w:pPr>
      <w:r>
        <w:tab/>
        <w:t>Любое заинтересованное лицо вправе направить на адрес электронной площадки не б</w:t>
      </w:r>
      <w:r>
        <w:t>о</w:t>
      </w:r>
      <w:r>
        <w:t xml:space="preserve">лее чем три запроса о разъяснении положений </w:t>
      </w:r>
      <w:r w:rsidR="00E17BD6">
        <w:t>аукционной</w:t>
      </w:r>
      <w:r>
        <w:t xml:space="preserve">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 w:rsidR="00E17BD6">
        <w:t>аукционе</w:t>
      </w:r>
      <w:r>
        <w:t>, орган</w:t>
      </w:r>
      <w:r>
        <w:t>и</w:t>
      </w:r>
      <w:r>
        <w:t xml:space="preserve">затор </w:t>
      </w:r>
      <w:r w:rsidR="00E17BD6">
        <w:t>аукциона</w:t>
      </w:r>
      <w:r>
        <w:t xml:space="preserve"> формирует и размещает на официальном сайте разъяснение с указанием пре</w:t>
      </w:r>
      <w:r>
        <w:t>д</w:t>
      </w:r>
      <w:r>
        <w:t>мета запроса, но без указания заинтересованного лица, от которого поступил запрос. Не поз</w:t>
      </w:r>
      <w:r>
        <w:t>д</w:t>
      </w:r>
      <w:r>
        <w:t>нее одного часа с момента ра</w:t>
      </w:r>
      <w:r w:rsidR="00E17BD6">
        <w:t>змещения разъяснения положений аукционной</w:t>
      </w:r>
      <w:r>
        <w:t xml:space="preserve"> документации на </w:t>
      </w:r>
      <w:r>
        <w:lastRenderedPageBreak/>
        <w:t xml:space="preserve">официальном сайте оператор электронной площадки размещает указанное разъяснение на электронной площадке. Разъяснение положений </w:t>
      </w:r>
      <w:r w:rsidR="00E17BD6">
        <w:t>аукционной</w:t>
      </w:r>
      <w:r>
        <w:t xml:space="preserve"> документации не должно изм</w:t>
      </w:r>
      <w:r>
        <w:t>е</w:t>
      </w:r>
      <w:r>
        <w:t>нять ее суть.</w:t>
      </w:r>
    </w:p>
    <w:p w:rsidR="00D653BE" w:rsidRDefault="00D653BE" w:rsidP="00D653BE">
      <w:pPr>
        <w:autoSpaceDE w:val="0"/>
        <w:autoSpaceDN w:val="0"/>
        <w:adjustRightInd w:val="0"/>
        <w:jc w:val="both"/>
      </w:pPr>
      <w:r>
        <w:tab/>
        <w:t>Организатор аукциона обеспечивает осмотр имущества, права на которое передают по договору, в порядке, установленном в документации об аукционе, без взимания платы. Пров</w:t>
      </w:r>
      <w:r>
        <w:t>е</w:t>
      </w:r>
      <w:r>
        <w:t>дение такого осмотра осуществляется не реже чем через каждые пять рабочих дней с даты размещения извещения о проведении аукциона на официальном сайте, но не позднее чем за два рабочих дня до даты окончания срока подачи заявок.</w:t>
      </w:r>
    </w:p>
    <w:p w:rsidR="00F13545" w:rsidRDefault="00F13545" w:rsidP="00F13545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 xml:space="preserve">С документацией на имущество, условиями договора </w:t>
      </w:r>
      <w:r w:rsidR="00D653BE">
        <w:t>аренды</w:t>
      </w:r>
      <w:r>
        <w:t xml:space="preserve"> имущества можно озн</w:t>
      </w:r>
      <w:r>
        <w:t>а</w:t>
      </w:r>
      <w:r>
        <w:t xml:space="preserve">комиться в администрации МР «Усть-Куломский» по адресу: Республика Коми, с. Усть-Кулом, ул. Советская д. 37, каб. №43, по рабочим дням </w:t>
      </w:r>
      <w:r>
        <w:rPr>
          <w:bCs/>
        </w:rPr>
        <w:t>с 9 час. 00 мин.  до 17 час. 00 мин., по пятницам до 15 час. 30 мин.</w:t>
      </w:r>
      <w:r>
        <w:t>, обеденный перерыв с 13 час. 00 мин. до 14 час. 00 мин. (время московское), тел. (82137) 93-266</w:t>
      </w:r>
      <w:r w:rsidR="00D653BE">
        <w:t xml:space="preserve">, контактные лица: </w:t>
      </w:r>
      <w:r w:rsidR="00A91A8F">
        <w:t>Генрих Октябрина Александровна</w:t>
      </w:r>
      <w:r w:rsidR="00D653BE">
        <w:t>, Канева Евгения Владимировна.</w:t>
      </w:r>
      <w:r>
        <w:rPr>
          <w:szCs w:val="20"/>
        </w:rPr>
        <w:tab/>
      </w:r>
    </w:p>
    <w:p w:rsidR="00801E32" w:rsidRPr="001668FD" w:rsidRDefault="00B708B3" w:rsidP="002C7D40">
      <w:pPr>
        <w:suppressAutoHyphens/>
        <w:autoSpaceDE w:val="0"/>
        <w:autoSpaceDN w:val="0"/>
        <w:adjustRightInd w:val="0"/>
        <w:jc w:val="both"/>
      </w:pPr>
      <w:r w:rsidRPr="009971AF">
        <w:rPr>
          <w:sz w:val="28"/>
        </w:rPr>
        <w:br w:type="page"/>
      </w:r>
    </w:p>
    <w:p w:rsidR="005E0E10" w:rsidRDefault="005E0E10" w:rsidP="00FB426C">
      <w:pPr>
        <w:pStyle w:val="ConsPlusNormal"/>
        <w:tabs>
          <w:tab w:val="left" w:pos="0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E0E10" w:rsidSect="00B21E6F">
          <w:footerReference w:type="even" r:id="rId17"/>
          <w:footerReference w:type="default" r:id="rId18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lastRenderedPageBreak/>
        <w:t>Приложение № 1</w:t>
      </w: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t xml:space="preserve">к </w:t>
      </w:r>
      <w:r w:rsidR="00324243">
        <w:rPr>
          <w:sz w:val="28"/>
          <w:szCs w:val="28"/>
        </w:rPr>
        <w:t>информационному приложению</w:t>
      </w:r>
    </w:p>
    <w:p w:rsidR="001C39DD" w:rsidRDefault="001C39DD" w:rsidP="00FB426C">
      <w:pPr>
        <w:suppressAutoHyphens/>
        <w:ind w:firstLine="709"/>
        <w:jc w:val="center"/>
        <w:rPr>
          <w:b/>
          <w:bCs/>
        </w:rPr>
      </w:pPr>
    </w:p>
    <w:p w:rsidR="000118BF" w:rsidRPr="00852FE7" w:rsidRDefault="00F0299A" w:rsidP="00FB426C">
      <w:pPr>
        <w:suppressAutoHyphens/>
        <w:jc w:val="center"/>
      </w:pPr>
      <w:r>
        <w:t>АУКЦИОННАЯ</w:t>
      </w:r>
      <w:r w:rsidR="000118BF" w:rsidRPr="00852FE7">
        <w:t xml:space="preserve"> ЗАЯВКА</w:t>
      </w:r>
    </w:p>
    <w:p w:rsidR="000118BF" w:rsidRPr="00852FE7" w:rsidRDefault="000118BF" w:rsidP="00FB426C">
      <w:pPr>
        <w:suppressAutoHyphens/>
        <w:jc w:val="center"/>
      </w:pPr>
      <w:r w:rsidRPr="00852FE7">
        <w:t>(для юридического лица)</w:t>
      </w:r>
    </w:p>
    <w:p w:rsidR="000118BF" w:rsidRPr="00852FE7" w:rsidRDefault="000118BF" w:rsidP="00FB426C">
      <w:pPr>
        <w:suppressAutoHyphens/>
      </w:pPr>
      <w:r w:rsidRPr="00852FE7">
        <w:t xml:space="preserve">                        </w:t>
      </w:r>
    </w:p>
    <w:p w:rsidR="000118BF" w:rsidRPr="00852FE7" w:rsidRDefault="000118BF" w:rsidP="00FB426C">
      <w:pPr>
        <w:suppressAutoHyphens/>
      </w:pPr>
      <w:r w:rsidRPr="00852FE7">
        <w:t xml:space="preserve">    с. Усть-Кулом                                         </w:t>
      </w:r>
      <w:r w:rsidR="00F93435">
        <w:t xml:space="preserve">              </w:t>
      </w:r>
      <w:r w:rsidR="005E0E10">
        <w:t xml:space="preserve">         </w:t>
      </w:r>
      <w:r w:rsidR="00852FE7">
        <w:t xml:space="preserve"> </w:t>
      </w:r>
      <w:r w:rsidRPr="00852FE7">
        <w:t xml:space="preserve">    </w:t>
      </w:r>
      <w:r w:rsidR="00F93435">
        <w:t xml:space="preserve">             «____» __________</w:t>
      </w:r>
      <w:r w:rsidR="007C42CC">
        <w:t>20</w:t>
      </w:r>
      <w:r w:rsidR="00E67284">
        <w:t>2</w:t>
      </w:r>
      <w:r w:rsidR="00053855">
        <w:t>4</w:t>
      </w:r>
      <w:r w:rsidR="007C42CC">
        <w:t xml:space="preserve"> </w:t>
      </w:r>
      <w:r w:rsidR="004D45E0">
        <w:t xml:space="preserve"> </w:t>
      </w:r>
      <w:r w:rsidRPr="00852FE7">
        <w:t>г.</w:t>
      </w:r>
    </w:p>
    <w:p w:rsidR="000118BF" w:rsidRPr="00852FE7" w:rsidRDefault="000118BF" w:rsidP="00FB426C">
      <w:pPr>
        <w:suppressAutoHyphens/>
      </w:pPr>
    </w:p>
    <w:p w:rsidR="000118BF" w:rsidRDefault="000118BF" w:rsidP="00FB426C">
      <w:pPr>
        <w:suppressAutoHyphens/>
        <w:rPr>
          <w:sz w:val="28"/>
          <w:szCs w:val="28"/>
        </w:rPr>
      </w:pPr>
      <w:r w:rsidRPr="007F43D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</w:t>
      </w:r>
      <w:r w:rsidR="00852FE7">
        <w:rPr>
          <w:sz w:val="28"/>
          <w:szCs w:val="28"/>
        </w:rPr>
        <w:t>___</w:t>
      </w:r>
      <w:r w:rsidR="004E70A7">
        <w:rPr>
          <w:sz w:val="28"/>
          <w:szCs w:val="28"/>
        </w:rPr>
        <w:t>____________</w:t>
      </w:r>
      <w:r w:rsidRPr="007F43D9">
        <w:rPr>
          <w:sz w:val="28"/>
          <w:szCs w:val="28"/>
        </w:rPr>
        <w:t>,</w:t>
      </w:r>
    </w:p>
    <w:p w:rsidR="000118BF" w:rsidRPr="001E3E0D" w:rsidRDefault="000118BF" w:rsidP="00FB426C">
      <w:pPr>
        <w:suppressAutoHyphens/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(наименование юридического</w:t>
      </w:r>
      <w:r w:rsidRPr="001E3E0D">
        <w:rPr>
          <w:b/>
          <w:sz w:val="18"/>
          <w:szCs w:val="18"/>
        </w:rPr>
        <w:t xml:space="preserve"> </w:t>
      </w:r>
      <w:r w:rsidR="004E70A7">
        <w:rPr>
          <w:sz w:val="18"/>
          <w:szCs w:val="18"/>
        </w:rPr>
        <w:t>лица</w:t>
      </w:r>
      <w:r w:rsidRPr="001E3E0D">
        <w:rPr>
          <w:sz w:val="18"/>
          <w:szCs w:val="18"/>
        </w:rPr>
        <w:t>, подающего заявку)</w:t>
      </w:r>
    </w:p>
    <w:p w:rsidR="000118BF" w:rsidRPr="00852FE7" w:rsidRDefault="000118BF" w:rsidP="00FB426C">
      <w:pPr>
        <w:suppressAutoHyphens/>
      </w:pPr>
      <w:r w:rsidRPr="006B5B56">
        <w:rPr>
          <w:sz w:val="22"/>
          <w:szCs w:val="22"/>
        </w:rPr>
        <w:t>именуемый  далее Претендент, в лице</w:t>
      </w:r>
      <w:r w:rsidRPr="00852FE7">
        <w:t xml:space="preserve"> ____</w:t>
      </w:r>
      <w:r w:rsidR="00852FE7">
        <w:t>____________</w:t>
      </w:r>
      <w:r w:rsidRPr="00852FE7">
        <w:t>________</w:t>
      </w:r>
      <w:r w:rsidR="00852FE7">
        <w:t>___</w:t>
      </w:r>
      <w:r w:rsidR="004E70A7">
        <w:t>_________________</w:t>
      </w:r>
      <w:r w:rsidR="008944B6">
        <w:t>___</w:t>
      </w:r>
      <w:r w:rsidRPr="00852FE7">
        <w:t>,</w:t>
      </w:r>
    </w:p>
    <w:p w:rsidR="000118BF" w:rsidRDefault="000118BF" w:rsidP="00FB426C">
      <w:pPr>
        <w:suppressAutoHyphens/>
        <w:rPr>
          <w:sz w:val="28"/>
          <w:szCs w:val="28"/>
        </w:rPr>
      </w:pPr>
      <w:r w:rsidRPr="007F43D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  <w:r w:rsidR="00852FE7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="00852FE7">
        <w:rPr>
          <w:sz w:val="28"/>
          <w:szCs w:val="28"/>
        </w:rPr>
        <w:t>__</w:t>
      </w:r>
      <w:r w:rsidR="00F93435">
        <w:rPr>
          <w:sz w:val="28"/>
          <w:szCs w:val="28"/>
        </w:rPr>
        <w:t>_____________</w:t>
      </w:r>
      <w:r w:rsidR="004E70A7">
        <w:rPr>
          <w:sz w:val="28"/>
          <w:szCs w:val="28"/>
        </w:rPr>
        <w:t>_____</w:t>
      </w:r>
    </w:p>
    <w:p w:rsidR="000118BF" w:rsidRPr="001E3E0D" w:rsidRDefault="000118BF" w:rsidP="00FB426C">
      <w:pPr>
        <w:suppressAutoHyphens/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(должность, Ф.И.О.)</w:t>
      </w:r>
    </w:p>
    <w:p w:rsidR="000118BF" w:rsidRPr="007F43D9" w:rsidRDefault="000118BF" w:rsidP="00FB426C">
      <w:pPr>
        <w:suppressAutoHyphens/>
        <w:rPr>
          <w:sz w:val="28"/>
          <w:szCs w:val="28"/>
        </w:rPr>
      </w:pPr>
      <w:r w:rsidRPr="006B5B56">
        <w:rPr>
          <w:sz w:val="22"/>
          <w:szCs w:val="22"/>
        </w:rPr>
        <w:t>действующего на  основании</w:t>
      </w:r>
      <w:r>
        <w:rPr>
          <w:sz w:val="28"/>
          <w:szCs w:val="28"/>
        </w:rPr>
        <w:t xml:space="preserve"> </w:t>
      </w:r>
      <w:r w:rsidRPr="007F43D9">
        <w:rPr>
          <w:sz w:val="28"/>
          <w:szCs w:val="28"/>
        </w:rPr>
        <w:t>____</w:t>
      </w:r>
      <w:r w:rsidR="00852FE7">
        <w:rPr>
          <w:sz w:val="28"/>
          <w:szCs w:val="28"/>
        </w:rPr>
        <w:t>_____</w:t>
      </w:r>
      <w:r w:rsidRPr="007F43D9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  <w:r w:rsidR="00852FE7">
        <w:rPr>
          <w:sz w:val="28"/>
          <w:szCs w:val="28"/>
        </w:rPr>
        <w:t>__</w:t>
      </w:r>
      <w:r w:rsidR="004E70A7">
        <w:rPr>
          <w:sz w:val="28"/>
          <w:szCs w:val="28"/>
        </w:rPr>
        <w:t>___________________</w:t>
      </w:r>
      <w:r w:rsidR="008944B6">
        <w:rPr>
          <w:sz w:val="28"/>
          <w:szCs w:val="28"/>
        </w:rPr>
        <w:t>__</w:t>
      </w:r>
      <w:r w:rsidRPr="007F43D9">
        <w:rPr>
          <w:sz w:val="28"/>
          <w:szCs w:val="28"/>
        </w:rPr>
        <w:t>,</w:t>
      </w:r>
    </w:p>
    <w:p w:rsidR="000118BF" w:rsidRPr="001E3E0D" w:rsidRDefault="000118BF" w:rsidP="00FB426C">
      <w:pPr>
        <w:suppressAutoHyphens/>
        <w:jc w:val="center"/>
        <w:rPr>
          <w:sz w:val="18"/>
          <w:szCs w:val="18"/>
        </w:rPr>
      </w:pPr>
      <w:r w:rsidRPr="001E3E0D">
        <w:rPr>
          <w:sz w:val="18"/>
          <w:szCs w:val="18"/>
        </w:rPr>
        <w:t>(устава, положения)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Документ о государственной регистрации в качестве юридического  лица:</w:t>
      </w:r>
    </w:p>
    <w:p w:rsidR="000118BF" w:rsidRPr="00852FE7" w:rsidRDefault="000118BF" w:rsidP="00FB426C">
      <w:pPr>
        <w:suppressAutoHyphens/>
      </w:pPr>
      <w:r w:rsidRPr="00852FE7">
        <w:t>___________________</w:t>
      </w:r>
      <w:r w:rsidR="00852FE7">
        <w:t>____________</w:t>
      </w:r>
      <w:r w:rsidRPr="00852FE7">
        <w:t>__________________</w:t>
      </w:r>
      <w:r w:rsidR="00852FE7">
        <w:t>___</w:t>
      </w:r>
      <w:r w:rsidR="00F93435">
        <w:t>_____________</w:t>
      </w:r>
      <w:r w:rsidR="004E70A7">
        <w:t>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Серия_____________ №______________, дата регистрации « __» ___________г.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Орган, осуществивший регистрацию __</w:t>
      </w:r>
      <w:r w:rsidR="00852FE7" w:rsidRPr="006B5B56">
        <w:rPr>
          <w:sz w:val="22"/>
          <w:szCs w:val="22"/>
        </w:rPr>
        <w:t>_______________</w:t>
      </w:r>
      <w:r w:rsidRPr="006B5B56">
        <w:rPr>
          <w:sz w:val="22"/>
          <w:szCs w:val="22"/>
        </w:rPr>
        <w:t>__</w:t>
      </w:r>
      <w:r w:rsidR="004E70A7" w:rsidRPr="006B5B56">
        <w:rPr>
          <w:sz w:val="22"/>
          <w:szCs w:val="22"/>
        </w:rPr>
        <w:t>__________________________</w:t>
      </w:r>
      <w:r w:rsidR="008944B6">
        <w:rPr>
          <w:sz w:val="22"/>
          <w:szCs w:val="22"/>
        </w:rPr>
        <w:t>_______</w:t>
      </w:r>
    </w:p>
    <w:p w:rsidR="000118BF" w:rsidRPr="00852FE7" w:rsidRDefault="000118BF" w:rsidP="00FB426C">
      <w:pPr>
        <w:suppressAutoHyphens/>
      </w:pPr>
      <w:r w:rsidRPr="00852FE7">
        <w:t>______________________________________</w:t>
      </w:r>
      <w:r w:rsidR="00852FE7">
        <w:t>_______________</w:t>
      </w:r>
      <w:r w:rsidR="004E70A7">
        <w:t>________________________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ИНН___________________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Юридический адрес:___________________________________</w:t>
      </w:r>
      <w:r w:rsidR="00852FE7" w:rsidRPr="006B5B56">
        <w:rPr>
          <w:sz w:val="22"/>
          <w:szCs w:val="22"/>
        </w:rPr>
        <w:t>________________</w:t>
      </w:r>
      <w:r w:rsidRPr="006B5B56">
        <w:rPr>
          <w:sz w:val="22"/>
          <w:szCs w:val="22"/>
        </w:rPr>
        <w:t>____</w:t>
      </w:r>
      <w:r w:rsidR="00F93435" w:rsidRPr="006B5B56">
        <w:rPr>
          <w:sz w:val="22"/>
          <w:szCs w:val="22"/>
        </w:rPr>
        <w:t>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____________________________________________________________________</w:t>
      </w:r>
      <w:r w:rsidR="004E70A7" w:rsidRPr="006B5B56">
        <w:rPr>
          <w:sz w:val="22"/>
          <w:szCs w:val="22"/>
        </w:rPr>
        <w:t>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Тел. __________, Факс-______________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В случае подачи заявки представителем Претендента: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Представитель Претендента:</w:t>
      </w:r>
    </w:p>
    <w:p w:rsidR="000118BF" w:rsidRPr="003266FD" w:rsidRDefault="000118BF" w:rsidP="00FB426C">
      <w:pPr>
        <w:suppressAutoHyphens/>
        <w:jc w:val="center"/>
        <w:rPr>
          <w:sz w:val="18"/>
          <w:szCs w:val="18"/>
        </w:rPr>
      </w:pPr>
      <w:r w:rsidRPr="007F43D9">
        <w:rPr>
          <w:sz w:val="28"/>
          <w:szCs w:val="28"/>
        </w:rPr>
        <w:t>___________________________________________________</w:t>
      </w:r>
      <w:r w:rsidR="00A65EF3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</w:t>
      </w:r>
      <w:r w:rsidRPr="003266FD">
        <w:rPr>
          <w:sz w:val="18"/>
          <w:szCs w:val="18"/>
        </w:rPr>
        <w:t>(фамилия, имя, отчество физического лица или наименование юридического лица</w:t>
      </w:r>
      <w:r w:rsidRPr="003266FD">
        <w:rPr>
          <w:b/>
          <w:sz w:val="18"/>
          <w:szCs w:val="18"/>
        </w:rPr>
        <w:t>)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Действующий на основании Доверенности № ________от _________________</w:t>
      </w:r>
      <w:r w:rsidR="00A65EF3" w:rsidRPr="006B5B56">
        <w:rPr>
          <w:sz w:val="22"/>
          <w:szCs w:val="22"/>
        </w:rPr>
        <w:t>_________</w:t>
      </w:r>
      <w:r w:rsidRPr="006B5B56">
        <w:rPr>
          <w:sz w:val="22"/>
          <w:szCs w:val="22"/>
        </w:rPr>
        <w:t>_</w:t>
      </w:r>
      <w:r w:rsidR="008944B6">
        <w:rPr>
          <w:sz w:val="22"/>
          <w:szCs w:val="22"/>
        </w:rPr>
        <w:t>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Для представителя - физического лица: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Документ, удостоверяющий личность: _____</w:t>
      </w:r>
      <w:r w:rsidR="00852FE7" w:rsidRPr="006B5B56">
        <w:rPr>
          <w:sz w:val="22"/>
          <w:szCs w:val="22"/>
        </w:rPr>
        <w:t>_______________</w:t>
      </w:r>
      <w:r w:rsidR="004E70A7" w:rsidRPr="006B5B56">
        <w:rPr>
          <w:sz w:val="22"/>
          <w:szCs w:val="22"/>
        </w:rPr>
        <w:t>________________________</w:t>
      </w:r>
      <w:r w:rsidR="008944B6">
        <w:rPr>
          <w:sz w:val="22"/>
          <w:szCs w:val="22"/>
        </w:rPr>
        <w:t>_________</w:t>
      </w:r>
    </w:p>
    <w:p w:rsidR="000118BF" w:rsidRPr="00852FE7" w:rsidRDefault="000118BF" w:rsidP="00FB426C">
      <w:pPr>
        <w:suppressAutoHyphens/>
      </w:pPr>
      <w:r w:rsidRPr="006B5B56">
        <w:rPr>
          <w:sz w:val="22"/>
          <w:szCs w:val="22"/>
        </w:rPr>
        <w:t>Серия_______ №__________,  выдан « ____»________________г.</w:t>
      </w:r>
      <w:r w:rsidRPr="00852FE7">
        <w:t xml:space="preserve"> ____________</w:t>
      </w:r>
      <w:r w:rsidR="00A65EF3">
        <w:t>_________</w:t>
      </w:r>
      <w:r w:rsidR="008944B6">
        <w:t>______</w:t>
      </w:r>
    </w:p>
    <w:p w:rsidR="000118BF" w:rsidRPr="00852FE7" w:rsidRDefault="000118BF" w:rsidP="00FB426C">
      <w:pPr>
        <w:suppressAutoHyphens/>
      </w:pPr>
      <w:r w:rsidRPr="00852FE7">
        <w:t>___________________________________________</w:t>
      </w:r>
      <w:r w:rsidR="00852FE7">
        <w:t>_______________</w:t>
      </w:r>
      <w:r w:rsidR="00F93435">
        <w:t>______________</w:t>
      </w:r>
      <w:r w:rsidR="004E70A7">
        <w:t>_____</w:t>
      </w:r>
      <w:r w:rsidR="008944B6">
        <w:t>__</w:t>
      </w:r>
    </w:p>
    <w:p w:rsidR="000118BF" w:rsidRPr="006B5B56" w:rsidRDefault="000118BF" w:rsidP="00FB426C">
      <w:pPr>
        <w:suppressAutoHyphens/>
        <w:jc w:val="center"/>
        <w:rPr>
          <w:sz w:val="22"/>
          <w:szCs w:val="22"/>
        </w:rPr>
      </w:pPr>
      <w:r w:rsidRPr="006B5B56">
        <w:rPr>
          <w:sz w:val="22"/>
          <w:szCs w:val="22"/>
        </w:rPr>
        <w:t>(Кем выдан)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Адрес представителя: _________________________</w:t>
      </w:r>
      <w:r w:rsidR="00852FE7" w:rsidRPr="006B5B56">
        <w:rPr>
          <w:sz w:val="22"/>
          <w:szCs w:val="22"/>
        </w:rPr>
        <w:t>__________________</w:t>
      </w:r>
      <w:r w:rsidRPr="006B5B56">
        <w:rPr>
          <w:sz w:val="22"/>
          <w:szCs w:val="22"/>
        </w:rPr>
        <w:t>_________</w:t>
      </w:r>
      <w:r w:rsidR="00A65EF3" w:rsidRPr="006B5B56">
        <w:rPr>
          <w:sz w:val="22"/>
          <w:szCs w:val="22"/>
        </w:rPr>
        <w:t>______</w:t>
      </w:r>
      <w:r w:rsidR="008944B6">
        <w:rPr>
          <w:sz w:val="22"/>
          <w:szCs w:val="22"/>
        </w:rPr>
        <w:t>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Тел. __________, Факс-______________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Для представителя - юридического лица: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Документ о государственной регистрации в качестве юридического лица: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__________________________________________________________</w:t>
      </w:r>
      <w:r w:rsidR="00852FE7" w:rsidRPr="006B5B56">
        <w:rPr>
          <w:sz w:val="22"/>
          <w:szCs w:val="22"/>
        </w:rPr>
        <w:t>_________________</w:t>
      </w:r>
      <w:r w:rsidR="004E70A7" w:rsidRPr="006B5B56">
        <w:rPr>
          <w:sz w:val="22"/>
          <w:szCs w:val="22"/>
        </w:rPr>
        <w:t>__</w:t>
      </w:r>
      <w:r w:rsidR="008944B6">
        <w:rPr>
          <w:sz w:val="22"/>
          <w:szCs w:val="22"/>
        </w:rPr>
        <w:t>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Серия___________№____________, дата регистрации «____» _____________г.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Орган, осуществивший регистрацию___________________________________</w:t>
      </w:r>
      <w:r w:rsidR="00A65EF3" w:rsidRPr="006B5B56">
        <w:rPr>
          <w:sz w:val="22"/>
          <w:szCs w:val="22"/>
        </w:rPr>
        <w:t>___________</w:t>
      </w:r>
      <w:r w:rsidR="008944B6">
        <w:rPr>
          <w:sz w:val="22"/>
          <w:szCs w:val="22"/>
        </w:rPr>
        <w:t>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ИНН___________________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Юридический адрес представителя: __________________________________</w:t>
      </w:r>
      <w:r w:rsidR="00A65EF3" w:rsidRPr="006B5B56">
        <w:rPr>
          <w:sz w:val="22"/>
          <w:szCs w:val="22"/>
        </w:rPr>
        <w:t>____________</w:t>
      </w:r>
      <w:r w:rsidR="008944B6">
        <w:rPr>
          <w:sz w:val="22"/>
          <w:szCs w:val="22"/>
        </w:rPr>
        <w:t>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тел. ___________________Факс ______________</w:t>
      </w:r>
    </w:p>
    <w:p w:rsidR="000118BF" w:rsidRPr="006B5B56" w:rsidRDefault="000118BF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Банковские реквизиты Претендента для возврата денежных средств (задатка):</w:t>
      </w:r>
    </w:p>
    <w:p w:rsidR="000118BF" w:rsidRPr="00852FE7" w:rsidRDefault="000118BF" w:rsidP="00FB426C">
      <w:pPr>
        <w:suppressAutoHyphens/>
      </w:pPr>
      <w:r w:rsidRPr="006B5B56">
        <w:rPr>
          <w:sz w:val="22"/>
          <w:szCs w:val="22"/>
        </w:rPr>
        <w:t>Счет№ _______________________________в____________________________</w:t>
      </w:r>
      <w:r w:rsidR="008944B6">
        <w:rPr>
          <w:sz w:val="22"/>
          <w:szCs w:val="22"/>
        </w:rPr>
        <w:t>_____________________</w:t>
      </w:r>
    </w:p>
    <w:p w:rsidR="00FE66D9" w:rsidRDefault="000118BF" w:rsidP="00FE66D9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 xml:space="preserve">корр. счет №___________________________БИК__________________ </w:t>
      </w:r>
    </w:p>
    <w:p w:rsidR="00B708B3" w:rsidRPr="006B5B56" w:rsidRDefault="00C00A55" w:rsidP="00FE66D9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708B3" w:rsidRPr="006B5B56">
        <w:rPr>
          <w:sz w:val="22"/>
          <w:szCs w:val="22"/>
        </w:rPr>
        <w:t>Принимаю решение об участии в открытом аукционе на право заключения договора аренды муниципального имущества по Лоту №___.</w:t>
      </w:r>
    </w:p>
    <w:p w:rsidR="00B708B3" w:rsidRPr="006B5B56" w:rsidRDefault="00C00A55" w:rsidP="00FB426C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708B3" w:rsidRPr="006B5B56">
        <w:rPr>
          <w:sz w:val="22"/>
          <w:szCs w:val="22"/>
        </w:rPr>
        <w:t xml:space="preserve">С </w:t>
      </w:r>
      <w:r w:rsidR="00990D3D" w:rsidRPr="006B5B56">
        <w:rPr>
          <w:sz w:val="22"/>
          <w:szCs w:val="22"/>
        </w:rPr>
        <w:t>д</w:t>
      </w:r>
      <w:r w:rsidR="00B708B3" w:rsidRPr="006B5B56">
        <w:rPr>
          <w:sz w:val="22"/>
          <w:szCs w:val="22"/>
        </w:rPr>
        <w:t xml:space="preserve">окументацией </w:t>
      </w:r>
      <w:r w:rsidR="00990D3D" w:rsidRPr="006B5B56">
        <w:rPr>
          <w:sz w:val="22"/>
          <w:szCs w:val="22"/>
        </w:rPr>
        <w:t xml:space="preserve">об аукционе </w:t>
      </w:r>
      <w:r w:rsidR="00B708B3" w:rsidRPr="006B5B56">
        <w:rPr>
          <w:sz w:val="22"/>
          <w:szCs w:val="22"/>
        </w:rPr>
        <w:t>ознакомлен</w:t>
      </w:r>
      <w:r>
        <w:rPr>
          <w:sz w:val="22"/>
          <w:szCs w:val="22"/>
        </w:rPr>
        <w:t xml:space="preserve">(а) </w:t>
      </w:r>
      <w:r w:rsidR="00B708B3" w:rsidRPr="006B5B56">
        <w:rPr>
          <w:sz w:val="22"/>
          <w:szCs w:val="22"/>
        </w:rPr>
        <w:t>________________(подпись)</w:t>
      </w:r>
    </w:p>
    <w:p w:rsidR="00611E06" w:rsidRPr="006B5B56" w:rsidRDefault="00B708B3" w:rsidP="00FB426C">
      <w:p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Обязуюсь:</w:t>
      </w:r>
    </w:p>
    <w:p w:rsidR="00B708B3" w:rsidRPr="006B5B56" w:rsidRDefault="00B708B3" w:rsidP="00FB426C">
      <w:pPr>
        <w:numPr>
          <w:ilvl w:val="0"/>
          <w:numId w:val="6"/>
        </w:numPr>
        <w:suppressAutoHyphens/>
        <w:rPr>
          <w:sz w:val="22"/>
          <w:szCs w:val="22"/>
        </w:rPr>
      </w:pPr>
      <w:r w:rsidRPr="006B5B56">
        <w:rPr>
          <w:sz w:val="22"/>
          <w:szCs w:val="22"/>
        </w:rPr>
        <w:t>Соблюдать условия аукциона, содержащиеся в документации</w:t>
      </w:r>
      <w:r w:rsidR="00990D3D" w:rsidRPr="006B5B56">
        <w:rPr>
          <w:sz w:val="22"/>
          <w:szCs w:val="22"/>
        </w:rPr>
        <w:t xml:space="preserve"> об аукционе</w:t>
      </w:r>
      <w:r w:rsidRPr="006B5B56">
        <w:rPr>
          <w:sz w:val="22"/>
          <w:szCs w:val="22"/>
        </w:rPr>
        <w:t xml:space="preserve">; </w:t>
      </w:r>
    </w:p>
    <w:p w:rsidR="00B708B3" w:rsidRPr="00852FE7" w:rsidRDefault="00B708B3" w:rsidP="00FB426C">
      <w:pPr>
        <w:numPr>
          <w:ilvl w:val="0"/>
          <w:numId w:val="6"/>
        </w:numPr>
        <w:suppressAutoHyphens/>
      </w:pPr>
      <w:r w:rsidRPr="006B5B56">
        <w:rPr>
          <w:sz w:val="22"/>
          <w:szCs w:val="22"/>
        </w:rPr>
        <w:t xml:space="preserve">В случае признания победителем аукциона заключить с Организатором торгов договор аренды муниципального имущества в течение 20 </w:t>
      </w:r>
      <w:r w:rsidR="00DC140C">
        <w:rPr>
          <w:sz w:val="22"/>
          <w:szCs w:val="22"/>
        </w:rPr>
        <w:t xml:space="preserve">рабочих </w:t>
      </w:r>
      <w:r w:rsidRPr="006B5B56">
        <w:rPr>
          <w:sz w:val="22"/>
          <w:szCs w:val="22"/>
        </w:rPr>
        <w:t xml:space="preserve">дней с даты </w:t>
      </w:r>
      <w:r w:rsidR="00053855">
        <w:rPr>
          <w:sz w:val="22"/>
          <w:szCs w:val="22"/>
        </w:rPr>
        <w:t xml:space="preserve"> </w:t>
      </w:r>
      <w:r w:rsidRPr="006B5B56">
        <w:rPr>
          <w:sz w:val="22"/>
          <w:szCs w:val="22"/>
        </w:rPr>
        <w:t xml:space="preserve">подведения </w:t>
      </w:r>
      <w:r w:rsidR="00053855">
        <w:rPr>
          <w:sz w:val="22"/>
          <w:szCs w:val="22"/>
        </w:rPr>
        <w:t xml:space="preserve"> </w:t>
      </w:r>
      <w:r w:rsidRPr="006B5B56">
        <w:rPr>
          <w:sz w:val="22"/>
          <w:szCs w:val="22"/>
        </w:rPr>
        <w:t>итогов и подписания протокола о результатах аукциона</w:t>
      </w:r>
      <w:r w:rsidRPr="00852FE7">
        <w:t>.</w:t>
      </w:r>
    </w:p>
    <w:p w:rsidR="00B708B3" w:rsidRPr="003834A3" w:rsidRDefault="00B708B3" w:rsidP="00FB426C">
      <w:pPr>
        <w:suppressAutoHyphens/>
        <w:ind w:left="360"/>
        <w:rPr>
          <w:sz w:val="28"/>
          <w:szCs w:val="28"/>
        </w:rPr>
      </w:pPr>
      <w:r w:rsidRPr="003834A3">
        <w:rPr>
          <w:sz w:val="28"/>
          <w:szCs w:val="28"/>
        </w:rPr>
        <w:t xml:space="preserve">   </w:t>
      </w:r>
    </w:p>
    <w:p w:rsidR="006B5B56" w:rsidRDefault="006B5B56" w:rsidP="00FB426C">
      <w:pPr>
        <w:suppressAutoHyphens/>
        <w:autoSpaceDE w:val="0"/>
        <w:autoSpaceDN w:val="0"/>
        <w:adjustRightInd w:val="0"/>
        <w:ind w:firstLine="540"/>
        <w:jc w:val="center"/>
      </w:pPr>
    </w:p>
    <w:p w:rsidR="00852FE7" w:rsidRPr="00852FE7" w:rsidRDefault="00852FE7" w:rsidP="00FB426C">
      <w:pPr>
        <w:suppressAutoHyphens/>
        <w:autoSpaceDE w:val="0"/>
        <w:autoSpaceDN w:val="0"/>
        <w:adjustRightInd w:val="0"/>
        <w:ind w:firstLine="540"/>
        <w:jc w:val="center"/>
      </w:pPr>
      <w:r w:rsidRPr="00852FE7">
        <w:lastRenderedPageBreak/>
        <w:t>Документы о заявителе, прилагаемые к заявке:</w:t>
      </w:r>
    </w:p>
    <w:p w:rsidR="00E91662" w:rsidRPr="00F20BDB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>
        <w:t>1</w:t>
      </w:r>
      <w:r w:rsidR="00DC140C">
        <w:t>) в</w:t>
      </w:r>
      <w:r w:rsidRPr="00F20BDB">
        <w:t>ыписк</w:t>
      </w:r>
      <w:r w:rsidR="00DC140C">
        <w:t>а</w:t>
      </w:r>
      <w:r w:rsidRPr="00F20BDB">
        <w:t xml:space="preserve"> из Единого государственного реестра юридических лиц, </w:t>
      </w:r>
      <w:r w:rsidRPr="00610B99">
        <w:t>срок выдачи которой не превышает 6 (шесть) месяцев</w:t>
      </w:r>
      <w:r w:rsidRPr="00F20BDB">
        <w:t xml:space="preserve"> до даты размещения извещения о проведении аукциона</w:t>
      </w:r>
      <w:r>
        <w:t xml:space="preserve"> </w:t>
      </w:r>
      <w:r w:rsidRPr="00852FE7">
        <w:t>на _____ листах в 1 экз.;</w:t>
      </w:r>
    </w:p>
    <w:p w:rsidR="00E91662" w:rsidRPr="00610B99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 w:rsidRPr="00F20BDB"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извещения о проведении аукциона</w:t>
      </w:r>
      <w:r>
        <w:t xml:space="preserve"> </w:t>
      </w:r>
      <w:r w:rsidRPr="00852FE7">
        <w:t>- на _____ листах в 1 экз.</w:t>
      </w:r>
      <w:r w:rsidRPr="00F20BDB">
        <w:t>;</w:t>
      </w:r>
    </w:p>
    <w:p w:rsidR="00E91662" w:rsidRPr="00610B99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 w:rsidRPr="00F20BDB">
        <w:t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</w:r>
      <w:r>
        <w:t xml:space="preserve"> </w:t>
      </w:r>
      <w:r w:rsidRPr="00852FE7">
        <w:t>- на _____ листах в 1 экз.;</w:t>
      </w:r>
    </w:p>
    <w:p w:rsidR="00E91662" w:rsidRPr="00610B99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 w:rsidRPr="00F20BDB">
        <w:t>4) копии учредительных документов заявителя</w:t>
      </w:r>
      <w:r>
        <w:t xml:space="preserve"> </w:t>
      </w:r>
      <w:r w:rsidRPr="00852FE7">
        <w:t>- на _____ листах в 1 экз.;</w:t>
      </w:r>
    </w:p>
    <w:p w:rsidR="00E91662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 w:rsidRPr="00F20BDB">
        <w:t xml:space="preserve">5)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</w:t>
      </w:r>
      <w:r>
        <w:t xml:space="preserve">и внесение задатка </w:t>
      </w:r>
      <w:r w:rsidRPr="00F20BDB">
        <w:t>являются крупной сделкой</w:t>
      </w:r>
      <w:r>
        <w:t xml:space="preserve"> </w:t>
      </w:r>
      <w:r w:rsidRPr="00852FE7">
        <w:t>- на _____ листах в 1 экз.</w:t>
      </w:r>
      <w:r>
        <w:t>;</w:t>
      </w:r>
    </w:p>
    <w:p w:rsidR="00B708B3" w:rsidRDefault="00E91662" w:rsidP="00FB426C">
      <w:pPr>
        <w:suppressAutoHyphens/>
        <w:autoSpaceDE w:val="0"/>
        <w:autoSpaceDN w:val="0"/>
        <w:adjustRightInd w:val="0"/>
        <w:ind w:firstLine="540"/>
        <w:jc w:val="both"/>
      </w:pPr>
      <w:r>
        <w:t>6)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</w:t>
      </w:r>
      <w:r w:rsidR="005F5DE4">
        <w:t xml:space="preserve"> </w:t>
      </w:r>
      <w:r>
        <w:t>- на _____ листах в 1 экз.</w:t>
      </w:r>
      <w:r w:rsidR="00555608">
        <w:t>;</w:t>
      </w:r>
    </w:p>
    <w:p w:rsidR="00055931" w:rsidRDefault="00555608" w:rsidP="00FB426C">
      <w:pPr>
        <w:suppressAutoHyphens/>
        <w:autoSpaceDE w:val="0"/>
        <w:autoSpaceDN w:val="0"/>
        <w:adjustRightInd w:val="0"/>
        <w:ind w:firstLine="540"/>
        <w:jc w:val="both"/>
      </w:pPr>
      <w:r>
        <w:t xml:space="preserve">7) </w:t>
      </w:r>
      <w:r w:rsidRPr="00123141">
        <w:t>Документы или копии документов, подтверждающие внесение задатка (платежное поручение или квитанция об оплате)</w:t>
      </w:r>
      <w:r w:rsidR="00055931" w:rsidRPr="00055931">
        <w:t xml:space="preserve"> </w:t>
      </w:r>
      <w:r w:rsidR="00055931">
        <w:t>- на _____ листах в 1 экз.</w:t>
      </w:r>
    </w:p>
    <w:p w:rsidR="00B708B3" w:rsidRPr="00852FE7" w:rsidRDefault="00B708B3" w:rsidP="00FB426C">
      <w:pPr>
        <w:suppressAutoHyphens/>
      </w:pPr>
      <w:r w:rsidRPr="00852FE7">
        <w:t>Подпись Заявителя (его полномочного представителя)</w:t>
      </w:r>
    </w:p>
    <w:p w:rsidR="00B708B3" w:rsidRPr="003834A3" w:rsidRDefault="00B708B3" w:rsidP="00FB426C">
      <w:pPr>
        <w:suppressAutoHyphens/>
        <w:rPr>
          <w:sz w:val="28"/>
          <w:szCs w:val="28"/>
        </w:rPr>
      </w:pPr>
      <w:r w:rsidRPr="003834A3">
        <w:rPr>
          <w:sz w:val="28"/>
          <w:szCs w:val="28"/>
        </w:rPr>
        <w:t>_________________________________________________</w:t>
      </w:r>
    </w:p>
    <w:p w:rsidR="00B708B3" w:rsidRPr="00852FE7" w:rsidRDefault="00B708B3" w:rsidP="00FB426C">
      <w:pPr>
        <w:suppressAutoHyphens/>
        <w:spacing w:before="120"/>
      </w:pPr>
      <w:r w:rsidRPr="00852FE7">
        <w:t>Заявка принята Организатором:</w:t>
      </w:r>
    </w:p>
    <w:p w:rsidR="00B708B3" w:rsidRPr="00852FE7" w:rsidRDefault="00B708B3" w:rsidP="00FB426C">
      <w:pPr>
        <w:suppressAutoHyphens/>
      </w:pPr>
      <w:r w:rsidRPr="00852FE7">
        <w:t>Час.______мин_______ «____» ____________________20</w:t>
      </w:r>
      <w:r w:rsidR="00E67284">
        <w:t>2</w:t>
      </w:r>
      <w:r w:rsidR="00454DB4">
        <w:t>4</w:t>
      </w:r>
      <w:r w:rsidR="006745E3">
        <w:t xml:space="preserve"> </w:t>
      </w:r>
      <w:r w:rsidRPr="00852FE7">
        <w:t>г. за № _____</w:t>
      </w:r>
    </w:p>
    <w:p w:rsidR="00B708B3" w:rsidRPr="004E70A7" w:rsidRDefault="00B708B3" w:rsidP="00FB426C">
      <w:pPr>
        <w:suppressAutoHyphens/>
        <w:rPr>
          <w:sz w:val="18"/>
          <w:szCs w:val="18"/>
        </w:rPr>
      </w:pPr>
    </w:p>
    <w:p w:rsidR="00B708B3" w:rsidRPr="00852FE7" w:rsidRDefault="00B708B3" w:rsidP="00FB426C">
      <w:pPr>
        <w:suppressAutoHyphens/>
      </w:pPr>
      <w:r w:rsidRPr="00852FE7">
        <w:t>Подпись уполномоченного лица Организатора, принявшего заявку</w:t>
      </w:r>
    </w:p>
    <w:p w:rsidR="00B708B3" w:rsidRPr="00852FE7" w:rsidRDefault="00B708B3" w:rsidP="00FB426C">
      <w:pPr>
        <w:suppressAutoHyphens/>
      </w:pPr>
      <w:r w:rsidRPr="00852FE7">
        <w:t>_____________________________________________________</w:t>
      </w:r>
    </w:p>
    <w:p w:rsidR="00B708B3" w:rsidRPr="004E70A7" w:rsidRDefault="00B708B3" w:rsidP="00FB426C">
      <w:pPr>
        <w:suppressAutoHyphens/>
        <w:jc w:val="center"/>
        <w:rPr>
          <w:sz w:val="18"/>
          <w:szCs w:val="18"/>
        </w:rPr>
      </w:pPr>
      <w:r w:rsidRPr="004E70A7">
        <w:rPr>
          <w:sz w:val="18"/>
          <w:szCs w:val="18"/>
        </w:rPr>
        <w:t>(фамилия, имя, отчество, должность)</w:t>
      </w: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706539" w:rsidRDefault="00706539" w:rsidP="00FB426C">
      <w:pPr>
        <w:suppressAutoHyphens/>
        <w:jc w:val="center"/>
        <w:rPr>
          <w:sz w:val="28"/>
          <w:szCs w:val="28"/>
        </w:rPr>
      </w:pPr>
    </w:p>
    <w:p w:rsidR="004C5F6E" w:rsidRDefault="004C5F6E" w:rsidP="00FB426C">
      <w:pPr>
        <w:suppressAutoHyphens/>
        <w:jc w:val="center"/>
        <w:rPr>
          <w:sz w:val="28"/>
          <w:szCs w:val="28"/>
        </w:rPr>
      </w:pPr>
    </w:p>
    <w:p w:rsidR="004C5F6E" w:rsidRDefault="004C5F6E" w:rsidP="00FB426C">
      <w:pPr>
        <w:suppressAutoHyphens/>
        <w:jc w:val="center"/>
        <w:rPr>
          <w:sz w:val="28"/>
          <w:szCs w:val="28"/>
        </w:rPr>
      </w:pPr>
    </w:p>
    <w:p w:rsidR="004C5F6E" w:rsidRDefault="004C5F6E" w:rsidP="00FB426C">
      <w:pPr>
        <w:suppressAutoHyphens/>
        <w:jc w:val="center"/>
        <w:rPr>
          <w:sz w:val="28"/>
          <w:szCs w:val="28"/>
        </w:rPr>
      </w:pPr>
    </w:p>
    <w:p w:rsidR="004C5F6E" w:rsidRDefault="004C5F6E" w:rsidP="00FB426C">
      <w:pPr>
        <w:suppressAutoHyphens/>
        <w:jc w:val="center"/>
        <w:rPr>
          <w:sz w:val="28"/>
          <w:szCs w:val="28"/>
        </w:rPr>
      </w:pPr>
    </w:p>
    <w:p w:rsidR="004C5F6E" w:rsidRDefault="004C5F6E" w:rsidP="00FB426C">
      <w:pPr>
        <w:suppressAutoHyphens/>
        <w:jc w:val="center"/>
        <w:rPr>
          <w:sz w:val="28"/>
          <w:szCs w:val="28"/>
        </w:rPr>
      </w:pPr>
    </w:p>
    <w:p w:rsidR="004C5F6E" w:rsidRDefault="004C5F6E" w:rsidP="00FB426C">
      <w:pPr>
        <w:suppressAutoHyphens/>
        <w:jc w:val="center"/>
        <w:rPr>
          <w:sz w:val="28"/>
          <w:szCs w:val="28"/>
        </w:rPr>
      </w:pPr>
    </w:p>
    <w:p w:rsidR="004C5F6E" w:rsidRDefault="004C5F6E" w:rsidP="00FB426C">
      <w:pPr>
        <w:suppressAutoHyphens/>
        <w:jc w:val="center"/>
        <w:rPr>
          <w:sz w:val="28"/>
          <w:szCs w:val="28"/>
        </w:rPr>
      </w:pPr>
    </w:p>
    <w:p w:rsidR="00706539" w:rsidRDefault="00706539" w:rsidP="00FB426C">
      <w:pPr>
        <w:suppressAutoHyphens/>
        <w:jc w:val="center"/>
        <w:rPr>
          <w:sz w:val="28"/>
          <w:szCs w:val="28"/>
        </w:rPr>
      </w:pPr>
    </w:p>
    <w:p w:rsidR="004C5F6E" w:rsidRPr="004C2203" w:rsidRDefault="004C5F6E" w:rsidP="004C5F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4C2203">
        <w:rPr>
          <w:sz w:val="28"/>
          <w:szCs w:val="28"/>
        </w:rPr>
        <w:t>АУКЦИОННАЯ  ЗАЯВКА</w:t>
      </w:r>
    </w:p>
    <w:p w:rsidR="004C5F6E" w:rsidRPr="004C2203" w:rsidRDefault="004C5F6E" w:rsidP="004C5F6E">
      <w:pPr>
        <w:rPr>
          <w:sz w:val="28"/>
          <w:szCs w:val="28"/>
        </w:rPr>
      </w:pPr>
      <w:r w:rsidRPr="004C2203">
        <w:rPr>
          <w:sz w:val="28"/>
          <w:szCs w:val="28"/>
        </w:rPr>
        <w:t xml:space="preserve">                                          (для физического лица)</w:t>
      </w:r>
    </w:p>
    <w:p w:rsidR="004C5F6E" w:rsidRPr="004C2203" w:rsidRDefault="004C5F6E" w:rsidP="004C5F6E">
      <w:pPr>
        <w:rPr>
          <w:sz w:val="28"/>
          <w:szCs w:val="28"/>
        </w:rPr>
      </w:pPr>
      <w:r w:rsidRPr="004C2203">
        <w:rPr>
          <w:sz w:val="28"/>
          <w:szCs w:val="28"/>
        </w:rPr>
        <w:t xml:space="preserve">                        </w:t>
      </w:r>
    </w:p>
    <w:p w:rsidR="004C5F6E" w:rsidRPr="00F37D8E" w:rsidRDefault="004C5F6E" w:rsidP="004C5F6E">
      <w:r w:rsidRPr="00F37D8E">
        <w:t xml:space="preserve">с. Усть-Кулом                                                    </w:t>
      </w:r>
      <w:r>
        <w:t xml:space="preserve">                        </w:t>
      </w:r>
      <w:r w:rsidRPr="00F37D8E">
        <w:t xml:space="preserve">    «____» ____________20</w:t>
      </w:r>
      <w:r>
        <w:t>_</w:t>
      </w:r>
      <w:r w:rsidRPr="00F37D8E">
        <w:t>_ года</w:t>
      </w:r>
    </w:p>
    <w:p w:rsidR="004C5F6E" w:rsidRPr="004C2203" w:rsidRDefault="004C5F6E" w:rsidP="004C5F6E">
      <w:pPr>
        <w:rPr>
          <w:sz w:val="28"/>
          <w:szCs w:val="28"/>
        </w:rPr>
      </w:pPr>
    </w:p>
    <w:p w:rsidR="004C5F6E" w:rsidRDefault="004C5F6E" w:rsidP="004C5F6E">
      <w:pPr>
        <w:jc w:val="both"/>
      </w:pPr>
      <w:r>
        <w:t>____________________________________________________________________________________________________________________________, именуемый (-ая) далее Претендент.</w:t>
      </w:r>
    </w:p>
    <w:p w:rsidR="004C5F6E" w:rsidRDefault="004C5F6E" w:rsidP="004C5F6E">
      <w:pPr>
        <w:ind w:firstLine="426"/>
        <w:jc w:val="both"/>
        <w:rPr>
          <w:sz w:val="18"/>
        </w:rPr>
      </w:pPr>
      <w:r>
        <w:rPr>
          <w:sz w:val="18"/>
        </w:rPr>
        <w:t xml:space="preserve">(фамилия, имя, отчество </w:t>
      </w:r>
      <w:r>
        <w:rPr>
          <w:b/>
          <w:sz w:val="18"/>
        </w:rPr>
        <w:t>физического лица,</w:t>
      </w:r>
      <w:r>
        <w:rPr>
          <w:sz w:val="18"/>
        </w:rPr>
        <w:t xml:space="preserve"> подающего заявку)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личность: ____________________________________________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 № _________________, выдан “____” _____________________г. _____________________________________________________________________ (кем выдан).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претендента: ______________________________________________________________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 Тел. _________________ Факс _______________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</w:p>
    <w:p w:rsidR="004C5F6E" w:rsidRDefault="004C5F6E" w:rsidP="004C5F6E">
      <w:pPr>
        <w:jc w:val="both"/>
      </w:pPr>
      <w:r>
        <w:t>В случае подачи заявки представителем Претендента:</w:t>
      </w:r>
    </w:p>
    <w:p w:rsidR="004C5F6E" w:rsidRDefault="004C5F6E" w:rsidP="004C5F6E">
      <w:pPr>
        <w:jc w:val="both"/>
      </w:pPr>
      <w:r>
        <w:t>Представитель Претендента:______________________________________________________</w:t>
      </w:r>
    </w:p>
    <w:p w:rsidR="004C5F6E" w:rsidRDefault="004C5F6E" w:rsidP="004C5F6E">
      <w:pPr>
        <w:jc w:val="center"/>
        <w:rPr>
          <w:sz w:val="18"/>
        </w:rPr>
      </w:pPr>
      <w:r>
        <w:rPr>
          <w:sz w:val="18"/>
        </w:rPr>
        <w:t>( фамилия, имя, отчество физического лица или наименование юридического лица)</w:t>
      </w:r>
    </w:p>
    <w:p w:rsidR="004C5F6E" w:rsidRDefault="004C5F6E" w:rsidP="004C5F6E">
      <w:pPr>
        <w:jc w:val="both"/>
      </w:pPr>
      <w:r>
        <w:t>действующий на основании Доверенности  №  __________ от  _________________________.</w:t>
      </w:r>
    </w:p>
    <w:p w:rsidR="004C5F6E" w:rsidRDefault="004C5F6E" w:rsidP="004C5F6E">
      <w:pPr>
        <w:pStyle w:val="af8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Для представителя-физического лица: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личность: _____________________________________________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 № _________________, выдан “____” _____________________г. ____________________________________________________________________ (кем выдан).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претендента: _____________________________________________________________ Тел. _________________ Факс ________________</w:t>
      </w:r>
    </w:p>
    <w:p w:rsidR="004C5F6E" w:rsidRDefault="004C5F6E" w:rsidP="004C5F6E">
      <w:pPr>
        <w:pStyle w:val="af8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Для представителя-юридического лица: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 государственной регистрации в качестве юридического лица: _____________________________________________________ серия ______ № ____________,            дата регистрации “___” ___________________г.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Орган, осуществивший регистрацию _______________________________________________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________________________</w:t>
      </w:r>
    </w:p>
    <w:p w:rsidR="004C5F6E" w:rsidRDefault="004C5F6E" w:rsidP="004C5F6E">
      <w:pPr>
        <w:jc w:val="both"/>
      </w:pPr>
      <w:r>
        <w:t>Юридический адрес Представителя:________________________________________________</w:t>
      </w:r>
    </w:p>
    <w:p w:rsidR="004C5F6E" w:rsidRDefault="004C5F6E" w:rsidP="004C5F6E">
      <w:pPr>
        <w:jc w:val="both"/>
      </w:pPr>
      <w:r>
        <w:t>_____________________________________ Тел. _________________ Факс _______________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для возврата денежных средств (задатка):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 № ___________________________ в ___________________________________________</w:t>
      </w:r>
    </w:p>
    <w:p w:rsidR="004C5F6E" w:rsidRDefault="004C5F6E" w:rsidP="004C5F6E">
      <w:pPr>
        <w:pStyle w:val="af8"/>
        <w:ind w:firstLine="425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банка)</w:t>
      </w:r>
    </w:p>
    <w:p w:rsidR="004C5F6E" w:rsidRDefault="004C5F6E" w:rsidP="004C5F6E">
      <w:pPr>
        <w:pStyle w:val="af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  корр. счет № ____________________________БИК______________</w:t>
      </w:r>
    </w:p>
    <w:p w:rsidR="004C5F6E" w:rsidRDefault="004C5F6E" w:rsidP="004C5F6E">
      <w:pPr>
        <w:ind w:firstLine="567"/>
        <w:jc w:val="both"/>
      </w:pPr>
    </w:p>
    <w:p w:rsidR="004C5F6E" w:rsidRPr="004C5F6E" w:rsidRDefault="004C5F6E" w:rsidP="004C5F6E">
      <w:pPr>
        <w:suppressAutoHyphens/>
      </w:pPr>
      <w:r w:rsidRPr="004C5F6E">
        <w:t>Принимаю решение об участии в открытом аукционе на право заключения договора аренды муниципального имущества по Лоту №___.</w:t>
      </w:r>
    </w:p>
    <w:p w:rsidR="004C5F6E" w:rsidRPr="004C5F6E" w:rsidRDefault="004C5F6E" w:rsidP="004C5F6E">
      <w:pPr>
        <w:suppressAutoHyphens/>
      </w:pPr>
      <w:r w:rsidRPr="004C5F6E">
        <w:t xml:space="preserve">    С документацией об аукционе ознакомлен(а) ________________(подпись)</w:t>
      </w:r>
    </w:p>
    <w:p w:rsidR="004C5F6E" w:rsidRPr="004C5F6E" w:rsidRDefault="004C5F6E" w:rsidP="004C5F6E">
      <w:pPr>
        <w:suppressAutoHyphens/>
      </w:pPr>
      <w:r w:rsidRPr="004C5F6E">
        <w:t>Обязуюсь:</w:t>
      </w:r>
    </w:p>
    <w:p w:rsidR="004C5F6E" w:rsidRPr="004C5F6E" w:rsidRDefault="004C5F6E" w:rsidP="004C5F6E">
      <w:pPr>
        <w:numPr>
          <w:ilvl w:val="0"/>
          <w:numId w:val="23"/>
        </w:numPr>
        <w:suppressAutoHyphens/>
      </w:pPr>
      <w:r w:rsidRPr="004C5F6E">
        <w:t xml:space="preserve">Соблюдать условия аукциона, содержащиеся в документации об аукционе; </w:t>
      </w:r>
    </w:p>
    <w:p w:rsidR="004C5F6E" w:rsidRPr="004C5F6E" w:rsidRDefault="004C5F6E" w:rsidP="004C5F6E">
      <w:pPr>
        <w:numPr>
          <w:ilvl w:val="0"/>
          <w:numId w:val="23"/>
        </w:numPr>
        <w:suppressAutoHyphens/>
      </w:pPr>
      <w:r w:rsidRPr="004C5F6E">
        <w:t>В случае признания победителем аукциона заключить с Организатором торгов договор аренды муниципального имущества в течение 20 рабочих дней с даты  подведения  итогов и подписания протокола о результатах аукциона.</w:t>
      </w:r>
    </w:p>
    <w:p w:rsidR="004C5F6E" w:rsidRDefault="004C5F6E" w:rsidP="004C5F6E">
      <w:pPr>
        <w:jc w:val="both"/>
      </w:pPr>
    </w:p>
    <w:p w:rsidR="004C5F6E" w:rsidRDefault="004C5F6E" w:rsidP="004C5F6E">
      <w:pPr>
        <w:ind w:right="283"/>
        <w:jc w:val="right"/>
      </w:pPr>
      <w:r>
        <w:t>Подпись Претендента (его полномочного представителя)</w:t>
      </w:r>
    </w:p>
    <w:p w:rsidR="004C5F6E" w:rsidRDefault="004C5F6E" w:rsidP="004C5F6E">
      <w:pPr>
        <w:ind w:right="283"/>
        <w:jc w:val="right"/>
      </w:pPr>
    </w:p>
    <w:p w:rsidR="004C5F6E" w:rsidRDefault="004C5F6E" w:rsidP="004C5F6E">
      <w:pPr>
        <w:ind w:right="283"/>
        <w:jc w:val="right"/>
      </w:pPr>
      <w:r>
        <w:t>_________________________________________________</w:t>
      </w:r>
    </w:p>
    <w:p w:rsidR="004C5F6E" w:rsidRDefault="004C5F6E" w:rsidP="004C5F6E"/>
    <w:p w:rsidR="004C5F6E" w:rsidRDefault="004C5F6E" w:rsidP="004C5F6E">
      <w:r>
        <w:t xml:space="preserve">Заявка принята </w:t>
      </w:r>
      <w:r w:rsidR="00152BE6">
        <w:t>Организатором</w:t>
      </w:r>
      <w:r>
        <w:t>:</w:t>
      </w:r>
    </w:p>
    <w:p w:rsidR="004C5F6E" w:rsidRDefault="004C5F6E" w:rsidP="004C5F6E"/>
    <w:p w:rsidR="004C5F6E" w:rsidRDefault="004C5F6E" w:rsidP="004C5F6E">
      <w:r>
        <w:t>час. _____ мин. ______   “ ____ “ ________________ 20</w:t>
      </w:r>
      <w:r w:rsidRPr="00594818">
        <w:t>_</w:t>
      </w:r>
      <w:r>
        <w:t>__ г.  за № _____</w:t>
      </w:r>
    </w:p>
    <w:p w:rsidR="004C5F6E" w:rsidRDefault="004C5F6E" w:rsidP="004C5F6E">
      <w:pPr>
        <w:jc w:val="center"/>
      </w:pPr>
    </w:p>
    <w:p w:rsidR="004C5F6E" w:rsidRDefault="004C5F6E" w:rsidP="004C5F6E">
      <w:r>
        <w:lastRenderedPageBreak/>
        <w:t xml:space="preserve">Подпись уполномоченного лица </w:t>
      </w:r>
      <w:r w:rsidR="00152BE6">
        <w:t>Организатора</w:t>
      </w:r>
      <w:r>
        <w:t>, принявшего заявку</w:t>
      </w:r>
    </w:p>
    <w:p w:rsidR="004C5F6E" w:rsidRDefault="004C5F6E" w:rsidP="004C5F6E">
      <w:r>
        <w:t>______________________________________________________</w:t>
      </w:r>
    </w:p>
    <w:p w:rsidR="004C5F6E" w:rsidRDefault="004C5F6E" w:rsidP="004C5F6E">
      <w:pPr>
        <w:ind w:firstLine="709"/>
      </w:pPr>
      <w:r>
        <w:t>Перечень документов, прилагаемых к заявке:</w:t>
      </w:r>
    </w:p>
    <w:p w:rsidR="004C5F6E" w:rsidRDefault="004C5F6E" w:rsidP="004C5F6E">
      <w:pPr>
        <w:pStyle w:val="23"/>
        <w:numPr>
          <w:ilvl w:val="0"/>
          <w:numId w:val="22"/>
        </w:numPr>
        <w:spacing w:after="0" w:line="240" w:lineRule="auto"/>
        <w:jc w:val="both"/>
      </w:pPr>
      <w:r>
        <w:t>платежное поручение с отметкой банка об исполнении, подтверждающее внесение Претендентом установленной суммы задатка</w:t>
      </w:r>
    </w:p>
    <w:p w:rsidR="004C5F6E" w:rsidRDefault="004C5F6E" w:rsidP="004C5F6E">
      <w:pPr>
        <w:pStyle w:val="23"/>
        <w:numPr>
          <w:ilvl w:val="0"/>
          <w:numId w:val="22"/>
        </w:numPr>
        <w:spacing w:after="0" w:line="240" w:lineRule="auto"/>
        <w:ind w:hanging="502"/>
        <w:jc w:val="both"/>
      </w:pPr>
      <w:r>
        <w:t>доверенность представителя (в случае подачи заявки представителем);</w:t>
      </w:r>
    </w:p>
    <w:p w:rsidR="004C5F6E" w:rsidRDefault="004C5F6E" w:rsidP="004C5F6E">
      <w:pPr>
        <w:pStyle w:val="23"/>
        <w:numPr>
          <w:ilvl w:val="0"/>
          <w:numId w:val="22"/>
        </w:numPr>
        <w:spacing w:after="0" w:line="240" w:lineRule="auto"/>
        <w:ind w:hanging="502"/>
        <w:jc w:val="both"/>
      </w:pPr>
      <w:r>
        <w:t>опись представленных документов.</w:t>
      </w:r>
    </w:p>
    <w:p w:rsidR="004C5F6E" w:rsidRDefault="004C5F6E" w:rsidP="004C5F6E">
      <w:pPr>
        <w:pStyle w:val="23"/>
        <w:ind w:left="567"/>
      </w:pPr>
    </w:p>
    <w:p w:rsidR="00706539" w:rsidRDefault="00706539" w:rsidP="00FB426C">
      <w:pPr>
        <w:suppressAutoHyphens/>
        <w:jc w:val="center"/>
        <w:rPr>
          <w:sz w:val="28"/>
          <w:szCs w:val="28"/>
        </w:rPr>
      </w:pPr>
    </w:p>
    <w:p w:rsidR="00706539" w:rsidRDefault="00706539" w:rsidP="00FB426C">
      <w:pPr>
        <w:suppressAutoHyphens/>
        <w:jc w:val="center"/>
        <w:rPr>
          <w:sz w:val="28"/>
          <w:szCs w:val="28"/>
        </w:rPr>
      </w:pPr>
    </w:p>
    <w:p w:rsidR="00A65EF3" w:rsidRDefault="00A65EF3" w:rsidP="00FB426C">
      <w:pPr>
        <w:suppressAutoHyphens/>
        <w:jc w:val="center"/>
        <w:rPr>
          <w:sz w:val="28"/>
          <w:szCs w:val="28"/>
        </w:rPr>
      </w:pP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p w:rsidR="00DC140C" w:rsidRDefault="00DC140C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33845" w:rsidRDefault="00633845" w:rsidP="00FB426C">
      <w:pPr>
        <w:suppressAutoHyphens/>
        <w:jc w:val="right"/>
        <w:rPr>
          <w:sz w:val="28"/>
          <w:szCs w:val="28"/>
        </w:rPr>
      </w:pP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lastRenderedPageBreak/>
        <w:t>Приложение № 2</w:t>
      </w: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t xml:space="preserve">к </w:t>
      </w:r>
      <w:r w:rsidR="00324243">
        <w:rPr>
          <w:sz w:val="28"/>
          <w:szCs w:val="28"/>
        </w:rPr>
        <w:t>информационному извещению</w:t>
      </w:r>
    </w:p>
    <w:p w:rsidR="00123DBA" w:rsidRDefault="00123DBA" w:rsidP="00FB426C">
      <w:pPr>
        <w:suppressAutoHyphens/>
        <w:ind w:firstLine="709"/>
        <w:jc w:val="center"/>
        <w:rPr>
          <w:b/>
          <w:bCs/>
        </w:rPr>
      </w:pPr>
    </w:p>
    <w:p w:rsidR="001C39DD" w:rsidRDefault="001C39DD" w:rsidP="00FB426C">
      <w:pPr>
        <w:suppressAutoHyphens/>
        <w:ind w:firstLine="709"/>
        <w:jc w:val="center"/>
        <w:rPr>
          <w:b/>
          <w:bCs/>
        </w:rPr>
      </w:pPr>
    </w:p>
    <w:p w:rsidR="00123DBA" w:rsidRPr="006C6255" w:rsidRDefault="00123DBA" w:rsidP="00FB426C">
      <w:pPr>
        <w:suppressAutoHyphens/>
        <w:ind w:firstLine="709"/>
        <w:jc w:val="center"/>
        <w:rPr>
          <w:b/>
          <w:bCs/>
        </w:rPr>
      </w:pPr>
      <w:r w:rsidRPr="006C6255">
        <w:rPr>
          <w:b/>
          <w:bCs/>
        </w:rPr>
        <w:t xml:space="preserve">Сведения о </w:t>
      </w:r>
      <w:r>
        <w:rPr>
          <w:b/>
          <w:bCs/>
        </w:rPr>
        <w:t>претенденте</w:t>
      </w:r>
    </w:p>
    <w:p w:rsidR="00123DBA" w:rsidRPr="006C6255" w:rsidRDefault="00123DBA" w:rsidP="00FB426C">
      <w:pPr>
        <w:suppressAutoHyphens/>
        <w:ind w:firstLine="720"/>
        <w:rPr>
          <w:b/>
          <w:bCs/>
        </w:rPr>
      </w:pPr>
    </w:p>
    <w:p w:rsidR="00123DBA" w:rsidRPr="006C6255" w:rsidRDefault="00123DBA" w:rsidP="00FB426C">
      <w:pPr>
        <w:numPr>
          <w:ilvl w:val="0"/>
          <w:numId w:val="8"/>
        </w:numPr>
        <w:suppressAutoHyphens/>
        <w:autoSpaceDE w:val="0"/>
        <w:autoSpaceDN w:val="0"/>
        <w:jc w:val="center"/>
      </w:pPr>
      <w:r w:rsidRPr="006C6255">
        <w:t>Для юридических лиц</w:t>
      </w:r>
    </w:p>
    <w:p w:rsidR="00123DBA" w:rsidRPr="006C6255" w:rsidRDefault="00123DBA" w:rsidP="00FB426C">
      <w:pPr>
        <w:suppressAutoHyphens/>
        <w:ind w:left="36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111"/>
      </w:tblGrid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>
              <w:t>Н</w:t>
            </w:r>
            <w:r w:rsidRPr="004A7E59">
              <w:t xml:space="preserve">аименование </w:t>
            </w:r>
          </w:p>
          <w:p w:rsidR="00123DBA" w:rsidRPr="004A7E59" w:rsidRDefault="00123DBA" w:rsidP="00FB426C">
            <w:pPr>
              <w:suppressAutoHyphens/>
              <w:ind w:left="432"/>
            </w:pPr>
            <w:r w:rsidRPr="004A7E59">
              <w:t>(полное, сокращенное)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720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Организационно-правовая форма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 xml:space="preserve">Почтовый адрес 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>
              <w:t>Место нахождения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720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Фактическое место нахождения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Контактный телефон, факс, адрес электронной почты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c>
          <w:tcPr>
            <w:tcW w:w="5778" w:type="dxa"/>
            <w:vAlign w:val="center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Контактное лицо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111" w:type="dxa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</w:tbl>
    <w:p w:rsidR="00123DBA" w:rsidRPr="006C6255" w:rsidRDefault="00123DBA" w:rsidP="00FB426C">
      <w:pPr>
        <w:suppressAutoHyphens/>
        <w:jc w:val="center"/>
      </w:pPr>
    </w:p>
    <w:p w:rsidR="00123DBA" w:rsidRPr="006C6255" w:rsidRDefault="00123DBA" w:rsidP="00FB426C">
      <w:pPr>
        <w:numPr>
          <w:ilvl w:val="0"/>
          <w:numId w:val="8"/>
        </w:numPr>
        <w:suppressAutoHyphens/>
        <w:autoSpaceDE w:val="0"/>
        <w:autoSpaceDN w:val="0"/>
        <w:jc w:val="center"/>
      </w:pPr>
      <w:r w:rsidRPr="006C6255">
        <w:t xml:space="preserve">Для </w:t>
      </w:r>
      <w:r>
        <w:t>индивидуальных предпринимателей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9"/>
        <w:gridCol w:w="2446"/>
        <w:gridCol w:w="1866"/>
        <w:gridCol w:w="2214"/>
        <w:gridCol w:w="441"/>
      </w:tblGrid>
      <w:tr w:rsidR="00123DBA" w:rsidRPr="004A7E59" w:rsidTr="00110652">
        <w:trPr>
          <w:gridAfter w:val="1"/>
          <w:wAfter w:w="441" w:type="dxa"/>
          <w:trHeight w:val="562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Фамилия, имя, отчество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rPr>
          <w:gridAfter w:val="1"/>
          <w:wAfter w:w="441" w:type="dxa"/>
          <w:trHeight w:val="547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Паспортные данные: серия, номер, кем и когда выдан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</w:p>
        </w:tc>
      </w:tr>
      <w:tr w:rsidR="00123DBA" w:rsidRPr="004A7E59" w:rsidTr="00110652">
        <w:trPr>
          <w:gridAfter w:val="1"/>
          <w:wAfter w:w="441" w:type="dxa"/>
          <w:trHeight w:val="562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Адрес регистрации места жительства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  <w:rPr>
                <w:b/>
                <w:bCs/>
              </w:rPr>
            </w:pPr>
          </w:p>
        </w:tc>
      </w:tr>
      <w:tr w:rsidR="00123DBA" w:rsidRPr="004A7E59" w:rsidTr="00110652">
        <w:trPr>
          <w:gridAfter w:val="1"/>
          <w:wAfter w:w="441" w:type="dxa"/>
          <w:trHeight w:val="547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Адрес фактического проживания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  <w:rPr>
                <w:b/>
                <w:bCs/>
              </w:rPr>
            </w:pPr>
          </w:p>
        </w:tc>
      </w:tr>
      <w:tr w:rsidR="00123DBA" w:rsidRPr="004A7E59" w:rsidTr="00110652">
        <w:trPr>
          <w:gridAfter w:val="1"/>
          <w:wAfter w:w="441" w:type="dxa"/>
          <w:trHeight w:val="547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Контактный телефон, факс, адрес электронной почты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  <w:rPr>
                <w:b/>
                <w:bCs/>
              </w:rPr>
            </w:pPr>
          </w:p>
        </w:tc>
      </w:tr>
      <w:tr w:rsidR="00123DBA" w:rsidRPr="004A7E59" w:rsidTr="00110652">
        <w:trPr>
          <w:gridAfter w:val="1"/>
          <w:wAfter w:w="441" w:type="dxa"/>
          <w:trHeight w:val="562"/>
        </w:trPr>
        <w:tc>
          <w:tcPr>
            <w:tcW w:w="5805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</w:pPr>
            <w:r w:rsidRPr="004A7E59">
              <w:t>Контактное лицо</w:t>
            </w:r>
          </w:p>
          <w:p w:rsidR="00123DBA" w:rsidRPr="004A7E59" w:rsidRDefault="00123DBA" w:rsidP="00FB426C">
            <w:pPr>
              <w:suppressAutoHyphens/>
              <w:ind w:left="432"/>
            </w:pPr>
          </w:p>
        </w:tc>
        <w:tc>
          <w:tcPr>
            <w:tcW w:w="4080" w:type="dxa"/>
            <w:gridSpan w:val="2"/>
          </w:tcPr>
          <w:p w:rsidR="00123DBA" w:rsidRPr="004A7E59" w:rsidRDefault="00123DBA" w:rsidP="00FB426C">
            <w:pPr>
              <w:suppressAutoHyphens/>
              <w:ind w:left="432"/>
              <w:rPr>
                <w:b/>
                <w:bCs/>
              </w:rPr>
            </w:pPr>
          </w:p>
        </w:tc>
      </w:tr>
      <w:tr w:rsidR="00123DBA" w:rsidRPr="004A7E59" w:rsidTr="00110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3359" w:type="dxa"/>
          </w:tcPr>
          <w:p w:rsidR="00123DBA" w:rsidRPr="004A7E59" w:rsidRDefault="00123DBA" w:rsidP="00FB426C">
            <w:pPr>
              <w:suppressAutoHyphens/>
              <w:ind w:left="432"/>
              <w:rPr>
                <w:sz w:val="18"/>
                <w:szCs w:val="18"/>
              </w:rPr>
            </w:pPr>
          </w:p>
        </w:tc>
        <w:tc>
          <w:tcPr>
            <w:tcW w:w="4312" w:type="dxa"/>
            <w:gridSpan w:val="2"/>
          </w:tcPr>
          <w:p w:rsidR="00123DBA" w:rsidRDefault="00123DBA" w:rsidP="00FB426C">
            <w:pPr>
              <w:suppressAutoHyphens/>
              <w:ind w:left="-3359"/>
              <w:rPr>
                <w:sz w:val="18"/>
                <w:szCs w:val="18"/>
              </w:rPr>
            </w:pPr>
          </w:p>
          <w:p w:rsidR="00123DBA" w:rsidRPr="004A7E59" w:rsidRDefault="00123DBA" w:rsidP="00FB426C">
            <w:pPr>
              <w:suppressAutoHyphens/>
              <w:ind w:left="-3359"/>
              <w:rPr>
                <w:sz w:val="18"/>
                <w:szCs w:val="18"/>
              </w:rPr>
            </w:pPr>
          </w:p>
        </w:tc>
        <w:tc>
          <w:tcPr>
            <w:tcW w:w="2655" w:type="dxa"/>
            <w:gridSpan w:val="2"/>
          </w:tcPr>
          <w:p w:rsidR="00123DBA" w:rsidRPr="004A7E59" w:rsidRDefault="00123DBA" w:rsidP="00FB426C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123DBA" w:rsidRPr="00425E18" w:rsidRDefault="00123DBA" w:rsidP="00FB426C">
      <w:pPr>
        <w:pStyle w:val="ae"/>
        <w:suppressAutoHyphens/>
        <w:outlineLvl w:val="0"/>
        <w:rPr>
          <w:bCs/>
        </w:rPr>
      </w:pPr>
      <w:r w:rsidRPr="00425E18">
        <w:rPr>
          <w:bCs/>
        </w:rPr>
        <w:t xml:space="preserve">__________________      ________________    </w:t>
      </w:r>
      <w:r>
        <w:rPr>
          <w:bCs/>
        </w:rPr>
        <w:t xml:space="preserve">        </w:t>
      </w:r>
      <w:r w:rsidRPr="00425E18">
        <w:rPr>
          <w:bCs/>
        </w:rPr>
        <w:t xml:space="preserve">      </w:t>
      </w:r>
      <w:r w:rsidR="00F93435">
        <w:rPr>
          <w:bCs/>
        </w:rPr>
        <w:t xml:space="preserve">       _________________</w:t>
      </w:r>
    </w:p>
    <w:p w:rsidR="00123DBA" w:rsidRPr="00425E18" w:rsidRDefault="00123DBA" w:rsidP="00FB426C">
      <w:pPr>
        <w:pStyle w:val="ae"/>
        <w:suppressAutoHyphens/>
        <w:outlineLvl w:val="0"/>
        <w:rPr>
          <w:bCs/>
          <w:sz w:val="20"/>
        </w:rPr>
      </w:pPr>
      <w:r w:rsidRPr="00425E18">
        <w:rPr>
          <w:bCs/>
          <w:sz w:val="20"/>
        </w:rPr>
        <w:t>(должность р</w:t>
      </w:r>
      <w:r w:rsidR="00F93435">
        <w:rPr>
          <w:bCs/>
          <w:sz w:val="20"/>
        </w:rPr>
        <w:t xml:space="preserve">уководителя)          </w:t>
      </w:r>
      <w:r w:rsidRPr="00425E18">
        <w:rPr>
          <w:bCs/>
          <w:sz w:val="20"/>
        </w:rPr>
        <w:t xml:space="preserve"> (подпись)                                              (расшифровка подписи)</w:t>
      </w:r>
    </w:p>
    <w:p w:rsidR="00123DBA" w:rsidRPr="00425E18" w:rsidRDefault="00123DBA" w:rsidP="00FB426C">
      <w:pPr>
        <w:pStyle w:val="ae"/>
        <w:suppressAutoHyphens/>
        <w:outlineLvl w:val="0"/>
        <w:rPr>
          <w:bCs/>
        </w:rPr>
      </w:pPr>
    </w:p>
    <w:p w:rsidR="00123DBA" w:rsidRPr="00425E18" w:rsidRDefault="00123DBA" w:rsidP="00FB426C">
      <w:pPr>
        <w:pStyle w:val="ae"/>
        <w:suppressAutoHyphens/>
        <w:outlineLvl w:val="0"/>
        <w:rPr>
          <w:bCs/>
        </w:rPr>
      </w:pPr>
      <w:r w:rsidRPr="00425E18">
        <w:rPr>
          <w:bCs/>
        </w:rPr>
        <w:t xml:space="preserve">М.П. </w:t>
      </w:r>
    </w:p>
    <w:p w:rsidR="00123DBA" w:rsidRPr="003834A3" w:rsidRDefault="00123DBA" w:rsidP="00FB426C">
      <w:pPr>
        <w:suppressAutoHyphens/>
        <w:jc w:val="right"/>
        <w:rPr>
          <w:sz w:val="28"/>
        </w:rPr>
      </w:pPr>
    </w:p>
    <w:p w:rsidR="00123DBA" w:rsidRDefault="00123DBA" w:rsidP="00FB426C">
      <w:pPr>
        <w:suppressAutoHyphens/>
        <w:jc w:val="right"/>
      </w:pPr>
    </w:p>
    <w:p w:rsidR="001C39DD" w:rsidRDefault="001C39DD" w:rsidP="00FB426C">
      <w:pPr>
        <w:suppressAutoHyphens/>
        <w:jc w:val="right"/>
      </w:pPr>
    </w:p>
    <w:p w:rsidR="00706539" w:rsidRDefault="00706539" w:rsidP="00FB426C">
      <w:pPr>
        <w:suppressAutoHyphens/>
        <w:jc w:val="right"/>
      </w:pPr>
    </w:p>
    <w:p w:rsidR="00706539" w:rsidRDefault="00706539" w:rsidP="00FB426C">
      <w:pPr>
        <w:suppressAutoHyphens/>
        <w:jc w:val="right"/>
      </w:pPr>
    </w:p>
    <w:p w:rsidR="00123DBA" w:rsidRDefault="00123DBA" w:rsidP="00611E06">
      <w:pPr>
        <w:suppressAutoHyphens/>
      </w:pPr>
    </w:p>
    <w:p w:rsidR="006B5B56" w:rsidRDefault="006B5B56" w:rsidP="00FB426C">
      <w:pPr>
        <w:suppressAutoHyphens/>
        <w:jc w:val="right"/>
        <w:rPr>
          <w:sz w:val="28"/>
          <w:szCs w:val="28"/>
        </w:rPr>
      </w:pPr>
    </w:p>
    <w:p w:rsidR="00123DBA" w:rsidRPr="001C39DD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lastRenderedPageBreak/>
        <w:t>Приложение № 3</w:t>
      </w:r>
    </w:p>
    <w:p w:rsidR="00123DBA" w:rsidRDefault="00123DBA" w:rsidP="00FB426C">
      <w:pPr>
        <w:suppressAutoHyphens/>
        <w:jc w:val="right"/>
        <w:rPr>
          <w:sz w:val="28"/>
          <w:szCs w:val="28"/>
        </w:rPr>
      </w:pPr>
      <w:r w:rsidRPr="001C39DD">
        <w:rPr>
          <w:sz w:val="28"/>
          <w:szCs w:val="28"/>
        </w:rPr>
        <w:t xml:space="preserve">к </w:t>
      </w:r>
      <w:r w:rsidR="00324243">
        <w:rPr>
          <w:sz w:val="28"/>
          <w:szCs w:val="28"/>
        </w:rPr>
        <w:t>информационному извещению</w:t>
      </w:r>
    </w:p>
    <w:p w:rsidR="00DC140C" w:rsidRDefault="00DC140C" w:rsidP="00FB426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 договора аренды</w:t>
      </w:r>
    </w:p>
    <w:p w:rsidR="001C39DD" w:rsidRPr="001C39DD" w:rsidRDefault="001C39DD" w:rsidP="00FB426C">
      <w:pPr>
        <w:suppressAutoHyphens/>
        <w:jc w:val="right"/>
        <w:rPr>
          <w:sz w:val="28"/>
          <w:szCs w:val="28"/>
        </w:rPr>
      </w:pPr>
    </w:p>
    <w:p w:rsidR="00581D76" w:rsidRPr="00E214F6" w:rsidRDefault="00581D76" w:rsidP="00FB426C">
      <w:pPr>
        <w:pStyle w:val="ConsNonformat"/>
        <w:widowControl/>
        <w:suppressAutoHyphens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DF47E3" w:rsidRPr="00DF47E3" w:rsidRDefault="00DF47E3" w:rsidP="00DF47E3">
      <w:pPr>
        <w:tabs>
          <w:tab w:val="left" w:pos="3330"/>
        </w:tabs>
        <w:jc w:val="center"/>
      </w:pPr>
      <w:r w:rsidRPr="00DF47E3">
        <w:t>ДОГОВОР АРЕНДЫ № ___</w:t>
      </w:r>
    </w:p>
    <w:p w:rsidR="00DF47E3" w:rsidRPr="00DF47E3" w:rsidRDefault="00DF47E3" w:rsidP="00DF47E3">
      <w:pPr>
        <w:jc w:val="center"/>
        <w:rPr>
          <w:snapToGrid w:val="0"/>
          <w:szCs w:val="20"/>
        </w:rPr>
      </w:pPr>
      <w:r w:rsidRPr="00DF47E3">
        <w:rPr>
          <w:snapToGrid w:val="0"/>
          <w:szCs w:val="20"/>
        </w:rPr>
        <w:t>МУНИЦИПАЛЬНОГО ИМУЩЕСТВА</w:t>
      </w:r>
    </w:p>
    <w:p w:rsidR="00DF47E3" w:rsidRDefault="00DF47E3" w:rsidP="00DF47E3">
      <w:pPr>
        <w:rPr>
          <w:snapToGrid w:val="0"/>
          <w:szCs w:val="20"/>
        </w:rPr>
      </w:pPr>
      <w:r w:rsidRPr="00DF47E3">
        <w:rPr>
          <w:snapToGrid w:val="0"/>
          <w:szCs w:val="20"/>
        </w:rPr>
        <w:t>с. Усть-Кулом                                                                                   «__» __________ 202</w:t>
      </w:r>
      <w:r w:rsidR="00CE3B18">
        <w:rPr>
          <w:snapToGrid w:val="0"/>
          <w:szCs w:val="20"/>
        </w:rPr>
        <w:t>4</w:t>
      </w:r>
      <w:r w:rsidRPr="00DF47E3">
        <w:rPr>
          <w:snapToGrid w:val="0"/>
          <w:szCs w:val="20"/>
        </w:rPr>
        <w:t xml:space="preserve"> года</w:t>
      </w:r>
    </w:p>
    <w:p w:rsidR="00DC140C" w:rsidRPr="00DF47E3" w:rsidRDefault="00DC140C" w:rsidP="00DF47E3">
      <w:pPr>
        <w:rPr>
          <w:snapToGrid w:val="0"/>
          <w:szCs w:val="20"/>
        </w:rPr>
      </w:pPr>
    </w:p>
    <w:p w:rsidR="00DF47E3" w:rsidRPr="00DF47E3" w:rsidRDefault="0062554F" w:rsidP="00DF47E3">
      <w:pPr>
        <w:ind w:firstLine="709"/>
        <w:jc w:val="both"/>
      </w:pPr>
      <w:r>
        <w:t>На основании протокола об итогах аукциона на право заключения договора аренды муниципального имущества от «____»__________2024 года №_____</w:t>
      </w:r>
      <w:r w:rsidR="00DF47E3" w:rsidRPr="00DF47E3">
        <w:t>Администрация мун</w:t>
      </w:r>
      <w:r w:rsidR="00DF47E3" w:rsidRPr="00DF47E3">
        <w:t>и</w:t>
      </w:r>
      <w:r w:rsidR="00DF47E3" w:rsidRPr="00DF47E3">
        <w:t>ципального района «Усть-Куломский», именуемая в дальнейшем - «Арендодатель в лице главы МР «Усть-Куломский» - руководителя администрации района  Рубана  Сергея Влад</w:t>
      </w:r>
      <w:r w:rsidR="00DF47E3" w:rsidRPr="00DF47E3">
        <w:t>и</w:t>
      </w:r>
      <w:r w:rsidR="00DF47E3" w:rsidRPr="00DF47E3">
        <w:t>мировича, действующего на основании Устава</w:t>
      </w:r>
      <w:r w:rsidR="00986A73">
        <w:t xml:space="preserve"> МО МР «Усть-Куломский»</w:t>
      </w:r>
      <w:r w:rsidR="00DF47E3" w:rsidRPr="00DF47E3">
        <w:t xml:space="preserve">, с одной стороны, и </w:t>
      </w:r>
      <w:r w:rsidR="00366487">
        <w:t>__________________</w:t>
      </w:r>
      <w:r w:rsidR="00DF47E3" w:rsidRPr="00DF47E3">
        <w:t xml:space="preserve">, именуемый в дальнейшем «Арендатор», в лице </w:t>
      </w:r>
      <w:r w:rsidR="00366487">
        <w:t>_______________________________</w:t>
      </w:r>
      <w:r w:rsidR="00DF47E3" w:rsidRPr="00DF47E3">
        <w:t xml:space="preserve">, действующего на основании </w:t>
      </w:r>
      <w:r w:rsidR="00923AEC">
        <w:t>_____________</w:t>
      </w:r>
      <w:r w:rsidR="00DF47E3" w:rsidRPr="00DF47E3">
        <w:t>, с другой стороны, заключили настоящий договор (далее - Договор) о нижеследующем:</w:t>
      </w:r>
    </w:p>
    <w:p w:rsidR="00DF47E3" w:rsidRPr="00DF47E3" w:rsidRDefault="00DF47E3" w:rsidP="00DF47E3">
      <w:pPr>
        <w:jc w:val="both"/>
        <w:rPr>
          <w:snapToGrid w:val="0"/>
        </w:rPr>
      </w:pP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1. ПРЕДМЕТ ДОГОВОРА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1.1. Арендодатель на условиях настоящего договора предоставляет Арендатору</w:t>
      </w:r>
      <w:r w:rsidR="009110E5">
        <w:rPr>
          <w:snapToGrid w:val="0"/>
          <w:szCs w:val="20"/>
        </w:rPr>
        <w:t xml:space="preserve"> во временное владение</w:t>
      </w:r>
      <w:r w:rsidRPr="00DF47E3">
        <w:rPr>
          <w:snapToGrid w:val="0"/>
          <w:szCs w:val="20"/>
        </w:rPr>
        <w:t xml:space="preserve"> иму</w:t>
      </w:r>
      <w:r w:rsidR="006B5B56">
        <w:rPr>
          <w:snapToGrid w:val="0"/>
          <w:szCs w:val="20"/>
        </w:rPr>
        <w:t>щество согласно приложени</w:t>
      </w:r>
      <w:r w:rsidR="00923AEC">
        <w:rPr>
          <w:snapToGrid w:val="0"/>
          <w:szCs w:val="20"/>
        </w:rPr>
        <w:t>ю</w:t>
      </w:r>
      <w:r w:rsidR="006B5B56">
        <w:rPr>
          <w:snapToGrid w:val="0"/>
          <w:szCs w:val="20"/>
        </w:rPr>
        <w:t xml:space="preserve"> № 1</w:t>
      </w:r>
    </w:p>
    <w:p w:rsidR="00923AEC" w:rsidRDefault="00923AEC" w:rsidP="00923AEC">
      <w:pPr>
        <w:autoSpaceDE w:val="0"/>
        <w:autoSpaceDN w:val="0"/>
        <w:adjustRightInd w:val="0"/>
        <w:jc w:val="both"/>
      </w:pPr>
      <w:r>
        <w:rPr>
          <w:snapToGrid w:val="0"/>
          <w:szCs w:val="20"/>
        </w:rPr>
        <w:tab/>
      </w:r>
      <w:r w:rsidR="00DF47E3" w:rsidRPr="00DF47E3">
        <w:rPr>
          <w:snapToGrid w:val="0"/>
          <w:szCs w:val="20"/>
        </w:rPr>
        <w:t xml:space="preserve">1.2. </w:t>
      </w:r>
      <w:r w:rsidR="00DF47E3" w:rsidRPr="00DF47E3">
        <w:rPr>
          <w:snapToGrid w:val="0"/>
        </w:rPr>
        <w:t>Имущество принадлежит Арендодателю на праве собственности и учитывается в муниципальной казне.</w:t>
      </w:r>
      <w:r w:rsidRPr="00923AEC">
        <w:t xml:space="preserve"> </w:t>
      </w:r>
    </w:p>
    <w:p w:rsidR="00DF47E3" w:rsidRPr="00923AEC" w:rsidRDefault="00923AEC" w:rsidP="00923AEC">
      <w:pPr>
        <w:autoSpaceDE w:val="0"/>
        <w:autoSpaceDN w:val="0"/>
        <w:adjustRightInd w:val="0"/>
        <w:jc w:val="both"/>
      </w:pPr>
      <w:r>
        <w:tab/>
        <w:t>Арендодатель гарантирует, что на момент заключения Договора имущество в споре или под арестом не состоит, не является предметом залога и не обременено другими правами третьих лиц.</w:t>
      </w:r>
    </w:p>
    <w:p w:rsidR="00DF47E3" w:rsidRPr="00DF47E3" w:rsidRDefault="00DF47E3" w:rsidP="00DF47E3">
      <w:pPr>
        <w:ind w:firstLine="709"/>
        <w:jc w:val="both"/>
        <w:rPr>
          <w:snapToGrid w:val="0"/>
        </w:rPr>
      </w:pPr>
      <w:r w:rsidRPr="00DF47E3">
        <w:rPr>
          <w:snapToGrid w:val="0"/>
        </w:rPr>
        <w:t xml:space="preserve">1.3. Имущество передается в состоянии, пригодном для его нормальной эксплуатации, и используется по прямому назначению. </w:t>
      </w:r>
    </w:p>
    <w:p w:rsidR="00DF47E3" w:rsidRPr="00DF47E3" w:rsidRDefault="00DF47E3" w:rsidP="00DF47E3">
      <w:pPr>
        <w:ind w:firstLine="709"/>
        <w:jc w:val="both"/>
        <w:rPr>
          <w:snapToGrid w:val="0"/>
        </w:rPr>
      </w:pPr>
      <w:r w:rsidRPr="00DF47E3">
        <w:rPr>
          <w:snapToGrid w:val="0"/>
        </w:rPr>
        <w:t>1.4. Срок аренды устанавливается</w:t>
      </w:r>
      <w:r w:rsidR="00CD4605">
        <w:rPr>
          <w:snapToGrid w:val="0"/>
        </w:rPr>
        <w:t xml:space="preserve"> на </w:t>
      </w:r>
      <w:r w:rsidR="00633845">
        <w:rPr>
          <w:snapToGrid w:val="0"/>
        </w:rPr>
        <w:t>10 (</w:t>
      </w:r>
      <w:r w:rsidR="00923AEC">
        <w:rPr>
          <w:snapToGrid w:val="0"/>
        </w:rPr>
        <w:t>десять</w:t>
      </w:r>
      <w:r w:rsidR="00633845">
        <w:rPr>
          <w:snapToGrid w:val="0"/>
        </w:rPr>
        <w:t>)</w:t>
      </w:r>
      <w:r w:rsidR="00CD4605">
        <w:rPr>
          <w:snapToGrid w:val="0"/>
        </w:rPr>
        <w:t xml:space="preserve"> лет</w:t>
      </w:r>
      <w:r w:rsidRPr="00DF47E3">
        <w:rPr>
          <w:snapToGrid w:val="0"/>
        </w:rPr>
        <w:t xml:space="preserve"> с «___» __________ 202</w:t>
      </w:r>
      <w:r w:rsidR="00923AEC">
        <w:rPr>
          <w:snapToGrid w:val="0"/>
        </w:rPr>
        <w:t>4</w:t>
      </w:r>
      <w:r w:rsidRPr="00DF47E3">
        <w:rPr>
          <w:snapToGrid w:val="0"/>
        </w:rPr>
        <w:t xml:space="preserve"> года по «___» ___________  20</w:t>
      </w:r>
      <w:r w:rsidR="00923AEC">
        <w:rPr>
          <w:snapToGrid w:val="0"/>
        </w:rPr>
        <w:t>34</w:t>
      </w:r>
      <w:r w:rsidRPr="00DF47E3">
        <w:rPr>
          <w:snapToGrid w:val="0"/>
        </w:rPr>
        <w:t xml:space="preserve"> года.</w:t>
      </w:r>
    </w:p>
    <w:p w:rsidR="00DF47E3" w:rsidRPr="00DF47E3" w:rsidRDefault="00DF47E3" w:rsidP="00DF47E3">
      <w:pPr>
        <w:ind w:firstLine="709"/>
        <w:jc w:val="both"/>
        <w:rPr>
          <w:snapToGrid w:val="0"/>
        </w:rPr>
      </w:pPr>
      <w:r w:rsidRPr="00DF47E3">
        <w:rPr>
          <w:snapToGrid w:val="0"/>
        </w:rPr>
        <w:t>1.5. Передача  имущества в аренду не влечет передачу  права собственности на него.</w:t>
      </w:r>
    </w:p>
    <w:p w:rsidR="00093305" w:rsidRDefault="00093305" w:rsidP="00DF47E3">
      <w:pPr>
        <w:jc w:val="center"/>
        <w:rPr>
          <w:b/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2. ПРАВА И ОБЯЗАННОСТИ СТОРОН</w:t>
      </w:r>
    </w:p>
    <w:p w:rsidR="00DF47E3" w:rsidRPr="00DF47E3" w:rsidRDefault="00DF47E3" w:rsidP="00DF47E3">
      <w:pPr>
        <w:ind w:firstLine="709"/>
        <w:jc w:val="both"/>
        <w:rPr>
          <w:b/>
        </w:rPr>
      </w:pPr>
      <w:r w:rsidRPr="00DF47E3">
        <w:rPr>
          <w:b/>
        </w:rPr>
        <w:t>2.1. Арендодатель обязуется: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2.1.1. Предоставить Арендатору имущество в пятидневный срок с момента подпис</w:t>
      </w:r>
      <w:r w:rsidRPr="00DF47E3">
        <w:rPr>
          <w:snapToGrid w:val="0"/>
        </w:rPr>
        <w:t>а</w:t>
      </w:r>
      <w:r w:rsidRPr="00DF47E3">
        <w:rPr>
          <w:snapToGrid w:val="0"/>
        </w:rPr>
        <w:t>ния настоящего договора. Передача имущества оформляется актом приема-передачи, кот</w:t>
      </w:r>
      <w:r w:rsidRPr="00DF47E3">
        <w:rPr>
          <w:snapToGrid w:val="0"/>
        </w:rPr>
        <w:t>о</w:t>
      </w:r>
      <w:r w:rsidRPr="00DF47E3">
        <w:rPr>
          <w:snapToGrid w:val="0"/>
        </w:rPr>
        <w:t>рый является неотъемле</w:t>
      </w:r>
      <w:r w:rsidR="00CD4605">
        <w:rPr>
          <w:snapToGrid w:val="0"/>
        </w:rPr>
        <w:t>мой частью настоящего договора, согласно приложению № 2.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2.1.2. Контролировать выполнение Арендатором обязательств по настоящему Догов</w:t>
      </w:r>
      <w:r w:rsidRPr="00DF47E3">
        <w:rPr>
          <w:snapToGrid w:val="0"/>
        </w:rPr>
        <w:t>о</w:t>
      </w:r>
      <w:r w:rsidRPr="00DF47E3">
        <w:rPr>
          <w:snapToGrid w:val="0"/>
        </w:rPr>
        <w:t>ру.</w:t>
      </w:r>
    </w:p>
    <w:p w:rsidR="00DF47E3" w:rsidRPr="00DF47E3" w:rsidRDefault="00DF47E3" w:rsidP="005428B8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 xml:space="preserve">2.1.3. Контролировать поступление арендных платежей в местный бюджет </w:t>
      </w:r>
      <w:r w:rsidR="00293069">
        <w:rPr>
          <w:snapToGrid w:val="0"/>
        </w:rPr>
        <w:t>МО МР «Усть-Куломский».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2.1.4. Участвовать в создании необходимых условий для эффективного использования арендуемого имущества и поддержания его в надлежащем состоянии в порядке, согласова</w:t>
      </w:r>
      <w:r w:rsidRPr="00DF47E3">
        <w:rPr>
          <w:snapToGrid w:val="0"/>
        </w:rPr>
        <w:t>н</w:t>
      </w:r>
      <w:r w:rsidRPr="00DF47E3">
        <w:rPr>
          <w:snapToGrid w:val="0"/>
        </w:rPr>
        <w:t>ном с Арендатором.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 xml:space="preserve">2.1.5. Оказывать консультативную и иную помощь в целях наиболее эффективного использования переданного в аренду имущества. </w:t>
      </w:r>
    </w:p>
    <w:p w:rsidR="00DF47E3" w:rsidRPr="00DF47E3" w:rsidRDefault="00DF47E3" w:rsidP="00DF47E3">
      <w:pPr>
        <w:widowControl w:val="0"/>
        <w:jc w:val="both"/>
        <w:rPr>
          <w:b/>
          <w:snapToGrid w:val="0"/>
        </w:rPr>
      </w:pPr>
    </w:p>
    <w:p w:rsidR="00DF47E3" w:rsidRPr="00DF47E3" w:rsidRDefault="00DF47E3" w:rsidP="00DF47E3">
      <w:pPr>
        <w:widowControl w:val="0"/>
        <w:ind w:firstLine="709"/>
        <w:jc w:val="both"/>
        <w:rPr>
          <w:b/>
          <w:snapToGrid w:val="0"/>
        </w:rPr>
      </w:pPr>
      <w:r w:rsidRPr="00DF47E3">
        <w:rPr>
          <w:b/>
          <w:snapToGrid w:val="0"/>
        </w:rPr>
        <w:t>2.2. Арендатор обязуется: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2.2.1. Принять у Арендодателя имущество, указанное в пункте 1.1 настоящего Дог</w:t>
      </w:r>
      <w:r w:rsidRPr="00DF47E3">
        <w:rPr>
          <w:snapToGrid w:val="0"/>
        </w:rPr>
        <w:t>о</w:t>
      </w:r>
      <w:r w:rsidRPr="00DF47E3">
        <w:rPr>
          <w:snapToGrid w:val="0"/>
        </w:rPr>
        <w:t>вора, по акту приема - передачи.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 xml:space="preserve">2.2.2. </w:t>
      </w:r>
      <w:r w:rsidR="00035B6C" w:rsidRPr="005624B4">
        <w:t xml:space="preserve">Заключить договора </w:t>
      </w:r>
      <w:r w:rsidR="00035B6C">
        <w:t>на предоставление коммунальных услуг, электроэнергию, вывоз мусора с организациями</w:t>
      </w:r>
      <w:r w:rsidR="00035B6C" w:rsidRPr="005624B4">
        <w:t>, оказывающими такие услуги и самостоятельно осуществлять оплату оказанных услуг</w:t>
      </w:r>
      <w:r w:rsidR="00035B6C">
        <w:t>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 xml:space="preserve">2.2.3. Использовать имущество исключительно по назначению, указанному в пункте 1.3 настоящего Договора. Поддерживать его в состоянии, пригодном для использования. Не </w:t>
      </w:r>
      <w:r w:rsidRPr="00DF47E3">
        <w:rPr>
          <w:snapToGrid w:val="0"/>
        </w:rPr>
        <w:lastRenderedPageBreak/>
        <w:t xml:space="preserve">совершать действий, приводящих к ухудшению качественных характеристик арендуемого имущества. 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2.2.4. Соблюдать правила пожарной безопасности и техники безопасности,</w:t>
      </w:r>
      <w:r w:rsidR="00366487">
        <w:rPr>
          <w:snapToGrid w:val="0"/>
        </w:rPr>
        <w:t xml:space="preserve"> требов</w:t>
      </w:r>
      <w:r w:rsidR="00366487">
        <w:rPr>
          <w:snapToGrid w:val="0"/>
        </w:rPr>
        <w:t>а</w:t>
      </w:r>
      <w:r w:rsidR="00366487">
        <w:rPr>
          <w:snapToGrid w:val="0"/>
        </w:rPr>
        <w:t>ния к обеспечению антитеррористической защищенности,</w:t>
      </w:r>
      <w:r w:rsidRPr="00DF47E3">
        <w:rPr>
          <w:snapToGrid w:val="0"/>
        </w:rPr>
        <w:t xml:space="preserve"> требования органов Госсанэпи</w:t>
      </w:r>
      <w:r w:rsidRPr="00DF47E3">
        <w:rPr>
          <w:snapToGrid w:val="0"/>
        </w:rPr>
        <w:t>д</w:t>
      </w:r>
      <w:r w:rsidRPr="00DF47E3">
        <w:rPr>
          <w:snapToGrid w:val="0"/>
        </w:rPr>
        <w:t>надзора, а также отраслевых правил и норм, действующих в отношении арендуемого имущ</w:t>
      </w:r>
      <w:r w:rsidRPr="00DF47E3">
        <w:rPr>
          <w:snapToGrid w:val="0"/>
        </w:rPr>
        <w:t>е</w:t>
      </w:r>
      <w:r w:rsidRPr="00DF47E3">
        <w:rPr>
          <w:snapToGrid w:val="0"/>
        </w:rPr>
        <w:t>ства.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2.2.5.  Не допускать захламления бытовым и строительным мусором внутренних дв</w:t>
      </w:r>
      <w:r w:rsidRPr="00DF47E3">
        <w:rPr>
          <w:snapToGrid w:val="0"/>
        </w:rPr>
        <w:t>о</w:t>
      </w:r>
      <w:r w:rsidRPr="00DF47E3">
        <w:rPr>
          <w:snapToGrid w:val="0"/>
        </w:rPr>
        <w:t>ров здания, арендуемых помещений и мест общего пользования. Немедленно извещать Арендодателя  о всяком повреждении, аварии или ином событии, нанесшем (или грозящем нанести) имуществу ущерб, и своевременно принимать все возможные меры по предотвр</w:t>
      </w:r>
      <w:r w:rsidRPr="00DF47E3">
        <w:rPr>
          <w:snapToGrid w:val="0"/>
        </w:rPr>
        <w:t>а</w:t>
      </w:r>
      <w:r w:rsidRPr="00DF47E3">
        <w:rPr>
          <w:snapToGrid w:val="0"/>
        </w:rPr>
        <w:t>щению угрозы, против дальнейшего разрушения или повреждения имущества.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2.2.6. Нести расходы по содержанию имущества и своевременно за свой счет прои</w:t>
      </w:r>
      <w:r w:rsidRPr="00DF47E3">
        <w:rPr>
          <w:snapToGrid w:val="0"/>
        </w:rPr>
        <w:t>з</w:t>
      </w:r>
      <w:r w:rsidRPr="00DF47E3">
        <w:rPr>
          <w:snapToGrid w:val="0"/>
        </w:rPr>
        <w:t>водить текущий ремонт.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2.2.7. Не передавать третьим лицам в пользование и владение арендуемое имущество, не производить других действий, могущих повлечь за собой отчуждение собственности.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2.2.8. Не сдавать арендуемое имущество, как в целом, так и частично в субаренду</w:t>
      </w:r>
      <w:r w:rsidR="00400629">
        <w:rPr>
          <w:snapToGrid w:val="0"/>
        </w:rPr>
        <w:t>.</w:t>
      </w:r>
      <w:r w:rsidRPr="00DF47E3">
        <w:rPr>
          <w:snapToGrid w:val="0"/>
        </w:rPr>
        <w:t xml:space="preserve"> 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2.2.9. Не производить без письменного разрешения Арендодателя никаких переплан</w:t>
      </w:r>
      <w:r w:rsidRPr="00DF47E3">
        <w:rPr>
          <w:snapToGrid w:val="0"/>
        </w:rPr>
        <w:t>и</w:t>
      </w:r>
      <w:r w:rsidRPr="00DF47E3">
        <w:rPr>
          <w:snapToGrid w:val="0"/>
        </w:rPr>
        <w:t>ровок и переоборудования имущества. Неотделимые улучшения арендуемого имущества, произведенные без письменного согласия Арендодателя, возмещению не подлежат.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Произведенный капитальный ремонт и качественные улучшения арендуемого имущ</w:t>
      </w:r>
      <w:r w:rsidRPr="00DF47E3">
        <w:rPr>
          <w:snapToGrid w:val="0"/>
        </w:rPr>
        <w:t>е</w:t>
      </w:r>
      <w:r w:rsidRPr="00DF47E3">
        <w:rPr>
          <w:snapToGrid w:val="0"/>
        </w:rPr>
        <w:t>ства, произведенные Арендатором по согласованию с Арендодателем, засчитываются в счет арендной платы. Сумму расходов Арендатор обязан подтвердить первичными финансовыми документами и актом о приемке выполненных ремонтных работ, утвержденным Арендод</w:t>
      </w:r>
      <w:r w:rsidRPr="00DF47E3">
        <w:rPr>
          <w:snapToGrid w:val="0"/>
        </w:rPr>
        <w:t>а</w:t>
      </w:r>
      <w:r w:rsidRPr="00DF47E3">
        <w:rPr>
          <w:snapToGrid w:val="0"/>
        </w:rPr>
        <w:t>телем имущества.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2.2.10. Своевременно и в полном объеме вносить арендную плату за пользование имуществом в соответствии с пунктом 3.1 настоящего Договора.</w:t>
      </w:r>
    </w:p>
    <w:p w:rsidR="00DF47E3" w:rsidRPr="00DF47E3" w:rsidRDefault="00DF47E3" w:rsidP="00DF47E3">
      <w:pPr>
        <w:ind w:firstLine="709"/>
        <w:jc w:val="both"/>
      </w:pPr>
      <w:r w:rsidRPr="00DF47E3">
        <w:t>2.2.11. Обеспечить представителю Арендодателя возможность беспрепятственного допуска к имуществу для осуществления контроля за его использованием по назначению, в соответствии с условиями Договора и эксплуатационными требованиями.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2.2.12. В случае изменения наименования, юридического адреса, банковских реквиз</w:t>
      </w:r>
      <w:r w:rsidRPr="00DF47E3">
        <w:rPr>
          <w:snapToGrid w:val="0"/>
        </w:rPr>
        <w:t>и</w:t>
      </w:r>
      <w:r w:rsidRPr="00DF47E3">
        <w:rPr>
          <w:snapToGrid w:val="0"/>
        </w:rPr>
        <w:t>тов, письменно уведомить Ар</w:t>
      </w:r>
      <w:r w:rsidR="009110E5">
        <w:rPr>
          <w:snapToGrid w:val="0"/>
        </w:rPr>
        <w:t>ендодателя в десятидневный срок, с момента наступления и</w:t>
      </w:r>
      <w:r w:rsidR="009110E5">
        <w:rPr>
          <w:snapToGrid w:val="0"/>
        </w:rPr>
        <w:t>з</w:t>
      </w:r>
      <w:r w:rsidR="009110E5">
        <w:rPr>
          <w:snapToGrid w:val="0"/>
        </w:rPr>
        <w:t>менений.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</w:rPr>
      </w:pPr>
      <w:r w:rsidRPr="00DF47E3">
        <w:rPr>
          <w:snapToGrid w:val="0"/>
        </w:rPr>
        <w:t>2.2.13. Письменно уведомить Арендодателя не позднее чем за 20</w:t>
      </w:r>
      <w:r w:rsidR="00293069">
        <w:rPr>
          <w:snapToGrid w:val="0"/>
        </w:rPr>
        <w:t xml:space="preserve"> календарных</w:t>
      </w:r>
      <w:r w:rsidRPr="00DF47E3">
        <w:rPr>
          <w:snapToGrid w:val="0"/>
        </w:rPr>
        <w:t xml:space="preserve"> дней о предстоящей дате возврата имущества как в связи с окончанием срока действия настоящего Договора, так и при его досрочном расторжении.</w:t>
      </w:r>
    </w:p>
    <w:p w:rsidR="00CD4605" w:rsidRPr="00CD4605" w:rsidRDefault="00CD4605" w:rsidP="00CD4605">
      <w:r w:rsidRPr="00CD4605">
        <w:t xml:space="preserve">              2.2.14.  </w:t>
      </w:r>
      <w:r w:rsidR="00035B6C">
        <w:t>Е</w:t>
      </w:r>
      <w:r w:rsidRPr="00CD4605">
        <w:t>жегодно, до окончания срока действия Договора, оформлять и направлять в адрес Арендодателя  акт сверки расчетов по Договору не позднее 31 декабря  текущего года.</w:t>
      </w:r>
    </w:p>
    <w:p w:rsidR="00CD4605" w:rsidRPr="00CD4605" w:rsidRDefault="00035B6C" w:rsidP="00CD4605">
      <w:r>
        <w:t xml:space="preserve">          </w:t>
      </w:r>
      <w:r w:rsidR="00CD4605" w:rsidRPr="00CD4605">
        <w:t>Акт сверки по окончанию срока действия Договора направляется Арендатором Аре</w:t>
      </w:r>
      <w:r w:rsidR="00CD4605" w:rsidRPr="00CD4605">
        <w:t>н</w:t>
      </w:r>
      <w:r w:rsidR="00CD4605" w:rsidRPr="00CD4605">
        <w:t>додателю в течение 10 (десяти) календарных дней с момента подписания акта приема-передачи му</w:t>
      </w:r>
      <w:r w:rsidR="00CD4605">
        <w:t>ниципального имущества.</w:t>
      </w:r>
    </w:p>
    <w:p w:rsidR="00DF47E3" w:rsidRPr="00DF47E3" w:rsidRDefault="00CD4605" w:rsidP="00DF47E3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>2.2.15</w:t>
      </w:r>
      <w:r w:rsidR="00DF47E3" w:rsidRPr="00DF47E3">
        <w:rPr>
          <w:snapToGrid w:val="0"/>
        </w:rPr>
        <w:t>. По истечении срока действия настоящего Договора или его досрочного ра</w:t>
      </w:r>
      <w:r w:rsidR="00DF47E3" w:rsidRPr="00DF47E3">
        <w:rPr>
          <w:snapToGrid w:val="0"/>
        </w:rPr>
        <w:t>с</w:t>
      </w:r>
      <w:r w:rsidR="00DF47E3" w:rsidRPr="00DF47E3">
        <w:rPr>
          <w:snapToGrid w:val="0"/>
        </w:rPr>
        <w:t>торжения вернуть имущество Арендодателю по акту приема - передачи в исправном состо</w:t>
      </w:r>
      <w:r w:rsidR="00DF47E3" w:rsidRPr="00DF47E3">
        <w:rPr>
          <w:snapToGrid w:val="0"/>
        </w:rPr>
        <w:t>я</w:t>
      </w:r>
      <w:r w:rsidR="00DF47E3" w:rsidRPr="00DF47E3">
        <w:rPr>
          <w:snapToGrid w:val="0"/>
        </w:rPr>
        <w:t>нии с учетом нормального износа.</w:t>
      </w:r>
    </w:p>
    <w:p w:rsidR="00DF47E3" w:rsidRPr="00DF47E3" w:rsidRDefault="00DF47E3" w:rsidP="00DF47E3">
      <w:pPr>
        <w:rPr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3. АРЕНДНАЯ ПЛАТА.</w:t>
      </w:r>
    </w:p>
    <w:p w:rsidR="00DF47E3" w:rsidRDefault="00DF47E3" w:rsidP="00DF47E3">
      <w:pPr>
        <w:ind w:firstLine="709"/>
        <w:jc w:val="both"/>
        <w:rPr>
          <w:snapToGrid w:val="0"/>
        </w:rPr>
      </w:pPr>
      <w:r w:rsidRPr="00DF47E3">
        <w:rPr>
          <w:snapToGrid w:val="0"/>
          <w:szCs w:val="20"/>
        </w:rPr>
        <w:t xml:space="preserve">3.1. </w:t>
      </w:r>
      <w:r w:rsidRPr="00DF47E3">
        <w:rPr>
          <w:snapToGrid w:val="0"/>
        </w:rPr>
        <w:t xml:space="preserve">За указанное в пункте 1.1 настоящего Договора имущество Арендатор оплачивает годовую арендную плату в размере  </w:t>
      </w:r>
      <w:r w:rsidR="00B3586E">
        <w:rPr>
          <w:b/>
          <w:snapToGrid w:val="0"/>
        </w:rPr>
        <w:t xml:space="preserve">____________ </w:t>
      </w:r>
      <w:r w:rsidRPr="00DF47E3">
        <w:rPr>
          <w:b/>
          <w:snapToGrid w:val="0"/>
        </w:rPr>
        <w:t>рублей</w:t>
      </w:r>
      <w:r w:rsidRPr="00DF47E3">
        <w:rPr>
          <w:snapToGrid w:val="0"/>
        </w:rPr>
        <w:t xml:space="preserve"> </w:t>
      </w:r>
      <w:r w:rsidRPr="00DF47E3">
        <w:rPr>
          <w:b/>
          <w:snapToGrid w:val="0"/>
        </w:rPr>
        <w:t>(</w:t>
      </w:r>
      <w:r w:rsidR="00B3586E">
        <w:rPr>
          <w:b/>
          <w:snapToGrid w:val="0"/>
        </w:rPr>
        <w:t>_______</w:t>
      </w:r>
      <w:r w:rsidRPr="00DF47E3">
        <w:rPr>
          <w:snapToGrid w:val="0"/>
        </w:rPr>
        <w:t xml:space="preserve">) </w:t>
      </w:r>
      <w:r w:rsidRPr="00DF47E3">
        <w:rPr>
          <w:b/>
          <w:snapToGrid w:val="0"/>
        </w:rPr>
        <w:t>рублей</w:t>
      </w:r>
      <w:r w:rsidRPr="00DF47E3">
        <w:rPr>
          <w:snapToGrid w:val="0"/>
        </w:rPr>
        <w:t xml:space="preserve"> </w:t>
      </w:r>
      <w:r w:rsidRPr="00DF47E3">
        <w:rPr>
          <w:b/>
          <w:snapToGrid w:val="0"/>
        </w:rPr>
        <w:t>00 коп.</w:t>
      </w:r>
      <w:r w:rsidRPr="00DF47E3">
        <w:rPr>
          <w:snapToGrid w:val="0"/>
        </w:rPr>
        <w:t xml:space="preserve"> без НДС,  с ежемесячной оплатой до 10 числа месяца следующего за   расчетным периодом в размере </w:t>
      </w:r>
      <w:r w:rsidR="00B3586E">
        <w:rPr>
          <w:b/>
          <w:snapToGrid w:val="0"/>
        </w:rPr>
        <w:t>_______</w:t>
      </w:r>
      <w:r w:rsidRPr="00DF47E3">
        <w:rPr>
          <w:b/>
          <w:snapToGrid w:val="0"/>
        </w:rPr>
        <w:t xml:space="preserve"> рублей  </w:t>
      </w:r>
      <w:r w:rsidR="00B3586E">
        <w:rPr>
          <w:b/>
          <w:snapToGrid w:val="0"/>
        </w:rPr>
        <w:t>_____</w:t>
      </w:r>
      <w:r w:rsidRPr="00DF47E3">
        <w:rPr>
          <w:b/>
          <w:snapToGrid w:val="0"/>
        </w:rPr>
        <w:t xml:space="preserve">  коп</w:t>
      </w:r>
      <w:r w:rsidRPr="00DF47E3">
        <w:rPr>
          <w:snapToGrid w:val="0"/>
        </w:rPr>
        <w:t>.</w:t>
      </w:r>
    </w:p>
    <w:p w:rsidR="0062554F" w:rsidRPr="00DF47E3" w:rsidRDefault="0062554F" w:rsidP="00DF47E3">
      <w:pPr>
        <w:ind w:firstLine="709"/>
        <w:jc w:val="both"/>
        <w:rPr>
          <w:snapToGrid w:val="0"/>
          <w:szCs w:val="20"/>
        </w:rPr>
      </w:pPr>
      <w:r>
        <w:rPr>
          <w:snapToGrid w:val="0"/>
        </w:rPr>
        <w:t>Задаток за участие в аукционе на право аренды муниципального имущества в разм</w:t>
      </w:r>
      <w:r>
        <w:rPr>
          <w:snapToGrid w:val="0"/>
        </w:rPr>
        <w:t>е</w:t>
      </w:r>
      <w:r>
        <w:rPr>
          <w:snapToGrid w:val="0"/>
        </w:rPr>
        <w:t>ре__________________рублей, засчитывается в счет уплаты арендной платы по настоящему договору за период с______________по_______________ первого года аренды.</w:t>
      </w:r>
    </w:p>
    <w:p w:rsidR="00DF47E3" w:rsidRPr="00DF47E3" w:rsidRDefault="00DF47E3" w:rsidP="00DF47E3">
      <w:pPr>
        <w:ind w:firstLine="720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Сумма арендной платы подлежит перечислению в местный бюджет</w:t>
      </w:r>
      <w:r w:rsidR="00293069">
        <w:rPr>
          <w:snapToGrid w:val="0"/>
          <w:szCs w:val="20"/>
        </w:rPr>
        <w:t xml:space="preserve"> МО МР «Усть-Куломский»</w:t>
      </w:r>
      <w:r w:rsidRPr="00DF47E3">
        <w:rPr>
          <w:snapToGrid w:val="0"/>
          <w:szCs w:val="20"/>
        </w:rPr>
        <w:t xml:space="preserve"> по следующим реквизитам: </w:t>
      </w:r>
      <w:r w:rsidRPr="00DF47E3">
        <w:rPr>
          <w:b/>
          <w:snapToGrid w:val="0"/>
          <w:sz w:val="26"/>
          <w:szCs w:val="26"/>
        </w:rPr>
        <w:t>УФК по Республик</w:t>
      </w:r>
      <w:r w:rsidR="00C33CA0">
        <w:rPr>
          <w:b/>
          <w:snapToGrid w:val="0"/>
          <w:sz w:val="26"/>
          <w:szCs w:val="26"/>
        </w:rPr>
        <w:t>е Коми  Администрация МР «Усть-</w:t>
      </w:r>
      <w:r w:rsidRPr="00DF47E3">
        <w:rPr>
          <w:b/>
          <w:snapToGrid w:val="0"/>
          <w:sz w:val="26"/>
          <w:szCs w:val="26"/>
        </w:rPr>
        <w:t xml:space="preserve">Куломский»,  04073003300) ИНН 1114000888, КПП 111401001, ОКТМО 87648000, ОТДЕЛЕНИЕ - НБ РЕСПУБЛИКА КОМИ БАНКА РОССИИ //УФК по </w:t>
      </w:r>
      <w:r w:rsidRPr="00DF47E3">
        <w:rPr>
          <w:b/>
          <w:snapToGrid w:val="0"/>
          <w:sz w:val="26"/>
          <w:szCs w:val="26"/>
        </w:rPr>
        <w:lastRenderedPageBreak/>
        <w:t>Республике Коми г.Сыктывкар, единый казначейский счет 40102810245370000074, БИК 018702501,</w:t>
      </w:r>
      <w:r w:rsidR="00C03056" w:rsidRPr="00C03056">
        <w:rPr>
          <w:b/>
          <w:snapToGrid w:val="0"/>
          <w:sz w:val="26"/>
          <w:szCs w:val="26"/>
        </w:rPr>
        <w:t xml:space="preserve"> </w:t>
      </w:r>
      <w:r w:rsidR="00C03056" w:rsidRPr="00DF47E3">
        <w:rPr>
          <w:b/>
          <w:snapToGrid w:val="0"/>
          <w:sz w:val="26"/>
          <w:szCs w:val="26"/>
        </w:rPr>
        <w:t xml:space="preserve">казначейский счет 03100643000000010700, </w:t>
      </w:r>
      <w:r w:rsidRPr="00DF47E3">
        <w:rPr>
          <w:b/>
          <w:snapToGrid w:val="0"/>
          <w:sz w:val="26"/>
          <w:szCs w:val="26"/>
        </w:rPr>
        <w:t xml:space="preserve"> КБК 923 111 050 350 50000 120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Кроме  того, Арендатор самостоятельно  исчисляет  НДС  от суммы арендной платы в соответствии с действующим законодательством и перечисляет в федеральный бюджет.</w:t>
      </w:r>
    </w:p>
    <w:p w:rsidR="00611E06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 xml:space="preserve">3.2. </w:t>
      </w:r>
      <w:r w:rsidR="00C03056">
        <w:t>Цена годовой арендной платы увеличивается ежегодно, начиная с 1 января года, следующего за годом, в котором был заключен договор аренды, на коэффициент 1,0776.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 xml:space="preserve">Уведомление о перерасчете арендной платы вместе с новым расчетом направляется Арендодателем Арендатору </w:t>
      </w:r>
      <w:r w:rsidR="00C03056">
        <w:rPr>
          <w:snapToGrid w:val="0"/>
          <w:szCs w:val="20"/>
        </w:rPr>
        <w:t>не позднее 31 января года, следующего за отчетным,</w:t>
      </w:r>
      <w:r w:rsidRPr="00DF47E3">
        <w:rPr>
          <w:snapToGrid w:val="0"/>
          <w:szCs w:val="20"/>
        </w:rPr>
        <w:t xml:space="preserve"> является обязательным для него и составляет неотъемлемую часть настоящего Договора.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 xml:space="preserve">3.3. Оплата за эксплуатационные, коммунальные и необходимые административно – хозяйственные услуги не включается в установленную пунктом 3.1 настоящего Договора сумму арендной платы и производится по отдельному договору, заключенному </w:t>
      </w:r>
      <w:r w:rsidR="0062554F">
        <w:rPr>
          <w:snapToGrid w:val="0"/>
          <w:szCs w:val="20"/>
        </w:rPr>
        <w:t xml:space="preserve">Арендатором </w:t>
      </w:r>
      <w:r w:rsidRPr="00DF47E3">
        <w:rPr>
          <w:snapToGrid w:val="0"/>
          <w:szCs w:val="20"/>
        </w:rPr>
        <w:t>с  организац</w:t>
      </w:r>
      <w:r w:rsidR="00816CF3">
        <w:rPr>
          <w:snapToGrid w:val="0"/>
          <w:szCs w:val="20"/>
        </w:rPr>
        <w:t>иями, оказывающи</w:t>
      </w:r>
      <w:r w:rsidR="0062554F">
        <w:rPr>
          <w:snapToGrid w:val="0"/>
          <w:szCs w:val="20"/>
        </w:rPr>
        <w:t>ми</w:t>
      </w:r>
      <w:r w:rsidR="00816CF3">
        <w:rPr>
          <w:snapToGrid w:val="0"/>
          <w:szCs w:val="20"/>
        </w:rPr>
        <w:t xml:space="preserve"> такие услуги.</w:t>
      </w:r>
    </w:p>
    <w:p w:rsidR="00DF47E3" w:rsidRPr="00DF47E3" w:rsidRDefault="00DF47E3" w:rsidP="00093305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3.4. Не использование имущества</w:t>
      </w:r>
      <w:r w:rsidR="009110E5">
        <w:rPr>
          <w:snapToGrid w:val="0"/>
          <w:szCs w:val="20"/>
        </w:rPr>
        <w:t xml:space="preserve"> по назначению</w:t>
      </w:r>
      <w:r w:rsidRPr="00DF47E3">
        <w:rPr>
          <w:snapToGrid w:val="0"/>
          <w:szCs w:val="20"/>
        </w:rPr>
        <w:t xml:space="preserve"> Арендатором до окончания срока действия (расторжения) настоящего Договора не может служить основанием для отказа у</w:t>
      </w:r>
      <w:r w:rsidRPr="00DF47E3">
        <w:rPr>
          <w:snapToGrid w:val="0"/>
          <w:szCs w:val="20"/>
        </w:rPr>
        <w:t>п</w:t>
      </w:r>
      <w:r w:rsidRPr="00DF47E3">
        <w:rPr>
          <w:snapToGrid w:val="0"/>
          <w:szCs w:val="20"/>
        </w:rPr>
        <w:t>латы арендной платы.</w:t>
      </w: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4. ОТВЕТСТВЕННОСТЬ СТОРОН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4.1. Стороны несут материальную ответственность за неисполнение или ненадлеж</w:t>
      </w:r>
      <w:r w:rsidRPr="00DF47E3">
        <w:rPr>
          <w:snapToGrid w:val="0"/>
          <w:szCs w:val="20"/>
        </w:rPr>
        <w:t>а</w:t>
      </w:r>
      <w:r w:rsidR="00293069">
        <w:rPr>
          <w:snapToGrid w:val="0"/>
          <w:szCs w:val="20"/>
        </w:rPr>
        <w:t>щее исполнения своих обязательств по</w:t>
      </w:r>
      <w:r w:rsidRPr="00DF47E3">
        <w:rPr>
          <w:snapToGrid w:val="0"/>
          <w:szCs w:val="20"/>
        </w:rPr>
        <w:t xml:space="preserve"> настояще</w:t>
      </w:r>
      <w:r w:rsidR="00293069">
        <w:rPr>
          <w:snapToGrid w:val="0"/>
          <w:szCs w:val="20"/>
        </w:rPr>
        <w:t>му</w:t>
      </w:r>
      <w:r w:rsidRPr="00DF47E3">
        <w:rPr>
          <w:snapToGrid w:val="0"/>
          <w:szCs w:val="20"/>
        </w:rPr>
        <w:t xml:space="preserve"> Договор</w:t>
      </w:r>
      <w:r w:rsidR="00293069">
        <w:rPr>
          <w:snapToGrid w:val="0"/>
          <w:szCs w:val="20"/>
        </w:rPr>
        <w:t xml:space="preserve">у </w:t>
      </w:r>
      <w:r w:rsidRPr="00DF47E3">
        <w:rPr>
          <w:snapToGrid w:val="0"/>
          <w:szCs w:val="20"/>
        </w:rPr>
        <w:t>в соответствии с действующим законодательством.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4.2. Если имущество в результате действий Арендатора или непринятия им необход</w:t>
      </w:r>
      <w:r w:rsidRPr="00DF47E3">
        <w:rPr>
          <w:snapToGrid w:val="0"/>
          <w:szCs w:val="20"/>
        </w:rPr>
        <w:t>и</w:t>
      </w:r>
      <w:r w:rsidRPr="00DF47E3">
        <w:rPr>
          <w:snapToGrid w:val="0"/>
          <w:szCs w:val="20"/>
        </w:rPr>
        <w:t xml:space="preserve">мых и своевременных мер приведено в аварийное состояние, то Арендатор восстанавливает его за счет собственных средств и возмещает ущерб, нанесенный Арендодателю, в </w:t>
      </w:r>
      <w:r w:rsidR="00293069">
        <w:rPr>
          <w:snapToGrid w:val="0"/>
          <w:szCs w:val="20"/>
        </w:rPr>
        <w:t>порядке, установленном законодательством Российской Федерации.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4.3. Настоящий Договор аренды подлежит досрочному расторжению, а имущество возврату по требованию Арендодателя, в следующих случаях, признаваемых Сторонами с</w:t>
      </w:r>
      <w:r w:rsidRPr="00DF47E3">
        <w:rPr>
          <w:snapToGrid w:val="0"/>
          <w:szCs w:val="20"/>
        </w:rPr>
        <w:t>у</w:t>
      </w:r>
      <w:r w:rsidRPr="00DF47E3">
        <w:rPr>
          <w:snapToGrid w:val="0"/>
          <w:szCs w:val="20"/>
        </w:rPr>
        <w:t>щественными нарушениями его условий:</w:t>
      </w:r>
    </w:p>
    <w:p w:rsidR="00DF47E3" w:rsidRPr="00DF47E3" w:rsidRDefault="00DF47E3" w:rsidP="00DF47E3">
      <w:pPr>
        <w:numPr>
          <w:ilvl w:val="0"/>
          <w:numId w:val="16"/>
        </w:numPr>
        <w:tabs>
          <w:tab w:val="num" w:pos="900"/>
        </w:tabs>
        <w:ind w:left="0"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при использовании арендуемого имущества (в целом или частично) не по указанн</w:t>
      </w:r>
      <w:r w:rsidRPr="00DF47E3">
        <w:rPr>
          <w:snapToGrid w:val="0"/>
          <w:szCs w:val="20"/>
        </w:rPr>
        <w:t>о</w:t>
      </w:r>
      <w:r w:rsidRPr="00DF47E3">
        <w:rPr>
          <w:snapToGrid w:val="0"/>
          <w:szCs w:val="20"/>
        </w:rPr>
        <w:t>му в пункте 1.3 настоящего Договора назначению;</w:t>
      </w:r>
    </w:p>
    <w:p w:rsidR="00DF47E3" w:rsidRPr="00DF47E3" w:rsidRDefault="00DF47E3" w:rsidP="00DF47E3">
      <w:pPr>
        <w:numPr>
          <w:ilvl w:val="0"/>
          <w:numId w:val="16"/>
        </w:numPr>
        <w:tabs>
          <w:tab w:val="num" w:pos="900"/>
        </w:tabs>
        <w:ind w:left="0"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при существенном ухудшении Арендатором состояния имущества либо невыполн</w:t>
      </w:r>
      <w:r w:rsidRPr="00DF47E3">
        <w:rPr>
          <w:snapToGrid w:val="0"/>
          <w:szCs w:val="20"/>
        </w:rPr>
        <w:t>е</w:t>
      </w:r>
      <w:r w:rsidRPr="00DF47E3">
        <w:rPr>
          <w:snapToGrid w:val="0"/>
          <w:szCs w:val="20"/>
        </w:rPr>
        <w:t xml:space="preserve">нии обязанностей, предусмотренных подпунктами </w:t>
      </w:r>
      <w:r w:rsidR="006B1C1C">
        <w:rPr>
          <w:snapToGrid w:val="0"/>
          <w:szCs w:val="20"/>
        </w:rPr>
        <w:t xml:space="preserve">2.2.3, </w:t>
      </w:r>
      <w:r w:rsidRPr="00DF47E3">
        <w:rPr>
          <w:snapToGrid w:val="0"/>
          <w:szCs w:val="20"/>
        </w:rPr>
        <w:t>2.2.4, 2.2.6, 2.2.7, 2.2.8, 2.2.9</w:t>
      </w:r>
      <w:r w:rsidR="006B1C1C">
        <w:rPr>
          <w:snapToGrid w:val="0"/>
          <w:szCs w:val="20"/>
        </w:rPr>
        <w:t xml:space="preserve"> </w:t>
      </w:r>
      <w:r w:rsidRPr="00DF47E3">
        <w:rPr>
          <w:snapToGrid w:val="0"/>
          <w:szCs w:val="20"/>
        </w:rPr>
        <w:t>н</w:t>
      </w:r>
      <w:r w:rsidRPr="00DF47E3">
        <w:rPr>
          <w:snapToGrid w:val="0"/>
          <w:szCs w:val="20"/>
        </w:rPr>
        <w:t>а</w:t>
      </w:r>
      <w:r w:rsidRPr="00DF47E3">
        <w:rPr>
          <w:snapToGrid w:val="0"/>
          <w:szCs w:val="20"/>
        </w:rPr>
        <w:t>стоящего Договора;</w:t>
      </w:r>
    </w:p>
    <w:p w:rsidR="00DF47E3" w:rsidRPr="00DF47E3" w:rsidRDefault="00DF47E3" w:rsidP="00DF47E3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при неуплате или просрочке Арендатором арендных платежей в сроки, установле</w:t>
      </w:r>
      <w:r w:rsidRPr="00DF47E3">
        <w:rPr>
          <w:snapToGrid w:val="0"/>
          <w:szCs w:val="20"/>
        </w:rPr>
        <w:t>н</w:t>
      </w:r>
      <w:r w:rsidRPr="00DF47E3">
        <w:rPr>
          <w:snapToGrid w:val="0"/>
          <w:szCs w:val="20"/>
        </w:rPr>
        <w:t>ные пунктом 3.1 настоящего Договора, в течение двух сроков подряд независимо от ее п</w:t>
      </w:r>
      <w:r w:rsidRPr="00DF47E3">
        <w:rPr>
          <w:snapToGrid w:val="0"/>
          <w:szCs w:val="20"/>
        </w:rPr>
        <w:t>о</w:t>
      </w:r>
      <w:r w:rsidRPr="00DF47E3">
        <w:rPr>
          <w:snapToGrid w:val="0"/>
          <w:szCs w:val="20"/>
        </w:rPr>
        <w:t>следующего внесения.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Расторжение настоящего Договора не освобождает Арендатора от необходимости п</w:t>
      </w:r>
      <w:r w:rsidRPr="00DF47E3">
        <w:rPr>
          <w:snapToGrid w:val="0"/>
          <w:szCs w:val="20"/>
        </w:rPr>
        <w:t>о</w:t>
      </w:r>
      <w:r w:rsidRPr="00DF47E3">
        <w:rPr>
          <w:snapToGrid w:val="0"/>
          <w:szCs w:val="20"/>
        </w:rPr>
        <w:t>гашения задолженности по арендной плате и выплаты неустойки.</w:t>
      </w:r>
    </w:p>
    <w:p w:rsidR="006B1C1C" w:rsidRDefault="00DF47E3" w:rsidP="00DF47E3">
      <w:pPr>
        <w:widowControl w:val="0"/>
        <w:ind w:firstLine="709"/>
        <w:jc w:val="both"/>
      </w:pPr>
      <w:r w:rsidRPr="00DF47E3">
        <w:rPr>
          <w:snapToGrid w:val="0"/>
          <w:szCs w:val="20"/>
        </w:rPr>
        <w:t xml:space="preserve">4.4. </w:t>
      </w:r>
      <w:r w:rsidR="006B1C1C" w:rsidRPr="00EF32D2">
        <w:t>Арендатор, допустивший просрочку по возврату имущества Арендодателю, упл</w:t>
      </w:r>
      <w:r w:rsidR="006B1C1C" w:rsidRPr="00EF32D2">
        <w:t>а</w:t>
      </w:r>
      <w:r w:rsidR="006B1C1C" w:rsidRPr="00EF32D2">
        <w:t xml:space="preserve">чивает </w:t>
      </w:r>
      <w:r w:rsidR="006B1C1C">
        <w:t>арендную плату в размере, установленном настоящим Договором,</w:t>
      </w:r>
      <w:r w:rsidR="006B1C1C" w:rsidRPr="00EF32D2">
        <w:t xml:space="preserve"> за каждый день просрочки.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4.5. В случае просрочки по оплате арендной платы Арендатор уплачивает Арендод</w:t>
      </w:r>
      <w:r w:rsidRPr="00DF47E3">
        <w:rPr>
          <w:snapToGrid w:val="0"/>
          <w:szCs w:val="20"/>
        </w:rPr>
        <w:t>а</w:t>
      </w:r>
      <w:r w:rsidRPr="00DF47E3">
        <w:rPr>
          <w:snapToGrid w:val="0"/>
          <w:szCs w:val="20"/>
        </w:rPr>
        <w:t>телю неустойку в размере 1/300 ставки рефинансирования Центрального банка РФ от суммы просроченного платежа за каждый день просрочки.</w:t>
      </w:r>
    </w:p>
    <w:p w:rsidR="00DF47E3" w:rsidRPr="00DF47E3" w:rsidRDefault="00DF47E3" w:rsidP="00DF47E3">
      <w:pPr>
        <w:widowControl w:val="0"/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4.6. Ответственность Сторон в иных случаях устанавливается в соответствии с дейс</w:t>
      </w:r>
      <w:r w:rsidRPr="00DF47E3">
        <w:rPr>
          <w:snapToGrid w:val="0"/>
          <w:szCs w:val="20"/>
        </w:rPr>
        <w:t>т</w:t>
      </w:r>
      <w:r w:rsidRPr="00DF47E3">
        <w:rPr>
          <w:snapToGrid w:val="0"/>
          <w:szCs w:val="20"/>
        </w:rPr>
        <w:t>вующим законодательством.</w:t>
      </w:r>
    </w:p>
    <w:p w:rsidR="00DF47E3" w:rsidRDefault="00DF47E3" w:rsidP="00093305">
      <w:pPr>
        <w:rPr>
          <w:b/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b/>
          <w:snapToGrid w:val="0"/>
          <w:szCs w:val="20"/>
        </w:rPr>
      </w:pPr>
      <w:r w:rsidRPr="00DF47E3">
        <w:rPr>
          <w:b/>
          <w:snapToGrid w:val="0"/>
          <w:szCs w:val="20"/>
        </w:rPr>
        <w:t>5. ПРОЧИЕ УСЛОВИЯ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5.</w:t>
      </w:r>
      <w:r w:rsidR="00400629">
        <w:rPr>
          <w:snapToGrid w:val="0"/>
          <w:szCs w:val="20"/>
        </w:rPr>
        <w:t>1</w:t>
      </w:r>
      <w:r w:rsidRPr="00DF47E3">
        <w:rPr>
          <w:snapToGrid w:val="0"/>
          <w:szCs w:val="20"/>
        </w:rPr>
        <w:t xml:space="preserve">. Настоящий договор </w:t>
      </w:r>
      <w:r w:rsidR="002B3CC5">
        <w:rPr>
          <w:snapToGrid w:val="0"/>
          <w:szCs w:val="20"/>
        </w:rPr>
        <w:t>подлежит регистрации в Едином государственном реестре недвижимости</w:t>
      </w:r>
      <w:r w:rsidR="002E3592">
        <w:rPr>
          <w:snapToGrid w:val="0"/>
          <w:szCs w:val="20"/>
        </w:rPr>
        <w:t xml:space="preserve"> (ЕГРН)</w:t>
      </w:r>
      <w:r w:rsidR="002B3CC5">
        <w:rPr>
          <w:snapToGrid w:val="0"/>
          <w:szCs w:val="20"/>
        </w:rPr>
        <w:t xml:space="preserve"> </w:t>
      </w:r>
      <w:r w:rsidR="002E3592">
        <w:rPr>
          <w:snapToGrid w:val="0"/>
          <w:szCs w:val="20"/>
        </w:rPr>
        <w:t xml:space="preserve">в течение 10 рабочих дней с момента подписания его Сторонами и </w:t>
      </w:r>
      <w:r w:rsidRPr="00DF47E3">
        <w:rPr>
          <w:snapToGrid w:val="0"/>
          <w:szCs w:val="20"/>
        </w:rPr>
        <w:t xml:space="preserve">вступает в силу </w:t>
      </w:r>
      <w:r w:rsidR="002E3592">
        <w:rPr>
          <w:snapToGrid w:val="0"/>
          <w:szCs w:val="20"/>
        </w:rPr>
        <w:t xml:space="preserve">со дня </w:t>
      </w:r>
      <w:r w:rsidR="00986A73">
        <w:rPr>
          <w:snapToGrid w:val="0"/>
          <w:szCs w:val="20"/>
        </w:rPr>
        <w:t xml:space="preserve">его </w:t>
      </w:r>
      <w:r w:rsidR="002E3592">
        <w:rPr>
          <w:snapToGrid w:val="0"/>
          <w:szCs w:val="20"/>
        </w:rPr>
        <w:t>регистрации</w:t>
      </w:r>
      <w:r w:rsidRPr="00DF47E3">
        <w:rPr>
          <w:snapToGrid w:val="0"/>
          <w:szCs w:val="20"/>
        </w:rPr>
        <w:t>.</w:t>
      </w:r>
      <w:r w:rsidR="002E3592">
        <w:rPr>
          <w:snapToGrid w:val="0"/>
          <w:szCs w:val="20"/>
        </w:rPr>
        <w:t xml:space="preserve"> Регистрация договора подтверждается выпиской из ЕГРН.</w:t>
      </w:r>
    </w:p>
    <w:p w:rsidR="00293069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5.</w:t>
      </w:r>
      <w:r w:rsidR="00400629">
        <w:rPr>
          <w:snapToGrid w:val="0"/>
          <w:szCs w:val="20"/>
        </w:rPr>
        <w:t>2</w:t>
      </w:r>
      <w:r w:rsidRPr="00DF47E3">
        <w:rPr>
          <w:snapToGrid w:val="0"/>
          <w:szCs w:val="20"/>
        </w:rPr>
        <w:t xml:space="preserve">. </w:t>
      </w:r>
      <w:r w:rsidR="00293069">
        <w:rPr>
          <w:snapToGrid w:val="0"/>
          <w:szCs w:val="20"/>
        </w:rPr>
        <w:t xml:space="preserve">Настоящий договор составлен в </w:t>
      </w:r>
      <w:r w:rsidR="002E3592">
        <w:rPr>
          <w:snapToGrid w:val="0"/>
          <w:szCs w:val="20"/>
        </w:rPr>
        <w:t>двух</w:t>
      </w:r>
      <w:r w:rsidR="00293069">
        <w:rPr>
          <w:snapToGrid w:val="0"/>
          <w:szCs w:val="20"/>
        </w:rPr>
        <w:t>, имеющую равную юридическую силу – по одному экземпляру для каждой Стороны</w:t>
      </w:r>
      <w:r w:rsidR="006B1C1C">
        <w:rPr>
          <w:snapToGrid w:val="0"/>
          <w:szCs w:val="20"/>
        </w:rPr>
        <w:t xml:space="preserve"> </w:t>
      </w:r>
      <w:r w:rsidR="002E3592">
        <w:rPr>
          <w:snapToGrid w:val="0"/>
          <w:szCs w:val="20"/>
        </w:rPr>
        <w:t>.</w:t>
      </w:r>
      <w:r w:rsidR="006B1C1C">
        <w:rPr>
          <w:snapToGrid w:val="0"/>
          <w:szCs w:val="20"/>
        </w:rPr>
        <w:t xml:space="preserve"> 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5.</w:t>
      </w:r>
      <w:r w:rsidR="00400629">
        <w:rPr>
          <w:snapToGrid w:val="0"/>
          <w:szCs w:val="20"/>
        </w:rPr>
        <w:t>3</w:t>
      </w:r>
      <w:r w:rsidRPr="00DF47E3">
        <w:rPr>
          <w:snapToGrid w:val="0"/>
          <w:szCs w:val="20"/>
        </w:rPr>
        <w:t>. Все изменения и дополнения к настоящему договору должны быть составлены в письменной форме и подписаны Сторонами.</w:t>
      </w:r>
    </w:p>
    <w:p w:rsidR="00DF47E3" w:rsidRPr="00DF47E3" w:rsidRDefault="00DF47E3" w:rsidP="00DF47E3">
      <w:pPr>
        <w:ind w:firstLine="709"/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lastRenderedPageBreak/>
        <w:t>5.</w:t>
      </w:r>
      <w:r w:rsidR="00400629">
        <w:rPr>
          <w:snapToGrid w:val="0"/>
          <w:szCs w:val="20"/>
        </w:rPr>
        <w:t>4</w:t>
      </w:r>
      <w:r w:rsidRPr="00DF47E3">
        <w:rPr>
          <w:snapToGrid w:val="0"/>
          <w:szCs w:val="20"/>
        </w:rPr>
        <w:t>. Основания прекращения настоящего договора определяются в соответствии с действующим законодательством.</w:t>
      </w:r>
    </w:p>
    <w:p w:rsidR="00F714A9" w:rsidRDefault="00F714A9" w:rsidP="00DF47E3">
      <w:pPr>
        <w:jc w:val="center"/>
        <w:rPr>
          <w:b/>
        </w:rPr>
      </w:pPr>
    </w:p>
    <w:p w:rsidR="00F714A9" w:rsidRPr="00F714A9" w:rsidRDefault="00F714A9" w:rsidP="00DF47E3">
      <w:pPr>
        <w:jc w:val="center"/>
        <w:rPr>
          <w:b/>
        </w:rPr>
      </w:pPr>
      <w:r>
        <w:rPr>
          <w:b/>
        </w:rPr>
        <w:t>6</w:t>
      </w:r>
      <w:r w:rsidRPr="00F714A9">
        <w:rPr>
          <w:b/>
        </w:rPr>
        <w:t xml:space="preserve">. ФОРС-МАЖОР </w:t>
      </w:r>
    </w:p>
    <w:p w:rsidR="00400629" w:rsidRDefault="002E3592" w:rsidP="002E3592">
      <w:pPr>
        <w:jc w:val="both"/>
        <w:rPr>
          <w:b/>
          <w:snapToGrid w:val="0"/>
        </w:rPr>
      </w:pPr>
      <w:r>
        <w:tab/>
      </w:r>
      <w:r w:rsidR="00F714A9">
        <w:t>6.1. Стороны освобождаются от ответственности за частичное или полное неисполн</w:t>
      </w:r>
      <w:r w:rsidR="00F714A9">
        <w:t>е</w:t>
      </w:r>
      <w:r w:rsidR="00F714A9">
        <w:t>ние обязательств по настоящему договору, если это неисполнение явилось следствием о</w:t>
      </w:r>
      <w:r w:rsidR="00F714A9">
        <w:t>б</w:t>
      </w:r>
      <w:r w:rsidR="00F714A9">
        <w:t>стоятельств непреодолимой силы, как то: стихийные бедствия, забастовки, военные дейс</w:t>
      </w:r>
      <w:r w:rsidR="00F714A9">
        <w:t>т</w:t>
      </w:r>
      <w:r w:rsidR="00F714A9">
        <w:t>вия, вновь принятые нормативные акты РФ, препятствующие исполнению обязательств по договору.</w:t>
      </w:r>
    </w:p>
    <w:p w:rsidR="00400629" w:rsidRDefault="00400629" w:rsidP="00DF47E3">
      <w:pPr>
        <w:jc w:val="center"/>
        <w:rPr>
          <w:b/>
          <w:snapToGrid w:val="0"/>
        </w:rPr>
      </w:pPr>
    </w:p>
    <w:p w:rsidR="00DF47E3" w:rsidRPr="00DF47E3" w:rsidRDefault="00DF47E3" w:rsidP="00DF47E3">
      <w:pPr>
        <w:jc w:val="center"/>
        <w:rPr>
          <w:b/>
          <w:snapToGrid w:val="0"/>
        </w:rPr>
      </w:pPr>
      <w:r w:rsidRPr="00DF47E3">
        <w:rPr>
          <w:b/>
          <w:snapToGrid w:val="0"/>
        </w:rPr>
        <w:t>ЮРИДИЧЕСКИЕ АДРЕСА И РЕКВИЗИТЫ СТОРОН:</w:t>
      </w:r>
    </w:p>
    <w:tbl>
      <w:tblPr>
        <w:tblpPr w:leftFromText="180" w:rightFromText="180" w:vertAnchor="text" w:horzAnchor="margin" w:tblpXSpec="center" w:tblpY="146"/>
        <w:tblW w:w="9828" w:type="dxa"/>
        <w:tblLook w:val="01E0"/>
      </w:tblPr>
      <w:tblGrid>
        <w:gridCol w:w="4788"/>
        <w:gridCol w:w="5040"/>
      </w:tblGrid>
      <w:tr w:rsidR="002E3592" w:rsidRPr="00DF47E3" w:rsidTr="002E3592">
        <w:trPr>
          <w:trHeight w:val="853"/>
        </w:trPr>
        <w:tc>
          <w:tcPr>
            <w:tcW w:w="4788" w:type="dxa"/>
            <w:shd w:val="clear" w:color="auto" w:fill="auto"/>
          </w:tcPr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</w:pPr>
            <w:r w:rsidRPr="001E4250">
              <w:rPr>
                <w:spacing w:val="1"/>
                <w:shd w:val="clear" w:color="auto" w:fill="FFFFFF"/>
                <w:lang w:bidi="ru-RU"/>
              </w:rPr>
              <w:t>Адрес:</w:t>
            </w:r>
            <w:r w:rsidRPr="001E4250">
              <w:t>168060,Республика Коми, Усть-Куломский район, с. Усть-Кулом,                                ул. Советская, д. 37</w:t>
            </w:r>
          </w:p>
        </w:tc>
        <w:tc>
          <w:tcPr>
            <w:tcW w:w="5040" w:type="dxa"/>
            <w:shd w:val="clear" w:color="auto" w:fill="auto"/>
          </w:tcPr>
          <w:p w:rsidR="002E3592" w:rsidRPr="00DF47E3" w:rsidRDefault="002E3592" w:rsidP="002E3592">
            <w:pPr>
              <w:jc w:val="center"/>
              <w:rPr>
                <w:b/>
              </w:rPr>
            </w:pPr>
            <w:r w:rsidRPr="00DF47E3">
              <w:rPr>
                <w:b/>
              </w:rPr>
              <w:t>Арендатор:</w:t>
            </w:r>
          </w:p>
          <w:p w:rsidR="002E3592" w:rsidRPr="00DF47E3" w:rsidRDefault="002E3592" w:rsidP="002E3592">
            <w:r w:rsidRPr="00DF47E3">
              <w:t xml:space="preserve"> </w:t>
            </w:r>
            <w:r>
              <w:t>___________________________________</w:t>
            </w:r>
          </w:p>
          <w:p w:rsidR="002E3592" w:rsidRPr="00DF47E3" w:rsidRDefault="002E3592" w:rsidP="002E3592">
            <w:r>
              <w:t>___________________________________</w:t>
            </w:r>
          </w:p>
        </w:tc>
      </w:tr>
      <w:tr w:rsidR="002E3592" w:rsidRPr="00DF47E3" w:rsidTr="002E3592">
        <w:trPr>
          <w:trHeight w:val="850"/>
        </w:trPr>
        <w:tc>
          <w:tcPr>
            <w:tcW w:w="4788" w:type="dxa"/>
            <w:shd w:val="clear" w:color="auto" w:fill="auto"/>
          </w:tcPr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jc w:val="both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Тел.: +7(</w:t>
            </w:r>
            <w:r w:rsidRPr="001E4250">
              <w:t>82137) 93266</w:t>
            </w:r>
          </w:p>
          <w:p w:rsidR="002E3592" w:rsidRPr="002E3592" w:rsidRDefault="002E3592" w:rsidP="002E3592">
            <w:r w:rsidRPr="001E4250">
              <w:rPr>
                <w:spacing w:val="1"/>
                <w:shd w:val="clear" w:color="auto" w:fill="FFFFFF"/>
                <w:lang w:bidi="ru-RU"/>
              </w:rPr>
              <w:t>Е</w:t>
            </w:r>
            <w:r w:rsidRPr="002E3592">
              <w:rPr>
                <w:spacing w:val="1"/>
                <w:shd w:val="clear" w:color="auto" w:fill="FFFFFF"/>
                <w:lang w:bidi="ru-RU"/>
              </w:rPr>
              <w:t>-</w:t>
            </w:r>
            <w:r w:rsidRPr="001E4250">
              <w:rPr>
                <w:spacing w:val="1"/>
                <w:shd w:val="clear" w:color="auto" w:fill="FFFFFF"/>
                <w:lang w:val="en-US" w:bidi="ru-RU"/>
              </w:rPr>
              <w:t>mail</w:t>
            </w:r>
            <w:r w:rsidRPr="002E3592">
              <w:rPr>
                <w:spacing w:val="1"/>
                <w:shd w:val="clear" w:color="auto" w:fill="FFFFFF"/>
                <w:lang w:bidi="ru-RU"/>
              </w:rPr>
              <w:t>:</w:t>
            </w:r>
            <w:r w:rsidRPr="002E3592">
              <w:t xml:space="preserve"> </w:t>
            </w:r>
            <w:r w:rsidRPr="001E4250">
              <w:rPr>
                <w:lang w:val="en-US"/>
              </w:rPr>
              <w:t>a</w:t>
            </w:r>
            <w:r w:rsidRPr="002E3592">
              <w:t>.</w:t>
            </w:r>
            <w:r w:rsidRPr="001E4250">
              <w:rPr>
                <w:lang w:val="en-US"/>
              </w:rPr>
              <w:t>mr</w:t>
            </w:r>
            <w:r w:rsidRPr="002E3592">
              <w:t>.</w:t>
            </w:r>
            <w:r w:rsidRPr="001E4250">
              <w:rPr>
                <w:lang w:val="en-US"/>
              </w:rPr>
              <w:t>ust</w:t>
            </w:r>
            <w:r w:rsidRPr="002E3592">
              <w:t>-</w:t>
            </w:r>
            <w:r w:rsidRPr="001E4250">
              <w:rPr>
                <w:lang w:val="en-US"/>
              </w:rPr>
              <w:t>kulomskiy</w:t>
            </w:r>
            <w:r w:rsidRPr="002E3592">
              <w:t>@</w:t>
            </w:r>
          </w:p>
          <w:p w:rsidR="002E3592" w:rsidRPr="001E4250" w:rsidRDefault="002E3592" w:rsidP="002E3592">
            <w:r w:rsidRPr="001E4250">
              <w:rPr>
                <w:lang w:val="en-US"/>
              </w:rPr>
              <w:t>ust</w:t>
            </w:r>
            <w:r w:rsidRPr="001E4250">
              <w:t>-</w:t>
            </w:r>
            <w:r w:rsidRPr="001E4250">
              <w:rPr>
                <w:lang w:val="en-US"/>
              </w:rPr>
              <w:t>kulom</w:t>
            </w:r>
            <w:r w:rsidRPr="001E4250">
              <w:t>.</w:t>
            </w:r>
            <w:r w:rsidRPr="001E4250">
              <w:rPr>
                <w:lang w:val="en-US"/>
              </w:rPr>
              <w:t>rkomi</w:t>
            </w:r>
            <w:r w:rsidRPr="001E4250">
              <w:t>.</w:t>
            </w:r>
            <w:r w:rsidRPr="001E4250">
              <w:rPr>
                <w:lang w:val="en-US"/>
              </w:rPr>
              <w:t>ru</w:t>
            </w:r>
          </w:p>
        </w:tc>
        <w:tc>
          <w:tcPr>
            <w:tcW w:w="5040" w:type="dxa"/>
            <w:shd w:val="clear" w:color="auto" w:fill="auto"/>
          </w:tcPr>
          <w:p w:rsidR="002E3592" w:rsidRDefault="002E3592" w:rsidP="002E3592">
            <w:r>
              <w:t>___________________________________</w:t>
            </w:r>
          </w:p>
          <w:p w:rsidR="002E3592" w:rsidRDefault="002E3592" w:rsidP="002E3592">
            <w:r>
              <w:t>___________________________________</w:t>
            </w:r>
          </w:p>
          <w:p w:rsidR="002E3592" w:rsidRPr="00DF47E3" w:rsidRDefault="002E3592" w:rsidP="002E3592">
            <w:r>
              <w:t>___________________________________</w:t>
            </w:r>
          </w:p>
        </w:tc>
      </w:tr>
      <w:tr w:rsidR="002E3592" w:rsidRPr="00DF47E3" w:rsidTr="00CE2C88">
        <w:trPr>
          <w:trHeight w:val="375"/>
        </w:trPr>
        <w:tc>
          <w:tcPr>
            <w:tcW w:w="4788" w:type="dxa"/>
            <w:shd w:val="clear" w:color="auto" w:fill="auto"/>
          </w:tcPr>
          <w:p w:rsidR="002E3592" w:rsidRPr="001E4250" w:rsidRDefault="002E3592" w:rsidP="002E3592">
            <w:pPr>
              <w:widowControl w:val="0"/>
              <w:tabs>
                <w:tab w:val="left" w:pos="9414"/>
              </w:tabs>
              <w:spacing w:line="235" w:lineRule="exact"/>
              <w:ind w:left="40" w:right="216"/>
              <w:jc w:val="both"/>
              <w:rPr>
                <w:bCs/>
                <w:spacing w:val="10"/>
              </w:rPr>
            </w:pPr>
            <w:r w:rsidRPr="001E4250">
              <w:rPr>
                <w:bCs/>
                <w:spacing w:val="10"/>
              </w:rPr>
              <w:t>ИНН 1114000888  КПП 111401001</w:t>
            </w:r>
          </w:p>
          <w:p w:rsidR="002E3592" w:rsidRPr="001E4250" w:rsidRDefault="002E3592" w:rsidP="002E3592">
            <w:pPr>
              <w:widowControl w:val="0"/>
              <w:tabs>
                <w:tab w:val="left" w:pos="9414"/>
              </w:tabs>
              <w:spacing w:line="235" w:lineRule="exact"/>
              <w:ind w:left="40" w:right="216"/>
              <w:jc w:val="both"/>
              <w:rPr>
                <w:bCs/>
                <w:spacing w:val="10"/>
              </w:rPr>
            </w:pPr>
            <w:r w:rsidRPr="001E4250">
              <w:rPr>
                <w:bCs/>
                <w:spacing w:val="10"/>
              </w:rPr>
              <w:t>ОКТМО 87648000</w:t>
            </w:r>
          </w:p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ind w:left="33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ОТДЕЛЕНИЕ-НБ РЕСПУБЛИКА КОМИ                             БАНКА РОССИИ// УФК по Республике Коми, г. Сыктывкар</w:t>
            </w:r>
          </w:p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ind w:left="33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Кс 03221643870000000700</w:t>
            </w:r>
          </w:p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ind w:left="33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екс 40102810245370000074</w:t>
            </w:r>
          </w:p>
          <w:p w:rsidR="002E3592" w:rsidRPr="001E4250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БИК 018702501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 w:rsidRPr="001E4250">
              <w:rPr>
                <w:spacing w:val="1"/>
                <w:shd w:val="clear" w:color="auto" w:fill="FFFFFF"/>
                <w:lang w:bidi="ru-RU"/>
              </w:rPr>
              <w:t>л/с 03073003301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>
              <w:rPr>
                <w:spacing w:val="1"/>
                <w:shd w:val="clear" w:color="auto" w:fill="FFFFFF"/>
                <w:lang w:bidi="ru-RU"/>
              </w:rPr>
              <w:t>Глава МР «Усть-Куломский»-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>
              <w:rPr>
                <w:spacing w:val="1"/>
                <w:shd w:val="clear" w:color="auto" w:fill="FFFFFF"/>
                <w:lang w:bidi="ru-RU"/>
              </w:rPr>
              <w:t>руководитель администрации района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>
              <w:rPr>
                <w:spacing w:val="1"/>
                <w:shd w:val="clear" w:color="auto" w:fill="FFFFFF"/>
                <w:lang w:bidi="ru-RU"/>
              </w:rPr>
              <w:t>________________С.В.Рубан</w:t>
            </w:r>
          </w:p>
          <w:p w:rsidR="002E3592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</w:p>
          <w:p w:rsidR="002E3592" w:rsidRPr="000D2BA1" w:rsidRDefault="002E3592" w:rsidP="002E3592">
            <w:pPr>
              <w:tabs>
                <w:tab w:val="left" w:pos="426"/>
                <w:tab w:val="left" w:pos="1276"/>
              </w:tabs>
              <w:ind w:left="33"/>
              <w:jc w:val="both"/>
              <w:rPr>
                <w:spacing w:val="1"/>
                <w:shd w:val="clear" w:color="auto" w:fill="FFFFFF"/>
                <w:lang w:bidi="ru-RU"/>
              </w:rPr>
            </w:pPr>
            <w:r>
              <w:rPr>
                <w:spacing w:val="1"/>
                <w:shd w:val="clear" w:color="auto" w:fill="FFFFFF"/>
                <w:lang w:bidi="ru-RU"/>
              </w:rPr>
              <w:t xml:space="preserve">             МП</w:t>
            </w:r>
          </w:p>
        </w:tc>
        <w:tc>
          <w:tcPr>
            <w:tcW w:w="5040" w:type="dxa"/>
            <w:shd w:val="clear" w:color="auto" w:fill="auto"/>
          </w:tcPr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/>
          <w:p w:rsidR="002E3592" w:rsidRDefault="002E3592" w:rsidP="002E3592">
            <w:r>
              <w:t>___________________________________</w:t>
            </w:r>
          </w:p>
          <w:p w:rsidR="002E3592" w:rsidRDefault="002E3592" w:rsidP="002E3592">
            <w:r>
              <w:t>___________________________________</w:t>
            </w:r>
          </w:p>
          <w:p w:rsidR="002E3592" w:rsidRDefault="002E3592" w:rsidP="002E3592"/>
          <w:p w:rsidR="002E3592" w:rsidRDefault="002E3592" w:rsidP="002E3592">
            <w:r>
              <w:t>__________________(______________)</w:t>
            </w:r>
          </w:p>
          <w:p w:rsidR="002E3592" w:rsidRDefault="002E3592" w:rsidP="002E3592"/>
          <w:p w:rsidR="002E3592" w:rsidRPr="00DF47E3" w:rsidRDefault="002E3592" w:rsidP="002E3592">
            <w:r>
              <w:t xml:space="preserve">           МП</w:t>
            </w:r>
          </w:p>
        </w:tc>
      </w:tr>
    </w:tbl>
    <w:p w:rsidR="00DF47E3" w:rsidRPr="00DF47E3" w:rsidRDefault="00DF47E3" w:rsidP="00DF47E3"/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DF47E3" w:rsidRPr="00DF47E3" w:rsidRDefault="00DF47E3" w:rsidP="00DF47E3">
      <w:pPr>
        <w:rPr>
          <w:sz w:val="20"/>
          <w:szCs w:val="20"/>
        </w:rPr>
      </w:pPr>
    </w:p>
    <w:p w:rsidR="00093305" w:rsidRDefault="00093305" w:rsidP="002108BB">
      <w:pPr>
        <w:jc w:val="right"/>
        <w:rPr>
          <w:snapToGrid w:val="0"/>
          <w:szCs w:val="20"/>
        </w:rPr>
      </w:pPr>
    </w:p>
    <w:p w:rsidR="00366487" w:rsidRDefault="00366487" w:rsidP="00CD4605">
      <w:pPr>
        <w:rPr>
          <w:snapToGrid w:val="0"/>
          <w:szCs w:val="20"/>
        </w:rPr>
      </w:pPr>
    </w:p>
    <w:p w:rsidR="00DF47E3" w:rsidRPr="002108BB" w:rsidRDefault="00DF47E3" w:rsidP="002108BB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lastRenderedPageBreak/>
        <w:t xml:space="preserve">Приложение № </w:t>
      </w:r>
      <w:r w:rsidR="002108BB">
        <w:rPr>
          <w:snapToGrid w:val="0"/>
          <w:szCs w:val="20"/>
        </w:rPr>
        <w:t>1</w:t>
      </w:r>
      <w:r w:rsidRPr="00DF47E3">
        <w:rPr>
          <w:snapToGrid w:val="0"/>
          <w:szCs w:val="20"/>
        </w:rPr>
        <w:t xml:space="preserve"> к договору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t>аренды муниципального имущества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t>от «___»____________202</w:t>
      </w:r>
      <w:r w:rsidR="00454DB4">
        <w:rPr>
          <w:snapToGrid w:val="0"/>
          <w:szCs w:val="20"/>
        </w:rPr>
        <w:t>4</w:t>
      </w:r>
      <w:r w:rsidRPr="00DF47E3">
        <w:rPr>
          <w:snapToGrid w:val="0"/>
          <w:szCs w:val="20"/>
        </w:rPr>
        <w:t xml:space="preserve"> №_____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sz w:val="28"/>
          <w:szCs w:val="28"/>
        </w:rPr>
      </w:pPr>
    </w:p>
    <w:p w:rsidR="00DF47E3" w:rsidRPr="00DF47E3" w:rsidRDefault="00DF47E3" w:rsidP="00DF47E3">
      <w:pPr>
        <w:jc w:val="center"/>
        <w:rPr>
          <w:sz w:val="28"/>
          <w:szCs w:val="28"/>
        </w:rPr>
      </w:pPr>
      <w:r w:rsidRPr="00DF47E3">
        <w:rPr>
          <w:sz w:val="28"/>
          <w:szCs w:val="28"/>
        </w:rPr>
        <w:t>Перечень</w:t>
      </w:r>
    </w:p>
    <w:p w:rsidR="00DF47E3" w:rsidRPr="00DF47E3" w:rsidRDefault="00DF47E3" w:rsidP="00DF47E3">
      <w:pPr>
        <w:jc w:val="center"/>
        <w:rPr>
          <w:sz w:val="28"/>
          <w:szCs w:val="28"/>
        </w:rPr>
      </w:pPr>
      <w:r w:rsidRPr="00DF47E3">
        <w:rPr>
          <w:sz w:val="28"/>
          <w:szCs w:val="28"/>
        </w:rPr>
        <w:t xml:space="preserve">муниципального недвижимого имущества, передаваемого в аренду </w:t>
      </w:r>
    </w:p>
    <w:p w:rsidR="00DF47E3" w:rsidRPr="00DF47E3" w:rsidRDefault="00DF47E3" w:rsidP="00DF47E3">
      <w:pPr>
        <w:rPr>
          <w:b/>
        </w:rPr>
      </w:pPr>
    </w:p>
    <w:p w:rsidR="00DF47E3" w:rsidRPr="00DF47E3" w:rsidRDefault="00DF47E3" w:rsidP="00DF47E3"/>
    <w:tbl>
      <w:tblPr>
        <w:tblW w:w="9528" w:type="dxa"/>
        <w:jc w:val="center"/>
        <w:tblInd w:w="-2515" w:type="dxa"/>
        <w:tblLayout w:type="fixed"/>
        <w:tblLook w:val="01E0"/>
      </w:tblPr>
      <w:tblGrid>
        <w:gridCol w:w="709"/>
        <w:gridCol w:w="1985"/>
        <w:gridCol w:w="2835"/>
        <w:gridCol w:w="2071"/>
        <w:gridCol w:w="1928"/>
      </w:tblGrid>
      <w:tr w:rsidR="00FA09FD" w:rsidRPr="004D1EA7" w:rsidTr="008D7B48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FD" w:rsidRPr="004D1EA7" w:rsidRDefault="00FA09FD" w:rsidP="008D7B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FD" w:rsidRPr="004D1EA7" w:rsidRDefault="00FA09FD" w:rsidP="008D7B48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Наименование</w:t>
            </w:r>
          </w:p>
          <w:p w:rsidR="00FA09FD" w:rsidRDefault="00FA09FD" w:rsidP="008D7B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имущества и</w:t>
            </w:r>
          </w:p>
          <w:p w:rsidR="00FA09FD" w:rsidRPr="004D1EA7" w:rsidRDefault="00FA09FD" w:rsidP="008D7B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 xml:space="preserve"> общая </w:t>
            </w:r>
          </w:p>
          <w:p w:rsidR="00FA09FD" w:rsidRPr="004D1EA7" w:rsidRDefault="00FA09FD" w:rsidP="008D7B48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характеристика</w:t>
            </w:r>
          </w:p>
          <w:p w:rsidR="00FA09FD" w:rsidRPr="004D1EA7" w:rsidRDefault="00FA09FD" w:rsidP="008D7B48">
            <w:pPr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FD" w:rsidRPr="004D1EA7" w:rsidRDefault="00FA09FD" w:rsidP="008D7B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 xml:space="preserve">Местонахождение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FD" w:rsidRPr="004D1EA7" w:rsidRDefault="00FA09FD" w:rsidP="008D7B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 xml:space="preserve">Кадастровый </w:t>
            </w:r>
          </w:p>
          <w:p w:rsidR="00FA09FD" w:rsidRPr="004D1EA7" w:rsidRDefault="00FA09FD" w:rsidP="008D7B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1EA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FD" w:rsidRPr="004D1EA7" w:rsidRDefault="00633845" w:rsidP="008D7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 w:rsidR="00FA09FD">
              <w:rPr>
                <w:b/>
                <w:sz w:val="22"/>
                <w:szCs w:val="22"/>
              </w:rPr>
              <w:t>ена</w:t>
            </w:r>
            <w:r w:rsidR="00FA09FD" w:rsidRPr="004D1EA7">
              <w:rPr>
                <w:b/>
                <w:sz w:val="22"/>
                <w:szCs w:val="22"/>
              </w:rPr>
              <w:t xml:space="preserve"> годовой арендной  пл</w:t>
            </w:r>
            <w:r w:rsidR="00FA09FD" w:rsidRPr="004D1EA7">
              <w:rPr>
                <w:b/>
                <w:sz w:val="22"/>
                <w:szCs w:val="22"/>
              </w:rPr>
              <w:t>а</w:t>
            </w:r>
            <w:r w:rsidR="00FA09FD" w:rsidRPr="004D1EA7">
              <w:rPr>
                <w:b/>
                <w:sz w:val="22"/>
                <w:szCs w:val="22"/>
              </w:rPr>
              <w:t>ты</w:t>
            </w:r>
            <w:r w:rsidR="00FA09FD">
              <w:rPr>
                <w:b/>
                <w:sz w:val="22"/>
                <w:szCs w:val="22"/>
              </w:rPr>
              <w:t>,</w:t>
            </w:r>
            <w:r w:rsidR="00FA09FD" w:rsidRPr="004D1EA7">
              <w:rPr>
                <w:b/>
                <w:sz w:val="22"/>
                <w:szCs w:val="22"/>
              </w:rPr>
              <w:t xml:space="preserve"> руб. </w:t>
            </w:r>
            <w:r w:rsidR="00FA09FD">
              <w:rPr>
                <w:b/>
                <w:sz w:val="22"/>
                <w:szCs w:val="22"/>
              </w:rPr>
              <w:t>б</w:t>
            </w:r>
            <w:r w:rsidR="00FA09FD" w:rsidRPr="004D1EA7">
              <w:rPr>
                <w:b/>
                <w:sz w:val="22"/>
                <w:szCs w:val="22"/>
              </w:rPr>
              <w:t xml:space="preserve">ез НДС  </w:t>
            </w:r>
          </w:p>
        </w:tc>
      </w:tr>
      <w:tr w:rsidR="00FA09FD" w:rsidRPr="00010D02" w:rsidTr="008D7B48">
        <w:trPr>
          <w:trHeight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FD" w:rsidRPr="004D1EA7" w:rsidRDefault="00FA09FD" w:rsidP="008D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Pr="004D1EA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FD" w:rsidRDefault="00FA09FD" w:rsidP="008D7B48">
            <w:pPr>
              <w:jc w:val="both"/>
              <w:rPr>
                <w:color w:val="FF0000"/>
              </w:rPr>
            </w:pPr>
            <w:r w:rsidRPr="004D1EA7">
              <w:rPr>
                <w:sz w:val="22"/>
                <w:szCs w:val="22"/>
              </w:rPr>
              <w:t>Нежил</w:t>
            </w:r>
            <w:r>
              <w:rPr>
                <w:sz w:val="22"/>
                <w:szCs w:val="22"/>
              </w:rPr>
              <w:t>ы</w:t>
            </w:r>
            <w:r w:rsidRPr="004D1EA7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пом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щения гостиницы</w:t>
            </w:r>
            <w:r w:rsidRPr="00084FD4">
              <w:rPr>
                <w:color w:val="FF0000"/>
              </w:rPr>
              <w:t xml:space="preserve"> </w:t>
            </w:r>
          </w:p>
          <w:p w:rsidR="00FA09FD" w:rsidRPr="004D1EA7" w:rsidRDefault="00FA09FD" w:rsidP="008D7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214B49">
              <w:rPr>
                <w:sz w:val="22"/>
                <w:szCs w:val="22"/>
              </w:rPr>
              <w:t xml:space="preserve"> =</w:t>
            </w:r>
            <w:r w:rsidRPr="004D1EA7">
              <w:rPr>
                <w:sz w:val="22"/>
                <w:szCs w:val="22"/>
              </w:rPr>
              <w:t xml:space="preserve"> </w:t>
            </w:r>
            <w:r w:rsidRPr="00214B49">
              <w:t>2</w:t>
            </w:r>
            <w:r>
              <w:t>22</w:t>
            </w:r>
            <w:r w:rsidRPr="00214B49">
              <w:t>,8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FD" w:rsidRPr="004D1EA7" w:rsidRDefault="00FA09FD" w:rsidP="008D7B48">
            <w:pPr>
              <w:rPr>
                <w:sz w:val="22"/>
                <w:szCs w:val="22"/>
              </w:rPr>
            </w:pPr>
            <w:r w:rsidRPr="004D1EA7">
              <w:rPr>
                <w:sz w:val="22"/>
                <w:szCs w:val="22"/>
              </w:rPr>
              <w:t xml:space="preserve">Республика Коми, Усть-Куломский район, </w:t>
            </w:r>
          </w:p>
          <w:p w:rsidR="00FA09FD" w:rsidRPr="004D1EA7" w:rsidRDefault="00FA09FD" w:rsidP="008D7B48">
            <w:pPr>
              <w:rPr>
                <w:sz w:val="22"/>
                <w:szCs w:val="22"/>
              </w:rPr>
            </w:pPr>
            <w:r w:rsidRPr="004D1EA7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Усть-Кулом</w:t>
            </w:r>
            <w:r w:rsidRPr="004D1EA7">
              <w:rPr>
                <w:sz w:val="22"/>
                <w:szCs w:val="22"/>
              </w:rPr>
              <w:t>, ул.</w:t>
            </w:r>
          </w:p>
          <w:p w:rsidR="00FA09FD" w:rsidRPr="004D1EA7" w:rsidRDefault="00FA09FD" w:rsidP="008D7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Советская,</w:t>
            </w:r>
            <w:r w:rsidRPr="004D1EA7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44 (3 этаж)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FD" w:rsidRPr="004D1EA7" w:rsidRDefault="00FA09FD" w:rsidP="008D7B48">
            <w:pPr>
              <w:rPr>
                <w:sz w:val="22"/>
                <w:szCs w:val="22"/>
              </w:rPr>
            </w:pPr>
            <w:r w:rsidRPr="004D1EA7">
              <w:rPr>
                <w:rFonts w:eastAsia="TimesNewRomanPSMT"/>
                <w:sz w:val="22"/>
                <w:szCs w:val="22"/>
              </w:rPr>
              <w:t>11:07:</w:t>
            </w:r>
            <w:r>
              <w:rPr>
                <w:rFonts w:eastAsia="TimesNewRomanPSMT"/>
                <w:sz w:val="22"/>
                <w:szCs w:val="22"/>
              </w:rPr>
              <w:t>4201015</w:t>
            </w:r>
            <w:r w:rsidRPr="004D1EA7">
              <w:rPr>
                <w:rFonts w:eastAsia="TimesNewRomanPSMT"/>
                <w:sz w:val="22"/>
                <w:szCs w:val="22"/>
              </w:rPr>
              <w:t>:2</w:t>
            </w:r>
            <w:r>
              <w:rPr>
                <w:rFonts w:eastAsia="TimesNewRomanPSMT"/>
                <w:sz w:val="22"/>
                <w:szCs w:val="22"/>
              </w:rPr>
              <w:t>69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FD" w:rsidRPr="00010D02" w:rsidRDefault="00633845" w:rsidP="008D7B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_____руб,___коп.</w:t>
            </w:r>
          </w:p>
        </w:tc>
      </w:tr>
    </w:tbl>
    <w:p w:rsidR="00DF47E3" w:rsidRPr="00DF47E3" w:rsidRDefault="00DF47E3" w:rsidP="00DF47E3"/>
    <w:p w:rsidR="00DF47E3" w:rsidRPr="00DF47E3" w:rsidRDefault="00DF47E3" w:rsidP="00DF47E3"/>
    <w:p w:rsidR="00DF47E3" w:rsidRPr="00DF47E3" w:rsidRDefault="00DF47E3" w:rsidP="00DF47E3"/>
    <w:p w:rsidR="00DF47E3" w:rsidRPr="00DF47E3" w:rsidRDefault="002E3592" w:rsidP="002E3592">
      <w:r>
        <w:t xml:space="preserve">                АРЕНДОДАТЕЛЬ                                                            АРЕНДАТОР</w:t>
      </w:r>
    </w:p>
    <w:p w:rsidR="00DF47E3" w:rsidRPr="00DF47E3" w:rsidRDefault="00DF47E3" w:rsidP="00DF47E3"/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  <w:r>
        <w:rPr>
          <w:spacing w:val="1"/>
          <w:shd w:val="clear" w:color="auto" w:fill="FFFFFF"/>
          <w:lang w:bidi="ru-RU"/>
        </w:rPr>
        <w:t xml:space="preserve">Глава МР «Усть-Куломский»-                                               _________________________                                      </w:t>
      </w:r>
    </w:p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  <w:r>
        <w:rPr>
          <w:spacing w:val="1"/>
          <w:shd w:val="clear" w:color="auto" w:fill="FFFFFF"/>
          <w:lang w:bidi="ru-RU"/>
        </w:rPr>
        <w:t>руководитель администрации района                                   _________________________</w:t>
      </w:r>
    </w:p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</w:p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  <w:r>
        <w:rPr>
          <w:spacing w:val="1"/>
          <w:shd w:val="clear" w:color="auto" w:fill="FFFFFF"/>
          <w:lang w:bidi="ru-RU"/>
        </w:rPr>
        <w:t>________________С.В.Рубан                                                 ______________(__________)</w:t>
      </w:r>
    </w:p>
    <w:p w:rsidR="002E3592" w:rsidRDefault="002E3592" w:rsidP="002E3592">
      <w:pPr>
        <w:framePr w:hSpace="180" w:wrap="around" w:vAnchor="text" w:hAnchor="margin" w:xAlign="center" w:y="146"/>
        <w:tabs>
          <w:tab w:val="left" w:pos="426"/>
          <w:tab w:val="left" w:pos="1276"/>
        </w:tabs>
        <w:ind w:left="33"/>
        <w:jc w:val="both"/>
        <w:rPr>
          <w:spacing w:val="1"/>
          <w:shd w:val="clear" w:color="auto" w:fill="FFFFFF"/>
          <w:lang w:bidi="ru-RU"/>
        </w:rPr>
      </w:pPr>
    </w:p>
    <w:p w:rsidR="00DF47E3" w:rsidRPr="00DF47E3" w:rsidRDefault="002E3592" w:rsidP="002E3592">
      <w:r>
        <w:rPr>
          <w:spacing w:val="1"/>
          <w:shd w:val="clear" w:color="auto" w:fill="FFFFFF"/>
          <w:lang w:bidi="ru-RU"/>
        </w:rPr>
        <w:t xml:space="preserve">             МП                                                                                     МП</w:t>
      </w:r>
    </w:p>
    <w:p w:rsidR="00DF47E3" w:rsidRPr="00DF47E3" w:rsidRDefault="00DF47E3" w:rsidP="00DF47E3"/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Pr="00DF47E3" w:rsidRDefault="00DF47E3" w:rsidP="00DF47E3">
      <w:pPr>
        <w:jc w:val="right"/>
        <w:rPr>
          <w:snapToGrid w:val="0"/>
          <w:szCs w:val="20"/>
        </w:rPr>
      </w:pPr>
    </w:p>
    <w:p w:rsidR="00DF47E3" w:rsidRDefault="00DF47E3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Default="00FA09FD" w:rsidP="00DF47E3">
      <w:pPr>
        <w:jc w:val="right"/>
        <w:rPr>
          <w:snapToGrid w:val="0"/>
          <w:szCs w:val="20"/>
        </w:rPr>
      </w:pPr>
    </w:p>
    <w:p w:rsidR="00FA09FD" w:rsidRPr="00DF47E3" w:rsidRDefault="00FA09FD" w:rsidP="00DF47E3">
      <w:pPr>
        <w:jc w:val="right"/>
        <w:rPr>
          <w:snapToGrid w:val="0"/>
          <w:szCs w:val="20"/>
        </w:rPr>
      </w:pPr>
    </w:p>
    <w:p w:rsidR="00CD4605" w:rsidRDefault="00CD4605" w:rsidP="00DF47E3">
      <w:pPr>
        <w:jc w:val="right"/>
        <w:rPr>
          <w:snapToGrid w:val="0"/>
          <w:szCs w:val="20"/>
        </w:rPr>
      </w:pPr>
    </w:p>
    <w:p w:rsidR="00DF47E3" w:rsidRPr="00DF47E3" w:rsidRDefault="002108BB" w:rsidP="00DF47E3">
      <w:pPr>
        <w:jc w:val="right"/>
        <w:rPr>
          <w:snapToGrid w:val="0"/>
          <w:szCs w:val="20"/>
        </w:rPr>
      </w:pPr>
      <w:r>
        <w:rPr>
          <w:snapToGrid w:val="0"/>
          <w:szCs w:val="20"/>
        </w:rPr>
        <w:lastRenderedPageBreak/>
        <w:t>Приложение № 2</w:t>
      </w:r>
      <w:r w:rsidR="00DF47E3" w:rsidRPr="00DF47E3">
        <w:rPr>
          <w:snapToGrid w:val="0"/>
          <w:szCs w:val="20"/>
        </w:rPr>
        <w:t xml:space="preserve"> к договору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t>аренды муниципального имущества</w:t>
      </w:r>
    </w:p>
    <w:p w:rsidR="00DF47E3" w:rsidRPr="00DF47E3" w:rsidRDefault="00DF47E3" w:rsidP="00DF47E3">
      <w:pPr>
        <w:jc w:val="right"/>
        <w:rPr>
          <w:snapToGrid w:val="0"/>
          <w:szCs w:val="20"/>
        </w:rPr>
      </w:pPr>
      <w:r w:rsidRPr="00DF47E3">
        <w:rPr>
          <w:snapToGrid w:val="0"/>
          <w:szCs w:val="20"/>
        </w:rPr>
        <w:t>от «___»___________ 202</w:t>
      </w:r>
      <w:r w:rsidR="00454DB4">
        <w:rPr>
          <w:snapToGrid w:val="0"/>
          <w:szCs w:val="20"/>
        </w:rPr>
        <w:t>4</w:t>
      </w:r>
      <w:r w:rsidRPr="00DF47E3">
        <w:rPr>
          <w:snapToGrid w:val="0"/>
          <w:szCs w:val="20"/>
        </w:rPr>
        <w:t xml:space="preserve">  г. №_____</w:t>
      </w:r>
    </w:p>
    <w:p w:rsidR="00DF47E3" w:rsidRPr="00DF47E3" w:rsidRDefault="00DF47E3" w:rsidP="00DF47E3">
      <w:pPr>
        <w:jc w:val="both"/>
        <w:rPr>
          <w:snapToGrid w:val="0"/>
          <w:szCs w:val="20"/>
        </w:rPr>
      </w:pPr>
    </w:p>
    <w:p w:rsidR="00DF47E3" w:rsidRPr="00DF47E3" w:rsidRDefault="00DF47E3" w:rsidP="00DF47E3">
      <w:pPr>
        <w:jc w:val="both"/>
        <w:rPr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snapToGrid w:val="0"/>
          <w:szCs w:val="20"/>
        </w:rPr>
      </w:pPr>
      <w:r w:rsidRPr="00DF47E3">
        <w:rPr>
          <w:snapToGrid w:val="0"/>
          <w:szCs w:val="20"/>
        </w:rPr>
        <w:t>АКТ</w:t>
      </w:r>
    </w:p>
    <w:p w:rsidR="00DF47E3" w:rsidRPr="00DF47E3" w:rsidRDefault="00DF47E3" w:rsidP="00DF47E3">
      <w:pPr>
        <w:jc w:val="center"/>
        <w:rPr>
          <w:snapToGrid w:val="0"/>
          <w:szCs w:val="20"/>
        </w:rPr>
      </w:pPr>
      <w:r w:rsidRPr="00DF47E3">
        <w:rPr>
          <w:snapToGrid w:val="0"/>
          <w:szCs w:val="20"/>
        </w:rPr>
        <w:t>приема-передачи муниципального имущества</w:t>
      </w:r>
    </w:p>
    <w:p w:rsidR="00DF47E3" w:rsidRPr="00DF47E3" w:rsidRDefault="00DF47E3" w:rsidP="00DF47E3">
      <w:pPr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 xml:space="preserve"> </w:t>
      </w:r>
    </w:p>
    <w:p w:rsidR="00DF47E3" w:rsidRPr="008C393C" w:rsidRDefault="00DF47E3" w:rsidP="008C393C">
      <w:pPr>
        <w:ind w:firstLine="709"/>
        <w:jc w:val="both"/>
      </w:pPr>
      <w:r w:rsidRPr="00DF47E3">
        <w:t>Настоящий акт составлен в соответствии с Договором аренды муниципального им</w:t>
      </w:r>
      <w:r w:rsidRPr="00DF47E3">
        <w:t>у</w:t>
      </w:r>
      <w:r w:rsidRPr="00DF47E3">
        <w:t>щества от «__»_______________202</w:t>
      </w:r>
      <w:r w:rsidR="007B7C45">
        <w:t>_</w:t>
      </w:r>
      <w:r w:rsidRPr="00DF47E3">
        <w:t xml:space="preserve"> г. №_____ о том, что Администрация муниципального района «Усть-Куломский», именуемая в </w:t>
      </w:r>
      <w:r w:rsidR="00FE66D9">
        <w:t>дальнейшем - «Арендодатель», в</w:t>
      </w:r>
      <w:r w:rsidRPr="00DF47E3">
        <w:t xml:space="preserve"> лице главы МР «Усть-Куломский» - руководите</w:t>
      </w:r>
      <w:r w:rsidR="00FE66D9">
        <w:t>ля администрации района  Рубана</w:t>
      </w:r>
      <w:r w:rsidRPr="00DF47E3">
        <w:t xml:space="preserve"> Сергея Владимировича передает, а</w:t>
      </w:r>
      <w:r w:rsidR="007B7C45">
        <w:t>_____________________</w:t>
      </w:r>
      <w:r w:rsidRPr="00DF47E3">
        <w:t>, именуем</w:t>
      </w:r>
      <w:r w:rsidR="008C393C">
        <w:t>___</w:t>
      </w:r>
      <w:r w:rsidRPr="00DF47E3">
        <w:t xml:space="preserve"> в дальнейшем «Арендатор», в лице  </w:t>
      </w:r>
      <w:r w:rsidR="00366487">
        <w:t>____</w:t>
      </w:r>
      <w:r w:rsidR="007B7C45">
        <w:t>_________________</w:t>
      </w:r>
      <w:r w:rsidRPr="00DF47E3">
        <w:t xml:space="preserve">, принимает </w:t>
      </w:r>
      <w:r w:rsidR="008C393C">
        <w:t xml:space="preserve">муниципальное </w:t>
      </w:r>
      <w:r w:rsidRPr="00DF47E3">
        <w:t>иму</w:t>
      </w:r>
      <w:r w:rsidR="00E82B2C">
        <w:t>щество</w:t>
      </w:r>
      <w:r w:rsidR="008C393C">
        <w:t xml:space="preserve"> со следующими характер</w:t>
      </w:r>
      <w:r w:rsidR="008C393C">
        <w:t>и</w:t>
      </w:r>
      <w:r w:rsidR="008C393C">
        <w:t>стиками: ______________________(наименование имущества), ____________________(место нахождения имущества),________(общая площадь, кв.м.), с кадастровым ном</w:t>
      </w:r>
      <w:r w:rsidR="008C393C">
        <w:t>е</w:t>
      </w:r>
      <w:r w:rsidR="008C393C">
        <w:t>ром_______________</w:t>
      </w:r>
      <w:r w:rsidR="00E82B2C">
        <w:t xml:space="preserve"> </w:t>
      </w:r>
      <w:r w:rsidR="008C393C">
        <w:t>.</w:t>
      </w:r>
    </w:p>
    <w:p w:rsidR="00DF47E3" w:rsidRPr="00DF47E3" w:rsidRDefault="008C393C" w:rsidP="00DF47E3">
      <w:pPr>
        <w:jc w:val="both"/>
        <w:rPr>
          <w:snapToGrid w:val="0"/>
          <w:szCs w:val="20"/>
        </w:rPr>
      </w:pPr>
      <w:r>
        <w:rPr>
          <w:snapToGrid w:val="0"/>
          <w:szCs w:val="20"/>
        </w:rPr>
        <w:tab/>
        <w:t>При приемке</w:t>
      </w:r>
      <w:r w:rsidR="00DF47E3" w:rsidRPr="00DF47E3">
        <w:rPr>
          <w:snapToGrid w:val="0"/>
          <w:szCs w:val="20"/>
        </w:rPr>
        <w:t xml:space="preserve"> - передаче </w:t>
      </w:r>
      <w:r>
        <w:rPr>
          <w:snapToGrid w:val="0"/>
          <w:szCs w:val="20"/>
        </w:rPr>
        <w:t>имущества</w:t>
      </w:r>
      <w:r w:rsidR="00DF47E3" w:rsidRPr="00DF47E3">
        <w:rPr>
          <w:snapToGrid w:val="0"/>
          <w:szCs w:val="20"/>
        </w:rPr>
        <w:t xml:space="preserve"> установлено следующее:</w:t>
      </w:r>
    </w:p>
    <w:p w:rsidR="00DF47E3" w:rsidRPr="00DF47E3" w:rsidRDefault="00DF47E3" w:rsidP="00DF47E3">
      <w:pPr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-</w:t>
      </w:r>
      <w:r w:rsidR="008C393C">
        <w:rPr>
          <w:snapToGrid w:val="0"/>
          <w:szCs w:val="20"/>
        </w:rPr>
        <w:t>Имущество</w:t>
      </w:r>
      <w:r w:rsidRPr="00DF47E3">
        <w:rPr>
          <w:snapToGrid w:val="0"/>
          <w:szCs w:val="20"/>
        </w:rPr>
        <w:t xml:space="preserve"> передается </w:t>
      </w:r>
      <w:r w:rsidR="008C393C">
        <w:rPr>
          <w:snapToGrid w:val="0"/>
          <w:szCs w:val="20"/>
        </w:rPr>
        <w:t>в удовлетворительном</w:t>
      </w:r>
      <w:r w:rsidRPr="00DF47E3">
        <w:rPr>
          <w:snapToGrid w:val="0"/>
          <w:szCs w:val="20"/>
        </w:rPr>
        <w:t xml:space="preserve"> физическом состоянии и пригодно к эксплу</w:t>
      </w:r>
      <w:r w:rsidRPr="00DF47E3">
        <w:rPr>
          <w:snapToGrid w:val="0"/>
          <w:szCs w:val="20"/>
        </w:rPr>
        <w:t>а</w:t>
      </w:r>
      <w:r w:rsidRPr="00DF47E3">
        <w:rPr>
          <w:snapToGrid w:val="0"/>
          <w:szCs w:val="20"/>
        </w:rPr>
        <w:t>тации</w:t>
      </w:r>
      <w:r w:rsidR="008C393C">
        <w:rPr>
          <w:snapToGrid w:val="0"/>
          <w:szCs w:val="20"/>
        </w:rPr>
        <w:t xml:space="preserve"> по назначению</w:t>
      </w:r>
      <w:r w:rsidRPr="00DF47E3">
        <w:rPr>
          <w:snapToGrid w:val="0"/>
          <w:szCs w:val="20"/>
        </w:rPr>
        <w:t xml:space="preserve">;    </w:t>
      </w:r>
    </w:p>
    <w:p w:rsidR="00DF47E3" w:rsidRPr="00DF47E3" w:rsidRDefault="00DF47E3" w:rsidP="00DF47E3">
      <w:pPr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-замечания и предложения Арендатора___________________________________________</w:t>
      </w:r>
    </w:p>
    <w:p w:rsidR="00DF47E3" w:rsidRDefault="00DF47E3" w:rsidP="00DF47E3">
      <w:pPr>
        <w:jc w:val="both"/>
        <w:rPr>
          <w:snapToGrid w:val="0"/>
          <w:szCs w:val="20"/>
        </w:rPr>
      </w:pPr>
      <w:r w:rsidRPr="00DF47E3">
        <w:rPr>
          <w:snapToGrid w:val="0"/>
          <w:szCs w:val="20"/>
        </w:rPr>
        <w:t>_____________________________________________________________________________</w:t>
      </w:r>
    </w:p>
    <w:p w:rsidR="008C393C" w:rsidRPr="00DF47E3" w:rsidRDefault="008C393C" w:rsidP="00DF47E3">
      <w:pPr>
        <w:jc w:val="both"/>
        <w:rPr>
          <w:snapToGrid w:val="0"/>
          <w:szCs w:val="20"/>
        </w:rPr>
      </w:pPr>
    </w:p>
    <w:p w:rsidR="00DF47E3" w:rsidRPr="00DF47E3" w:rsidRDefault="00DF47E3" w:rsidP="00DF47E3">
      <w:pPr>
        <w:jc w:val="center"/>
        <w:rPr>
          <w:snapToGrid w:val="0"/>
          <w:szCs w:val="20"/>
        </w:rPr>
      </w:pPr>
      <w:r w:rsidRPr="00DF47E3">
        <w:rPr>
          <w:snapToGrid w:val="0"/>
          <w:szCs w:val="20"/>
        </w:rPr>
        <w:t>ПОДПИСИ СТОРОН:</w:t>
      </w:r>
    </w:p>
    <w:p w:rsidR="00DF47E3" w:rsidRPr="00DF47E3" w:rsidRDefault="00DF47E3" w:rsidP="00DF47E3">
      <w:pPr>
        <w:rPr>
          <w:b/>
        </w:rPr>
      </w:pPr>
      <w:r w:rsidRPr="00DF47E3">
        <w:t xml:space="preserve">                          Передал:                                                                              Принял:</w:t>
      </w:r>
    </w:p>
    <w:tbl>
      <w:tblPr>
        <w:tblpPr w:leftFromText="180" w:rightFromText="180" w:vertAnchor="text" w:horzAnchor="margin" w:tblpXSpec="center" w:tblpY="146"/>
        <w:tblW w:w="9828" w:type="dxa"/>
        <w:tblLook w:val="01E0"/>
      </w:tblPr>
      <w:tblGrid>
        <w:gridCol w:w="4788"/>
        <w:gridCol w:w="5040"/>
      </w:tblGrid>
      <w:tr w:rsidR="00DF47E3" w:rsidRPr="00DF47E3" w:rsidTr="00CE2C88">
        <w:trPr>
          <w:trHeight w:val="1800"/>
        </w:trPr>
        <w:tc>
          <w:tcPr>
            <w:tcW w:w="4788" w:type="dxa"/>
            <w:shd w:val="clear" w:color="auto" w:fill="auto"/>
          </w:tcPr>
          <w:p w:rsidR="00DF47E3" w:rsidRPr="00DF47E3" w:rsidRDefault="00DF47E3" w:rsidP="00DF47E3">
            <w:pPr>
              <w:rPr>
                <w:b/>
              </w:rPr>
            </w:pPr>
            <w:r w:rsidRPr="00DF47E3">
              <w:rPr>
                <w:b/>
              </w:rPr>
              <w:t xml:space="preserve">              Арендодатель:</w:t>
            </w:r>
          </w:p>
          <w:p w:rsidR="00DF47E3" w:rsidRPr="00DF47E3" w:rsidRDefault="00DF47E3" w:rsidP="00DF47E3">
            <w:pPr>
              <w:rPr>
                <w:b/>
              </w:rPr>
            </w:pPr>
            <w:r w:rsidRPr="00DF47E3">
              <w:t>Администрация МР «Усть-Куломский»</w:t>
            </w:r>
          </w:p>
          <w:p w:rsidR="00DF47E3" w:rsidRPr="00DF47E3" w:rsidRDefault="00DF47E3" w:rsidP="00DF47E3">
            <w:r w:rsidRPr="00DF47E3">
              <w:t>Юридический адрес: 168060</w:t>
            </w:r>
          </w:p>
          <w:p w:rsidR="00DF47E3" w:rsidRPr="00DF47E3" w:rsidRDefault="00DF47E3" w:rsidP="00DF47E3">
            <w:r w:rsidRPr="00DF47E3">
              <w:t xml:space="preserve">Республика Коми, </w:t>
            </w:r>
          </w:p>
          <w:p w:rsidR="00DF47E3" w:rsidRPr="00DF47E3" w:rsidRDefault="00DF47E3" w:rsidP="00DF47E3">
            <w:r w:rsidRPr="00DF47E3">
              <w:t>Усть-Куломский район,</w:t>
            </w:r>
          </w:p>
          <w:p w:rsidR="00DF47E3" w:rsidRPr="00DF47E3" w:rsidRDefault="00DF47E3" w:rsidP="00DF47E3">
            <w:r w:rsidRPr="00DF47E3">
              <w:t>с. Усть-Кулом, ул. Советская, д. 37.</w:t>
            </w:r>
          </w:p>
        </w:tc>
        <w:tc>
          <w:tcPr>
            <w:tcW w:w="5040" w:type="dxa"/>
            <w:shd w:val="clear" w:color="auto" w:fill="auto"/>
          </w:tcPr>
          <w:p w:rsidR="00DF47E3" w:rsidRPr="00DF47E3" w:rsidRDefault="00DF47E3" w:rsidP="00DF47E3">
            <w:pPr>
              <w:jc w:val="center"/>
              <w:rPr>
                <w:b/>
              </w:rPr>
            </w:pPr>
            <w:r w:rsidRPr="00DF47E3">
              <w:rPr>
                <w:b/>
              </w:rPr>
              <w:t>Арендатор:</w:t>
            </w:r>
          </w:p>
          <w:p w:rsidR="00DF47E3" w:rsidRDefault="00DF47E3" w:rsidP="00DF47E3">
            <w:r w:rsidRPr="00DF47E3">
              <w:t xml:space="preserve">.  </w:t>
            </w:r>
            <w:r w:rsidR="008C393C">
              <w:t>_________________________________</w:t>
            </w:r>
          </w:p>
          <w:p w:rsidR="008C393C" w:rsidRDefault="008C393C" w:rsidP="00DF47E3">
            <w:r>
              <w:t>__________________________________</w:t>
            </w:r>
          </w:p>
          <w:p w:rsidR="008C393C" w:rsidRDefault="008C393C" w:rsidP="00DF47E3">
            <w:r>
              <w:t>__________________________________</w:t>
            </w:r>
          </w:p>
          <w:p w:rsidR="008C393C" w:rsidRPr="00DF47E3" w:rsidRDefault="008C393C" w:rsidP="00DF47E3">
            <w:r>
              <w:t>__________________________________</w:t>
            </w:r>
          </w:p>
          <w:p w:rsidR="00DF47E3" w:rsidRPr="00DF47E3" w:rsidRDefault="00DF47E3" w:rsidP="00DF47E3"/>
        </w:tc>
      </w:tr>
      <w:tr w:rsidR="00DF47E3" w:rsidRPr="00DF47E3" w:rsidTr="00CE2C88">
        <w:trPr>
          <w:trHeight w:val="1800"/>
        </w:trPr>
        <w:tc>
          <w:tcPr>
            <w:tcW w:w="4788" w:type="dxa"/>
            <w:shd w:val="clear" w:color="auto" w:fill="auto"/>
          </w:tcPr>
          <w:p w:rsidR="00DF47E3" w:rsidRPr="00DF47E3" w:rsidRDefault="00DF47E3" w:rsidP="00DF47E3"/>
          <w:p w:rsidR="00DF47E3" w:rsidRPr="00DF47E3" w:rsidRDefault="00DF47E3" w:rsidP="00DF47E3">
            <w:r w:rsidRPr="00DF47E3">
              <w:t>Глава МР «Усть-Куломский»-</w:t>
            </w:r>
          </w:p>
          <w:p w:rsidR="00DF47E3" w:rsidRPr="00DF47E3" w:rsidRDefault="00DF47E3" w:rsidP="00DF47E3">
            <w:r w:rsidRPr="00DF47E3">
              <w:t>Руководитель  администрации района</w:t>
            </w:r>
          </w:p>
          <w:p w:rsidR="00DF47E3" w:rsidRPr="00DF47E3" w:rsidRDefault="00DF47E3" w:rsidP="00DF47E3"/>
          <w:p w:rsidR="00DF47E3" w:rsidRPr="00DF47E3" w:rsidRDefault="00DF47E3" w:rsidP="00DF47E3">
            <w:pPr>
              <w:rPr>
                <w:b/>
              </w:rPr>
            </w:pPr>
            <w:r w:rsidRPr="00DF47E3">
              <w:t>____________________С.В. Рубан</w:t>
            </w:r>
          </w:p>
        </w:tc>
        <w:tc>
          <w:tcPr>
            <w:tcW w:w="5040" w:type="dxa"/>
            <w:shd w:val="clear" w:color="auto" w:fill="auto"/>
          </w:tcPr>
          <w:p w:rsidR="00DF47E3" w:rsidRPr="00DF47E3" w:rsidRDefault="00DF47E3" w:rsidP="00DF47E3"/>
          <w:p w:rsidR="00DF47E3" w:rsidRPr="00DF47E3" w:rsidRDefault="00DF47E3" w:rsidP="00DF47E3">
            <w:r w:rsidRPr="00DF47E3">
              <w:t xml:space="preserve">      </w:t>
            </w:r>
          </w:p>
          <w:p w:rsidR="00DF47E3" w:rsidRPr="00DF47E3" w:rsidRDefault="00DF47E3" w:rsidP="00DF47E3"/>
          <w:p w:rsidR="00DF47E3" w:rsidRPr="00DF47E3" w:rsidRDefault="00DF47E3" w:rsidP="00DF47E3"/>
          <w:p w:rsidR="00DF47E3" w:rsidRPr="00DF47E3" w:rsidRDefault="00DF47E3" w:rsidP="007B7C45">
            <w:r w:rsidRPr="00DF47E3">
              <w:t>________________</w:t>
            </w:r>
            <w:r w:rsidR="008C393C">
              <w:t>(___________________)</w:t>
            </w:r>
            <w:r w:rsidRPr="00DF47E3">
              <w:t xml:space="preserve">  </w:t>
            </w:r>
          </w:p>
        </w:tc>
      </w:tr>
      <w:tr w:rsidR="00DF47E3" w:rsidRPr="00DF47E3" w:rsidTr="00CE2C88">
        <w:trPr>
          <w:trHeight w:val="375"/>
        </w:trPr>
        <w:tc>
          <w:tcPr>
            <w:tcW w:w="4788" w:type="dxa"/>
            <w:shd w:val="clear" w:color="auto" w:fill="auto"/>
          </w:tcPr>
          <w:p w:rsidR="00DF47E3" w:rsidRPr="00DF47E3" w:rsidRDefault="00CE2C88" w:rsidP="00DF47E3">
            <w:r>
              <w:t xml:space="preserve">     </w:t>
            </w:r>
            <w:r w:rsidR="00DF47E3" w:rsidRPr="00DF47E3">
              <w:t xml:space="preserve">   М.П.</w:t>
            </w:r>
          </w:p>
        </w:tc>
        <w:tc>
          <w:tcPr>
            <w:tcW w:w="5040" w:type="dxa"/>
            <w:shd w:val="clear" w:color="auto" w:fill="auto"/>
          </w:tcPr>
          <w:p w:rsidR="00DF47E3" w:rsidRPr="00DF47E3" w:rsidRDefault="00CE2C88" w:rsidP="00DF47E3">
            <w:r>
              <w:t xml:space="preserve">      </w:t>
            </w:r>
            <w:r w:rsidR="00DF47E3" w:rsidRPr="00DF47E3">
              <w:t xml:space="preserve"> М.П.</w:t>
            </w:r>
          </w:p>
        </w:tc>
      </w:tr>
    </w:tbl>
    <w:p w:rsidR="00DF47E3" w:rsidRPr="00DF47E3" w:rsidRDefault="00DF47E3" w:rsidP="00DF47E3">
      <w:pPr>
        <w:jc w:val="right"/>
        <w:rPr>
          <w:rFonts w:ascii="Courier New" w:hAnsi="Courier New"/>
          <w:snapToGrid w:val="0"/>
          <w:sz w:val="20"/>
          <w:szCs w:val="20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p w:rsidR="00662F73" w:rsidRDefault="00662F73" w:rsidP="00F0299A">
      <w:pPr>
        <w:pStyle w:val="ConsNonformat"/>
        <w:widowControl/>
        <w:rPr>
          <w:rFonts w:ascii="Times New Roman" w:hAnsi="Times New Roman"/>
          <w:sz w:val="24"/>
        </w:rPr>
      </w:pPr>
    </w:p>
    <w:sectPr w:rsidR="00662F73" w:rsidSect="00B61779">
      <w:pgSz w:w="11906" w:h="16838"/>
      <w:pgMar w:top="567" w:right="567" w:bottom="567" w:left="1701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6E" w:rsidRDefault="00974C6E">
      <w:r>
        <w:separator/>
      </w:r>
    </w:p>
  </w:endnote>
  <w:endnote w:type="continuationSeparator" w:id="1">
    <w:p w:rsidR="00974C6E" w:rsidRDefault="0097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48" w:rsidRDefault="001D5FCD" w:rsidP="00CA3864">
    <w:pPr>
      <w:pStyle w:val="a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D7B4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D7B48" w:rsidRDefault="008D7B48" w:rsidP="00554F2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48" w:rsidRDefault="008D7B48" w:rsidP="00A05A19">
    <w:pPr>
      <w:pStyle w:val="af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6E" w:rsidRDefault="00974C6E">
      <w:r>
        <w:separator/>
      </w:r>
    </w:p>
  </w:footnote>
  <w:footnote w:type="continuationSeparator" w:id="1">
    <w:p w:rsidR="00974C6E" w:rsidRDefault="00974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6EC"/>
    <w:multiLevelType w:val="hybridMultilevel"/>
    <w:tmpl w:val="597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02C64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D44B6"/>
    <w:multiLevelType w:val="hybridMultilevel"/>
    <w:tmpl w:val="7870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93F7C"/>
    <w:multiLevelType w:val="hybridMultilevel"/>
    <w:tmpl w:val="7EE45918"/>
    <w:lvl w:ilvl="0" w:tplc="A9522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9">
    <w:nsid w:val="34224719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363D0CD7"/>
    <w:multiLevelType w:val="hybridMultilevel"/>
    <w:tmpl w:val="42BC8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A357A9"/>
    <w:multiLevelType w:val="hybridMultilevel"/>
    <w:tmpl w:val="3506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4DD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D3EA9"/>
    <w:multiLevelType w:val="singleLevel"/>
    <w:tmpl w:val="2BFA9BB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3">
    <w:nsid w:val="45DC3FA1"/>
    <w:multiLevelType w:val="hybridMultilevel"/>
    <w:tmpl w:val="C542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5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1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305A4"/>
    <w:multiLevelType w:val="hybridMultilevel"/>
    <w:tmpl w:val="FFE2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AE76BD"/>
    <w:multiLevelType w:val="hybridMultilevel"/>
    <w:tmpl w:val="24762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1608A1"/>
    <w:multiLevelType w:val="singleLevel"/>
    <w:tmpl w:val="52227B8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19"/>
  </w:num>
  <w:num w:numId="13">
    <w:abstractNumId w:val="12"/>
  </w:num>
  <w:num w:numId="14">
    <w:abstractNumId w:val="11"/>
  </w:num>
  <w:num w:numId="15">
    <w:abstractNumId w:val="17"/>
  </w:num>
  <w:num w:numId="16">
    <w:abstractNumId w:val="20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E7"/>
    <w:rsid w:val="00000079"/>
    <w:rsid w:val="00001E22"/>
    <w:rsid w:val="00001E25"/>
    <w:rsid w:val="00002AEB"/>
    <w:rsid w:val="000059C1"/>
    <w:rsid w:val="00006444"/>
    <w:rsid w:val="000077C8"/>
    <w:rsid w:val="00007904"/>
    <w:rsid w:val="00010439"/>
    <w:rsid w:val="00010D02"/>
    <w:rsid w:val="000115F6"/>
    <w:rsid w:val="000118BF"/>
    <w:rsid w:val="00016C9D"/>
    <w:rsid w:val="000222A2"/>
    <w:rsid w:val="00022FD5"/>
    <w:rsid w:val="00024975"/>
    <w:rsid w:val="0002513B"/>
    <w:rsid w:val="00026100"/>
    <w:rsid w:val="00026294"/>
    <w:rsid w:val="00026501"/>
    <w:rsid w:val="00027D1F"/>
    <w:rsid w:val="00031B34"/>
    <w:rsid w:val="00033349"/>
    <w:rsid w:val="00033869"/>
    <w:rsid w:val="00034414"/>
    <w:rsid w:val="00034E43"/>
    <w:rsid w:val="00035B6C"/>
    <w:rsid w:val="00037A51"/>
    <w:rsid w:val="0004059C"/>
    <w:rsid w:val="00041757"/>
    <w:rsid w:val="00041B9C"/>
    <w:rsid w:val="00041F5B"/>
    <w:rsid w:val="00043475"/>
    <w:rsid w:val="00050081"/>
    <w:rsid w:val="00050BAD"/>
    <w:rsid w:val="00051655"/>
    <w:rsid w:val="00053855"/>
    <w:rsid w:val="00054472"/>
    <w:rsid w:val="00055931"/>
    <w:rsid w:val="00057BF6"/>
    <w:rsid w:val="00060564"/>
    <w:rsid w:val="00061F85"/>
    <w:rsid w:val="00063161"/>
    <w:rsid w:val="00064416"/>
    <w:rsid w:val="0006740A"/>
    <w:rsid w:val="00070446"/>
    <w:rsid w:val="00073DFB"/>
    <w:rsid w:val="00076FFF"/>
    <w:rsid w:val="000774DF"/>
    <w:rsid w:val="00081B70"/>
    <w:rsid w:val="00085318"/>
    <w:rsid w:val="0008624B"/>
    <w:rsid w:val="00086B90"/>
    <w:rsid w:val="00091030"/>
    <w:rsid w:val="00093305"/>
    <w:rsid w:val="0009332C"/>
    <w:rsid w:val="000968B8"/>
    <w:rsid w:val="000A0C2B"/>
    <w:rsid w:val="000B0CAC"/>
    <w:rsid w:val="000B4B5C"/>
    <w:rsid w:val="000B5852"/>
    <w:rsid w:val="000B5F1A"/>
    <w:rsid w:val="000B7AFD"/>
    <w:rsid w:val="000C0311"/>
    <w:rsid w:val="000C51B1"/>
    <w:rsid w:val="000C6464"/>
    <w:rsid w:val="000C6B0A"/>
    <w:rsid w:val="000D3A02"/>
    <w:rsid w:val="000D53B2"/>
    <w:rsid w:val="000D57D1"/>
    <w:rsid w:val="000D5E43"/>
    <w:rsid w:val="000D6149"/>
    <w:rsid w:val="000E0122"/>
    <w:rsid w:val="000E0956"/>
    <w:rsid w:val="000E25BA"/>
    <w:rsid w:val="000E5214"/>
    <w:rsid w:val="000F3001"/>
    <w:rsid w:val="000F4B9D"/>
    <w:rsid w:val="000F515C"/>
    <w:rsid w:val="00100731"/>
    <w:rsid w:val="00102F27"/>
    <w:rsid w:val="00106474"/>
    <w:rsid w:val="00107B8C"/>
    <w:rsid w:val="00110652"/>
    <w:rsid w:val="0011165B"/>
    <w:rsid w:val="001138AC"/>
    <w:rsid w:val="00115354"/>
    <w:rsid w:val="001158AD"/>
    <w:rsid w:val="0011770F"/>
    <w:rsid w:val="001201D3"/>
    <w:rsid w:val="0012217C"/>
    <w:rsid w:val="00123141"/>
    <w:rsid w:val="00123DBA"/>
    <w:rsid w:val="00124B8F"/>
    <w:rsid w:val="00131605"/>
    <w:rsid w:val="00131737"/>
    <w:rsid w:val="001317D4"/>
    <w:rsid w:val="00133AD5"/>
    <w:rsid w:val="001340B9"/>
    <w:rsid w:val="0013461E"/>
    <w:rsid w:val="00137FE7"/>
    <w:rsid w:val="00140CB6"/>
    <w:rsid w:val="00140DCA"/>
    <w:rsid w:val="001435C8"/>
    <w:rsid w:val="00145298"/>
    <w:rsid w:val="00145F04"/>
    <w:rsid w:val="00146390"/>
    <w:rsid w:val="00152B4E"/>
    <w:rsid w:val="00152BE6"/>
    <w:rsid w:val="00153117"/>
    <w:rsid w:val="00154BE5"/>
    <w:rsid w:val="0016038F"/>
    <w:rsid w:val="00163E77"/>
    <w:rsid w:val="0016489B"/>
    <w:rsid w:val="00164ECE"/>
    <w:rsid w:val="001652E7"/>
    <w:rsid w:val="00165706"/>
    <w:rsid w:val="001668FD"/>
    <w:rsid w:val="00167F26"/>
    <w:rsid w:val="00170BF2"/>
    <w:rsid w:val="00175307"/>
    <w:rsid w:val="00175980"/>
    <w:rsid w:val="00175D22"/>
    <w:rsid w:val="00175DB3"/>
    <w:rsid w:val="00184EB4"/>
    <w:rsid w:val="0018592B"/>
    <w:rsid w:val="001863A1"/>
    <w:rsid w:val="0018713C"/>
    <w:rsid w:val="001876BE"/>
    <w:rsid w:val="00187BB5"/>
    <w:rsid w:val="001905B0"/>
    <w:rsid w:val="0019318B"/>
    <w:rsid w:val="001934EE"/>
    <w:rsid w:val="0019421A"/>
    <w:rsid w:val="00196286"/>
    <w:rsid w:val="001968B2"/>
    <w:rsid w:val="001979BC"/>
    <w:rsid w:val="001A2777"/>
    <w:rsid w:val="001B0737"/>
    <w:rsid w:val="001B0DFB"/>
    <w:rsid w:val="001B16D0"/>
    <w:rsid w:val="001B2714"/>
    <w:rsid w:val="001B2CF7"/>
    <w:rsid w:val="001B46C1"/>
    <w:rsid w:val="001B50AC"/>
    <w:rsid w:val="001B6E9D"/>
    <w:rsid w:val="001B7C48"/>
    <w:rsid w:val="001B7EA1"/>
    <w:rsid w:val="001C158C"/>
    <w:rsid w:val="001C2AFB"/>
    <w:rsid w:val="001C39DD"/>
    <w:rsid w:val="001C670A"/>
    <w:rsid w:val="001C71BE"/>
    <w:rsid w:val="001D5FCD"/>
    <w:rsid w:val="001D7DE3"/>
    <w:rsid w:val="001E05EF"/>
    <w:rsid w:val="001E15B2"/>
    <w:rsid w:val="001E1E34"/>
    <w:rsid w:val="001E62E2"/>
    <w:rsid w:val="001F0C7D"/>
    <w:rsid w:val="001F2000"/>
    <w:rsid w:val="001F2522"/>
    <w:rsid w:val="001F38A3"/>
    <w:rsid w:val="001F45F4"/>
    <w:rsid w:val="001F76C8"/>
    <w:rsid w:val="00201896"/>
    <w:rsid w:val="00201905"/>
    <w:rsid w:val="00202E2B"/>
    <w:rsid w:val="00203FB2"/>
    <w:rsid w:val="002044F5"/>
    <w:rsid w:val="00207CAB"/>
    <w:rsid w:val="002108BB"/>
    <w:rsid w:val="00210C30"/>
    <w:rsid w:val="00214B49"/>
    <w:rsid w:val="00217A10"/>
    <w:rsid w:val="00220CD1"/>
    <w:rsid w:val="00221FCA"/>
    <w:rsid w:val="0022249E"/>
    <w:rsid w:val="00225519"/>
    <w:rsid w:val="00226228"/>
    <w:rsid w:val="00232E45"/>
    <w:rsid w:val="0023395E"/>
    <w:rsid w:val="00234230"/>
    <w:rsid w:val="00237959"/>
    <w:rsid w:val="00237B9A"/>
    <w:rsid w:val="00240E99"/>
    <w:rsid w:val="00241ED2"/>
    <w:rsid w:val="00247038"/>
    <w:rsid w:val="00250147"/>
    <w:rsid w:val="00250F69"/>
    <w:rsid w:val="00252E7A"/>
    <w:rsid w:val="00252F88"/>
    <w:rsid w:val="002560BD"/>
    <w:rsid w:val="00260D8F"/>
    <w:rsid w:val="00264AA2"/>
    <w:rsid w:val="00265325"/>
    <w:rsid w:val="0026590F"/>
    <w:rsid w:val="00266C20"/>
    <w:rsid w:val="00267CB6"/>
    <w:rsid w:val="00271304"/>
    <w:rsid w:val="00275647"/>
    <w:rsid w:val="0027712A"/>
    <w:rsid w:val="00280F54"/>
    <w:rsid w:val="002817C3"/>
    <w:rsid w:val="002824C1"/>
    <w:rsid w:val="002828ED"/>
    <w:rsid w:val="002854B4"/>
    <w:rsid w:val="00286B5D"/>
    <w:rsid w:val="00292120"/>
    <w:rsid w:val="002922BD"/>
    <w:rsid w:val="00293069"/>
    <w:rsid w:val="00295830"/>
    <w:rsid w:val="002971F9"/>
    <w:rsid w:val="002972B8"/>
    <w:rsid w:val="002978A8"/>
    <w:rsid w:val="002A0E26"/>
    <w:rsid w:val="002A162A"/>
    <w:rsid w:val="002A5CEC"/>
    <w:rsid w:val="002A6630"/>
    <w:rsid w:val="002B007E"/>
    <w:rsid w:val="002B093C"/>
    <w:rsid w:val="002B2453"/>
    <w:rsid w:val="002B3CC5"/>
    <w:rsid w:val="002B3E44"/>
    <w:rsid w:val="002B4A2C"/>
    <w:rsid w:val="002B781C"/>
    <w:rsid w:val="002B7BF1"/>
    <w:rsid w:val="002C0039"/>
    <w:rsid w:val="002C1485"/>
    <w:rsid w:val="002C1AE2"/>
    <w:rsid w:val="002C7026"/>
    <w:rsid w:val="002C7D40"/>
    <w:rsid w:val="002D2A78"/>
    <w:rsid w:val="002D5380"/>
    <w:rsid w:val="002E0320"/>
    <w:rsid w:val="002E3325"/>
    <w:rsid w:val="002E3592"/>
    <w:rsid w:val="002E3D23"/>
    <w:rsid w:val="002E4F9F"/>
    <w:rsid w:val="002F1986"/>
    <w:rsid w:val="002F1EB1"/>
    <w:rsid w:val="002F208D"/>
    <w:rsid w:val="002F28F8"/>
    <w:rsid w:val="002F4BF1"/>
    <w:rsid w:val="002F5231"/>
    <w:rsid w:val="002F6BC9"/>
    <w:rsid w:val="002F6D56"/>
    <w:rsid w:val="002F6FD7"/>
    <w:rsid w:val="00300748"/>
    <w:rsid w:val="00301A0D"/>
    <w:rsid w:val="00302339"/>
    <w:rsid w:val="003055CA"/>
    <w:rsid w:val="003060A3"/>
    <w:rsid w:val="00311C57"/>
    <w:rsid w:val="00312321"/>
    <w:rsid w:val="00312AEE"/>
    <w:rsid w:val="0031332F"/>
    <w:rsid w:val="00313ADC"/>
    <w:rsid w:val="00315D0C"/>
    <w:rsid w:val="00316671"/>
    <w:rsid w:val="003168EE"/>
    <w:rsid w:val="00320EE0"/>
    <w:rsid w:val="00324243"/>
    <w:rsid w:val="0032424A"/>
    <w:rsid w:val="003253BE"/>
    <w:rsid w:val="00326E38"/>
    <w:rsid w:val="00331924"/>
    <w:rsid w:val="003352BC"/>
    <w:rsid w:val="0033548A"/>
    <w:rsid w:val="003357C8"/>
    <w:rsid w:val="00337544"/>
    <w:rsid w:val="0034057B"/>
    <w:rsid w:val="003408C7"/>
    <w:rsid w:val="00341542"/>
    <w:rsid w:val="003440DF"/>
    <w:rsid w:val="00344C43"/>
    <w:rsid w:val="00345172"/>
    <w:rsid w:val="00351C73"/>
    <w:rsid w:val="00352644"/>
    <w:rsid w:val="00354658"/>
    <w:rsid w:val="0035537E"/>
    <w:rsid w:val="00361382"/>
    <w:rsid w:val="003624AB"/>
    <w:rsid w:val="00366487"/>
    <w:rsid w:val="00374B97"/>
    <w:rsid w:val="003760C6"/>
    <w:rsid w:val="00377DC0"/>
    <w:rsid w:val="003813E3"/>
    <w:rsid w:val="00381440"/>
    <w:rsid w:val="00384E52"/>
    <w:rsid w:val="003876BC"/>
    <w:rsid w:val="003932BC"/>
    <w:rsid w:val="003938A5"/>
    <w:rsid w:val="00396A1E"/>
    <w:rsid w:val="003A211F"/>
    <w:rsid w:val="003A54F0"/>
    <w:rsid w:val="003B163E"/>
    <w:rsid w:val="003B1F7A"/>
    <w:rsid w:val="003B2647"/>
    <w:rsid w:val="003B4354"/>
    <w:rsid w:val="003C44B1"/>
    <w:rsid w:val="003C5330"/>
    <w:rsid w:val="003C6196"/>
    <w:rsid w:val="003D1918"/>
    <w:rsid w:val="003D5392"/>
    <w:rsid w:val="003D6719"/>
    <w:rsid w:val="003E7A2C"/>
    <w:rsid w:val="003F2EF9"/>
    <w:rsid w:val="003F446B"/>
    <w:rsid w:val="003F45F2"/>
    <w:rsid w:val="003F4EC5"/>
    <w:rsid w:val="003F4F0C"/>
    <w:rsid w:val="003F58E7"/>
    <w:rsid w:val="003F6B94"/>
    <w:rsid w:val="003F7864"/>
    <w:rsid w:val="00400629"/>
    <w:rsid w:val="004025EE"/>
    <w:rsid w:val="004044CF"/>
    <w:rsid w:val="004076CB"/>
    <w:rsid w:val="004079A5"/>
    <w:rsid w:val="00407FCE"/>
    <w:rsid w:val="00411E9A"/>
    <w:rsid w:val="00411FF0"/>
    <w:rsid w:val="004126C6"/>
    <w:rsid w:val="00413464"/>
    <w:rsid w:val="00413D01"/>
    <w:rsid w:val="0041433E"/>
    <w:rsid w:val="00420D5B"/>
    <w:rsid w:val="00425BBD"/>
    <w:rsid w:val="00426C5B"/>
    <w:rsid w:val="0042718D"/>
    <w:rsid w:val="00430867"/>
    <w:rsid w:val="0043331A"/>
    <w:rsid w:val="00435CE8"/>
    <w:rsid w:val="00436FFB"/>
    <w:rsid w:val="004404C2"/>
    <w:rsid w:val="00441451"/>
    <w:rsid w:val="004426CC"/>
    <w:rsid w:val="00444A8F"/>
    <w:rsid w:val="00446C9D"/>
    <w:rsid w:val="00450970"/>
    <w:rsid w:val="004527C0"/>
    <w:rsid w:val="00454429"/>
    <w:rsid w:val="00454DB4"/>
    <w:rsid w:val="0045569D"/>
    <w:rsid w:val="00455C6D"/>
    <w:rsid w:val="00461D18"/>
    <w:rsid w:val="004628AF"/>
    <w:rsid w:val="00462DEE"/>
    <w:rsid w:val="00465D5C"/>
    <w:rsid w:val="004709FA"/>
    <w:rsid w:val="004722AE"/>
    <w:rsid w:val="0047266C"/>
    <w:rsid w:val="004745EB"/>
    <w:rsid w:val="00474EDD"/>
    <w:rsid w:val="004758CD"/>
    <w:rsid w:val="004778DF"/>
    <w:rsid w:val="00484F23"/>
    <w:rsid w:val="00486954"/>
    <w:rsid w:val="004951DD"/>
    <w:rsid w:val="00495D3B"/>
    <w:rsid w:val="00495E5F"/>
    <w:rsid w:val="00496070"/>
    <w:rsid w:val="004A1BFD"/>
    <w:rsid w:val="004A4B66"/>
    <w:rsid w:val="004A6C3B"/>
    <w:rsid w:val="004A7CD8"/>
    <w:rsid w:val="004B0031"/>
    <w:rsid w:val="004B021D"/>
    <w:rsid w:val="004B1F3C"/>
    <w:rsid w:val="004B1FD2"/>
    <w:rsid w:val="004B229A"/>
    <w:rsid w:val="004B270E"/>
    <w:rsid w:val="004B2A3A"/>
    <w:rsid w:val="004B3904"/>
    <w:rsid w:val="004B485D"/>
    <w:rsid w:val="004B5A7E"/>
    <w:rsid w:val="004B5D69"/>
    <w:rsid w:val="004B7F03"/>
    <w:rsid w:val="004C1907"/>
    <w:rsid w:val="004C29C1"/>
    <w:rsid w:val="004C5F6E"/>
    <w:rsid w:val="004D0E6D"/>
    <w:rsid w:val="004D1EA7"/>
    <w:rsid w:val="004D45E0"/>
    <w:rsid w:val="004D4F00"/>
    <w:rsid w:val="004D6299"/>
    <w:rsid w:val="004D6F2C"/>
    <w:rsid w:val="004D70E2"/>
    <w:rsid w:val="004D77A7"/>
    <w:rsid w:val="004E045A"/>
    <w:rsid w:val="004E07EF"/>
    <w:rsid w:val="004E0ECC"/>
    <w:rsid w:val="004E1D2C"/>
    <w:rsid w:val="004E70A7"/>
    <w:rsid w:val="004F04F6"/>
    <w:rsid w:val="004F08F9"/>
    <w:rsid w:val="004F4C83"/>
    <w:rsid w:val="004F4F20"/>
    <w:rsid w:val="004F7F74"/>
    <w:rsid w:val="005007AD"/>
    <w:rsid w:val="005007BA"/>
    <w:rsid w:val="005020BA"/>
    <w:rsid w:val="00503476"/>
    <w:rsid w:val="00503D99"/>
    <w:rsid w:val="00505C48"/>
    <w:rsid w:val="00513390"/>
    <w:rsid w:val="00513797"/>
    <w:rsid w:val="00513A2B"/>
    <w:rsid w:val="00514822"/>
    <w:rsid w:val="005149B8"/>
    <w:rsid w:val="00520FB8"/>
    <w:rsid w:val="00521420"/>
    <w:rsid w:val="00524B25"/>
    <w:rsid w:val="00525185"/>
    <w:rsid w:val="00525DA1"/>
    <w:rsid w:val="0052659A"/>
    <w:rsid w:val="0053178D"/>
    <w:rsid w:val="0053193B"/>
    <w:rsid w:val="00532EB5"/>
    <w:rsid w:val="005338D0"/>
    <w:rsid w:val="005341C0"/>
    <w:rsid w:val="005369B1"/>
    <w:rsid w:val="00541C4A"/>
    <w:rsid w:val="005428B8"/>
    <w:rsid w:val="00551875"/>
    <w:rsid w:val="00554F2A"/>
    <w:rsid w:val="00555608"/>
    <w:rsid w:val="00557676"/>
    <w:rsid w:val="005579B6"/>
    <w:rsid w:val="005639CA"/>
    <w:rsid w:val="00563B7C"/>
    <w:rsid w:val="00563FB1"/>
    <w:rsid w:val="00566F45"/>
    <w:rsid w:val="00570285"/>
    <w:rsid w:val="005729A4"/>
    <w:rsid w:val="0057462E"/>
    <w:rsid w:val="005754D8"/>
    <w:rsid w:val="005774C0"/>
    <w:rsid w:val="00580DBA"/>
    <w:rsid w:val="0058147C"/>
    <w:rsid w:val="00581D76"/>
    <w:rsid w:val="0058207F"/>
    <w:rsid w:val="00584116"/>
    <w:rsid w:val="00584809"/>
    <w:rsid w:val="00585940"/>
    <w:rsid w:val="00585D12"/>
    <w:rsid w:val="00586B38"/>
    <w:rsid w:val="00587636"/>
    <w:rsid w:val="00587C7B"/>
    <w:rsid w:val="00590951"/>
    <w:rsid w:val="005932C6"/>
    <w:rsid w:val="00593C47"/>
    <w:rsid w:val="00593D28"/>
    <w:rsid w:val="00596CB6"/>
    <w:rsid w:val="005A0CEC"/>
    <w:rsid w:val="005A221F"/>
    <w:rsid w:val="005A3B29"/>
    <w:rsid w:val="005A5163"/>
    <w:rsid w:val="005B08D9"/>
    <w:rsid w:val="005B239D"/>
    <w:rsid w:val="005B2541"/>
    <w:rsid w:val="005B285F"/>
    <w:rsid w:val="005B28A1"/>
    <w:rsid w:val="005B57DC"/>
    <w:rsid w:val="005B59DE"/>
    <w:rsid w:val="005B6A70"/>
    <w:rsid w:val="005B6CBF"/>
    <w:rsid w:val="005B7984"/>
    <w:rsid w:val="005C3346"/>
    <w:rsid w:val="005C4672"/>
    <w:rsid w:val="005C5826"/>
    <w:rsid w:val="005C7743"/>
    <w:rsid w:val="005D5649"/>
    <w:rsid w:val="005D7173"/>
    <w:rsid w:val="005E0E10"/>
    <w:rsid w:val="005E24B7"/>
    <w:rsid w:val="005E29B1"/>
    <w:rsid w:val="005E3AF6"/>
    <w:rsid w:val="005E5C43"/>
    <w:rsid w:val="005E6814"/>
    <w:rsid w:val="005E7761"/>
    <w:rsid w:val="005E78B7"/>
    <w:rsid w:val="005F15D0"/>
    <w:rsid w:val="005F18B9"/>
    <w:rsid w:val="005F3798"/>
    <w:rsid w:val="005F5347"/>
    <w:rsid w:val="005F5DE4"/>
    <w:rsid w:val="005F6BF1"/>
    <w:rsid w:val="006001D9"/>
    <w:rsid w:val="0060270C"/>
    <w:rsid w:val="00603F4F"/>
    <w:rsid w:val="00605127"/>
    <w:rsid w:val="00610503"/>
    <w:rsid w:val="00610B99"/>
    <w:rsid w:val="00611E06"/>
    <w:rsid w:val="006131A7"/>
    <w:rsid w:val="00615E52"/>
    <w:rsid w:val="0061614E"/>
    <w:rsid w:val="00616391"/>
    <w:rsid w:val="0061646B"/>
    <w:rsid w:val="006177BF"/>
    <w:rsid w:val="006201A2"/>
    <w:rsid w:val="00621150"/>
    <w:rsid w:val="00622431"/>
    <w:rsid w:val="0062554F"/>
    <w:rsid w:val="006310A0"/>
    <w:rsid w:val="006327D0"/>
    <w:rsid w:val="00632F73"/>
    <w:rsid w:val="006337AD"/>
    <w:rsid w:val="00633845"/>
    <w:rsid w:val="006345DE"/>
    <w:rsid w:val="006408D8"/>
    <w:rsid w:val="00641A7C"/>
    <w:rsid w:val="00643E3C"/>
    <w:rsid w:val="00644550"/>
    <w:rsid w:val="00645B2C"/>
    <w:rsid w:val="00645BF4"/>
    <w:rsid w:val="00646C54"/>
    <w:rsid w:val="00653E49"/>
    <w:rsid w:val="0065482F"/>
    <w:rsid w:val="00654EA6"/>
    <w:rsid w:val="00655B46"/>
    <w:rsid w:val="0066152E"/>
    <w:rsid w:val="006620D0"/>
    <w:rsid w:val="00662E3F"/>
    <w:rsid w:val="00662F73"/>
    <w:rsid w:val="006653FE"/>
    <w:rsid w:val="006663E3"/>
    <w:rsid w:val="006665AD"/>
    <w:rsid w:val="0066698E"/>
    <w:rsid w:val="00667132"/>
    <w:rsid w:val="00667A08"/>
    <w:rsid w:val="00670DD1"/>
    <w:rsid w:val="0067137C"/>
    <w:rsid w:val="0067297A"/>
    <w:rsid w:val="006745E3"/>
    <w:rsid w:val="00676435"/>
    <w:rsid w:val="00681AFE"/>
    <w:rsid w:val="00683084"/>
    <w:rsid w:val="00683176"/>
    <w:rsid w:val="0068431A"/>
    <w:rsid w:val="00685D5A"/>
    <w:rsid w:val="00685F5D"/>
    <w:rsid w:val="00692834"/>
    <w:rsid w:val="00693DC4"/>
    <w:rsid w:val="0069502A"/>
    <w:rsid w:val="00695670"/>
    <w:rsid w:val="00695FEB"/>
    <w:rsid w:val="006A04C0"/>
    <w:rsid w:val="006A0960"/>
    <w:rsid w:val="006A0AEF"/>
    <w:rsid w:val="006A13C5"/>
    <w:rsid w:val="006A2C88"/>
    <w:rsid w:val="006A5645"/>
    <w:rsid w:val="006B04F2"/>
    <w:rsid w:val="006B1C1C"/>
    <w:rsid w:val="006B2F3D"/>
    <w:rsid w:val="006B406F"/>
    <w:rsid w:val="006B51EF"/>
    <w:rsid w:val="006B5B56"/>
    <w:rsid w:val="006B5D21"/>
    <w:rsid w:val="006B5D2E"/>
    <w:rsid w:val="006B7FFB"/>
    <w:rsid w:val="006C197F"/>
    <w:rsid w:val="006C2E30"/>
    <w:rsid w:val="006C3CE9"/>
    <w:rsid w:val="006C45AE"/>
    <w:rsid w:val="006D1D22"/>
    <w:rsid w:val="006D4F53"/>
    <w:rsid w:val="006D79BB"/>
    <w:rsid w:val="006E1E06"/>
    <w:rsid w:val="006E418B"/>
    <w:rsid w:val="006E4720"/>
    <w:rsid w:val="006E47D9"/>
    <w:rsid w:val="006F1F24"/>
    <w:rsid w:val="006F2417"/>
    <w:rsid w:val="006F48B5"/>
    <w:rsid w:val="00700A1E"/>
    <w:rsid w:val="00701EC3"/>
    <w:rsid w:val="00702B7C"/>
    <w:rsid w:val="007059C8"/>
    <w:rsid w:val="00706539"/>
    <w:rsid w:val="00710526"/>
    <w:rsid w:val="00713F50"/>
    <w:rsid w:val="00714AC3"/>
    <w:rsid w:val="0071735A"/>
    <w:rsid w:val="00717461"/>
    <w:rsid w:val="00717705"/>
    <w:rsid w:val="00717DB4"/>
    <w:rsid w:val="007207D1"/>
    <w:rsid w:val="00720CC6"/>
    <w:rsid w:val="007214AF"/>
    <w:rsid w:val="00725484"/>
    <w:rsid w:val="00726D1B"/>
    <w:rsid w:val="00732F14"/>
    <w:rsid w:val="00733F6E"/>
    <w:rsid w:val="00737D6C"/>
    <w:rsid w:val="00741494"/>
    <w:rsid w:val="0074174B"/>
    <w:rsid w:val="00741F7C"/>
    <w:rsid w:val="007424D6"/>
    <w:rsid w:val="00742DFE"/>
    <w:rsid w:val="00745BA8"/>
    <w:rsid w:val="00750CCF"/>
    <w:rsid w:val="0075209E"/>
    <w:rsid w:val="00752143"/>
    <w:rsid w:val="00752AE3"/>
    <w:rsid w:val="00761939"/>
    <w:rsid w:val="00765EBF"/>
    <w:rsid w:val="00770082"/>
    <w:rsid w:val="007714A7"/>
    <w:rsid w:val="00774514"/>
    <w:rsid w:val="00774620"/>
    <w:rsid w:val="00774AF8"/>
    <w:rsid w:val="00774E79"/>
    <w:rsid w:val="00775C4B"/>
    <w:rsid w:val="00776975"/>
    <w:rsid w:val="00781246"/>
    <w:rsid w:val="0078226F"/>
    <w:rsid w:val="00786A3C"/>
    <w:rsid w:val="00792A01"/>
    <w:rsid w:val="00795774"/>
    <w:rsid w:val="007A0E72"/>
    <w:rsid w:val="007A1169"/>
    <w:rsid w:val="007A2992"/>
    <w:rsid w:val="007A3332"/>
    <w:rsid w:val="007A5D3B"/>
    <w:rsid w:val="007A6C9B"/>
    <w:rsid w:val="007A71C8"/>
    <w:rsid w:val="007A7924"/>
    <w:rsid w:val="007A7CC9"/>
    <w:rsid w:val="007B0069"/>
    <w:rsid w:val="007B2B31"/>
    <w:rsid w:val="007B2F79"/>
    <w:rsid w:val="007B3212"/>
    <w:rsid w:val="007B3356"/>
    <w:rsid w:val="007B3DAA"/>
    <w:rsid w:val="007B53E1"/>
    <w:rsid w:val="007B5A95"/>
    <w:rsid w:val="007B7C45"/>
    <w:rsid w:val="007C2A8D"/>
    <w:rsid w:val="007C42CC"/>
    <w:rsid w:val="007C575A"/>
    <w:rsid w:val="007D0FF0"/>
    <w:rsid w:val="007D1E1E"/>
    <w:rsid w:val="007D23EF"/>
    <w:rsid w:val="007D3230"/>
    <w:rsid w:val="007D64F1"/>
    <w:rsid w:val="007D6AEF"/>
    <w:rsid w:val="007D6F75"/>
    <w:rsid w:val="007D7156"/>
    <w:rsid w:val="007E0D9D"/>
    <w:rsid w:val="007E116C"/>
    <w:rsid w:val="007E4A66"/>
    <w:rsid w:val="007E50AF"/>
    <w:rsid w:val="007E58AB"/>
    <w:rsid w:val="007F06A7"/>
    <w:rsid w:val="007F0771"/>
    <w:rsid w:val="007F36C2"/>
    <w:rsid w:val="007F71B8"/>
    <w:rsid w:val="007F7C7B"/>
    <w:rsid w:val="00800F3C"/>
    <w:rsid w:val="00801E32"/>
    <w:rsid w:val="008020CA"/>
    <w:rsid w:val="0080291B"/>
    <w:rsid w:val="0081184A"/>
    <w:rsid w:val="00815EC0"/>
    <w:rsid w:val="00816CF3"/>
    <w:rsid w:val="00816FAF"/>
    <w:rsid w:val="00817091"/>
    <w:rsid w:val="008249AF"/>
    <w:rsid w:val="008251D7"/>
    <w:rsid w:val="00826327"/>
    <w:rsid w:val="0082711E"/>
    <w:rsid w:val="008303B8"/>
    <w:rsid w:val="00831D9A"/>
    <w:rsid w:val="0083348F"/>
    <w:rsid w:val="00835226"/>
    <w:rsid w:val="00836C10"/>
    <w:rsid w:val="00841558"/>
    <w:rsid w:val="00843751"/>
    <w:rsid w:val="00844890"/>
    <w:rsid w:val="008453DB"/>
    <w:rsid w:val="00845C74"/>
    <w:rsid w:val="00845F12"/>
    <w:rsid w:val="00850B69"/>
    <w:rsid w:val="00850B8B"/>
    <w:rsid w:val="00852FE7"/>
    <w:rsid w:val="00852FFD"/>
    <w:rsid w:val="00854446"/>
    <w:rsid w:val="008558E7"/>
    <w:rsid w:val="0085762D"/>
    <w:rsid w:val="008576C1"/>
    <w:rsid w:val="008673EE"/>
    <w:rsid w:val="008722F7"/>
    <w:rsid w:val="00874137"/>
    <w:rsid w:val="008747DF"/>
    <w:rsid w:val="00874A69"/>
    <w:rsid w:val="00880A59"/>
    <w:rsid w:val="00881042"/>
    <w:rsid w:val="00882E31"/>
    <w:rsid w:val="00887CE6"/>
    <w:rsid w:val="008906DA"/>
    <w:rsid w:val="008927A9"/>
    <w:rsid w:val="008944B6"/>
    <w:rsid w:val="008975EA"/>
    <w:rsid w:val="00897F9E"/>
    <w:rsid w:val="008A0DEA"/>
    <w:rsid w:val="008A1951"/>
    <w:rsid w:val="008A2B68"/>
    <w:rsid w:val="008A3DD8"/>
    <w:rsid w:val="008A44EA"/>
    <w:rsid w:val="008A64D3"/>
    <w:rsid w:val="008B1A04"/>
    <w:rsid w:val="008B2012"/>
    <w:rsid w:val="008B2789"/>
    <w:rsid w:val="008B621F"/>
    <w:rsid w:val="008C0DAB"/>
    <w:rsid w:val="008C223E"/>
    <w:rsid w:val="008C3553"/>
    <w:rsid w:val="008C393C"/>
    <w:rsid w:val="008C4122"/>
    <w:rsid w:val="008C4505"/>
    <w:rsid w:val="008C50A7"/>
    <w:rsid w:val="008C6324"/>
    <w:rsid w:val="008C6442"/>
    <w:rsid w:val="008C7670"/>
    <w:rsid w:val="008D19D6"/>
    <w:rsid w:val="008D1EDF"/>
    <w:rsid w:val="008D3681"/>
    <w:rsid w:val="008D3896"/>
    <w:rsid w:val="008D4272"/>
    <w:rsid w:val="008D6DA2"/>
    <w:rsid w:val="008D7B48"/>
    <w:rsid w:val="008E0253"/>
    <w:rsid w:val="008E341A"/>
    <w:rsid w:val="008E7489"/>
    <w:rsid w:val="008E7F8F"/>
    <w:rsid w:val="008F0742"/>
    <w:rsid w:val="008F181F"/>
    <w:rsid w:val="008F2428"/>
    <w:rsid w:val="008F37F4"/>
    <w:rsid w:val="008F3EF6"/>
    <w:rsid w:val="008F4C96"/>
    <w:rsid w:val="008F5C12"/>
    <w:rsid w:val="008F6353"/>
    <w:rsid w:val="0090043D"/>
    <w:rsid w:val="009005F0"/>
    <w:rsid w:val="009069CC"/>
    <w:rsid w:val="009110E5"/>
    <w:rsid w:val="00911E0A"/>
    <w:rsid w:val="00911E19"/>
    <w:rsid w:val="0091320B"/>
    <w:rsid w:val="009163DD"/>
    <w:rsid w:val="009176E3"/>
    <w:rsid w:val="00917B47"/>
    <w:rsid w:val="00921396"/>
    <w:rsid w:val="00923AEC"/>
    <w:rsid w:val="009245D5"/>
    <w:rsid w:val="00925992"/>
    <w:rsid w:val="00927EBE"/>
    <w:rsid w:val="009316DD"/>
    <w:rsid w:val="00934155"/>
    <w:rsid w:val="00941525"/>
    <w:rsid w:val="009421D9"/>
    <w:rsid w:val="009428E7"/>
    <w:rsid w:val="00942E2A"/>
    <w:rsid w:val="009438CF"/>
    <w:rsid w:val="00946B81"/>
    <w:rsid w:val="00947876"/>
    <w:rsid w:val="00947DFC"/>
    <w:rsid w:val="00950764"/>
    <w:rsid w:val="00954FA7"/>
    <w:rsid w:val="0095690B"/>
    <w:rsid w:val="00957280"/>
    <w:rsid w:val="00962A89"/>
    <w:rsid w:val="00967761"/>
    <w:rsid w:val="00967C97"/>
    <w:rsid w:val="00970BBA"/>
    <w:rsid w:val="00970C03"/>
    <w:rsid w:val="00974C6E"/>
    <w:rsid w:val="00980DFF"/>
    <w:rsid w:val="00986A73"/>
    <w:rsid w:val="00987414"/>
    <w:rsid w:val="00990929"/>
    <w:rsid w:val="00990D3D"/>
    <w:rsid w:val="009911D4"/>
    <w:rsid w:val="009916D3"/>
    <w:rsid w:val="00994CC2"/>
    <w:rsid w:val="00996299"/>
    <w:rsid w:val="009A01F0"/>
    <w:rsid w:val="009A042A"/>
    <w:rsid w:val="009A229E"/>
    <w:rsid w:val="009A25C9"/>
    <w:rsid w:val="009A68BA"/>
    <w:rsid w:val="009A71CF"/>
    <w:rsid w:val="009B2667"/>
    <w:rsid w:val="009B2EC8"/>
    <w:rsid w:val="009B43ED"/>
    <w:rsid w:val="009B6893"/>
    <w:rsid w:val="009C096B"/>
    <w:rsid w:val="009C4561"/>
    <w:rsid w:val="009C7397"/>
    <w:rsid w:val="009C7CC5"/>
    <w:rsid w:val="009D132F"/>
    <w:rsid w:val="009D20A2"/>
    <w:rsid w:val="009D2B6F"/>
    <w:rsid w:val="009D31E5"/>
    <w:rsid w:val="009D4819"/>
    <w:rsid w:val="009D55B4"/>
    <w:rsid w:val="009D73BB"/>
    <w:rsid w:val="009D7402"/>
    <w:rsid w:val="009E465B"/>
    <w:rsid w:val="009E5C69"/>
    <w:rsid w:val="009F0219"/>
    <w:rsid w:val="009F0277"/>
    <w:rsid w:val="009F5ED9"/>
    <w:rsid w:val="009F6336"/>
    <w:rsid w:val="009F7383"/>
    <w:rsid w:val="00A0113E"/>
    <w:rsid w:val="00A01364"/>
    <w:rsid w:val="00A02767"/>
    <w:rsid w:val="00A03804"/>
    <w:rsid w:val="00A05A19"/>
    <w:rsid w:val="00A1072A"/>
    <w:rsid w:val="00A10F66"/>
    <w:rsid w:val="00A13676"/>
    <w:rsid w:val="00A16655"/>
    <w:rsid w:val="00A1760A"/>
    <w:rsid w:val="00A2105B"/>
    <w:rsid w:val="00A21695"/>
    <w:rsid w:val="00A21AFD"/>
    <w:rsid w:val="00A23630"/>
    <w:rsid w:val="00A23C47"/>
    <w:rsid w:val="00A258C7"/>
    <w:rsid w:val="00A25B3B"/>
    <w:rsid w:val="00A335F1"/>
    <w:rsid w:val="00A3380F"/>
    <w:rsid w:val="00A33CEE"/>
    <w:rsid w:val="00A340B2"/>
    <w:rsid w:val="00A36979"/>
    <w:rsid w:val="00A36C54"/>
    <w:rsid w:val="00A36D32"/>
    <w:rsid w:val="00A412F9"/>
    <w:rsid w:val="00A44459"/>
    <w:rsid w:val="00A4450B"/>
    <w:rsid w:val="00A448FE"/>
    <w:rsid w:val="00A5027A"/>
    <w:rsid w:val="00A5058A"/>
    <w:rsid w:val="00A50C6B"/>
    <w:rsid w:val="00A50CCF"/>
    <w:rsid w:val="00A572DE"/>
    <w:rsid w:val="00A60D58"/>
    <w:rsid w:val="00A631E8"/>
    <w:rsid w:val="00A65391"/>
    <w:rsid w:val="00A65EF3"/>
    <w:rsid w:val="00A6654B"/>
    <w:rsid w:val="00A677FD"/>
    <w:rsid w:val="00A67FD9"/>
    <w:rsid w:val="00A72DC3"/>
    <w:rsid w:val="00A73443"/>
    <w:rsid w:val="00A73916"/>
    <w:rsid w:val="00A73935"/>
    <w:rsid w:val="00A751CF"/>
    <w:rsid w:val="00A77724"/>
    <w:rsid w:val="00A77981"/>
    <w:rsid w:val="00A800CB"/>
    <w:rsid w:val="00A84961"/>
    <w:rsid w:val="00A85DF3"/>
    <w:rsid w:val="00A86D42"/>
    <w:rsid w:val="00A879FE"/>
    <w:rsid w:val="00A90D27"/>
    <w:rsid w:val="00A91A8F"/>
    <w:rsid w:val="00A91E43"/>
    <w:rsid w:val="00A924D1"/>
    <w:rsid w:val="00AA0D1C"/>
    <w:rsid w:val="00AA240D"/>
    <w:rsid w:val="00AA49DE"/>
    <w:rsid w:val="00AA5D7F"/>
    <w:rsid w:val="00AA7531"/>
    <w:rsid w:val="00AB2866"/>
    <w:rsid w:val="00AB665C"/>
    <w:rsid w:val="00AB779C"/>
    <w:rsid w:val="00AC3104"/>
    <w:rsid w:val="00AC4D7D"/>
    <w:rsid w:val="00AD1357"/>
    <w:rsid w:val="00AD2183"/>
    <w:rsid w:val="00AD2F1F"/>
    <w:rsid w:val="00AD34B7"/>
    <w:rsid w:val="00AD3C5C"/>
    <w:rsid w:val="00AD432A"/>
    <w:rsid w:val="00AD4EAD"/>
    <w:rsid w:val="00AD51C7"/>
    <w:rsid w:val="00AD75BE"/>
    <w:rsid w:val="00AE0962"/>
    <w:rsid w:val="00AE21A7"/>
    <w:rsid w:val="00AE26D7"/>
    <w:rsid w:val="00AE3B79"/>
    <w:rsid w:val="00AE4A4A"/>
    <w:rsid w:val="00AF36EC"/>
    <w:rsid w:val="00AF4446"/>
    <w:rsid w:val="00AF5BDE"/>
    <w:rsid w:val="00B05719"/>
    <w:rsid w:val="00B073E6"/>
    <w:rsid w:val="00B078CF"/>
    <w:rsid w:val="00B07D80"/>
    <w:rsid w:val="00B10754"/>
    <w:rsid w:val="00B11802"/>
    <w:rsid w:val="00B12D1E"/>
    <w:rsid w:val="00B14CD4"/>
    <w:rsid w:val="00B203F4"/>
    <w:rsid w:val="00B215DD"/>
    <w:rsid w:val="00B219BD"/>
    <w:rsid w:val="00B21E6F"/>
    <w:rsid w:val="00B2574C"/>
    <w:rsid w:val="00B30C43"/>
    <w:rsid w:val="00B30DCE"/>
    <w:rsid w:val="00B3321B"/>
    <w:rsid w:val="00B33D11"/>
    <w:rsid w:val="00B34701"/>
    <w:rsid w:val="00B35805"/>
    <w:rsid w:val="00B3586E"/>
    <w:rsid w:val="00B362B4"/>
    <w:rsid w:val="00B3787A"/>
    <w:rsid w:val="00B4064E"/>
    <w:rsid w:val="00B42035"/>
    <w:rsid w:val="00B4261B"/>
    <w:rsid w:val="00B42CC9"/>
    <w:rsid w:val="00B43824"/>
    <w:rsid w:val="00B438E4"/>
    <w:rsid w:val="00B44F4D"/>
    <w:rsid w:val="00B46858"/>
    <w:rsid w:val="00B5077A"/>
    <w:rsid w:val="00B50B15"/>
    <w:rsid w:val="00B52653"/>
    <w:rsid w:val="00B545C3"/>
    <w:rsid w:val="00B57BC7"/>
    <w:rsid w:val="00B609FC"/>
    <w:rsid w:val="00B61779"/>
    <w:rsid w:val="00B62D87"/>
    <w:rsid w:val="00B633EF"/>
    <w:rsid w:val="00B64EEA"/>
    <w:rsid w:val="00B67A93"/>
    <w:rsid w:val="00B708B3"/>
    <w:rsid w:val="00B71046"/>
    <w:rsid w:val="00B7178F"/>
    <w:rsid w:val="00B72B29"/>
    <w:rsid w:val="00B73B08"/>
    <w:rsid w:val="00B7463F"/>
    <w:rsid w:val="00B7491C"/>
    <w:rsid w:val="00B756A8"/>
    <w:rsid w:val="00B7617F"/>
    <w:rsid w:val="00B83A04"/>
    <w:rsid w:val="00B84656"/>
    <w:rsid w:val="00B85A41"/>
    <w:rsid w:val="00B85D20"/>
    <w:rsid w:val="00B864CD"/>
    <w:rsid w:val="00B87D61"/>
    <w:rsid w:val="00B97AA3"/>
    <w:rsid w:val="00BA123F"/>
    <w:rsid w:val="00BA2B53"/>
    <w:rsid w:val="00BA30F1"/>
    <w:rsid w:val="00BA3C21"/>
    <w:rsid w:val="00BA556E"/>
    <w:rsid w:val="00BA56A2"/>
    <w:rsid w:val="00BB0C64"/>
    <w:rsid w:val="00BB183A"/>
    <w:rsid w:val="00BB364E"/>
    <w:rsid w:val="00BC1A66"/>
    <w:rsid w:val="00BC502E"/>
    <w:rsid w:val="00BC549D"/>
    <w:rsid w:val="00BC604A"/>
    <w:rsid w:val="00BC7570"/>
    <w:rsid w:val="00BD04BD"/>
    <w:rsid w:val="00BD4A1A"/>
    <w:rsid w:val="00BD4CEA"/>
    <w:rsid w:val="00BD65AF"/>
    <w:rsid w:val="00BD6E98"/>
    <w:rsid w:val="00BD7075"/>
    <w:rsid w:val="00BE18BF"/>
    <w:rsid w:val="00BE3F01"/>
    <w:rsid w:val="00BE5B0A"/>
    <w:rsid w:val="00BE6D1F"/>
    <w:rsid w:val="00BE7034"/>
    <w:rsid w:val="00BF14BB"/>
    <w:rsid w:val="00BF3CBC"/>
    <w:rsid w:val="00BF65EC"/>
    <w:rsid w:val="00BF6AFC"/>
    <w:rsid w:val="00BF6D06"/>
    <w:rsid w:val="00C00A55"/>
    <w:rsid w:val="00C01DD9"/>
    <w:rsid w:val="00C03056"/>
    <w:rsid w:val="00C036C7"/>
    <w:rsid w:val="00C0701B"/>
    <w:rsid w:val="00C147AE"/>
    <w:rsid w:val="00C16F88"/>
    <w:rsid w:val="00C17964"/>
    <w:rsid w:val="00C22156"/>
    <w:rsid w:val="00C23422"/>
    <w:rsid w:val="00C234E7"/>
    <w:rsid w:val="00C24525"/>
    <w:rsid w:val="00C2632B"/>
    <w:rsid w:val="00C33CA0"/>
    <w:rsid w:val="00C3545E"/>
    <w:rsid w:val="00C402BC"/>
    <w:rsid w:val="00C42D3A"/>
    <w:rsid w:val="00C43A28"/>
    <w:rsid w:val="00C447D1"/>
    <w:rsid w:val="00C450D6"/>
    <w:rsid w:val="00C4562D"/>
    <w:rsid w:val="00C50A36"/>
    <w:rsid w:val="00C5100B"/>
    <w:rsid w:val="00C51A7C"/>
    <w:rsid w:val="00C51EE7"/>
    <w:rsid w:val="00C52531"/>
    <w:rsid w:val="00C52949"/>
    <w:rsid w:val="00C53BC5"/>
    <w:rsid w:val="00C53C8D"/>
    <w:rsid w:val="00C5782E"/>
    <w:rsid w:val="00C578B1"/>
    <w:rsid w:val="00C57AA5"/>
    <w:rsid w:val="00C60FB2"/>
    <w:rsid w:val="00C6493D"/>
    <w:rsid w:val="00C65E4E"/>
    <w:rsid w:val="00C65E65"/>
    <w:rsid w:val="00C66DE8"/>
    <w:rsid w:val="00C70CC4"/>
    <w:rsid w:val="00C72964"/>
    <w:rsid w:val="00C759FE"/>
    <w:rsid w:val="00C77A9B"/>
    <w:rsid w:val="00C83138"/>
    <w:rsid w:val="00C83C7C"/>
    <w:rsid w:val="00C85F09"/>
    <w:rsid w:val="00C87B36"/>
    <w:rsid w:val="00C87E8A"/>
    <w:rsid w:val="00C924B5"/>
    <w:rsid w:val="00C924CC"/>
    <w:rsid w:val="00C92640"/>
    <w:rsid w:val="00C96AE1"/>
    <w:rsid w:val="00CA0EBC"/>
    <w:rsid w:val="00CA3864"/>
    <w:rsid w:val="00CA5001"/>
    <w:rsid w:val="00CA71EB"/>
    <w:rsid w:val="00CB1DEA"/>
    <w:rsid w:val="00CB58B6"/>
    <w:rsid w:val="00CB5A43"/>
    <w:rsid w:val="00CC1162"/>
    <w:rsid w:val="00CC37A4"/>
    <w:rsid w:val="00CC37AF"/>
    <w:rsid w:val="00CC538F"/>
    <w:rsid w:val="00CD28AC"/>
    <w:rsid w:val="00CD4605"/>
    <w:rsid w:val="00CD7424"/>
    <w:rsid w:val="00CD79E2"/>
    <w:rsid w:val="00CD7C49"/>
    <w:rsid w:val="00CE042E"/>
    <w:rsid w:val="00CE2C88"/>
    <w:rsid w:val="00CE3B18"/>
    <w:rsid w:val="00CE5038"/>
    <w:rsid w:val="00CF07C4"/>
    <w:rsid w:val="00CF09C6"/>
    <w:rsid w:val="00CF1473"/>
    <w:rsid w:val="00CF2FA1"/>
    <w:rsid w:val="00CF396A"/>
    <w:rsid w:val="00CF4195"/>
    <w:rsid w:val="00CF45B9"/>
    <w:rsid w:val="00CF6803"/>
    <w:rsid w:val="00D03886"/>
    <w:rsid w:val="00D05FF3"/>
    <w:rsid w:val="00D1114C"/>
    <w:rsid w:val="00D12915"/>
    <w:rsid w:val="00D13F56"/>
    <w:rsid w:val="00D16860"/>
    <w:rsid w:val="00D20F38"/>
    <w:rsid w:val="00D25573"/>
    <w:rsid w:val="00D25C87"/>
    <w:rsid w:val="00D26958"/>
    <w:rsid w:val="00D31EFF"/>
    <w:rsid w:val="00D334AB"/>
    <w:rsid w:val="00D35FDF"/>
    <w:rsid w:val="00D36B18"/>
    <w:rsid w:val="00D40D92"/>
    <w:rsid w:val="00D41E52"/>
    <w:rsid w:val="00D47F9E"/>
    <w:rsid w:val="00D514F5"/>
    <w:rsid w:val="00D5186F"/>
    <w:rsid w:val="00D5309E"/>
    <w:rsid w:val="00D55CBE"/>
    <w:rsid w:val="00D5606E"/>
    <w:rsid w:val="00D56CD9"/>
    <w:rsid w:val="00D624CA"/>
    <w:rsid w:val="00D63403"/>
    <w:rsid w:val="00D653BE"/>
    <w:rsid w:val="00D659D8"/>
    <w:rsid w:val="00D710F2"/>
    <w:rsid w:val="00D72A62"/>
    <w:rsid w:val="00D72F45"/>
    <w:rsid w:val="00D7354E"/>
    <w:rsid w:val="00D855F3"/>
    <w:rsid w:val="00D86527"/>
    <w:rsid w:val="00D8698F"/>
    <w:rsid w:val="00D86E57"/>
    <w:rsid w:val="00D87D2B"/>
    <w:rsid w:val="00D92B10"/>
    <w:rsid w:val="00D93404"/>
    <w:rsid w:val="00D95CA9"/>
    <w:rsid w:val="00D965B0"/>
    <w:rsid w:val="00DA2A18"/>
    <w:rsid w:val="00DA6997"/>
    <w:rsid w:val="00DB0263"/>
    <w:rsid w:val="00DB22B1"/>
    <w:rsid w:val="00DB2403"/>
    <w:rsid w:val="00DB41BC"/>
    <w:rsid w:val="00DB6837"/>
    <w:rsid w:val="00DB6D5C"/>
    <w:rsid w:val="00DC1060"/>
    <w:rsid w:val="00DC140C"/>
    <w:rsid w:val="00DC48F2"/>
    <w:rsid w:val="00DC6930"/>
    <w:rsid w:val="00DD478A"/>
    <w:rsid w:val="00DD5969"/>
    <w:rsid w:val="00DD7050"/>
    <w:rsid w:val="00DD7CF0"/>
    <w:rsid w:val="00DE00F4"/>
    <w:rsid w:val="00DE0139"/>
    <w:rsid w:val="00DE0488"/>
    <w:rsid w:val="00DE2134"/>
    <w:rsid w:val="00DE2BCD"/>
    <w:rsid w:val="00DE4251"/>
    <w:rsid w:val="00DE4D14"/>
    <w:rsid w:val="00DF1AD5"/>
    <w:rsid w:val="00DF20AF"/>
    <w:rsid w:val="00DF2FD1"/>
    <w:rsid w:val="00DF4132"/>
    <w:rsid w:val="00DF47E3"/>
    <w:rsid w:val="00DF50E9"/>
    <w:rsid w:val="00DF51E8"/>
    <w:rsid w:val="00E04A2D"/>
    <w:rsid w:val="00E04EC5"/>
    <w:rsid w:val="00E0529D"/>
    <w:rsid w:val="00E0719C"/>
    <w:rsid w:val="00E072D7"/>
    <w:rsid w:val="00E07C34"/>
    <w:rsid w:val="00E12ED6"/>
    <w:rsid w:val="00E17BD6"/>
    <w:rsid w:val="00E2144B"/>
    <w:rsid w:val="00E22C13"/>
    <w:rsid w:val="00E232AE"/>
    <w:rsid w:val="00E23566"/>
    <w:rsid w:val="00E35804"/>
    <w:rsid w:val="00E36455"/>
    <w:rsid w:val="00E37F35"/>
    <w:rsid w:val="00E40574"/>
    <w:rsid w:val="00E42235"/>
    <w:rsid w:val="00E42F1B"/>
    <w:rsid w:val="00E4322D"/>
    <w:rsid w:val="00E44D1F"/>
    <w:rsid w:val="00E45BD6"/>
    <w:rsid w:val="00E4712A"/>
    <w:rsid w:val="00E5068E"/>
    <w:rsid w:val="00E50746"/>
    <w:rsid w:val="00E51DD3"/>
    <w:rsid w:val="00E52977"/>
    <w:rsid w:val="00E5347C"/>
    <w:rsid w:val="00E548AA"/>
    <w:rsid w:val="00E56479"/>
    <w:rsid w:val="00E64F75"/>
    <w:rsid w:val="00E652BF"/>
    <w:rsid w:val="00E658E0"/>
    <w:rsid w:val="00E6721B"/>
    <w:rsid w:val="00E67284"/>
    <w:rsid w:val="00E700FD"/>
    <w:rsid w:val="00E70993"/>
    <w:rsid w:val="00E73047"/>
    <w:rsid w:val="00E75E93"/>
    <w:rsid w:val="00E75EA6"/>
    <w:rsid w:val="00E762C3"/>
    <w:rsid w:val="00E767C1"/>
    <w:rsid w:val="00E76FF2"/>
    <w:rsid w:val="00E801DC"/>
    <w:rsid w:val="00E803C4"/>
    <w:rsid w:val="00E82577"/>
    <w:rsid w:val="00E82B2C"/>
    <w:rsid w:val="00E83561"/>
    <w:rsid w:val="00E84851"/>
    <w:rsid w:val="00E86EA8"/>
    <w:rsid w:val="00E90CB2"/>
    <w:rsid w:val="00E91662"/>
    <w:rsid w:val="00E92D04"/>
    <w:rsid w:val="00E92DC8"/>
    <w:rsid w:val="00E93F2F"/>
    <w:rsid w:val="00E94069"/>
    <w:rsid w:val="00E955EE"/>
    <w:rsid w:val="00E9595F"/>
    <w:rsid w:val="00EA083E"/>
    <w:rsid w:val="00EA167F"/>
    <w:rsid w:val="00EA3E3D"/>
    <w:rsid w:val="00EB70B1"/>
    <w:rsid w:val="00EB715C"/>
    <w:rsid w:val="00EB7C7D"/>
    <w:rsid w:val="00EC3376"/>
    <w:rsid w:val="00EC4A80"/>
    <w:rsid w:val="00EC4D63"/>
    <w:rsid w:val="00EC7F91"/>
    <w:rsid w:val="00ED0318"/>
    <w:rsid w:val="00ED2308"/>
    <w:rsid w:val="00ED3BD8"/>
    <w:rsid w:val="00ED3F84"/>
    <w:rsid w:val="00ED7D4A"/>
    <w:rsid w:val="00EE1914"/>
    <w:rsid w:val="00EE4213"/>
    <w:rsid w:val="00EE4920"/>
    <w:rsid w:val="00EE7710"/>
    <w:rsid w:val="00EF2671"/>
    <w:rsid w:val="00EF48A4"/>
    <w:rsid w:val="00EF5118"/>
    <w:rsid w:val="00EF5C5C"/>
    <w:rsid w:val="00EF6862"/>
    <w:rsid w:val="00F00116"/>
    <w:rsid w:val="00F01953"/>
    <w:rsid w:val="00F0299A"/>
    <w:rsid w:val="00F035ED"/>
    <w:rsid w:val="00F03B7F"/>
    <w:rsid w:val="00F04019"/>
    <w:rsid w:val="00F05447"/>
    <w:rsid w:val="00F05B60"/>
    <w:rsid w:val="00F07A96"/>
    <w:rsid w:val="00F07E65"/>
    <w:rsid w:val="00F100E6"/>
    <w:rsid w:val="00F118DA"/>
    <w:rsid w:val="00F11BCF"/>
    <w:rsid w:val="00F13545"/>
    <w:rsid w:val="00F14556"/>
    <w:rsid w:val="00F155D2"/>
    <w:rsid w:val="00F15CE6"/>
    <w:rsid w:val="00F1749E"/>
    <w:rsid w:val="00F17620"/>
    <w:rsid w:val="00F1775B"/>
    <w:rsid w:val="00F23584"/>
    <w:rsid w:val="00F240C3"/>
    <w:rsid w:val="00F26F77"/>
    <w:rsid w:val="00F27A7B"/>
    <w:rsid w:val="00F30F0E"/>
    <w:rsid w:val="00F34C35"/>
    <w:rsid w:val="00F369CB"/>
    <w:rsid w:val="00F36A59"/>
    <w:rsid w:val="00F4165B"/>
    <w:rsid w:val="00F41D14"/>
    <w:rsid w:val="00F4325F"/>
    <w:rsid w:val="00F44429"/>
    <w:rsid w:val="00F511C6"/>
    <w:rsid w:val="00F5224A"/>
    <w:rsid w:val="00F53C66"/>
    <w:rsid w:val="00F544B2"/>
    <w:rsid w:val="00F57677"/>
    <w:rsid w:val="00F62586"/>
    <w:rsid w:val="00F63638"/>
    <w:rsid w:val="00F653D2"/>
    <w:rsid w:val="00F657E8"/>
    <w:rsid w:val="00F714A9"/>
    <w:rsid w:val="00F72689"/>
    <w:rsid w:val="00F74453"/>
    <w:rsid w:val="00F74EC7"/>
    <w:rsid w:val="00F7631A"/>
    <w:rsid w:val="00F80824"/>
    <w:rsid w:val="00F8202E"/>
    <w:rsid w:val="00F828CE"/>
    <w:rsid w:val="00F83883"/>
    <w:rsid w:val="00F83BBA"/>
    <w:rsid w:val="00F87F2E"/>
    <w:rsid w:val="00F9055A"/>
    <w:rsid w:val="00F91177"/>
    <w:rsid w:val="00F9131A"/>
    <w:rsid w:val="00F92412"/>
    <w:rsid w:val="00F93435"/>
    <w:rsid w:val="00F939BB"/>
    <w:rsid w:val="00F9440D"/>
    <w:rsid w:val="00FA0088"/>
    <w:rsid w:val="00FA09FD"/>
    <w:rsid w:val="00FA5BAC"/>
    <w:rsid w:val="00FB1170"/>
    <w:rsid w:val="00FB25D7"/>
    <w:rsid w:val="00FB2FAC"/>
    <w:rsid w:val="00FB426C"/>
    <w:rsid w:val="00FB6C82"/>
    <w:rsid w:val="00FC30EE"/>
    <w:rsid w:val="00FC41F9"/>
    <w:rsid w:val="00FC767E"/>
    <w:rsid w:val="00FD0161"/>
    <w:rsid w:val="00FD06DA"/>
    <w:rsid w:val="00FD095A"/>
    <w:rsid w:val="00FD5F00"/>
    <w:rsid w:val="00FD7E11"/>
    <w:rsid w:val="00FE0D22"/>
    <w:rsid w:val="00FE22E7"/>
    <w:rsid w:val="00FE29C2"/>
    <w:rsid w:val="00FE4ADC"/>
    <w:rsid w:val="00FE5F0E"/>
    <w:rsid w:val="00FE66D9"/>
    <w:rsid w:val="00FF2DEB"/>
    <w:rsid w:val="00FF64D9"/>
    <w:rsid w:val="00FF784B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6152E"/>
    <w:rPr>
      <w:sz w:val="24"/>
      <w:szCs w:val="24"/>
    </w:rPr>
  </w:style>
  <w:style w:type="paragraph" w:styleId="1">
    <w:name w:val="heading 1"/>
    <w:basedOn w:val="a0"/>
    <w:next w:val="a0"/>
    <w:qFormat/>
    <w:rsid w:val="00B708B3"/>
    <w:pPr>
      <w:keepNext/>
      <w:ind w:left="284"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B708B3"/>
    <w:pPr>
      <w:keepNext/>
      <w:ind w:firstLine="851"/>
      <w:jc w:val="both"/>
      <w:outlineLvl w:val="1"/>
    </w:pPr>
    <w:rPr>
      <w:b/>
      <w:szCs w:val="20"/>
    </w:rPr>
  </w:style>
  <w:style w:type="paragraph" w:styleId="30">
    <w:name w:val="heading 3"/>
    <w:basedOn w:val="a0"/>
    <w:next w:val="a0"/>
    <w:qFormat/>
    <w:rsid w:val="00B708B3"/>
    <w:pPr>
      <w:keepNext/>
      <w:ind w:left="709"/>
      <w:outlineLvl w:val="2"/>
    </w:pPr>
    <w:rPr>
      <w:sz w:val="28"/>
      <w:szCs w:val="20"/>
    </w:rPr>
  </w:style>
  <w:style w:type="paragraph" w:styleId="4">
    <w:name w:val="heading 4"/>
    <w:basedOn w:val="a0"/>
    <w:next w:val="a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qFormat/>
    <w:rsid w:val="00B708B3"/>
    <w:pPr>
      <w:keepNext/>
      <w:ind w:firstLine="851"/>
      <w:jc w:val="both"/>
      <w:outlineLvl w:val="4"/>
    </w:pPr>
    <w:rPr>
      <w:sz w:val="28"/>
      <w:szCs w:val="20"/>
    </w:rPr>
  </w:style>
  <w:style w:type="paragraph" w:styleId="6">
    <w:name w:val="heading 6"/>
    <w:basedOn w:val="a0"/>
    <w:next w:val="a0"/>
    <w:qFormat/>
    <w:rsid w:val="00B708B3"/>
    <w:pPr>
      <w:keepNext/>
      <w:ind w:firstLine="426"/>
      <w:outlineLvl w:val="5"/>
    </w:pPr>
    <w:rPr>
      <w:sz w:val="28"/>
      <w:szCs w:val="20"/>
    </w:rPr>
  </w:style>
  <w:style w:type="paragraph" w:styleId="7">
    <w:name w:val="heading 7"/>
    <w:basedOn w:val="a0"/>
    <w:next w:val="a0"/>
    <w:qFormat/>
    <w:rsid w:val="00B708B3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rsid w:val="00175D22"/>
    <w:pPr>
      <w:ind w:firstLine="567"/>
    </w:pPr>
    <w:rPr>
      <w:sz w:val="28"/>
      <w:szCs w:val="20"/>
    </w:rPr>
  </w:style>
  <w:style w:type="paragraph" w:styleId="a6">
    <w:name w:val="Title"/>
    <w:basedOn w:val="a0"/>
    <w:qFormat/>
    <w:rsid w:val="00175D22"/>
    <w:pPr>
      <w:jc w:val="center"/>
    </w:pPr>
    <w:rPr>
      <w:b/>
      <w:bCs/>
    </w:rPr>
  </w:style>
  <w:style w:type="paragraph" w:styleId="a7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8">
    <w:name w:val="annotation reference"/>
    <w:semiHidden/>
    <w:rsid w:val="003F446B"/>
    <w:rPr>
      <w:sz w:val="16"/>
      <w:szCs w:val="16"/>
    </w:rPr>
  </w:style>
  <w:style w:type="paragraph" w:styleId="a9">
    <w:name w:val="annotation text"/>
    <w:basedOn w:val="a0"/>
    <w:semiHidden/>
    <w:rsid w:val="003F446B"/>
    <w:rPr>
      <w:sz w:val="20"/>
      <w:szCs w:val="20"/>
    </w:rPr>
  </w:style>
  <w:style w:type="paragraph" w:styleId="aa">
    <w:name w:val="annotation subject"/>
    <w:basedOn w:val="a9"/>
    <w:next w:val="a9"/>
    <w:semiHidden/>
    <w:rsid w:val="003F446B"/>
    <w:rPr>
      <w:b/>
      <w:bCs/>
    </w:rPr>
  </w:style>
  <w:style w:type="paragraph" w:styleId="ab">
    <w:name w:val="Balloon Text"/>
    <w:basedOn w:val="a0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rsid w:val="00970BBA"/>
    <w:pPr>
      <w:spacing w:after="120" w:line="480" w:lineRule="auto"/>
    </w:pPr>
  </w:style>
  <w:style w:type="paragraph" w:customStyle="1" w:styleId="10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c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d">
    <w:name w:val="Hyperlink"/>
    <w:uiPriority w:val="99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0"/>
    <w:link w:val="af"/>
    <w:rsid w:val="0019421A"/>
    <w:pPr>
      <w:spacing w:after="120"/>
    </w:pPr>
  </w:style>
  <w:style w:type="paragraph" w:customStyle="1" w:styleId="a">
    <w:name w:val="Знак"/>
    <w:basedOn w:val="a0"/>
    <w:rsid w:val="00B864CD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2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0">
    <w:name w:val="page number"/>
    <w:rsid w:val="00745BA8"/>
    <w:rPr>
      <w:rFonts w:ascii="Times New Roman" w:hAnsi="Times New Roman" w:cs="Times New Roman"/>
    </w:rPr>
  </w:style>
  <w:style w:type="paragraph" w:customStyle="1" w:styleId="31">
    <w:name w:val="Стиль3"/>
    <w:basedOn w:val="23"/>
    <w:link w:val="32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rsid w:val="00745BA8"/>
    <w:pPr>
      <w:spacing w:after="120" w:line="480" w:lineRule="auto"/>
      <w:ind w:left="283"/>
    </w:pPr>
  </w:style>
  <w:style w:type="character" w:customStyle="1" w:styleId="32">
    <w:name w:val="Стиль3 Знак"/>
    <w:link w:val="31"/>
    <w:locked/>
    <w:rsid w:val="00745BA8"/>
    <w:rPr>
      <w:sz w:val="24"/>
      <w:lang w:val="ru-RU" w:eastAsia="ru-RU" w:bidi="ar-SA"/>
    </w:rPr>
  </w:style>
  <w:style w:type="paragraph" w:customStyle="1" w:styleId="33">
    <w:name w:val="заголовок 3"/>
    <w:basedOn w:val="a0"/>
    <w:next w:val="a0"/>
    <w:rsid w:val="00B708B3"/>
    <w:pPr>
      <w:keepNext/>
      <w:jc w:val="center"/>
      <w:outlineLvl w:val="2"/>
    </w:pPr>
    <w:rPr>
      <w:sz w:val="28"/>
      <w:szCs w:val="20"/>
    </w:rPr>
  </w:style>
  <w:style w:type="paragraph" w:customStyle="1" w:styleId="40">
    <w:name w:val="заголовок 4"/>
    <w:basedOn w:val="a0"/>
    <w:next w:val="a0"/>
    <w:rsid w:val="00B708B3"/>
    <w:pPr>
      <w:keepNext/>
      <w:spacing w:line="360" w:lineRule="auto"/>
      <w:ind w:firstLine="567"/>
      <w:jc w:val="both"/>
      <w:outlineLvl w:val="3"/>
    </w:pPr>
    <w:rPr>
      <w:sz w:val="28"/>
      <w:szCs w:val="20"/>
    </w:rPr>
  </w:style>
  <w:style w:type="character" w:customStyle="1" w:styleId="af1">
    <w:name w:val="Основной шрифт"/>
    <w:rsid w:val="00B708B3"/>
  </w:style>
  <w:style w:type="paragraph" w:styleId="34">
    <w:name w:val="Body Text Indent 3"/>
    <w:basedOn w:val="a0"/>
    <w:rsid w:val="00B708B3"/>
    <w:pPr>
      <w:ind w:firstLine="567"/>
      <w:jc w:val="both"/>
    </w:pPr>
    <w:rPr>
      <w:sz w:val="28"/>
      <w:szCs w:val="20"/>
    </w:rPr>
  </w:style>
  <w:style w:type="paragraph" w:styleId="af2">
    <w:name w:val="Block Text"/>
    <w:basedOn w:val="a0"/>
    <w:rsid w:val="00B708B3"/>
    <w:pPr>
      <w:ind w:left="1134" w:right="-285"/>
    </w:pPr>
    <w:rPr>
      <w:sz w:val="28"/>
      <w:szCs w:val="20"/>
    </w:rPr>
  </w:style>
  <w:style w:type="paragraph" w:styleId="af3">
    <w:name w:val="footer"/>
    <w:basedOn w:val="a0"/>
    <w:rsid w:val="00554F2A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0"/>
    <w:rsid w:val="00D65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0"/>
    <w:link w:val="af5"/>
    <w:rsid w:val="00A258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A258C7"/>
    <w:rPr>
      <w:sz w:val="24"/>
      <w:szCs w:val="24"/>
    </w:rPr>
  </w:style>
  <w:style w:type="character" w:customStyle="1" w:styleId="af">
    <w:name w:val="Основной текст Знак"/>
    <w:link w:val="ae"/>
    <w:rsid w:val="00C5100B"/>
    <w:rPr>
      <w:sz w:val="24"/>
      <w:szCs w:val="24"/>
    </w:rPr>
  </w:style>
  <w:style w:type="paragraph" w:styleId="af6">
    <w:name w:val="List Paragraph"/>
    <w:basedOn w:val="a0"/>
    <w:link w:val="af7"/>
    <w:uiPriority w:val="99"/>
    <w:qFormat/>
    <w:rsid w:val="009D132F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4025EE"/>
    <w:rPr>
      <w:rFonts w:ascii="Arial" w:hAnsi="Arial" w:cs="Arial"/>
    </w:rPr>
  </w:style>
  <w:style w:type="character" w:customStyle="1" w:styleId="af7">
    <w:name w:val="Абзац списка Знак"/>
    <w:link w:val="af6"/>
    <w:uiPriority w:val="99"/>
    <w:locked/>
    <w:rsid w:val="007D6AEF"/>
    <w:rPr>
      <w:sz w:val="24"/>
      <w:szCs w:val="24"/>
    </w:rPr>
  </w:style>
  <w:style w:type="paragraph" w:styleId="af8">
    <w:name w:val="Plain Text"/>
    <w:basedOn w:val="a0"/>
    <w:link w:val="af9"/>
    <w:unhideWhenUsed/>
    <w:rsid w:val="004C5F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1"/>
    <w:link w:val="af8"/>
    <w:rsid w:val="004C5F6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r.ust-kulomskiy@ust-kulom.rkomi.ru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A4C8B3DF73F486F66C7EC5CFEE292A37F1F1D888C83D5CB9C3718C23A2C124C89560C83749B3E9F475DA7F2567B5524448B6A3BD33BE1092OCQ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B282-1C9A-4DE5-BA58-43952042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6310</Words>
  <Characters>35968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42194</CharactersWithSpaces>
  <SharedDoc>false</SharedDoc>
  <HLinks>
    <vt:vector size="48" baseType="variant">
      <vt:variant>
        <vt:i4>71237646</vt:i4>
      </vt:variant>
      <vt:variant>
        <vt:i4>21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15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12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71237646</vt:i4>
      </vt:variant>
      <vt:variant>
        <vt:i4>3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Spec6</cp:lastModifiedBy>
  <cp:revision>2</cp:revision>
  <cp:lastPrinted>2024-05-29T08:55:00Z</cp:lastPrinted>
  <dcterms:created xsi:type="dcterms:W3CDTF">2024-05-29T10:00:00Z</dcterms:created>
  <dcterms:modified xsi:type="dcterms:W3CDTF">2024-05-29T10:00:00Z</dcterms:modified>
</cp:coreProperties>
</file>