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88A" w:rsidRDefault="00D1288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D1288A" w:rsidRDefault="00D1288A">
      <w:pPr>
        <w:pStyle w:val="ConsPlusNormal"/>
        <w:outlineLvl w:val="0"/>
      </w:pPr>
    </w:p>
    <w:p w:rsidR="00D1288A" w:rsidRDefault="00D1288A">
      <w:pPr>
        <w:pStyle w:val="ConsPlusTitle"/>
        <w:jc w:val="center"/>
        <w:outlineLvl w:val="0"/>
      </w:pPr>
      <w:r>
        <w:t>ПРАВИТЕЛЬСТВО РЕСПУБЛИКИ КОМИ</w:t>
      </w:r>
    </w:p>
    <w:p w:rsidR="00D1288A" w:rsidRDefault="00D1288A">
      <w:pPr>
        <w:pStyle w:val="ConsPlusTitle"/>
        <w:jc w:val="center"/>
      </w:pPr>
    </w:p>
    <w:p w:rsidR="00D1288A" w:rsidRDefault="00D1288A">
      <w:pPr>
        <w:pStyle w:val="ConsPlusTitle"/>
        <w:jc w:val="center"/>
      </w:pPr>
      <w:r>
        <w:t>ПОСТАНОВЛЕНИЕ</w:t>
      </w:r>
    </w:p>
    <w:p w:rsidR="00D1288A" w:rsidRDefault="00D1288A">
      <w:pPr>
        <w:pStyle w:val="ConsPlusTitle"/>
        <w:jc w:val="center"/>
      </w:pPr>
      <w:r>
        <w:t>от 20 мая 2016 г. N 252</w:t>
      </w:r>
    </w:p>
    <w:p w:rsidR="00D1288A" w:rsidRDefault="00D1288A">
      <w:pPr>
        <w:pStyle w:val="ConsPlusTitle"/>
        <w:jc w:val="center"/>
      </w:pPr>
    </w:p>
    <w:p w:rsidR="00D1288A" w:rsidRDefault="00D1288A">
      <w:pPr>
        <w:pStyle w:val="ConsPlusTitle"/>
        <w:jc w:val="center"/>
      </w:pPr>
      <w:r>
        <w:t>О МЕРАХ ПО РЕАЛИЗАЦИИ УКАЗА ГЛАВЫ РЕСПУБЛИКИ КОМИ</w:t>
      </w:r>
    </w:p>
    <w:p w:rsidR="00D1288A" w:rsidRDefault="00D1288A">
      <w:pPr>
        <w:pStyle w:val="ConsPlusTitle"/>
        <w:jc w:val="center"/>
      </w:pPr>
      <w:r>
        <w:t>ОТ 13 МАЯ 2016 Г. N 66 "О ПРОЕКТЕ "НАРОДНЫЙ БЮДЖЕТ"</w:t>
      </w:r>
    </w:p>
    <w:p w:rsidR="00D1288A" w:rsidRDefault="00D1288A">
      <w:pPr>
        <w:pStyle w:val="ConsPlusTitle"/>
        <w:jc w:val="center"/>
      </w:pPr>
      <w:r>
        <w:t>В РЕСПУБЛИКЕ КОМИ"</w:t>
      </w:r>
    </w:p>
    <w:p w:rsidR="00D1288A" w:rsidRDefault="00D1288A">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D1288A">
        <w:trPr>
          <w:jc w:val="center"/>
        </w:trPr>
        <w:tc>
          <w:tcPr>
            <w:tcW w:w="10147" w:type="dxa"/>
            <w:tcBorders>
              <w:top w:val="nil"/>
              <w:left w:val="single" w:sz="24" w:space="0" w:color="CED3F1"/>
              <w:bottom w:val="nil"/>
              <w:right w:val="single" w:sz="24" w:space="0" w:color="F4F3F8"/>
            </w:tcBorders>
            <w:shd w:val="clear" w:color="auto" w:fill="F4F3F8"/>
          </w:tcPr>
          <w:p w:rsidR="00D1288A" w:rsidRDefault="00D1288A">
            <w:pPr>
              <w:pStyle w:val="ConsPlusNormal"/>
              <w:jc w:val="center"/>
            </w:pPr>
            <w:r>
              <w:rPr>
                <w:color w:val="392C69"/>
              </w:rPr>
              <w:t>Список изменяющих документов</w:t>
            </w:r>
          </w:p>
          <w:p w:rsidR="00D1288A" w:rsidRDefault="00D1288A">
            <w:pPr>
              <w:pStyle w:val="ConsPlusNormal"/>
              <w:jc w:val="center"/>
            </w:pPr>
            <w:proofErr w:type="gramStart"/>
            <w:r>
              <w:rPr>
                <w:color w:val="392C69"/>
              </w:rPr>
              <w:t xml:space="preserve">(в ред. Постановлений Правительства РК от 01.12.2016 </w:t>
            </w:r>
            <w:hyperlink r:id="rId6" w:history="1">
              <w:r>
                <w:rPr>
                  <w:color w:val="0000FF"/>
                </w:rPr>
                <w:t>N 550</w:t>
              </w:r>
            </w:hyperlink>
            <w:r>
              <w:rPr>
                <w:color w:val="392C69"/>
              </w:rPr>
              <w:t>,</w:t>
            </w:r>
            <w:proofErr w:type="gramEnd"/>
          </w:p>
          <w:p w:rsidR="00D1288A" w:rsidRDefault="00D1288A">
            <w:pPr>
              <w:pStyle w:val="ConsPlusNormal"/>
              <w:jc w:val="center"/>
            </w:pPr>
            <w:r>
              <w:rPr>
                <w:color w:val="392C69"/>
              </w:rPr>
              <w:t xml:space="preserve">от 29.12.2016 </w:t>
            </w:r>
            <w:hyperlink r:id="rId7" w:history="1">
              <w:r>
                <w:rPr>
                  <w:color w:val="0000FF"/>
                </w:rPr>
                <w:t>N 635</w:t>
              </w:r>
            </w:hyperlink>
            <w:r>
              <w:rPr>
                <w:color w:val="392C69"/>
              </w:rPr>
              <w:t xml:space="preserve">, от 11.05.2017 </w:t>
            </w:r>
            <w:hyperlink r:id="rId8" w:history="1">
              <w:r>
                <w:rPr>
                  <w:color w:val="0000FF"/>
                </w:rPr>
                <w:t>N 252</w:t>
              </w:r>
            </w:hyperlink>
            <w:r>
              <w:rPr>
                <w:color w:val="392C69"/>
              </w:rPr>
              <w:t xml:space="preserve">, от 19.09.2017 </w:t>
            </w:r>
            <w:hyperlink r:id="rId9" w:history="1">
              <w:r>
                <w:rPr>
                  <w:color w:val="0000FF"/>
                </w:rPr>
                <w:t>N 494</w:t>
              </w:r>
            </w:hyperlink>
            <w:r>
              <w:rPr>
                <w:color w:val="392C69"/>
              </w:rPr>
              <w:t>,</w:t>
            </w:r>
          </w:p>
          <w:p w:rsidR="00D1288A" w:rsidRDefault="00D1288A">
            <w:pPr>
              <w:pStyle w:val="ConsPlusNormal"/>
              <w:jc w:val="center"/>
            </w:pPr>
            <w:r>
              <w:rPr>
                <w:color w:val="392C69"/>
              </w:rPr>
              <w:t xml:space="preserve">от 30.12.2017 </w:t>
            </w:r>
            <w:hyperlink r:id="rId10" w:history="1">
              <w:r>
                <w:rPr>
                  <w:color w:val="0000FF"/>
                </w:rPr>
                <w:t>N 677</w:t>
              </w:r>
            </w:hyperlink>
            <w:r>
              <w:rPr>
                <w:color w:val="392C69"/>
              </w:rPr>
              <w:t xml:space="preserve">, от 30.10.2018 </w:t>
            </w:r>
            <w:hyperlink r:id="rId11" w:history="1">
              <w:r>
                <w:rPr>
                  <w:color w:val="0000FF"/>
                </w:rPr>
                <w:t>N 463</w:t>
              </w:r>
            </w:hyperlink>
            <w:r>
              <w:rPr>
                <w:color w:val="392C69"/>
              </w:rPr>
              <w:t xml:space="preserve">, от 14.01.2019 </w:t>
            </w:r>
            <w:hyperlink r:id="rId12" w:history="1">
              <w:r>
                <w:rPr>
                  <w:color w:val="0000FF"/>
                </w:rPr>
                <w:t>N 5</w:t>
              </w:r>
            </w:hyperlink>
            <w:r>
              <w:rPr>
                <w:color w:val="392C69"/>
              </w:rPr>
              <w:t>,</w:t>
            </w:r>
          </w:p>
          <w:p w:rsidR="00D1288A" w:rsidRDefault="00D1288A">
            <w:pPr>
              <w:pStyle w:val="ConsPlusNormal"/>
              <w:jc w:val="center"/>
            </w:pPr>
            <w:r>
              <w:rPr>
                <w:color w:val="392C69"/>
              </w:rPr>
              <w:t xml:space="preserve">от 13.06.2019 </w:t>
            </w:r>
            <w:hyperlink r:id="rId13" w:history="1">
              <w:r>
                <w:rPr>
                  <w:color w:val="0000FF"/>
                </w:rPr>
                <w:t>N 289</w:t>
              </w:r>
            </w:hyperlink>
            <w:r>
              <w:rPr>
                <w:color w:val="392C69"/>
              </w:rPr>
              <w:t xml:space="preserve">, от 21.01.2020 </w:t>
            </w:r>
            <w:hyperlink r:id="rId14" w:history="1">
              <w:r>
                <w:rPr>
                  <w:color w:val="0000FF"/>
                </w:rPr>
                <w:t>N 12</w:t>
              </w:r>
            </w:hyperlink>
            <w:r>
              <w:rPr>
                <w:color w:val="392C69"/>
              </w:rPr>
              <w:t>)</w:t>
            </w:r>
          </w:p>
        </w:tc>
      </w:tr>
    </w:tbl>
    <w:p w:rsidR="00D1288A" w:rsidRDefault="00D1288A">
      <w:pPr>
        <w:pStyle w:val="ConsPlusNormal"/>
      </w:pPr>
    </w:p>
    <w:p w:rsidR="00D1288A" w:rsidRDefault="00D1288A">
      <w:pPr>
        <w:pStyle w:val="ConsPlusNormal"/>
        <w:ind w:firstLine="540"/>
        <w:jc w:val="both"/>
      </w:pPr>
      <w:r>
        <w:t xml:space="preserve">В целях реализации </w:t>
      </w:r>
      <w:hyperlink r:id="rId15" w:history="1">
        <w:r>
          <w:rPr>
            <w:color w:val="0000FF"/>
          </w:rPr>
          <w:t>Указа</w:t>
        </w:r>
      </w:hyperlink>
      <w:r>
        <w:t xml:space="preserve"> Главы Республики Коми от 13 мая 2016 г. N 66 "О проекте "Народный бюджет" в Республике Коми" Правительство Республики Коми постановляет:</w:t>
      </w:r>
    </w:p>
    <w:p w:rsidR="00D1288A" w:rsidRDefault="00D1288A">
      <w:pPr>
        <w:pStyle w:val="ConsPlusNormal"/>
        <w:spacing w:before="200"/>
        <w:ind w:firstLine="540"/>
        <w:jc w:val="both"/>
      </w:pPr>
      <w:bookmarkStart w:id="0" w:name="P16"/>
      <w:bookmarkEnd w:id="0"/>
      <w:r>
        <w:t xml:space="preserve">1. Определить </w:t>
      </w:r>
      <w:hyperlink w:anchor="P45" w:history="1">
        <w:r>
          <w:rPr>
            <w:color w:val="0000FF"/>
          </w:rPr>
          <w:t>этапы</w:t>
        </w:r>
      </w:hyperlink>
      <w:r>
        <w:t xml:space="preserve"> реализации проекта "Народный бюджет" согласно приложению N 1 к настоящему постановлению.</w:t>
      </w:r>
    </w:p>
    <w:p w:rsidR="00D1288A" w:rsidRDefault="00D1288A">
      <w:pPr>
        <w:pStyle w:val="ConsPlusNormal"/>
        <w:jc w:val="both"/>
      </w:pPr>
      <w:r>
        <w:t>(</w:t>
      </w:r>
      <w:proofErr w:type="gramStart"/>
      <w:r>
        <w:t>в</w:t>
      </w:r>
      <w:proofErr w:type="gramEnd"/>
      <w:r>
        <w:t xml:space="preserve"> ред. Постановлений Правительства РК от 11.05.2017 </w:t>
      </w:r>
      <w:hyperlink r:id="rId16" w:history="1">
        <w:r>
          <w:rPr>
            <w:color w:val="0000FF"/>
          </w:rPr>
          <w:t>N 252</w:t>
        </w:r>
      </w:hyperlink>
      <w:r>
        <w:t xml:space="preserve">, от 14.01.2019 </w:t>
      </w:r>
      <w:hyperlink r:id="rId17" w:history="1">
        <w:r>
          <w:rPr>
            <w:color w:val="0000FF"/>
          </w:rPr>
          <w:t>N 5</w:t>
        </w:r>
      </w:hyperlink>
      <w:r>
        <w:t>)</w:t>
      </w:r>
    </w:p>
    <w:p w:rsidR="00D1288A" w:rsidRDefault="00D1288A">
      <w:pPr>
        <w:pStyle w:val="ConsPlusNormal"/>
        <w:spacing w:before="200"/>
        <w:ind w:firstLine="540"/>
        <w:jc w:val="both"/>
      </w:pPr>
      <w:r>
        <w:t xml:space="preserve">1.1 - 1.2. Исключены с 11 мая 2017 года. - </w:t>
      </w:r>
      <w:hyperlink r:id="rId18" w:history="1">
        <w:r>
          <w:rPr>
            <w:color w:val="0000FF"/>
          </w:rPr>
          <w:t>Постановление</w:t>
        </w:r>
      </w:hyperlink>
      <w:r>
        <w:t xml:space="preserve"> Правительства РК от 11.05.2017 N 252.</w:t>
      </w:r>
    </w:p>
    <w:p w:rsidR="00D1288A" w:rsidRDefault="00D1288A">
      <w:pPr>
        <w:pStyle w:val="ConsPlusNormal"/>
        <w:spacing w:before="200"/>
        <w:ind w:firstLine="540"/>
        <w:jc w:val="both"/>
      </w:pPr>
      <w:r>
        <w:t xml:space="preserve">2. Утвердить </w:t>
      </w:r>
      <w:hyperlink w:anchor="P95" w:history="1">
        <w:r>
          <w:rPr>
            <w:color w:val="0000FF"/>
          </w:rPr>
          <w:t>Порядок</w:t>
        </w:r>
      </w:hyperlink>
      <w:r>
        <w:t xml:space="preserve"> организации работы по определению соответствия народных проектов критериям, предъявляемым к проекту "Народный бюджет", согласно приложению N 2 к настоящему постановлению.</w:t>
      </w:r>
    </w:p>
    <w:p w:rsidR="00D1288A" w:rsidRDefault="00D1288A">
      <w:pPr>
        <w:pStyle w:val="ConsPlusNormal"/>
        <w:spacing w:before="200"/>
        <w:ind w:firstLine="540"/>
        <w:jc w:val="both"/>
      </w:pPr>
      <w:r>
        <w:t xml:space="preserve">2.1. Утвердить </w:t>
      </w:r>
      <w:hyperlink w:anchor="P649" w:history="1">
        <w:r>
          <w:rPr>
            <w:color w:val="0000FF"/>
          </w:rPr>
          <w:t>Положение</w:t>
        </w:r>
      </w:hyperlink>
      <w:r>
        <w:t xml:space="preserve"> о пилотном проекте "Бюджет и МЫ!" согласно приложению N 3 к настоящему постановлению.</w:t>
      </w:r>
    </w:p>
    <w:p w:rsidR="00D1288A" w:rsidRDefault="00D1288A">
      <w:pPr>
        <w:pStyle w:val="ConsPlusNormal"/>
        <w:jc w:val="both"/>
      </w:pPr>
      <w:r>
        <w:t>(</w:t>
      </w:r>
      <w:proofErr w:type="gramStart"/>
      <w:r>
        <w:t>п</w:t>
      </w:r>
      <w:proofErr w:type="gramEnd"/>
      <w:r>
        <w:t xml:space="preserve">. 2.1 введен </w:t>
      </w:r>
      <w:hyperlink r:id="rId19" w:history="1">
        <w:r>
          <w:rPr>
            <w:color w:val="0000FF"/>
          </w:rPr>
          <w:t>Постановлением</w:t>
        </w:r>
      </w:hyperlink>
      <w:r>
        <w:t xml:space="preserve"> Правительства РК от 14.01.2019 N 5)</w:t>
      </w:r>
    </w:p>
    <w:p w:rsidR="00D1288A" w:rsidRDefault="00D1288A">
      <w:pPr>
        <w:pStyle w:val="ConsPlusNormal"/>
        <w:spacing w:before="200"/>
        <w:ind w:firstLine="540"/>
        <w:jc w:val="both"/>
      </w:pPr>
      <w:r>
        <w:t xml:space="preserve">2.2. Утвердить </w:t>
      </w:r>
      <w:hyperlink w:anchor="P686" w:history="1">
        <w:r>
          <w:rPr>
            <w:color w:val="0000FF"/>
          </w:rPr>
          <w:t>Положение</w:t>
        </w:r>
      </w:hyperlink>
      <w:r>
        <w:t xml:space="preserve"> о пилотном проекте </w:t>
      </w:r>
      <w:proofErr w:type="gramStart"/>
      <w:r>
        <w:t>школьного</w:t>
      </w:r>
      <w:proofErr w:type="gramEnd"/>
      <w:r>
        <w:t xml:space="preserve"> инициативного бюджетирования "Народный бюджет в школе" согласно приложению N 4 к настоящему постановлению.</w:t>
      </w:r>
    </w:p>
    <w:p w:rsidR="00D1288A" w:rsidRDefault="00D1288A">
      <w:pPr>
        <w:pStyle w:val="ConsPlusNormal"/>
        <w:jc w:val="both"/>
      </w:pPr>
      <w:r>
        <w:t>(</w:t>
      </w:r>
      <w:proofErr w:type="gramStart"/>
      <w:r>
        <w:t>п</w:t>
      </w:r>
      <w:proofErr w:type="gramEnd"/>
      <w:r>
        <w:t xml:space="preserve">. 2.2 введен </w:t>
      </w:r>
      <w:hyperlink r:id="rId20" w:history="1">
        <w:r>
          <w:rPr>
            <w:color w:val="0000FF"/>
          </w:rPr>
          <w:t>Постановлением</w:t>
        </w:r>
      </w:hyperlink>
      <w:r>
        <w:t xml:space="preserve"> Правительства РК от 13.06.2019 N 289)</w:t>
      </w:r>
    </w:p>
    <w:p w:rsidR="00D1288A" w:rsidRDefault="00D1288A">
      <w:pPr>
        <w:pStyle w:val="ConsPlusNormal"/>
        <w:spacing w:before="200"/>
        <w:ind w:firstLine="540"/>
        <w:jc w:val="both"/>
      </w:pPr>
      <w:r>
        <w:t xml:space="preserve">3. Исключен. - </w:t>
      </w:r>
      <w:hyperlink r:id="rId21" w:history="1">
        <w:r>
          <w:rPr>
            <w:color w:val="0000FF"/>
          </w:rPr>
          <w:t>Постановление</w:t>
        </w:r>
      </w:hyperlink>
      <w:r>
        <w:t xml:space="preserve"> Правительства РК от 13.06.2019 N 289.</w:t>
      </w:r>
    </w:p>
    <w:p w:rsidR="00D1288A" w:rsidRDefault="00D1288A">
      <w:pPr>
        <w:pStyle w:val="ConsPlusNormal"/>
        <w:spacing w:before="200"/>
        <w:ind w:firstLine="540"/>
        <w:jc w:val="both"/>
      </w:pPr>
      <w:r>
        <w:t>4. Администрации Главы Республики Коми осуществлять информирование населения о проекте "Народный бюджет" через средства массовой информации и официальный сайт в информационно-телекоммуникационной сети "Интернет".</w:t>
      </w:r>
    </w:p>
    <w:p w:rsidR="00D1288A" w:rsidRDefault="00D1288A">
      <w:pPr>
        <w:pStyle w:val="ConsPlusNormal"/>
        <w:spacing w:before="200"/>
        <w:ind w:firstLine="540"/>
        <w:jc w:val="both"/>
      </w:pPr>
      <w:r>
        <w:t xml:space="preserve">5. Рекомендовать органам местного самоуправления в Республике Коми принять участие в проекте "Народный бюджет" с учетом этапов, указанных в </w:t>
      </w:r>
      <w:hyperlink w:anchor="P16" w:history="1">
        <w:r>
          <w:rPr>
            <w:color w:val="0000FF"/>
          </w:rPr>
          <w:t>пункте 1</w:t>
        </w:r>
      </w:hyperlink>
      <w:r>
        <w:t xml:space="preserve"> настоящего постановления, и осуществлять информирование населения об указанном проекте через официальные сайты муниципальных образований в информационно-телекоммуникационной сети "Интернет".</w:t>
      </w:r>
    </w:p>
    <w:p w:rsidR="00D1288A" w:rsidRDefault="00D1288A">
      <w:pPr>
        <w:pStyle w:val="ConsPlusNormal"/>
        <w:spacing w:before="200"/>
        <w:ind w:firstLine="540"/>
        <w:jc w:val="both"/>
      </w:pPr>
      <w:r>
        <w:t xml:space="preserve">6. </w:t>
      </w:r>
      <w:proofErr w:type="gramStart"/>
      <w:r>
        <w:t>Контроль за</w:t>
      </w:r>
      <w:proofErr w:type="gramEnd"/>
      <w:r>
        <w:t xml:space="preserve"> исполнением настоящего постановления возложить на Администрацию Главы Республики Коми.</w:t>
      </w:r>
    </w:p>
    <w:p w:rsidR="00D1288A" w:rsidRDefault="00D1288A">
      <w:pPr>
        <w:pStyle w:val="ConsPlusNormal"/>
        <w:spacing w:before="200"/>
        <w:ind w:firstLine="540"/>
        <w:jc w:val="both"/>
      </w:pPr>
      <w:r>
        <w:t>7. Настоящее постановление вступает в силу со дня его принятия.</w:t>
      </w:r>
    </w:p>
    <w:p w:rsidR="00D1288A" w:rsidRDefault="00D1288A">
      <w:pPr>
        <w:pStyle w:val="ConsPlusNormal"/>
      </w:pPr>
    </w:p>
    <w:p w:rsidR="00D1288A" w:rsidRDefault="00D1288A">
      <w:pPr>
        <w:pStyle w:val="ConsPlusNormal"/>
        <w:jc w:val="right"/>
      </w:pPr>
      <w:r>
        <w:t>Первый заместитель</w:t>
      </w:r>
    </w:p>
    <w:p w:rsidR="00D1288A" w:rsidRDefault="00D1288A">
      <w:pPr>
        <w:pStyle w:val="ConsPlusNormal"/>
        <w:jc w:val="right"/>
      </w:pPr>
      <w:r>
        <w:t>Председателя Правительства</w:t>
      </w:r>
    </w:p>
    <w:p w:rsidR="00D1288A" w:rsidRDefault="00D1288A">
      <w:pPr>
        <w:pStyle w:val="ConsPlusNormal"/>
        <w:jc w:val="right"/>
      </w:pPr>
      <w:r>
        <w:t>Республики Коми</w:t>
      </w:r>
    </w:p>
    <w:p w:rsidR="00D1288A" w:rsidRDefault="00D1288A">
      <w:pPr>
        <w:pStyle w:val="ConsPlusNormal"/>
        <w:jc w:val="right"/>
      </w:pPr>
      <w:r>
        <w:t>Л.МАКСИМОВА</w:t>
      </w: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jc w:val="right"/>
        <w:outlineLvl w:val="0"/>
      </w:pPr>
      <w:r>
        <w:t>Утверждены</w:t>
      </w:r>
    </w:p>
    <w:p w:rsidR="00D1288A" w:rsidRDefault="00D1288A">
      <w:pPr>
        <w:pStyle w:val="ConsPlusNormal"/>
        <w:jc w:val="right"/>
      </w:pPr>
      <w:r>
        <w:t>Постановлением</w:t>
      </w:r>
    </w:p>
    <w:p w:rsidR="00D1288A" w:rsidRDefault="00D1288A">
      <w:pPr>
        <w:pStyle w:val="ConsPlusNormal"/>
        <w:jc w:val="right"/>
      </w:pPr>
      <w:r>
        <w:t>Правительства Республики Коми</w:t>
      </w:r>
    </w:p>
    <w:p w:rsidR="00D1288A" w:rsidRDefault="00D1288A">
      <w:pPr>
        <w:pStyle w:val="ConsPlusNormal"/>
        <w:jc w:val="right"/>
      </w:pPr>
      <w:r>
        <w:t>от 20 мая 2016 г. N 252</w:t>
      </w:r>
    </w:p>
    <w:p w:rsidR="00D1288A" w:rsidRDefault="00D1288A">
      <w:pPr>
        <w:pStyle w:val="ConsPlusNormal"/>
        <w:jc w:val="right"/>
      </w:pPr>
      <w:r>
        <w:t>(приложение N 1)</w:t>
      </w:r>
    </w:p>
    <w:p w:rsidR="00D1288A" w:rsidRDefault="00D1288A">
      <w:pPr>
        <w:pStyle w:val="ConsPlusNormal"/>
      </w:pPr>
    </w:p>
    <w:p w:rsidR="00D1288A" w:rsidRDefault="00D1288A">
      <w:pPr>
        <w:pStyle w:val="ConsPlusTitle"/>
        <w:jc w:val="center"/>
      </w:pPr>
      <w:bookmarkStart w:id="1" w:name="P45"/>
      <w:bookmarkEnd w:id="1"/>
      <w:r>
        <w:t>ЭТАПЫ</w:t>
      </w:r>
    </w:p>
    <w:p w:rsidR="00D1288A" w:rsidRDefault="00D1288A">
      <w:pPr>
        <w:pStyle w:val="ConsPlusTitle"/>
        <w:jc w:val="center"/>
      </w:pPr>
      <w:r>
        <w:t>РЕАЛИЗАЦИИ ПРОЕКТА "НАРОДНЫЙ БЮДЖЕТ"</w:t>
      </w:r>
    </w:p>
    <w:p w:rsidR="00D1288A" w:rsidRDefault="00D1288A">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D1288A">
        <w:trPr>
          <w:jc w:val="center"/>
        </w:trPr>
        <w:tc>
          <w:tcPr>
            <w:tcW w:w="10147" w:type="dxa"/>
            <w:tcBorders>
              <w:top w:val="nil"/>
              <w:left w:val="single" w:sz="24" w:space="0" w:color="CED3F1"/>
              <w:bottom w:val="nil"/>
              <w:right w:val="single" w:sz="24" w:space="0" w:color="F4F3F8"/>
            </w:tcBorders>
            <w:shd w:val="clear" w:color="auto" w:fill="F4F3F8"/>
          </w:tcPr>
          <w:p w:rsidR="00D1288A" w:rsidRDefault="00D1288A">
            <w:pPr>
              <w:pStyle w:val="ConsPlusNormal"/>
              <w:jc w:val="center"/>
            </w:pPr>
            <w:r>
              <w:rPr>
                <w:color w:val="392C69"/>
              </w:rPr>
              <w:t>Список изменяющих документов</w:t>
            </w:r>
          </w:p>
          <w:p w:rsidR="00D1288A" w:rsidRDefault="00D1288A">
            <w:pPr>
              <w:pStyle w:val="ConsPlusNormal"/>
              <w:jc w:val="center"/>
            </w:pPr>
            <w:proofErr w:type="gramStart"/>
            <w:r>
              <w:rPr>
                <w:color w:val="392C69"/>
              </w:rPr>
              <w:t xml:space="preserve">(в ред. Постановлений Правительства РК от 11.05.2017 </w:t>
            </w:r>
            <w:hyperlink r:id="rId22" w:history="1">
              <w:r>
                <w:rPr>
                  <w:color w:val="0000FF"/>
                </w:rPr>
                <w:t>N 252</w:t>
              </w:r>
            </w:hyperlink>
            <w:r>
              <w:rPr>
                <w:color w:val="392C69"/>
              </w:rPr>
              <w:t>,</w:t>
            </w:r>
            <w:proofErr w:type="gramEnd"/>
          </w:p>
          <w:p w:rsidR="00D1288A" w:rsidRDefault="00D1288A">
            <w:pPr>
              <w:pStyle w:val="ConsPlusNormal"/>
              <w:jc w:val="center"/>
            </w:pPr>
            <w:r>
              <w:rPr>
                <w:color w:val="392C69"/>
              </w:rPr>
              <w:t xml:space="preserve">от 19.09.2017 </w:t>
            </w:r>
            <w:hyperlink r:id="rId23" w:history="1">
              <w:r>
                <w:rPr>
                  <w:color w:val="0000FF"/>
                </w:rPr>
                <w:t>N 494</w:t>
              </w:r>
            </w:hyperlink>
            <w:r>
              <w:rPr>
                <w:color w:val="392C69"/>
              </w:rPr>
              <w:t xml:space="preserve">, от 30.12.2017 </w:t>
            </w:r>
            <w:hyperlink r:id="rId24" w:history="1">
              <w:r>
                <w:rPr>
                  <w:color w:val="0000FF"/>
                </w:rPr>
                <w:t>N 677</w:t>
              </w:r>
            </w:hyperlink>
            <w:r>
              <w:rPr>
                <w:color w:val="392C69"/>
              </w:rPr>
              <w:t xml:space="preserve">, от 30.10.2018 </w:t>
            </w:r>
            <w:hyperlink r:id="rId25" w:history="1">
              <w:r>
                <w:rPr>
                  <w:color w:val="0000FF"/>
                </w:rPr>
                <w:t>N 463</w:t>
              </w:r>
            </w:hyperlink>
            <w:r>
              <w:rPr>
                <w:color w:val="392C69"/>
              </w:rPr>
              <w:t>,</w:t>
            </w:r>
          </w:p>
          <w:p w:rsidR="00D1288A" w:rsidRDefault="00D1288A">
            <w:pPr>
              <w:pStyle w:val="ConsPlusNormal"/>
              <w:jc w:val="center"/>
            </w:pPr>
            <w:r>
              <w:rPr>
                <w:color w:val="392C69"/>
              </w:rPr>
              <w:t xml:space="preserve">от 14.01.2019 </w:t>
            </w:r>
            <w:hyperlink r:id="rId26" w:history="1">
              <w:r>
                <w:rPr>
                  <w:color w:val="0000FF"/>
                </w:rPr>
                <w:t>N 5</w:t>
              </w:r>
            </w:hyperlink>
            <w:r>
              <w:rPr>
                <w:color w:val="392C69"/>
              </w:rPr>
              <w:t xml:space="preserve">, от 13.06.2019 </w:t>
            </w:r>
            <w:hyperlink r:id="rId27" w:history="1">
              <w:r>
                <w:rPr>
                  <w:color w:val="0000FF"/>
                </w:rPr>
                <w:t>N 289</w:t>
              </w:r>
            </w:hyperlink>
            <w:r>
              <w:rPr>
                <w:color w:val="392C69"/>
              </w:rPr>
              <w:t xml:space="preserve">, от 21.01.2020 </w:t>
            </w:r>
            <w:hyperlink r:id="rId28" w:history="1">
              <w:r>
                <w:rPr>
                  <w:color w:val="0000FF"/>
                </w:rPr>
                <w:t>N 12</w:t>
              </w:r>
            </w:hyperlink>
            <w:r>
              <w:rPr>
                <w:color w:val="392C69"/>
              </w:rPr>
              <w:t>)</w:t>
            </w:r>
          </w:p>
        </w:tc>
      </w:tr>
    </w:tbl>
    <w:p w:rsidR="00D1288A" w:rsidRDefault="00D1288A">
      <w:pPr>
        <w:pStyle w:val="ConsPlusNormal"/>
      </w:pPr>
    </w:p>
    <w:p w:rsidR="00D1288A" w:rsidRDefault="00D1288A">
      <w:pPr>
        <w:pStyle w:val="ConsPlusNormal"/>
        <w:ind w:firstLine="540"/>
        <w:jc w:val="both"/>
      </w:pPr>
      <w:r>
        <w:t xml:space="preserve">1. </w:t>
      </w:r>
      <w:proofErr w:type="gramStart"/>
      <w:r>
        <w:t>Исключен</w:t>
      </w:r>
      <w:proofErr w:type="gramEnd"/>
      <w:r>
        <w:t xml:space="preserve"> с 30 декабря 2017 года. - </w:t>
      </w:r>
      <w:hyperlink r:id="rId29" w:history="1">
        <w:r>
          <w:rPr>
            <w:color w:val="0000FF"/>
          </w:rPr>
          <w:t>Постановление</w:t>
        </w:r>
      </w:hyperlink>
      <w:r>
        <w:t xml:space="preserve"> Правительства РК от 30.12.2017 N 677.</w:t>
      </w:r>
    </w:p>
    <w:p w:rsidR="00D1288A" w:rsidRDefault="00D1288A">
      <w:pPr>
        <w:pStyle w:val="ConsPlusNormal"/>
        <w:spacing w:before="200"/>
        <w:ind w:firstLine="540"/>
        <w:jc w:val="both"/>
      </w:pPr>
      <w:r>
        <w:t>2. Проект "Народный бюджет" с 2018 года и в последующие годы реализуется на территории Республики Коми в 7 этапов:</w:t>
      </w:r>
    </w:p>
    <w:p w:rsidR="00D1288A" w:rsidRDefault="00D1288A">
      <w:pPr>
        <w:pStyle w:val="ConsPlusNormal"/>
        <w:jc w:val="both"/>
      </w:pPr>
      <w:r>
        <w:t xml:space="preserve">(в ред. Постановлений Правительства РК от 19.09.2017 </w:t>
      </w:r>
      <w:hyperlink r:id="rId30" w:history="1">
        <w:r>
          <w:rPr>
            <w:color w:val="0000FF"/>
          </w:rPr>
          <w:t>N 494</w:t>
        </w:r>
      </w:hyperlink>
      <w:r>
        <w:t xml:space="preserve">, от 30.10.2018 </w:t>
      </w:r>
      <w:hyperlink r:id="rId31" w:history="1">
        <w:r>
          <w:rPr>
            <w:color w:val="0000FF"/>
          </w:rPr>
          <w:t>N 463</w:t>
        </w:r>
      </w:hyperlink>
      <w:r>
        <w:t>)</w:t>
      </w:r>
    </w:p>
    <w:p w:rsidR="00D1288A" w:rsidRDefault="00D1288A">
      <w:pPr>
        <w:pStyle w:val="ConsPlusNormal"/>
        <w:spacing w:before="200"/>
        <w:ind w:firstLine="540"/>
        <w:jc w:val="both"/>
      </w:pPr>
      <w:r>
        <w:t>I этап - до 1 мая текущего года:</w:t>
      </w:r>
    </w:p>
    <w:p w:rsidR="00D1288A" w:rsidRDefault="00D1288A">
      <w:pPr>
        <w:pStyle w:val="ConsPlusNormal"/>
        <w:jc w:val="both"/>
      </w:pPr>
      <w:r>
        <w:t xml:space="preserve">(в ред. </w:t>
      </w:r>
      <w:hyperlink r:id="rId32" w:history="1">
        <w:r>
          <w:rPr>
            <w:color w:val="0000FF"/>
          </w:rPr>
          <w:t>Постановления</w:t>
        </w:r>
      </w:hyperlink>
      <w:r>
        <w:t xml:space="preserve"> Правительства РК от 30.10.2018 N 463)</w:t>
      </w:r>
    </w:p>
    <w:p w:rsidR="00D1288A" w:rsidRDefault="00D1288A">
      <w:pPr>
        <w:pStyle w:val="ConsPlusNormal"/>
        <w:spacing w:before="200"/>
        <w:ind w:firstLine="540"/>
        <w:jc w:val="both"/>
      </w:pPr>
      <w:proofErr w:type="gramStart"/>
      <w:r>
        <w:t>назначение и проведение собраний граждан в муниципальных образованиях, подготовка в муниципальных образованиях городских округов, муниципальных районов (с учетом входящих в их состав поселений) сводных итоговых документов собраний граждан и реестров подписей, подтверждающих общественную значимость народного проекта, в целях оценки населением соответствующего муниципального образования проектов, предлагаемых к реализации гражданами и (или) органами местного самоуправления;</w:t>
      </w:r>
      <w:proofErr w:type="gramEnd"/>
    </w:p>
    <w:p w:rsidR="00D1288A" w:rsidRDefault="00D1288A">
      <w:pPr>
        <w:pStyle w:val="ConsPlusNormal"/>
        <w:jc w:val="both"/>
      </w:pPr>
      <w:r>
        <w:t xml:space="preserve">(в ред. </w:t>
      </w:r>
      <w:hyperlink r:id="rId33" w:history="1">
        <w:r>
          <w:rPr>
            <w:color w:val="0000FF"/>
          </w:rPr>
          <w:t>Постановления</w:t>
        </w:r>
      </w:hyperlink>
      <w:r>
        <w:t xml:space="preserve"> Правительства РК от 14.01.2019 N 5)</w:t>
      </w:r>
    </w:p>
    <w:p w:rsidR="00D1288A" w:rsidRDefault="00D1288A">
      <w:pPr>
        <w:pStyle w:val="ConsPlusNormal"/>
        <w:spacing w:before="200"/>
        <w:ind w:firstLine="540"/>
        <w:jc w:val="both"/>
      </w:pPr>
      <w:proofErr w:type="gramStart"/>
      <w:r>
        <w:t xml:space="preserve">рассмотрение и утверждение перечня одобренных народных проектов (далее - перечень) органами местного самоуправления городских округов, муниципальных районов (с учетом входящих в их состав поселений) с учетом приоритетных направлений и/или количества граждан, поддержавших народный проект, и/или количества прямых благополучателей при реализации народного проекта, и/или общественной значимости народного проекта, и/или </w:t>
      </w:r>
      <w:hyperlink w:anchor="P497" w:history="1">
        <w:r>
          <w:rPr>
            <w:color w:val="0000FF"/>
          </w:rPr>
          <w:t>критериев 5</w:t>
        </w:r>
      </w:hyperlink>
      <w:r>
        <w:t xml:space="preserve">, </w:t>
      </w:r>
      <w:hyperlink w:anchor="P546" w:history="1">
        <w:r>
          <w:rPr>
            <w:color w:val="0000FF"/>
          </w:rPr>
          <w:t>7</w:t>
        </w:r>
      </w:hyperlink>
      <w:r>
        <w:t xml:space="preserve"> Отраслевого заключения по оценке соответствия народных</w:t>
      </w:r>
      <w:proofErr w:type="gramEnd"/>
      <w:r>
        <w:t xml:space="preserve"> </w:t>
      </w:r>
      <w:proofErr w:type="gramStart"/>
      <w:r>
        <w:t>проектов критериям, предъявляемым к проекту "Народный бюджет" (приложение 2 к Порядку организации работы по определению соответствия народных проектов критериям, предъявляемым к проекту "Народный бюджет", утвержденному постановлением Правительства Республики Коми от 20 мая 2016 г. N 252 (приложение N 2), (далее - Порядок);</w:t>
      </w:r>
      <w:proofErr w:type="gramEnd"/>
    </w:p>
    <w:p w:rsidR="00D1288A" w:rsidRDefault="00D1288A">
      <w:pPr>
        <w:pStyle w:val="ConsPlusNormal"/>
        <w:jc w:val="both"/>
      </w:pPr>
      <w:r>
        <w:t xml:space="preserve">(в ред. </w:t>
      </w:r>
      <w:hyperlink r:id="rId34" w:history="1">
        <w:r>
          <w:rPr>
            <w:color w:val="0000FF"/>
          </w:rPr>
          <w:t>Постановления</w:t>
        </w:r>
      </w:hyperlink>
      <w:r>
        <w:t xml:space="preserve"> Правительства РК от 13.06.2019 N 289)</w:t>
      </w:r>
    </w:p>
    <w:p w:rsidR="00D1288A" w:rsidRDefault="00D1288A">
      <w:pPr>
        <w:pStyle w:val="ConsPlusNormal"/>
        <w:spacing w:before="200"/>
        <w:ind w:firstLine="540"/>
        <w:jc w:val="both"/>
      </w:pPr>
      <w:proofErr w:type="gramStart"/>
      <w:r>
        <w:t xml:space="preserve">направление органами местного самоуправления городских округов, муниципальных районов перечней в Администрацию Главы Республики Коми, содержащих наименование народного проекта; наименование органа исполнительной власти Республики Коми, курирующего приоритетное направление деятельности в соответствии с </w:t>
      </w:r>
      <w:hyperlink w:anchor="P114" w:history="1">
        <w:r>
          <w:rPr>
            <w:color w:val="0000FF"/>
          </w:rPr>
          <w:t>пунктом 2</w:t>
        </w:r>
      </w:hyperlink>
      <w:r>
        <w:t xml:space="preserve"> Порядка; краткий перечень работ по реализации народного проекта; бюджет народного проекта согласно </w:t>
      </w:r>
      <w:hyperlink w:anchor="P415" w:history="1">
        <w:r>
          <w:rPr>
            <w:color w:val="0000FF"/>
          </w:rPr>
          <w:t>пункту 10</w:t>
        </w:r>
      </w:hyperlink>
      <w:r>
        <w:t xml:space="preserve"> Заявки на участие в отборе народных проектов (приложение 1 к Порядку);</w:t>
      </w:r>
      <w:proofErr w:type="gramEnd"/>
      <w:r>
        <w:t xml:space="preserve"> количество граждан, поддержавших народный проект; количество прямых благополучателей; объем материально-технического участия граждан, юридических лиц, индивидуальных предпринимателей; сведения об инициаторе проекта;</w:t>
      </w:r>
    </w:p>
    <w:p w:rsidR="00D1288A" w:rsidRDefault="00D1288A">
      <w:pPr>
        <w:pStyle w:val="ConsPlusNormal"/>
        <w:jc w:val="both"/>
      </w:pPr>
      <w:r>
        <w:t xml:space="preserve">(в ред. </w:t>
      </w:r>
      <w:hyperlink r:id="rId35" w:history="1">
        <w:r>
          <w:rPr>
            <w:color w:val="0000FF"/>
          </w:rPr>
          <w:t>Постановления</w:t>
        </w:r>
      </w:hyperlink>
      <w:r>
        <w:t xml:space="preserve"> Правительства РК от 13.06.2019 N 289)</w:t>
      </w:r>
    </w:p>
    <w:p w:rsidR="00D1288A" w:rsidRDefault="00D1288A">
      <w:pPr>
        <w:pStyle w:val="ConsPlusNormal"/>
        <w:spacing w:before="200"/>
        <w:ind w:firstLine="540"/>
        <w:jc w:val="both"/>
      </w:pPr>
      <w:proofErr w:type="gramStart"/>
      <w:r>
        <w:t xml:space="preserve">II этап - до 1 июня текущего года подготовка Администрацией Главы Республики Коми реестра народных проектов по приоритетным направлениям, определенным </w:t>
      </w:r>
      <w:hyperlink w:anchor="P114" w:history="1">
        <w:r>
          <w:rPr>
            <w:color w:val="0000FF"/>
          </w:rPr>
          <w:t>пунктом 2</w:t>
        </w:r>
      </w:hyperlink>
      <w:r>
        <w:t xml:space="preserve"> Порядка, на основе перечней (далее - реестр народных проектов) и направление его в органы исполнительной власти Республики Коми, курирующие приоритетные направления деятельности в соответствии с </w:t>
      </w:r>
      <w:hyperlink w:anchor="P114" w:history="1">
        <w:r>
          <w:rPr>
            <w:color w:val="0000FF"/>
          </w:rPr>
          <w:t>пунктом 2</w:t>
        </w:r>
      </w:hyperlink>
      <w:r>
        <w:t xml:space="preserve"> Порядка, для рассмотрения и использования при формировании проекта республиканского бюджета Республики Коми;</w:t>
      </w:r>
      <w:proofErr w:type="gramEnd"/>
    </w:p>
    <w:p w:rsidR="00D1288A" w:rsidRDefault="00D1288A">
      <w:pPr>
        <w:pStyle w:val="ConsPlusNormal"/>
        <w:jc w:val="both"/>
      </w:pPr>
      <w:r>
        <w:lastRenderedPageBreak/>
        <w:t xml:space="preserve">(в ред. </w:t>
      </w:r>
      <w:hyperlink r:id="rId36" w:history="1">
        <w:r>
          <w:rPr>
            <w:color w:val="0000FF"/>
          </w:rPr>
          <w:t>Постановления</w:t>
        </w:r>
      </w:hyperlink>
      <w:r>
        <w:t xml:space="preserve"> Правительства РК от 30.10.2018 N 463)</w:t>
      </w:r>
    </w:p>
    <w:p w:rsidR="00D1288A" w:rsidRDefault="00D1288A">
      <w:pPr>
        <w:pStyle w:val="ConsPlusNormal"/>
        <w:spacing w:before="200"/>
        <w:ind w:firstLine="540"/>
        <w:jc w:val="both"/>
      </w:pPr>
      <w:r>
        <w:t xml:space="preserve">абзац исключен. - </w:t>
      </w:r>
      <w:hyperlink r:id="rId37" w:history="1">
        <w:r>
          <w:rPr>
            <w:color w:val="0000FF"/>
          </w:rPr>
          <w:t>Постановление</w:t>
        </w:r>
      </w:hyperlink>
      <w:r>
        <w:t xml:space="preserve"> Правительства РК от 30.10.2018 N 463,</w:t>
      </w:r>
    </w:p>
    <w:p w:rsidR="00D1288A" w:rsidRDefault="00D1288A">
      <w:pPr>
        <w:pStyle w:val="ConsPlusNormal"/>
        <w:spacing w:before="200"/>
        <w:ind w:firstLine="540"/>
        <w:jc w:val="both"/>
      </w:pPr>
      <w:proofErr w:type="gramStart"/>
      <w:r>
        <w:t>III этап - до 10 июля текущего года направление Администрацией Главы Республики Коми по итогам рассмотрения органами исполнительной власти Республики Коми реестра народных проектов в Министерство финансов Республики Коми с одновременным представлением ходатайства о необходимых объемах финансирования проекта "Народный бюджет" на очередной финансовый год и плановый период для формирования проекта республиканского бюджета Республики Коми;</w:t>
      </w:r>
      <w:proofErr w:type="gramEnd"/>
    </w:p>
    <w:p w:rsidR="00D1288A" w:rsidRDefault="00D1288A">
      <w:pPr>
        <w:pStyle w:val="ConsPlusNormal"/>
        <w:jc w:val="both"/>
      </w:pPr>
      <w:r>
        <w:t xml:space="preserve">(в ред. </w:t>
      </w:r>
      <w:hyperlink r:id="rId38" w:history="1">
        <w:r>
          <w:rPr>
            <w:color w:val="0000FF"/>
          </w:rPr>
          <w:t>Постановления</w:t>
        </w:r>
      </w:hyperlink>
      <w:r>
        <w:t xml:space="preserve"> Правительства РК от 30.10.2018 N 463)</w:t>
      </w:r>
    </w:p>
    <w:p w:rsidR="00D1288A" w:rsidRDefault="00D1288A">
      <w:pPr>
        <w:pStyle w:val="ConsPlusNormal"/>
        <w:spacing w:before="200"/>
        <w:ind w:firstLine="540"/>
        <w:jc w:val="both"/>
      </w:pPr>
      <w:r>
        <w:t>IV этап - до 1 ноября текущего года взаимодействие Администрации Главы Республики Коми с органами исполнительной власти Республики Коми по рассмотрению реестра народных проектов;</w:t>
      </w:r>
    </w:p>
    <w:p w:rsidR="00D1288A" w:rsidRDefault="00D1288A">
      <w:pPr>
        <w:pStyle w:val="ConsPlusNormal"/>
        <w:jc w:val="both"/>
      </w:pPr>
      <w:r>
        <w:t xml:space="preserve">(в ред. </w:t>
      </w:r>
      <w:hyperlink r:id="rId39" w:history="1">
        <w:r>
          <w:rPr>
            <w:color w:val="0000FF"/>
          </w:rPr>
          <w:t>Постановления</w:t>
        </w:r>
      </w:hyperlink>
      <w:r>
        <w:t xml:space="preserve"> Правительства РК от 30.10.2018 N 463)</w:t>
      </w:r>
    </w:p>
    <w:p w:rsidR="00D1288A" w:rsidRDefault="00D1288A">
      <w:pPr>
        <w:pStyle w:val="ConsPlusNormal"/>
        <w:spacing w:before="200"/>
        <w:ind w:firstLine="540"/>
        <w:jc w:val="both"/>
      </w:pPr>
      <w:r>
        <w:t>V этап - до 1 марта очередного года, следующего за годом начала I этапа:</w:t>
      </w:r>
    </w:p>
    <w:p w:rsidR="00D1288A" w:rsidRDefault="00D1288A">
      <w:pPr>
        <w:pStyle w:val="ConsPlusNormal"/>
        <w:jc w:val="both"/>
      </w:pPr>
      <w:r>
        <w:t xml:space="preserve">(в ред. </w:t>
      </w:r>
      <w:hyperlink r:id="rId40" w:history="1">
        <w:r>
          <w:rPr>
            <w:color w:val="0000FF"/>
          </w:rPr>
          <w:t>Постановления</w:t>
        </w:r>
      </w:hyperlink>
      <w:r>
        <w:t xml:space="preserve"> Правительства РК от 30.10.2018 N 463)</w:t>
      </w:r>
    </w:p>
    <w:p w:rsidR="00D1288A" w:rsidRDefault="00D1288A">
      <w:pPr>
        <w:pStyle w:val="ConsPlusNormal"/>
        <w:spacing w:before="200"/>
        <w:ind w:firstLine="540"/>
        <w:jc w:val="both"/>
      </w:pPr>
      <w:r>
        <w:t>проведение Администрацией Главы Республики Коми отбора народных проектов, соответствующих критериям, предъявляемым к проекту "Народный бюджет", в соответствии с Порядком;</w:t>
      </w:r>
    </w:p>
    <w:p w:rsidR="00D1288A" w:rsidRDefault="00D1288A">
      <w:pPr>
        <w:pStyle w:val="ConsPlusNormal"/>
        <w:jc w:val="both"/>
      </w:pPr>
      <w:r>
        <w:t xml:space="preserve">(в ред. </w:t>
      </w:r>
      <w:hyperlink r:id="rId41" w:history="1">
        <w:r>
          <w:rPr>
            <w:color w:val="0000FF"/>
          </w:rPr>
          <w:t>Постановления</w:t>
        </w:r>
      </w:hyperlink>
      <w:r>
        <w:t xml:space="preserve"> Правительства РК от 30.10.2018 N 463)</w:t>
      </w:r>
    </w:p>
    <w:p w:rsidR="00D1288A" w:rsidRDefault="00D1288A">
      <w:pPr>
        <w:pStyle w:val="ConsPlusNormal"/>
        <w:spacing w:before="200"/>
        <w:ind w:firstLine="540"/>
        <w:jc w:val="both"/>
      </w:pPr>
      <w:r>
        <w:t>обеспечение органами исполнительной власти Республики Коми внесения изменений в соответствующие государственные программы Республики Коми с учетом положений, установленных Порядком, в том числе установление правил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w:t>
      </w:r>
    </w:p>
    <w:p w:rsidR="00D1288A" w:rsidRDefault="00D1288A">
      <w:pPr>
        <w:pStyle w:val="ConsPlusNormal"/>
        <w:jc w:val="both"/>
      </w:pPr>
      <w:r>
        <w:t xml:space="preserve">(в ред. </w:t>
      </w:r>
      <w:hyperlink r:id="rId42" w:history="1">
        <w:r>
          <w:rPr>
            <w:color w:val="0000FF"/>
          </w:rPr>
          <w:t>Постановления</w:t>
        </w:r>
      </w:hyperlink>
      <w:r>
        <w:t xml:space="preserve"> Правительства РК от 30.10.2018 N 463)</w:t>
      </w:r>
    </w:p>
    <w:p w:rsidR="00D1288A" w:rsidRDefault="00D1288A">
      <w:pPr>
        <w:pStyle w:val="ConsPlusNormal"/>
        <w:spacing w:before="200"/>
        <w:ind w:firstLine="540"/>
        <w:jc w:val="both"/>
      </w:pPr>
      <w:r w:rsidRPr="00C67E2D">
        <w:rPr>
          <w:highlight w:val="yellow"/>
        </w:rPr>
        <w:t>VI этап - до 1 ноября очередного года,</w:t>
      </w:r>
      <w:r>
        <w:t xml:space="preserve"> следующего за годом начала I этапа, реализация органами местного самоуправления городских округов, муниципальных районов, поселений народных проектов, прошедших отбор, совместно с населением соответствующего муниципального образования.</w:t>
      </w:r>
    </w:p>
    <w:p w:rsidR="00D1288A" w:rsidRDefault="00D1288A">
      <w:pPr>
        <w:pStyle w:val="ConsPlusNormal"/>
        <w:jc w:val="both"/>
      </w:pPr>
      <w:r>
        <w:t xml:space="preserve">(в ред. Постановлений Правительства РК от 19.09.2017 </w:t>
      </w:r>
      <w:hyperlink r:id="rId43" w:history="1">
        <w:r>
          <w:rPr>
            <w:color w:val="0000FF"/>
          </w:rPr>
          <w:t>N 494</w:t>
        </w:r>
      </w:hyperlink>
      <w:r>
        <w:t xml:space="preserve">, от 30.12.2017 </w:t>
      </w:r>
      <w:hyperlink r:id="rId44" w:history="1">
        <w:r>
          <w:rPr>
            <w:color w:val="0000FF"/>
          </w:rPr>
          <w:t>N 677</w:t>
        </w:r>
      </w:hyperlink>
      <w:r>
        <w:t xml:space="preserve">, от 30.10.2018 </w:t>
      </w:r>
      <w:hyperlink r:id="rId45" w:history="1">
        <w:r>
          <w:rPr>
            <w:color w:val="0000FF"/>
          </w:rPr>
          <w:t>N 463</w:t>
        </w:r>
      </w:hyperlink>
      <w:r>
        <w:t xml:space="preserve">, от 21.01.2020 </w:t>
      </w:r>
      <w:hyperlink r:id="rId46" w:history="1">
        <w:r>
          <w:rPr>
            <w:color w:val="0000FF"/>
          </w:rPr>
          <w:t>N 12</w:t>
        </w:r>
      </w:hyperlink>
      <w:r>
        <w:t>)</w:t>
      </w:r>
    </w:p>
    <w:p w:rsidR="00D1288A" w:rsidRDefault="00D1288A">
      <w:pPr>
        <w:pStyle w:val="ConsPlusNormal"/>
        <w:spacing w:before="200"/>
        <w:ind w:firstLine="540"/>
        <w:jc w:val="both"/>
      </w:pPr>
      <w:r w:rsidRPr="00C67E2D">
        <w:rPr>
          <w:highlight w:val="yellow"/>
        </w:rPr>
        <w:t xml:space="preserve">В случаях, установленных </w:t>
      </w:r>
      <w:hyperlink w:anchor="P238" w:history="1">
        <w:r w:rsidRPr="00C67E2D">
          <w:rPr>
            <w:color w:val="0000FF"/>
            <w:highlight w:val="yellow"/>
          </w:rPr>
          <w:t>пунктом 21</w:t>
        </w:r>
      </w:hyperlink>
      <w:r w:rsidRPr="00C67E2D">
        <w:rPr>
          <w:highlight w:val="yellow"/>
        </w:rPr>
        <w:t xml:space="preserve"> Порядка, реализация VI этапа продлевается до 1 декабря очередного года, следующего за годом начала I этапа;</w:t>
      </w:r>
    </w:p>
    <w:p w:rsidR="00D1288A" w:rsidRDefault="00D1288A">
      <w:pPr>
        <w:pStyle w:val="ConsPlusNormal"/>
        <w:jc w:val="both"/>
      </w:pPr>
      <w:r>
        <w:t xml:space="preserve">(в ред. </w:t>
      </w:r>
      <w:hyperlink r:id="rId47"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bookmarkStart w:id="2" w:name="P80"/>
      <w:bookmarkEnd w:id="2"/>
      <w:r w:rsidRPr="00C67E2D">
        <w:rPr>
          <w:highlight w:val="yellow"/>
        </w:rPr>
        <w:t>VII этап - до 20 декабря очередного года,</w:t>
      </w:r>
      <w:r>
        <w:t xml:space="preserve"> следующего за годом начала I этапа, направление органами местного самоуправления городских округов, муниципальных районов в Администрацию Главы Республики Коми информации об исполнении народных проектов.</w:t>
      </w:r>
    </w:p>
    <w:p w:rsidR="00D1288A" w:rsidRDefault="00D1288A">
      <w:pPr>
        <w:pStyle w:val="ConsPlusNormal"/>
        <w:jc w:val="both"/>
      </w:pPr>
      <w:r>
        <w:t xml:space="preserve">(в ред. </w:t>
      </w:r>
      <w:hyperlink r:id="rId48"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 xml:space="preserve">Органы местного самоуправления муниципальных районов информацию, указанную в </w:t>
      </w:r>
      <w:hyperlink w:anchor="P80" w:history="1">
        <w:r>
          <w:rPr>
            <w:color w:val="0000FF"/>
          </w:rPr>
          <w:t>абзаце четырнадцатом</w:t>
        </w:r>
      </w:hyperlink>
      <w:r>
        <w:t xml:space="preserve"> настоящего пункта, представляют в разрезе муниципальных образований поселений.</w:t>
      </w:r>
    </w:p>
    <w:p w:rsidR="00D1288A" w:rsidRDefault="00D1288A">
      <w:pPr>
        <w:pStyle w:val="ConsPlusNormal"/>
        <w:jc w:val="both"/>
      </w:pPr>
      <w:r>
        <w:t xml:space="preserve">(абзац введен </w:t>
      </w:r>
      <w:hyperlink r:id="rId49" w:history="1">
        <w:r>
          <w:rPr>
            <w:color w:val="0000FF"/>
          </w:rPr>
          <w:t>Постановлением</w:t>
        </w:r>
      </w:hyperlink>
      <w:r>
        <w:t xml:space="preserve"> Правительства РК от 19.09.2017 N 494)</w:t>
      </w: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jc w:val="right"/>
        <w:outlineLvl w:val="0"/>
      </w:pPr>
      <w:r>
        <w:t>Утвержден</w:t>
      </w:r>
    </w:p>
    <w:p w:rsidR="00D1288A" w:rsidRDefault="00D1288A">
      <w:pPr>
        <w:pStyle w:val="ConsPlusNormal"/>
        <w:jc w:val="right"/>
      </w:pPr>
      <w:r>
        <w:t>Постановлением</w:t>
      </w:r>
    </w:p>
    <w:p w:rsidR="00D1288A" w:rsidRDefault="00D1288A">
      <w:pPr>
        <w:pStyle w:val="ConsPlusNormal"/>
        <w:jc w:val="right"/>
      </w:pPr>
      <w:r>
        <w:t>Правительства Республики Коми</w:t>
      </w:r>
    </w:p>
    <w:p w:rsidR="00D1288A" w:rsidRDefault="00D1288A">
      <w:pPr>
        <w:pStyle w:val="ConsPlusNormal"/>
        <w:jc w:val="right"/>
      </w:pPr>
      <w:r>
        <w:t>от 20 мая 2016 г. N 252</w:t>
      </w:r>
    </w:p>
    <w:p w:rsidR="00D1288A" w:rsidRDefault="00D1288A">
      <w:pPr>
        <w:pStyle w:val="ConsPlusNormal"/>
        <w:jc w:val="right"/>
      </w:pPr>
      <w:r>
        <w:t>(приложение N 2)</w:t>
      </w:r>
    </w:p>
    <w:p w:rsidR="00D1288A" w:rsidRDefault="00D1288A">
      <w:pPr>
        <w:pStyle w:val="ConsPlusNormal"/>
      </w:pPr>
    </w:p>
    <w:p w:rsidR="00D1288A" w:rsidRDefault="00D1288A">
      <w:pPr>
        <w:pStyle w:val="ConsPlusTitle"/>
        <w:jc w:val="center"/>
      </w:pPr>
      <w:bookmarkStart w:id="3" w:name="P95"/>
      <w:bookmarkEnd w:id="3"/>
      <w:r>
        <w:t>ПОРЯДОК</w:t>
      </w:r>
    </w:p>
    <w:p w:rsidR="00D1288A" w:rsidRDefault="00D1288A">
      <w:pPr>
        <w:pStyle w:val="ConsPlusTitle"/>
        <w:jc w:val="center"/>
      </w:pPr>
      <w:r>
        <w:lastRenderedPageBreak/>
        <w:t>ОРГАНИЗАЦИИ РАБОТЫ ПО ОПРЕДЕЛЕНИЮ СООТВЕТСТВИЯ</w:t>
      </w:r>
    </w:p>
    <w:p w:rsidR="00D1288A" w:rsidRDefault="00D1288A">
      <w:pPr>
        <w:pStyle w:val="ConsPlusTitle"/>
        <w:jc w:val="center"/>
      </w:pPr>
      <w:r>
        <w:t>НАРОДНЫХ ПРОЕКТОВ КРИТЕРИЯМ, ПРЕДЪЯВЛЯЕМЫМ</w:t>
      </w:r>
    </w:p>
    <w:p w:rsidR="00D1288A" w:rsidRDefault="00D1288A">
      <w:pPr>
        <w:pStyle w:val="ConsPlusTitle"/>
        <w:jc w:val="center"/>
      </w:pPr>
      <w:r>
        <w:t>К ПРОЕКТУ "НАРОДНЫЙ БЮДЖЕТ"</w:t>
      </w:r>
    </w:p>
    <w:p w:rsidR="00D1288A" w:rsidRDefault="00D1288A">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D1288A">
        <w:trPr>
          <w:jc w:val="center"/>
        </w:trPr>
        <w:tc>
          <w:tcPr>
            <w:tcW w:w="10147" w:type="dxa"/>
            <w:tcBorders>
              <w:top w:val="nil"/>
              <w:left w:val="single" w:sz="24" w:space="0" w:color="CED3F1"/>
              <w:bottom w:val="nil"/>
              <w:right w:val="single" w:sz="24" w:space="0" w:color="F4F3F8"/>
            </w:tcBorders>
            <w:shd w:val="clear" w:color="auto" w:fill="F4F3F8"/>
          </w:tcPr>
          <w:p w:rsidR="00D1288A" w:rsidRDefault="00D1288A">
            <w:pPr>
              <w:pStyle w:val="ConsPlusNormal"/>
              <w:jc w:val="center"/>
            </w:pPr>
            <w:r>
              <w:rPr>
                <w:color w:val="392C69"/>
              </w:rPr>
              <w:t>Список изменяющих документов</w:t>
            </w:r>
          </w:p>
          <w:p w:rsidR="00D1288A" w:rsidRDefault="00D1288A">
            <w:pPr>
              <w:pStyle w:val="ConsPlusNormal"/>
              <w:jc w:val="center"/>
            </w:pPr>
            <w:proofErr w:type="gramStart"/>
            <w:r>
              <w:rPr>
                <w:color w:val="392C69"/>
              </w:rPr>
              <w:t xml:space="preserve">(в ред. Постановлений Правительства РК от 01.12.2016 </w:t>
            </w:r>
            <w:hyperlink r:id="rId50" w:history="1">
              <w:r>
                <w:rPr>
                  <w:color w:val="0000FF"/>
                </w:rPr>
                <w:t>N 550</w:t>
              </w:r>
            </w:hyperlink>
            <w:r>
              <w:rPr>
                <w:color w:val="392C69"/>
              </w:rPr>
              <w:t>,</w:t>
            </w:r>
            <w:proofErr w:type="gramEnd"/>
          </w:p>
          <w:p w:rsidR="00D1288A" w:rsidRDefault="00D1288A">
            <w:pPr>
              <w:pStyle w:val="ConsPlusNormal"/>
              <w:jc w:val="center"/>
            </w:pPr>
            <w:r>
              <w:rPr>
                <w:color w:val="392C69"/>
              </w:rPr>
              <w:t xml:space="preserve">от 29.12.2016 </w:t>
            </w:r>
            <w:hyperlink r:id="rId51" w:history="1">
              <w:r>
                <w:rPr>
                  <w:color w:val="0000FF"/>
                </w:rPr>
                <w:t>N 635</w:t>
              </w:r>
            </w:hyperlink>
            <w:r>
              <w:rPr>
                <w:color w:val="392C69"/>
              </w:rPr>
              <w:t xml:space="preserve">, от 11.05.2017 </w:t>
            </w:r>
            <w:hyperlink r:id="rId52" w:history="1">
              <w:r>
                <w:rPr>
                  <w:color w:val="0000FF"/>
                </w:rPr>
                <w:t>N 252</w:t>
              </w:r>
            </w:hyperlink>
            <w:r>
              <w:rPr>
                <w:color w:val="392C69"/>
              </w:rPr>
              <w:t xml:space="preserve">, от 19.09.2017 </w:t>
            </w:r>
            <w:hyperlink r:id="rId53" w:history="1">
              <w:r>
                <w:rPr>
                  <w:color w:val="0000FF"/>
                </w:rPr>
                <w:t>N 494</w:t>
              </w:r>
            </w:hyperlink>
            <w:r>
              <w:rPr>
                <w:color w:val="392C69"/>
              </w:rPr>
              <w:t>,</w:t>
            </w:r>
          </w:p>
          <w:p w:rsidR="00D1288A" w:rsidRDefault="00D1288A">
            <w:pPr>
              <w:pStyle w:val="ConsPlusNormal"/>
              <w:jc w:val="center"/>
            </w:pPr>
            <w:r>
              <w:rPr>
                <w:color w:val="392C69"/>
              </w:rPr>
              <w:t xml:space="preserve">от 30.12.2017 </w:t>
            </w:r>
            <w:hyperlink r:id="rId54" w:history="1">
              <w:r>
                <w:rPr>
                  <w:color w:val="0000FF"/>
                </w:rPr>
                <w:t>N 677</w:t>
              </w:r>
            </w:hyperlink>
            <w:r>
              <w:rPr>
                <w:color w:val="392C69"/>
              </w:rPr>
              <w:t xml:space="preserve">, от 30.10.2018 </w:t>
            </w:r>
            <w:hyperlink r:id="rId55" w:history="1">
              <w:r>
                <w:rPr>
                  <w:color w:val="0000FF"/>
                </w:rPr>
                <w:t>N 463</w:t>
              </w:r>
            </w:hyperlink>
            <w:r>
              <w:rPr>
                <w:color w:val="392C69"/>
              </w:rPr>
              <w:t xml:space="preserve">, от 14.01.2019 </w:t>
            </w:r>
            <w:hyperlink r:id="rId56" w:history="1">
              <w:r>
                <w:rPr>
                  <w:color w:val="0000FF"/>
                </w:rPr>
                <w:t>N 5</w:t>
              </w:r>
            </w:hyperlink>
            <w:r>
              <w:rPr>
                <w:color w:val="392C69"/>
              </w:rPr>
              <w:t>,</w:t>
            </w:r>
          </w:p>
          <w:p w:rsidR="00D1288A" w:rsidRDefault="00D1288A">
            <w:pPr>
              <w:pStyle w:val="ConsPlusNormal"/>
              <w:jc w:val="center"/>
            </w:pPr>
            <w:r>
              <w:rPr>
                <w:color w:val="392C69"/>
              </w:rPr>
              <w:t xml:space="preserve">от 13.06.2019 </w:t>
            </w:r>
            <w:hyperlink r:id="rId57" w:history="1">
              <w:r>
                <w:rPr>
                  <w:color w:val="0000FF"/>
                </w:rPr>
                <w:t>N 289</w:t>
              </w:r>
            </w:hyperlink>
            <w:r>
              <w:rPr>
                <w:color w:val="392C69"/>
              </w:rPr>
              <w:t xml:space="preserve">, от 21.01.2020 </w:t>
            </w:r>
            <w:hyperlink r:id="rId58" w:history="1">
              <w:r>
                <w:rPr>
                  <w:color w:val="0000FF"/>
                </w:rPr>
                <w:t>N 12</w:t>
              </w:r>
            </w:hyperlink>
            <w:r>
              <w:rPr>
                <w:color w:val="392C69"/>
              </w:rPr>
              <w:t>)</w:t>
            </w:r>
          </w:p>
        </w:tc>
      </w:tr>
    </w:tbl>
    <w:p w:rsidR="00D1288A" w:rsidRDefault="00D1288A">
      <w:pPr>
        <w:pStyle w:val="ConsPlusNormal"/>
      </w:pPr>
    </w:p>
    <w:p w:rsidR="00D1288A" w:rsidRDefault="00D1288A">
      <w:pPr>
        <w:pStyle w:val="ConsPlusNormal"/>
        <w:ind w:firstLine="540"/>
        <w:jc w:val="both"/>
      </w:pPr>
      <w:bookmarkStart w:id="4" w:name="P105"/>
      <w:bookmarkEnd w:id="4"/>
      <w:r>
        <w:t>1. Настоящий Порядок регулирует порядок организации работы по определению соответствия народных проектов критериям, предъявляемым к проекту "Народный бюджет".</w:t>
      </w:r>
    </w:p>
    <w:p w:rsidR="00D1288A" w:rsidRDefault="00D1288A">
      <w:pPr>
        <w:pStyle w:val="ConsPlusNormal"/>
        <w:spacing w:before="200"/>
        <w:ind w:firstLine="540"/>
        <w:jc w:val="both"/>
      </w:pPr>
      <w:r>
        <w:t xml:space="preserve">Под народным проектом в настоящем Порядке понимается проект, предлагаемый к реализации гражданами и (или) органами местного самоуправления в Республике Коми (далее - органы местного самоуправления), сформированный с учетом предложений населения соответствующего муниципального образования (далее - народный проект) по приоритетным направлениям, определенным </w:t>
      </w:r>
      <w:hyperlink w:anchor="P114" w:history="1">
        <w:r>
          <w:rPr>
            <w:color w:val="0000FF"/>
          </w:rPr>
          <w:t>пунктом 2</w:t>
        </w:r>
      </w:hyperlink>
      <w:r>
        <w:t xml:space="preserve"> настоящего Порядка.</w:t>
      </w:r>
    </w:p>
    <w:p w:rsidR="00D1288A" w:rsidRDefault="00D1288A">
      <w:pPr>
        <w:pStyle w:val="ConsPlusNormal"/>
        <w:jc w:val="both"/>
      </w:pPr>
      <w:r>
        <w:t xml:space="preserve">(в ред. </w:t>
      </w:r>
      <w:hyperlink r:id="rId59" w:history="1">
        <w:r>
          <w:rPr>
            <w:color w:val="0000FF"/>
          </w:rPr>
          <w:t>Постановления</w:t>
        </w:r>
      </w:hyperlink>
      <w:r>
        <w:t xml:space="preserve"> Правительства РК от 30.10.2018 N 463)</w:t>
      </w:r>
    </w:p>
    <w:p w:rsidR="00D1288A" w:rsidRDefault="00D1288A">
      <w:pPr>
        <w:pStyle w:val="ConsPlusNormal"/>
        <w:spacing w:before="200"/>
        <w:ind w:firstLine="540"/>
        <w:jc w:val="both"/>
      </w:pPr>
      <w:r>
        <w:t xml:space="preserve">Народный проект поддерживается гражданами на </w:t>
      </w:r>
      <w:proofErr w:type="gramStart"/>
      <w:r>
        <w:t>собрании</w:t>
      </w:r>
      <w:proofErr w:type="gramEnd"/>
      <w:r>
        <w:t xml:space="preserve"> (конференции) (далее - собрание).</w:t>
      </w:r>
    </w:p>
    <w:p w:rsidR="00D1288A" w:rsidRDefault="00D1288A">
      <w:pPr>
        <w:pStyle w:val="ConsPlusNormal"/>
        <w:jc w:val="both"/>
      </w:pPr>
      <w:r>
        <w:t xml:space="preserve">(абзац введен </w:t>
      </w:r>
      <w:hyperlink r:id="rId60" w:history="1">
        <w:r>
          <w:rPr>
            <w:color w:val="0000FF"/>
          </w:rPr>
          <w:t>Постановлением</w:t>
        </w:r>
      </w:hyperlink>
      <w:r>
        <w:t xml:space="preserve"> Правительства РК от 30.10.2018 N 463)</w:t>
      </w:r>
    </w:p>
    <w:p w:rsidR="00D1288A" w:rsidRDefault="00D1288A">
      <w:pPr>
        <w:pStyle w:val="ConsPlusNormal"/>
        <w:spacing w:before="200"/>
        <w:ind w:firstLine="540"/>
        <w:jc w:val="both"/>
      </w:pPr>
      <w:bookmarkStart w:id="5" w:name="P110"/>
      <w:bookmarkEnd w:id="5"/>
      <w:r>
        <w:t>С целью увеличения количества собранных подписей в поддержку народных проектов органы местного самоуправления имеют право провести анкетирование, опрос, а также выявить мнение граждан в иных формах, в том числе с использованием информационно-телекоммуникационной сети "Интернет", при условии обеспечения идентификации жителей муниципального образования.</w:t>
      </w:r>
    </w:p>
    <w:p w:rsidR="00D1288A" w:rsidRDefault="00D1288A">
      <w:pPr>
        <w:pStyle w:val="ConsPlusNormal"/>
        <w:jc w:val="both"/>
      </w:pPr>
      <w:r>
        <w:t xml:space="preserve">(абзац введен </w:t>
      </w:r>
      <w:hyperlink r:id="rId61" w:history="1">
        <w:r>
          <w:rPr>
            <w:color w:val="0000FF"/>
          </w:rPr>
          <w:t>Постановлением</w:t>
        </w:r>
      </w:hyperlink>
      <w:r>
        <w:t xml:space="preserve"> Правительства РК от 30.10.2018 N 463)</w:t>
      </w:r>
    </w:p>
    <w:p w:rsidR="00D1288A" w:rsidRDefault="00D1288A">
      <w:pPr>
        <w:pStyle w:val="ConsPlusNormal"/>
        <w:spacing w:before="200"/>
        <w:ind w:firstLine="540"/>
        <w:jc w:val="both"/>
      </w:pPr>
      <w:r>
        <w:t>Под благополучателем в настоящем Порядке понимается гражданин, который получит пользу от реализованного народного проекта непосредственно (прямой благополучатель) или косвенно (косвенный благополучатель).</w:t>
      </w:r>
    </w:p>
    <w:p w:rsidR="00D1288A" w:rsidRDefault="00D1288A">
      <w:pPr>
        <w:pStyle w:val="ConsPlusNormal"/>
        <w:jc w:val="both"/>
      </w:pPr>
      <w:r>
        <w:t xml:space="preserve">(абзац введен </w:t>
      </w:r>
      <w:hyperlink r:id="rId62" w:history="1">
        <w:r>
          <w:rPr>
            <w:color w:val="0000FF"/>
          </w:rPr>
          <w:t>Постановлением</w:t>
        </w:r>
      </w:hyperlink>
      <w:r>
        <w:t xml:space="preserve"> Правительства РК от 19.09.2017 N 494; в ред. </w:t>
      </w:r>
      <w:hyperlink r:id="rId63" w:history="1">
        <w:r>
          <w:rPr>
            <w:color w:val="0000FF"/>
          </w:rPr>
          <w:t>Постановления</w:t>
        </w:r>
      </w:hyperlink>
      <w:r>
        <w:t xml:space="preserve"> Правительства РК от 30.12.2017 N 677)</w:t>
      </w:r>
    </w:p>
    <w:p w:rsidR="00D1288A" w:rsidRDefault="00D1288A">
      <w:pPr>
        <w:pStyle w:val="ConsPlusNormal"/>
        <w:spacing w:before="200"/>
        <w:ind w:firstLine="540"/>
        <w:jc w:val="both"/>
      </w:pPr>
      <w:bookmarkStart w:id="6" w:name="P114"/>
      <w:bookmarkEnd w:id="6"/>
      <w:r>
        <w:t>2. Реализация народных проектов осуществляется по следующим приоритетным направлениям:</w:t>
      </w:r>
    </w:p>
    <w:p w:rsidR="00D1288A" w:rsidRDefault="00D1288A">
      <w:pPr>
        <w:pStyle w:val="ConsPlusNormal"/>
        <w:jc w:val="both"/>
      </w:pPr>
      <w:r>
        <w:t xml:space="preserve">(в ред. </w:t>
      </w:r>
      <w:hyperlink r:id="rId64" w:history="1">
        <w:r>
          <w:rPr>
            <w:color w:val="0000FF"/>
          </w:rPr>
          <w:t>Постановления</w:t>
        </w:r>
      </w:hyperlink>
      <w:r>
        <w:t xml:space="preserve"> Правительства РК от 29.12.2016 N 635)</w:t>
      </w:r>
    </w:p>
    <w:p w:rsidR="00D1288A" w:rsidRDefault="00D1288A">
      <w:pPr>
        <w:pStyle w:val="ConsPlusNormal"/>
        <w:spacing w:before="200"/>
        <w:ind w:firstLine="540"/>
        <w:jc w:val="both"/>
      </w:pPr>
      <w:bookmarkStart w:id="7" w:name="P116"/>
      <w:bookmarkEnd w:id="7"/>
      <w:r>
        <w:t>а) в сфере малого и среднего предпринимательства -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соответствующего муниципального образования;</w:t>
      </w:r>
    </w:p>
    <w:p w:rsidR="00D1288A" w:rsidRDefault="00D1288A">
      <w:pPr>
        <w:pStyle w:val="ConsPlusNormal"/>
        <w:spacing w:before="200"/>
        <w:ind w:firstLine="540"/>
        <w:jc w:val="both"/>
      </w:pPr>
      <w:r>
        <w:t>б) в сфере культуры - реализация народных проектов по благоустройству территорий, ремонту зданий муниципальных учреждений культуры, приобретению оборудования, концертных костюмов, инвентаря;</w:t>
      </w:r>
    </w:p>
    <w:p w:rsidR="00D1288A" w:rsidRDefault="00D1288A">
      <w:pPr>
        <w:pStyle w:val="ConsPlusNormal"/>
        <w:spacing w:before="200"/>
        <w:ind w:firstLine="540"/>
        <w:jc w:val="both"/>
      </w:pPr>
      <w:bookmarkStart w:id="8" w:name="P118"/>
      <w:bookmarkEnd w:id="8"/>
      <w:r>
        <w:t xml:space="preserve">в) в сфере дорожной деятельности - реализация народных проектов по ремонту автомобильных дорог общего пользования местного значения, </w:t>
      </w:r>
      <w:hyperlink r:id="rId65" w:history="1">
        <w:r>
          <w:rPr>
            <w:color w:val="0000FF"/>
          </w:rPr>
          <w:t>классификация</w:t>
        </w:r>
      </w:hyperlink>
      <w:r>
        <w:t xml:space="preserve"> работ по которому утверждена Приказом Министерства транспорта Российской Федерации от 16 ноября 2012 г. N 402 "Об утверждении Классификации работ по капитальному ремонту, ремонту и содержанию автомобильных дорог";</w:t>
      </w:r>
    </w:p>
    <w:p w:rsidR="00D1288A" w:rsidRDefault="00D1288A">
      <w:pPr>
        <w:pStyle w:val="ConsPlusNormal"/>
        <w:spacing w:before="200"/>
        <w:ind w:firstLine="540"/>
        <w:jc w:val="both"/>
      </w:pPr>
      <w:r>
        <w:t>г) в сфере физической культуры и спорта - реализация народных проектов по капитальному ремонту, ремонту и обустройству плоскостных спортивных сооружений, в том числе дворовых спортивных площадок, и приобретение, доставка и монтаж стационарного спортивного оборудования для плоскостных спортивных сооружений и спортивных площадок;</w:t>
      </w:r>
    </w:p>
    <w:p w:rsidR="00D1288A" w:rsidRDefault="00D1288A">
      <w:pPr>
        <w:pStyle w:val="ConsPlusNormal"/>
        <w:jc w:val="both"/>
      </w:pPr>
      <w:r>
        <w:t>(</w:t>
      </w:r>
      <w:proofErr w:type="spellStart"/>
      <w:r>
        <w:t>пп</w:t>
      </w:r>
      <w:proofErr w:type="spellEnd"/>
      <w:r>
        <w:t xml:space="preserve">. "г" в ред. </w:t>
      </w:r>
      <w:hyperlink r:id="rId66" w:history="1">
        <w:r>
          <w:rPr>
            <w:color w:val="0000FF"/>
          </w:rPr>
          <w:t>Постановления</w:t>
        </w:r>
      </w:hyperlink>
      <w:r>
        <w:t xml:space="preserve"> Правительства РК от 14.01.2019 N 5)</w:t>
      </w:r>
    </w:p>
    <w:p w:rsidR="00D1288A" w:rsidRDefault="00D1288A">
      <w:pPr>
        <w:pStyle w:val="ConsPlusNormal"/>
        <w:spacing w:before="200"/>
        <w:ind w:firstLine="540"/>
        <w:jc w:val="both"/>
      </w:pPr>
      <w:r>
        <w:t>д) в сфере занятости населения - реализация народных проектов по благоустройству территорий и ремонту объектов муниципального значения с участием безработных граждан;</w:t>
      </w:r>
    </w:p>
    <w:p w:rsidR="00D1288A" w:rsidRDefault="00D1288A">
      <w:pPr>
        <w:pStyle w:val="ConsPlusNormal"/>
        <w:spacing w:before="200"/>
        <w:ind w:firstLine="540"/>
        <w:jc w:val="both"/>
      </w:pPr>
      <w:r>
        <w:lastRenderedPageBreak/>
        <w:t>е) в сфере благоустройства - реализация народных проектов (за исключением строительства, реконструкции объектов капитального строительства, их частей, капитального ремонта, предусматривающих подготовку проектной документации), содержащих следующие виды работ:</w:t>
      </w:r>
    </w:p>
    <w:p w:rsidR="00D1288A" w:rsidRDefault="00D1288A">
      <w:pPr>
        <w:pStyle w:val="ConsPlusNormal"/>
        <w:jc w:val="both"/>
      </w:pPr>
      <w:r>
        <w:t xml:space="preserve">(в ред. </w:t>
      </w:r>
      <w:hyperlink r:id="rId67"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создание и обустройство игрового и спортивного оборудования как объектов благоустройства дворовых и общественных территорий;</w:t>
      </w:r>
    </w:p>
    <w:p w:rsidR="00D1288A" w:rsidRDefault="00D1288A">
      <w:pPr>
        <w:pStyle w:val="ConsPlusNormal"/>
        <w:spacing w:before="200"/>
        <w:ind w:firstLine="540"/>
        <w:jc w:val="both"/>
      </w:pPr>
      <w:proofErr w:type="gramStart"/>
      <w:r>
        <w:t>благоустройство территорий, включающее в себя зонирование, озеленение, освещение, использование малых архитектурных форм, городской мебели, ограждений (заборов), покрытий, средств размещения информации, водных устройств, контейнеров и урн;</w:t>
      </w:r>
      <w:proofErr w:type="gramEnd"/>
    </w:p>
    <w:p w:rsidR="00D1288A" w:rsidRDefault="00D1288A">
      <w:pPr>
        <w:pStyle w:val="ConsPlusNormal"/>
        <w:spacing w:before="200"/>
        <w:ind w:firstLine="540"/>
        <w:jc w:val="both"/>
      </w:pPr>
      <w:bookmarkStart w:id="9" w:name="P126"/>
      <w:bookmarkEnd w:id="9"/>
      <w:r>
        <w:t>обустройство улично-дорожной сети населенного пункта в границах красных линий, тротуаров, пешеходных и велосипедных дорожек, организация стоков ливневых вод, обустройство дорожных ограждающих устройств, некапитальных нестационарных сооружений (остановочных комплексов), установка носителей информации дорожного движения;</w:t>
      </w:r>
    </w:p>
    <w:p w:rsidR="00D1288A" w:rsidRDefault="00D1288A">
      <w:pPr>
        <w:pStyle w:val="ConsPlusNormal"/>
        <w:spacing w:before="200"/>
        <w:ind w:firstLine="540"/>
        <w:jc w:val="both"/>
      </w:pPr>
      <w:r>
        <w:t>обустройство территорий в целях обеспечения беспрепятственного передвижения инвалидов и других маломобильных групп населения;</w:t>
      </w:r>
    </w:p>
    <w:p w:rsidR="00D1288A" w:rsidRDefault="00D1288A">
      <w:pPr>
        <w:pStyle w:val="ConsPlusNormal"/>
        <w:spacing w:before="200"/>
        <w:ind w:firstLine="540"/>
        <w:jc w:val="both"/>
      </w:pPr>
      <w:r>
        <w:t xml:space="preserve">обустройство мест стоянки и парковки легкового автотранспорта граждан на общественных </w:t>
      </w:r>
      <w:proofErr w:type="gramStart"/>
      <w:r>
        <w:t>территориях</w:t>
      </w:r>
      <w:proofErr w:type="gramEnd"/>
      <w:r>
        <w:t>, участках улично-дорожной сети;</w:t>
      </w:r>
    </w:p>
    <w:p w:rsidR="00D1288A" w:rsidRDefault="00D1288A">
      <w:pPr>
        <w:pStyle w:val="ConsPlusNormal"/>
        <w:spacing w:before="200"/>
        <w:ind w:firstLine="540"/>
        <w:jc w:val="both"/>
      </w:pPr>
      <w:r>
        <w:t>благоустройство территорий кладбищ;</w:t>
      </w:r>
    </w:p>
    <w:p w:rsidR="00D1288A" w:rsidRDefault="00D1288A">
      <w:pPr>
        <w:pStyle w:val="ConsPlusNormal"/>
        <w:spacing w:before="200"/>
        <w:ind w:firstLine="540"/>
        <w:jc w:val="both"/>
      </w:pPr>
      <w:r>
        <w:t>устройство площадок для выгула домашних животных;</w:t>
      </w:r>
    </w:p>
    <w:p w:rsidR="00D1288A" w:rsidRDefault="00D1288A">
      <w:pPr>
        <w:pStyle w:val="ConsPlusNormal"/>
        <w:spacing w:before="200"/>
        <w:ind w:firstLine="540"/>
        <w:jc w:val="both"/>
      </w:pPr>
      <w:r>
        <w:t>обустройство мест санитарного содержания территорий (общественных туалетных кабин, выгребных ям, контейнерных площадок и площадок для складирования отдельных групп коммунальных отходов);</w:t>
      </w:r>
    </w:p>
    <w:p w:rsidR="00D1288A" w:rsidRDefault="00D1288A">
      <w:pPr>
        <w:pStyle w:val="ConsPlusNormal"/>
        <w:spacing w:before="200"/>
        <w:ind w:firstLine="540"/>
        <w:jc w:val="both"/>
      </w:pPr>
      <w:r>
        <w:t>другие виды работ, относящиеся к благоустройству территорий;</w:t>
      </w:r>
    </w:p>
    <w:p w:rsidR="00D1288A" w:rsidRDefault="00D1288A">
      <w:pPr>
        <w:pStyle w:val="ConsPlusNormal"/>
        <w:jc w:val="both"/>
      </w:pPr>
      <w:r>
        <w:t>(</w:t>
      </w:r>
      <w:proofErr w:type="spellStart"/>
      <w:r>
        <w:t>пп</w:t>
      </w:r>
      <w:proofErr w:type="spellEnd"/>
      <w:r>
        <w:t xml:space="preserve">. "е" в ред. </w:t>
      </w:r>
      <w:hyperlink r:id="rId68" w:history="1">
        <w:r>
          <w:rPr>
            <w:color w:val="0000FF"/>
          </w:rPr>
          <w:t>Постановления</w:t>
        </w:r>
      </w:hyperlink>
      <w:r>
        <w:t xml:space="preserve"> Правительства РК от 13.06.2019 N 289)</w:t>
      </w:r>
    </w:p>
    <w:p w:rsidR="00D1288A" w:rsidRPr="00C67E2D" w:rsidRDefault="00D1288A">
      <w:pPr>
        <w:pStyle w:val="ConsPlusNormal"/>
        <w:spacing w:before="200"/>
        <w:ind w:firstLine="540"/>
        <w:jc w:val="both"/>
        <w:rPr>
          <w:highlight w:val="yellow"/>
        </w:rPr>
      </w:pPr>
      <w:bookmarkStart w:id="10" w:name="P134"/>
      <w:bookmarkEnd w:id="10"/>
      <w:r w:rsidRPr="00C67E2D">
        <w:rPr>
          <w:highlight w:val="yellow"/>
        </w:rPr>
        <w:t>ж) в сфере агропромышленного комплекса - реализация народных проектов 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rsidR="00D1288A" w:rsidRPr="00C67E2D" w:rsidRDefault="00D1288A">
      <w:pPr>
        <w:pStyle w:val="ConsPlusNormal"/>
        <w:spacing w:before="200"/>
        <w:ind w:firstLine="540"/>
        <w:jc w:val="both"/>
        <w:rPr>
          <w:highlight w:val="yellow"/>
        </w:rPr>
      </w:pPr>
      <w:r w:rsidRPr="00C67E2D">
        <w:rPr>
          <w:highlight w:val="yellow"/>
        </w:rPr>
        <w:t>приобретение технологического оборудования (в том числе модульных цехов) с учетом расходов по доставке, пусконаладочным, ше</w:t>
      </w:r>
      <w:proofErr w:type="gramStart"/>
      <w:r w:rsidRPr="00C67E2D">
        <w:rPr>
          <w:highlight w:val="yellow"/>
        </w:rPr>
        <w:t>ф-</w:t>
      </w:r>
      <w:proofErr w:type="gramEnd"/>
      <w:r w:rsidRPr="00C67E2D">
        <w:rPr>
          <w:highlight w:val="yellow"/>
        </w:rPr>
        <w:t xml:space="preserve"> и (или) монтажным работам в случаях, предусмотренных условиями договора на его приобретение;</w:t>
      </w:r>
    </w:p>
    <w:p w:rsidR="00D1288A" w:rsidRPr="00C67E2D" w:rsidRDefault="00D1288A">
      <w:pPr>
        <w:pStyle w:val="ConsPlusNormal"/>
        <w:spacing w:before="200"/>
        <w:ind w:firstLine="540"/>
        <w:jc w:val="both"/>
        <w:rPr>
          <w:highlight w:val="yellow"/>
        </w:rPr>
      </w:pPr>
      <w:r w:rsidRPr="00C67E2D">
        <w:rPr>
          <w:highlight w:val="yellow"/>
        </w:rPr>
        <w:t>приобретение оборудования для утилизации отходов с учетом расходов по доставке, пусконаладочным, ше</w:t>
      </w:r>
      <w:proofErr w:type="gramStart"/>
      <w:r w:rsidRPr="00C67E2D">
        <w:rPr>
          <w:highlight w:val="yellow"/>
        </w:rPr>
        <w:t>ф-</w:t>
      </w:r>
      <w:proofErr w:type="gramEnd"/>
      <w:r w:rsidRPr="00C67E2D">
        <w:rPr>
          <w:highlight w:val="yellow"/>
        </w:rPr>
        <w:t xml:space="preserve"> и (или) монтажным работам в случаях, предусмотренных условиями договора на его приобретение;</w:t>
      </w:r>
    </w:p>
    <w:p w:rsidR="00D1288A" w:rsidRPr="00C67E2D" w:rsidRDefault="00D1288A">
      <w:pPr>
        <w:pStyle w:val="ConsPlusNormal"/>
        <w:spacing w:before="200"/>
        <w:ind w:firstLine="540"/>
        <w:jc w:val="both"/>
        <w:rPr>
          <w:highlight w:val="yellow"/>
        </w:rPr>
      </w:pPr>
      <w:r w:rsidRPr="00C67E2D">
        <w:rPr>
          <w:highlight w:val="yellow"/>
        </w:rPr>
        <w:t>строительство, приобретение, реконструкция, ремонт производственных и складских помещений (зданий);</w:t>
      </w:r>
    </w:p>
    <w:p w:rsidR="00D1288A" w:rsidRPr="00C67E2D" w:rsidRDefault="00D1288A">
      <w:pPr>
        <w:pStyle w:val="ConsPlusNormal"/>
        <w:spacing w:before="200"/>
        <w:ind w:firstLine="540"/>
        <w:jc w:val="both"/>
        <w:rPr>
          <w:highlight w:val="yellow"/>
        </w:rPr>
      </w:pPr>
      <w:r w:rsidRPr="00C67E2D">
        <w:rPr>
          <w:highlight w:val="yellow"/>
        </w:rP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rsidR="00D1288A" w:rsidRPr="00C67E2D" w:rsidRDefault="00D1288A">
      <w:pPr>
        <w:pStyle w:val="ConsPlusNormal"/>
        <w:spacing w:before="200"/>
        <w:ind w:firstLine="540"/>
        <w:jc w:val="both"/>
        <w:rPr>
          <w:highlight w:val="yellow"/>
        </w:rPr>
      </w:pPr>
      <w:r w:rsidRPr="00C67E2D">
        <w:rPr>
          <w:highlight w:val="yellow"/>
        </w:rPr>
        <w:t>обустройство территории дезинфекционными барьерами и ограждениями (для убойных пунктов и площадок);</w:t>
      </w:r>
    </w:p>
    <w:p w:rsidR="00D1288A" w:rsidRPr="00C67E2D" w:rsidRDefault="00D1288A">
      <w:pPr>
        <w:pStyle w:val="ConsPlusNormal"/>
        <w:spacing w:before="200"/>
        <w:ind w:firstLine="540"/>
        <w:jc w:val="both"/>
        <w:rPr>
          <w:highlight w:val="yellow"/>
        </w:rPr>
      </w:pPr>
      <w:r w:rsidRPr="00C67E2D">
        <w:rPr>
          <w:highlight w:val="yellow"/>
        </w:rPr>
        <w:t>приобретение кассовых аппаратов, оборудования для маркирования, штрихкодирования продукции и программного обеспечения для них;</w:t>
      </w:r>
    </w:p>
    <w:p w:rsidR="00D1288A" w:rsidRPr="00C67E2D" w:rsidRDefault="00D1288A">
      <w:pPr>
        <w:pStyle w:val="ConsPlusNormal"/>
        <w:spacing w:before="200"/>
        <w:ind w:firstLine="540"/>
        <w:jc w:val="both"/>
        <w:rPr>
          <w:highlight w:val="yellow"/>
        </w:rPr>
      </w:pPr>
      <w:r w:rsidRPr="00C67E2D">
        <w:rPr>
          <w:highlight w:val="yellow"/>
        </w:rPr>
        <w:t>приобретение транспортных средств - фургонов для перевозки пищевых продуктов;</w:t>
      </w:r>
    </w:p>
    <w:p w:rsidR="00D1288A" w:rsidRDefault="00D1288A">
      <w:pPr>
        <w:pStyle w:val="ConsPlusNormal"/>
        <w:spacing w:before="200"/>
        <w:ind w:firstLine="540"/>
        <w:jc w:val="both"/>
      </w:pPr>
      <w:r w:rsidRPr="00C67E2D">
        <w:rPr>
          <w:highlight w:val="yellow"/>
        </w:rPr>
        <w:t>оплата услуг по разработке и внедрению процедур, основанных на принципах ХАССП (для конкретного объекта по переработке или производству продукции);</w:t>
      </w:r>
    </w:p>
    <w:p w:rsidR="00D1288A" w:rsidRDefault="00D1288A">
      <w:pPr>
        <w:pStyle w:val="ConsPlusNormal"/>
        <w:jc w:val="both"/>
      </w:pPr>
      <w:r>
        <w:lastRenderedPageBreak/>
        <w:t>(</w:t>
      </w:r>
      <w:proofErr w:type="spellStart"/>
      <w:r>
        <w:t>пп</w:t>
      </w:r>
      <w:proofErr w:type="spellEnd"/>
      <w:r>
        <w:t xml:space="preserve">. "ж" в ред. </w:t>
      </w:r>
      <w:hyperlink r:id="rId69"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з) в области этнокультурного развития народов, проживающих на территории Республики Коми, - реализация народных проектов, направленных на укрепление дружбы между народами, проживающими на территории Республики Коми, сохранение и защиту их самобытности и языков, развитие межкультурного и межнационального диалога, развитие этнокультурной инфраструктуры;</w:t>
      </w:r>
    </w:p>
    <w:p w:rsidR="00D1288A" w:rsidRDefault="00D1288A">
      <w:pPr>
        <w:pStyle w:val="ConsPlusNormal"/>
        <w:jc w:val="both"/>
      </w:pPr>
      <w:r>
        <w:t>(</w:t>
      </w:r>
      <w:proofErr w:type="spellStart"/>
      <w:r>
        <w:t>пп</w:t>
      </w:r>
      <w:proofErr w:type="spellEnd"/>
      <w:r>
        <w:t xml:space="preserve">. "з" в ред. </w:t>
      </w:r>
      <w:hyperlink r:id="rId70" w:history="1">
        <w:r>
          <w:rPr>
            <w:color w:val="0000FF"/>
          </w:rPr>
          <w:t>Постановления</w:t>
        </w:r>
      </w:hyperlink>
      <w:r>
        <w:t xml:space="preserve"> Правительства РК от 19.09.2017 N 494)</w:t>
      </w:r>
    </w:p>
    <w:p w:rsidR="00D1288A" w:rsidRDefault="00D1288A">
      <w:pPr>
        <w:pStyle w:val="ConsPlusNormal"/>
        <w:spacing w:before="200"/>
        <w:ind w:firstLine="540"/>
        <w:jc w:val="both"/>
      </w:pPr>
      <w:r>
        <w:t>и) в сфере образования - реализация народных проектов:</w:t>
      </w:r>
    </w:p>
    <w:p w:rsidR="00D1288A" w:rsidRDefault="00D1288A">
      <w:pPr>
        <w:pStyle w:val="ConsPlusNormal"/>
        <w:spacing w:before="200"/>
        <w:ind w:firstLine="540"/>
        <w:jc w:val="both"/>
      </w:pPr>
      <w:r>
        <w:t>по благоустройству территорий, ремонту зданий муниципальных образовательных организаций, приобретение учебного и учебно-лабораторного оборудования, спортивного инвентаря, развитию организаций дополнительного образования;</w:t>
      </w:r>
    </w:p>
    <w:p w:rsidR="00D1288A" w:rsidRDefault="00D1288A">
      <w:pPr>
        <w:pStyle w:val="ConsPlusNormal"/>
        <w:spacing w:before="200"/>
        <w:ind w:firstLine="540"/>
        <w:jc w:val="both"/>
      </w:pPr>
      <w:r>
        <w:t>по школьным проектам, отобранным в рамках пилотного проекта школьного инициативного бюджетирования "Народный бюджет в школе";</w:t>
      </w:r>
    </w:p>
    <w:p w:rsidR="00D1288A" w:rsidRDefault="00D1288A">
      <w:pPr>
        <w:pStyle w:val="ConsPlusNormal"/>
        <w:jc w:val="both"/>
      </w:pPr>
      <w:r>
        <w:t>(</w:t>
      </w:r>
      <w:proofErr w:type="spellStart"/>
      <w:r>
        <w:t>пп</w:t>
      </w:r>
      <w:proofErr w:type="spellEnd"/>
      <w:r>
        <w:t xml:space="preserve">. "и" в ред. </w:t>
      </w:r>
      <w:hyperlink r:id="rId71" w:history="1">
        <w:r>
          <w:rPr>
            <w:color w:val="0000FF"/>
          </w:rPr>
          <w:t>Постановления</w:t>
        </w:r>
      </w:hyperlink>
      <w:r>
        <w:t xml:space="preserve"> Правительства РК от 13.06.2019 N 289)</w:t>
      </w:r>
    </w:p>
    <w:p w:rsidR="00D1288A" w:rsidRDefault="00D1288A">
      <w:pPr>
        <w:pStyle w:val="ConsPlusNormal"/>
        <w:spacing w:before="200"/>
        <w:ind w:firstLine="540"/>
        <w:jc w:val="both"/>
      </w:pPr>
      <w:r w:rsidRPr="00D05E3D">
        <w:rPr>
          <w:highlight w:val="yellow"/>
        </w:rPr>
        <w:t>к) обустройство источников холодного водоснабжения населенных пунктов - реализация народных проектов по ремонту, реконструкции и строительству источников нецентрализованной системы холодного водоснабжения, находящихся в муниципальной собственности, под которыми понимаются сооружения и устройства, технологически не связанные с централизованной системой холодного водоснабжения и предназначенные для обеспечения населения питьевой водой.</w:t>
      </w:r>
    </w:p>
    <w:p w:rsidR="00D1288A" w:rsidRDefault="00D1288A">
      <w:pPr>
        <w:pStyle w:val="ConsPlusNormal"/>
        <w:jc w:val="both"/>
      </w:pPr>
      <w:r>
        <w:t>(</w:t>
      </w:r>
      <w:proofErr w:type="spellStart"/>
      <w:r>
        <w:t>пп</w:t>
      </w:r>
      <w:proofErr w:type="spellEnd"/>
      <w:r>
        <w:t xml:space="preserve">. "к" в ред. </w:t>
      </w:r>
      <w:hyperlink r:id="rId72"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3. Администрация Главы Республики Коми (далее - Администрация) является органом исполнительной власти Республики Коми, осуществляющим определение соответствия народных проектов критериям, предъявляемым к проекту "Народный бюджет". Определение соответствия народных проектов критериям осуществляется путем проведения отбора.</w:t>
      </w:r>
    </w:p>
    <w:p w:rsidR="00D1288A" w:rsidRDefault="00D1288A">
      <w:pPr>
        <w:pStyle w:val="ConsPlusNormal"/>
        <w:spacing w:before="200"/>
        <w:ind w:firstLine="540"/>
        <w:jc w:val="both"/>
      </w:pPr>
      <w:bookmarkStart w:id="11" w:name="P153"/>
      <w:bookmarkEnd w:id="11"/>
      <w:r>
        <w:t xml:space="preserve">4. Администрация </w:t>
      </w:r>
      <w:proofErr w:type="gramStart"/>
      <w:r>
        <w:t>принимает решение о проведении отбора и размещает</w:t>
      </w:r>
      <w:proofErr w:type="gramEnd"/>
      <w:r>
        <w:t xml:space="preserve"> объявление не менее чем за 15 календарных дней до дня окончания срока предоставления заявок на официальном сайте Администрации в информационно-телекоммуникационной сети "Интернет".</w:t>
      </w:r>
    </w:p>
    <w:p w:rsidR="00D1288A" w:rsidRDefault="00D1288A">
      <w:pPr>
        <w:pStyle w:val="ConsPlusNormal"/>
        <w:spacing w:before="200"/>
        <w:ind w:firstLine="540"/>
        <w:jc w:val="both"/>
      </w:pPr>
      <w:r>
        <w:t>5. Объявление о проведении отбора должно содержать требования к заявителям, перечень документов, необходимых для участия в отборе, дату начала и окончания приема заявок, место и время их приема, форму заявки, контактные номера телефонов для получения консультаций по вопросам подготовки заявок на участие в отборе.</w:t>
      </w:r>
    </w:p>
    <w:p w:rsidR="00D1288A" w:rsidRDefault="00D1288A">
      <w:pPr>
        <w:pStyle w:val="ConsPlusNormal"/>
        <w:spacing w:before="200"/>
        <w:ind w:firstLine="540"/>
        <w:jc w:val="both"/>
      </w:pPr>
      <w:bookmarkStart w:id="12" w:name="P155"/>
      <w:bookmarkEnd w:id="12"/>
      <w:r>
        <w:t xml:space="preserve">6. </w:t>
      </w:r>
      <w:proofErr w:type="gramStart"/>
      <w:r>
        <w:t>Претендовать на участие в отборе могут органы местного самоуправления муниципальных районов и городских округов, а также органы местного самоуправления поселений в случае, если в соответствии с правилами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 утвержденными соответствующими государственными программами Республики Коми, предусмотрено участие органов местного самоуправления поселений (далее - Заявители).</w:t>
      </w:r>
      <w:proofErr w:type="gramEnd"/>
    </w:p>
    <w:p w:rsidR="00D1288A" w:rsidRDefault="00D1288A">
      <w:pPr>
        <w:pStyle w:val="ConsPlusNormal"/>
        <w:spacing w:before="200"/>
        <w:ind w:firstLine="540"/>
        <w:jc w:val="both"/>
      </w:pPr>
      <w:r w:rsidRPr="00D05E3D">
        <w:rPr>
          <w:highlight w:val="yellow"/>
        </w:rPr>
        <w:t xml:space="preserve">При необходимости изменения Заявителя в случаях изменения законодательства о местном самоуправлении новый Заявитель представляет в Администрацию не позднее срока, установленного </w:t>
      </w:r>
      <w:hyperlink w:anchor="P214" w:history="1">
        <w:r w:rsidRPr="00D05E3D">
          <w:rPr>
            <w:color w:val="0000FF"/>
            <w:highlight w:val="yellow"/>
          </w:rPr>
          <w:t>абзацем первым пункта 13</w:t>
        </w:r>
      </w:hyperlink>
      <w:r w:rsidRPr="00D05E3D">
        <w:rPr>
          <w:highlight w:val="yellow"/>
        </w:rPr>
        <w:t xml:space="preserve"> настоящего Порядка, документы, предусмотренные </w:t>
      </w:r>
      <w:hyperlink w:anchor="P159" w:history="1">
        <w:r w:rsidRPr="00D05E3D">
          <w:rPr>
            <w:color w:val="0000FF"/>
            <w:highlight w:val="yellow"/>
          </w:rPr>
          <w:t>абзацем первым</w:t>
        </w:r>
      </w:hyperlink>
      <w:r w:rsidRPr="00D05E3D">
        <w:rPr>
          <w:highlight w:val="yellow"/>
        </w:rPr>
        <w:t xml:space="preserve">, </w:t>
      </w:r>
      <w:hyperlink w:anchor="P166" w:history="1">
        <w:r w:rsidRPr="00D05E3D">
          <w:rPr>
            <w:color w:val="0000FF"/>
            <w:highlight w:val="yellow"/>
          </w:rPr>
          <w:t>подпунктами "г"</w:t>
        </w:r>
      </w:hyperlink>
      <w:r w:rsidRPr="00D05E3D">
        <w:rPr>
          <w:highlight w:val="yellow"/>
        </w:rPr>
        <w:t xml:space="preserve">, </w:t>
      </w:r>
      <w:hyperlink w:anchor="P167" w:history="1">
        <w:r w:rsidRPr="00D05E3D">
          <w:rPr>
            <w:color w:val="0000FF"/>
            <w:highlight w:val="yellow"/>
          </w:rPr>
          <w:t>"д"</w:t>
        </w:r>
      </w:hyperlink>
      <w:r w:rsidRPr="00D05E3D">
        <w:rPr>
          <w:highlight w:val="yellow"/>
        </w:rPr>
        <w:t xml:space="preserve">, </w:t>
      </w:r>
      <w:hyperlink w:anchor="P179" w:history="1">
        <w:r w:rsidRPr="00D05E3D">
          <w:rPr>
            <w:color w:val="0000FF"/>
            <w:highlight w:val="yellow"/>
          </w:rPr>
          <w:t>"и" пункта 7</w:t>
        </w:r>
      </w:hyperlink>
      <w:r w:rsidRPr="00D05E3D">
        <w:rPr>
          <w:highlight w:val="yellow"/>
        </w:rPr>
        <w:t xml:space="preserve"> настоящего Порядка, а также копию правового акта, изменившего законодательство о местном самоуправлении.</w:t>
      </w:r>
    </w:p>
    <w:p w:rsidR="00D1288A" w:rsidRDefault="00D1288A">
      <w:pPr>
        <w:pStyle w:val="ConsPlusNormal"/>
        <w:jc w:val="both"/>
      </w:pPr>
      <w:r>
        <w:t xml:space="preserve">(абзац введен </w:t>
      </w:r>
      <w:hyperlink r:id="rId73" w:history="1">
        <w:r>
          <w:rPr>
            <w:color w:val="0000FF"/>
          </w:rPr>
          <w:t>Постановлением</w:t>
        </w:r>
      </w:hyperlink>
      <w:r>
        <w:t xml:space="preserve"> Правительства РК от 21.01.2020 N 12)</w:t>
      </w:r>
    </w:p>
    <w:p w:rsidR="00D1288A" w:rsidRDefault="00D1288A">
      <w:pPr>
        <w:pStyle w:val="ConsPlusNormal"/>
        <w:jc w:val="both"/>
      </w:pPr>
      <w:r>
        <w:t xml:space="preserve">(п. 6 в ред. </w:t>
      </w:r>
      <w:hyperlink r:id="rId74" w:history="1">
        <w:r>
          <w:rPr>
            <w:color w:val="0000FF"/>
          </w:rPr>
          <w:t>Постановления</w:t>
        </w:r>
      </w:hyperlink>
      <w:r>
        <w:t xml:space="preserve"> Правительства РК от 19.09.2017 N 494)</w:t>
      </w:r>
    </w:p>
    <w:p w:rsidR="00D1288A" w:rsidRDefault="00D1288A">
      <w:pPr>
        <w:pStyle w:val="ConsPlusNormal"/>
        <w:spacing w:before="200"/>
        <w:ind w:firstLine="540"/>
        <w:jc w:val="both"/>
      </w:pPr>
      <w:bookmarkStart w:id="13" w:name="P159"/>
      <w:bookmarkEnd w:id="13"/>
      <w:r>
        <w:t xml:space="preserve">7. Для участия в отборе Заявитель представляет в сроки, указанные в объявлении о проведении отбора, в Администрацию </w:t>
      </w:r>
      <w:hyperlink w:anchor="P290" w:history="1">
        <w:r>
          <w:rPr>
            <w:color w:val="0000FF"/>
          </w:rPr>
          <w:t>заявку</w:t>
        </w:r>
      </w:hyperlink>
      <w:r>
        <w:t xml:space="preserve"> по форме согласно приложению 1 к настоящему Порядку.</w:t>
      </w:r>
    </w:p>
    <w:p w:rsidR="00D1288A" w:rsidRDefault="00D1288A">
      <w:pPr>
        <w:pStyle w:val="ConsPlusNormal"/>
        <w:spacing w:before="200"/>
        <w:ind w:firstLine="540"/>
        <w:jc w:val="both"/>
      </w:pPr>
      <w:r>
        <w:t>К заявке прилагаются следующие документы:</w:t>
      </w:r>
    </w:p>
    <w:p w:rsidR="00D1288A" w:rsidRDefault="00D1288A">
      <w:pPr>
        <w:pStyle w:val="ConsPlusNormal"/>
        <w:spacing w:before="200"/>
        <w:ind w:firstLine="540"/>
        <w:jc w:val="both"/>
      </w:pPr>
      <w:bookmarkStart w:id="14" w:name="P161"/>
      <w:bookmarkEnd w:id="14"/>
      <w:proofErr w:type="gramStart"/>
      <w:r>
        <w:t xml:space="preserve">а) описание народного проекта с учетом критериев, предъявляемых к проекту согласно </w:t>
      </w:r>
      <w:hyperlink w:anchor="P451" w:history="1">
        <w:r>
          <w:rPr>
            <w:color w:val="0000FF"/>
          </w:rPr>
          <w:t>приложению 2</w:t>
        </w:r>
      </w:hyperlink>
      <w:r>
        <w:t xml:space="preserve"> к настоящему Порядку (текущее состояние объекта и/или места реализации народного проекта; фотоматериалы, свидетельствующие о неудовлетворительном состоянии объекта, предлагаемого для реализации в рамках народного проекта; цели и задачи народного проекта; проблема, на решение которой направлена реализация народного проекта, с </w:t>
      </w:r>
      <w:r>
        <w:lastRenderedPageBreak/>
        <w:t>приложением материалов, подтверждающих актуальность и остроту проблемы;</w:t>
      </w:r>
      <w:proofErr w:type="gramEnd"/>
      <w:r>
        <w:t xml:space="preserve"> основные мероприятия, этапы и сроки реализации народного проекта; ресурсное обеспечение; ожидаемые результаты реализации народного проекта на краткосрочный и долгосрочный период и методика их оценки и др.);</w:t>
      </w:r>
    </w:p>
    <w:p w:rsidR="00D1288A" w:rsidRPr="00D05E3D" w:rsidRDefault="00D1288A">
      <w:pPr>
        <w:pStyle w:val="ConsPlusNormal"/>
        <w:spacing w:before="200"/>
        <w:ind w:firstLine="540"/>
        <w:jc w:val="both"/>
        <w:rPr>
          <w:highlight w:val="yellow"/>
        </w:rPr>
      </w:pPr>
      <w:bookmarkStart w:id="15" w:name="P162"/>
      <w:bookmarkEnd w:id="15"/>
      <w:proofErr w:type="gramStart"/>
      <w:r w:rsidRPr="00D05E3D">
        <w:rPr>
          <w:highlight w:val="yellow"/>
        </w:rPr>
        <w:t>б) поэтапный план реализации народного проекта, подписанный главой (руководителем) администрации соответствующего муниципального образования или лицом, им уполномоченным, главой поселения.</w:t>
      </w:r>
      <w:proofErr w:type="gramEnd"/>
    </w:p>
    <w:p w:rsidR="00D1288A" w:rsidRDefault="00D1288A">
      <w:pPr>
        <w:pStyle w:val="ConsPlusNormal"/>
        <w:spacing w:before="200"/>
        <w:ind w:firstLine="540"/>
        <w:jc w:val="both"/>
      </w:pPr>
      <w:r w:rsidRPr="00D05E3D">
        <w:rPr>
          <w:highlight w:val="yellow"/>
        </w:rPr>
        <w:t xml:space="preserve">По приоритетным направлениям, установленным </w:t>
      </w:r>
      <w:hyperlink w:anchor="P116" w:history="1">
        <w:r w:rsidRPr="00D05E3D">
          <w:rPr>
            <w:color w:val="0000FF"/>
            <w:highlight w:val="yellow"/>
          </w:rPr>
          <w:t>подпунктами "а"</w:t>
        </w:r>
      </w:hyperlink>
      <w:r w:rsidRPr="00D05E3D">
        <w:rPr>
          <w:highlight w:val="yellow"/>
        </w:rPr>
        <w:t xml:space="preserve"> и </w:t>
      </w:r>
      <w:hyperlink w:anchor="P134" w:history="1">
        <w:r w:rsidRPr="00D05E3D">
          <w:rPr>
            <w:color w:val="0000FF"/>
            <w:highlight w:val="yellow"/>
          </w:rPr>
          <w:t>"ж" пункта 2</w:t>
        </w:r>
      </w:hyperlink>
      <w:r w:rsidRPr="00D05E3D">
        <w:rPr>
          <w:highlight w:val="yellow"/>
        </w:rPr>
        <w:t xml:space="preserve"> Порядка, поэтапный план реализации народного проекта подписывает хозяйствующий субъект;</w:t>
      </w:r>
    </w:p>
    <w:p w:rsidR="00D1288A" w:rsidRDefault="00D1288A">
      <w:pPr>
        <w:pStyle w:val="ConsPlusNormal"/>
        <w:jc w:val="both"/>
      </w:pPr>
      <w:r>
        <w:t>(</w:t>
      </w:r>
      <w:proofErr w:type="spellStart"/>
      <w:r>
        <w:t>пп</w:t>
      </w:r>
      <w:proofErr w:type="spellEnd"/>
      <w:r>
        <w:t xml:space="preserve">. "б" в ред. </w:t>
      </w:r>
      <w:hyperlink r:id="rId75"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bookmarkStart w:id="16" w:name="P165"/>
      <w:bookmarkEnd w:id="16"/>
      <w:r>
        <w:t>в) детализированная смета расходов и (или) сметная документация, подписанная главой (руководителем) администрации соответствующего муниципального образования, или лицом, им уполномоченным, и (или) руководителем финансового органа, главой поселения;</w:t>
      </w:r>
    </w:p>
    <w:p w:rsidR="00D1288A" w:rsidRDefault="00D1288A">
      <w:pPr>
        <w:pStyle w:val="ConsPlusNormal"/>
        <w:spacing w:before="200"/>
        <w:ind w:firstLine="540"/>
        <w:jc w:val="both"/>
      </w:pPr>
      <w:bookmarkStart w:id="17" w:name="P166"/>
      <w:bookmarkEnd w:id="17"/>
      <w:proofErr w:type="gramStart"/>
      <w:r>
        <w:t>г) гарантийное обязательство Заявителя о включении в бюджет муниципального образования на текущий финансовый год бюджетных ассигнований на исполнение расходного обязательства муниципального образования на исполнение муниципальной программы (подпрограммы), содержащей мероприятия по реализации народного проекта, с учетом уровня софинансирования, установленного правилами предоставления из республиканского бюджета Республики Коми субсидий бюджетам муниципальных образований на реализацию народных проектов, прошедших отбор в рамках проекта "Народный бюджет</w:t>
      </w:r>
      <w:proofErr w:type="gramEnd"/>
      <w:r>
        <w:t>", утвержденными соответствующими государственными программами Республики Коми, за подписью главы (руководителя) администрации соответствующего муниципального образования или лица, им уполномоченного, и руководителя финансового органа, главой поселения;</w:t>
      </w:r>
    </w:p>
    <w:p w:rsidR="00D1288A" w:rsidRDefault="00D1288A">
      <w:pPr>
        <w:pStyle w:val="ConsPlusNormal"/>
        <w:spacing w:before="200"/>
        <w:ind w:firstLine="540"/>
        <w:jc w:val="both"/>
      </w:pPr>
      <w:bookmarkStart w:id="18" w:name="P167"/>
      <w:bookmarkEnd w:id="18"/>
      <w:r>
        <w:t>д) гарантийное обязательство Заявителя о включении в соответствующие муниципальные программы реализации народных проектов и (или) мероприятий, отвечающих целям народного проекта, за подписью главы (руководителя) администрации соответствующего муниципального образования или лица, им уполномоченного, главой поселения.</w:t>
      </w:r>
    </w:p>
    <w:p w:rsidR="00D1288A" w:rsidRDefault="00D1288A">
      <w:pPr>
        <w:pStyle w:val="ConsPlusNormal"/>
        <w:spacing w:before="200"/>
        <w:ind w:firstLine="540"/>
        <w:jc w:val="both"/>
      </w:pPr>
      <w:r>
        <w:t xml:space="preserve">Обязательства, предусмотренные </w:t>
      </w:r>
      <w:hyperlink w:anchor="P166" w:history="1">
        <w:r>
          <w:rPr>
            <w:color w:val="0000FF"/>
          </w:rPr>
          <w:t>подпунктами "г"</w:t>
        </w:r>
      </w:hyperlink>
      <w:r>
        <w:t xml:space="preserve">, </w:t>
      </w:r>
      <w:hyperlink w:anchor="P167" w:history="1">
        <w:r>
          <w:rPr>
            <w:color w:val="0000FF"/>
          </w:rPr>
          <w:t>"д"</w:t>
        </w:r>
      </w:hyperlink>
      <w:r>
        <w:t xml:space="preserve"> настоящего пункта, должны быть исполнены в течение 15 календарных дней со дня получения уведомления о предоставлении субсидии, субвенции, иного межбюджетного трансферта, имеющего целевое назначение.</w:t>
      </w:r>
    </w:p>
    <w:p w:rsidR="00D1288A" w:rsidRDefault="00D1288A">
      <w:pPr>
        <w:pStyle w:val="ConsPlusNormal"/>
        <w:spacing w:before="200"/>
        <w:ind w:firstLine="540"/>
        <w:jc w:val="both"/>
      </w:pPr>
      <w:r>
        <w:t xml:space="preserve">По приоритетным направлениям, установленным </w:t>
      </w:r>
      <w:hyperlink w:anchor="P116" w:history="1">
        <w:r>
          <w:rPr>
            <w:color w:val="0000FF"/>
          </w:rPr>
          <w:t>подпунктами "а"</w:t>
        </w:r>
      </w:hyperlink>
      <w:r>
        <w:t xml:space="preserve"> и </w:t>
      </w:r>
      <w:hyperlink w:anchor="P134" w:history="1">
        <w:r>
          <w:rPr>
            <w:color w:val="0000FF"/>
          </w:rPr>
          <w:t>"ж" пункта 2</w:t>
        </w:r>
      </w:hyperlink>
      <w:r>
        <w:t xml:space="preserve"> Порядка, дополнительно к заявке прилагается заверенная Заявителем копия порядка (правил) предоставления средств из бюджета муниципального образования на реализацию народных проектов, прошедших отбор в рамках проекта "Народный бюджет", утвержденных соответствующими муниципальными программами;</w:t>
      </w:r>
    </w:p>
    <w:p w:rsidR="00D1288A" w:rsidRDefault="00D1288A">
      <w:pPr>
        <w:pStyle w:val="ConsPlusNormal"/>
        <w:spacing w:before="200"/>
        <w:ind w:firstLine="540"/>
        <w:jc w:val="both"/>
      </w:pPr>
      <w:bookmarkStart w:id="19" w:name="P170"/>
      <w:bookmarkEnd w:id="19"/>
      <w:proofErr w:type="gramStart"/>
      <w:r>
        <w:t xml:space="preserve">е) заверенные Заявителем копия итогового документа собрания граждан, проведенном в соответствующем муниципальном образовании и копия реестра подписей, подтверждающих общественную значимость народного проекта, с приложением </w:t>
      </w:r>
      <w:proofErr w:type="spellStart"/>
      <w:r>
        <w:t>фотофиксации</w:t>
      </w:r>
      <w:proofErr w:type="spellEnd"/>
      <w:r>
        <w:t xml:space="preserve"> общих собраний граждан.</w:t>
      </w:r>
      <w:proofErr w:type="gramEnd"/>
    </w:p>
    <w:p w:rsidR="00D1288A" w:rsidRDefault="00D1288A">
      <w:pPr>
        <w:pStyle w:val="ConsPlusNormal"/>
        <w:jc w:val="both"/>
      </w:pPr>
      <w:r>
        <w:t xml:space="preserve">(в ред. </w:t>
      </w:r>
      <w:hyperlink r:id="rId76"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Реестр подписей должен содержать наименование народного проекта, дату проведения собрания, Ф.И.О. гражданина, согласие (несогласие) на финансовое участие в реализации народного проекта в размере суммы для такого финансового участия, утвержденной на собрании граждан, подпись.</w:t>
      </w:r>
    </w:p>
    <w:p w:rsidR="00D1288A" w:rsidRDefault="00D1288A">
      <w:pPr>
        <w:pStyle w:val="ConsPlusNormal"/>
        <w:spacing w:before="200"/>
        <w:ind w:firstLine="540"/>
        <w:jc w:val="both"/>
      </w:pPr>
      <w:r>
        <w:t xml:space="preserve">В случае проведения органом местного самоуправления анкетирования, опроса или выявления мнения граждан в иных формах, предусмотренных </w:t>
      </w:r>
      <w:hyperlink w:anchor="P110" w:history="1">
        <w:r>
          <w:rPr>
            <w:color w:val="0000FF"/>
          </w:rPr>
          <w:t>абзацем четвертым пункта 1</w:t>
        </w:r>
      </w:hyperlink>
      <w:r>
        <w:t xml:space="preserve"> настоящего Порядка, прилагаются результаты проведенного анкетирования, опроса, выявления мнения граждан в иных формах;</w:t>
      </w:r>
    </w:p>
    <w:p w:rsidR="00D1288A" w:rsidRDefault="00D1288A">
      <w:pPr>
        <w:pStyle w:val="ConsPlusNormal"/>
        <w:spacing w:before="200"/>
        <w:ind w:firstLine="540"/>
        <w:jc w:val="both"/>
      </w:pPr>
      <w:r>
        <w:t>ж) заверенная Заявителем копия протокола рассмотрения народных проектов органами местного самоуправления в соответствующем муниципальном образовании (или заверенная Заявителем копия правового акта органа местного самоуправления соответствующего муниципального образования о рассмотрении народных проектов);</w:t>
      </w:r>
    </w:p>
    <w:p w:rsidR="00D1288A" w:rsidRDefault="00D1288A">
      <w:pPr>
        <w:pStyle w:val="ConsPlusNormal"/>
        <w:spacing w:before="200"/>
        <w:ind w:firstLine="540"/>
        <w:jc w:val="both"/>
      </w:pPr>
      <w:bookmarkStart w:id="20" w:name="P175"/>
      <w:bookmarkEnd w:id="20"/>
      <w:r>
        <w:lastRenderedPageBreak/>
        <w:t>з) гарантийные письма:</w:t>
      </w:r>
    </w:p>
    <w:p w:rsidR="00D1288A" w:rsidRDefault="00D1288A">
      <w:pPr>
        <w:pStyle w:val="ConsPlusNormal"/>
        <w:spacing w:before="200"/>
        <w:ind w:firstLine="540"/>
        <w:jc w:val="both"/>
      </w:pPr>
      <w:r>
        <w:t xml:space="preserve">от юридических лиц </w:t>
      </w:r>
      <w:r w:rsidRPr="00802D3B">
        <w:rPr>
          <w:highlight w:val="yellow"/>
        </w:rPr>
        <w:t>(за исключением бюджетных учреждений, государственных и муниципальных предприятий)</w:t>
      </w:r>
      <w:r>
        <w:t xml:space="preserve"> (далее - юридические лица), индивидуальных предпринимателей и других заинтересованных лиц о готовности принять участие в софинансировании народных проектов с указанием объема средств, привлекаемых для реализации народного проекта, в случае их участия в реализации народных проектов;</w:t>
      </w:r>
    </w:p>
    <w:p w:rsidR="00D1288A" w:rsidRDefault="00D1288A">
      <w:pPr>
        <w:pStyle w:val="ConsPlusNormal"/>
        <w:jc w:val="both"/>
      </w:pPr>
      <w:r>
        <w:t xml:space="preserve">(в ред. </w:t>
      </w:r>
      <w:hyperlink r:id="rId77"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от юридических лиц, индивидуальных предпринимателей, граждан о готовности принять материально-техническое участие с указанием вида такого участия в случае их участия в реализации народных проектов. Под материально-техническим участием юридических лиц, индивидуальных предпринимателей, граждан понимается их нефинансовый вклад в реализацию народного проекта в виде материалов, оборудования, техники, транспортных средств;</w:t>
      </w:r>
    </w:p>
    <w:p w:rsidR="00D1288A" w:rsidRDefault="00D1288A">
      <w:pPr>
        <w:pStyle w:val="ConsPlusNormal"/>
        <w:spacing w:before="200"/>
        <w:ind w:firstLine="540"/>
        <w:jc w:val="both"/>
      </w:pPr>
      <w:bookmarkStart w:id="21" w:name="P179"/>
      <w:bookmarkEnd w:id="21"/>
      <w:r w:rsidRPr="00802D3B">
        <w:rPr>
          <w:highlight w:val="yellow"/>
        </w:rPr>
        <w:t>и) копии документов, подтверждающих право муниципальной собственности на объек</w:t>
      </w:r>
      <w:proofErr w:type="gramStart"/>
      <w:r w:rsidRPr="00802D3B">
        <w:rPr>
          <w:highlight w:val="yellow"/>
        </w:rPr>
        <w:t>т(</w:t>
      </w:r>
      <w:proofErr w:type="gramEnd"/>
      <w:r w:rsidRPr="00802D3B">
        <w:rPr>
          <w:highlight w:val="yellow"/>
        </w:rPr>
        <w:t>ы), где будут проводиться работы в рамках реализации народного проекта, заверенные главой (руководителем) администрации соответствующего муниципального образования, или документы, подтверждающие, что объекты будут поставлены на балансовый учет (в случае нового строительства) и их содержание (ремонт) не является обязанностью сторонних организаций:</w:t>
      </w:r>
    </w:p>
    <w:p w:rsidR="00D1288A" w:rsidRDefault="00D1288A">
      <w:pPr>
        <w:pStyle w:val="ConsPlusNormal"/>
        <w:jc w:val="both"/>
      </w:pPr>
      <w:r>
        <w:t xml:space="preserve">(в ред. </w:t>
      </w:r>
      <w:hyperlink r:id="rId78"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 xml:space="preserve">заверенная Заявителем копия муниципального правового акта, утверждающего перечень автомобильных дорог общего пользования местного значения соответствующего муниципального образования, или выписка из реестра муниципальной собственности соответствующего муниципального образования, содержащая сведения об объектах, включенных в заявку (по приоритетному направлению, установленному </w:t>
      </w:r>
      <w:hyperlink w:anchor="P118" w:history="1">
        <w:r>
          <w:rPr>
            <w:color w:val="0000FF"/>
          </w:rPr>
          <w:t>подпунктом "в" пункта 2</w:t>
        </w:r>
      </w:hyperlink>
      <w:r>
        <w:t xml:space="preserve"> Порядка);</w:t>
      </w:r>
    </w:p>
    <w:p w:rsidR="00D1288A" w:rsidRDefault="00D1288A">
      <w:pPr>
        <w:pStyle w:val="ConsPlusNormal"/>
        <w:spacing w:before="200"/>
        <w:ind w:firstLine="540"/>
        <w:jc w:val="both"/>
      </w:pPr>
      <w:proofErr w:type="gramStart"/>
      <w:r>
        <w:t xml:space="preserve">заверенная Заявителем выписка из реестра автомобильных дорог общего пользования местного значения или иной документ, подтверждающий, что предлагаемый к ремонту, восстановлению, обустройству участок является улично-дорожной сетью и не относится к автомобильным дорогам общего пользования местного значения, финансируемым за счет средств дорожного фонда (для проектов, указанных в </w:t>
      </w:r>
      <w:hyperlink w:anchor="P126" w:history="1">
        <w:r>
          <w:rPr>
            <w:color w:val="0000FF"/>
          </w:rPr>
          <w:t>абзаце четвертом подпункта "е" пункта 2</w:t>
        </w:r>
      </w:hyperlink>
      <w:r>
        <w:t xml:space="preserve"> Порядка);</w:t>
      </w:r>
      <w:proofErr w:type="gramEnd"/>
    </w:p>
    <w:p w:rsidR="00D1288A" w:rsidRDefault="00D1288A">
      <w:pPr>
        <w:pStyle w:val="ConsPlusNormal"/>
        <w:jc w:val="both"/>
      </w:pPr>
      <w:r>
        <w:t xml:space="preserve">(в ред. </w:t>
      </w:r>
      <w:hyperlink r:id="rId79"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 xml:space="preserve">абзац исключен. - </w:t>
      </w:r>
      <w:hyperlink r:id="rId80" w:history="1">
        <w:r>
          <w:rPr>
            <w:color w:val="0000FF"/>
          </w:rPr>
          <w:t>Постановление</w:t>
        </w:r>
      </w:hyperlink>
      <w:r>
        <w:t xml:space="preserve"> Правительства РК от 21.01.2020 N 12.</w:t>
      </w:r>
    </w:p>
    <w:p w:rsidR="00D1288A" w:rsidRDefault="00D1288A">
      <w:pPr>
        <w:pStyle w:val="ConsPlusNormal"/>
        <w:spacing w:before="200"/>
        <w:ind w:firstLine="540"/>
        <w:jc w:val="both"/>
      </w:pPr>
      <w:r>
        <w:t>Ответственность за достоверность информации, указанной в заявке и в документах (далее - заявка), несет Заявитель.</w:t>
      </w:r>
    </w:p>
    <w:p w:rsidR="00D1288A" w:rsidRDefault="00D1288A">
      <w:pPr>
        <w:pStyle w:val="ConsPlusNormal"/>
        <w:spacing w:before="200"/>
        <w:ind w:firstLine="540"/>
        <w:jc w:val="both"/>
      </w:pPr>
      <w:r>
        <w:t>В случае если реализация народного проекта осуществляется на территории городского (сельского) поселения, ответственность за достоверность формирования Заявки и документов к ней несет соответствующий орган местного самоуправления муниципального района.</w:t>
      </w:r>
    </w:p>
    <w:p w:rsidR="00D1288A" w:rsidRDefault="00D1288A">
      <w:pPr>
        <w:pStyle w:val="ConsPlusNormal"/>
        <w:spacing w:before="200"/>
        <w:ind w:firstLine="540"/>
        <w:jc w:val="both"/>
      </w:pPr>
      <w:proofErr w:type="gramStart"/>
      <w:r>
        <w:t>С целью оказания содействия в подготовке заявки и документов к ней органы местного самоуправления имеют право обратиться в Проектный центр инициативного бюджетирования, созданный в соответствии с приказом Министерства образования, науки и молодежной политики Республики Коми.</w:t>
      </w:r>
      <w:proofErr w:type="gramEnd"/>
    </w:p>
    <w:p w:rsidR="00D1288A" w:rsidRDefault="00D1288A">
      <w:pPr>
        <w:pStyle w:val="ConsPlusNormal"/>
        <w:jc w:val="both"/>
      </w:pPr>
      <w:r>
        <w:t xml:space="preserve">(п. 7 в ред. </w:t>
      </w:r>
      <w:hyperlink r:id="rId81" w:history="1">
        <w:r>
          <w:rPr>
            <w:color w:val="0000FF"/>
          </w:rPr>
          <w:t>Постановления</w:t>
        </w:r>
      </w:hyperlink>
      <w:r>
        <w:t xml:space="preserve"> Правительства РК от 13.06.2019 N 289)</w:t>
      </w:r>
    </w:p>
    <w:p w:rsidR="00D1288A" w:rsidRDefault="00D1288A">
      <w:pPr>
        <w:pStyle w:val="ConsPlusNormal"/>
        <w:spacing w:before="200"/>
        <w:ind w:firstLine="540"/>
        <w:jc w:val="both"/>
      </w:pPr>
      <w:r>
        <w:t xml:space="preserve">7.1. Исключен. - </w:t>
      </w:r>
      <w:hyperlink r:id="rId82" w:history="1">
        <w:r>
          <w:rPr>
            <w:color w:val="0000FF"/>
          </w:rPr>
          <w:t>Постановление</w:t>
        </w:r>
      </w:hyperlink>
      <w:r>
        <w:t xml:space="preserve"> Правительства РК от 13.06.2019 N 289.</w:t>
      </w:r>
    </w:p>
    <w:p w:rsidR="00D1288A" w:rsidRDefault="00D1288A">
      <w:pPr>
        <w:pStyle w:val="ConsPlusNormal"/>
        <w:spacing w:before="200"/>
        <w:ind w:firstLine="540"/>
        <w:jc w:val="both"/>
      </w:pPr>
      <w:bookmarkStart w:id="22" w:name="P190"/>
      <w:bookmarkEnd w:id="22"/>
      <w:r>
        <w:t xml:space="preserve">8. Заявителем на каждый народный проект представляется отдельная заявка на </w:t>
      </w:r>
      <w:proofErr w:type="gramStart"/>
      <w:r>
        <w:t>бумажном</w:t>
      </w:r>
      <w:proofErr w:type="gramEnd"/>
      <w:r>
        <w:t xml:space="preserve"> и электронном носителях.</w:t>
      </w:r>
    </w:p>
    <w:p w:rsidR="00D1288A" w:rsidRDefault="00D1288A">
      <w:pPr>
        <w:pStyle w:val="ConsPlusNormal"/>
        <w:spacing w:before="200"/>
        <w:ind w:firstLine="540"/>
        <w:jc w:val="both"/>
      </w:pPr>
      <w:r>
        <w:t xml:space="preserve">Абзац исключен. - </w:t>
      </w:r>
      <w:hyperlink r:id="rId83" w:history="1">
        <w:r>
          <w:rPr>
            <w:color w:val="0000FF"/>
          </w:rPr>
          <w:t>Постановление</w:t>
        </w:r>
      </w:hyperlink>
      <w:r>
        <w:t xml:space="preserve"> Правительства РК от 13.06.2019 N 289.</w:t>
      </w:r>
    </w:p>
    <w:p w:rsidR="00D1288A" w:rsidRDefault="00D1288A">
      <w:pPr>
        <w:pStyle w:val="ConsPlusNormal"/>
        <w:spacing w:before="200"/>
        <w:ind w:firstLine="540"/>
        <w:jc w:val="both"/>
      </w:pPr>
      <w:bookmarkStart w:id="23" w:name="P192"/>
      <w:bookmarkEnd w:id="23"/>
      <w:r>
        <w:t>9. Заявка на участие в отборе и документы к ней запечатываются в конверт, на котором указываются слова "Заявка на участие в отборе народных проектов", и направляются в Администрацию непосредственно или через организацию почтовой связи, иную организацию, осуществляющую доставку корреспонденции.</w:t>
      </w:r>
    </w:p>
    <w:p w:rsidR="00D1288A" w:rsidRDefault="00D1288A">
      <w:pPr>
        <w:pStyle w:val="ConsPlusNormal"/>
        <w:jc w:val="both"/>
      </w:pPr>
      <w:r>
        <w:t>(</w:t>
      </w:r>
      <w:proofErr w:type="gramStart"/>
      <w:r>
        <w:t>в</w:t>
      </w:r>
      <w:proofErr w:type="gramEnd"/>
      <w:r>
        <w:t xml:space="preserve"> ред. </w:t>
      </w:r>
      <w:hyperlink r:id="rId84" w:history="1">
        <w:r>
          <w:rPr>
            <w:color w:val="0000FF"/>
          </w:rPr>
          <w:t>Постановления</w:t>
        </w:r>
      </w:hyperlink>
      <w:r>
        <w:t xml:space="preserve"> Правительства РК от 30.12.2017 N 677)</w:t>
      </w:r>
    </w:p>
    <w:p w:rsidR="00D1288A" w:rsidRDefault="00D1288A">
      <w:pPr>
        <w:pStyle w:val="ConsPlusNormal"/>
        <w:spacing w:before="200"/>
        <w:ind w:firstLine="540"/>
        <w:jc w:val="both"/>
      </w:pPr>
      <w:r>
        <w:t xml:space="preserve">Администрация в день поступления заявки регистрирует поступившие заявки в журнале регистрации заявок, который ведется в электронном виде по форме, утвержденной </w:t>
      </w:r>
      <w:r>
        <w:lastRenderedPageBreak/>
        <w:t xml:space="preserve">Администрацией (далее - журнал регистрации заявок). Запись регистрации должна включать регистрационный номер заявки, дату и время приема заявки, дату возврата заявки в случае, предусмотренном </w:t>
      </w:r>
      <w:hyperlink w:anchor="P200" w:history="1">
        <w:r>
          <w:rPr>
            <w:color w:val="0000FF"/>
          </w:rPr>
          <w:t>пунктом 11</w:t>
        </w:r>
      </w:hyperlink>
      <w:r>
        <w:t xml:space="preserve"> настоящего Порядка.</w:t>
      </w:r>
    </w:p>
    <w:p w:rsidR="00D1288A" w:rsidRDefault="00D1288A">
      <w:pPr>
        <w:pStyle w:val="ConsPlusNormal"/>
        <w:jc w:val="both"/>
      </w:pPr>
      <w:r>
        <w:t>(</w:t>
      </w:r>
      <w:proofErr w:type="gramStart"/>
      <w:r>
        <w:t>в</w:t>
      </w:r>
      <w:proofErr w:type="gramEnd"/>
      <w:r>
        <w:t xml:space="preserve"> ред. Постановлений Правительства РК от 19.09.2017 </w:t>
      </w:r>
      <w:hyperlink r:id="rId85" w:history="1">
        <w:r>
          <w:rPr>
            <w:color w:val="0000FF"/>
          </w:rPr>
          <w:t>N 494</w:t>
        </w:r>
      </w:hyperlink>
      <w:r>
        <w:t xml:space="preserve">, от 13.06.2019 </w:t>
      </w:r>
      <w:hyperlink r:id="rId86" w:history="1">
        <w:r>
          <w:rPr>
            <w:color w:val="0000FF"/>
          </w:rPr>
          <w:t>N 289</w:t>
        </w:r>
      </w:hyperlink>
      <w:r>
        <w:t>)</w:t>
      </w:r>
    </w:p>
    <w:p w:rsidR="00D1288A" w:rsidRDefault="00D1288A">
      <w:pPr>
        <w:pStyle w:val="ConsPlusNormal"/>
        <w:spacing w:before="200"/>
        <w:ind w:firstLine="540"/>
        <w:jc w:val="both"/>
      </w:pPr>
      <w:r>
        <w:t>Датой подачи заявки считается дата регистрации заявки в журнале регистрации заявок.</w:t>
      </w:r>
    </w:p>
    <w:p w:rsidR="00D1288A" w:rsidRDefault="00D1288A">
      <w:pPr>
        <w:pStyle w:val="ConsPlusNormal"/>
        <w:spacing w:before="200"/>
        <w:ind w:firstLine="540"/>
        <w:jc w:val="both"/>
      </w:pPr>
      <w:r>
        <w:t>В день подачи заявки Заявителю выдается расписка с указанием даты и времени ее получения Администрацией. В случае подачи заявки через организацию почтовой связи, иную организацию, осуществляющую доставку корреспонденции, расписка с указанием даты и времени ее получения Администрацией направляется Заявителю через организацию почтовой связи или иную организацию, осуществляющую доставку корреспонденции, в течение 3 рабочих дней со дня получения заявки по адресу, указанному в заявке.</w:t>
      </w:r>
    </w:p>
    <w:p w:rsidR="00D1288A" w:rsidRDefault="00D1288A">
      <w:pPr>
        <w:pStyle w:val="ConsPlusNormal"/>
        <w:jc w:val="both"/>
      </w:pPr>
      <w:r>
        <w:t>(</w:t>
      </w:r>
      <w:proofErr w:type="gramStart"/>
      <w:r>
        <w:t>в</w:t>
      </w:r>
      <w:proofErr w:type="gramEnd"/>
      <w:r>
        <w:t xml:space="preserve"> ред. </w:t>
      </w:r>
      <w:hyperlink r:id="rId87" w:history="1">
        <w:r>
          <w:rPr>
            <w:color w:val="0000FF"/>
          </w:rPr>
          <w:t>Постановления</w:t>
        </w:r>
      </w:hyperlink>
      <w:r>
        <w:t xml:space="preserve"> Правительства РК от 19.09.2017 N 494)</w:t>
      </w:r>
    </w:p>
    <w:p w:rsidR="00D1288A" w:rsidRDefault="00D1288A">
      <w:pPr>
        <w:pStyle w:val="ConsPlusNormal"/>
        <w:spacing w:before="200"/>
        <w:ind w:firstLine="540"/>
        <w:jc w:val="both"/>
      </w:pPr>
      <w:r>
        <w:t>10. Заявка на участие в отборе может быть отозвана Заявителем до окончания срока приема заявок. Отозванные заявки не учитываются при определении количества заявок, представленных на участие в отборе.</w:t>
      </w:r>
    </w:p>
    <w:p w:rsidR="00D1288A" w:rsidRDefault="00D1288A">
      <w:pPr>
        <w:pStyle w:val="ConsPlusNormal"/>
        <w:spacing w:before="200"/>
        <w:ind w:firstLine="540"/>
        <w:jc w:val="both"/>
      </w:pPr>
      <w:bookmarkStart w:id="24" w:name="P200"/>
      <w:bookmarkEnd w:id="24"/>
      <w:r>
        <w:t>11. Заявки, полученные после окончания срока, указанного в объявлении о проведении отбора, возвращаются Администрацией Заявителю в течение 5 рабочих дней со дня их поступления.</w:t>
      </w:r>
    </w:p>
    <w:p w:rsidR="00D1288A" w:rsidRDefault="00D1288A">
      <w:pPr>
        <w:pStyle w:val="ConsPlusNormal"/>
        <w:spacing w:before="200"/>
        <w:ind w:firstLine="540"/>
        <w:jc w:val="both"/>
      </w:pPr>
      <w:r>
        <w:t xml:space="preserve">12. </w:t>
      </w:r>
      <w:proofErr w:type="gramStart"/>
      <w:r>
        <w:t xml:space="preserve">Администрация в течение 5 рабочих дней со дня регистрации заявки организует рассмотрение поступившей заявки, ее проверку на предмет комплектности и соответствия требованиям </w:t>
      </w:r>
      <w:hyperlink w:anchor="P155" w:history="1">
        <w:r>
          <w:rPr>
            <w:color w:val="0000FF"/>
          </w:rPr>
          <w:t>пунктов 6</w:t>
        </w:r>
      </w:hyperlink>
      <w:r>
        <w:t xml:space="preserve">, </w:t>
      </w:r>
      <w:hyperlink w:anchor="P159" w:history="1">
        <w:r>
          <w:rPr>
            <w:color w:val="0000FF"/>
          </w:rPr>
          <w:t>7</w:t>
        </w:r>
      </w:hyperlink>
      <w:r>
        <w:t xml:space="preserve"> настоящего Порядка и в случае ее соответствия указанным требованиям включает заявку в перечень заявок, подлежащих рассмотрению на заседании Межведомственной комиссии по отбору народных проектов, созданной Администрацией (далее - Комиссия).</w:t>
      </w:r>
      <w:proofErr w:type="gramEnd"/>
      <w:r>
        <w:t xml:space="preserve"> Перечень заявок формируется в соответствии с датой и временем приема заявки.</w:t>
      </w:r>
    </w:p>
    <w:p w:rsidR="00D1288A" w:rsidRDefault="00D1288A">
      <w:pPr>
        <w:pStyle w:val="ConsPlusNormal"/>
        <w:jc w:val="both"/>
      </w:pPr>
      <w:r>
        <w:t xml:space="preserve">(в ред. </w:t>
      </w:r>
      <w:hyperlink r:id="rId88" w:history="1">
        <w:r>
          <w:rPr>
            <w:color w:val="0000FF"/>
          </w:rPr>
          <w:t>Постановления</w:t>
        </w:r>
      </w:hyperlink>
      <w:r>
        <w:t xml:space="preserve"> Правительства РК от 13.06.2019 N 289)</w:t>
      </w:r>
    </w:p>
    <w:p w:rsidR="00D1288A" w:rsidRDefault="00D1288A">
      <w:pPr>
        <w:pStyle w:val="ConsPlusNormal"/>
        <w:spacing w:before="200"/>
        <w:ind w:firstLine="540"/>
        <w:jc w:val="both"/>
      </w:pPr>
      <w:r>
        <w:t xml:space="preserve">В случае несоответствия поступившей заявки требованиям </w:t>
      </w:r>
      <w:hyperlink w:anchor="P159" w:history="1">
        <w:r>
          <w:rPr>
            <w:color w:val="0000FF"/>
          </w:rPr>
          <w:t>пункта 7</w:t>
        </w:r>
      </w:hyperlink>
      <w:r>
        <w:t xml:space="preserve"> настоящего Порядка Администрация в течение 5 рабочих дней со дня регистрации заявки письменно уведомляет об этом Заявителя по адресу, указанному в заявке. До окончания срока приема заявок Заявитель вправе устранить замечания, указанные в уведомлении.</w:t>
      </w:r>
    </w:p>
    <w:p w:rsidR="00D1288A" w:rsidRDefault="00D1288A">
      <w:pPr>
        <w:pStyle w:val="ConsPlusNormal"/>
        <w:jc w:val="both"/>
      </w:pPr>
      <w:r>
        <w:t>(</w:t>
      </w:r>
      <w:proofErr w:type="gramStart"/>
      <w:r>
        <w:t>п</w:t>
      </w:r>
      <w:proofErr w:type="gramEnd"/>
      <w:r>
        <w:t xml:space="preserve">. 12 в ред. </w:t>
      </w:r>
      <w:hyperlink r:id="rId89" w:history="1">
        <w:r>
          <w:rPr>
            <w:color w:val="0000FF"/>
          </w:rPr>
          <w:t>Постановления</w:t>
        </w:r>
      </w:hyperlink>
      <w:r>
        <w:t xml:space="preserve"> Правительства РК от 19.09.2017 N 494)</w:t>
      </w:r>
    </w:p>
    <w:p w:rsidR="00D1288A" w:rsidRDefault="00D1288A">
      <w:pPr>
        <w:pStyle w:val="ConsPlusNormal"/>
        <w:spacing w:before="200"/>
        <w:ind w:firstLine="540"/>
        <w:jc w:val="both"/>
      </w:pPr>
      <w:r>
        <w:t>12.1. Основаниями для отказа во включении заявки в перечень заявок, подлежащих рассмотрению на заседании Комиссии, являются:</w:t>
      </w:r>
    </w:p>
    <w:p w:rsidR="00D1288A" w:rsidRDefault="00D1288A">
      <w:pPr>
        <w:pStyle w:val="ConsPlusNormal"/>
        <w:spacing w:before="200"/>
        <w:ind w:firstLine="540"/>
        <w:jc w:val="both"/>
      </w:pPr>
      <w:r>
        <w:t xml:space="preserve">1) несоответствие Заявителя требованиям, указанным в </w:t>
      </w:r>
      <w:hyperlink w:anchor="P155" w:history="1">
        <w:r>
          <w:rPr>
            <w:color w:val="0000FF"/>
          </w:rPr>
          <w:t>пункте 6</w:t>
        </w:r>
      </w:hyperlink>
      <w:r>
        <w:t xml:space="preserve"> настоящего Порядка;</w:t>
      </w:r>
    </w:p>
    <w:p w:rsidR="00D1288A" w:rsidRDefault="00D1288A">
      <w:pPr>
        <w:pStyle w:val="ConsPlusNormal"/>
        <w:spacing w:before="200"/>
        <w:ind w:firstLine="540"/>
        <w:jc w:val="both"/>
      </w:pPr>
      <w:r>
        <w:t xml:space="preserve">2) непредставление или представление неполного пакета документов, предусмотренных </w:t>
      </w:r>
      <w:hyperlink w:anchor="P159" w:history="1">
        <w:r>
          <w:rPr>
            <w:color w:val="0000FF"/>
          </w:rPr>
          <w:t>пунктом 7</w:t>
        </w:r>
      </w:hyperlink>
      <w:r>
        <w:t xml:space="preserve"> настоящего Порядка;</w:t>
      </w:r>
    </w:p>
    <w:p w:rsidR="00D1288A" w:rsidRDefault="00D1288A">
      <w:pPr>
        <w:pStyle w:val="ConsPlusNormal"/>
        <w:spacing w:before="200"/>
        <w:ind w:firstLine="540"/>
        <w:jc w:val="both"/>
      </w:pPr>
      <w:r>
        <w:t xml:space="preserve">3) представление документов, предусмотренных </w:t>
      </w:r>
      <w:hyperlink w:anchor="P159" w:history="1">
        <w:r>
          <w:rPr>
            <w:color w:val="0000FF"/>
          </w:rPr>
          <w:t>пунктом 7</w:t>
        </w:r>
      </w:hyperlink>
      <w:r>
        <w:t xml:space="preserve"> настоящего Порядка, оформленных ненадлежащим образом (заполнены не все графы и (</w:t>
      </w:r>
      <w:proofErr w:type="gramStart"/>
      <w:r>
        <w:t xml:space="preserve">или) </w:t>
      </w:r>
      <w:proofErr w:type="gramEnd"/>
      <w:r>
        <w:t>строки, допущены технические ошибки, опечатки и исправления, отсутствуют подписи и печати (при необходимости их наличия), не заверены копии документов, документы подписаны лицом, не наделенным правом подписи);</w:t>
      </w:r>
    </w:p>
    <w:p w:rsidR="00D1288A" w:rsidRDefault="00D1288A">
      <w:pPr>
        <w:pStyle w:val="ConsPlusNormal"/>
        <w:spacing w:before="200"/>
        <w:ind w:firstLine="540"/>
        <w:jc w:val="both"/>
      </w:pPr>
      <w:r>
        <w:t xml:space="preserve">4) несоблюдение требований </w:t>
      </w:r>
      <w:hyperlink w:anchor="P190" w:history="1">
        <w:r>
          <w:rPr>
            <w:color w:val="0000FF"/>
          </w:rPr>
          <w:t>пункта 8</w:t>
        </w:r>
      </w:hyperlink>
      <w:r>
        <w:t xml:space="preserve"> настоящего Порядка;</w:t>
      </w:r>
    </w:p>
    <w:p w:rsidR="00D1288A" w:rsidRDefault="00D1288A">
      <w:pPr>
        <w:pStyle w:val="ConsPlusNormal"/>
        <w:spacing w:before="200"/>
        <w:ind w:firstLine="540"/>
        <w:jc w:val="both"/>
      </w:pPr>
      <w:r>
        <w:t>5) несоблюдение Заявителем уровня софинансирования расходных обязательств по реализации народных проектов из республиканского бюджета Республики Коми и бюджета муниципального образования, установленного правилами предоставления из республиканского бюджета Республики Коми субсидий бюджетам муниципальных образований на реализацию народных проектов, прошедших отбор в рамках проекта "Народный бюджет", утвержденными соответствующими государственными программами Республики Коми.</w:t>
      </w:r>
    </w:p>
    <w:p w:rsidR="00D1288A" w:rsidRDefault="00D1288A">
      <w:pPr>
        <w:pStyle w:val="ConsPlusNormal"/>
        <w:jc w:val="both"/>
      </w:pPr>
      <w:r>
        <w:t xml:space="preserve">(в ред. </w:t>
      </w:r>
      <w:hyperlink r:id="rId90" w:history="1">
        <w:r>
          <w:rPr>
            <w:color w:val="0000FF"/>
          </w:rPr>
          <w:t>Постановления</w:t>
        </w:r>
      </w:hyperlink>
      <w:r>
        <w:t xml:space="preserve"> Правительства РК от 13.06.2019 N 289)</w:t>
      </w:r>
    </w:p>
    <w:p w:rsidR="00D1288A" w:rsidRDefault="00D1288A">
      <w:pPr>
        <w:pStyle w:val="ConsPlusNormal"/>
        <w:spacing w:before="200"/>
        <w:ind w:firstLine="540"/>
        <w:jc w:val="both"/>
      </w:pPr>
      <w:r>
        <w:t xml:space="preserve">Мотивированный отказ о включении заявки в перечень заявок, подлежащих рассмотрению на заседании Комиссии, в течение 10 рабочих дней со дня окончания приема заявок направляется Заявителю через организацию почтовой связи, иную организацию, осуществляющую доставку корреспонденции, по адресу, указанному в заявке, либо вручается Заявителю лично. Отказ о </w:t>
      </w:r>
      <w:r>
        <w:lastRenderedPageBreak/>
        <w:t>включении заявки в перечень заявок, подлежащих рассмотрению на заседании Комиссии, может быть обжалован в установленном законодательством порядке.</w:t>
      </w:r>
    </w:p>
    <w:p w:rsidR="00D1288A" w:rsidRDefault="00D1288A">
      <w:pPr>
        <w:pStyle w:val="ConsPlusNormal"/>
        <w:jc w:val="both"/>
      </w:pPr>
      <w:r>
        <w:t xml:space="preserve">(п. 12.1 </w:t>
      </w:r>
      <w:proofErr w:type="gramStart"/>
      <w:r>
        <w:t>введен</w:t>
      </w:r>
      <w:proofErr w:type="gramEnd"/>
      <w:r>
        <w:t xml:space="preserve"> </w:t>
      </w:r>
      <w:hyperlink r:id="rId91" w:history="1">
        <w:r>
          <w:rPr>
            <w:color w:val="0000FF"/>
          </w:rPr>
          <w:t>Постановлением</w:t>
        </w:r>
      </w:hyperlink>
      <w:r>
        <w:t xml:space="preserve"> Правительства РК от 19.09.2017 N 494)</w:t>
      </w:r>
    </w:p>
    <w:p w:rsidR="00D1288A" w:rsidRDefault="00D1288A">
      <w:pPr>
        <w:pStyle w:val="ConsPlusNormal"/>
        <w:spacing w:before="200"/>
        <w:ind w:firstLine="540"/>
        <w:jc w:val="both"/>
      </w:pPr>
      <w:bookmarkStart w:id="25" w:name="P214"/>
      <w:bookmarkEnd w:id="25"/>
      <w:r>
        <w:t xml:space="preserve">13. </w:t>
      </w:r>
      <w:proofErr w:type="gramStart"/>
      <w:r>
        <w:t xml:space="preserve">Администрация в течение 15 рабочих дней со дня окончания приема заявок направляет документы, указанные в </w:t>
      </w:r>
      <w:hyperlink w:anchor="P159" w:history="1">
        <w:r>
          <w:rPr>
            <w:color w:val="0000FF"/>
          </w:rPr>
          <w:t>пункте 7</w:t>
        </w:r>
      </w:hyperlink>
      <w:r>
        <w:t xml:space="preserve"> настоящего Порядка, в органы исполнительной власти Республики Коми, на которые возложены координация и регулирование деятельности по направлениям, указанным в </w:t>
      </w:r>
      <w:hyperlink w:anchor="P114" w:history="1">
        <w:r>
          <w:rPr>
            <w:color w:val="0000FF"/>
          </w:rPr>
          <w:t>пункте 2</w:t>
        </w:r>
      </w:hyperlink>
      <w:r>
        <w:t xml:space="preserve"> настоящего Порядка (далее - Орган исполнительной власти), для осуществления оценки народных проектов на предмет соответствия критериям, предъявляемым к проекту "Народный бюджет", согласно </w:t>
      </w:r>
      <w:hyperlink w:anchor="P451" w:history="1">
        <w:r>
          <w:rPr>
            <w:color w:val="0000FF"/>
          </w:rPr>
          <w:t>приложению</w:t>
        </w:r>
        <w:proofErr w:type="gramEnd"/>
        <w:r>
          <w:rPr>
            <w:color w:val="0000FF"/>
          </w:rPr>
          <w:t xml:space="preserve"> 2</w:t>
        </w:r>
      </w:hyperlink>
      <w:r>
        <w:t xml:space="preserve"> к настоящему Порядку (далее - Отраслевое заключение), и подготовки предварительного расчета суммы необходимой субсидии. Итоговая оценка определяется суммой выставленных баллов по каждому критерию.</w:t>
      </w:r>
    </w:p>
    <w:p w:rsidR="00D1288A" w:rsidRDefault="00D1288A">
      <w:pPr>
        <w:pStyle w:val="ConsPlusNormal"/>
        <w:jc w:val="both"/>
      </w:pPr>
      <w:r>
        <w:t xml:space="preserve">(в ред. Постановлений Правительства РК от 19.09.2017 </w:t>
      </w:r>
      <w:hyperlink r:id="rId92" w:history="1">
        <w:r>
          <w:rPr>
            <w:color w:val="0000FF"/>
          </w:rPr>
          <w:t>N 494</w:t>
        </w:r>
      </w:hyperlink>
      <w:r>
        <w:t xml:space="preserve">, от 30.10.2018 </w:t>
      </w:r>
      <w:hyperlink r:id="rId93" w:history="1">
        <w:r>
          <w:rPr>
            <w:color w:val="0000FF"/>
          </w:rPr>
          <w:t>N 463</w:t>
        </w:r>
      </w:hyperlink>
      <w:r>
        <w:t>)</w:t>
      </w:r>
    </w:p>
    <w:p w:rsidR="00D1288A" w:rsidRDefault="00D1288A">
      <w:pPr>
        <w:pStyle w:val="ConsPlusNormal"/>
        <w:spacing w:before="200"/>
        <w:ind w:firstLine="540"/>
        <w:jc w:val="both"/>
      </w:pPr>
      <w:bookmarkStart w:id="26" w:name="P216"/>
      <w:bookmarkEnd w:id="26"/>
      <w:r>
        <w:t xml:space="preserve">Орган исполнительной власти в течение 20 рабочих дней со дня получения документов, указанных в </w:t>
      </w:r>
      <w:hyperlink w:anchor="P159" w:history="1">
        <w:r>
          <w:rPr>
            <w:color w:val="0000FF"/>
          </w:rPr>
          <w:t>пункте 7</w:t>
        </w:r>
      </w:hyperlink>
      <w:r>
        <w:t xml:space="preserve"> настоящего Порядка, </w:t>
      </w:r>
      <w:proofErr w:type="gramStart"/>
      <w:r>
        <w:t>оформляет Отраслевое заключение и направляет</w:t>
      </w:r>
      <w:proofErr w:type="gramEnd"/>
      <w:r>
        <w:t xml:space="preserve"> его вместе с документами, указанными в </w:t>
      </w:r>
      <w:hyperlink w:anchor="P159" w:history="1">
        <w:r>
          <w:rPr>
            <w:color w:val="0000FF"/>
          </w:rPr>
          <w:t>абзацах первом</w:t>
        </w:r>
      </w:hyperlink>
      <w:r>
        <w:t xml:space="preserve">, </w:t>
      </w:r>
      <w:hyperlink w:anchor="P161" w:history="1">
        <w:r>
          <w:rPr>
            <w:color w:val="0000FF"/>
          </w:rPr>
          <w:t>третьем</w:t>
        </w:r>
      </w:hyperlink>
      <w:r>
        <w:t xml:space="preserve">, </w:t>
      </w:r>
      <w:hyperlink w:anchor="P162" w:history="1">
        <w:r>
          <w:rPr>
            <w:color w:val="0000FF"/>
          </w:rPr>
          <w:t>четвертом</w:t>
        </w:r>
      </w:hyperlink>
      <w:r>
        <w:t xml:space="preserve">, </w:t>
      </w:r>
      <w:hyperlink w:anchor="P165" w:history="1">
        <w:r>
          <w:rPr>
            <w:color w:val="0000FF"/>
          </w:rPr>
          <w:t>пятом пункта 7</w:t>
        </w:r>
      </w:hyperlink>
      <w:r>
        <w:t xml:space="preserve"> настоящего Порядка, и подготовленным предварительным расчетом суммы необходимой субсидии в Администрацию.</w:t>
      </w:r>
    </w:p>
    <w:p w:rsidR="00D1288A" w:rsidRDefault="00D1288A">
      <w:pPr>
        <w:pStyle w:val="ConsPlusNormal"/>
        <w:jc w:val="both"/>
      </w:pPr>
      <w:r>
        <w:t xml:space="preserve">(в ред. Постановлений Правительства РК от 19.09.2017 </w:t>
      </w:r>
      <w:hyperlink r:id="rId94" w:history="1">
        <w:r>
          <w:rPr>
            <w:color w:val="0000FF"/>
          </w:rPr>
          <w:t>N 494</w:t>
        </w:r>
      </w:hyperlink>
      <w:r>
        <w:t xml:space="preserve">, от 30.10.2018 </w:t>
      </w:r>
      <w:hyperlink r:id="rId95" w:history="1">
        <w:r>
          <w:rPr>
            <w:color w:val="0000FF"/>
          </w:rPr>
          <w:t>N 463</w:t>
        </w:r>
      </w:hyperlink>
      <w:r>
        <w:t>)</w:t>
      </w:r>
    </w:p>
    <w:p w:rsidR="00D1288A" w:rsidRDefault="00D1288A">
      <w:pPr>
        <w:pStyle w:val="ConsPlusNormal"/>
        <w:spacing w:before="200"/>
        <w:ind w:firstLine="540"/>
        <w:jc w:val="both"/>
      </w:pPr>
      <w:r>
        <w:t>Органы исполнительной власти имеют право запросить у Заявителя дополнительные документы с целью проверки достоверности информации, указанной в заявке и в документах к ней.</w:t>
      </w:r>
    </w:p>
    <w:p w:rsidR="00D1288A" w:rsidRDefault="00D1288A">
      <w:pPr>
        <w:pStyle w:val="ConsPlusNormal"/>
        <w:jc w:val="both"/>
      </w:pPr>
      <w:r>
        <w:t xml:space="preserve">(абзац введен </w:t>
      </w:r>
      <w:hyperlink r:id="rId96" w:history="1">
        <w:r>
          <w:rPr>
            <w:color w:val="0000FF"/>
          </w:rPr>
          <w:t>Постановлением</w:t>
        </w:r>
      </w:hyperlink>
      <w:r>
        <w:t xml:space="preserve"> Правительства РК от 13.06.2019 N 289)</w:t>
      </w:r>
    </w:p>
    <w:p w:rsidR="00D1288A" w:rsidRDefault="00D1288A">
      <w:pPr>
        <w:pStyle w:val="ConsPlusNormal"/>
        <w:spacing w:before="200"/>
        <w:ind w:firstLine="540"/>
        <w:jc w:val="both"/>
      </w:pPr>
      <w:bookmarkStart w:id="27" w:name="P220"/>
      <w:bookmarkEnd w:id="27"/>
      <w:r>
        <w:t xml:space="preserve">14. </w:t>
      </w:r>
      <w:proofErr w:type="gramStart"/>
      <w:r>
        <w:t>Администрация в течение 7 рабочих дней со дня получения от Органов исполнительной власти Отраслевых заключений и предварительных расчетов сумм субсидий по всем представленным народным проектам передает заявки, включенные в перечень заявок, подлежащих рассмотрению на заседании Комиссии, а также Отраслевые заключения и предварительные расчеты сумм субсидий по всем представленным народным проектам в Комиссию.</w:t>
      </w:r>
      <w:proofErr w:type="gramEnd"/>
    </w:p>
    <w:p w:rsidR="00D1288A" w:rsidRDefault="00D1288A">
      <w:pPr>
        <w:pStyle w:val="ConsPlusNormal"/>
        <w:jc w:val="both"/>
      </w:pPr>
      <w:r>
        <w:t xml:space="preserve">(в ред. Постановлений Правительства РК от 19.09.2017 </w:t>
      </w:r>
      <w:hyperlink r:id="rId97" w:history="1">
        <w:r>
          <w:rPr>
            <w:color w:val="0000FF"/>
          </w:rPr>
          <w:t>N 494</w:t>
        </w:r>
      </w:hyperlink>
      <w:r>
        <w:t xml:space="preserve">, от 30.10.2018 </w:t>
      </w:r>
      <w:hyperlink r:id="rId98" w:history="1">
        <w:r>
          <w:rPr>
            <w:color w:val="0000FF"/>
          </w:rPr>
          <w:t>N 463</w:t>
        </w:r>
      </w:hyperlink>
      <w:r>
        <w:t>)</w:t>
      </w:r>
    </w:p>
    <w:p w:rsidR="00D1288A" w:rsidRDefault="00D1288A">
      <w:pPr>
        <w:pStyle w:val="ConsPlusNormal"/>
        <w:spacing w:before="200"/>
        <w:ind w:firstLine="540"/>
        <w:jc w:val="both"/>
      </w:pPr>
      <w:r>
        <w:t xml:space="preserve">15. Состав и Порядок работы Комиссии, в том числе принятие ею решения, </w:t>
      </w:r>
      <w:proofErr w:type="gramStart"/>
      <w:r>
        <w:t>утверждаются приказом Администрации и размещаются</w:t>
      </w:r>
      <w:proofErr w:type="gramEnd"/>
      <w:r>
        <w:t xml:space="preserve"> на официальном сайте Администрации в информационно-телекоммуникационной сети "Интернет" в течение 3 рабочих дней со дня их утверждения. Организационно-техническое и документационное обеспечение деятельности Комиссии осуществляет Администрация.</w:t>
      </w:r>
    </w:p>
    <w:p w:rsidR="00D1288A" w:rsidRDefault="00D1288A">
      <w:pPr>
        <w:pStyle w:val="ConsPlusNormal"/>
        <w:spacing w:before="200"/>
        <w:ind w:firstLine="540"/>
        <w:jc w:val="both"/>
      </w:pPr>
      <w:bookmarkStart w:id="28" w:name="P223"/>
      <w:bookmarkEnd w:id="28"/>
      <w:r>
        <w:t xml:space="preserve">16. Комиссия в течение 5 рабочих дней со дня поступления документов, указанных в </w:t>
      </w:r>
      <w:hyperlink w:anchor="P220" w:history="1">
        <w:r>
          <w:rPr>
            <w:color w:val="0000FF"/>
          </w:rPr>
          <w:t>пункте 14</w:t>
        </w:r>
      </w:hyperlink>
      <w:r>
        <w:t xml:space="preserve"> настоящего Порядка, </w:t>
      </w:r>
      <w:proofErr w:type="gramStart"/>
      <w:r>
        <w:t>рассматривает их и с учетом оценки народных проектов Органами исполнительной власти и предварительных расчетов сумм субсидий определяет</w:t>
      </w:r>
      <w:proofErr w:type="gramEnd"/>
      <w:r>
        <w:t xml:space="preserve"> соответствие народных проектов критериям, предъявляемым к проекту "Народный бюджет", путем проведения отбора народных проектов. Прошедшими отбор признаются народные проекты, набравшие наибольшее количество баллов в порядке убывания. Количество проектов, прошедших отбор по каждому из приоритетных направлений отбора, определяется в пределах средств республиканского бюджета Республики Коми, предусмотренных в рамках соответствующих государственных программ Республики Коми на реализацию народных проектов в текущем году.</w:t>
      </w:r>
    </w:p>
    <w:p w:rsidR="00D1288A" w:rsidRDefault="00D1288A">
      <w:pPr>
        <w:pStyle w:val="ConsPlusNormal"/>
        <w:jc w:val="both"/>
      </w:pPr>
      <w:r>
        <w:t>(</w:t>
      </w:r>
      <w:proofErr w:type="gramStart"/>
      <w:r>
        <w:t>в</w:t>
      </w:r>
      <w:proofErr w:type="gramEnd"/>
      <w:r>
        <w:t xml:space="preserve"> ред. </w:t>
      </w:r>
      <w:hyperlink r:id="rId99" w:history="1">
        <w:r>
          <w:rPr>
            <w:color w:val="0000FF"/>
          </w:rPr>
          <w:t>Постановления</w:t>
        </w:r>
      </w:hyperlink>
      <w:r>
        <w:t xml:space="preserve"> Правительства РК от 19.09.2017 N 494)</w:t>
      </w:r>
    </w:p>
    <w:p w:rsidR="00D1288A" w:rsidRDefault="00D1288A">
      <w:pPr>
        <w:pStyle w:val="ConsPlusNormal"/>
        <w:spacing w:before="200"/>
        <w:ind w:firstLine="540"/>
        <w:jc w:val="both"/>
      </w:pPr>
      <w:r>
        <w:t xml:space="preserve">При равном количестве баллов приоритет получает народный проект, заявка по которому была подана ранее других. Дата поступления заявки определяется в соответствии с </w:t>
      </w:r>
      <w:hyperlink w:anchor="P192" w:history="1">
        <w:r>
          <w:rPr>
            <w:color w:val="0000FF"/>
          </w:rPr>
          <w:t>пунктом 9</w:t>
        </w:r>
      </w:hyperlink>
      <w:r>
        <w:t xml:space="preserve"> настоящего Порядка.</w:t>
      </w:r>
    </w:p>
    <w:p w:rsidR="00D1288A" w:rsidRDefault="00D1288A">
      <w:pPr>
        <w:pStyle w:val="ConsPlusNormal"/>
        <w:spacing w:before="200"/>
        <w:ind w:firstLine="540"/>
        <w:jc w:val="both"/>
      </w:pPr>
      <w:bookmarkStart w:id="29" w:name="P226"/>
      <w:bookmarkEnd w:id="29"/>
      <w:r>
        <w:t xml:space="preserve">17. Решение Комиссии о признании народных проектов </w:t>
      </w:r>
      <w:proofErr w:type="gramStart"/>
      <w:r>
        <w:t>прошедшими</w:t>
      </w:r>
      <w:proofErr w:type="gramEnd"/>
      <w:r>
        <w:t xml:space="preserve"> (непрошедшими) отбор оформляется протоколом заседания Комиссии (далее - протокол Комиссии). Протокол Комиссии направляется Заявителям и Органам исполнительной власти в течение 3 рабочих дней со дня принятия решения.</w:t>
      </w:r>
    </w:p>
    <w:p w:rsidR="00D1288A" w:rsidRDefault="00D1288A">
      <w:pPr>
        <w:pStyle w:val="ConsPlusNormal"/>
        <w:jc w:val="both"/>
      </w:pPr>
      <w:r>
        <w:t xml:space="preserve">(в ред. </w:t>
      </w:r>
      <w:hyperlink r:id="rId100" w:history="1">
        <w:r>
          <w:rPr>
            <w:color w:val="0000FF"/>
          </w:rPr>
          <w:t>Постановления</w:t>
        </w:r>
      </w:hyperlink>
      <w:r>
        <w:t xml:space="preserve"> Правительства РК от 29.12.2016 N 635)</w:t>
      </w:r>
    </w:p>
    <w:p w:rsidR="00D1288A" w:rsidRDefault="00D1288A">
      <w:pPr>
        <w:pStyle w:val="ConsPlusNormal"/>
        <w:spacing w:before="200"/>
        <w:ind w:firstLine="540"/>
        <w:jc w:val="both"/>
      </w:pPr>
      <w:r>
        <w:t xml:space="preserve">По народным проектам, не прошедшим отбор, Администрация в течение 5 рабочих дней со дня направления протокола Комиссии в Органы исполнительной власти осуществляет ранжирование указанных народных проектов в порядке убывания по набранному количеству </w:t>
      </w:r>
      <w:r>
        <w:lastRenderedPageBreak/>
        <w:t xml:space="preserve">баллов в отношении каждого приоритетного направления в отдельности (далее - рейтинговый отбор). Указанный рейтинговый отбор применяется в случаях, предусмотренных </w:t>
      </w:r>
      <w:hyperlink w:anchor="P238" w:history="1">
        <w:r>
          <w:rPr>
            <w:color w:val="0000FF"/>
          </w:rPr>
          <w:t>пунктом 21</w:t>
        </w:r>
      </w:hyperlink>
      <w:r>
        <w:t xml:space="preserve"> настоящего Порядка.</w:t>
      </w:r>
    </w:p>
    <w:p w:rsidR="00D1288A" w:rsidRDefault="00D1288A">
      <w:pPr>
        <w:pStyle w:val="ConsPlusNormal"/>
        <w:jc w:val="both"/>
      </w:pPr>
      <w:r>
        <w:t>(</w:t>
      </w:r>
      <w:proofErr w:type="gramStart"/>
      <w:r>
        <w:t>а</w:t>
      </w:r>
      <w:proofErr w:type="gramEnd"/>
      <w:r>
        <w:t xml:space="preserve">бзац введен </w:t>
      </w:r>
      <w:hyperlink r:id="rId101" w:history="1">
        <w:r>
          <w:rPr>
            <w:color w:val="0000FF"/>
          </w:rPr>
          <w:t>Постановлением</w:t>
        </w:r>
      </w:hyperlink>
      <w:r>
        <w:t xml:space="preserve"> Правительства РК от 29.12.2016 N 635)</w:t>
      </w:r>
    </w:p>
    <w:p w:rsidR="00D1288A" w:rsidRDefault="00D1288A">
      <w:pPr>
        <w:pStyle w:val="ConsPlusNormal"/>
        <w:spacing w:before="200"/>
        <w:ind w:firstLine="540"/>
        <w:jc w:val="both"/>
      </w:pPr>
      <w:bookmarkStart w:id="30" w:name="P230"/>
      <w:bookmarkEnd w:id="30"/>
      <w:r>
        <w:t>18. Органы исполнительной власти в течение 5 рабочих дней со дня получения протокола Комиссии готовят проекты нормативных правовых актов Правительства Республики Коми о распределении из республиканского бюджета Республики Коми субсидий бюджетам муниципального образования на реализацию народных проектов, прошедших отбор.</w:t>
      </w:r>
    </w:p>
    <w:p w:rsidR="00D1288A" w:rsidRDefault="00D1288A">
      <w:pPr>
        <w:pStyle w:val="ConsPlusNormal"/>
        <w:jc w:val="both"/>
      </w:pPr>
      <w:r>
        <w:t>(</w:t>
      </w:r>
      <w:proofErr w:type="gramStart"/>
      <w:r>
        <w:t>в</w:t>
      </w:r>
      <w:proofErr w:type="gramEnd"/>
      <w:r>
        <w:t xml:space="preserve"> ред. Постановлений Правительства РК от 29.12.2016 </w:t>
      </w:r>
      <w:hyperlink r:id="rId102" w:history="1">
        <w:r>
          <w:rPr>
            <w:color w:val="0000FF"/>
          </w:rPr>
          <w:t>N 635</w:t>
        </w:r>
      </w:hyperlink>
      <w:r>
        <w:t xml:space="preserve">, от 13.06.2019 </w:t>
      </w:r>
      <w:hyperlink r:id="rId103" w:history="1">
        <w:r>
          <w:rPr>
            <w:color w:val="0000FF"/>
          </w:rPr>
          <w:t>N 289</w:t>
        </w:r>
      </w:hyperlink>
      <w:r>
        <w:t>)</w:t>
      </w:r>
    </w:p>
    <w:p w:rsidR="00D1288A" w:rsidRDefault="00D1288A">
      <w:pPr>
        <w:pStyle w:val="ConsPlusNormal"/>
        <w:spacing w:before="200"/>
        <w:ind w:firstLine="540"/>
        <w:jc w:val="both"/>
      </w:pPr>
      <w:proofErr w:type="gramStart"/>
      <w:r w:rsidRPr="00802D3B">
        <w:rPr>
          <w:highlight w:val="yellow"/>
        </w:rPr>
        <w:t>Органы исполнительной власти обеспечивают внесение в установленном порядке на рассмотрение Правительства Республики Коми нормативного правового акта Правительства Республики Коми, утверждающего распределение субсидий местным бюджетам из республиканского бюджета Республики Коми, направляемых на реализацию народных проектов, прошедших отбор в рамках проекта "Народный бюджет", между муниципальными образованиями до 1 мая текущего финансового года, за исключением субсидий, направляемых на реализацию народных проектов, прошедших дополнительный</w:t>
      </w:r>
      <w:proofErr w:type="gramEnd"/>
      <w:r w:rsidRPr="00802D3B">
        <w:rPr>
          <w:highlight w:val="yellow"/>
        </w:rPr>
        <w:t xml:space="preserve"> отбор в соответствии с </w:t>
      </w:r>
      <w:hyperlink w:anchor="P238" w:history="1">
        <w:r w:rsidRPr="00802D3B">
          <w:rPr>
            <w:color w:val="0000FF"/>
            <w:highlight w:val="yellow"/>
          </w:rPr>
          <w:t>пунктом 21</w:t>
        </w:r>
      </w:hyperlink>
      <w:r w:rsidRPr="00802D3B">
        <w:rPr>
          <w:highlight w:val="yellow"/>
        </w:rPr>
        <w:t xml:space="preserve"> настоящего Порядка.</w:t>
      </w:r>
    </w:p>
    <w:p w:rsidR="00D1288A" w:rsidRDefault="00D1288A">
      <w:pPr>
        <w:pStyle w:val="ConsPlusNormal"/>
        <w:jc w:val="both"/>
      </w:pPr>
      <w:r>
        <w:t xml:space="preserve">(абзац введен </w:t>
      </w:r>
      <w:hyperlink r:id="rId104" w:history="1">
        <w:r>
          <w:rPr>
            <w:color w:val="0000FF"/>
          </w:rPr>
          <w:t>Постановлением</w:t>
        </w:r>
      </w:hyperlink>
      <w:r>
        <w:t xml:space="preserve"> Правительства РК от 21.01.2020 N 12)</w:t>
      </w:r>
    </w:p>
    <w:p w:rsidR="00D1288A" w:rsidRDefault="00D1288A">
      <w:pPr>
        <w:pStyle w:val="ConsPlusNormal"/>
        <w:spacing w:before="200"/>
        <w:ind w:firstLine="540"/>
        <w:jc w:val="both"/>
      </w:pPr>
      <w:r>
        <w:t>19. Информация о народных проектах, прошедших отбор, дополнительный отбор, размещается Администрацией в течение 3 рабочих дней со дня принятия соответствующих нормативных правовых актов Правительства Республики Коми на официальном сайте Администрации в информационно-телекоммуникационной сети "Интернет".</w:t>
      </w:r>
    </w:p>
    <w:p w:rsidR="00D1288A" w:rsidRDefault="00D1288A">
      <w:pPr>
        <w:pStyle w:val="ConsPlusNormal"/>
        <w:jc w:val="both"/>
      </w:pPr>
      <w:r>
        <w:t>(</w:t>
      </w:r>
      <w:proofErr w:type="gramStart"/>
      <w:r>
        <w:t>в</w:t>
      </w:r>
      <w:proofErr w:type="gramEnd"/>
      <w:r>
        <w:t xml:space="preserve"> ред. </w:t>
      </w:r>
      <w:hyperlink r:id="rId105" w:history="1">
        <w:r>
          <w:rPr>
            <w:color w:val="0000FF"/>
          </w:rPr>
          <w:t>Постановления</w:t>
        </w:r>
      </w:hyperlink>
      <w:r>
        <w:t xml:space="preserve"> Правительства РК от 29.12.2016 N 635)</w:t>
      </w:r>
    </w:p>
    <w:p w:rsidR="00D1288A" w:rsidRDefault="00D1288A">
      <w:pPr>
        <w:pStyle w:val="ConsPlusNormal"/>
        <w:spacing w:before="200"/>
        <w:ind w:firstLine="540"/>
        <w:jc w:val="both"/>
      </w:pPr>
      <w:r>
        <w:t>20. Заявки по народным проектам, представленным для участия в отборе, дополнительном отборе, Заявителям не возвращаются.</w:t>
      </w:r>
    </w:p>
    <w:p w:rsidR="00D1288A" w:rsidRDefault="00D1288A">
      <w:pPr>
        <w:pStyle w:val="ConsPlusNormal"/>
        <w:jc w:val="both"/>
      </w:pPr>
      <w:r>
        <w:t>(</w:t>
      </w:r>
      <w:proofErr w:type="gramStart"/>
      <w:r>
        <w:t>в</w:t>
      </w:r>
      <w:proofErr w:type="gramEnd"/>
      <w:r>
        <w:t xml:space="preserve"> ред. </w:t>
      </w:r>
      <w:hyperlink r:id="rId106" w:history="1">
        <w:r>
          <w:rPr>
            <w:color w:val="0000FF"/>
          </w:rPr>
          <w:t>Постановления</w:t>
        </w:r>
      </w:hyperlink>
      <w:r>
        <w:t xml:space="preserve"> Правительства РК от 29.12.2016 N 635)</w:t>
      </w:r>
    </w:p>
    <w:p w:rsidR="00D1288A" w:rsidRDefault="00D1288A">
      <w:pPr>
        <w:pStyle w:val="ConsPlusNormal"/>
        <w:spacing w:before="200"/>
        <w:ind w:firstLine="540"/>
        <w:jc w:val="both"/>
      </w:pPr>
      <w:bookmarkStart w:id="31" w:name="P238"/>
      <w:bookmarkEnd w:id="31"/>
      <w:r>
        <w:t>21. Администрация вправе организовать дополнительный отбор в следующих случаях:</w:t>
      </w:r>
    </w:p>
    <w:p w:rsidR="00D1288A" w:rsidRDefault="00D1288A">
      <w:pPr>
        <w:pStyle w:val="ConsPlusNormal"/>
        <w:spacing w:before="200"/>
        <w:ind w:firstLine="540"/>
        <w:jc w:val="both"/>
      </w:pPr>
      <w:bookmarkStart w:id="32" w:name="P239"/>
      <w:bookmarkEnd w:id="32"/>
      <w:r>
        <w:t xml:space="preserve">1) если по результатам рассмотрения заявок, представленных Заявителями, остаются нераспределенные средства, предусмотренные в республиканском бюджете Республики Коми. </w:t>
      </w:r>
      <w:proofErr w:type="gramStart"/>
      <w:r>
        <w:t xml:space="preserve">В этом случае Администрация устанавливает дополнительный срок представления документов, указанных в </w:t>
      </w:r>
      <w:hyperlink w:anchor="P159" w:history="1">
        <w:r>
          <w:rPr>
            <w:color w:val="0000FF"/>
          </w:rPr>
          <w:t>пункте 7</w:t>
        </w:r>
      </w:hyperlink>
      <w:r>
        <w:t xml:space="preserve"> настоящего Порядка;</w:t>
      </w:r>
      <w:proofErr w:type="gramEnd"/>
    </w:p>
    <w:p w:rsidR="00D1288A" w:rsidRDefault="00D1288A">
      <w:pPr>
        <w:pStyle w:val="ConsPlusNormal"/>
        <w:spacing w:before="200"/>
        <w:ind w:firstLine="540"/>
        <w:jc w:val="both"/>
      </w:pPr>
      <w:bookmarkStart w:id="33" w:name="P240"/>
      <w:bookmarkEnd w:id="33"/>
      <w:r>
        <w:t>1.1) если Заявители, в отношении которых принято решение о предоставлении субсидии на реализацию народных проектов, отказались от подписания (заключения) соглашения между Органом исполнительной власти и Заявителем о предоставлении субсидии (далее - соглашение) в срок, установленный Органом исполнительной власти. В этом случае соответствующие Органы исполнительной власти уведомляют Администрацию в течение 3 рабочих дней со дня принятия решения о перераспределении субсидии;</w:t>
      </w:r>
    </w:p>
    <w:p w:rsidR="00D1288A" w:rsidRDefault="00D1288A">
      <w:pPr>
        <w:pStyle w:val="ConsPlusNormal"/>
        <w:jc w:val="both"/>
      </w:pPr>
      <w:r>
        <w:t>(</w:t>
      </w:r>
      <w:proofErr w:type="spellStart"/>
      <w:r>
        <w:t>пп</w:t>
      </w:r>
      <w:proofErr w:type="spellEnd"/>
      <w:r>
        <w:t xml:space="preserve">. 1.1 </w:t>
      </w:r>
      <w:proofErr w:type="gramStart"/>
      <w:r>
        <w:t>введен</w:t>
      </w:r>
      <w:proofErr w:type="gramEnd"/>
      <w:r>
        <w:t xml:space="preserve"> </w:t>
      </w:r>
      <w:hyperlink r:id="rId107" w:history="1">
        <w:r>
          <w:rPr>
            <w:color w:val="0000FF"/>
          </w:rPr>
          <w:t>Постановлением</w:t>
        </w:r>
      </w:hyperlink>
      <w:r>
        <w:t xml:space="preserve"> Правительства РК от 13.06.2019 N 289)</w:t>
      </w:r>
    </w:p>
    <w:p w:rsidR="00D1288A" w:rsidRDefault="00D1288A">
      <w:pPr>
        <w:pStyle w:val="ConsPlusNormal"/>
        <w:spacing w:before="200"/>
        <w:ind w:firstLine="540"/>
        <w:jc w:val="both"/>
      </w:pPr>
      <w:bookmarkStart w:id="34" w:name="P242"/>
      <w:bookmarkEnd w:id="34"/>
      <w:r w:rsidRPr="00682DAD">
        <w:rPr>
          <w:highlight w:val="yellow"/>
        </w:rPr>
        <w:t>1.2) если Заявители отказались от реализации народных проектов после подписания (заключения) соглашения до перечисления субсидии на реализацию народных проектов. В этом случае соответствующие Органы исполнительной власти уведомляют Администрацию в течение 3 рабочих дней со дня расторжения соглашения;</w:t>
      </w:r>
    </w:p>
    <w:p w:rsidR="00D1288A" w:rsidRDefault="00D1288A">
      <w:pPr>
        <w:pStyle w:val="ConsPlusNormal"/>
        <w:jc w:val="both"/>
      </w:pPr>
      <w:r>
        <w:t>(</w:t>
      </w:r>
      <w:proofErr w:type="spellStart"/>
      <w:r>
        <w:t>пп</w:t>
      </w:r>
      <w:proofErr w:type="spellEnd"/>
      <w:r>
        <w:t xml:space="preserve">. 1.2 </w:t>
      </w:r>
      <w:proofErr w:type="gramStart"/>
      <w:r>
        <w:t>введен</w:t>
      </w:r>
      <w:proofErr w:type="gramEnd"/>
      <w:r>
        <w:t xml:space="preserve"> </w:t>
      </w:r>
      <w:hyperlink r:id="rId108" w:history="1">
        <w:r>
          <w:rPr>
            <w:color w:val="0000FF"/>
          </w:rPr>
          <w:t>Постановлением</w:t>
        </w:r>
      </w:hyperlink>
      <w:r>
        <w:t xml:space="preserve"> Правительства РК от 21.01.2020 N 12)</w:t>
      </w:r>
    </w:p>
    <w:p w:rsidR="00D1288A" w:rsidRDefault="00D1288A">
      <w:pPr>
        <w:pStyle w:val="ConsPlusNormal"/>
        <w:spacing w:before="200"/>
        <w:ind w:firstLine="540"/>
        <w:jc w:val="both"/>
      </w:pPr>
      <w:bookmarkStart w:id="35" w:name="P244"/>
      <w:bookmarkEnd w:id="35"/>
      <w:r>
        <w:t>2) если Заявители осуществили возврат субсидий на реализацию народных проектов в текущем финансовом году. В этом случае соответствующие Органы исполнительной власти уведомляют Администрацию с указанием сумм возвращенных субсидий на реализацию народных проектов в течение 5 рабочих дней со дня их поступления в республиканский бюджет Республики Коми;</w:t>
      </w:r>
    </w:p>
    <w:p w:rsidR="00D1288A" w:rsidRDefault="00D1288A">
      <w:pPr>
        <w:pStyle w:val="ConsPlusNormal"/>
        <w:jc w:val="both"/>
      </w:pPr>
      <w:r>
        <w:t xml:space="preserve">(в ред. </w:t>
      </w:r>
      <w:hyperlink r:id="rId109" w:history="1">
        <w:r>
          <w:rPr>
            <w:color w:val="0000FF"/>
          </w:rPr>
          <w:t>Постановления</w:t>
        </w:r>
      </w:hyperlink>
      <w:r>
        <w:t xml:space="preserve"> Правительства РК от 30.12.2017 N 677)</w:t>
      </w:r>
    </w:p>
    <w:p w:rsidR="00D1288A" w:rsidRDefault="00D1288A">
      <w:pPr>
        <w:pStyle w:val="ConsPlusNormal"/>
        <w:spacing w:before="200"/>
        <w:ind w:firstLine="540"/>
        <w:jc w:val="both"/>
      </w:pPr>
      <w:bookmarkStart w:id="36" w:name="P246"/>
      <w:bookmarkEnd w:id="36"/>
      <w:proofErr w:type="gramStart"/>
      <w:r>
        <w:t xml:space="preserve">3) если в течение первого полугодия очередного года, следующего за годом начала I этапа, внесены изменения в закон Республики Коми о республиканском бюджете Республики Коми на текущий финансовый год и плановый период и (или) сводную бюджетную роспись республиканского бюджета Республики Коми, а также в соответствующие государственные программы Республики Коми в части увеличения объемов финансирования, предусмотренных на </w:t>
      </w:r>
      <w:r>
        <w:lastRenderedPageBreak/>
        <w:t>реализацию народных проектов, прошедших</w:t>
      </w:r>
      <w:proofErr w:type="gramEnd"/>
      <w:r>
        <w:t xml:space="preserve"> отбор в рамках проекта "Народный бюджет". </w:t>
      </w:r>
      <w:proofErr w:type="gramStart"/>
      <w:r>
        <w:t>В этом случае в течение 5 рабочих дней со дня принятия указанных в настоящем подпункте нормативных правовых актов и (или) внесения изменений в сводную бюджетную роспись республиканского бюджета Республики Коми, соответствующие Органы исполнительной власти уведомляют Администрацию об увеличении объемов бюджетных ассигнований по расходам республиканского бюджета Республики Коми, предусмотренных на реализацию соответствующих народных проектов, с указанием таких объемов.</w:t>
      </w:r>
      <w:proofErr w:type="gramEnd"/>
    </w:p>
    <w:p w:rsidR="00D1288A" w:rsidRDefault="00D1288A">
      <w:pPr>
        <w:pStyle w:val="ConsPlusNormal"/>
        <w:jc w:val="both"/>
      </w:pPr>
      <w:r>
        <w:t>(</w:t>
      </w:r>
      <w:proofErr w:type="spellStart"/>
      <w:r>
        <w:t>пп</w:t>
      </w:r>
      <w:proofErr w:type="spellEnd"/>
      <w:r>
        <w:t xml:space="preserve">. 3 </w:t>
      </w:r>
      <w:proofErr w:type="gramStart"/>
      <w:r>
        <w:t>введен</w:t>
      </w:r>
      <w:proofErr w:type="gramEnd"/>
      <w:r>
        <w:t xml:space="preserve"> </w:t>
      </w:r>
      <w:hyperlink r:id="rId110" w:history="1">
        <w:r>
          <w:rPr>
            <w:color w:val="0000FF"/>
          </w:rPr>
          <w:t>Постановлением</w:t>
        </w:r>
      </w:hyperlink>
      <w:r>
        <w:t xml:space="preserve"> Правительства РК от 30.12.2017 N 677)</w:t>
      </w:r>
    </w:p>
    <w:p w:rsidR="00D1288A" w:rsidRDefault="00D1288A">
      <w:pPr>
        <w:pStyle w:val="ConsPlusNormal"/>
        <w:jc w:val="both"/>
      </w:pPr>
      <w:r>
        <w:t xml:space="preserve">(п. 21 </w:t>
      </w:r>
      <w:proofErr w:type="gramStart"/>
      <w:r>
        <w:t>введен</w:t>
      </w:r>
      <w:proofErr w:type="gramEnd"/>
      <w:r>
        <w:t xml:space="preserve"> </w:t>
      </w:r>
      <w:hyperlink r:id="rId111" w:history="1">
        <w:r>
          <w:rPr>
            <w:color w:val="0000FF"/>
          </w:rPr>
          <w:t>Постановлением</w:t>
        </w:r>
      </w:hyperlink>
      <w:r>
        <w:t xml:space="preserve"> Правительства РК от 29.12.2016 N 635)</w:t>
      </w:r>
    </w:p>
    <w:p w:rsidR="00D1288A" w:rsidRDefault="00D1288A">
      <w:pPr>
        <w:pStyle w:val="ConsPlusNormal"/>
        <w:spacing w:before="200"/>
        <w:ind w:firstLine="540"/>
        <w:jc w:val="both"/>
      </w:pPr>
      <w:r>
        <w:t xml:space="preserve">22. Проведение дополнительного отбора в случае, установленном </w:t>
      </w:r>
      <w:hyperlink w:anchor="P239" w:history="1">
        <w:r>
          <w:rPr>
            <w:color w:val="0000FF"/>
          </w:rPr>
          <w:t>подпунктом 1 пункта 21</w:t>
        </w:r>
      </w:hyperlink>
      <w:r>
        <w:t xml:space="preserve"> настоящего Порядка, осуществляется в порядке, предусмотренном </w:t>
      </w:r>
      <w:hyperlink w:anchor="P153" w:history="1">
        <w:r>
          <w:rPr>
            <w:color w:val="0000FF"/>
          </w:rPr>
          <w:t>пунктами 4</w:t>
        </w:r>
      </w:hyperlink>
      <w:r>
        <w:t xml:space="preserve"> - </w:t>
      </w:r>
      <w:hyperlink w:anchor="P223" w:history="1">
        <w:r>
          <w:rPr>
            <w:color w:val="0000FF"/>
          </w:rPr>
          <w:t>16</w:t>
        </w:r>
      </w:hyperlink>
      <w:r>
        <w:t xml:space="preserve"> настоящего Порядка.</w:t>
      </w:r>
    </w:p>
    <w:p w:rsidR="00D1288A" w:rsidRDefault="00D1288A">
      <w:pPr>
        <w:pStyle w:val="ConsPlusNormal"/>
        <w:jc w:val="both"/>
      </w:pPr>
      <w:r>
        <w:t>(</w:t>
      </w:r>
      <w:proofErr w:type="gramStart"/>
      <w:r>
        <w:t>п</w:t>
      </w:r>
      <w:proofErr w:type="gramEnd"/>
      <w:r>
        <w:t xml:space="preserve">. 22 введен </w:t>
      </w:r>
      <w:hyperlink r:id="rId112" w:history="1">
        <w:r>
          <w:rPr>
            <w:color w:val="0000FF"/>
          </w:rPr>
          <w:t>Постановлением</w:t>
        </w:r>
      </w:hyperlink>
      <w:r>
        <w:t xml:space="preserve"> Правительства РК от 29.12.2016 N 635)</w:t>
      </w:r>
    </w:p>
    <w:p w:rsidR="00D1288A" w:rsidRPr="00682DAD" w:rsidRDefault="00D1288A">
      <w:pPr>
        <w:pStyle w:val="ConsPlusNormal"/>
        <w:spacing w:before="200"/>
        <w:ind w:firstLine="540"/>
        <w:jc w:val="both"/>
        <w:rPr>
          <w:highlight w:val="yellow"/>
        </w:rPr>
      </w:pPr>
      <w:r w:rsidRPr="00682DAD">
        <w:rPr>
          <w:highlight w:val="yellow"/>
        </w:rPr>
        <w:t xml:space="preserve">23. Проведение дополнительного отбора в случаях, установленных </w:t>
      </w:r>
      <w:hyperlink w:anchor="P240" w:history="1">
        <w:r w:rsidRPr="00682DAD">
          <w:rPr>
            <w:color w:val="0000FF"/>
            <w:highlight w:val="yellow"/>
          </w:rPr>
          <w:t>подпунктами 1.1</w:t>
        </w:r>
      </w:hyperlink>
      <w:r w:rsidRPr="00682DAD">
        <w:rPr>
          <w:highlight w:val="yellow"/>
        </w:rPr>
        <w:t xml:space="preserve">, </w:t>
      </w:r>
      <w:hyperlink w:anchor="P242" w:history="1">
        <w:r w:rsidRPr="00682DAD">
          <w:rPr>
            <w:color w:val="0000FF"/>
            <w:highlight w:val="yellow"/>
          </w:rPr>
          <w:t>1.2</w:t>
        </w:r>
      </w:hyperlink>
      <w:r w:rsidRPr="00682DAD">
        <w:rPr>
          <w:highlight w:val="yellow"/>
        </w:rPr>
        <w:t xml:space="preserve">, </w:t>
      </w:r>
      <w:hyperlink w:anchor="P244" w:history="1">
        <w:r w:rsidRPr="00682DAD">
          <w:rPr>
            <w:color w:val="0000FF"/>
            <w:highlight w:val="yellow"/>
          </w:rPr>
          <w:t>2</w:t>
        </w:r>
      </w:hyperlink>
      <w:r w:rsidRPr="00682DAD">
        <w:rPr>
          <w:highlight w:val="yellow"/>
        </w:rPr>
        <w:t xml:space="preserve"> и </w:t>
      </w:r>
      <w:hyperlink w:anchor="P246" w:history="1">
        <w:r w:rsidRPr="00682DAD">
          <w:rPr>
            <w:color w:val="0000FF"/>
            <w:highlight w:val="yellow"/>
          </w:rPr>
          <w:t>3 пункта 21</w:t>
        </w:r>
      </w:hyperlink>
      <w:r w:rsidRPr="00682DAD">
        <w:rPr>
          <w:highlight w:val="yellow"/>
        </w:rPr>
        <w:t xml:space="preserve"> настоящего Порядка, осуществляется в следующем порядке.</w:t>
      </w:r>
    </w:p>
    <w:p w:rsidR="00D1288A" w:rsidRPr="00682DAD" w:rsidRDefault="00D1288A">
      <w:pPr>
        <w:pStyle w:val="ConsPlusNormal"/>
        <w:spacing w:before="200"/>
        <w:ind w:firstLine="540"/>
        <w:jc w:val="both"/>
        <w:rPr>
          <w:highlight w:val="yellow"/>
        </w:rPr>
      </w:pPr>
      <w:r w:rsidRPr="00682DAD">
        <w:rPr>
          <w:highlight w:val="yellow"/>
        </w:rPr>
        <w:t xml:space="preserve">Администрация в течение 3 рабочих дней со дня получения от Органа исполнительной власти уведомления, указанного в </w:t>
      </w:r>
      <w:hyperlink w:anchor="P240" w:history="1">
        <w:r w:rsidRPr="00682DAD">
          <w:rPr>
            <w:color w:val="0000FF"/>
            <w:highlight w:val="yellow"/>
          </w:rPr>
          <w:t>подпунктах 1.1</w:t>
        </w:r>
      </w:hyperlink>
      <w:r w:rsidRPr="00682DAD">
        <w:rPr>
          <w:highlight w:val="yellow"/>
        </w:rPr>
        <w:t xml:space="preserve">, </w:t>
      </w:r>
      <w:hyperlink w:anchor="P242" w:history="1">
        <w:r w:rsidRPr="00682DAD">
          <w:rPr>
            <w:color w:val="0000FF"/>
            <w:highlight w:val="yellow"/>
          </w:rPr>
          <w:t>1.2</w:t>
        </w:r>
      </w:hyperlink>
      <w:r w:rsidRPr="00682DAD">
        <w:rPr>
          <w:highlight w:val="yellow"/>
        </w:rPr>
        <w:t xml:space="preserve">, </w:t>
      </w:r>
      <w:hyperlink w:anchor="P244" w:history="1">
        <w:r w:rsidRPr="00682DAD">
          <w:rPr>
            <w:color w:val="0000FF"/>
            <w:highlight w:val="yellow"/>
          </w:rPr>
          <w:t>2</w:t>
        </w:r>
      </w:hyperlink>
      <w:r w:rsidRPr="00682DAD">
        <w:rPr>
          <w:highlight w:val="yellow"/>
        </w:rPr>
        <w:t xml:space="preserve"> и </w:t>
      </w:r>
      <w:hyperlink w:anchor="P246" w:history="1">
        <w:r w:rsidRPr="00682DAD">
          <w:rPr>
            <w:color w:val="0000FF"/>
            <w:highlight w:val="yellow"/>
          </w:rPr>
          <w:t>3 пункта 21</w:t>
        </w:r>
      </w:hyperlink>
      <w:r w:rsidRPr="00682DAD">
        <w:rPr>
          <w:highlight w:val="yellow"/>
        </w:rPr>
        <w:t xml:space="preserve"> настоящего Порядка, направляет Заявителям, чьи народные проекты включены в рейтинговый отбор в соответствии с </w:t>
      </w:r>
      <w:hyperlink w:anchor="P226" w:history="1">
        <w:r w:rsidRPr="00682DAD">
          <w:rPr>
            <w:color w:val="0000FF"/>
            <w:highlight w:val="yellow"/>
          </w:rPr>
          <w:t>пунктом 17</w:t>
        </w:r>
      </w:hyperlink>
      <w:r w:rsidRPr="00682DAD">
        <w:rPr>
          <w:highlight w:val="yellow"/>
        </w:rPr>
        <w:t xml:space="preserve"> настоящего Порядка, уведомления о проведении дополнительного отбора.</w:t>
      </w:r>
    </w:p>
    <w:p w:rsidR="00D1288A" w:rsidRPr="00682DAD" w:rsidRDefault="00D1288A">
      <w:pPr>
        <w:pStyle w:val="ConsPlusNormal"/>
        <w:spacing w:before="200"/>
        <w:ind w:firstLine="540"/>
        <w:jc w:val="both"/>
        <w:rPr>
          <w:highlight w:val="yellow"/>
        </w:rPr>
      </w:pPr>
      <w:bookmarkStart w:id="37" w:name="P253"/>
      <w:bookmarkEnd w:id="37"/>
      <w:r w:rsidRPr="00682DAD">
        <w:rPr>
          <w:highlight w:val="yellow"/>
        </w:rPr>
        <w:t xml:space="preserve">Администрация для участия в дополнительном отборе имеет право повторно запросить у Заявителя документы или их часть, указанные в </w:t>
      </w:r>
      <w:hyperlink w:anchor="P159" w:history="1">
        <w:r w:rsidRPr="00682DAD">
          <w:rPr>
            <w:color w:val="0000FF"/>
            <w:highlight w:val="yellow"/>
          </w:rPr>
          <w:t>пункте 7</w:t>
        </w:r>
      </w:hyperlink>
      <w:r w:rsidRPr="00682DAD">
        <w:rPr>
          <w:highlight w:val="yellow"/>
        </w:rPr>
        <w:t xml:space="preserve"> настоящего Порядка.</w:t>
      </w:r>
    </w:p>
    <w:p w:rsidR="00D1288A" w:rsidRPr="00682DAD" w:rsidRDefault="00D1288A">
      <w:pPr>
        <w:pStyle w:val="ConsPlusNormal"/>
        <w:spacing w:before="200"/>
        <w:ind w:firstLine="540"/>
        <w:jc w:val="both"/>
        <w:rPr>
          <w:highlight w:val="yellow"/>
        </w:rPr>
      </w:pPr>
      <w:bookmarkStart w:id="38" w:name="P254"/>
      <w:bookmarkEnd w:id="38"/>
      <w:r w:rsidRPr="00682DAD">
        <w:rPr>
          <w:highlight w:val="yellow"/>
        </w:rPr>
        <w:t xml:space="preserve">Заявитель в течение 5 рабочих дней со дня получения от Администрации уведомления о проведении дополнительного отбора представляет мотивированный отказ или согласие принять участие в дополнительном отборе с приложением документов, указанных в </w:t>
      </w:r>
      <w:hyperlink w:anchor="P253" w:history="1">
        <w:r w:rsidRPr="00682DAD">
          <w:rPr>
            <w:color w:val="0000FF"/>
            <w:highlight w:val="yellow"/>
          </w:rPr>
          <w:t>абзаце третьем</w:t>
        </w:r>
      </w:hyperlink>
      <w:r w:rsidRPr="00682DAD">
        <w:rPr>
          <w:highlight w:val="yellow"/>
        </w:rPr>
        <w:t xml:space="preserve"> настоящего пункта.</w:t>
      </w:r>
    </w:p>
    <w:p w:rsidR="00D1288A" w:rsidRPr="00682DAD" w:rsidRDefault="00D1288A">
      <w:pPr>
        <w:pStyle w:val="ConsPlusNormal"/>
        <w:spacing w:before="200"/>
        <w:ind w:firstLine="540"/>
        <w:jc w:val="both"/>
        <w:rPr>
          <w:highlight w:val="yellow"/>
        </w:rPr>
      </w:pPr>
      <w:bookmarkStart w:id="39" w:name="P255"/>
      <w:bookmarkEnd w:id="39"/>
      <w:r w:rsidRPr="00682DAD">
        <w:rPr>
          <w:highlight w:val="yellow"/>
        </w:rPr>
        <w:t xml:space="preserve">Администрация в течение 3 рабочих дней со дня получения от Заявителей документов, указанных в </w:t>
      </w:r>
      <w:hyperlink w:anchor="P254" w:history="1">
        <w:r w:rsidRPr="00682DAD">
          <w:rPr>
            <w:color w:val="0000FF"/>
            <w:highlight w:val="yellow"/>
          </w:rPr>
          <w:t>абзаце четвертом</w:t>
        </w:r>
      </w:hyperlink>
      <w:r w:rsidRPr="00682DAD">
        <w:rPr>
          <w:highlight w:val="yellow"/>
        </w:rPr>
        <w:t xml:space="preserve"> настоящего пункта, передает их, а также документы, указанные в </w:t>
      </w:r>
      <w:hyperlink w:anchor="P220" w:history="1">
        <w:r w:rsidRPr="00682DAD">
          <w:rPr>
            <w:color w:val="0000FF"/>
            <w:highlight w:val="yellow"/>
          </w:rPr>
          <w:t>пункте 14</w:t>
        </w:r>
      </w:hyperlink>
      <w:r w:rsidRPr="00682DAD">
        <w:rPr>
          <w:highlight w:val="yellow"/>
        </w:rPr>
        <w:t xml:space="preserve"> настоящего Порядка, по народным проектам, включенным в соответствующий рейтинговый отбор, в Комиссию.</w:t>
      </w:r>
    </w:p>
    <w:p w:rsidR="00D1288A" w:rsidRPr="00682DAD" w:rsidRDefault="00D1288A">
      <w:pPr>
        <w:pStyle w:val="ConsPlusNormal"/>
        <w:spacing w:before="200"/>
        <w:ind w:firstLine="540"/>
        <w:jc w:val="both"/>
        <w:rPr>
          <w:highlight w:val="yellow"/>
        </w:rPr>
      </w:pPr>
      <w:bookmarkStart w:id="40" w:name="P256"/>
      <w:bookmarkEnd w:id="40"/>
      <w:r w:rsidRPr="00682DAD">
        <w:rPr>
          <w:highlight w:val="yellow"/>
        </w:rPr>
        <w:t xml:space="preserve">Комиссия в течение 3 рабочих дней со дня поступления документов, указанных в </w:t>
      </w:r>
      <w:hyperlink w:anchor="P255" w:history="1">
        <w:r w:rsidRPr="00682DAD">
          <w:rPr>
            <w:color w:val="0000FF"/>
            <w:highlight w:val="yellow"/>
          </w:rPr>
          <w:t>абзаце пятом</w:t>
        </w:r>
      </w:hyperlink>
      <w:r w:rsidRPr="00682DAD">
        <w:rPr>
          <w:highlight w:val="yellow"/>
        </w:rPr>
        <w:t xml:space="preserve"> настоящего пункта, </w:t>
      </w:r>
      <w:proofErr w:type="gramStart"/>
      <w:r w:rsidRPr="00682DAD">
        <w:rPr>
          <w:highlight w:val="yellow"/>
        </w:rPr>
        <w:t>рассматривает их и с учетом результатов рейтингового отбора осуществляет</w:t>
      </w:r>
      <w:proofErr w:type="gramEnd"/>
      <w:r w:rsidRPr="00682DAD">
        <w:rPr>
          <w:highlight w:val="yellow"/>
        </w:rPr>
        <w:t xml:space="preserve"> отбор по каждому из приоритетных направлений, по которым поступили уведомления. Количество проектов, прошедших дополнительный отбор по каждому из приоритетных направлений, определяется с учетом результатов рейтингового отбора и объемов средств, необходимых на их реализацию в пределах средств республиканского бюджета Республики Коми, указанных в уведомлениях.</w:t>
      </w:r>
    </w:p>
    <w:p w:rsidR="00D1288A" w:rsidRPr="00682DAD" w:rsidRDefault="00D1288A">
      <w:pPr>
        <w:pStyle w:val="ConsPlusNormal"/>
        <w:spacing w:before="200"/>
        <w:ind w:firstLine="540"/>
        <w:jc w:val="both"/>
        <w:rPr>
          <w:highlight w:val="yellow"/>
        </w:rPr>
      </w:pPr>
      <w:r w:rsidRPr="00682DAD">
        <w:rPr>
          <w:highlight w:val="yellow"/>
        </w:rPr>
        <w:t xml:space="preserve">При равном количестве баллов приоритет получает народный проект, заявка по которому была подана ранее других. Дата поступления заявки определяется в соответствии с </w:t>
      </w:r>
      <w:hyperlink w:anchor="P192" w:history="1">
        <w:r w:rsidRPr="00682DAD">
          <w:rPr>
            <w:color w:val="0000FF"/>
            <w:highlight w:val="yellow"/>
          </w:rPr>
          <w:t>пунктом 9</w:t>
        </w:r>
      </w:hyperlink>
      <w:r w:rsidRPr="00682DAD">
        <w:rPr>
          <w:highlight w:val="yellow"/>
        </w:rPr>
        <w:t xml:space="preserve"> настоящего Порядка.</w:t>
      </w:r>
    </w:p>
    <w:p w:rsidR="00D1288A" w:rsidRDefault="00D1288A">
      <w:pPr>
        <w:pStyle w:val="ConsPlusNormal"/>
        <w:spacing w:before="200"/>
        <w:ind w:firstLine="540"/>
        <w:jc w:val="both"/>
      </w:pPr>
      <w:r w:rsidRPr="00682DAD">
        <w:rPr>
          <w:highlight w:val="yellow"/>
        </w:rPr>
        <w:t xml:space="preserve">В случае если все Заявители в соответствии с </w:t>
      </w:r>
      <w:hyperlink w:anchor="P254" w:history="1">
        <w:r w:rsidRPr="00682DAD">
          <w:rPr>
            <w:color w:val="0000FF"/>
            <w:highlight w:val="yellow"/>
          </w:rPr>
          <w:t>абзацем четвертым</w:t>
        </w:r>
      </w:hyperlink>
      <w:r w:rsidRPr="00682DAD">
        <w:rPr>
          <w:highlight w:val="yellow"/>
        </w:rPr>
        <w:t xml:space="preserve"> настоящего пункта представили мотивированный отказ, Комиссия в срок, установленный </w:t>
      </w:r>
      <w:hyperlink w:anchor="P256" w:history="1">
        <w:r w:rsidRPr="00682DAD">
          <w:rPr>
            <w:color w:val="0000FF"/>
            <w:highlight w:val="yellow"/>
          </w:rPr>
          <w:t>абзацем шестым</w:t>
        </w:r>
      </w:hyperlink>
      <w:r w:rsidRPr="00682DAD">
        <w:rPr>
          <w:highlight w:val="yellow"/>
        </w:rPr>
        <w:t xml:space="preserve"> настоящего пункта, принимает решение о признании дополнительного отбора несостоявшимся.</w:t>
      </w:r>
    </w:p>
    <w:p w:rsidR="00D1288A" w:rsidRDefault="00D1288A">
      <w:pPr>
        <w:pStyle w:val="ConsPlusNormal"/>
        <w:jc w:val="both"/>
      </w:pPr>
      <w:r>
        <w:t>(</w:t>
      </w:r>
      <w:proofErr w:type="gramStart"/>
      <w:r>
        <w:t>п</w:t>
      </w:r>
      <w:proofErr w:type="gramEnd"/>
      <w:r>
        <w:t xml:space="preserve">. 23 в ред. </w:t>
      </w:r>
      <w:hyperlink r:id="rId113"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 xml:space="preserve">24. </w:t>
      </w:r>
      <w:proofErr w:type="gramStart"/>
      <w:r>
        <w:t xml:space="preserve">Предоставление субсидий из республиканского бюджета Республики Коми бюджетам муниципальных образований на реализацию народных проектов, прошедших дополнительный отбор, осуществляется в соответствии с правилами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 утвержденными соответствующими государственными программами Республики Коми, с учетом положений </w:t>
      </w:r>
      <w:hyperlink w:anchor="P226" w:history="1">
        <w:r>
          <w:rPr>
            <w:color w:val="0000FF"/>
          </w:rPr>
          <w:t>пунктов 17</w:t>
        </w:r>
      </w:hyperlink>
      <w:r>
        <w:t xml:space="preserve"> и </w:t>
      </w:r>
      <w:hyperlink w:anchor="P230" w:history="1">
        <w:r>
          <w:rPr>
            <w:color w:val="0000FF"/>
          </w:rPr>
          <w:t>18</w:t>
        </w:r>
      </w:hyperlink>
      <w:r>
        <w:t xml:space="preserve"> настоящего Порядка.</w:t>
      </w:r>
      <w:proofErr w:type="gramEnd"/>
    </w:p>
    <w:p w:rsidR="00D1288A" w:rsidRDefault="00D1288A">
      <w:pPr>
        <w:pStyle w:val="ConsPlusNormal"/>
        <w:jc w:val="both"/>
      </w:pPr>
      <w:r>
        <w:t>(</w:t>
      </w:r>
      <w:proofErr w:type="gramStart"/>
      <w:r>
        <w:t>п</w:t>
      </w:r>
      <w:proofErr w:type="gramEnd"/>
      <w:r>
        <w:t xml:space="preserve">. 24 в ред. </w:t>
      </w:r>
      <w:hyperlink r:id="rId114" w:history="1">
        <w:r>
          <w:rPr>
            <w:color w:val="0000FF"/>
          </w:rPr>
          <w:t>Постановления</w:t>
        </w:r>
      </w:hyperlink>
      <w:r>
        <w:t xml:space="preserve"> Правительства РК от 13.06.2019 N 289)</w:t>
      </w:r>
    </w:p>
    <w:p w:rsidR="00D1288A" w:rsidRDefault="00D1288A">
      <w:pPr>
        <w:pStyle w:val="ConsPlusNormal"/>
        <w:spacing w:before="200"/>
        <w:ind w:firstLine="540"/>
        <w:jc w:val="both"/>
      </w:pPr>
      <w:r w:rsidRPr="00682DAD">
        <w:rPr>
          <w:highlight w:val="yellow"/>
        </w:rPr>
        <w:t xml:space="preserve">25. Органы местного самоуправления городских округов, муниципальных районов направляют в Администрацию информацию об исполнении народных проектов по форме, утверждаемой Администрацией и размещаемой на официальном сайте Администрации в </w:t>
      </w:r>
      <w:r w:rsidRPr="00682DAD">
        <w:rPr>
          <w:highlight w:val="yellow"/>
        </w:rPr>
        <w:lastRenderedPageBreak/>
        <w:t>информационно-телекоммуникационной сети "Интернет" в течение 3 рабочих дней со дня ее утверждения.</w:t>
      </w:r>
    </w:p>
    <w:p w:rsidR="00D1288A" w:rsidRPr="00682DAD" w:rsidRDefault="00D1288A">
      <w:pPr>
        <w:pStyle w:val="ConsPlusNormal"/>
        <w:spacing w:before="200"/>
        <w:ind w:firstLine="540"/>
        <w:jc w:val="both"/>
        <w:rPr>
          <w:highlight w:val="yellow"/>
        </w:rPr>
      </w:pPr>
      <w:r w:rsidRPr="00682DAD">
        <w:rPr>
          <w:highlight w:val="yellow"/>
        </w:rPr>
        <w:t>Оценка эффективности использования субсидий осуществляется Органами исполнительной власти в порядке, установленном законодательством Республики Коми.</w:t>
      </w:r>
    </w:p>
    <w:p w:rsidR="00D1288A" w:rsidRDefault="00D1288A">
      <w:pPr>
        <w:pStyle w:val="ConsPlusNormal"/>
        <w:spacing w:before="200"/>
        <w:ind w:firstLine="540"/>
        <w:jc w:val="both"/>
      </w:pPr>
      <w:r w:rsidRPr="00682DAD">
        <w:rPr>
          <w:highlight w:val="yellow"/>
        </w:rPr>
        <w:t>В случае если Заявителем по состоянию на 31 декабря года предоставления субсидии не достигнуты значения результата использования субсидии, установленного Соглашением, применяются меры ответственности, установленные правилами предоставления из республиканского бюджета Республики Коми субсидий на реализацию народных проектов, прошедших отбор в рамках проекта "Народный бюджет", утвержденными соответствующими государственными программами Республики Коми.</w:t>
      </w:r>
    </w:p>
    <w:p w:rsidR="00D1288A" w:rsidRDefault="00D1288A">
      <w:pPr>
        <w:pStyle w:val="ConsPlusNormal"/>
        <w:jc w:val="both"/>
      </w:pPr>
      <w:r>
        <w:t>(</w:t>
      </w:r>
      <w:proofErr w:type="gramStart"/>
      <w:r>
        <w:t>п</w:t>
      </w:r>
      <w:proofErr w:type="gramEnd"/>
      <w:r>
        <w:t xml:space="preserve">. 25 в ред. </w:t>
      </w:r>
      <w:hyperlink r:id="rId115"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 xml:space="preserve">26. Документы, указанные в </w:t>
      </w:r>
      <w:hyperlink w:anchor="P216" w:history="1">
        <w:r>
          <w:rPr>
            <w:color w:val="0000FF"/>
          </w:rPr>
          <w:t>абзаце втором пункта 13</w:t>
        </w:r>
      </w:hyperlink>
      <w:r>
        <w:t xml:space="preserve"> настоящего Порядка, хранятся в Администрации в течение 2 лет со дня окончания VII этапа реализации проекта "Народный бюджет". По истечении срока хранения документы подлежат уничтожению в установленном порядке.</w:t>
      </w:r>
    </w:p>
    <w:p w:rsidR="00D1288A" w:rsidRDefault="00D1288A">
      <w:pPr>
        <w:pStyle w:val="ConsPlusNormal"/>
        <w:jc w:val="both"/>
      </w:pPr>
      <w:r>
        <w:t>(</w:t>
      </w:r>
      <w:proofErr w:type="gramStart"/>
      <w:r>
        <w:t>п</w:t>
      </w:r>
      <w:proofErr w:type="gramEnd"/>
      <w:r>
        <w:t xml:space="preserve">. 26 введен </w:t>
      </w:r>
      <w:hyperlink r:id="rId116" w:history="1">
        <w:r>
          <w:rPr>
            <w:color w:val="0000FF"/>
          </w:rPr>
          <w:t>Постановлением</w:t>
        </w:r>
      </w:hyperlink>
      <w:r>
        <w:t xml:space="preserve"> Правительства РК от 19.09.2017 N 494; в ред. </w:t>
      </w:r>
      <w:hyperlink r:id="rId117" w:history="1">
        <w:r>
          <w:rPr>
            <w:color w:val="0000FF"/>
          </w:rPr>
          <w:t>Постановления</w:t>
        </w:r>
      </w:hyperlink>
      <w:r>
        <w:t xml:space="preserve"> Правительства РК от 30.10.2018 N 463)</w:t>
      </w: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jc w:val="right"/>
        <w:outlineLvl w:val="1"/>
      </w:pPr>
      <w:r>
        <w:t>Приложение 1</w:t>
      </w:r>
    </w:p>
    <w:p w:rsidR="00D1288A" w:rsidRDefault="00D1288A">
      <w:pPr>
        <w:pStyle w:val="ConsPlusNormal"/>
        <w:jc w:val="right"/>
      </w:pPr>
      <w:r>
        <w:t>к Порядку</w:t>
      </w:r>
    </w:p>
    <w:p w:rsidR="00D1288A" w:rsidRDefault="00D1288A">
      <w:pPr>
        <w:pStyle w:val="ConsPlusNormal"/>
        <w:jc w:val="right"/>
      </w:pPr>
      <w:r>
        <w:t>организации работы</w:t>
      </w:r>
    </w:p>
    <w:p w:rsidR="00D1288A" w:rsidRDefault="00D1288A">
      <w:pPr>
        <w:pStyle w:val="ConsPlusNormal"/>
        <w:jc w:val="right"/>
      </w:pPr>
      <w:r>
        <w:t>по определению соответствия</w:t>
      </w:r>
    </w:p>
    <w:p w:rsidR="00D1288A" w:rsidRDefault="00D1288A">
      <w:pPr>
        <w:pStyle w:val="ConsPlusNormal"/>
        <w:jc w:val="right"/>
      </w:pPr>
      <w:r>
        <w:t>народных проектов критериям,</w:t>
      </w:r>
    </w:p>
    <w:p w:rsidR="00D1288A" w:rsidRDefault="00D1288A">
      <w:pPr>
        <w:pStyle w:val="ConsPlusNormal"/>
        <w:jc w:val="right"/>
      </w:pPr>
      <w:proofErr w:type="gramStart"/>
      <w:r>
        <w:t>предъявляемым</w:t>
      </w:r>
      <w:proofErr w:type="gramEnd"/>
      <w:r>
        <w:t xml:space="preserve"> к проекту</w:t>
      </w:r>
    </w:p>
    <w:p w:rsidR="00D1288A" w:rsidRDefault="00D1288A">
      <w:pPr>
        <w:pStyle w:val="ConsPlusNormal"/>
        <w:jc w:val="right"/>
      </w:pPr>
      <w:r>
        <w:t>"Народный бюджет"</w:t>
      </w:r>
    </w:p>
    <w:p w:rsidR="00D1288A" w:rsidRDefault="00D1288A">
      <w:pPr>
        <w:pStyle w:val="ConsPlusNormal"/>
      </w:pPr>
    </w:p>
    <w:p w:rsidR="00D1288A" w:rsidRDefault="00D1288A">
      <w:pPr>
        <w:pStyle w:val="ConsPlusNormal"/>
        <w:jc w:val="right"/>
      </w:pPr>
      <w:r>
        <w:t>Форма</w:t>
      </w:r>
    </w:p>
    <w:p w:rsidR="00D1288A" w:rsidRDefault="00D1288A">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D1288A">
        <w:trPr>
          <w:jc w:val="center"/>
        </w:trPr>
        <w:tc>
          <w:tcPr>
            <w:tcW w:w="10147" w:type="dxa"/>
            <w:tcBorders>
              <w:top w:val="nil"/>
              <w:left w:val="single" w:sz="24" w:space="0" w:color="CED3F1"/>
              <w:bottom w:val="nil"/>
              <w:right w:val="single" w:sz="24" w:space="0" w:color="F4F3F8"/>
            </w:tcBorders>
            <w:shd w:val="clear" w:color="auto" w:fill="F4F3F8"/>
          </w:tcPr>
          <w:p w:rsidR="00D1288A" w:rsidRDefault="00D1288A">
            <w:pPr>
              <w:pStyle w:val="ConsPlusNormal"/>
              <w:jc w:val="center"/>
            </w:pPr>
            <w:r>
              <w:rPr>
                <w:color w:val="392C69"/>
              </w:rPr>
              <w:t>Список изменяющих документов</w:t>
            </w:r>
          </w:p>
          <w:p w:rsidR="00D1288A" w:rsidRDefault="00D1288A">
            <w:pPr>
              <w:pStyle w:val="ConsPlusNormal"/>
              <w:jc w:val="center"/>
            </w:pPr>
            <w:proofErr w:type="gramStart"/>
            <w:r>
              <w:rPr>
                <w:color w:val="392C69"/>
              </w:rPr>
              <w:t xml:space="preserve">(в ред. Постановлений Правительства РК от 19.09.2017 </w:t>
            </w:r>
            <w:hyperlink r:id="rId118" w:history="1">
              <w:r>
                <w:rPr>
                  <w:color w:val="0000FF"/>
                </w:rPr>
                <w:t>N 494</w:t>
              </w:r>
            </w:hyperlink>
            <w:r>
              <w:rPr>
                <w:color w:val="392C69"/>
              </w:rPr>
              <w:t>,</w:t>
            </w:r>
            <w:proofErr w:type="gramEnd"/>
          </w:p>
          <w:p w:rsidR="00D1288A" w:rsidRDefault="00D1288A">
            <w:pPr>
              <w:pStyle w:val="ConsPlusNormal"/>
              <w:jc w:val="center"/>
            </w:pPr>
            <w:r>
              <w:rPr>
                <w:color w:val="392C69"/>
              </w:rPr>
              <w:t xml:space="preserve">от 30.12.2017 </w:t>
            </w:r>
            <w:hyperlink r:id="rId119" w:history="1">
              <w:r>
                <w:rPr>
                  <w:color w:val="0000FF"/>
                </w:rPr>
                <w:t>N 677</w:t>
              </w:r>
            </w:hyperlink>
            <w:r>
              <w:rPr>
                <w:color w:val="392C69"/>
              </w:rPr>
              <w:t xml:space="preserve">, от 14.01.2019 </w:t>
            </w:r>
            <w:hyperlink r:id="rId120" w:history="1">
              <w:r>
                <w:rPr>
                  <w:color w:val="0000FF"/>
                </w:rPr>
                <w:t>N 5</w:t>
              </w:r>
            </w:hyperlink>
            <w:r>
              <w:rPr>
                <w:color w:val="392C69"/>
              </w:rPr>
              <w:t xml:space="preserve">, от 13.06.2019 </w:t>
            </w:r>
            <w:hyperlink r:id="rId121" w:history="1">
              <w:r>
                <w:rPr>
                  <w:color w:val="0000FF"/>
                </w:rPr>
                <w:t>N 289</w:t>
              </w:r>
            </w:hyperlink>
            <w:r>
              <w:rPr>
                <w:color w:val="392C69"/>
              </w:rPr>
              <w:t>,</w:t>
            </w:r>
          </w:p>
          <w:p w:rsidR="00D1288A" w:rsidRDefault="00D1288A">
            <w:pPr>
              <w:pStyle w:val="ConsPlusNormal"/>
              <w:jc w:val="center"/>
            </w:pPr>
            <w:r>
              <w:rPr>
                <w:color w:val="392C69"/>
              </w:rPr>
              <w:t xml:space="preserve">от 21.01.2020 </w:t>
            </w:r>
            <w:hyperlink r:id="rId122" w:history="1">
              <w:r>
                <w:rPr>
                  <w:color w:val="0000FF"/>
                </w:rPr>
                <w:t>N 12</w:t>
              </w:r>
            </w:hyperlink>
            <w:r>
              <w:rPr>
                <w:color w:val="392C69"/>
              </w:rPr>
              <w:t>)</w:t>
            </w:r>
          </w:p>
        </w:tc>
      </w:tr>
    </w:tbl>
    <w:p w:rsidR="00D1288A" w:rsidRDefault="00D1288A">
      <w:pPr>
        <w:pStyle w:val="ConsPlusNormal"/>
      </w:pPr>
    </w:p>
    <w:p w:rsidR="00D1288A" w:rsidRDefault="00D1288A">
      <w:pPr>
        <w:pStyle w:val="ConsPlusNonformat"/>
        <w:jc w:val="both"/>
      </w:pPr>
      <w:r>
        <w:t xml:space="preserve">                                      </w:t>
      </w:r>
      <w:proofErr w:type="gramStart"/>
      <w:r>
        <w:t>(представляется в Администрацию Главы</w:t>
      </w:r>
      <w:proofErr w:type="gramEnd"/>
    </w:p>
    <w:p w:rsidR="00D1288A" w:rsidRDefault="00D1288A">
      <w:pPr>
        <w:pStyle w:val="ConsPlusNonformat"/>
        <w:jc w:val="both"/>
      </w:pPr>
      <w:r>
        <w:t xml:space="preserve">                                                           Республики Коми)</w:t>
      </w:r>
    </w:p>
    <w:p w:rsidR="00D1288A" w:rsidRDefault="00D1288A">
      <w:pPr>
        <w:pStyle w:val="ConsPlusNonformat"/>
        <w:jc w:val="both"/>
      </w:pPr>
    </w:p>
    <w:p w:rsidR="00D1288A" w:rsidRDefault="00D1288A">
      <w:pPr>
        <w:pStyle w:val="ConsPlusNonformat"/>
        <w:jc w:val="both"/>
      </w:pPr>
      <w:bookmarkStart w:id="41" w:name="P290"/>
      <w:bookmarkEnd w:id="41"/>
      <w:r>
        <w:t xml:space="preserve">                                  ЗАЯВКА</w:t>
      </w:r>
    </w:p>
    <w:p w:rsidR="00D1288A" w:rsidRDefault="00D1288A">
      <w:pPr>
        <w:pStyle w:val="ConsPlusNonformat"/>
        <w:jc w:val="both"/>
      </w:pPr>
      <w:r>
        <w:t xml:space="preserve">         на участие в отборе народных проектов в рамках реализации</w:t>
      </w:r>
    </w:p>
    <w:p w:rsidR="00D1288A" w:rsidRDefault="00D1288A">
      <w:pPr>
        <w:pStyle w:val="ConsPlusNonformat"/>
        <w:jc w:val="both"/>
      </w:pPr>
      <w:r>
        <w:t xml:space="preserve">                проекта "Народный бюджет" в Республике Коми</w:t>
      </w:r>
    </w:p>
    <w:p w:rsidR="00D1288A" w:rsidRDefault="00D1288A">
      <w:pPr>
        <w:pStyle w:val="ConsPlusNonformat"/>
        <w:jc w:val="both"/>
      </w:pPr>
    </w:p>
    <w:p w:rsidR="00D1288A" w:rsidRDefault="00D1288A">
      <w:pPr>
        <w:pStyle w:val="ConsPlusNonformat"/>
        <w:jc w:val="both"/>
      </w:pPr>
      <w:r>
        <w:t xml:space="preserve">    1. Наименование народного проекта: ____________________________________</w:t>
      </w:r>
    </w:p>
    <w:p w:rsidR="00D1288A" w:rsidRDefault="00D1288A">
      <w:pPr>
        <w:pStyle w:val="ConsPlusNonformat"/>
        <w:jc w:val="both"/>
      </w:pPr>
      <w:proofErr w:type="gramStart"/>
      <w:r>
        <w:t>___________________________________________________________________________</w:t>
      </w:r>
      <w:proofErr w:type="gramEnd"/>
    </w:p>
    <w:p w:rsidR="00D1288A" w:rsidRDefault="00D1288A">
      <w:pPr>
        <w:pStyle w:val="ConsPlusNonformat"/>
        <w:jc w:val="both"/>
      </w:pPr>
      <w:r>
        <w:t xml:space="preserve">              </w:t>
      </w:r>
      <w:proofErr w:type="gramStart"/>
      <w:r>
        <w:t>(наименование проекта в соответствии со сметной</w:t>
      </w:r>
      <w:proofErr w:type="gramEnd"/>
    </w:p>
    <w:p w:rsidR="00D1288A" w:rsidRDefault="00D1288A">
      <w:pPr>
        <w:pStyle w:val="ConsPlusNonformat"/>
        <w:jc w:val="both"/>
      </w:pPr>
      <w:r>
        <w:t xml:space="preserve">                       и технической документацией)</w:t>
      </w:r>
    </w:p>
    <w:p w:rsidR="00D1288A" w:rsidRDefault="00D1288A">
      <w:pPr>
        <w:pStyle w:val="ConsPlusNonformat"/>
        <w:jc w:val="both"/>
      </w:pPr>
      <w:r>
        <w:t xml:space="preserve">    2. Место реализации проекта:</w:t>
      </w:r>
    </w:p>
    <w:p w:rsidR="00D1288A" w:rsidRDefault="00D1288A">
      <w:pPr>
        <w:pStyle w:val="ConsPlusNonformat"/>
        <w:jc w:val="both"/>
      </w:pPr>
      <w:r>
        <w:t xml:space="preserve">    2.1. Муниципальный район (городской округ):</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 xml:space="preserve">    2.2. Поселение:</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 xml:space="preserve">    2.3. Населенный пункт:</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 xml:space="preserve">    3.  </w:t>
      </w:r>
      <w:proofErr w:type="gramStart"/>
      <w:r>
        <w:t xml:space="preserve">Численность  населения  поселения,  </w:t>
      </w:r>
      <w:r w:rsidRPr="00696907">
        <w:rPr>
          <w:highlight w:val="yellow"/>
        </w:rPr>
        <w:t>городского  округа</w:t>
      </w:r>
      <w:r>
        <w:t xml:space="preserve">  (количество</w:t>
      </w:r>
      <w:proofErr w:type="gramEnd"/>
    </w:p>
    <w:p w:rsidR="00D1288A" w:rsidRDefault="00D1288A">
      <w:pPr>
        <w:pStyle w:val="ConsPlusNonformat"/>
        <w:jc w:val="both"/>
      </w:pPr>
      <w:r>
        <w:t>человек,    по    данным   Территориального   органа   Федеральной   службы</w:t>
      </w:r>
    </w:p>
    <w:p w:rsidR="00D1288A" w:rsidRPr="00696907" w:rsidRDefault="00D1288A">
      <w:pPr>
        <w:pStyle w:val="ConsPlusNonformat"/>
        <w:jc w:val="both"/>
        <w:rPr>
          <w:highlight w:val="yellow"/>
        </w:rPr>
      </w:pPr>
      <w:r>
        <w:t xml:space="preserve">государственной статистики по Республике Коми </w:t>
      </w:r>
      <w:r w:rsidRPr="00696907">
        <w:rPr>
          <w:highlight w:val="yellow"/>
        </w:rPr>
        <w:t>по состоянию на 1 января года</w:t>
      </w:r>
    </w:p>
    <w:p w:rsidR="00D1288A" w:rsidRDefault="00D1288A">
      <w:pPr>
        <w:pStyle w:val="ConsPlusNonformat"/>
        <w:jc w:val="both"/>
      </w:pPr>
      <w:r w:rsidRPr="00696907">
        <w:rPr>
          <w:highlight w:val="yellow"/>
        </w:rPr>
        <w:t>подачи заявки</w:t>
      </w:r>
      <w:r>
        <w:t>):</w:t>
      </w:r>
    </w:p>
    <w:p w:rsidR="00D1288A" w:rsidRDefault="00D1288A">
      <w:pPr>
        <w:pStyle w:val="ConsPlusNonformat"/>
        <w:jc w:val="both"/>
      </w:pPr>
      <w:r>
        <w:lastRenderedPageBreak/>
        <w:t>___________________________________________________________________________</w:t>
      </w:r>
    </w:p>
    <w:p w:rsidR="00D1288A" w:rsidRDefault="00D1288A">
      <w:pPr>
        <w:pStyle w:val="ConsPlusNonformat"/>
        <w:jc w:val="both"/>
      </w:pPr>
      <w:r>
        <w:t xml:space="preserve">    3.1.   Численность   населения   территории,   на  которой  планируется</w:t>
      </w:r>
    </w:p>
    <w:p w:rsidR="00D1288A" w:rsidRDefault="00D1288A">
      <w:pPr>
        <w:pStyle w:val="ConsPlusNonformat"/>
        <w:jc w:val="both"/>
      </w:pPr>
      <w:proofErr w:type="gramStart"/>
      <w:r>
        <w:t>реализовать  народный  проект  (населенный пункт или его часть, микрорайон,</w:t>
      </w:r>
      <w:proofErr w:type="gramEnd"/>
    </w:p>
    <w:p w:rsidR="00D1288A" w:rsidRDefault="00D1288A">
      <w:pPr>
        <w:pStyle w:val="ConsPlusNonformat"/>
        <w:jc w:val="both"/>
      </w:pPr>
      <w:r>
        <w:t>квартал, улица):</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 xml:space="preserve">    4. Краткое описание народного проекта:</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 xml:space="preserve">    4.1. Описание проблемы, на решение которой направлен народный проект:</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 xml:space="preserve">       </w:t>
      </w:r>
      <w:proofErr w:type="gramStart"/>
      <w:r>
        <w:t>(описать суть проблемы, ее негативные социально-экономические</w:t>
      </w:r>
      <w:proofErr w:type="gramEnd"/>
    </w:p>
    <w:p w:rsidR="00D1288A" w:rsidRDefault="00D1288A">
      <w:pPr>
        <w:pStyle w:val="ConsPlusNonformat"/>
        <w:jc w:val="both"/>
      </w:pPr>
      <w:r>
        <w:t xml:space="preserve">            последствия, степень неотложности решения проблемы,</w:t>
      </w:r>
    </w:p>
    <w:p w:rsidR="00D1288A" w:rsidRDefault="00D1288A">
      <w:pPr>
        <w:pStyle w:val="ConsPlusNonformat"/>
        <w:jc w:val="both"/>
      </w:pPr>
      <w:r>
        <w:t xml:space="preserve">          текущее состояние объекта общественной инфраструктуры,</w:t>
      </w:r>
    </w:p>
    <w:p w:rsidR="00D1288A" w:rsidRDefault="00D1288A">
      <w:pPr>
        <w:pStyle w:val="ConsPlusNonformat"/>
        <w:jc w:val="both"/>
      </w:pPr>
      <w:r>
        <w:t xml:space="preserve">                    </w:t>
      </w:r>
      <w:proofErr w:type="gramStart"/>
      <w:r>
        <w:t>предусмотренного</w:t>
      </w:r>
      <w:proofErr w:type="gramEnd"/>
      <w:r>
        <w:t xml:space="preserve"> проектом, и т.д.)</w:t>
      </w:r>
    </w:p>
    <w:p w:rsidR="00D1288A" w:rsidRDefault="00D1288A">
      <w:pPr>
        <w:pStyle w:val="ConsPlusNonformat"/>
        <w:jc w:val="both"/>
      </w:pPr>
      <w:r>
        <w:t xml:space="preserve">    4.2. Мероприятия по реализации народного проекта:</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 xml:space="preserve">   (данная позиция заполняется с учетом </w:t>
      </w:r>
      <w:hyperlink w:anchor="P162" w:history="1">
        <w:r>
          <w:rPr>
            <w:color w:val="0000FF"/>
          </w:rPr>
          <w:t>подпункта "б" пункта 7</w:t>
        </w:r>
      </w:hyperlink>
      <w:r>
        <w:t xml:space="preserve"> Порядка)</w:t>
      </w:r>
    </w:p>
    <w:p w:rsidR="00D1288A" w:rsidRDefault="00D1288A">
      <w:pPr>
        <w:pStyle w:val="ConsPlusNonformat"/>
        <w:jc w:val="both"/>
      </w:pPr>
      <w:r>
        <w:t xml:space="preserve">    4.3. Ожидаемые результаты от реализации народного проекта:</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 xml:space="preserve">        </w:t>
      </w:r>
      <w:proofErr w:type="gramStart"/>
      <w:r>
        <w:t>(описать конкретно, как изменится ситуация в муниципальном</w:t>
      </w:r>
      <w:proofErr w:type="gramEnd"/>
    </w:p>
    <w:p w:rsidR="00D1288A" w:rsidRDefault="00D1288A">
      <w:pPr>
        <w:pStyle w:val="ConsPlusNonformat"/>
        <w:jc w:val="both"/>
      </w:pPr>
      <w:r>
        <w:t xml:space="preserve">                   </w:t>
      </w:r>
      <w:proofErr w:type="gramStart"/>
      <w:r>
        <w:t>образовании</w:t>
      </w:r>
      <w:proofErr w:type="gramEnd"/>
      <w:r>
        <w:t xml:space="preserve"> после реализации проекта)</w:t>
      </w:r>
    </w:p>
    <w:p w:rsidR="00D1288A" w:rsidRDefault="00D1288A">
      <w:pPr>
        <w:pStyle w:val="ConsPlusNonformat"/>
        <w:jc w:val="both"/>
      </w:pPr>
      <w:r>
        <w:t xml:space="preserve">    5. Социальная эффективность от реализации проекта:</w:t>
      </w:r>
    </w:p>
    <w:p w:rsidR="00D1288A" w:rsidRDefault="00D1288A">
      <w:pPr>
        <w:pStyle w:val="ConsPlusNonformat"/>
        <w:jc w:val="both"/>
      </w:pPr>
      <w:r>
        <w:t xml:space="preserve">    5.1. Группы населения, которые будут пользоваться результатами проекта</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 xml:space="preserve">      </w:t>
      </w:r>
      <w:proofErr w:type="gramStart"/>
      <w:r>
        <w:t>(описать группы населения, которые регулярно будут пользоваться</w:t>
      </w:r>
      <w:proofErr w:type="gramEnd"/>
    </w:p>
    <w:p w:rsidR="00D1288A" w:rsidRDefault="00D1288A">
      <w:pPr>
        <w:pStyle w:val="ConsPlusNonformat"/>
        <w:jc w:val="both"/>
      </w:pPr>
      <w:r>
        <w:t xml:space="preserve">      </w:t>
      </w:r>
      <w:proofErr w:type="gramStart"/>
      <w:r>
        <w:t>результатами народного проекта (например: дети, учащиеся школы</w:t>
      </w:r>
      <w:proofErr w:type="gramEnd"/>
    </w:p>
    <w:p w:rsidR="00D1288A" w:rsidRDefault="00D1288A">
      <w:pPr>
        <w:pStyle w:val="ConsPlusNonformat"/>
        <w:jc w:val="both"/>
      </w:pPr>
      <w:r>
        <w:t xml:space="preserve">        </w:t>
      </w:r>
      <w:proofErr w:type="gramStart"/>
      <w:r>
        <w:t>(указать какой), население, живущее в части муниципального</w:t>
      </w:r>
      <w:proofErr w:type="gramEnd"/>
    </w:p>
    <w:p w:rsidR="00D1288A" w:rsidRDefault="00D1288A">
      <w:pPr>
        <w:pStyle w:val="ConsPlusNonformat"/>
        <w:jc w:val="both"/>
      </w:pPr>
      <w:r>
        <w:t xml:space="preserve">              образования (указать в </w:t>
      </w:r>
      <w:proofErr w:type="gramStart"/>
      <w:r>
        <w:t>какой</w:t>
      </w:r>
      <w:proofErr w:type="gramEnd"/>
      <w:r>
        <w:t>), молодежь, жители</w:t>
      </w:r>
    </w:p>
    <w:p w:rsidR="00D1288A" w:rsidRDefault="00D1288A">
      <w:pPr>
        <w:pStyle w:val="ConsPlusNonformat"/>
        <w:jc w:val="both"/>
      </w:pPr>
      <w:r>
        <w:t xml:space="preserve">                         пожилого возраста и т.д.)</w:t>
      </w:r>
    </w:p>
    <w:p w:rsidR="00D1288A" w:rsidRDefault="00D1288A">
      <w:pPr>
        <w:pStyle w:val="ConsPlusNonformat"/>
        <w:jc w:val="both"/>
      </w:pPr>
      <w:r>
        <w:t xml:space="preserve">    5.2.  Количество  человек,  которые получат пользу от народного проекта</w:t>
      </w:r>
    </w:p>
    <w:p w:rsidR="00D1288A" w:rsidRDefault="00D1288A">
      <w:pPr>
        <w:pStyle w:val="ConsPlusNonformat"/>
        <w:jc w:val="both"/>
      </w:pPr>
      <w:proofErr w:type="gramStart"/>
      <w:r>
        <w:t>непосредственно     (прямые     благополучатели),    косвенно    (косвенные</w:t>
      </w:r>
      <w:proofErr w:type="gramEnd"/>
    </w:p>
    <w:p w:rsidR="00D1288A" w:rsidRDefault="00D1288A">
      <w:pPr>
        <w:pStyle w:val="ConsPlusNonformat"/>
        <w:jc w:val="both"/>
      </w:pPr>
      <w:r>
        <w:t>благополучатели) (например, в случае ремонта улицы прямые благополучатели -</w:t>
      </w:r>
    </w:p>
    <w:p w:rsidR="00D1288A" w:rsidRDefault="00D1288A">
      <w:pPr>
        <w:pStyle w:val="ConsPlusNonformat"/>
        <w:jc w:val="both"/>
      </w:pPr>
      <w:r>
        <w:t>это  жители  этой  и прилегающих улиц, которые регулярно ходят или ездят по</w:t>
      </w:r>
    </w:p>
    <w:p w:rsidR="00D1288A" w:rsidRDefault="00D1288A">
      <w:pPr>
        <w:pStyle w:val="ConsPlusNonformat"/>
        <w:jc w:val="both"/>
      </w:pPr>
      <w:r>
        <w:t>отремонтированной  улице,  а  косвенные - жители муниципального образования</w:t>
      </w:r>
    </w:p>
    <w:p w:rsidR="00D1288A" w:rsidRDefault="00D1288A">
      <w:pPr>
        <w:pStyle w:val="ConsPlusNonformat"/>
        <w:jc w:val="both"/>
      </w:pPr>
      <w:proofErr w:type="gramStart"/>
      <w:r>
        <w:t>(населенного  пункта)  или  части  населенного пункта (микрорайон, квартал,</w:t>
      </w:r>
      <w:proofErr w:type="gramEnd"/>
    </w:p>
    <w:p w:rsidR="00D1288A" w:rsidRDefault="00D1288A">
      <w:pPr>
        <w:pStyle w:val="ConsPlusNonformat"/>
        <w:jc w:val="both"/>
      </w:pPr>
      <w:r>
        <w:t xml:space="preserve">улица), за исключением </w:t>
      </w:r>
      <w:proofErr w:type="gramStart"/>
      <w:r>
        <w:t>прямых</w:t>
      </w:r>
      <w:proofErr w:type="gramEnd"/>
      <w:r>
        <w:t xml:space="preserve"> благополучателей.</w:t>
      </w:r>
    </w:p>
    <w:p w:rsidR="00D1288A" w:rsidRDefault="00D1288A">
      <w:pPr>
        <w:pStyle w:val="ConsPlusNonformat"/>
        <w:jc w:val="both"/>
      </w:pPr>
      <w:r>
        <w:t xml:space="preserve">    Число прямых благополучателей (человек):</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 xml:space="preserve">    Число косвенных благополучателей (человек):</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 xml:space="preserve">    5.3.   Количество  рабочих  мест,  планируемых  к  созданию  на  период</w:t>
      </w:r>
    </w:p>
    <w:p w:rsidR="00D1288A" w:rsidRDefault="00D1288A">
      <w:pPr>
        <w:pStyle w:val="ConsPlusNonformat"/>
        <w:jc w:val="both"/>
      </w:pPr>
      <w:proofErr w:type="gramStart"/>
      <w:r>
        <w:t>реализации народного проекта (из числа безработных граждан или привлеченных</w:t>
      </w:r>
      <w:proofErr w:type="gramEnd"/>
    </w:p>
    <w:p w:rsidR="00D1288A" w:rsidRDefault="00D1288A">
      <w:pPr>
        <w:pStyle w:val="ConsPlusNonformat"/>
        <w:jc w:val="both"/>
      </w:pPr>
      <w:r>
        <w:t>к  выполнению  работ по договору гражданско-правового характера): _________</w:t>
      </w:r>
    </w:p>
    <w:p w:rsidR="00D1288A" w:rsidRDefault="00D1288A">
      <w:pPr>
        <w:pStyle w:val="ConsPlusNonformat"/>
        <w:jc w:val="both"/>
      </w:pPr>
      <w:r>
        <w:t>мест</w:t>
      </w:r>
    </w:p>
    <w:p w:rsidR="00D1288A" w:rsidRDefault="00D1288A">
      <w:pPr>
        <w:pStyle w:val="ConsPlusNonformat"/>
        <w:jc w:val="both"/>
      </w:pPr>
      <w:r>
        <w:t xml:space="preserve">    При   значении  количества  мест,  планируемых  к  созданию  на  период</w:t>
      </w:r>
    </w:p>
    <w:p w:rsidR="00D1288A" w:rsidRDefault="00D1288A">
      <w:pPr>
        <w:pStyle w:val="ConsPlusNonformat"/>
        <w:jc w:val="both"/>
      </w:pPr>
      <w:r>
        <w:t xml:space="preserve">реализации   народного   проекта,   </w:t>
      </w:r>
      <w:proofErr w:type="gramStart"/>
      <w:r>
        <w:t>отличном</w:t>
      </w:r>
      <w:proofErr w:type="gramEnd"/>
      <w:r>
        <w:t xml:space="preserve">   от  нуля,  указать  описание</w:t>
      </w:r>
    </w:p>
    <w:p w:rsidR="00D1288A" w:rsidRDefault="00D1288A">
      <w:pPr>
        <w:pStyle w:val="ConsPlusNonformat"/>
        <w:jc w:val="both"/>
      </w:pPr>
      <w:r>
        <w:t>создаваемых  рабочих  мест,  в  том числе должность, вид выполняемых работ,</w:t>
      </w:r>
    </w:p>
    <w:p w:rsidR="00D1288A" w:rsidRDefault="00D1288A">
      <w:pPr>
        <w:pStyle w:val="ConsPlusNonformat"/>
        <w:jc w:val="both"/>
      </w:pPr>
      <w:r>
        <w:t>период и продолжительность трудоустройства:</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 xml:space="preserve">    5.4.  Количество  рабочих мест, планируемых к созданию после реализации</w:t>
      </w:r>
    </w:p>
    <w:p w:rsidR="00D1288A" w:rsidRDefault="00D1288A">
      <w:pPr>
        <w:pStyle w:val="ConsPlusNonformat"/>
        <w:jc w:val="both"/>
      </w:pPr>
      <w:r>
        <w:t>народного проекта:</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 xml:space="preserve">    При создании описать: _________________________________________________</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 xml:space="preserve">    6.  Участие  граждан  и  (или)  юридических лиц, и (или) индивидуальных</w:t>
      </w:r>
    </w:p>
    <w:p w:rsidR="00D1288A" w:rsidRDefault="00D1288A">
      <w:pPr>
        <w:pStyle w:val="ConsPlusNonformat"/>
        <w:jc w:val="both"/>
      </w:pPr>
      <w:r>
        <w:t xml:space="preserve">предпринимателей   в   одобрении  народного  проекта  и  содействие  </w:t>
      </w:r>
      <w:proofErr w:type="gramStart"/>
      <w:r>
        <w:t>в</w:t>
      </w:r>
      <w:proofErr w:type="gramEnd"/>
      <w:r>
        <w:t xml:space="preserve">  </w:t>
      </w:r>
      <w:proofErr w:type="gramStart"/>
      <w:r>
        <w:t>его</w:t>
      </w:r>
      <w:proofErr w:type="gramEnd"/>
    </w:p>
    <w:p w:rsidR="00D1288A" w:rsidRDefault="00D1288A">
      <w:pPr>
        <w:pStyle w:val="ConsPlusNonformat"/>
        <w:jc w:val="both"/>
      </w:pPr>
      <w:r>
        <w:t>реализации</w:t>
      </w:r>
    </w:p>
    <w:p w:rsidR="00D1288A" w:rsidRDefault="00D1288A">
      <w:pPr>
        <w:pStyle w:val="ConsPlusNonformat"/>
        <w:jc w:val="both"/>
      </w:pPr>
      <w:r>
        <w:t xml:space="preserve">    6.1.  Количество  человек, принявших участие в идентификации проблемы </w:t>
      </w:r>
      <w:proofErr w:type="gramStart"/>
      <w:r>
        <w:t>в</w:t>
      </w:r>
      <w:proofErr w:type="gramEnd"/>
    </w:p>
    <w:p w:rsidR="00D1288A" w:rsidRDefault="00D1288A">
      <w:pPr>
        <w:pStyle w:val="ConsPlusNonformat"/>
        <w:jc w:val="both"/>
      </w:pPr>
      <w:proofErr w:type="gramStart"/>
      <w:r>
        <w:t>процессе     предварительного    рассмотрения    (в    случае    проведения</w:t>
      </w:r>
      <w:proofErr w:type="gramEnd"/>
    </w:p>
    <w:p w:rsidR="00D1288A" w:rsidRDefault="00D1288A">
      <w:pPr>
        <w:pStyle w:val="ConsPlusNonformat"/>
        <w:jc w:val="both"/>
      </w:pPr>
      <w:r>
        <w:lastRenderedPageBreak/>
        <w:t>предварительного рассмотрения):</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 xml:space="preserve">        </w:t>
      </w:r>
      <w:proofErr w:type="gramStart"/>
      <w:r>
        <w:t>(согласно протоколам предварительных собраний, результатам</w:t>
      </w:r>
      <w:proofErr w:type="gramEnd"/>
    </w:p>
    <w:p w:rsidR="00D1288A" w:rsidRDefault="00D1288A">
      <w:pPr>
        <w:pStyle w:val="ConsPlusNonformat"/>
        <w:jc w:val="both"/>
      </w:pPr>
      <w:r>
        <w:t xml:space="preserve">                       анкетирования, опроса и т.д.)</w:t>
      </w:r>
    </w:p>
    <w:p w:rsidR="00D1288A" w:rsidRDefault="00D1288A">
      <w:pPr>
        <w:pStyle w:val="ConsPlusNonformat"/>
        <w:jc w:val="both"/>
      </w:pPr>
      <w:r>
        <w:t xml:space="preserve">    6.2. Количество человек, принявших участие в собрании граждан:</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 xml:space="preserve">                       (согласно протоколу собрания)</w:t>
      </w:r>
    </w:p>
    <w:p w:rsidR="00D1288A" w:rsidRDefault="00D1288A">
      <w:pPr>
        <w:pStyle w:val="ConsPlusNonformat"/>
        <w:jc w:val="both"/>
      </w:pPr>
      <w:r>
        <w:t xml:space="preserve">    6.3.  Количество  человек,  принявших участие в анкетировании, опросе и</w:t>
      </w:r>
    </w:p>
    <w:p w:rsidR="00D1288A" w:rsidRDefault="00D1288A">
      <w:pPr>
        <w:pStyle w:val="ConsPlusNonformat"/>
        <w:jc w:val="both"/>
      </w:pPr>
      <w:r>
        <w:t>др. (в случае проведения анкетирования, опроса и др.):</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 xml:space="preserve">               (по результатам анкетирования, опроса и др.)</w:t>
      </w:r>
    </w:p>
    <w:p w:rsidR="00D1288A" w:rsidRDefault="00D1288A">
      <w:pPr>
        <w:pStyle w:val="ConsPlusNonformat"/>
        <w:jc w:val="both"/>
      </w:pPr>
      <w:r>
        <w:t xml:space="preserve">    6.4.    Количество    граждан,    юридических    лиц,    индивидуальных</w:t>
      </w:r>
    </w:p>
    <w:p w:rsidR="00D1288A" w:rsidRDefault="00D1288A">
      <w:pPr>
        <w:pStyle w:val="ConsPlusNonformat"/>
        <w:jc w:val="both"/>
      </w:pPr>
      <w:r>
        <w:t xml:space="preserve">предпринимателей,     согласившихся     принять    </w:t>
      </w:r>
      <w:proofErr w:type="gramStart"/>
      <w:r>
        <w:t>финансовое</w:t>
      </w:r>
      <w:proofErr w:type="gramEnd"/>
      <w:r>
        <w:t xml:space="preserve">    и    (или)</w:t>
      </w:r>
    </w:p>
    <w:p w:rsidR="00D1288A" w:rsidRDefault="00D1288A">
      <w:pPr>
        <w:pStyle w:val="ConsPlusNonformat"/>
        <w:jc w:val="both"/>
      </w:pPr>
      <w:r>
        <w:t>материально-техническое участие в реализации народного проекта ____________</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 xml:space="preserve">           </w:t>
      </w:r>
      <w:proofErr w:type="gramStart"/>
      <w:r>
        <w:t>(заполняется при наличии документов, предусмотренных</w:t>
      </w:r>
      <w:proofErr w:type="gramEnd"/>
    </w:p>
    <w:p w:rsidR="00D1288A" w:rsidRDefault="00D1288A">
      <w:pPr>
        <w:pStyle w:val="ConsPlusNonformat"/>
        <w:jc w:val="both"/>
      </w:pPr>
      <w:r>
        <w:t xml:space="preserve">                 </w:t>
      </w:r>
      <w:hyperlink w:anchor="P170" w:history="1">
        <w:r>
          <w:rPr>
            <w:color w:val="0000FF"/>
          </w:rPr>
          <w:t>подпунктами "е"</w:t>
        </w:r>
      </w:hyperlink>
      <w:r>
        <w:t xml:space="preserve">, </w:t>
      </w:r>
      <w:hyperlink w:anchor="P175" w:history="1">
        <w:r>
          <w:rPr>
            <w:color w:val="0000FF"/>
          </w:rPr>
          <w:t>"з" пункта 7</w:t>
        </w:r>
      </w:hyperlink>
      <w:r>
        <w:t xml:space="preserve"> Порядка)</w:t>
      </w:r>
    </w:p>
    <w:p w:rsidR="00D1288A" w:rsidRDefault="00D1288A">
      <w:pPr>
        <w:pStyle w:val="ConsPlusNonformat"/>
        <w:jc w:val="both"/>
      </w:pPr>
      <w:r>
        <w:t xml:space="preserve">    7. Ожидаемая продолжительность реализации народного проекта:</w:t>
      </w:r>
    </w:p>
    <w:p w:rsidR="00D1288A" w:rsidRDefault="00D1288A">
      <w:pPr>
        <w:pStyle w:val="ConsPlusNonformat"/>
        <w:jc w:val="both"/>
      </w:pPr>
      <w:r>
        <w:t xml:space="preserve">    дата начала реализации народного проекта - ___________________________,</w:t>
      </w:r>
    </w:p>
    <w:p w:rsidR="00D1288A" w:rsidRDefault="00D1288A">
      <w:pPr>
        <w:pStyle w:val="ConsPlusNonformat"/>
        <w:jc w:val="both"/>
      </w:pPr>
      <w:r>
        <w:t xml:space="preserve">    дата окончания реализации народного проекта - ________________________,</w:t>
      </w:r>
    </w:p>
    <w:p w:rsidR="00D1288A" w:rsidRDefault="00D1288A">
      <w:pPr>
        <w:pStyle w:val="ConsPlusNonformat"/>
        <w:jc w:val="both"/>
      </w:pPr>
      <w:r>
        <w:t xml:space="preserve">    общее количество дней - ______________________________________________.</w:t>
      </w:r>
    </w:p>
    <w:p w:rsidR="00D1288A" w:rsidRDefault="00D1288A">
      <w:pPr>
        <w:pStyle w:val="ConsPlusNonformat"/>
        <w:jc w:val="both"/>
      </w:pPr>
      <w:r>
        <w:t xml:space="preserve">    8.  Сведения  об  инициативной  группе  народного проекта:</w:t>
      </w:r>
    </w:p>
    <w:p w:rsidR="00D1288A" w:rsidRDefault="00D1288A">
      <w:pPr>
        <w:pStyle w:val="ConsPlusNonformat"/>
        <w:jc w:val="both"/>
      </w:pPr>
      <w:r>
        <w:t xml:space="preserve">    Руководитель инициативной группы:</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 xml:space="preserve">                              (ФИО полностью)</w:t>
      </w:r>
    </w:p>
    <w:p w:rsidR="00D1288A" w:rsidRDefault="00D1288A">
      <w:pPr>
        <w:pStyle w:val="ConsPlusNonformat"/>
        <w:jc w:val="both"/>
      </w:pPr>
      <w:r>
        <w:t xml:space="preserve">    контактный телефон: ___________________________________________________</w:t>
      </w:r>
    </w:p>
    <w:p w:rsidR="00D1288A" w:rsidRDefault="00D1288A">
      <w:pPr>
        <w:pStyle w:val="ConsPlusNonformat"/>
        <w:jc w:val="both"/>
      </w:pPr>
      <w:r>
        <w:t xml:space="preserve">    факс: _________________________________________________________________</w:t>
      </w:r>
    </w:p>
    <w:p w:rsidR="00D1288A" w:rsidRDefault="00D1288A">
      <w:pPr>
        <w:pStyle w:val="ConsPlusNonformat"/>
        <w:jc w:val="both"/>
      </w:pPr>
      <w:r>
        <w:t xml:space="preserve">    электронная почта: ____________________________________________________</w:t>
      </w:r>
    </w:p>
    <w:p w:rsidR="00D1288A" w:rsidRDefault="00D1288A">
      <w:pPr>
        <w:pStyle w:val="ConsPlusNonformat"/>
        <w:jc w:val="both"/>
      </w:pPr>
      <w:r>
        <w:t xml:space="preserve">    состав инициативной группы: ___________________________________________</w:t>
      </w:r>
    </w:p>
    <w:p w:rsidR="00D1288A" w:rsidRDefault="00D1288A">
      <w:pPr>
        <w:pStyle w:val="ConsPlusNonformat"/>
        <w:jc w:val="both"/>
      </w:pPr>
      <w:r>
        <w:t>___________________________________________________________________________</w:t>
      </w:r>
    </w:p>
    <w:p w:rsidR="00D1288A" w:rsidRPr="00696907" w:rsidRDefault="00D1288A">
      <w:pPr>
        <w:pStyle w:val="ConsPlusNonformat"/>
        <w:jc w:val="both"/>
        <w:rPr>
          <w:highlight w:val="yellow"/>
        </w:rPr>
      </w:pPr>
      <w:r>
        <w:t xml:space="preserve">    </w:t>
      </w:r>
      <w:r w:rsidRPr="00696907">
        <w:rPr>
          <w:highlight w:val="yellow"/>
        </w:rPr>
        <w:t>9. Руководитель народного проекта: ____________________________________</w:t>
      </w:r>
    </w:p>
    <w:p w:rsidR="00D1288A" w:rsidRPr="00696907" w:rsidRDefault="00D1288A">
      <w:pPr>
        <w:pStyle w:val="ConsPlusNonformat"/>
        <w:jc w:val="both"/>
        <w:rPr>
          <w:highlight w:val="yellow"/>
        </w:rPr>
      </w:pPr>
      <w:r w:rsidRPr="00696907">
        <w:rPr>
          <w:highlight w:val="yellow"/>
        </w:rPr>
        <w:t xml:space="preserve">                                                (Ф.И.О. полностью)</w:t>
      </w:r>
    </w:p>
    <w:p w:rsidR="00D1288A" w:rsidRPr="00696907" w:rsidRDefault="00D1288A">
      <w:pPr>
        <w:pStyle w:val="ConsPlusNonformat"/>
        <w:jc w:val="both"/>
        <w:rPr>
          <w:highlight w:val="yellow"/>
        </w:rPr>
      </w:pPr>
      <w:r w:rsidRPr="00696907">
        <w:rPr>
          <w:highlight w:val="yellow"/>
        </w:rPr>
        <w:t xml:space="preserve">    Должность: ____________________________________________________________</w:t>
      </w:r>
    </w:p>
    <w:p w:rsidR="00D1288A" w:rsidRPr="00696907" w:rsidRDefault="00D1288A">
      <w:pPr>
        <w:pStyle w:val="ConsPlusNonformat"/>
        <w:jc w:val="both"/>
        <w:rPr>
          <w:highlight w:val="yellow"/>
        </w:rPr>
      </w:pPr>
      <w:r w:rsidRPr="00696907">
        <w:rPr>
          <w:highlight w:val="yellow"/>
        </w:rPr>
        <w:t xml:space="preserve">    контактный телефон: ___________________________________________________</w:t>
      </w:r>
    </w:p>
    <w:p w:rsidR="00D1288A" w:rsidRDefault="00D1288A">
      <w:pPr>
        <w:pStyle w:val="ConsPlusNonformat"/>
        <w:jc w:val="both"/>
      </w:pPr>
      <w:r w:rsidRPr="00696907">
        <w:rPr>
          <w:highlight w:val="yellow"/>
        </w:rPr>
        <w:t xml:space="preserve">    электронная почта:</w:t>
      </w:r>
      <w:r>
        <w:t xml:space="preserve"> ____________________________________________________</w:t>
      </w:r>
    </w:p>
    <w:p w:rsidR="00D1288A" w:rsidRDefault="00D1288A">
      <w:pPr>
        <w:pStyle w:val="ConsPlusNonformat"/>
        <w:jc w:val="both"/>
      </w:pPr>
      <w:r>
        <w:t xml:space="preserve">    10. </w:t>
      </w:r>
      <w:proofErr w:type="gramStart"/>
      <w:r>
        <w:t>Дополнительная информация и комментарии (подтверждение актуальности</w:t>
      </w:r>
      <w:proofErr w:type="gramEnd"/>
    </w:p>
    <w:p w:rsidR="00D1288A" w:rsidRDefault="00D1288A">
      <w:pPr>
        <w:pStyle w:val="ConsPlusNonformat"/>
        <w:jc w:val="both"/>
      </w:pPr>
      <w:r>
        <w:t xml:space="preserve">и  остроты  проблемы,  на  решение  которой направлена реализация </w:t>
      </w:r>
      <w:proofErr w:type="gramStart"/>
      <w:r>
        <w:t>народного</w:t>
      </w:r>
      <w:proofErr w:type="gramEnd"/>
    </w:p>
    <w:p w:rsidR="00D1288A" w:rsidRDefault="00D1288A">
      <w:pPr>
        <w:pStyle w:val="ConsPlusNonformat"/>
        <w:jc w:val="both"/>
      </w:pPr>
      <w:r>
        <w:t>проекта;   описание   участия   граждан,  юридических  лиц,  индивидуальных</w:t>
      </w:r>
    </w:p>
    <w:p w:rsidR="00D1288A" w:rsidRDefault="00D1288A">
      <w:pPr>
        <w:pStyle w:val="ConsPlusNonformat"/>
        <w:jc w:val="both"/>
      </w:pPr>
      <w:r>
        <w:t>предпринимателей   в   обсуждении   проекта,   его  поддержке,  финансовом,</w:t>
      </w:r>
    </w:p>
    <w:p w:rsidR="00D1288A" w:rsidRDefault="00D1288A">
      <w:pPr>
        <w:pStyle w:val="ConsPlusNonformat"/>
        <w:jc w:val="both"/>
      </w:pPr>
      <w:proofErr w:type="gramStart"/>
      <w:r>
        <w:t>материально-техническом, трудовом участии и др.):</w:t>
      </w:r>
      <w:proofErr w:type="gramEnd"/>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bookmarkStart w:id="42" w:name="P415"/>
      <w:bookmarkEnd w:id="42"/>
      <w:r>
        <w:t xml:space="preserve">    11. Бюджет народного проекта (в рублях):</w:t>
      </w:r>
    </w:p>
    <w:p w:rsidR="00D1288A" w:rsidRDefault="00D1288A">
      <w:pPr>
        <w:pStyle w:val="ConsPlusNonformat"/>
        <w:jc w:val="both"/>
      </w:pPr>
      <w:r>
        <w:t xml:space="preserve">    всего - ______________________________________________________, из них:</w:t>
      </w:r>
    </w:p>
    <w:p w:rsidR="00D1288A" w:rsidRDefault="00D1288A">
      <w:pPr>
        <w:pStyle w:val="ConsPlusNonformat"/>
        <w:jc w:val="both"/>
      </w:pPr>
      <w:r>
        <w:t xml:space="preserve">    республиканский бюджет Республики Коми - _____________________________,</w:t>
      </w:r>
    </w:p>
    <w:p w:rsidR="00D1288A" w:rsidRDefault="00D1288A">
      <w:pPr>
        <w:pStyle w:val="ConsPlusNonformat"/>
        <w:jc w:val="both"/>
      </w:pPr>
      <w:r>
        <w:t xml:space="preserve">    </w:t>
      </w:r>
      <w:proofErr w:type="gramStart"/>
      <w:r>
        <w:t>бюджет муниципального образования ________ (наименование муниципального</w:t>
      </w:r>
      <w:proofErr w:type="gramEnd"/>
    </w:p>
    <w:p w:rsidR="00D1288A" w:rsidRDefault="00D1288A">
      <w:pPr>
        <w:pStyle w:val="ConsPlusNonformat"/>
        <w:jc w:val="both"/>
      </w:pPr>
      <w:r>
        <w:t>образования) - ___________________________________________________________,</w:t>
      </w:r>
    </w:p>
    <w:p w:rsidR="00D1288A" w:rsidRDefault="00D1288A">
      <w:pPr>
        <w:pStyle w:val="ConsPlusNonformat"/>
        <w:jc w:val="both"/>
      </w:pPr>
      <w:r>
        <w:t xml:space="preserve">    объем сре</w:t>
      </w:r>
      <w:proofErr w:type="gramStart"/>
      <w:r>
        <w:t>дств гр</w:t>
      </w:r>
      <w:proofErr w:type="gramEnd"/>
      <w:r>
        <w:t>аждан  и (или) юридических лиц,  и (или) индивидуальных</w:t>
      </w:r>
    </w:p>
    <w:p w:rsidR="00D1288A" w:rsidRDefault="00D1288A">
      <w:pPr>
        <w:pStyle w:val="ConsPlusNonformat"/>
        <w:jc w:val="both"/>
      </w:pPr>
      <w:r>
        <w:t>предпринимателей - _____________ /_____________/ _________________________.</w:t>
      </w:r>
    </w:p>
    <w:p w:rsidR="00D1288A" w:rsidRDefault="00D1288A">
      <w:pPr>
        <w:pStyle w:val="ConsPlusNonformat"/>
        <w:jc w:val="both"/>
      </w:pPr>
      <w:r>
        <w:t xml:space="preserve">    Проект поддержан: _______ человек, в том числе ____ человек на собрании</w:t>
      </w:r>
    </w:p>
    <w:p w:rsidR="00D1288A" w:rsidRDefault="00D1288A">
      <w:pPr>
        <w:pStyle w:val="ConsPlusNonformat"/>
        <w:jc w:val="both"/>
      </w:pPr>
      <w:r>
        <w:t>граждан от ____ ______ ____ года, _________ человек в рамках анкетирования,</w:t>
      </w:r>
    </w:p>
    <w:p w:rsidR="00D1288A" w:rsidRDefault="00D1288A">
      <w:pPr>
        <w:pStyle w:val="ConsPlusNonformat"/>
        <w:jc w:val="both"/>
      </w:pPr>
      <w:r>
        <w:t>опроса и др.</w:t>
      </w:r>
    </w:p>
    <w:p w:rsidR="00D1288A" w:rsidRDefault="00D1288A">
      <w:pPr>
        <w:pStyle w:val="ConsPlusNonformat"/>
        <w:jc w:val="both"/>
      </w:pPr>
    </w:p>
    <w:p w:rsidR="00D1288A" w:rsidRDefault="00D1288A">
      <w:pPr>
        <w:pStyle w:val="ConsPlusNonformat"/>
        <w:jc w:val="both"/>
      </w:pPr>
      <w:r>
        <w:t xml:space="preserve">    Глава  (руководитель)  администрации  муниципального образования, глава</w:t>
      </w:r>
    </w:p>
    <w:p w:rsidR="00D1288A" w:rsidRDefault="00D1288A">
      <w:pPr>
        <w:pStyle w:val="ConsPlusNonformat"/>
        <w:jc w:val="both"/>
      </w:pPr>
      <w:r>
        <w:t>поселения (Заявитель)</w:t>
      </w:r>
    </w:p>
    <w:p w:rsidR="00D1288A" w:rsidRDefault="00D1288A">
      <w:pPr>
        <w:pStyle w:val="ConsPlusNonformat"/>
        <w:jc w:val="both"/>
      </w:pPr>
    </w:p>
    <w:p w:rsidR="00D1288A" w:rsidRDefault="00D1288A">
      <w:pPr>
        <w:pStyle w:val="ConsPlusNonformat"/>
        <w:jc w:val="both"/>
      </w:pPr>
      <w:r>
        <w:t xml:space="preserve">    ________________________      _________________________________________</w:t>
      </w:r>
    </w:p>
    <w:p w:rsidR="00D1288A" w:rsidRDefault="00D1288A">
      <w:pPr>
        <w:pStyle w:val="ConsPlusNonformat"/>
        <w:jc w:val="both"/>
      </w:pPr>
      <w:r>
        <w:t xml:space="preserve">           (подпись)                          (Ф.И.О. полностью)</w:t>
      </w:r>
    </w:p>
    <w:p w:rsidR="00D1288A" w:rsidRDefault="00D1288A">
      <w:pPr>
        <w:pStyle w:val="ConsPlusNonformat"/>
        <w:jc w:val="both"/>
      </w:pPr>
    </w:p>
    <w:p w:rsidR="00D1288A" w:rsidRDefault="00D1288A">
      <w:pPr>
        <w:pStyle w:val="ConsPlusNonformat"/>
        <w:jc w:val="both"/>
      </w:pPr>
      <w:r>
        <w:t xml:space="preserve">    Дата: ______ _____________ 20__ года</w:t>
      </w: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jc w:val="right"/>
        <w:outlineLvl w:val="1"/>
      </w:pPr>
      <w:r>
        <w:t>Приложение 2</w:t>
      </w:r>
    </w:p>
    <w:p w:rsidR="00D1288A" w:rsidRDefault="00D1288A">
      <w:pPr>
        <w:pStyle w:val="ConsPlusNormal"/>
        <w:jc w:val="right"/>
      </w:pPr>
      <w:r>
        <w:t>к Порядку</w:t>
      </w:r>
    </w:p>
    <w:p w:rsidR="00D1288A" w:rsidRDefault="00D1288A">
      <w:pPr>
        <w:pStyle w:val="ConsPlusNormal"/>
        <w:jc w:val="right"/>
      </w:pPr>
      <w:r>
        <w:t>организации работы</w:t>
      </w:r>
    </w:p>
    <w:p w:rsidR="00D1288A" w:rsidRDefault="00D1288A">
      <w:pPr>
        <w:pStyle w:val="ConsPlusNormal"/>
        <w:jc w:val="right"/>
      </w:pPr>
      <w:r>
        <w:t>по определению соответствия</w:t>
      </w:r>
    </w:p>
    <w:p w:rsidR="00D1288A" w:rsidRDefault="00D1288A">
      <w:pPr>
        <w:pStyle w:val="ConsPlusNormal"/>
        <w:jc w:val="right"/>
      </w:pPr>
      <w:r>
        <w:t>народных проектов критериям,</w:t>
      </w:r>
    </w:p>
    <w:p w:rsidR="00D1288A" w:rsidRDefault="00D1288A">
      <w:pPr>
        <w:pStyle w:val="ConsPlusNormal"/>
        <w:jc w:val="right"/>
      </w:pPr>
      <w:proofErr w:type="gramStart"/>
      <w:r>
        <w:t>предъявляемым</w:t>
      </w:r>
      <w:proofErr w:type="gramEnd"/>
      <w:r>
        <w:t xml:space="preserve"> к проекту</w:t>
      </w:r>
    </w:p>
    <w:p w:rsidR="00D1288A" w:rsidRDefault="00D1288A">
      <w:pPr>
        <w:pStyle w:val="ConsPlusNormal"/>
        <w:jc w:val="right"/>
      </w:pPr>
      <w:r>
        <w:t>"Народный бюджет"</w:t>
      </w:r>
    </w:p>
    <w:p w:rsidR="00D1288A" w:rsidRDefault="00D1288A">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D1288A">
        <w:trPr>
          <w:jc w:val="center"/>
        </w:trPr>
        <w:tc>
          <w:tcPr>
            <w:tcW w:w="10147" w:type="dxa"/>
            <w:tcBorders>
              <w:top w:val="nil"/>
              <w:left w:val="single" w:sz="24" w:space="0" w:color="CED3F1"/>
              <w:bottom w:val="nil"/>
              <w:right w:val="single" w:sz="24" w:space="0" w:color="F4F3F8"/>
            </w:tcBorders>
            <w:shd w:val="clear" w:color="auto" w:fill="F4F3F8"/>
          </w:tcPr>
          <w:p w:rsidR="00D1288A" w:rsidRDefault="00D1288A">
            <w:pPr>
              <w:pStyle w:val="ConsPlusNormal"/>
              <w:jc w:val="center"/>
            </w:pPr>
            <w:r>
              <w:rPr>
                <w:color w:val="392C69"/>
              </w:rPr>
              <w:t>Список изменяющих документов</w:t>
            </w:r>
          </w:p>
          <w:p w:rsidR="00D1288A" w:rsidRDefault="00D1288A">
            <w:pPr>
              <w:pStyle w:val="ConsPlusNormal"/>
              <w:jc w:val="center"/>
            </w:pPr>
            <w:proofErr w:type="gramStart"/>
            <w:r>
              <w:rPr>
                <w:color w:val="392C69"/>
              </w:rPr>
              <w:t xml:space="preserve">(в ред. Постановлений Правительства РК от 11.05.2017 </w:t>
            </w:r>
            <w:hyperlink r:id="rId123" w:history="1">
              <w:r>
                <w:rPr>
                  <w:color w:val="0000FF"/>
                </w:rPr>
                <w:t>N 252</w:t>
              </w:r>
            </w:hyperlink>
            <w:r>
              <w:rPr>
                <w:color w:val="392C69"/>
              </w:rPr>
              <w:t>,</w:t>
            </w:r>
            <w:proofErr w:type="gramEnd"/>
          </w:p>
          <w:p w:rsidR="00D1288A" w:rsidRDefault="00D1288A">
            <w:pPr>
              <w:pStyle w:val="ConsPlusNormal"/>
              <w:jc w:val="center"/>
            </w:pPr>
            <w:r>
              <w:rPr>
                <w:color w:val="392C69"/>
              </w:rPr>
              <w:t xml:space="preserve">от 19.09.2017 </w:t>
            </w:r>
            <w:hyperlink r:id="rId124" w:history="1">
              <w:r>
                <w:rPr>
                  <w:color w:val="0000FF"/>
                </w:rPr>
                <w:t>N 494</w:t>
              </w:r>
            </w:hyperlink>
            <w:r>
              <w:rPr>
                <w:color w:val="392C69"/>
              </w:rPr>
              <w:t xml:space="preserve">, от 30.12.2017 </w:t>
            </w:r>
            <w:hyperlink r:id="rId125" w:history="1">
              <w:r>
                <w:rPr>
                  <w:color w:val="0000FF"/>
                </w:rPr>
                <w:t>N 677</w:t>
              </w:r>
            </w:hyperlink>
            <w:r>
              <w:rPr>
                <w:color w:val="392C69"/>
              </w:rPr>
              <w:t xml:space="preserve">, от 13.06.2019 </w:t>
            </w:r>
            <w:hyperlink r:id="rId126" w:history="1">
              <w:r>
                <w:rPr>
                  <w:color w:val="0000FF"/>
                </w:rPr>
                <w:t>N 289</w:t>
              </w:r>
            </w:hyperlink>
            <w:r>
              <w:rPr>
                <w:color w:val="392C69"/>
              </w:rPr>
              <w:t>,</w:t>
            </w:r>
          </w:p>
          <w:p w:rsidR="00D1288A" w:rsidRDefault="00D1288A">
            <w:pPr>
              <w:pStyle w:val="ConsPlusNormal"/>
              <w:jc w:val="center"/>
            </w:pPr>
            <w:r>
              <w:rPr>
                <w:color w:val="392C69"/>
              </w:rPr>
              <w:t xml:space="preserve">от 21.01.2020 </w:t>
            </w:r>
            <w:hyperlink r:id="rId127" w:history="1">
              <w:r>
                <w:rPr>
                  <w:color w:val="0000FF"/>
                </w:rPr>
                <w:t>N 12</w:t>
              </w:r>
            </w:hyperlink>
            <w:r>
              <w:rPr>
                <w:color w:val="392C69"/>
              </w:rPr>
              <w:t>)</w:t>
            </w:r>
          </w:p>
        </w:tc>
      </w:tr>
    </w:tbl>
    <w:p w:rsidR="00D1288A" w:rsidRDefault="00D1288A">
      <w:pPr>
        <w:pStyle w:val="ConsPlusNormal"/>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D1288A">
        <w:trPr>
          <w:jc w:val="center"/>
        </w:trPr>
        <w:tc>
          <w:tcPr>
            <w:tcW w:w="10147" w:type="dxa"/>
            <w:tcBorders>
              <w:top w:val="nil"/>
              <w:left w:val="single" w:sz="24" w:space="0" w:color="CED3F1"/>
              <w:bottom w:val="nil"/>
              <w:right w:val="single" w:sz="24" w:space="0" w:color="F4F3F8"/>
            </w:tcBorders>
            <w:shd w:val="clear" w:color="auto" w:fill="F4F3F8"/>
          </w:tcPr>
          <w:p w:rsidR="00D1288A" w:rsidRDefault="00D1288A">
            <w:pPr>
              <w:pStyle w:val="ConsPlusNormal"/>
              <w:jc w:val="both"/>
            </w:pPr>
            <w:r>
              <w:rPr>
                <w:color w:val="392C69"/>
              </w:rPr>
              <w:t xml:space="preserve">Изменения, внесенные </w:t>
            </w:r>
            <w:hyperlink r:id="rId128" w:history="1">
              <w:r>
                <w:rPr>
                  <w:color w:val="0000FF"/>
                </w:rPr>
                <w:t>Постановлением</w:t>
              </w:r>
            </w:hyperlink>
            <w:r>
              <w:rPr>
                <w:color w:val="392C69"/>
              </w:rPr>
              <w:t xml:space="preserve"> Правительства РК от 21.01.2020 N 12 в приложение 2, </w:t>
            </w:r>
            <w:hyperlink r:id="rId129" w:history="1">
              <w:r>
                <w:rPr>
                  <w:color w:val="0000FF"/>
                </w:rPr>
                <w:t>не применяются</w:t>
              </w:r>
            </w:hyperlink>
            <w:r>
              <w:rPr>
                <w:color w:val="392C69"/>
              </w:rPr>
              <w:t xml:space="preserve"> к народным проектам, которые будут принимать участие в отборе народных проектов на 2020 год.</w:t>
            </w:r>
          </w:p>
        </w:tc>
      </w:tr>
    </w:tbl>
    <w:p w:rsidR="00D1288A" w:rsidRDefault="00D1288A">
      <w:pPr>
        <w:pStyle w:val="ConsPlusNonformat"/>
        <w:spacing w:before="260"/>
        <w:jc w:val="both"/>
      </w:pPr>
      <w:bookmarkStart w:id="43" w:name="P451"/>
      <w:bookmarkEnd w:id="43"/>
      <w:r>
        <w:t xml:space="preserve">                           ОТРАСЛЕВОЕ ЗАКЛЮЧЕНИЕ</w:t>
      </w:r>
    </w:p>
    <w:p w:rsidR="00D1288A" w:rsidRDefault="00D1288A">
      <w:pPr>
        <w:pStyle w:val="ConsPlusNonformat"/>
        <w:jc w:val="both"/>
      </w:pPr>
      <w:r>
        <w:t xml:space="preserve">            ПО ОЦЕНКЕ СООТВЕТСТВИЯ НАРОДНЫХ ПРОЕКТОВ КРИТЕРИЯМ,</w:t>
      </w:r>
    </w:p>
    <w:p w:rsidR="00D1288A" w:rsidRDefault="00D1288A">
      <w:pPr>
        <w:pStyle w:val="ConsPlusNonformat"/>
        <w:jc w:val="both"/>
      </w:pPr>
      <w:r>
        <w:t xml:space="preserve">                 </w:t>
      </w:r>
      <w:proofErr w:type="gramStart"/>
      <w:r>
        <w:t>ПРЕДЪЯВЛЯЕМЫМ</w:t>
      </w:r>
      <w:proofErr w:type="gramEnd"/>
      <w:r>
        <w:t xml:space="preserve"> К ПРОЕКТУ "НАРОДНЫЙ БЮДЖЕТ"</w:t>
      </w:r>
    </w:p>
    <w:p w:rsidR="00D1288A" w:rsidRDefault="00D1288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D1288A">
        <w:tc>
          <w:tcPr>
            <w:tcW w:w="7937" w:type="dxa"/>
          </w:tcPr>
          <w:p w:rsidR="00D1288A" w:rsidRDefault="00D1288A">
            <w:pPr>
              <w:pStyle w:val="ConsPlusNormal"/>
              <w:jc w:val="center"/>
            </w:pPr>
            <w:r>
              <w:t>Критерии</w:t>
            </w:r>
          </w:p>
        </w:tc>
        <w:tc>
          <w:tcPr>
            <w:tcW w:w="1134" w:type="dxa"/>
          </w:tcPr>
          <w:p w:rsidR="00D1288A" w:rsidRDefault="00D1288A">
            <w:pPr>
              <w:pStyle w:val="ConsPlusNormal"/>
              <w:jc w:val="center"/>
            </w:pPr>
            <w:r>
              <w:t xml:space="preserve">Выставленный балл </w:t>
            </w:r>
            <w:hyperlink w:anchor="P603" w:history="1">
              <w:r>
                <w:rPr>
                  <w:color w:val="0000FF"/>
                </w:rPr>
                <w:t>&lt;*&gt;</w:t>
              </w:r>
            </w:hyperlink>
          </w:p>
        </w:tc>
      </w:tr>
      <w:tr w:rsidR="00D1288A">
        <w:tc>
          <w:tcPr>
            <w:tcW w:w="7937" w:type="dxa"/>
          </w:tcPr>
          <w:p w:rsidR="00D1288A" w:rsidRDefault="00D1288A">
            <w:pPr>
              <w:pStyle w:val="ConsPlusNormal"/>
              <w:jc w:val="both"/>
            </w:pPr>
            <w:r>
              <w:t xml:space="preserve">1. Соответствие народного проекта направлениям, указанным в </w:t>
            </w:r>
            <w:hyperlink w:anchor="P114" w:history="1">
              <w:r>
                <w:rPr>
                  <w:color w:val="0000FF"/>
                </w:rPr>
                <w:t>пункте 2</w:t>
              </w:r>
            </w:hyperlink>
            <w:r>
              <w:t xml:space="preserve"> настоящего порядка:</w:t>
            </w:r>
          </w:p>
          <w:p w:rsidR="00D1288A" w:rsidRDefault="00D1288A">
            <w:pPr>
              <w:pStyle w:val="ConsPlusNormal"/>
              <w:jc w:val="both"/>
            </w:pPr>
            <w:r>
              <w:t xml:space="preserve">полностью </w:t>
            </w:r>
            <w:proofErr w:type="gramStart"/>
            <w:r>
              <w:t>удовлетворяет целям народного проекта и соответствует</w:t>
            </w:r>
            <w:proofErr w:type="gramEnd"/>
            <w:r>
              <w:t xml:space="preserve"> приоритетным направлениям - 15 баллов</w:t>
            </w:r>
          </w:p>
          <w:p w:rsidR="00D1288A" w:rsidRDefault="00D1288A">
            <w:pPr>
              <w:pStyle w:val="ConsPlusNormal"/>
              <w:jc w:val="both"/>
            </w:pPr>
            <w:r>
              <w:t>удовлетворяет в большей части - 10 баллов</w:t>
            </w:r>
          </w:p>
          <w:p w:rsidR="00D1288A" w:rsidRDefault="00D1288A">
            <w:pPr>
              <w:pStyle w:val="ConsPlusNormal"/>
              <w:jc w:val="both"/>
            </w:pPr>
            <w:r>
              <w:t>поставленные цели требуют существенной доработки - 5 баллов</w:t>
            </w:r>
          </w:p>
          <w:p w:rsidR="00D1288A" w:rsidRDefault="00D1288A">
            <w:pPr>
              <w:pStyle w:val="ConsPlusNormal"/>
              <w:jc w:val="both"/>
            </w:pPr>
            <w:r>
              <w:t>не удовлетворяет поставленным целям - 0 баллов</w:t>
            </w:r>
          </w:p>
          <w:p w:rsidR="00D1288A" w:rsidRDefault="00D1288A">
            <w:pPr>
              <w:pStyle w:val="ConsPlusNormal"/>
              <w:jc w:val="both"/>
            </w:pPr>
            <w:r>
              <w:t>Обоснование выставленного балла: _____________________________</w:t>
            </w:r>
          </w:p>
        </w:tc>
        <w:tc>
          <w:tcPr>
            <w:tcW w:w="1134" w:type="dxa"/>
          </w:tcPr>
          <w:p w:rsidR="00D1288A" w:rsidRDefault="00D1288A">
            <w:pPr>
              <w:pStyle w:val="ConsPlusNormal"/>
            </w:pPr>
          </w:p>
        </w:tc>
      </w:tr>
      <w:tr w:rsidR="00D1288A">
        <w:tc>
          <w:tcPr>
            <w:tcW w:w="7937" w:type="dxa"/>
          </w:tcPr>
          <w:p w:rsidR="00D1288A" w:rsidRDefault="00D1288A">
            <w:pPr>
              <w:pStyle w:val="ConsPlusNormal"/>
              <w:jc w:val="both"/>
            </w:pPr>
            <w:r>
              <w:t>2. Соответствие народного проекта целям и задачам соответствующей государственной программы, в рамках которой планируется предоставление из республиканского бюджета Республики Коми субсидии местному бюджету на реализацию народного проекта:</w:t>
            </w:r>
          </w:p>
          <w:p w:rsidR="00D1288A" w:rsidRDefault="00D1288A">
            <w:pPr>
              <w:pStyle w:val="ConsPlusNormal"/>
              <w:jc w:val="both"/>
            </w:pPr>
            <w:r>
              <w:t xml:space="preserve">соответствует - </w:t>
            </w:r>
            <w:r w:rsidRPr="00696907">
              <w:rPr>
                <w:highlight w:val="yellow"/>
              </w:rPr>
              <w:t>10 баллов</w:t>
            </w:r>
          </w:p>
          <w:p w:rsidR="00D1288A" w:rsidRDefault="00D1288A">
            <w:pPr>
              <w:pStyle w:val="ConsPlusNormal"/>
              <w:jc w:val="both"/>
            </w:pPr>
            <w:r>
              <w:t>не соответствует - 0 баллов</w:t>
            </w:r>
          </w:p>
          <w:p w:rsidR="00D1288A" w:rsidRDefault="00D1288A">
            <w:pPr>
              <w:pStyle w:val="ConsPlusNormal"/>
              <w:jc w:val="both"/>
            </w:pPr>
            <w:r>
              <w:t>Обоснование выставленного балла: _____________________________</w:t>
            </w:r>
          </w:p>
        </w:tc>
        <w:tc>
          <w:tcPr>
            <w:tcW w:w="1134" w:type="dxa"/>
          </w:tcPr>
          <w:p w:rsidR="00D1288A" w:rsidRDefault="00D1288A">
            <w:pPr>
              <w:pStyle w:val="ConsPlusNormal"/>
            </w:pPr>
          </w:p>
        </w:tc>
      </w:tr>
      <w:tr w:rsidR="00D1288A">
        <w:tc>
          <w:tcPr>
            <w:tcW w:w="7937" w:type="dxa"/>
          </w:tcPr>
          <w:p w:rsidR="00D1288A" w:rsidRDefault="00D1288A">
            <w:pPr>
              <w:pStyle w:val="ConsPlusNormal"/>
              <w:jc w:val="both"/>
            </w:pPr>
            <w:r>
              <w:t>3. Значимость и актуальность реализации народного проекта (оценивается суммарно):</w:t>
            </w:r>
          </w:p>
        </w:tc>
        <w:tc>
          <w:tcPr>
            <w:tcW w:w="1134" w:type="dxa"/>
          </w:tcPr>
          <w:p w:rsidR="00D1288A" w:rsidRDefault="00D1288A">
            <w:pPr>
              <w:pStyle w:val="ConsPlusNormal"/>
            </w:pPr>
          </w:p>
        </w:tc>
      </w:tr>
      <w:tr w:rsidR="00D1288A">
        <w:tc>
          <w:tcPr>
            <w:tcW w:w="7937" w:type="dxa"/>
          </w:tcPr>
          <w:p w:rsidR="00D1288A" w:rsidRDefault="00D1288A">
            <w:pPr>
              <w:pStyle w:val="ConsPlusNormal"/>
              <w:jc w:val="both"/>
            </w:pPr>
            <w:r>
              <w:t>3.1. Актуальность (острота) проблемы:</w:t>
            </w:r>
          </w:p>
          <w:p w:rsidR="00D1288A" w:rsidRDefault="00D1288A">
            <w:pPr>
              <w:pStyle w:val="ConsPlusNormal"/>
              <w:jc w:val="both"/>
            </w:pPr>
            <w:r>
              <w:t xml:space="preserve">очень </w:t>
            </w:r>
            <w:proofErr w:type="gramStart"/>
            <w:r>
              <w:t>высокая</w:t>
            </w:r>
            <w:proofErr w:type="gramEnd"/>
            <w:r>
              <w:t xml:space="preserve"> - решение проблемы необходимо для поддержания и сохранения условий жизнеобеспечения прямых благополучателей - 5 баллов</w:t>
            </w:r>
          </w:p>
          <w:p w:rsidR="00D1288A" w:rsidRDefault="00D1288A">
            <w:pPr>
              <w:pStyle w:val="ConsPlusNormal"/>
              <w:jc w:val="both"/>
            </w:pPr>
            <w:r>
              <w:t xml:space="preserve">высокая - отсутствие решения будет негативно сказываться на качестве жизни </w:t>
            </w:r>
            <w:proofErr w:type="gramStart"/>
            <w:r>
              <w:t>прямых</w:t>
            </w:r>
            <w:proofErr w:type="gramEnd"/>
            <w:r>
              <w:t xml:space="preserve"> благополучателей - 3 балла</w:t>
            </w:r>
          </w:p>
          <w:p w:rsidR="00D1288A" w:rsidRDefault="00D1288A">
            <w:pPr>
              <w:pStyle w:val="ConsPlusNormal"/>
              <w:jc w:val="both"/>
            </w:pPr>
            <w:r>
              <w:t xml:space="preserve">средняя - проблема достаточно широко осознается </w:t>
            </w:r>
            <w:proofErr w:type="gramStart"/>
            <w:r>
              <w:t>прямыми</w:t>
            </w:r>
            <w:proofErr w:type="gramEnd"/>
            <w:r>
              <w:t xml:space="preserve"> благополучателями, ее решение может привести к улучшению качества жизни - 1 балл</w:t>
            </w:r>
          </w:p>
          <w:p w:rsidR="00D1288A" w:rsidRDefault="00D1288A">
            <w:pPr>
              <w:pStyle w:val="ConsPlusNormal"/>
              <w:jc w:val="both"/>
            </w:pPr>
            <w:r>
              <w:t>Обоснование выставленного балла: _____________</w:t>
            </w:r>
          </w:p>
        </w:tc>
        <w:tc>
          <w:tcPr>
            <w:tcW w:w="1134" w:type="dxa"/>
          </w:tcPr>
          <w:p w:rsidR="00D1288A" w:rsidRDefault="00D1288A">
            <w:pPr>
              <w:pStyle w:val="ConsPlusNormal"/>
            </w:pPr>
          </w:p>
        </w:tc>
      </w:tr>
      <w:tr w:rsidR="00D1288A">
        <w:tc>
          <w:tcPr>
            <w:tcW w:w="7937" w:type="dxa"/>
          </w:tcPr>
          <w:p w:rsidR="00D1288A" w:rsidRDefault="00D1288A">
            <w:pPr>
              <w:pStyle w:val="ConsPlusNormal"/>
              <w:jc w:val="both"/>
            </w:pPr>
            <w:r>
              <w:t>3.2. Реалистичность конкретных задач, на решение которых направлен народный проект:</w:t>
            </w:r>
          </w:p>
          <w:p w:rsidR="00D1288A" w:rsidRDefault="00D1288A">
            <w:pPr>
              <w:pStyle w:val="ConsPlusNormal"/>
              <w:jc w:val="both"/>
            </w:pPr>
            <w:r>
              <w:t xml:space="preserve">поставленные задачи выполнимы, конкретны, имеют элемент новизны - </w:t>
            </w:r>
            <w:r w:rsidRPr="00905C58">
              <w:rPr>
                <w:highlight w:val="yellow"/>
              </w:rPr>
              <w:t>8 баллов</w:t>
            </w:r>
          </w:p>
          <w:p w:rsidR="00D1288A" w:rsidRDefault="00D1288A">
            <w:pPr>
              <w:pStyle w:val="ConsPlusNormal"/>
              <w:jc w:val="both"/>
            </w:pPr>
            <w:r>
              <w:t>поставленные задачи выполнимы, конкретны, являются традиционными - 5 баллов</w:t>
            </w:r>
          </w:p>
          <w:p w:rsidR="00D1288A" w:rsidRDefault="00D1288A">
            <w:pPr>
              <w:pStyle w:val="ConsPlusNormal"/>
              <w:jc w:val="both"/>
            </w:pPr>
            <w:r>
              <w:lastRenderedPageBreak/>
              <w:t>поставленные задачи конкретны, но не реалистичны - 0 баллов</w:t>
            </w:r>
          </w:p>
          <w:p w:rsidR="00D1288A" w:rsidRDefault="00D1288A">
            <w:pPr>
              <w:pStyle w:val="ConsPlusNormal"/>
              <w:jc w:val="both"/>
            </w:pPr>
            <w:r>
              <w:t>Обоснование выставленного балла: ______________________________</w:t>
            </w:r>
          </w:p>
        </w:tc>
        <w:tc>
          <w:tcPr>
            <w:tcW w:w="1134" w:type="dxa"/>
          </w:tcPr>
          <w:p w:rsidR="00D1288A" w:rsidRDefault="00D1288A">
            <w:pPr>
              <w:pStyle w:val="ConsPlusNormal"/>
            </w:pPr>
          </w:p>
        </w:tc>
      </w:tr>
      <w:tr w:rsidR="00D1288A">
        <w:tc>
          <w:tcPr>
            <w:tcW w:w="7937" w:type="dxa"/>
          </w:tcPr>
          <w:p w:rsidR="00D1288A" w:rsidRDefault="00D1288A">
            <w:pPr>
              <w:pStyle w:val="ConsPlusNormal"/>
              <w:jc w:val="both"/>
            </w:pPr>
            <w:r>
              <w:lastRenderedPageBreak/>
              <w:t>3.3. Соответствие мероприятий народного проекта целям и задачам, на решение которых направлен народный проект:</w:t>
            </w:r>
          </w:p>
          <w:p w:rsidR="00D1288A" w:rsidRDefault="00D1288A">
            <w:pPr>
              <w:pStyle w:val="ConsPlusNormal"/>
              <w:jc w:val="both"/>
            </w:pPr>
            <w:r>
              <w:t>мероприятия проекта соответствуют целям и задачам - 5 баллов</w:t>
            </w:r>
          </w:p>
          <w:p w:rsidR="00D1288A" w:rsidRDefault="00D1288A">
            <w:pPr>
              <w:pStyle w:val="ConsPlusNormal"/>
              <w:jc w:val="both"/>
            </w:pPr>
            <w:r>
              <w:t>мероприятия проекта соответствуют целям и задачам не в полной мере - 1 балл</w:t>
            </w:r>
          </w:p>
          <w:p w:rsidR="00D1288A" w:rsidRDefault="00D1288A">
            <w:pPr>
              <w:pStyle w:val="ConsPlusNormal"/>
              <w:jc w:val="both"/>
            </w:pPr>
            <w:r>
              <w:t>мероприятия проекта не соответствуют целям и задачам - 0 баллов</w:t>
            </w:r>
          </w:p>
          <w:p w:rsidR="00D1288A" w:rsidRDefault="00D1288A">
            <w:pPr>
              <w:pStyle w:val="ConsPlusNormal"/>
              <w:jc w:val="both"/>
            </w:pPr>
            <w:r>
              <w:t>Обоснование выставленного балла: _____________________________</w:t>
            </w:r>
          </w:p>
        </w:tc>
        <w:tc>
          <w:tcPr>
            <w:tcW w:w="1134" w:type="dxa"/>
          </w:tcPr>
          <w:p w:rsidR="00D1288A" w:rsidRDefault="00D1288A">
            <w:pPr>
              <w:pStyle w:val="ConsPlusNormal"/>
            </w:pPr>
          </w:p>
        </w:tc>
      </w:tr>
      <w:tr w:rsidR="00D1288A">
        <w:tc>
          <w:tcPr>
            <w:tcW w:w="7937" w:type="dxa"/>
          </w:tcPr>
          <w:p w:rsidR="00D1288A" w:rsidRDefault="00D1288A">
            <w:pPr>
              <w:pStyle w:val="ConsPlusNormal"/>
              <w:jc w:val="both"/>
            </w:pPr>
            <w:r>
              <w:t>4. Устойчивость народного проекта, наличие мероприятий по содержанию и обслуживанию создаваемых объектов:</w:t>
            </w:r>
          </w:p>
          <w:p w:rsidR="00D1288A" w:rsidRDefault="00D1288A">
            <w:pPr>
              <w:pStyle w:val="ConsPlusNormal"/>
              <w:jc w:val="both"/>
            </w:pPr>
            <w:r>
              <w:t>народный проект демонстрирует развитие на долгосрочную перспективу (3 и более лет) и включает мероприятия по содержанию и обслуживанию создаваемых объектов - 5 баллов</w:t>
            </w:r>
          </w:p>
          <w:p w:rsidR="00D1288A" w:rsidRDefault="00D1288A">
            <w:pPr>
              <w:pStyle w:val="ConsPlusNormal"/>
              <w:jc w:val="both"/>
            </w:pPr>
            <w:r>
              <w:t>народный проект имеет потенциал для развития на среднесрочную перспективу (от 1 до 3 лет) - 3 балла</w:t>
            </w:r>
          </w:p>
          <w:p w:rsidR="00D1288A" w:rsidRDefault="00D1288A">
            <w:pPr>
              <w:pStyle w:val="ConsPlusNormal"/>
              <w:jc w:val="both"/>
            </w:pPr>
            <w:r>
              <w:t>народный проект имеет краткосрочную перспективу (менее 1 года) - 2 балла</w:t>
            </w:r>
          </w:p>
          <w:p w:rsidR="00D1288A" w:rsidRDefault="00D1288A">
            <w:pPr>
              <w:pStyle w:val="ConsPlusNormal"/>
              <w:jc w:val="both"/>
            </w:pPr>
            <w:r>
              <w:t>народный проект является разовым - 1 балл</w:t>
            </w:r>
          </w:p>
          <w:p w:rsidR="00D1288A" w:rsidRDefault="00D1288A">
            <w:pPr>
              <w:pStyle w:val="ConsPlusNormal"/>
              <w:jc w:val="both"/>
            </w:pPr>
            <w:r>
              <w:t>информация по устойчивости народного проекта в описании народного проекта отсутствует - 0 баллов</w:t>
            </w:r>
          </w:p>
          <w:p w:rsidR="00D1288A" w:rsidRDefault="00D1288A">
            <w:pPr>
              <w:pStyle w:val="ConsPlusNormal"/>
              <w:jc w:val="both"/>
            </w:pPr>
            <w:r>
              <w:t>Обоснование выставленного балла: ______________</w:t>
            </w:r>
          </w:p>
        </w:tc>
        <w:tc>
          <w:tcPr>
            <w:tcW w:w="1134" w:type="dxa"/>
          </w:tcPr>
          <w:p w:rsidR="00D1288A" w:rsidRDefault="00D1288A">
            <w:pPr>
              <w:pStyle w:val="ConsPlusNormal"/>
            </w:pPr>
          </w:p>
        </w:tc>
      </w:tr>
      <w:tr w:rsidR="00D1288A">
        <w:tc>
          <w:tcPr>
            <w:tcW w:w="7937" w:type="dxa"/>
          </w:tcPr>
          <w:p w:rsidR="00D1288A" w:rsidRDefault="00D1288A">
            <w:pPr>
              <w:pStyle w:val="ConsPlusNormal"/>
              <w:jc w:val="both"/>
            </w:pPr>
            <w:bookmarkStart w:id="44" w:name="P497"/>
            <w:bookmarkEnd w:id="44"/>
            <w:r>
              <w:t>5. Социальная эффективность от реализации народного проекта (оценивается суммарно):</w:t>
            </w:r>
          </w:p>
        </w:tc>
        <w:tc>
          <w:tcPr>
            <w:tcW w:w="1134" w:type="dxa"/>
          </w:tcPr>
          <w:p w:rsidR="00D1288A" w:rsidRDefault="00D1288A">
            <w:pPr>
              <w:pStyle w:val="ConsPlusNormal"/>
            </w:pPr>
          </w:p>
        </w:tc>
      </w:tr>
      <w:tr w:rsidR="00D1288A">
        <w:tc>
          <w:tcPr>
            <w:tcW w:w="7937" w:type="dxa"/>
          </w:tcPr>
          <w:p w:rsidR="00D1288A" w:rsidRPr="00905C58" w:rsidRDefault="00D1288A">
            <w:pPr>
              <w:pStyle w:val="ConsPlusNormal"/>
              <w:jc w:val="both"/>
              <w:rPr>
                <w:highlight w:val="yellow"/>
              </w:rPr>
            </w:pPr>
            <w:r w:rsidRPr="00905C58">
              <w:rPr>
                <w:highlight w:val="yellow"/>
              </w:rPr>
              <w:t>5.1. Участие граждан в определении проблемы и обсуждении проекта (оценивается суммарно):</w:t>
            </w:r>
          </w:p>
          <w:p w:rsidR="00D1288A" w:rsidRPr="00905C58" w:rsidRDefault="00D1288A">
            <w:pPr>
              <w:pStyle w:val="ConsPlusNormal"/>
              <w:jc w:val="both"/>
              <w:rPr>
                <w:highlight w:val="yellow"/>
              </w:rPr>
            </w:pPr>
            <w:r w:rsidRPr="00905C58">
              <w:rPr>
                <w:highlight w:val="yellow"/>
              </w:rPr>
              <w:t>а) инициатором проекта является житель муниципального образования:</w:t>
            </w:r>
          </w:p>
          <w:p w:rsidR="00D1288A" w:rsidRPr="00905C58" w:rsidRDefault="00D1288A">
            <w:pPr>
              <w:pStyle w:val="ConsPlusNormal"/>
              <w:jc w:val="both"/>
              <w:rPr>
                <w:highlight w:val="yellow"/>
              </w:rPr>
            </w:pPr>
            <w:r w:rsidRPr="00905C58">
              <w:rPr>
                <w:highlight w:val="yellow"/>
              </w:rPr>
              <w:t>да - 2 балла;</w:t>
            </w:r>
          </w:p>
          <w:p w:rsidR="00D1288A" w:rsidRPr="00905C58" w:rsidRDefault="00D1288A">
            <w:pPr>
              <w:pStyle w:val="ConsPlusNormal"/>
              <w:jc w:val="both"/>
              <w:rPr>
                <w:highlight w:val="yellow"/>
              </w:rPr>
            </w:pPr>
            <w:r w:rsidRPr="00905C58">
              <w:rPr>
                <w:highlight w:val="yellow"/>
              </w:rPr>
              <w:t>нет - 0 баллов;</w:t>
            </w:r>
          </w:p>
          <w:p w:rsidR="00D1288A" w:rsidRPr="00905C58" w:rsidRDefault="00D1288A">
            <w:pPr>
              <w:pStyle w:val="ConsPlusNormal"/>
              <w:jc w:val="both"/>
              <w:rPr>
                <w:highlight w:val="yellow"/>
              </w:rPr>
            </w:pPr>
            <w:r w:rsidRPr="00905C58">
              <w:rPr>
                <w:highlight w:val="yellow"/>
              </w:rPr>
              <w:t>б) количество жителей территории, на которой планируется реализовать народный проект, принявших участие в собрании (для территории с численностью населения до 500 человек):</w:t>
            </w:r>
          </w:p>
          <w:p w:rsidR="00D1288A" w:rsidRPr="00905C58" w:rsidRDefault="00D1288A">
            <w:pPr>
              <w:pStyle w:val="ConsPlusNormal"/>
              <w:jc w:val="both"/>
              <w:rPr>
                <w:highlight w:val="yellow"/>
              </w:rPr>
            </w:pPr>
            <w:r w:rsidRPr="00905C58">
              <w:rPr>
                <w:highlight w:val="yellow"/>
              </w:rPr>
              <w:t>50 человек и более или 20% и более от общей численности населения - 2 балла;</w:t>
            </w:r>
          </w:p>
          <w:p w:rsidR="00D1288A" w:rsidRPr="00905C58" w:rsidRDefault="00D1288A">
            <w:pPr>
              <w:pStyle w:val="ConsPlusNormal"/>
              <w:jc w:val="both"/>
              <w:rPr>
                <w:highlight w:val="yellow"/>
              </w:rPr>
            </w:pPr>
            <w:r w:rsidRPr="00905C58">
              <w:rPr>
                <w:highlight w:val="yellow"/>
              </w:rPr>
              <w:t>менее 50 человек или менее 20% от общей численности населения - 0 баллов;</w:t>
            </w:r>
          </w:p>
          <w:p w:rsidR="00D1288A" w:rsidRPr="00905C58" w:rsidRDefault="00D1288A">
            <w:pPr>
              <w:pStyle w:val="ConsPlusNormal"/>
              <w:jc w:val="both"/>
              <w:rPr>
                <w:highlight w:val="yellow"/>
              </w:rPr>
            </w:pPr>
            <w:r w:rsidRPr="00905C58">
              <w:rPr>
                <w:highlight w:val="yellow"/>
              </w:rPr>
              <w:t>в) количество жителей территории, на которой планируется реализовать народный проект, принявших участие в собрании (для территории с численностью населения от 500 человек и выше):</w:t>
            </w:r>
          </w:p>
          <w:p w:rsidR="00D1288A" w:rsidRPr="00905C58" w:rsidRDefault="00D1288A">
            <w:pPr>
              <w:pStyle w:val="ConsPlusNormal"/>
              <w:jc w:val="both"/>
              <w:rPr>
                <w:highlight w:val="yellow"/>
              </w:rPr>
            </w:pPr>
            <w:r w:rsidRPr="00905C58">
              <w:rPr>
                <w:highlight w:val="yellow"/>
              </w:rPr>
              <w:t>100 человек и более - 2 балла;</w:t>
            </w:r>
          </w:p>
          <w:p w:rsidR="00D1288A" w:rsidRPr="00905C58" w:rsidRDefault="00D1288A">
            <w:pPr>
              <w:pStyle w:val="ConsPlusNormal"/>
              <w:jc w:val="both"/>
              <w:rPr>
                <w:highlight w:val="yellow"/>
              </w:rPr>
            </w:pPr>
            <w:r w:rsidRPr="00905C58">
              <w:rPr>
                <w:highlight w:val="yellow"/>
              </w:rPr>
              <w:t>менее 100 человек - 0 баллов;</w:t>
            </w:r>
          </w:p>
          <w:p w:rsidR="00D1288A" w:rsidRPr="00905C58" w:rsidRDefault="00D1288A">
            <w:pPr>
              <w:pStyle w:val="ConsPlusNormal"/>
              <w:jc w:val="both"/>
              <w:rPr>
                <w:highlight w:val="yellow"/>
              </w:rPr>
            </w:pPr>
            <w:r w:rsidRPr="00905C58">
              <w:rPr>
                <w:highlight w:val="yellow"/>
              </w:rPr>
              <w:t>г) наличие фото-, видеоматериалов, подтверждающих участие жителей в собрании:</w:t>
            </w:r>
          </w:p>
          <w:p w:rsidR="00D1288A" w:rsidRPr="00905C58" w:rsidRDefault="00D1288A">
            <w:pPr>
              <w:pStyle w:val="ConsPlusNormal"/>
              <w:jc w:val="both"/>
              <w:rPr>
                <w:highlight w:val="yellow"/>
              </w:rPr>
            </w:pPr>
            <w:r w:rsidRPr="00905C58">
              <w:rPr>
                <w:highlight w:val="yellow"/>
              </w:rPr>
              <w:t>да - 1 балл;</w:t>
            </w:r>
          </w:p>
          <w:p w:rsidR="00D1288A" w:rsidRPr="00905C58" w:rsidRDefault="00D1288A">
            <w:pPr>
              <w:pStyle w:val="ConsPlusNormal"/>
              <w:jc w:val="both"/>
              <w:rPr>
                <w:highlight w:val="yellow"/>
              </w:rPr>
            </w:pPr>
            <w:r w:rsidRPr="00905C58">
              <w:rPr>
                <w:highlight w:val="yellow"/>
              </w:rPr>
              <w:t>нет - 0 баллов.</w:t>
            </w:r>
          </w:p>
          <w:p w:rsidR="00D1288A" w:rsidRDefault="00D1288A">
            <w:pPr>
              <w:pStyle w:val="ConsPlusNormal"/>
              <w:jc w:val="both"/>
            </w:pPr>
            <w:r w:rsidRPr="00905C58">
              <w:rPr>
                <w:highlight w:val="yellow"/>
              </w:rPr>
              <w:t>Обоснование выставленного балла: _____________</w:t>
            </w:r>
          </w:p>
        </w:tc>
        <w:tc>
          <w:tcPr>
            <w:tcW w:w="1134" w:type="dxa"/>
          </w:tcPr>
          <w:p w:rsidR="00D1288A" w:rsidRDefault="00D1288A">
            <w:pPr>
              <w:pStyle w:val="ConsPlusNormal"/>
            </w:pPr>
          </w:p>
        </w:tc>
      </w:tr>
      <w:tr w:rsidR="00D1288A">
        <w:tc>
          <w:tcPr>
            <w:tcW w:w="7937" w:type="dxa"/>
          </w:tcPr>
          <w:p w:rsidR="00D1288A" w:rsidRDefault="00D1288A">
            <w:pPr>
              <w:pStyle w:val="ConsPlusNormal"/>
              <w:jc w:val="both"/>
            </w:pPr>
            <w:r>
              <w:t>5.2. Степень положительного восприятия и поддержки гражданами социальной значимости народного проекта в решении проблемы (согласно итоговому документу собрания граждан и количеству собранных подписей в поддержку проекта):</w:t>
            </w:r>
          </w:p>
          <w:p w:rsidR="00D1288A" w:rsidRDefault="00D1288A">
            <w:pPr>
              <w:pStyle w:val="ConsPlusNormal"/>
              <w:jc w:val="both"/>
            </w:pPr>
            <w:r>
              <w:t>более 90% - 10 баллов;</w:t>
            </w:r>
          </w:p>
          <w:p w:rsidR="00D1288A" w:rsidRDefault="00D1288A">
            <w:pPr>
              <w:pStyle w:val="ConsPlusNormal"/>
              <w:jc w:val="both"/>
            </w:pPr>
            <w:r>
              <w:t>от 80% до 89,9% - 9 баллов;</w:t>
            </w:r>
          </w:p>
          <w:p w:rsidR="00D1288A" w:rsidRDefault="00D1288A">
            <w:pPr>
              <w:pStyle w:val="ConsPlusNormal"/>
              <w:jc w:val="both"/>
            </w:pPr>
            <w:r>
              <w:t>от 75% до 79,9% - 8 баллов;</w:t>
            </w:r>
          </w:p>
          <w:p w:rsidR="00D1288A" w:rsidRDefault="00D1288A">
            <w:pPr>
              <w:pStyle w:val="ConsPlusNormal"/>
              <w:jc w:val="both"/>
            </w:pPr>
            <w:r>
              <w:t>от 70% до 74,9% - 7 баллов;</w:t>
            </w:r>
          </w:p>
          <w:p w:rsidR="00D1288A" w:rsidRDefault="00D1288A">
            <w:pPr>
              <w:pStyle w:val="ConsPlusNormal"/>
              <w:jc w:val="both"/>
            </w:pPr>
            <w:r>
              <w:t>от 60% до 69,9% - 6 баллов;</w:t>
            </w:r>
          </w:p>
          <w:p w:rsidR="00D1288A" w:rsidRDefault="00D1288A">
            <w:pPr>
              <w:pStyle w:val="ConsPlusNormal"/>
              <w:jc w:val="both"/>
            </w:pPr>
            <w:r>
              <w:t>от 50% до 59,9% - 5 баллов;</w:t>
            </w:r>
          </w:p>
          <w:p w:rsidR="00D1288A" w:rsidRDefault="00D1288A">
            <w:pPr>
              <w:pStyle w:val="ConsPlusNormal"/>
              <w:jc w:val="both"/>
            </w:pPr>
            <w:r>
              <w:t>от 40% до 49,9% - 4 балла;</w:t>
            </w:r>
          </w:p>
          <w:p w:rsidR="00D1288A" w:rsidRDefault="00D1288A">
            <w:pPr>
              <w:pStyle w:val="ConsPlusNormal"/>
              <w:jc w:val="both"/>
            </w:pPr>
            <w:r>
              <w:t>от 30% до 39,9% - 3 балла;</w:t>
            </w:r>
          </w:p>
          <w:p w:rsidR="00D1288A" w:rsidRDefault="00D1288A">
            <w:pPr>
              <w:pStyle w:val="ConsPlusNormal"/>
              <w:jc w:val="both"/>
            </w:pPr>
            <w:r>
              <w:t>от 20% до 29,9% - 2 балла;</w:t>
            </w:r>
          </w:p>
          <w:p w:rsidR="00D1288A" w:rsidRDefault="00D1288A">
            <w:pPr>
              <w:pStyle w:val="ConsPlusNormal"/>
              <w:jc w:val="both"/>
            </w:pPr>
            <w:r>
              <w:t>до 19,9% от общего числа благополучателей (</w:t>
            </w:r>
            <w:proofErr w:type="gramStart"/>
            <w:r>
              <w:t>прямых</w:t>
            </w:r>
            <w:proofErr w:type="gramEnd"/>
            <w:r>
              <w:t xml:space="preserve"> и косвенных) - 1 балл</w:t>
            </w:r>
          </w:p>
          <w:p w:rsidR="00D1288A" w:rsidRDefault="00D1288A">
            <w:pPr>
              <w:pStyle w:val="ConsPlusNormal"/>
              <w:jc w:val="both"/>
            </w:pPr>
            <w:r>
              <w:t>Обоснование выставленного балла: _____________________________</w:t>
            </w:r>
          </w:p>
          <w:p w:rsidR="00D1288A" w:rsidRDefault="00D1288A">
            <w:pPr>
              <w:pStyle w:val="ConsPlusNormal"/>
              <w:jc w:val="both"/>
            </w:pPr>
            <w:r>
              <w:lastRenderedPageBreak/>
              <w:t>Данный критерий определяется по формуле:</w:t>
            </w:r>
          </w:p>
          <w:p w:rsidR="00D1288A" w:rsidRDefault="00D1288A">
            <w:pPr>
              <w:pStyle w:val="ConsPlusNormal"/>
            </w:pPr>
          </w:p>
          <w:p w:rsidR="00D1288A" w:rsidRDefault="00D1288A">
            <w:pPr>
              <w:pStyle w:val="ConsPlusNormal"/>
              <w:jc w:val="both"/>
            </w:pPr>
            <w:r>
              <w:t xml:space="preserve">N / </w:t>
            </w:r>
            <w:proofErr w:type="spellStart"/>
            <w:proofErr w:type="gramStart"/>
            <w:r>
              <w:t>N</w:t>
            </w:r>
            <w:proofErr w:type="gramEnd"/>
            <w:r>
              <w:t>ч</w:t>
            </w:r>
            <w:proofErr w:type="spellEnd"/>
            <w:r>
              <w:t xml:space="preserve"> x 100%,</w:t>
            </w:r>
          </w:p>
          <w:p w:rsidR="00D1288A" w:rsidRDefault="00D1288A">
            <w:pPr>
              <w:pStyle w:val="ConsPlusNormal"/>
            </w:pPr>
          </w:p>
          <w:p w:rsidR="00D1288A" w:rsidRDefault="00D1288A">
            <w:pPr>
              <w:pStyle w:val="ConsPlusNormal"/>
              <w:jc w:val="both"/>
            </w:pPr>
            <w:r>
              <w:t xml:space="preserve">где N - количество собранных подписей в поддержку проекта, </w:t>
            </w:r>
            <w:proofErr w:type="spellStart"/>
            <w:proofErr w:type="gramStart"/>
            <w:r>
              <w:t>N</w:t>
            </w:r>
            <w:proofErr w:type="gramEnd"/>
            <w:r>
              <w:t>ч</w:t>
            </w:r>
            <w:proofErr w:type="spellEnd"/>
            <w:r>
              <w:t xml:space="preserve"> - количество благополучателей (прямых и косвенных)</w:t>
            </w:r>
          </w:p>
        </w:tc>
        <w:tc>
          <w:tcPr>
            <w:tcW w:w="1134" w:type="dxa"/>
          </w:tcPr>
          <w:p w:rsidR="00D1288A" w:rsidRDefault="00D1288A">
            <w:pPr>
              <w:pStyle w:val="ConsPlusNormal"/>
            </w:pPr>
          </w:p>
        </w:tc>
      </w:tr>
      <w:tr w:rsidR="00D1288A">
        <w:tc>
          <w:tcPr>
            <w:tcW w:w="7937" w:type="dxa"/>
          </w:tcPr>
          <w:p w:rsidR="00D1288A" w:rsidRDefault="00D1288A">
            <w:pPr>
              <w:pStyle w:val="ConsPlusNormal"/>
              <w:jc w:val="both"/>
            </w:pPr>
            <w:r>
              <w:lastRenderedPageBreak/>
              <w:t>5.3. Охват благополучателей (</w:t>
            </w:r>
            <w:proofErr w:type="gramStart"/>
            <w:r>
              <w:t>прямых</w:t>
            </w:r>
            <w:proofErr w:type="gramEnd"/>
            <w:r>
              <w:t xml:space="preserve"> и косвенных), которые получат пользу от реализации народного проекта:</w:t>
            </w:r>
          </w:p>
          <w:p w:rsidR="00D1288A" w:rsidRDefault="00D1288A">
            <w:pPr>
              <w:pStyle w:val="ConsPlusNormal"/>
              <w:jc w:val="both"/>
            </w:pPr>
            <w:r>
              <w:t>более 1000 человек - 5 баллов;</w:t>
            </w:r>
          </w:p>
          <w:p w:rsidR="00D1288A" w:rsidRDefault="00D1288A">
            <w:pPr>
              <w:pStyle w:val="ConsPlusNormal"/>
              <w:jc w:val="both"/>
            </w:pPr>
            <w:r>
              <w:t>от 500 до 1000 человек - 4 балла;</w:t>
            </w:r>
          </w:p>
          <w:p w:rsidR="00D1288A" w:rsidRDefault="00D1288A">
            <w:pPr>
              <w:pStyle w:val="ConsPlusNormal"/>
              <w:jc w:val="both"/>
            </w:pPr>
            <w:r>
              <w:t>от 200 до 500 человек - 3 балла;</w:t>
            </w:r>
          </w:p>
          <w:p w:rsidR="00D1288A" w:rsidRDefault="00D1288A">
            <w:pPr>
              <w:pStyle w:val="ConsPlusNormal"/>
              <w:jc w:val="both"/>
            </w:pPr>
            <w:r>
              <w:t>от 100 до 200 человек - 2 балла;</w:t>
            </w:r>
          </w:p>
          <w:p w:rsidR="00D1288A" w:rsidRDefault="00D1288A">
            <w:pPr>
              <w:pStyle w:val="ConsPlusNormal"/>
              <w:jc w:val="both"/>
            </w:pPr>
            <w:r>
              <w:t>до 100 человек - 1 балл</w:t>
            </w:r>
          </w:p>
          <w:p w:rsidR="00D1288A" w:rsidRDefault="00D1288A">
            <w:pPr>
              <w:pStyle w:val="ConsPlusNormal"/>
              <w:jc w:val="both"/>
            </w:pPr>
            <w:r>
              <w:t>Обоснование выставленного балла: ____________________________</w:t>
            </w:r>
          </w:p>
        </w:tc>
        <w:tc>
          <w:tcPr>
            <w:tcW w:w="1134" w:type="dxa"/>
          </w:tcPr>
          <w:p w:rsidR="00D1288A" w:rsidRDefault="00D1288A">
            <w:pPr>
              <w:pStyle w:val="ConsPlusNormal"/>
            </w:pPr>
          </w:p>
        </w:tc>
      </w:tr>
      <w:tr w:rsidR="00D1288A">
        <w:tc>
          <w:tcPr>
            <w:tcW w:w="7937" w:type="dxa"/>
          </w:tcPr>
          <w:p w:rsidR="00D1288A" w:rsidRDefault="00D1288A">
            <w:pPr>
              <w:pStyle w:val="ConsPlusNormal"/>
              <w:jc w:val="both"/>
            </w:pPr>
            <w:r>
              <w:t>6. Реалистичность и обоснованность расходов на реализацию народного проекта:</w:t>
            </w:r>
          </w:p>
          <w:p w:rsidR="00D1288A" w:rsidRDefault="00D1288A">
            <w:pPr>
              <w:pStyle w:val="ConsPlusNormal"/>
              <w:jc w:val="both"/>
            </w:pPr>
            <w:r>
              <w:t>смета планируемых расходов на реализацию народного проекта составлена детально, в разрезе направлений расходов; обоснована соответствующими расчетами по конкретным направлениям расходов; запланированные расходы реалистичны - 10 баллов;</w:t>
            </w:r>
          </w:p>
          <w:p w:rsidR="00D1288A" w:rsidRDefault="00D1288A">
            <w:pPr>
              <w:pStyle w:val="ConsPlusNormal"/>
              <w:jc w:val="both"/>
            </w:pPr>
            <w:r>
              <w:t>смета планируемых расходов на реализацию народного проекта составлена детально в разрезе направлений расходов, однако соответствующие расчеты по конкретным направлениям не обоснованы; запланированные расходы реалистичны - 5 баллов;</w:t>
            </w:r>
          </w:p>
          <w:p w:rsidR="00D1288A" w:rsidRDefault="00D1288A">
            <w:pPr>
              <w:pStyle w:val="ConsPlusNormal"/>
              <w:jc w:val="both"/>
            </w:pPr>
            <w:r>
              <w:t>смета планируемых расходов на реализацию народного проекта составлена не детально, и/или смета планируемых расходов на реализацию народного проекта не представлена, в разрезе направлений расходов; не обоснована соответствующими расчетами по конкретным направлениям расходов; запланированные расходы не реалистичны - 0 баллов</w:t>
            </w:r>
          </w:p>
          <w:p w:rsidR="00D1288A" w:rsidRDefault="00D1288A">
            <w:pPr>
              <w:pStyle w:val="ConsPlusNormal"/>
              <w:jc w:val="both"/>
            </w:pPr>
            <w:r>
              <w:t>Обоснование выставленного балла: _____________________________</w:t>
            </w:r>
          </w:p>
        </w:tc>
        <w:tc>
          <w:tcPr>
            <w:tcW w:w="1134" w:type="dxa"/>
          </w:tcPr>
          <w:p w:rsidR="00D1288A" w:rsidRDefault="00D1288A">
            <w:pPr>
              <w:pStyle w:val="ConsPlusNormal"/>
            </w:pPr>
          </w:p>
        </w:tc>
      </w:tr>
      <w:tr w:rsidR="00D1288A">
        <w:tc>
          <w:tcPr>
            <w:tcW w:w="7937" w:type="dxa"/>
          </w:tcPr>
          <w:p w:rsidR="00D1288A" w:rsidRDefault="00D1288A">
            <w:pPr>
              <w:pStyle w:val="ConsPlusNormal"/>
              <w:jc w:val="both"/>
            </w:pPr>
            <w:bookmarkStart w:id="45" w:name="P546"/>
            <w:bookmarkEnd w:id="45"/>
            <w:r>
              <w:t xml:space="preserve">7. Участие граждан, юридических лиц, индивидуальных предпринимателей в реализации народного проекта (учитывается только при наличии документов, предусмотренных </w:t>
            </w:r>
            <w:hyperlink w:anchor="P170" w:history="1">
              <w:r>
                <w:rPr>
                  <w:color w:val="0000FF"/>
                </w:rPr>
                <w:t>подпунктами "е"</w:t>
              </w:r>
            </w:hyperlink>
            <w:r>
              <w:t xml:space="preserve">, </w:t>
            </w:r>
            <w:hyperlink w:anchor="P175" w:history="1">
              <w:r>
                <w:rPr>
                  <w:color w:val="0000FF"/>
                </w:rPr>
                <w:t>"з" пункта 7</w:t>
              </w:r>
            </w:hyperlink>
            <w:r>
              <w:t xml:space="preserve"> Порядка):</w:t>
            </w:r>
          </w:p>
          <w:p w:rsidR="00D1288A" w:rsidRDefault="00D1288A">
            <w:pPr>
              <w:pStyle w:val="ConsPlusNormal"/>
              <w:jc w:val="both"/>
            </w:pPr>
            <w:r>
              <w:t xml:space="preserve">7.1. Участие юридических лиц, индивидуальных предпринимателей в реализации народных проектов по приоритетным направлениям, установленным </w:t>
            </w:r>
            <w:hyperlink w:anchor="P116" w:history="1">
              <w:r>
                <w:rPr>
                  <w:color w:val="0000FF"/>
                </w:rPr>
                <w:t>подпунктами "а"</w:t>
              </w:r>
            </w:hyperlink>
            <w:r>
              <w:t xml:space="preserve"> и </w:t>
            </w:r>
            <w:hyperlink w:anchor="P134" w:history="1">
              <w:r>
                <w:rPr>
                  <w:color w:val="0000FF"/>
                </w:rPr>
                <w:t>"ж" пункта 2</w:t>
              </w:r>
            </w:hyperlink>
            <w:r>
              <w:t xml:space="preserve"> Порядка:</w:t>
            </w:r>
          </w:p>
          <w:p w:rsidR="00D1288A" w:rsidRDefault="00D1288A">
            <w:pPr>
              <w:pStyle w:val="ConsPlusNormal"/>
              <w:jc w:val="both"/>
            </w:pPr>
            <w:r>
              <w:t>а) финансовое участие юридических лиц, индивидуальных предпринимателей:</w:t>
            </w:r>
          </w:p>
          <w:p w:rsidR="00D1288A" w:rsidRDefault="00D1288A">
            <w:pPr>
              <w:pStyle w:val="ConsPlusNormal"/>
              <w:jc w:val="both"/>
            </w:pPr>
            <w:r>
              <w:t>более 30% от стоимости народного проекта - 10 баллов;</w:t>
            </w:r>
          </w:p>
          <w:p w:rsidR="00D1288A" w:rsidRDefault="00D1288A">
            <w:pPr>
              <w:pStyle w:val="ConsPlusNormal"/>
              <w:jc w:val="both"/>
            </w:pPr>
            <w:r>
              <w:t>от 26% до 30% от стоимости народного проекта - 7 баллов;</w:t>
            </w:r>
          </w:p>
          <w:p w:rsidR="00D1288A" w:rsidRDefault="00D1288A">
            <w:pPr>
              <w:pStyle w:val="ConsPlusNormal"/>
              <w:jc w:val="both"/>
            </w:pPr>
            <w:r>
              <w:t>от 21% до 25% от стоимости народного проекта - 5 баллов;</w:t>
            </w:r>
          </w:p>
          <w:p w:rsidR="00D1288A" w:rsidRDefault="00D1288A">
            <w:pPr>
              <w:pStyle w:val="ConsPlusNormal"/>
              <w:jc w:val="both"/>
            </w:pPr>
            <w:r>
              <w:t>б) материально-техническое участие юридических лиц, индивидуальных предпринимателей:</w:t>
            </w:r>
          </w:p>
          <w:p w:rsidR="00D1288A" w:rsidRDefault="00D1288A">
            <w:pPr>
              <w:pStyle w:val="ConsPlusNormal"/>
              <w:jc w:val="both"/>
            </w:pPr>
            <w:r>
              <w:t>да - 5 баллов;</w:t>
            </w:r>
          </w:p>
          <w:p w:rsidR="00D1288A" w:rsidRDefault="00D1288A">
            <w:pPr>
              <w:pStyle w:val="ConsPlusNormal"/>
              <w:jc w:val="both"/>
            </w:pPr>
            <w:r>
              <w:t>нет - 0 баллов</w:t>
            </w:r>
          </w:p>
        </w:tc>
        <w:tc>
          <w:tcPr>
            <w:tcW w:w="1134" w:type="dxa"/>
          </w:tcPr>
          <w:p w:rsidR="00D1288A" w:rsidRDefault="00D1288A">
            <w:pPr>
              <w:pStyle w:val="ConsPlusNormal"/>
            </w:pPr>
          </w:p>
        </w:tc>
      </w:tr>
      <w:tr w:rsidR="00D1288A">
        <w:tc>
          <w:tcPr>
            <w:tcW w:w="7937" w:type="dxa"/>
          </w:tcPr>
          <w:p w:rsidR="00D1288A" w:rsidRDefault="00D1288A">
            <w:pPr>
              <w:pStyle w:val="ConsPlusNormal"/>
              <w:jc w:val="both"/>
            </w:pPr>
            <w:r>
              <w:t xml:space="preserve">7.2. Участие граждан, юридических лиц, индивидуальных предпринимателей в реализации народных проектов по приоритетным направлениям, установленным </w:t>
            </w:r>
            <w:hyperlink w:anchor="P114" w:history="1">
              <w:r>
                <w:rPr>
                  <w:color w:val="0000FF"/>
                </w:rPr>
                <w:t>пунктом 2</w:t>
              </w:r>
            </w:hyperlink>
            <w:r>
              <w:t xml:space="preserve"> Порядка (за исключением </w:t>
            </w:r>
            <w:hyperlink w:anchor="P116" w:history="1">
              <w:r>
                <w:rPr>
                  <w:color w:val="0000FF"/>
                </w:rPr>
                <w:t>подпунктов "а"</w:t>
              </w:r>
            </w:hyperlink>
            <w:r>
              <w:t xml:space="preserve"> и </w:t>
            </w:r>
            <w:hyperlink w:anchor="P134" w:history="1">
              <w:r>
                <w:rPr>
                  <w:color w:val="0000FF"/>
                </w:rPr>
                <w:t>"ж" пункта 2</w:t>
              </w:r>
            </w:hyperlink>
            <w:r>
              <w:t xml:space="preserve"> Порядка):</w:t>
            </w:r>
          </w:p>
          <w:p w:rsidR="00D1288A" w:rsidRDefault="00D1288A">
            <w:pPr>
              <w:pStyle w:val="ConsPlusNormal"/>
              <w:jc w:val="both"/>
            </w:pPr>
            <w:r>
              <w:t>а) финансовое участие граждан:</w:t>
            </w:r>
          </w:p>
          <w:p w:rsidR="00D1288A" w:rsidRDefault="00D1288A">
            <w:pPr>
              <w:pStyle w:val="ConsPlusNormal"/>
              <w:jc w:val="both"/>
            </w:pPr>
            <w:r>
              <w:t>более 1% от стоимости народного проекта - 10 баллов;</w:t>
            </w:r>
          </w:p>
          <w:p w:rsidR="00D1288A" w:rsidRDefault="00D1288A">
            <w:pPr>
              <w:pStyle w:val="ConsPlusNormal"/>
              <w:jc w:val="both"/>
            </w:pPr>
            <w:r>
              <w:t>1% от стоимости народного проекта - 7 баллов;</w:t>
            </w:r>
          </w:p>
          <w:p w:rsidR="00D1288A" w:rsidRDefault="00D1288A">
            <w:pPr>
              <w:pStyle w:val="ConsPlusNormal"/>
              <w:jc w:val="both"/>
            </w:pPr>
            <w:r>
              <w:t>менее 1% от стоимости народного проекта и не менее 1000 рублей - 5 баллов;</w:t>
            </w:r>
          </w:p>
          <w:p w:rsidR="00D1288A" w:rsidRDefault="00D1288A">
            <w:pPr>
              <w:pStyle w:val="ConsPlusNormal"/>
              <w:jc w:val="both"/>
            </w:pPr>
            <w:r>
              <w:t>менее 1% от стоимости народного проекта и менее 1000 рублей - 1 балл;</w:t>
            </w:r>
          </w:p>
          <w:p w:rsidR="00D1288A" w:rsidRDefault="00D1288A">
            <w:pPr>
              <w:pStyle w:val="ConsPlusNormal"/>
              <w:jc w:val="both"/>
            </w:pPr>
            <w:r>
              <w:t>0% - 0 баллов;</w:t>
            </w:r>
          </w:p>
          <w:p w:rsidR="00D1288A" w:rsidRDefault="00D1288A">
            <w:pPr>
              <w:pStyle w:val="ConsPlusNormal"/>
              <w:jc w:val="both"/>
            </w:pPr>
            <w:r>
              <w:t>б) материально-техническое участие граждан:</w:t>
            </w:r>
          </w:p>
          <w:p w:rsidR="00D1288A" w:rsidRDefault="00D1288A">
            <w:pPr>
              <w:pStyle w:val="ConsPlusNormal"/>
              <w:jc w:val="both"/>
            </w:pPr>
            <w:r>
              <w:t xml:space="preserve">да - </w:t>
            </w:r>
            <w:r w:rsidRPr="00905C58">
              <w:rPr>
                <w:highlight w:val="yellow"/>
              </w:rPr>
              <w:t>2 балла;</w:t>
            </w:r>
          </w:p>
          <w:p w:rsidR="00D1288A" w:rsidRDefault="00D1288A">
            <w:pPr>
              <w:pStyle w:val="ConsPlusNormal"/>
              <w:jc w:val="both"/>
            </w:pPr>
            <w:r>
              <w:t>нет - 0 баллов;</w:t>
            </w:r>
          </w:p>
          <w:p w:rsidR="00D1288A" w:rsidRDefault="00D1288A">
            <w:pPr>
              <w:pStyle w:val="ConsPlusNormal"/>
              <w:jc w:val="both"/>
            </w:pPr>
            <w:r>
              <w:t>в) финансовое и (или) материально-техническое участие юридических лиц, индивидуальных предпринимателей:</w:t>
            </w:r>
          </w:p>
          <w:p w:rsidR="00D1288A" w:rsidRDefault="00D1288A">
            <w:pPr>
              <w:pStyle w:val="ConsPlusNormal"/>
              <w:jc w:val="both"/>
            </w:pPr>
            <w:r>
              <w:t xml:space="preserve">да - </w:t>
            </w:r>
            <w:r w:rsidRPr="00905C58">
              <w:rPr>
                <w:highlight w:val="yellow"/>
              </w:rPr>
              <w:t>3 балла;</w:t>
            </w:r>
          </w:p>
          <w:p w:rsidR="00D1288A" w:rsidRDefault="00D1288A">
            <w:pPr>
              <w:pStyle w:val="ConsPlusNormal"/>
              <w:jc w:val="both"/>
            </w:pPr>
            <w:r>
              <w:lastRenderedPageBreak/>
              <w:t>нет - 0 баллов</w:t>
            </w:r>
          </w:p>
        </w:tc>
        <w:tc>
          <w:tcPr>
            <w:tcW w:w="1134" w:type="dxa"/>
          </w:tcPr>
          <w:p w:rsidR="00D1288A" w:rsidRDefault="00D1288A">
            <w:pPr>
              <w:pStyle w:val="ConsPlusNormal"/>
            </w:pPr>
          </w:p>
        </w:tc>
      </w:tr>
      <w:tr w:rsidR="00D1288A">
        <w:tc>
          <w:tcPr>
            <w:tcW w:w="7937" w:type="dxa"/>
          </w:tcPr>
          <w:p w:rsidR="00D1288A" w:rsidRPr="00905C58" w:rsidRDefault="00D1288A">
            <w:pPr>
              <w:pStyle w:val="ConsPlusNormal"/>
              <w:jc w:val="both"/>
              <w:rPr>
                <w:highlight w:val="yellow"/>
              </w:rPr>
            </w:pPr>
            <w:r w:rsidRPr="00905C58">
              <w:rPr>
                <w:highlight w:val="yellow"/>
              </w:rPr>
              <w:lastRenderedPageBreak/>
              <w:t>8. Информирование жителей муниципального образования о проекте с приложением подтверждающих материалов (оценивается суммарно):</w:t>
            </w:r>
          </w:p>
          <w:p w:rsidR="00D1288A" w:rsidRPr="00905C58" w:rsidRDefault="00D1288A">
            <w:pPr>
              <w:pStyle w:val="ConsPlusNormal"/>
              <w:jc w:val="both"/>
              <w:rPr>
                <w:highlight w:val="yellow"/>
              </w:rPr>
            </w:pPr>
            <w:r w:rsidRPr="00905C58">
              <w:rPr>
                <w:highlight w:val="yellow"/>
              </w:rPr>
              <w:t>а) проведение мероприятий, посвященных предварительному обсуждению проекта (запрос предложений, информационные стенды, предварительные собрания, опросные листы, анкеты, подомовой обход и т.д.):</w:t>
            </w:r>
          </w:p>
          <w:p w:rsidR="00D1288A" w:rsidRPr="00905C58" w:rsidRDefault="00D1288A">
            <w:pPr>
              <w:pStyle w:val="ConsPlusNormal"/>
              <w:jc w:val="both"/>
              <w:rPr>
                <w:highlight w:val="yellow"/>
              </w:rPr>
            </w:pPr>
            <w:r w:rsidRPr="00905C58">
              <w:rPr>
                <w:highlight w:val="yellow"/>
              </w:rPr>
              <w:t>да - 1 балл;</w:t>
            </w:r>
          </w:p>
          <w:p w:rsidR="00D1288A" w:rsidRPr="00905C58" w:rsidRDefault="00D1288A">
            <w:pPr>
              <w:pStyle w:val="ConsPlusNormal"/>
              <w:jc w:val="both"/>
              <w:rPr>
                <w:highlight w:val="yellow"/>
              </w:rPr>
            </w:pPr>
            <w:r w:rsidRPr="00905C58">
              <w:rPr>
                <w:highlight w:val="yellow"/>
              </w:rPr>
              <w:t>нет - 0 баллов;</w:t>
            </w:r>
          </w:p>
          <w:p w:rsidR="00D1288A" w:rsidRPr="00905C58" w:rsidRDefault="00D1288A">
            <w:pPr>
              <w:pStyle w:val="ConsPlusNormal"/>
              <w:jc w:val="both"/>
              <w:rPr>
                <w:highlight w:val="yellow"/>
              </w:rPr>
            </w:pPr>
            <w:r w:rsidRPr="00905C58">
              <w:rPr>
                <w:highlight w:val="yellow"/>
              </w:rPr>
              <w:t>б) информирования населения о проекте до собрания граждан:</w:t>
            </w:r>
          </w:p>
          <w:p w:rsidR="00D1288A" w:rsidRPr="00905C58" w:rsidRDefault="00D1288A">
            <w:pPr>
              <w:pStyle w:val="ConsPlusNormal"/>
              <w:jc w:val="both"/>
              <w:rPr>
                <w:highlight w:val="yellow"/>
              </w:rPr>
            </w:pPr>
            <w:r w:rsidRPr="00905C58">
              <w:rPr>
                <w:highlight w:val="yellow"/>
              </w:rPr>
              <w:t>с использованием печатных средств массовой информации (далее - СМИ) - 1 балл;</w:t>
            </w:r>
          </w:p>
          <w:p w:rsidR="00D1288A" w:rsidRPr="00905C58" w:rsidRDefault="00D1288A">
            <w:pPr>
              <w:pStyle w:val="ConsPlusNormal"/>
              <w:jc w:val="both"/>
              <w:rPr>
                <w:highlight w:val="yellow"/>
              </w:rPr>
            </w:pPr>
            <w:r w:rsidRPr="00905C58">
              <w:rPr>
                <w:highlight w:val="yellow"/>
              </w:rPr>
              <w:t>с использованием социальных сетей - 1 балл;</w:t>
            </w:r>
          </w:p>
          <w:p w:rsidR="00D1288A" w:rsidRPr="00905C58" w:rsidRDefault="00D1288A">
            <w:pPr>
              <w:pStyle w:val="ConsPlusNormal"/>
              <w:jc w:val="both"/>
              <w:rPr>
                <w:highlight w:val="yellow"/>
              </w:rPr>
            </w:pPr>
            <w:r w:rsidRPr="00905C58">
              <w:rPr>
                <w:highlight w:val="yellow"/>
              </w:rPr>
              <w:t>информирование не проводилось - 0 баллов;</w:t>
            </w:r>
          </w:p>
          <w:p w:rsidR="00D1288A" w:rsidRPr="00905C58" w:rsidRDefault="00D1288A">
            <w:pPr>
              <w:pStyle w:val="ConsPlusNormal"/>
              <w:jc w:val="both"/>
              <w:rPr>
                <w:highlight w:val="yellow"/>
              </w:rPr>
            </w:pPr>
            <w:r w:rsidRPr="00905C58">
              <w:rPr>
                <w:highlight w:val="yellow"/>
              </w:rPr>
              <w:t>в) освещение итогов собрания граждан с указанием выбранных проектов, количества участников собрания, вклада жителей с приложением фото:</w:t>
            </w:r>
          </w:p>
          <w:p w:rsidR="00D1288A" w:rsidRPr="00905C58" w:rsidRDefault="00D1288A">
            <w:pPr>
              <w:pStyle w:val="ConsPlusNormal"/>
              <w:jc w:val="both"/>
              <w:rPr>
                <w:highlight w:val="yellow"/>
              </w:rPr>
            </w:pPr>
            <w:r w:rsidRPr="00905C58">
              <w:rPr>
                <w:highlight w:val="yellow"/>
              </w:rPr>
              <w:t>в печатных СМИ - 2 балла;</w:t>
            </w:r>
          </w:p>
          <w:p w:rsidR="00D1288A" w:rsidRPr="00905C58" w:rsidRDefault="00D1288A">
            <w:pPr>
              <w:pStyle w:val="ConsPlusNormal"/>
              <w:jc w:val="both"/>
              <w:rPr>
                <w:highlight w:val="yellow"/>
              </w:rPr>
            </w:pPr>
            <w:r w:rsidRPr="00905C58">
              <w:rPr>
                <w:highlight w:val="yellow"/>
              </w:rPr>
              <w:t>в социальных сетях - 2 балла;</w:t>
            </w:r>
          </w:p>
          <w:p w:rsidR="00D1288A" w:rsidRPr="00905C58" w:rsidRDefault="00D1288A">
            <w:pPr>
              <w:pStyle w:val="ConsPlusNormal"/>
              <w:jc w:val="both"/>
              <w:rPr>
                <w:highlight w:val="yellow"/>
              </w:rPr>
            </w:pPr>
            <w:r w:rsidRPr="00905C58">
              <w:rPr>
                <w:highlight w:val="yellow"/>
              </w:rPr>
              <w:t>освещение итогов собрания не проводилось - 0 баллов.</w:t>
            </w:r>
          </w:p>
          <w:p w:rsidR="00D1288A" w:rsidRPr="00905C58" w:rsidRDefault="00D1288A">
            <w:pPr>
              <w:pStyle w:val="ConsPlusNormal"/>
              <w:jc w:val="both"/>
              <w:rPr>
                <w:highlight w:val="yellow"/>
              </w:rPr>
            </w:pPr>
            <w:r w:rsidRPr="00905C58">
              <w:rPr>
                <w:highlight w:val="yellow"/>
              </w:rPr>
              <w:t>Обоснование выставленного балла: _____________</w:t>
            </w:r>
          </w:p>
        </w:tc>
        <w:tc>
          <w:tcPr>
            <w:tcW w:w="1134" w:type="dxa"/>
          </w:tcPr>
          <w:p w:rsidR="00D1288A" w:rsidRDefault="00D1288A">
            <w:pPr>
              <w:pStyle w:val="ConsPlusNormal"/>
            </w:pPr>
          </w:p>
        </w:tc>
      </w:tr>
      <w:tr w:rsidR="00D1288A">
        <w:tc>
          <w:tcPr>
            <w:tcW w:w="7937" w:type="dxa"/>
          </w:tcPr>
          <w:p w:rsidR="00D1288A" w:rsidRPr="00905C58" w:rsidRDefault="00D1288A">
            <w:pPr>
              <w:pStyle w:val="ConsPlusNormal"/>
              <w:jc w:val="both"/>
              <w:rPr>
                <w:highlight w:val="yellow"/>
              </w:rPr>
            </w:pPr>
            <w:r w:rsidRPr="00905C58">
              <w:rPr>
                <w:highlight w:val="yellow"/>
              </w:rPr>
              <w:t>9. Исполнение Заявителем обязательств, установленных органом исполнительной власти в соответствии с соглашением в предыдущий финансовый год:</w:t>
            </w:r>
          </w:p>
          <w:p w:rsidR="00D1288A" w:rsidRPr="00905C58" w:rsidRDefault="00D1288A">
            <w:pPr>
              <w:pStyle w:val="ConsPlusNormal"/>
              <w:jc w:val="both"/>
              <w:rPr>
                <w:highlight w:val="yellow"/>
              </w:rPr>
            </w:pPr>
            <w:r w:rsidRPr="00905C58">
              <w:rPr>
                <w:highlight w:val="yellow"/>
              </w:rPr>
              <w:t>исполнение обязательств нарушалось - -2 балла (минус 2 балла).</w:t>
            </w:r>
          </w:p>
          <w:p w:rsidR="00D1288A" w:rsidRPr="00905C58" w:rsidRDefault="00D1288A">
            <w:pPr>
              <w:pStyle w:val="ConsPlusNormal"/>
              <w:jc w:val="both"/>
              <w:rPr>
                <w:highlight w:val="yellow"/>
              </w:rPr>
            </w:pPr>
            <w:r w:rsidRPr="00905C58">
              <w:rPr>
                <w:highlight w:val="yellow"/>
              </w:rPr>
              <w:t>Обоснование выставленного балла: _____________</w:t>
            </w:r>
          </w:p>
        </w:tc>
        <w:tc>
          <w:tcPr>
            <w:tcW w:w="1134" w:type="dxa"/>
          </w:tcPr>
          <w:p w:rsidR="00D1288A" w:rsidRDefault="00D1288A">
            <w:pPr>
              <w:pStyle w:val="ConsPlusNormal"/>
            </w:pPr>
          </w:p>
        </w:tc>
      </w:tr>
      <w:tr w:rsidR="00905C58">
        <w:tc>
          <w:tcPr>
            <w:tcW w:w="7937" w:type="dxa"/>
          </w:tcPr>
          <w:p w:rsidR="00905C58" w:rsidRDefault="00905C58" w:rsidP="005F61E6">
            <w:pPr>
              <w:pStyle w:val="ConsPlusNormal"/>
              <w:jc w:val="both"/>
            </w:pPr>
            <w:r>
              <w:t>Обоснование выставленного балла:</w:t>
            </w:r>
          </w:p>
        </w:tc>
        <w:tc>
          <w:tcPr>
            <w:tcW w:w="1134" w:type="dxa"/>
          </w:tcPr>
          <w:p w:rsidR="00905C58" w:rsidRDefault="00905C58">
            <w:pPr>
              <w:pStyle w:val="ConsPlusNormal"/>
            </w:pPr>
          </w:p>
        </w:tc>
      </w:tr>
      <w:tr w:rsidR="00905C58">
        <w:tc>
          <w:tcPr>
            <w:tcW w:w="7937" w:type="dxa"/>
          </w:tcPr>
          <w:p w:rsidR="00905C58" w:rsidRDefault="00905C58" w:rsidP="005F61E6">
            <w:pPr>
              <w:pStyle w:val="ConsPlusNormal"/>
              <w:jc w:val="both"/>
            </w:pPr>
            <w:r>
              <w:t>Всего: максимальное количество баллов 100</w:t>
            </w:r>
          </w:p>
        </w:tc>
        <w:tc>
          <w:tcPr>
            <w:tcW w:w="1134" w:type="dxa"/>
          </w:tcPr>
          <w:p w:rsidR="00905C58" w:rsidRDefault="00905C58">
            <w:pPr>
              <w:pStyle w:val="ConsPlusNormal"/>
            </w:pPr>
          </w:p>
        </w:tc>
      </w:tr>
    </w:tbl>
    <w:p w:rsidR="00D1288A" w:rsidRDefault="00D1288A">
      <w:pPr>
        <w:pStyle w:val="ConsPlusNormal"/>
      </w:pPr>
    </w:p>
    <w:p w:rsidR="00D1288A" w:rsidRDefault="00D1288A">
      <w:pPr>
        <w:pStyle w:val="ConsPlusNonformat"/>
        <w:jc w:val="both"/>
      </w:pPr>
      <w:r>
        <w:t xml:space="preserve">    Итоговая оценка народного проекта</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r>
        <w:t>___________________________________________________________________________</w:t>
      </w:r>
    </w:p>
    <w:p w:rsidR="00D1288A" w:rsidRDefault="00D1288A">
      <w:pPr>
        <w:pStyle w:val="ConsPlusNonformat"/>
        <w:jc w:val="both"/>
      </w:pPr>
    </w:p>
    <w:p w:rsidR="00D1288A" w:rsidRDefault="00D1288A">
      <w:pPr>
        <w:pStyle w:val="ConsPlusNonformat"/>
        <w:jc w:val="both"/>
      </w:pPr>
      <w:r>
        <w:t xml:space="preserve">    Руководитель органа исполнительной власти: ____________________________</w:t>
      </w:r>
    </w:p>
    <w:p w:rsidR="00D1288A" w:rsidRDefault="00D1288A">
      <w:pPr>
        <w:pStyle w:val="ConsPlusNonformat"/>
        <w:jc w:val="both"/>
      </w:pPr>
      <w:r>
        <w:t xml:space="preserve">                                                    (подпись, Ф.И.О.)</w:t>
      </w:r>
    </w:p>
    <w:p w:rsidR="00D1288A" w:rsidRDefault="00D1288A">
      <w:pPr>
        <w:pStyle w:val="ConsPlusNonformat"/>
        <w:jc w:val="both"/>
      </w:pPr>
    </w:p>
    <w:p w:rsidR="00D1288A" w:rsidRDefault="00D1288A">
      <w:pPr>
        <w:pStyle w:val="ConsPlusNonformat"/>
        <w:jc w:val="both"/>
      </w:pPr>
      <w:r>
        <w:t xml:space="preserve">    Дата "___" _____________ 20__ года</w:t>
      </w:r>
    </w:p>
    <w:p w:rsidR="00D1288A" w:rsidRDefault="00D1288A">
      <w:pPr>
        <w:pStyle w:val="ConsPlusNonformat"/>
        <w:jc w:val="both"/>
      </w:pPr>
      <w:r>
        <w:t xml:space="preserve">    --------------------------------</w:t>
      </w:r>
    </w:p>
    <w:p w:rsidR="00D1288A" w:rsidRDefault="00D1288A">
      <w:pPr>
        <w:pStyle w:val="ConsPlusNonformat"/>
        <w:jc w:val="both"/>
      </w:pPr>
      <w:bookmarkStart w:id="46" w:name="P603"/>
      <w:bookmarkEnd w:id="46"/>
      <w:r>
        <w:t xml:space="preserve">    &lt;*&gt;  Орган  исполнительной  власти  при  выставлении баллов указывает </w:t>
      </w:r>
      <w:proofErr w:type="gramStart"/>
      <w:r>
        <w:t>в</w:t>
      </w:r>
      <w:proofErr w:type="gramEnd"/>
    </w:p>
    <w:p w:rsidR="00D1288A" w:rsidRDefault="00D1288A">
      <w:pPr>
        <w:pStyle w:val="ConsPlusNonformat"/>
        <w:jc w:val="both"/>
      </w:pPr>
      <w:r>
        <w:t xml:space="preserve">Отраслевом  заключении обоснование оценки выставленного балла по каждому </w:t>
      </w:r>
      <w:proofErr w:type="gramStart"/>
      <w:r>
        <w:t>из</w:t>
      </w:r>
      <w:proofErr w:type="gramEnd"/>
    </w:p>
    <w:p w:rsidR="00D1288A" w:rsidRDefault="00D1288A">
      <w:pPr>
        <w:pStyle w:val="ConsPlusNonformat"/>
        <w:jc w:val="both"/>
      </w:pPr>
      <w:r>
        <w:t>критериев.</w:t>
      </w: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jc w:val="right"/>
        <w:outlineLvl w:val="0"/>
      </w:pPr>
      <w:r>
        <w:t>Приложение N 3</w:t>
      </w:r>
    </w:p>
    <w:p w:rsidR="00D1288A" w:rsidRDefault="00D1288A">
      <w:pPr>
        <w:pStyle w:val="ConsPlusNormal"/>
        <w:jc w:val="right"/>
      </w:pPr>
      <w:r>
        <w:t>к Постановлению</w:t>
      </w:r>
    </w:p>
    <w:p w:rsidR="00D1288A" w:rsidRDefault="00D1288A">
      <w:pPr>
        <w:pStyle w:val="ConsPlusNormal"/>
        <w:jc w:val="right"/>
      </w:pPr>
      <w:r>
        <w:t>Правительства Республики Коми</w:t>
      </w:r>
    </w:p>
    <w:p w:rsidR="00D1288A" w:rsidRDefault="00D1288A">
      <w:pPr>
        <w:pStyle w:val="ConsPlusNormal"/>
        <w:jc w:val="right"/>
      </w:pPr>
      <w:r>
        <w:t>от 20 мая 2016 г. N 252</w:t>
      </w:r>
    </w:p>
    <w:p w:rsidR="00D1288A" w:rsidRDefault="00D1288A">
      <w:pPr>
        <w:pStyle w:val="ConsPlusNormal"/>
      </w:pPr>
    </w:p>
    <w:p w:rsidR="00D1288A" w:rsidRDefault="00D1288A">
      <w:pPr>
        <w:pStyle w:val="ConsPlusTitle"/>
        <w:jc w:val="center"/>
      </w:pPr>
      <w:r>
        <w:t>ЭТАПЫ</w:t>
      </w:r>
    </w:p>
    <w:p w:rsidR="00D1288A" w:rsidRDefault="00D1288A">
      <w:pPr>
        <w:pStyle w:val="ConsPlusTitle"/>
        <w:jc w:val="center"/>
      </w:pPr>
      <w:r>
        <w:t>РЕАЛИЗАЦИИ ПРОЕКТА "НАРОДНЫЙ БЮДЖЕТ" НА 2016 - 2017 ГОДЫ</w:t>
      </w:r>
    </w:p>
    <w:p w:rsidR="00D1288A" w:rsidRDefault="00D1288A">
      <w:pPr>
        <w:pStyle w:val="ConsPlusTitle"/>
        <w:jc w:val="center"/>
      </w:pPr>
      <w:r>
        <w:t>В СФЕРЕ АГРОПРОМЫШЛЕННОГО КОМПЛЕКСА И В ОБЛАСТИ</w:t>
      </w:r>
    </w:p>
    <w:p w:rsidR="00D1288A" w:rsidRDefault="00D1288A">
      <w:pPr>
        <w:pStyle w:val="ConsPlusTitle"/>
        <w:jc w:val="center"/>
      </w:pPr>
      <w:r>
        <w:t>ЭТНОКУЛЬТУРНОГО РАЗВИТИЯ НАРОДОВ, ПРОЖИВАЮЩИХ</w:t>
      </w:r>
    </w:p>
    <w:p w:rsidR="00D1288A" w:rsidRDefault="00D1288A">
      <w:pPr>
        <w:pStyle w:val="ConsPlusTitle"/>
        <w:jc w:val="center"/>
      </w:pPr>
      <w:r>
        <w:t>НА ТЕРРИТОРИИ РЕСПУБЛИКИ КОМИ</w:t>
      </w:r>
    </w:p>
    <w:p w:rsidR="00D1288A" w:rsidRDefault="00D1288A">
      <w:pPr>
        <w:pStyle w:val="ConsPlusNormal"/>
      </w:pPr>
    </w:p>
    <w:p w:rsidR="00D1288A" w:rsidRDefault="00D1288A">
      <w:pPr>
        <w:pStyle w:val="ConsPlusNormal"/>
        <w:ind w:firstLine="540"/>
        <w:jc w:val="both"/>
      </w:pPr>
      <w:r>
        <w:t xml:space="preserve">Исключены с 11 мая 2017 года. - </w:t>
      </w:r>
      <w:hyperlink r:id="rId130" w:history="1">
        <w:r>
          <w:rPr>
            <w:color w:val="0000FF"/>
          </w:rPr>
          <w:t>Постановление</w:t>
        </w:r>
      </w:hyperlink>
      <w:r>
        <w:t xml:space="preserve"> Правительства РК от 11.05.2017 N 252.</w:t>
      </w: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jc w:val="right"/>
        <w:outlineLvl w:val="0"/>
      </w:pPr>
      <w:r>
        <w:t>Приложение N 4</w:t>
      </w:r>
    </w:p>
    <w:p w:rsidR="00D1288A" w:rsidRDefault="00D1288A">
      <w:pPr>
        <w:pStyle w:val="ConsPlusNormal"/>
        <w:jc w:val="right"/>
      </w:pPr>
      <w:r>
        <w:t>к Постановлению</w:t>
      </w:r>
    </w:p>
    <w:p w:rsidR="00D1288A" w:rsidRDefault="00D1288A">
      <w:pPr>
        <w:pStyle w:val="ConsPlusNormal"/>
        <w:jc w:val="right"/>
      </w:pPr>
      <w:r>
        <w:t>Правительства Республики Коми</w:t>
      </w:r>
    </w:p>
    <w:p w:rsidR="00D1288A" w:rsidRDefault="00D1288A">
      <w:pPr>
        <w:pStyle w:val="ConsPlusNormal"/>
        <w:jc w:val="right"/>
      </w:pPr>
      <w:r>
        <w:t>от 20 мая 2016 г. N 252</w:t>
      </w:r>
    </w:p>
    <w:p w:rsidR="00D1288A" w:rsidRDefault="00D1288A">
      <w:pPr>
        <w:pStyle w:val="ConsPlusNormal"/>
      </w:pPr>
    </w:p>
    <w:p w:rsidR="00D1288A" w:rsidRDefault="00D1288A">
      <w:pPr>
        <w:pStyle w:val="ConsPlusTitle"/>
        <w:jc w:val="center"/>
      </w:pPr>
      <w:r>
        <w:t>ЭТАПЫ</w:t>
      </w:r>
    </w:p>
    <w:p w:rsidR="00D1288A" w:rsidRDefault="00D1288A">
      <w:pPr>
        <w:pStyle w:val="ConsPlusTitle"/>
        <w:jc w:val="center"/>
      </w:pPr>
      <w:r>
        <w:t>РЕАЛИЗАЦИИ ПРОЕКТА "НАРОДНЫЙ БЮДЖЕТ"</w:t>
      </w:r>
    </w:p>
    <w:p w:rsidR="00D1288A" w:rsidRDefault="00D1288A">
      <w:pPr>
        <w:pStyle w:val="ConsPlusTitle"/>
        <w:jc w:val="center"/>
      </w:pPr>
      <w:r>
        <w:t>НА 2017 ГОД В СФЕРЕ ОБРАЗОВАНИЯ</w:t>
      </w:r>
    </w:p>
    <w:p w:rsidR="00D1288A" w:rsidRDefault="00D1288A">
      <w:pPr>
        <w:pStyle w:val="ConsPlusNormal"/>
      </w:pPr>
    </w:p>
    <w:p w:rsidR="00D1288A" w:rsidRDefault="00D1288A">
      <w:pPr>
        <w:pStyle w:val="ConsPlusNormal"/>
        <w:ind w:firstLine="540"/>
        <w:jc w:val="both"/>
      </w:pPr>
      <w:r>
        <w:t xml:space="preserve">Исключены с 11 мая 2017 года. - </w:t>
      </w:r>
      <w:hyperlink r:id="rId131" w:history="1">
        <w:r>
          <w:rPr>
            <w:color w:val="0000FF"/>
          </w:rPr>
          <w:t>Постановление</w:t>
        </w:r>
      </w:hyperlink>
      <w:r>
        <w:t xml:space="preserve"> Правительства РК от 11.05.2017 N 252.</w:t>
      </w: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jc w:val="right"/>
        <w:outlineLvl w:val="0"/>
      </w:pPr>
      <w:r>
        <w:t>Утверждено</w:t>
      </w:r>
    </w:p>
    <w:p w:rsidR="00D1288A" w:rsidRDefault="00D1288A">
      <w:pPr>
        <w:pStyle w:val="ConsPlusNormal"/>
        <w:jc w:val="right"/>
      </w:pPr>
      <w:r>
        <w:t>Постановлением</w:t>
      </w:r>
    </w:p>
    <w:p w:rsidR="00D1288A" w:rsidRDefault="00D1288A">
      <w:pPr>
        <w:pStyle w:val="ConsPlusNormal"/>
        <w:jc w:val="right"/>
      </w:pPr>
      <w:r>
        <w:t>Правительства Республики Коми</w:t>
      </w:r>
    </w:p>
    <w:p w:rsidR="00D1288A" w:rsidRDefault="00D1288A">
      <w:pPr>
        <w:pStyle w:val="ConsPlusNormal"/>
        <w:jc w:val="right"/>
      </w:pPr>
      <w:r>
        <w:t>от 20 мая 2016 г. N 252</w:t>
      </w:r>
    </w:p>
    <w:p w:rsidR="00D1288A" w:rsidRDefault="00D1288A">
      <w:pPr>
        <w:pStyle w:val="ConsPlusNormal"/>
        <w:jc w:val="right"/>
      </w:pPr>
      <w:r>
        <w:t>(приложение N 3)</w:t>
      </w:r>
    </w:p>
    <w:p w:rsidR="00D1288A" w:rsidRDefault="00D1288A">
      <w:pPr>
        <w:pStyle w:val="ConsPlusNormal"/>
      </w:pPr>
    </w:p>
    <w:p w:rsidR="00D1288A" w:rsidRDefault="00D1288A">
      <w:pPr>
        <w:pStyle w:val="ConsPlusTitle"/>
        <w:jc w:val="center"/>
      </w:pPr>
      <w:bookmarkStart w:id="47" w:name="P649"/>
      <w:bookmarkEnd w:id="47"/>
      <w:r>
        <w:t>ПОЛОЖЕНИЕ</w:t>
      </w:r>
    </w:p>
    <w:p w:rsidR="00D1288A" w:rsidRDefault="00D1288A">
      <w:pPr>
        <w:pStyle w:val="ConsPlusTitle"/>
        <w:jc w:val="center"/>
      </w:pPr>
      <w:r>
        <w:t>О ПИЛОТНОМ ПРОЕКТЕ "БЮДЖЕТ И МЫ!"</w:t>
      </w:r>
    </w:p>
    <w:p w:rsidR="00D1288A" w:rsidRDefault="00D1288A">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D1288A">
        <w:trPr>
          <w:jc w:val="center"/>
        </w:trPr>
        <w:tc>
          <w:tcPr>
            <w:tcW w:w="10147" w:type="dxa"/>
            <w:tcBorders>
              <w:top w:val="nil"/>
              <w:left w:val="single" w:sz="24" w:space="0" w:color="CED3F1"/>
              <w:bottom w:val="nil"/>
              <w:right w:val="single" w:sz="24" w:space="0" w:color="F4F3F8"/>
            </w:tcBorders>
            <w:shd w:val="clear" w:color="auto" w:fill="F4F3F8"/>
          </w:tcPr>
          <w:p w:rsidR="00D1288A" w:rsidRDefault="00D1288A">
            <w:pPr>
              <w:pStyle w:val="ConsPlusNormal"/>
              <w:jc w:val="center"/>
            </w:pPr>
            <w:r>
              <w:rPr>
                <w:color w:val="392C69"/>
              </w:rPr>
              <w:t>Список изменяющих документов</w:t>
            </w:r>
          </w:p>
          <w:p w:rsidR="00D1288A" w:rsidRDefault="00D1288A">
            <w:pPr>
              <w:pStyle w:val="ConsPlusNormal"/>
              <w:jc w:val="center"/>
            </w:pPr>
            <w:r>
              <w:rPr>
                <w:color w:val="392C69"/>
              </w:rPr>
              <w:t xml:space="preserve">(введено </w:t>
            </w:r>
            <w:hyperlink r:id="rId132" w:history="1">
              <w:r>
                <w:rPr>
                  <w:color w:val="0000FF"/>
                </w:rPr>
                <w:t>Постановлением</w:t>
              </w:r>
            </w:hyperlink>
            <w:r>
              <w:rPr>
                <w:color w:val="392C69"/>
              </w:rPr>
              <w:t xml:space="preserve"> Правительства РК от 14.01.2019 N 5)</w:t>
            </w:r>
          </w:p>
        </w:tc>
      </w:tr>
    </w:tbl>
    <w:p w:rsidR="00D1288A" w:rsidRDefault="00D1288A">
      <w:pPr>
        <w:pStyle w:val="ConsPlusNormal"/>
      </w:pPr>
    </w:p>
    <w:p w:rsidR="00D1288A" w:rsidRDefault="00D1288A">
      <w:pPr>
        <w:pStyle w:val="ConsPlusNormal"/>
        <w:ind w:firstLine="540"/>
        <w:jc w:val="both"/>
      </w:pPr>
      <w:bookmarkStart w:id="48" w:name="P654"/>
      <w:bookmarkEnd w:id="48"/>
      <w:r>
        <w:t xml:space="preserve">1. Целью пилотного проекта "Бюджет и МЫ!" (далее - пилотный проект) является активизация участия граждан в выборе и реализации проектов, предлагаемых для участия в проекте "Народный бюджет", а также в последующем </w:t>
      </w:r>
      <w:proofErr w:type="gramStart"/>
      <w:r>
        <w:t>контроле за</w:t>
      </w:r>
      <w:proofErr w:type="gramEnd"/>
      <w:r>
        <w:t xml:space="preserve"> ходом реализации соответствующих народных проектов, прошедших отбор в рамках проекта "Народный бюджет".</w:t>
      </w:r>
    </w:p>
    <w:p w:rsidR="00D1288A" w:rsidRDefault="00D1288A">
      <w:pPr>
        <w:pStyle w:val="ConsPlusNormal"/>
        <w:spacing w:before="200"/>
        <w:ind w:firstLine="540"/>
        <w:jc w:val="both"/>
      </w:pPr>
      <w:proofErr w:type="gramStart"/>
      <w:r>
        <w:t xml:space="preserve">В рамках пилотного проекта выбор проектов, предлагаемых к реализации в соответствии с </w:t>
      </w:r>
      <w:hyperlink w:anchor="P105" w:history="1">
        <w:r>
          <w:rPr>
            <w:color w:val="0000FF"/>
          </w:rPr>
          <w:t>пунктом 1</w:t>
        </w:r>
      </w:hyperlink>
      <w:r>
        <w:t xml:space="preserve"> Порядка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 мая 2016 г. N 252 (приложение N 2) (далее - Порядок) осуществляет коллегиальный орган, формируемый из числа граждан, постоянно проживающих в населенных пунктах поселений, входящих в</w:t>
      </w:r>
      <w:proofErr w:type="gramEnd"/>
      <w:r>
        <w:t xml:space="preserve"> состав муниципального района в Республике Коми (далее соответственно - бюджетная комиссия, муниципальный район).</w:t>
      </w:r>
    </w:p>
    <w:p w:rsidR="00D1288A" w:rsidRDefault="00D1288A">
      <w:pPr>
        <w:pStyle w:val="ConsPlusNormal"/>
        <w:spacing w:before="200"/>
        <w:ind w:firstLine="540"/>
        <w:jc w:val="both"/>
      </w:pPr>
      <w:r>
        <w:t>Бюджетная комиссия состоит из основного и резервного составов, количество представителей которых от поселений, а также порядок работы бюджетной комиссии определяются исполнительно-распорядительным органом местного самоуправления соответствующего муниципального района.</w:t>
      </w:r>
    </w:p>
    <w:p w:rsidR="00D1288A" w:rsidRDefault="00D1288A">
      <w:pPr>
        <w:pStyle w:val="ConsPlusNormal"/>
        <w:spacing w:before="200"/>
        <w:ind w:firstLine="540"/>
        <w:jc w:val="both"/>
      </w:pPr>
      <w:r>
        <w:t>2. Задачи пилотного проекта:</w:t>
      </w:r>
    </w:p>
    <w:p w:rsidR="00D1288A" w:rsidRDefault="00D1288A">
      <w:pPr>
        <w:pStyle w:val="ConsPlusNormal"/>
        <w:spacing w:before="200"/>
        <w:ind w:firstLine="540"/>
        <w:jc w:val="both"/>
      </w:pPr>
      <w:r>
        <w:t>повышение финансовой грамотности граждан;</w:t>
      </w:r>
    </w:p>
    <w:p w:rsidR="00D1288A" w:rsidRDefault="00D1288A">
      <w:pPr>
        <w:pStyle w:val="ConsPlusNormal"/>
        <w:spacing w:before="200"/>
        <w:ind w:firstLine="540"/>
        <w:jc w:val="both"/>
      </w:pPr>
      <w:r>
        <w:t xml:space="preserve">усиление общественного </w:t>
      </w:r>
      <w:proofErr w:type="gramStart"/>
      <w:r>
        <w:t>контроля за</w:t>
      </w:r>
      <w:proofErr w:type="gramEnd"/>
      <w:r>
        <w:t xml:space="preserve"> деятельностью органов местного самоуправления муниципального района и поселений, входящих в состав муниципального района (далее - органы местного самоуправления), в ходе реализации народных проектов, прошедших отбор в рамках проекта "Народный бюджет";</w:t>
      </w:r>
    </w:p>
    <w:p w:rsidR="00D1288A" w:rsidRDefault="00D1288A">
      <w:pPr>
        <w:pStyle w:val="ConsPlusNormal"/>
        <w:spacing w:before="200"/>
        <w:ind w:firstLine="540"/>
        <w:jc w:val="both"/>
      </w:pPr>
      <w:r>
        <w:t>повышение открытости деятельности органов местного самоуправления;</w:t>
      </w:r>
    </w:p>
    <w:p w:rsidR="00D1288A" w:rsidRDefault="00D1288A">
      <w:pPr>
        <w:pStyle w:val="ConsPlusNormal"/>
        <w:spacing w:before="200"/>
        <w:ind w:firstLine="540"/>
        <w:jc w:val="both"/>
      </w:pPr>
      <w:r>
        <w:t>создание нового механизма взаимодействия граждан и органов местного самоуправления по решению вопросов местного значения.</w:t>
      </w:r>
    </w:p>
    <w:p w:rsidR="00D1288A" w:rsidRDefault="00D1288A">
      <w:pPr>
        <w:pStyle w:val="ConsPlusNormal"/>
        <w:spacing w:before="200"/>
        <w:ind w:firstLine="540"/>
        <w:jc w:val="both"/>
      </w:pPr>
      <w:r>
        <w:t xml:space="preserve">3. Пилотный проект реализуется с учетом </w:t>
      </w:r>
      <w:hyperlink w:anchor="P45" w:history="1">
        <w:r>
          <w:rPr>
            <w:color w:val="0000FF"/>
          </w:rPr>
          <w:t>этапов</w:t>
        </w:r>
      </w:hyperlink>
      <w:r>
        <w:t xml:space="preserve"> реализации проекта "Народный бюджет", </w:t>
      </w:r>
      <w:r>
        <w:lastRenderedPageBreak/>
        <w:t>утвержденных постановлением Правительства Республики Коми от 20 мая 2016 г. N 252 (приложение N 1), и предусматривает проведение следующих мероприятий:</w:t>
      </w:r>
    </w:p>
    <w:p w:rsidR="00D1288A" w:rsidRDefault="00D1288A">
      <w:pPr>
        <w:pStyle w:val="ConsPlusNormal"/>
        <w:spacing w:before="200"/>
        <w:ind w:firstLine="540"/>
        <w:jc w:val="both"/>
      </w:pPr>
      <w:r>
        <w:t xml:space="preserve">создание бюджетной комиссии с учетом требований, определенных </w:t>
      </w:r>
      <w:hyperlink w:anchor="P654" w:history="1">
        <w:r>
          <w:rPr>
            <w:color w:val="0000FF"/>
          </w:rPr>
          <w:t>пунктами 1</w:t>
        </w:r>
      </w:hyperlink>
      <w:r>
        <w:t xml:space="preserve"> и </w:t>
      </w:r>
      <w:hyperlink w:anchor="P669" w:history="1">
        <w:r>
          <w:rPr>
            <w:color w:val="0000FF"/>
          </w:rPr>
          <w:t>4</w:t>
        </w:r>
      </w:hyperlink>
      <w:r>
        <w:t xml:space="preserve"> настоящего Положения, утверждение исполнительно-распорядительным органом местного самоуправления муниципального района основного и резервного составов бюджетной комиссии;</w:t>
      </w:r>
    </w:p>
    <w:p w:rsidR="00D1288A" w:rsidRDefault="00D1288A">
      <w:pPr>
        <w:pStyle w:val="ConsPlusNormal"/>
        <w:spacing w:before="200"/>
        <w:ind w:firstLine="540"/>
        <w:jc w:val="both"/>
      </w:pPr>
      <w:proofErr w:type="gramStart"/>
      <w:r>
        <w:t xml:space="preserve">повышение финансовой грамотности членов бюджетной комиссии посредством проведения обучающих семинаров с участием специалистов органов исполнительной власти Республики Коми, курирующих приоритетные направления деятельности в соответствии с </w:t>
      </w:r>
      <w:hyperlink w:anchor="P114" w:history="1">
        <w:r>
          <w:rPr>
            <w:color w:val="0000FF"/>
          </w:rPr>
          <w:t>пунктом 2</w:t>
        </w:r>
      </w:hyperlink>
      <w:r>
        <w:t xml:space="preserve"> Порядка, Проектного центра инициативного бюджетирования, созданного в соответствии с приказом Министерства образования, науки и молодежной политики Республики Коми, органа местного самоуправления муниципального района и других экспертов в сфере финансов;</w:t>
      </w:r>
      <w:proofErr w:type="gramEnd"/>
    </w:p>
    <w:p w:rsidR="00D1288A" w:rsidRDefault="00D1288A">
      <w:pPr>
        <w:pStyle w:val="ConsPlusNormal"/>
        <w:spacing w:before="200"/>
        <w:ind w:firstLine="540"/>
        <w:jc w:val="both"/>
      </w:pPr>
      <w:r>
        <w:t>назначение и проведение собраний граждан по определению общественной значимости проектов, предлагаемых к реализации гражданами и (или) органами местного самоуправления в рамках проекта "Народный бюджет";</w:t>
      </w:r>
    </w:p>
    <w:p w:rsidR="00D1288A" w:rsidRDefault="00D1288A">
      <w:pPr>
        <w:pStyle w:val="ConsPlusNormal"/>
        <w:spacing w:before="200"/>
        <w:ind w:firstLine="540"/>
        <w:jc w:val="both"/>
      </w:pPr>
      <w:r>
        <w:t>рассмотрение и определение бюджетной комиссией перечня одобренных народных проектов с учетом приоритетных направлений и/или количества граждан, поддержавших народный проект, и/или количества благополучателей при реализации народного проекта, и/или общественной значимости народного проекта;</w:t>
      </w:r>
    </w:p>
    <w:p w:rsidR="00D1288A" w:rsidRDefault="00D1288A">
      <w:pPr>
        <w:pStyle w:val="ConsPlusNormal"/>
        <w:spacing w:before="200"/>
        <w:ind w:firstLine="540"/>
        <w:jc w:val="both"/>
      </w:pPr>
      <w:r>
        <w:t>направление бюджетной комиссией итогового документа по определению перечня одобренных народных проектов в соответствующий орган местного самоуправления для дальнейшего утверждения;</w:t>
      </w:r>
    </w:p>
    <w:p w:rsidR="00D1288A" w:rsidRDefault="00D1288A">
      <w:pPr>
        <w:pStyle w:val="ConsPlusNormal"/>
        <w:spacing w:before="200"/>
        <w:ind w:firstLine="540"/>
        <w:jc w:val="both"/>
      </w:pPr>
      <w:r>
        <w:t xml:space="preserve">осуществление бюджетной комиссией </w:t>
      </w:r>
      <w:proofErr w:type="gramStart"/>
      <w:r>
        <w:t>контроля за</w:t>
      </w:r>
      <w:proofErr w:type="gramEnd"/>
      <w:r>
        <w:t xml:space="preserve"> ходом реализации народных проектов, прошедших отбор в рамках проекта "Народный бюджет".</w:t>
      </w:r>
    </w:p>
    <w:p w:rsidR="00D1288A" w:rsidRDefault="00D1288A">
      <w:pPr>
        <w:pStyle w:val="ConsPlusNormal"/>
        <w:spacing w:before="200"/>
        <w:ind w:firstLine="540"/>
        <w:jc w:val="both"/>
      </w:pPr>
      <w:bookmarkStart w:id="49" w:name="P669"/>
      <w:bookmarkEnd w:id="49"/>
      <w:r>
        <w:t>4. Членами бюджетной комиссии могут быть граждане:</w:t>
      </w:r>
    </w:p>
    <w:p w:rsidR="00D1288A" w:rsidRDefault="00D1288A">
      <w:pPr>
        <w:pStyle w:val="ConsPlusNormal"/>
        <w:spacing w:before="200"/>
        <w:ind w:firstLine="540"/>
        <w:jc w:val="both"/>
      </w:pPr>
      <w:r>
        <w:t xml:space="preserve">постоянно </w:t>
      </w:r>
      <w:proofErr w:type="gramStart"/>
      <w:r>
        <w:t>проживающие</w:t>
      </w:r>
      <w:proofErr w:type="gramEnd"/>
      <w:r>
        <w:t xml:space="preserve"> в населенных пунктах поселений, входящих в состав муниципального района;</w:t>
      </w:r>
    </w:p>
    <w:p w:rsidR="00D1288A" w:rsidRDefault="00D1288A">
      <w:pPr>
        <w:pStyle w:val="ConsPlusNormal"/>
        <w:spacing w:before="200"/>
        <w:ind w:firstLine="540"/>
        <w:jc w:val="both"/>
      </w:pPr>
      <w:proofErr w:type="gramStart"/>
      <w:r>
        <w:t>обладающие</w:t>
      </w:r>
      <w:proofErr w:type="gramEnd"/>
      <w:r>
        <w:t xml:space="preserve"> избирательным правом;</w:t>
      </w:r>
    </w:p>
    <w:p w:rsidR="00D1288A" w:rsidRDefault="00D1288A">
      <w:pPr>
        <w:pStyle w:val="ConsPlusNormal"/>
        <w:spacing w:before="200"/>
        <w:ind w:firstLine="540"/>
        <w:jc w:val="both"/>
      </w:pPr>
      <w:r>
        <w:t>не являющиеся представителями органов государственной власти, депутатами представительного органа местного самоуправления, государственными гражданскими служащими, муниципальными служащими или иными работниками органа местного самоуправления;</w:t>
      </w:r>
    </w:p>
    <w:p w:rsidR="00D1288A" w:rsidRDefault="00D1288A">
      <w:pPr>
        <w:pStyle w:val="ConsPlusNormal"/>
        <w:spacing w:before="200"/>
        <w:ind w:firstLine="540"/>
        <w:jc w:val="both"/>
      </w:pPr>
      <w:r>
        <w:t>подавшие заявку на участие в бюджетной комиссии в порядке, установленном исполнительно-распорядительным органом местного самоуправления муниципального района;</w:t>
      </w:r>
    </w:p>
    <w:p w:rsidR="00D1288A" w:rsidRDefault="00D1288A">
      <w:pPr>
        <w:pStyle w:val="ConsPlusNormal"/>
        <w:spacing w:before="200"/>
        <w:ind w:firstLine="540"/>
        <w:jc w:val="both"/>
      </w:pPr>
      <w:proofErr w:type="gramStart"/>
      <w:r>
        <w:t>кандидатуры</w:t>
      </w:r>
      <w:proofErr w:type="gramEnd"/>
      <w:r>
        <w:t xml:space="preserve"> которых поддержаны большинством граждан, присутствовавших на собрании, проведенном в населенном пункте поселения.</w:t>
      </w: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pPr>
    </w:p>
    <w:p w:rsidR="00D1288A" w:rsidRDefault="00D1288A">
      <w:pPr>
        <w:pStyle w:val="ConsPlusNormal"/>
        <w:jc w:val="right"/>
        <w:outlineLvl w:val="0"/>
      </w:pPr>
      <w:r>
        <w:t>Утверждено</w:t>
      </w:r>
    </w:p>
    <w:p w:rsidR="00D1288A" w:rsidRDefault="00D1288A">
      <w:pPr>
        <w:pStyle w:val="ConsPlusNormal"/>
        <w:jc w:val="right"/>
      </w:pPr>
      <w:r>
        <w:t>Постановлением</w:t>
      </w:r>
    </w:p>
    <w:p w:rsidR="00D1288A" w:rsidRDefault="00D1288A">
      <w:pPr>
        <w:pStyle w:val="ConsPlusNormal"/>
        <w:jc w:val="right"/>
      </w:pPr>
      <w:r>
        <w:t>Правительства Республики Коми</w:t>
      </w:r>
    </w:p>
    <w:p w:rsidR="00D1288A" w:rsidRDefault="00D1288A">
      <w:pPr>
        <w:pStyle w:val="ConsPlusNormal"/>
        <w:jc w:val="right"/>
      </w:pPr>
      <w:r>
        <w:t>от 20 мая 2016 г. N 252</w:t>
      </w:r>
    </w:p>
    <w:p w:rsidR="00D1288A" w:rsidRDefault="00D1288A">
      <w:pPr>
        <w:pStyle w:val="ConsPlusNormal"/>
        <w:jc w:val="right"/>
      </w:pPr>
      <w:r>
        <w:t>(приложение N 4)</w:t>
      </w:r>
    </w:p>
    <w:p w:rsidR="00D1288A" w:rsidRDefault="00D1288A">
      <w:pPr>
        <w:pStyle w:val="ConsPlusNormal"/>
      </w:pPr>
    </w:p>
    <w:p w:rsidR="00D1288A" w:rsidRDefault="00D1288A">
      <w:pPr>
        <w:pStyle w:val="ConsPlusTitle"/>
        <w:jc w:val="center"/>
      </w:pPr>
      <w:bookmarkStart w:id="50" w:name="P686"/>
      <w:bookmarkEnd w:id="50"/>
      <w:r>
        <w:t>ПОЛОЖЕНИЕ</w:t>
      </w:r>
    </w:p>
    <w:p w:rsidR="00D1288A" w:rsidRDefault="00D1288A">
      <w:pPr>
        <w:pStyle w:val="ConsPlusTitle"/>
        <w:jc w:val="center"/>
      </w:pPr>
      <w:r>
        <w:t xml:space="preserve">О ПИЛОТНОМ ПРОЕКТЕ </w:t>
      </w:r>
      <w:proofErr w:type="gramStart"/>
      <w:r>
        <w:t>ШКОЛЬНОГО</w:t>
      </w:r>
      <w:proofErr w:type="gramEnd"/>
      <w:r>
        <w:t xml:space="preserve"> ИНИЦИАТИВНОГО БЮДЖЕТИРОВАНИЯ</w:t>
      </w:r>
    </w:p>
    <w:p w:rsidR="00D1288A" w:rsidRDefault="00D1288A">
      <w:pPr>
        <w:pStyle w:val="ConsPlusTitle"/>
        <w:jc w:val="center"/>
      </w:pPr>
      <w:r>
        <w:t>"НАРОДНЫЙ БЮДЖЕТ В ШКОЛЕ"</w:t>
      </w:r>
    </w:p>
    <w:p w:rsidR="00D1288A" w:rsidRDefault="00D1288A">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D1288A">
        <w:trPr>
          <w:jc w:val="center"/>
        </w:trPr>
        <w:tc>
          <w:tcPr>
            <w:tcW w:w="10147" w:type="dxa"/>
            <w:tcBorders>
              <w:top w:val="nil"/>
              <w:left w:val="single" w:sz="24" w:space="0" w:color="CED3F1"/>
              <w:bottom w:val="nil"/>
              <w:right w:val="single" w:sz="24" w:space="0" w:color="F4F3F8"/>
            </w:tcBorders>
            <w:shd w:val="clear" w:color="auto" w:fill="F4F3F8"/>
          </w:tcPr>
          <w:p w:rsidR="00D1288A" w:rsidRDefault="00D1288A">
            <w:pPr>
              <w:pStyle w:val="ConsPlusNormal"/>
              <w:jc w:val="center"/>
            </w:pPr>
            <w:r>
              <w:rPr>
                <w:color w:val="392C69"/>
              </w:rPr>
              <w:t>Список изменяющих документов</w:t>
            </w:r>
          </w:p>
          <w:p w:rsidR="00D1288A" w:rsidRDefault="00D1288A">
            <w:pPr>
              <w:pStyle w:val="ConsPlusNormal"/>
              <w:jc w:val="center"/>
            </w:pPr>
            <w:r>
              <w:rPr>
                <w:color w:val="392C69"/>
              </w:rPr>
              <w:lastRenderedPageBreak/>
              <w:t xml:space="preserve">(введено </w:t>
            </w:r>
            <w:hyperlink r:id="rId133" w:history="1">
              <w:r>
                <w:rPr>
                  <w:color w:val="0000FF"/>
                </w:rPr>
                <w:t>Постановлением</w:t>
              </w:r>
            </w:hyperlink>
            <w:r>
              <w:rPr>
                <w:color w:val="392C69"/>
              </w:rPr>
              <w:t xml:space="preserve"> Правительства РК от 13.06.2019 N 289;</w:t>
            </w:r>
          </w:p>
          <w:p w:rsidR="00D1288A" w:rsidRDefault="00D1288A">
            <w:pPr>
              <w:pStyle w:val="ConsPlusNormal"/>
              <w:jc w:val="center"/>
            </w:pPr>
            <w:r>
              <w:rPr>
                <w:color w:val="392C69"/>
              </w:rPr>
              <w:t xml:space="preserve">в ред. </w:t>
            </w:r>
            <w:hyperlink r:id="rId134" w:history="1">
              <w:r>
                <w:rPr>
                  <w:color w:val="0000FF"/>
                </w:rPr>
                <w:t>Постановления</w:t>
              </w:r>
            </w:hyperlink>
            <w:r>
              <w:rPr>
                <w:color w:val="392C69"/>
              </w:rPr>
              <w:t xml:space="preserve"> Правительства РК от 21.01.2020 N 12)</w:t>
            </w:r>
          </w:p>
        </w:tc>
      </w:tr>
    </w:tbl>
    <w:p w:rsidR="00D1288A" w:rsidRDefault="00D1288A">
      <w:pPr>
        <w:pStyle w:val="ConsPlusNormal"/>
      </w:pPr>
    </w:p>
    <w:p w:rsidR="00D1288A" w:rsidRDefault="00D1288A">
      <w:pPr>
        <w:pStyle w:val="ConsPlusNormal"/>
        <w:ind w:firstLine="540"/>
        <w:jc w:val="both"/>
      </w:pPr>
      <w:r>
        <w:t xml:space="preserve">1. Целью пилотного проекта школьного инициативного бюджетирования "Народный бюджет в школе" (далее - пилотный проект) является вовлечение учащихся в реализацию общественно значимых проектов, относящихся к ведению общеобразовательных организаций муниципальных образований в Республике Коми, </w:t>
      </w:r>
      <w:r w:rsidRPr="00D04B90">
        <w:rPr>
          <w:highlight w:val="yellow"/>
        </w:rPr>
        <w:t>государственных и муниципальных образовательных организаций дополнительного образования</w:t>
      </w:r>
      <w:r>
        <w:t xml:space="preserve"> (далее соответственно - школы, образовательные организации).</w:t>
      </w:r>
    </w:p>
    <w:p w:rsidR="00D1288A" w:rsidRDefault="00D1288A">
      <w:pPr>
        <w:pStyle w:val="ConsPlusNormal"/>
        <w:spacing w:before="200"/>
        <w:ind w:firstLine="540"/>
        <w:jc w:val="both"/>
      </w:pPr>
      <w:proofErr w:type="gramStart"/>
      <w:r>
        <w:t xml:space="preserve">В рамках пилотного проекта предложение и выбор проектных предложений осуществляют учащиеся 7 - 11 классов школ; </w:t>
      </w:r>
      <w:r w:rsidRPr="00D04B90">
        <w:rPr>
          <w:highlight w:val="yellow"/>
        </w:rPr>
        <w:t>объединений учащихся в образовательных организациях (клубы, секции, кружки, лаборатории, студии, оркестры, творческие коллективы, ансамбли, театры, мастерские, иные) (далее - учащиеся).</w:t>
      </w:r>
      <w:proofErr w:type="gramEnd"/>
    </w:p>
    <w:p w:rsidR="00D1288A" w:rsidRDefault="00D1288A">
      <w:pPr>
        <w:pStyle w:val="ConsPlusNormal"/>
        <w:jc w:val="both"/>
      </w:pPr>
      <w:r>
        <w:t>(</w:t>
      </w:r>
      <w:proofErr w:type="gramStart"/>
      <w:r>
        <w:t>п</w:t>
      </w:r>
      <w:proofErr w:type="gramEnd"/>
      <w:r>
        <w:t xml:space="preserve">. 1 в ред. </w:t>
      </w:r>
      <w:hyperlink r:id="rId135"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2. Задачи пилотного проекта:</w:t>
      </w:r>
    </w:p>
    <w:p w:rsidR="00D1288A" w:rsidRDefault="00D1288A">
      <w:pPr>
        <w:pStyle w:val="ConsPlusNormal"/>
        <w:spacing w:before="200"/>
        <w:ind w:firstLine="540"/>
        <w:jc w:val="both"/>
      </w:pPr>
      <w:r>
        <w:t>повышение бюджетной грамотности и гражданской активности молодого поколения, ознакомление с основами местного самоуправления;</w:t>
      </w:r>
    </w:p>
    <w:p w:rsidR="00D1288A" w:rsidRDefault="00D1288A">
      <w:pPr>
        <w:pStyle w:val="ConsPlusNormal"/>
        <w:spacing w:before="200"/>
        <w:ind w:firstLine="540"/>
        <w:jc w:val="both"/>
      </w:pPr>
      <w:r w:rsidRPr="00D04B90">
        <w:rPr>
          <w:highlight w:val="yellow"/>
        </w:rPr>
        <w:t>сплочение школьного сообщества, объединение учащихся образовательной организации;</w:t>
      </w:r>
      <w:bookmarkStart w:id="51" w:name="_GoBack"/>
      <w:bookmarkEnd w:id="51"/>
    </w:p>
    <w:p w:rsidR="00D1288A" w:rsidRDefault="00D1288A">
      <w:pPr>
        <w:pStyle w:val="ConsPlusNormal"/>
        <w:jc w:val="both"/>
      </w:pPr>
      <w:r>
        <w:t xml:space="preserve">(в ред. </w:t>
      </w:r>
      <w:hyperlink r:id="rId136"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повышение уровня гражданской ответственности учащихся.</w:t>
      </w:r>
    </w:p>
    <w:p w:rsidR="00D1288A" w:rsidRDefault="00D1288A">
      <w:pPr>
        <w:pStyle w:val="ConsPlusNormal"/>
        <w:spacing w:before="200"/>
        <w:ind w:firstLine="540"/>
        <w:jc w:val="both"/>
      </w:pPr>
      <w:r>
        <w:t>3. Основные понятия, используемые в настоящем Положении:</w:t>
      </w:r>
    </w:p>
    <w:p w:rsidR="00D1288A" w:rsidRDefault="00D1288A">
      <w:pPr>
        <w:pStyle w:val="ConsPlusNormal"/>
        <w:spacing w:before="200"/>
        <w:ind w:firstLine="540"/>
        <w:jc w:val="both"/>
      </w:pPr>
      <w:r>
        <w:t>общественно значимый для образовательной организации проект - проектное предложение, предлагаемое к реализации образовательной организацией, сформированное по инициативе учащихся, по направлениям, не относящимся к ремонту (капитальному ремонту) здания и благоустройству (далее - проектное предложение);</w:t>
      </w:r>
    </w:p>
    <w:p w:rsidR="00D1288A" w:rsidRDefault="00D1288A">
      <w:pPr>
        <w:pStyle w:val="ConsPlusNormal"/>
        <w:jc w:val="both"/>
      </w:pPr>
      <w:r>
        <w:t xml:space="preserve">(в ред. </w:t>
      </w:r>
      <w:hyperlink r:id="rId137"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участники пилотного проекта - образовательные организации, принимающие участие в реализации пилотного проекта, учащиеся, педагогические работники, курирующие пилотный проект, волонтеры, вовлеченные в реализацию пилотного проекта, органы местного самоуправления муниципального образования муниципального района (городского округа).</w:t>
      </w:r>
    </w:p>
    <w:p w:rsidR="00D1288A" w:rsidRDefault="00D1288A">
      <w:pPr>
        <w:pStyle w:val="ConsPlusNormal"/>
        <w:jc w:val="both"/>
      </w:pPr>
      <w:r>
        <w:t xml:space="preserve">(в ред. </w:t>
      </w:r>
      <w:hyperlink r:id="rId138"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 xml:space="preserve">4. </w:t>
      </w:r>
      <w:proofErr w:type="gramStart"/>
      <w:r>
        <w:t xml:space="preserve">Размер субсидии, предоставляемой местному бюджету на софинансирование муниципальной программы, предусматривающей осуществление мероприятий по реализации проектных предложений, направленных на достижение цели Государственной </w:t>
      </w:r>
      <w:hyperlink r:id="rId139" w:history="1">
        <w:r>
          <w:rPr>
            <w:color w:val="0000FF"/>
          </w:rPr>
          <w:t>программы</w:t>
        </w:r>
      </w:hyperlink>
      <w:r>
        <w:t xml:space="preserve"> Республики Коми "Развитие образования", не может превышать 90 тыс. рублей на одно проектное предложение и не может быть выше размера, указанного муниципальным образованием муниципального района (городского округа) в заявке на предоставление субсидии.</w:t>
      </w:r>
      <w:proofErr w:type="gramEnd"/>
    </w:p>
    <w:p w:rsidR="00D1288A" w:rsidRDefault="00D1288A">
      <w:pPr>
        <w:pStyle w:val="ConsPlusNormal"/>
        <w:spacing w:before="200"/>
        <w:ind w:firstLine="540"/>
        <w:jc w:val="both"/>
      </w:pPr>
      <w:r>
        <w:t>Органы местного самоуправления в Республике Коми обеспечивают софинансирование проектных предложений в размере 10% от суммы предоставляемой субсидии.</w:t>
      </w:r>
    </w:p>
    <w:p w:rsidR="00D1288A" w:rsidRDefault="00D1288A">
      <w:pPr>
        <w:pStyle w:val="ConsPlusNormal"/>
        <w:spacing w:before="200"/>
        <w:ind w:firstLine="540"/>
        <w:jc w:val="both"/>
      </w:pPr>
      <w:r>
        <w:t>Предполагаемый срок реализации проектных предложений от начала финансового года составляет не более 12 месяцев.</w:t>
      </w:r>
    </w:p>
    <w:p w:rsidR="00D1288A" w:rsidRDefault="00D1288A">
      <w:pPr>
        <w:pStyle w:val="ConsPlusNormal"/>
        <w:spacing w:before="200"/>
        <w:ind w:firstLine="540"/>
        <w:jc w:val="both"/>
      </w:pPr>
      <w:r>
        <w:t>5. Этапы реализации пилотного проекта.</w:t>
      </w:r>
    </w:p>
    <w:p w:rsidR="00D1288A" w:rsidRDefault="00D1288A">
      <w:pPr>
        <w:pStyle w:val="ConsPlusNormal"/>
        <w:spacing w:before="200"/>
        <w:ind w:firstLine="540"/>
        <w:jc w:val="both"/>
      </w:pPr>
      <w:r>
        <w:t>I этап - до 15 октября текущего года:</w:t>
      </w:r>
    </w:p>
    <w:p w:rsidR="00D1288A" w:rsidRDefault="00D1288A">
      <w:pPr>
        <w:pStyle w:val="ConsPlusNormal"/>
        <w:spacing w:before="200"/>
        <w:ind w:firstLine="540"/>
        <w:jc w:val="both"/>
      </w:pPr>
      <w:r>
        <w:t>назначение и проведение собраний в классах, объединениях учащихся для идентификации и обсуждения проектных предложений учащихся;</w:t>
      </w:r>
    </w:p>
    <w:p w:rsidR="00D1288A" w:rsidRDefault="00D1288A">
      <w:pPr>
        <w:pStyle w:val="ConsPlusNormal"/>
        <w:jc w:val="both"/>
      </w:pPr>
      <w:r>
        <w:t xml:space="preserve">(в ред. </w:t>
      </w:r>
      <w:hyperlink r:id="rId140"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 xml:space="preserve">оформление проектных предложений для представления на </w:t>
      </w:r>
      <w:proofErr w:type="gramStart"/>
      <w:r>
        <w:t>общем</w:t>
      </w:r>
      <w:proofErr w:type="gramEnd"/>
      <w:r>
        <w:t xml:space="preserve"> собрании образовательной организации.</w:t>
      </w:r>
    </w:p>
    <w:p w:rsidR="00D1288A" w:rsidRDefault="00D1288A">
      <w:pPr>
        <w:pStyle w:val="ConsPlusNormal"/>
        <w:jc w:val="both"/>
      </w:pPr>
      <w:r>
        <w:t xml:space="preserve">(в ред. </w:t>
      </w:r>
      <w:hyperlink r:id="rId141"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lastRenderedPageBreak/>
        <w:t>II этап - до 1 ноября текущего года:</w:t>
      </w:r>
    </w:p>
    <w:p w:rsidR="00D1288A" w:rsidRDefault="00D1288A">
      <w:pPr>
        <w:pStyle w:val="ConsPlusNormal"/>
        <w:spacing w:before="200"/>
        <w:ind w:firstLine="540"/>
        <w:jc w:val="both"/>
      </w:pPr>
      <w:r>
        <w:t xml:space="preserve">представление проектных предложений на </w:t>
      </w:r>
      <w:proofErr w:type="gramStart"/>
      <w:r>
        <w:t>общем</w:t>
      </w:r>
      <w:proofErr w:type="gramEnd"/>
      <w:r>
        <w:t xml:space="preserve"> собрании образовательной организации;</w:t>
      </w:r>
    </w:p>
    <w:p w:rsidR="00D1288A" w:rsidRDefault="00D1288A">
      <w:pPr>
        <w:pStyle w:val="ConsPlusNormal"/>
        <w:jc w:val="both"/>
      </w:pPr>
      <w:r>
        <w:t xml:space="preserve">(в ред. </w:t>
      </w:r>
      <w:hyperlink r:id="rId142"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итоговое голосование образовательной организации, составление рейтинга проектных предложений по результатам итогового голосования.</w:t>
      </w:r>
    </w:p>
    <w:p w:rsidR="00D1288A" w:rsidRDefault="00D1288A">
      <w:pPr>
        <w:pStyle w:val="ConsPlusNormal"/>
        <w:jc w:val="both"/>
      </w:pPr>
      <w:r>
        <w:t xml:space="preserve">(в ред. </w:t>
      </w:r>
      <w:hyperlink r:id="rId143"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III этап - до 10 ноября текущего года:</w:t>
      </w:r>
    </w:p>
    <w:p w:rsidR="00D1288A" w:rsidRDefault="00D1288A">
      <w:pPr>
        <w:pStyle w:val="ConsPlusNormal"/>
        <w:spacing w:before="200"/>
        <w:ind w:firstLine="540"/>
        <w:jc w:val="both"/>
      </w:pPr>
      <w:r>
        <w:t>направление в администрацию муниципального образования муниципального района (городского округа) перечня проектных предложений, набравших наибольшее количество голосов по результатам итогового голосования образовательной организации.</w:t>
      </w:r>
    </w:p>
    <w:p w:rsidR="00D1288A" w:rsidRDefault="00D1288A">
      <w:pPr>
        <w:pStyle w:val="ConsPlusNormal"/>
        <w:jc w:val="both"/>
      </w:pPr>
      <w:r>
        <w:t xml:space="preserve">(в ред. </w:t>
      </w:r>
      <w:hyperlink r:id="rId144"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IV этап - до 1 декабря текущего года:</w:t>
      </w:r>
    </w:p>
    <w:p w:rsidR="00D1288A" w:rsidRDefault="00D1288A">
      <w:pPr>
        <w:pStyle w:val="ConsPlusNormal"/>
        <w:spacing w:before="200"/>
        <w:ind w:firstLine="540"/>
        <w:jc w:val="both"/>
      </w:pPr>
      <w:r>
        <w:t>рассмотрение органами местного самоуправления муниципального района (городского округа) направленных перечней;</w:t>
      </w:r>
    </w:p>
    <w:p w:rsidR="00D1288A" w:rsidRDefault="00D1288A">
      <w:pPr>
        <w:pStyle w:val="ConsPlusNormal"/>
        <w:spacing w:before="200"/>
        <w:ind w:firstLine="540"/>
        <w:jc w:val="both"/>
      </w:pPr>
      <w:r>
        <w:t>направление органами местного самоуправления муниципального района (городского округа) в орган исполнительной власти Республики Коми, ответственный за реализацию пилотного проекта (далее - организатор), проектных предложений, набравших наибольшее количество голосов.</w:t>
      </w:r>
    </w:p>
    <w:p w:rsidR="00D1288A" w:rsidRDefault="00D1288A">
      <w:pPr>
        <w:pStyle w:val="ConsPlusNormal"/>
        <w:spacing w:before="200"/>
        <w:ind w:firstLine="540"/>
        <w:jc w:val="both"/>
      </w:pPr>
      <w:r>
        <w:t>V этап - до 1 февраля очередного года, следующего за годом начала I этапа:</w:t>
      </w:r>
    </w:p>
    <w:p w:rsidR="00D1288A" w:rsidRDefault="00D1288A">
      <w:pPr>
        <w:pStyle w:val="ConsPlusNormal"/>
        <w:spacing w:before="200"/>
        <w:ind w:firstLine="540"/>
        <w:jc w:val="both"/>
      </w:pPr>
      <w:r>
        <w:t>проведение отбора проектных предложений, соответствующих критериям, предъявляемым к пилотному проекту, в соответствии с порядком отбора проектных предложений.</w:t>
      </w:r>
    </w:p>
    <w:p w:rsidR="00D1288A" w:rsidRDefault="00D1288A">
      <w:pPr>
        <w:pStyle w:val="ConsPlusNormal"/>
        <w:spacing w:before="200"/>
        <w:ind w:firstLine="540"/>
        <w:jc w:val="both"/>
      </w:pPr>
      <w:r>
        <w:t>VI этап - до 1 октября очередного года, следующего за годом начала I этапа:</w:t>
      </w:r>
    </w:p>
    <w:p w:rsidR="00D1288A" w:rsidRDefault="00D1288A">
      <w:pPr>
        <w:pStyle w:val="ConsPlusNormal"/>
        <w:spacing w:before="200"/>
        <w:ind w:firstLine="540"/>
        <w:jc w:val="both"/>
      </w:pPr>
      <w:r>
        <w:t xml:space="preserve">реализация органами местного самоуправления муниципального района (городского округа) проектных предложений, отобранных по итогам V этапа, совместно с участниками пилотного проекта на </w:t>
      </w:r>
      <w:proofErr w:type="gramStart"/>
      <w:r>
        <w:t>уровне</w:t>
      </w:r>
      <w:proofErr w:type="gramEnd"/>
      <w:r>
        <w:t xml:space="preserve"> образовательной организации.</w:t>
      </w:r>
    </w:p>
    <w:p w:rsidR="00D1288A" w:rsidRDefault="00D1288A">
      <w:pPr>
        <w:pStyle w:val="ConsPlusNormal"/>
        <w:jc w:val="both"/>
      </w:pPr>
      <w:r>
        <w:t xml:space="preserve">(в ред. </w:t>
      </w:r>
      <w:hyperlink r:id="rId145"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VII этап - до 1 декабря очередного года, следующего за годом начала I этапа:</w:t>
      </w:r>
    </w:p>
    <w:p w:rsidR="00D1288A" w:rsidRDefault="00D1288A">
      <w:pPr>
        <w:pStyle w:val="ConsPlusNormal"/>
        <w:spacing w:before="200"/>
        <w:ind w:firstLine="540"/>
        <w:jc w:val="both"/>
      </w:pPr>
      <w:r>
        <w:t>направление органами местного самоуправления муниципального района (городского округа) организатору информации об исполнении реализации проектного предложения по форме, утверждаемой органом исполнительной власти Республики Коми, уполномоченным на реализацию пилотного проекта.</w:t>
      </w:r>
    </w:p>
    <w:p w:rsidR="00D1288A" w:rsidRDefault="00D1288A">
      <w:pPr>
        <w:pStyle w:val="ConsPlusNormal"/>
        <w:spacing w:before="200"/>
        <w:ind w:firstLine="540"/>
        <w:jc w:val="both"/>
      </w:pPr>
      <w:r>
        <w:t>6. Организация подготовки и реализации пилотного проекта.</w:t>
      </w:r>
    </w:p>
    <w:p w:rsidR="00D1288A" w:rsidRDefault="00D1288A">
      <w:pPr>
        <w:pStyle w:val="ConsPlusNormal"/>
        <w:spacing w:before="200"/>
        <w:ind w:firstLine="540"/>
        <w:jc w:val="both"/>
      </w:pPr>
      <w:r>
        <w:t>1) организатор:</w:t>
      </w:r>
    </w:p>
    <w:p w:rsidR="00D1288A" w:rsidRDefault="00D1288A">
      <w:pPr>
        <w:pStyle w:val="ConsPlusNormal"/>
        <w:spacing w:before="200"/>
        <w:ind w:firstLine="540"/>
        <w:jc w:val="both"/>
      </w:pPr>
      <w:bookmarkStart w:id="52" w:name="P735"/>
      <w:bookmarkEnd w:id="52"/>
      <w:r>
        <w:t>создает Комиссию по отбору проектных предложений в рамках пилотного проекта, состав которой и положение о ее работе утверждаются приказом организатора в срок до 10 июля текущего года;</w:t>
      </w:r>
    </w:p>
    <w:p w:rsidR="00D1288A" w:rsidRDefault="00D1288A">
      <w:pPr>
        <w:pStyle w:val="ConsPlusNormal"/>
        <w:spacing w:before="200"/>
        <w:ind w:firstLine="540"/>
        <w:jc w:val="both"/>
      </w:pPr>
      <w:bookmarkStart w:id="53" w:name="P736"/>
      <w:bookmarkEnd w:id="53"/>
      <w:r>
        <w:t>утверждает порядок отбора проектных предложений;</w:t>
      </w:r>
    </w:p>
    <w:p w:rsidR="00D1288A" w:rsidRDefault="00D1288A">
      <w:pPr>
        <w:pStyle w:val="ConsPlusNormal"/>
        <w:spacing w:before="200"/>
        <w:ind w:firstLine="540"/>
        <w:jc w:val="both"/>
      </w:pPr>
      <w:r>
        <w:t>осуществляет подготовку и доведение до участников пилотного проекта методических и информационных материалов, а также образцов документов, необходимых для участия в пилотном проекте;</w:t>
      </w:r>
    </w:p>
    <w:p w:rsidR="00D1288A" w:rsidRDefault="00D1288A">
      <w:pPr>
        <w:pStyle w:val="ConsPlusNormal"/>
        <w:spacing w:before="200"/>
        <w:ind w:firstLine="540"/>
        <w:jc w:val="both"/>
      </w:pPr>
      <w:r>
        <w:t>обеспечивает необходимую методическую и техническую поддержку участникам в ходе реализации пилотного проекта;</w:t>
      </w:r>
    </w:p>
    <w:p w:rsidR="00D1288A" w:rsidRDefault="00D1288A">
      <w:pPr>
        <w:pStyle w:val="ConsPlusNormal"/>
        <w:spacing w:before="200"/>
        <w:ind w:firstLine="540"/>
        <w:jc w:val="both"/>
      </w:pPr>
      <w:r>
        <w:t>обеспечивает распространение информационных материалов о пилотном проекте через средства массовой информации и (или) через официальный сайт организатора в информационно-телекоммуникационной сети "Интернет";</w:t>
      </w:r>
    </w:p>
    <w:p w:rsidR="00D1288A" w:rsidRDefault="00D1288A">
      <w:pPr>
        <w:pStyle w:val="ConsPlusNormal"/>
        <w:spacing w:before="200"/>
        <w:ind w:firstLine="540"/>
        <w:jc w:val="both"/>
      </w:pPr>
      <w:r>
        <w:lastRenderedPageBreak/>
        <w:t>обеспечивает финансирование заявленных для реализации проектных предложений за счет средств республиканского бюджета Республики Коми и в пределах, предусмотренных республиканским бюджетом Республики Коми на реализацию пилотного проекта.</w:t>
      </w:r>
    </w:p>
    <w:p w:rsidR="00D1288A" w:rsidRDefault="00D1288A">
      <w:pPr>
        <w:pStyle w:val="ConsPlusNormal"/>
        <w:spacing w:before="200"/>
        <w:ind w:firstLine="540"/>
        <w:jc w:val="both"/>
      </w:pPr>
      <w:r>
        <w:t xml:space="preserve">Акты, указанные в </w:t>
      </w:r>
      <w:hyperlink w:anchor="P735" w:history="1">
        <w:r>
          <w:rPr>
            <w:color w:val="0000FF"/>
          </w:rPr>
          <w:t>абзацах третьем</w:t>
        </w:r>
      </w:hyperlink>
      <w:r>
        <w:t xml:space="preserve"> и </w:t>
      </w:r>
      <w:hyperlink w:anchor="P736" w:history="1">
        <w:r>
          <w:rPr>
            <w:color w:val="0000FF"/>
          </w:rPr>
          <w:t>четвертом</w:t>
        </w:r>
      </w:hyperlink>
      <w:r>
        <w:t xml:space="preserve"> настоящего пункта, в течение 3 рабочих дней со дня их принятия размещаются на официальном сайте организатора в информационно-телекоммуникационной сети "Интернет";</w:t>
      </w:r>
    </w:p>
    <w:p w:rsidR="00D1288A" w:rsidRDefault="00D1288A">
      <w:pPr>
        <w:pStyle w:val="ConsPlusNormal"/>
        <w:spacing w:before="200"/>
        <w:ind w:firstLine="540"/>
        <w:jc w:val="both"/>
      </w:pPr>
      <w:r>
        <w:t xml:space="preserve">2) участниками пилотного проекта на муниципальном </w:t>
      </w:r>
      <w:proofErr w:type="gramStart"/>
      <w:r>
        <w:t>уровне</w:t>
      </w:r>
      <w:proofErr w:type="gramEnd"/>
      <w:r>
        <w:t xml:space="preserve"> являются органы местного самоуправления муниципального района (городского округа), уполномоченные на реализацию пилотного проекта в муниципальном образовании.</w:t>
      </w:r>
    </w:p>
    <w:p w:rsidR="00D1288A" w:rsidRDefault="00D1288A">
      <w:pPr>
        <w:pStyle w:val="ConsPlusNormal"/>
        <w:spacing w:before="200"/>
        <w:ind w:firstLine="540"/>
        <w:jc w:val="both"/>
      </w:pPr>
      <w:r>
        <w:t>Органы местного самоуправления:</w:t>
      </w:r>
    </w:p>
    <w:p w:rsidR="00D1288A" w:rsidRDefault="00D1288A">
      <w:pPr>
        <w:pStyle w:val="ConsPlusNormal"/>
        <w:spacing w:before="200"/>
        <w:ind w:firstLine="540"/>
        <w:jc w:val="both"/>
      </w:pPr>
      <w:r>
        <w:t>1) обеспечивают участие своих представителей в мероприятиях на уровне образовательных организаций;</w:t>
      </w:r>
    </w:p>
    <w:p w:rsidR="00D1288A" w:rsidRDefault="00D1288A">
      <w:pPr>
        <w:pStyle w:val="ConsPlusNormal"/>
        <w:jc w:val="both"/>
      </w:pPr>
      <w:r>
        <w:t xml:space="preserve">(в ред. </w:t>
      </w:r>
      <w:hyperlink r:id="rId146"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 xml:space="preserve">2) в рамках установленных полномочий обеспечивают проведение процедур, необходимых для реализации проектных предложений, и осуществляют </w:t>
      </w:r>
      <w:proofErr w:type="gramStart"/>
      <w:r>
        <w:t>контроль за</w:t>
      </w:r>
      <w:proofErr w:type="gramEnd"/>
      <w:r>
        <w:t xml:space="preserve"> их реализацией;</w:t>
      </w:r>
    </w:p>
    <w:p w:rsidR="00D1288A" w:rsidRDefault="00D1288A">
      <w:pPr>
        <w:pStyle w:val="ConsPlusNormal"/>
        <w:spacing w:before="200"/>
        <w:ind w:firstLine="540"/>
        <w:jc w:val="both"/>
      </w:pPr>
      <w:r>
        <w:t>3) осуществляют учет и хранение документов, поступающих в ходе подготовки и реализации пилотного проекта, и представляют их по запросу организатора;</w:t>
      </w:r>
    </w:p>
    <w:p w:rsidR="00D1288A" w:rsidRDefault="00D1288A">
      <w:pPr>
        <w:pStyle w:val="ConsPlusNormal"/>
        <w:spacing w:before="200"/>
        <w:ind w:firstLine="540"/>
        <w:jc w:val="both"/>
      </w:pPr>
      <w:r>
        <w:t>4) осуществляют мониторинг реализации пилотного проекта, информируют участников, а также широкую общественность о ходе реализации проектных предложений, в том числе через средства массовой информации.</w:t>
      </w:r>
    </w:p>
    <w:p w:rsidR="00D1288A" w:rsidRDefault="00D1288A">
      <w:pPr>
        <w:pStyle w:val="ConsPlusNormal"/>
        <w:spacing w:before="200"/>
        <w:ind w:firstLine="540"/>
        <w:jc w:val="both"/>
      </w:pPr>
      <w:r>
        <w:t>7. Информирование школьных сообществ, объединений учащихся в образовательной организации и широкой общественности может осуществляться в социальных сетях, на интернет-сайте образовательной организации и иными доступными учащимся средствами.</w:t>
      </w:r>
    </w:p>
    <w:p w:rsidR="00D1288A" w:rsidRDefault="00D1288A">
      <w:pPr>
        <w:pStyle w:val="ConsPlusNormal"/>
        <w:jc w:val="both"/>
      </w:pPr>
      <w:r>
        <w:t>(</w:t>
      </w:r>
      <w:proofErr w:type="gramStart"/>
      <w:r>
        <w:t>в</w:t>
      </w:r>
      <w:proofErr w:type="gramEnd"/>
      <w:r>
        <w:t xml:space="preserve"> ред. </w:t>
      </w:r>
      <w:hyperlink r:id="rId147" w:history="1">
        <w:r>
          <w:rPr>
            <w:color w:val="0000FF"/>
          </w:rPr>
          <w:t>Постановления</w:t>
        </w:r>
      </w:hyperlink>
      <w:r>
        <w:t xml:space="preserve"> Правительства РК от 21.01.2020 N 12)</w:t>
      </w:r>
    </w:p>
    <w:p w:rsidR="00D1288A" w:rsidRDefault="00D1288A">
      <w:pPr>
        <w:pStyle w:val="ConsPlusNormal"/>
        <w:spacing w:before="200"/>
        <w:ind w:firstLine="540"/>
        <w:jc w:val="both"/>
      </w:pPr>
      <w:r>
        <w:t>При этом размещение информационных материалов в общественных местах может осуществляться только в рамках действующего законодательства об информации.</w:t>
      </w:r>
    </w:p>
    <w:p w:rsidR="00D1288A" w:rsidRDefault="00D1288A">
      <w:pPr>
        <w:pStyle w:val="ConsPlusNormal"/>
        <w:spacing w:before="200"/>
        <w:ind w:firstLine="540"/>
        <w:jc w:val="both"/>
      </w:pPr>
      <w:r>
        <w:t>8. Реализация проектных предложений, в том числе за счет средств республиканского бюджета Республики Коми, осуществляется муниципальным образованием муниципального района (городского округа) в соответствии с решением о бюджете в пределах финансового года, в котором предоставляется субсидия из республиканского бюджета Республики Коми на реализацию проектных предложений в рамках пилотного проекта.</w:t>
      </w:r>
    </w:p>
    <w:p w:rsidR="00D1288A" w:rsidRDefault="00D1288A">
      <w:pPr>
        <w:pStyle w:val="ConsPlusNormal"/>
      </w:pPr>
    </w:p>
    <w:p w:rsidR="00D1288A" w:rsidRDefault="00D1288A">
      <w:pPr>
        <w:pStyle w:val="ConsPlusNormal"/>
      </w:pPr>
    </w:p>
    <w:p w:rsidR="00D1288A" w:rsidRDefault="00D1288A">
      <w:pPr>
        <w:pStyle w:val="ConsPlusNormal"/>
        <w:pBdr>
          <w:top w:val="single" w:sz="6" w:space="0" w:color="auto"/>
        </w:pBdr>
        <w:spacing w:before="100" w:after="100"/>
        <w:jc w:val="both"/>
        <w:rPr>
          <w:sz w:val="2"/>
          <w:szCs w:val="2"/>
        </w:rPr>
      </w:pPr>
    </w:p>
    <w:p w:rsidR="00C67E2D" w:rsidRDefault="00C67E2D"/>
    <w:sectPr w:rsidR="00C67E2D" w:rsidSect="00C67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88A"/>
    <w:rsid w:val="00682DAD"/>
    <w:rsid w:val="00692B1D"/>
    <w:rsid w:val="00696907"/>
    <w:rsid w:val="007B0E62"/>
    <w:rsid w:val="007B3A37"/>
    <w:rsid w:val="00802D3B"/>
    <w:rsid w:val="00905C58"/>
    <w:rsid w:val="00C67E2D"/>
    <w:rsid w:val="00D04B90"/>
    <w:rsid w:val="00D05E3D"/>
    <w:rsid w:val="00D1288A"/>
    <w:rsid w:val="00F25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0E62"/>
    <w:pPr>
      <w:spacing w:after="0" w:line="240" w:lineRule="auto"/>
      <w:ind w:firstLine="709"/>
    </w:pPr>
    <w:rPr>
      <w:rFonts w:ascii="Times New Roman" w:eastAsia="Calibri" w:hAnsi="Times New Roman" w:cs="Times New Roman"/>
      <w:sz w:val="24"/>
    </w:rPr>
  </w:style>
  <w:style w:type="paragraph" w:customStyle="1" w:styleId="ConsPlusNormal">
    <w:name w:val="ConsPlusNormal"/>
    <w:rsid w:val="00D1288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D128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288A"/>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D128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28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128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28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288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0E62"/>
    <w:pPr>
      <w:spacing w:after="0" w:line="240" w:lineRule="auto"/>
      <w:ind w:firstLine="709"/>
    </w:pPr>
    <w:rPr>
      <w:rFonts w:ascii="Times New Roman" w:eastAsia="Calibri" w:hAnsi="Times New Roman" w:cs="Times New Roman"/>
      <w:sz w:val="24"/>
    </w:rPr>
  </w:style>
  <w:style w:type="paragraph" w:customStyle="1" w:styleId="ConsPlusNormal">
    <w:name w:val="ConsPlusNormal"/>
    <w:rsid w:val="00D1288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D128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288A"/>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D128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28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128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28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28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17B7B002DE6A5F91997144F8641AD87D6FB2EE6CF0AD639962EB21EF65EC83837924BF3B0E8925A4EB543F9596B279E1BE900BDD351638572461A23QBi5G" TargetMode="External"/><Relationship Id="rId117" Type="http://schemas.openxmlformats.org/officeDocument/2006/relationships/hyperlink" Target="consultantplus://offline/ref=C17B7B002DE6A5F91997144F8641AD87D6FB2EE6CF0AD4329E2BB21EF65EC83837924BF3B0E8925A4EB543FD516B279E1BE900BDD351638572461A23QBi5G" TargetMode="External"/><Relationship Id="rId21" Type="http://schemas.openxmlformats.org/officeDocument/2006/relationships/hyperlink" Target="consultantplus://offline/ref=C17B7B002DE6A5F91997144F8641AD87D6FB2EE6CF09D331962DB21EF65EC83837924BF3B0E8925A4EB543F9516B279E1BE900BDD351638572461A23QBi5G" TargetMode="External"/><Relationship Id="rId42" Type="http://schemas.openxmlformats.org/officeDocument/2006/relationships/hyperlink" Target="consultantplus://offline/ref=C17B7B002DE6A5F91997144F8641AD87D6FB2EE6CF0AD4329E2BB21EF65EC83837924BF3B0E8925A4EB543FA5D6B279E1BE900BDD351638572461A23QBi5G" TargetMode="External"/><Relationship Id="rId47" Type="http://schemas.openxmlformats.org/officeDocument/2006/relationships/hyperlink" Target="consultantplus://offline/ref=C17B7B002DE6A5F91997144F8641AD87D6FB2EE6CF08D1369928B21EF65EC83837924BF3B0E8925A4EB543F95C6B279E1BE900BDD351638572461A23QBi5G" TargetMode="External"/><Relationship Id="rId63" Type="http://schemas.openxmlformats.org/officeDocument/2006/relationships/hyperlink" Target="consultantplus://offline/ref=C17B7B002DE6A5F91997144F8641AD87D6FB2EE6CF0BD3349A2EB21EF65EC83837924BF3B0E8925A4EB543F9506B279E1BE900BDD351638572461A23QBi5G" TargetMode="External"/><Relationship Id="rId68" Type="http://schemas.openxmlformats.org/officeDocument/2006/relationships/hyperlink" Target="consultantplus://offline/ref=C17B7B002DE6A5F91997144F8641AD87D6FB2EE6CF09D331962DB21EF65EC83837924BF3B0E8925A4EB543FA5F6B279E1BE900BDD351638572461A23QBi5G" TargetMode="External"/><Relationship Id="rId84" Type="http://schemas.openxmlformats.org/officeDocument/2006/relationships/hyperlink" Target="consultantplus://offline/ref=C17B7B002DE6A5F91997144F8641AD87D6FB2EE6CF0BD3349A2EB21EF65EC83837924BF3B0E8925A4EB543FA5C6B279E1BE900BDD351638572461A23QBi5G" TargetMode="External"/><Relationship Id="rId89" Type="http://schemas.openxmlformats.org/officeDocument/2006/relationships/hyperlink" Target="consultantplus://offline/ref=C17B7B002DE6A5F91997144F8641AD87D6FB2EE6CF0CD9359929B21EF65EC83837924BF3B0E8925A4EB543FF586B279E1BE900BDD351638572461A23QBi5G" TargetMode="External"/><Relationship Id="rId112" Type="http://schemas.openxmlformats.org/officeDocument/2006/relationships/hyperlink" Target="consultantplus://offline/ref=C17B7B002DE6A5F91997144F8641AD87D6FB2EE6CF0DD838972BB21EF65EC83837924BF3B0E8925A4EB543FB506B279E1BE900BDD351638572461A23QBi5G" TargetMode="External"/><Relationship Id="rId133" Type="http://schemas.openxmlformats.org/officeDocument/2006/relationships/hyperlink" Target="consultantplus://offline/ref=C17B7B002DE6A5F91997144F8641AD87D6FB2EE6CF09D331962DB21EF65EC83837924BF3B0E8925A4EB542F8586B279E1BE900BDD351638572461A23QBi5G" TargetMode="External"/><Relationship Id="rId138" Type="http://schemas.openxmlformats.org/officeDocument/2006/relationships/hyperlink" Target="consultantplus://offline/ref=C17B7B002DE6A5F91997144F8641AD87D6FB2EE6CF08D1369928B21EF65EC83837924BF3B0E8925A4EB543F15D6B279E1BE900BDD351638572461A23QBi5G" TargetMode="External"/><Relationship Id="rId16" Type="http://schemas.openxmlformats.org/officeDocument/2006/relationships/hyperlink" Target="consultantplus://offline/ref=C17B7B002DE6A5F91997144F8641AD87D6FB2EE6CF0CD433982AB21EF65EC83837924BF3B0E8925A4EB543F9586B279E1BE900BDD351638572461A23QBi5G" TargetMode="External"/><Relationship Id="rId107" Type="http://schemas.openxmlformats.org/officeDocument/2006/relationships/hyperlink" Target="consultantplus://offline/ref=C17B7B002DE6A5F91997144F8641AD87D6FB2EE6CF09D331962DB21EF65EC83837924BF3B0E8925A4EB543F05B6B279E1BE900BDD351638572461A23QBi5G" TargetMode="External"/><Relationship Id="rId11" Type="http://schemas.openxmlformats.org/officeDocument/2006/relationships/hyperlink" Target="consultantplus://offline/ref=C17B7B002DE6A5F91997144F8641AD87D6FB2EE6CF0AD4329E2BB21EF65EC83837924BF3B0E8925A4EB543F85C6B279E1BE900BDD351638572461A23QBi5G" TargetMode="External"/><Relationship Id="rId32" Type="http://schemas.openxmlformats.org/officeDocument/2006/relationships/hyperlink" Target="consultantplus://offline/ref=C17B7B002DE6A5F91997144F8641AD87D6FB2EE6CF0AD4329E2BB21EF65EC83837924BF3B0E8925A4EB543F95C6B279E1BE900BDD351638572461A23QBi5G" TargetMode="External"/><Relationship Id="rId37" Type="http://schemas.openxmlformats.org/officeDocument/2006/relationships/hyperlink" Target="consultantplus://offline/ref=C17B7B002DE6A5F91997144F8641AD87D6FB2EE6CF0AD4329E2BB21EF65EC83837924BF3B0E8925A4EB543F9516B279E1BE900BDD351638572461A23QBi5G" TargetMode="External"/><Relationship Id="rId53" Type="http://schemas.openxmlformats.org/officeDocument/2006/relationships/hyperlink" Target="consultantplus://offline/ref=C17B7B002DE6A5F91997144F8641AD87D6FB2EE6CF0CD9359929B21EF65EC83837924BF3B0E8925A4EB543FB586B279E1BE900BDD351638572461A23QBi5G" TargetMode="External"/><Relationship Id="rId58" Type="http://schemas.openxmlformats.org/officeDocument/2006/relationships/hyperlink" Target="consultantplus://offline/ref=C17B7B002DE6A5F91997144F8641AD87D6FB2EE6CF08D1369928B21EF65EC83837924BF3B0E8925A4EB543F9516B279E1BE900BDD351638572461A23QBi5G" TargetMode="External"/><Relationship Id="rId74" Type="http://schemas.openxmlformats.org/officeDocument/2006/relationships/hyperlink" Target="consultantplus://offline/ref=C17B7B002DE6A5F91997144F8641AD87D6FB2EE6CF0CD9359929B21EF65EC83837924BF3B0E8925A4EB543FC5F6B279E1BE900BDD351638572461A23QBi5G" TargetMode="External"/><Relationship Id="rId79" Type="http://schemas.openxmlformats.org/officeDocument/2006/relationships/hyperlink" Target="consultantplus://offline/ref=C17B7B002DE6A5F91997144F8641AD87D6FB2EE6CF08D1369928B21EF65EC83837924BF3B0E8925A4EB543FC5D6B279E1BE900BDD351638572461A23QBi5G" TargetMode="External"/><Relationship Id="rId102" Type="http://schemas.openxmlformats.org/officeDocument/2006/relationships/hyperlink" Target="consultantplus://offline/ref=C17B7B002DE6A5F91997144F8641AD87D6FB2EE6CF0DD838972BB21EF65EC83837924BF3B0E8925A4EB543FB5B6B279E1BE900BDD351638572461A23QBi5G" TargetMode="External"/><Relationship Id="rId123" Type="http://schemas.openxmlformats.org/officeDocument/2006/relationships/hyperlink" Target="consultantplus://offline/ref=C17B7B002DE6A5F91997144F8641AD87D6FB2EE6CF0CD433982AB21EF65EC83837924BF3B0E8925A4EB543FA5D6B279E1BE900BDD351638572461A23QBi5G" TargetMode="External"/><Relationship Id="rId128" Type="http://schemas.openxmlformats.org/officeDocument/2006/relationships/hyperlink" Target="consultantplus://offline/ref=C17B7B002DE6A5F91997144F8641AD87D6FB2EE6CF08D1369928B21EF65EC83837924BF3B0E8925A4EB543FE506B279E1BE900BDD351638572461A23QBi5G" TargetMode="External"/><Relationship Id="rId144" Type="http://schemas.openxmlformats.org/officeDocument/2006/relationships/hyperlink" Target="consultantplus://offline/ref=C17B7B002DE6A5F91997144F8641AD87D6FB2EE6CF08D1369928B21EF65EC83837924BF3B0E8925A4EB542F85B6B279E1BE900BDD351638572461A23QBi5G" TargetMode="External"/><Relationship Id="rId149"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consultantplus://offline/ref=C17B7B002DE6A5F91997144F8641AD87D6FB2EE6CF09D331962DB21EF65EC83837924BF3B0E8925A4EB543FF516B279E1BE900BDD351638572461A23QBi5G" TargetMode="External"/><Relationship Id="rId95" Type="http://schemas.openxmlformats.org/officeDocument/2006/relationships/hyperlink" Target="consultantplus://offline/ref=C17B7B002DE6A5F91997144F8641AD87D6FB2EE6CF0AD4329E2BB21EF65EC83837924BF3B0E8925A4EB543FD5F6B279E1BE900BDD351638572461A23QBi5G" TargetMode="External"/><Relationship Id="rId22" Type="http://schemas.openxmlformats.org/officeDocument/2006/relationships/hyperlink" Target="consultantplus://offline/ref=C17B7B002DE6A5F91997144F8641AD87D6FB2EE6CF0CD433982AB21EF65EC83837924BF3B0E8925A4EB543F95D6B279E1BE900BDD351638572461A23QBi5G" TargetMode="External"/><Relationship Id="rId27" Type="http://schemas.openxmlformats.org/officeDocument/2006/relationships/hyperlink" Target="consultantplus://offline/ref=C17B7B002DE6A5F91997144F8641AD87D6FB2EE6CF09D331962DB21EF65EC83837924BF3B0E8925A4EB543F9506B279E1BE900BDD351638572461A23QBi5G" TargetMode="External"/><Relationship Id="rId43" Type="http://schemas.openxmlformats.org/officeDocument/2006/relationships/hyperlink" Target="consultantplus://offline/ref=C17B7B002DE6A5F91997144F8641AD87D6FB2EE6CF0CD9359929B21EF65EC83837924BF3B0E8925A4EB543FA5C6B279E1BE900BDD351638572461A23QBi5G" TargetMode="External"/><Relationship Id="rId48" Type="http://schemas.openxmlformats.org/officeDocument/2006/relationships/hyperlink" Target="consultantplus://offline/ref=C17B7B002DE6A5F91997144F8641AD87D6FB2EE6CF08D1369928B21EF65EC83837924BF3B0E8925A4EB543F95E6B279E1BE900BDD351638572461A23QBi5G" TargetMode="External"/><Relationship Id="rId64" Type="http://schemas.openxmlformats.org/officeDocument/2006/relationships/hyperlink" Target="consultantplus://offline/ref=C17B7B002DE6A5F91997144F8641AD87D6FB2EE6CF0DD838972BB21EF65EC83837924BF3B0E8925A4EB543F95C6B279E1BE900BDD351638572461A23QBi5G" TargetMode="External"/><Relationship Id="rId69" Type="http://schemas.openxmlformats.org/officeDocument/2006/relationships/hyperlink" Target="consultantplus://offline/ref=C17B7B002DE6A5F91997144F8641AD87D6FB2EE6CF08D1369928B21EF65EC83837924BF3B0E8925A4EB543FA586B279E1BE900BDD351638572461A23QBi5G" TargetMode="External"/><Relationship Id="rId113" Type="http://schemas.openxmlformats.org/officeDocument/2006/relationships/hyperlink" Target="consultantplus://offline/ref=C17B7B002DE6A5F91997144F8641AD87D6FB2EE6CF08D1369928B21EF65EC83837924BF3B0E8925A4EB543FD596B279E1BE900BDD351638572461A23QBi5G" TargetMode="External"/><Relationship Id="rId118" Type="http://schemas.openxmlformats.org/officeDocument/2006/relationships/hyperlink" Target="consultantplus://offline/ref=C17B7B002DE6A5F91997144F8641AD87D6FB2EE6CF0CD9359929B21EF65EC83837924BF3B0E8925A4EB543F15A6B279E1BE900BDD351638572461A23QBi5G" TargetMode="External"/><Relationship Id="rId134" Type="http://schemas.openxmlformats.org/officeDocument/2006/relationships/hyperlink" Target="consultantplus://offline/ref=C17B7B002DE6A5F91997144F8641AD87D6FB2EE6CF08D1369928B21EF65EC83837924BF3B0E8925A4EB543F05C6B279E1BE900BDD351638572461A23QBi5G" TargetMode="External"/><Relationship Id="rId139" Type="http://schemas.openxmlformats.org/officeDocument/2006/relationships/hyperlink" Target="consultantplus://offline/ref=C17B7B002DE6A5F91997144F8641AD87D6FB2EE6CF08D0359822B21EF65EC83837924BF3B0E8925A47BD40FD516B279E1BE900BDD351638572461A23QBi5G" TargetMode="External"/><Relationship Id="rId80" Type="http://schemas.openxmlformats.org/officeDocument/2006/relationships/hyperlink" Target="consultantplus://offline/ref=C17B7B002DE6A5F91997144F8641AD87D6FB2EE6CF08D1369928B21EF65EC83837924BF3B0E8925A4EB543FC5C6B279E1BE900BDD351638572461A23QBi5G" TargetMode="External"/><Relationship Id="rId85" Type="http://schemas.openxmlformats.org/officeDocument/2006/relationships/hyperlink" Target="consultantplus://offline/ref=C17B7B002DE6A5F91997144F8641AD87D6FB2EE6CF0CD9359929B21EF65EC83837924BF3B0E8925A4EB543FE506B279E1BE900BDD351638572461A23QBi5G" TargetMode="External"/><Relationship Id="rId3" Type="http://schemas.openxmlformats.org/officeDocument/2006/relationships/settings" Target="settings.xml"/><Relationship Id="rId12" Type="http://schemas.openxmlformats.org/officeDocument/2006/relationships/hyperlink" Target="consultantplus://offline/ref=C17B7B002DE6A5F91997144F8641AD87D6FB2EE6CF0AD639962EB21EF65EC83837924BF3B0E8925A4EB543F85F6B279E1BE900BDD351638572461A23QBi5G" TargetMode="External"/><Relationship Id="rId17" Type="http://schemas.openxmlformats.org/officeDocument/2006/relationships/hyperlink" Target="consultantplus://offline/ref=C17B7B002DE6A5F91997144F8641AD87D6FB2EE6CF0AD639962EB21EF65EC83837924BF3B0E8925A4EB543F85E6B279E1BE900BDD351638572461A23QBi5G" TargetMode="External"/><Relationship Id="rId25" Type="http://schemas.openxmlformats.org/officeDocument/2006/relationships/hyperlink" Target="consultantplus://offline/ref=C17B7B002DE6A5F91997144F8641AD87D6FB2EE6CF0AD4329E2BB21EF65EC83837924BF3B0E8925A4EB543F95B6B279E1BE900BDD351638572461A23QBi5G" TargetMode="External"/><Relationship Id="rId33" Type="http://schemas.openxmlformats.org/officeDocument/2006/relationships/hyperlink" Target="consultantplus://offline/ref=C17B7B002DE6A5F91997144F8641AD87D6FB2EE6CF0AD639962EB21EF65EC83837924BF3B0E8925A4EB543F95A6B279E1BE900BDD351638572461A23QBi5G" TargetMode="External"/><Relationship Id="rId38" Type="http://schemas.openxmlformats.org/officeDocument/2006/relationships/hyperlink" Target="consultantplus://offline/ref=C17B7B002DE6A5F91997144F8641AD87D6FB2EE6CF0AD4329E2BB21EF65EC83837924BF3B0E8925A4EB543F9506B279E1BE900BDD351638572461A23QBi5G" TargetMode="External"/><Relationship Id="rId46" Type="http://schemas.openxmlformats.org/officeDocument/2006/relationships/hyperlink" Target="consultantplus://offline/ref=C17B7B002DE6A5F91997144F8641AD87D6FB2EE6CF08D1369928B21EF65EC83837924BF3B0E8925A4EB543F95D6B279E1BE900BDD351638572461A23QBi5G" TargetMode="External"/><Relationship Id="rId59" Type="http://schemas.openxmlformats.org/officeDocument/2006/relationships/hyperlink" Target="consultantplus://offline/ref=C17B7B002DE6A5F91997144F8641AD87D6FB2EE6CF0AD4329E2BB21EF65EC83837924BF3B0E8925A4EB543FA506B279E1BE900BDD351638572461A23QBi5G" TargetMode="External"/><Relationship Id="rId67" Type="http://schemas.openxmlformats.org/officeDocument/2006/relationships/hyperlink" Target="consultantplus://offline/ref=C17B7B002DE6A5F91997144F8641AD87D6FB2EE6CF08D1369928B21EF65EC83837924BF3B0E8925A4EB543FA596B279E1BE900BDD351638572461A23QBi5G" TargetMode="External"/><Relationship Id="rId103" Type="http://schemas.openxmlformats.org/officeDocument/2006/relationships/hyperlink" Target="consultantplus://offline/ref=C17B7B002DE6A5F91997144F8641AD87D6FB2EE6CF09D331962DB21EF65EC83837924BF3B0E8925A4EB543F0586B279E1BE900BDD351638572461A23QBi5G" TargetMode="External"/><Relationship Id="rId108" Type="http://schemas.openxmlformats.org/officeDocument/2006/relationships/hyperlink" Target="consultantplus://offline/ref=C17B7B002DE6A5F91997144F8641AD87D6FB2EE6CF08D1369928B21EF65EC83837924BF3B0E8925A4EB543FC516B279E1BE900BDD351638572461A23QBi5G" TargetMode="External"/><Relationship Id="rId116" Type="http://schemas.openxmlformats.org/officeDocument/2006/relationships/hyperlink" Target="consultantplus://offline/ref=C17B7B002DE6A5F91997144F8641AD87D6FB2EE6CF0CD9359929B21EF65EC83837924BF3B0E8925A4EB543F1586B279E1BE900BDD351638572461A23QBi5G" TargetMode="External"/><Relationship Id="rId124" Type="http://schemas.openxmlformats.org/officeDocument/2006/relationships/hyperlink" Target="consultantplus://offline/ref=C17B7B002DE6A5F91997144F8641AD87D6FB2EE6CF0CD9359929B21EF65EC83837924BF3B0E8925A4EB543F15D6B279E1BE900BDD351638572461A23QBi5G" TargetMode="External"/><Relationship Id="rId129" Type="http://schemas.openxmlformats.org/officeDocument/2006/relationships/hyperlink" Target="consultantplus://offline/ref=C17B7B002DE6A5F91997144F8641AD87D6FB2EE6CF08D1369928B21EF65EC83837924BF3B0E8925A4EB543F85E6B279E1BE900BDD351638572461A23QBi5G" TargetMode="External"/><Relationship Id="rId137" Type="http://schemas.openxmlformats.org/officeDocument/2006/relationships/hyperlink" Target="consultantplus://offline/ref=C17B7B002DE6A5F91997144F8641AD87D6FB2EE6CF08D1369928B21EF65EC83837924BF3B0E8925A4EB543F15B6B279E1BE900BDD351638572461A23QBi5G" TargetMode="External"/><Relationship Id="rId20" Type="http://schemas.openxmlformats.org/officeDocument/2006/relationships/hyperlink" Target="consultantplus://offline/ref=C17B7B002DE6A5F91997144F8641AD87D6FB2EE6CF09D331962DB21EF65EC83837924BF3B0E8925A4EB543F95F6B279E1BE900BDD351638572461A23QBi5G" TargetMode="External"/><Relationship Id="rId41" Type="http://schemas.openxmlformats.org/officeDocument/2006/relationships/hyperlink" Target="consultantplus://offline/ref=C17B7B002DE6A5F91997144F8641AD87D6FB2EE6CF0AD4329E2BB21EF65EC83837924BF3B0E8925A4EB543FA5A6B279E1BE900BDD351638572461A23QBi5G" TargetMode="External"/><Relationship Id="rId54" Type="http://schemas.openxmlformats.org/officeDocument/2006/relationships/hyperlink" Target="consultantplus://offline/ref=C17B7B002DE6A5F91997144F8641AD87D6FB2EE6CF0BD3349A2EB21EF65EC83837924BF3B0E8925A4EB543F9516B279E1BE900BDD351638572461A23QBi5G" TargetMode="External"/><Relationship Id="rId62" Type="http://schemas.openxmlformats.org/officeDocument/2006/relationships/hyperlink" Target="consultantplus://offline/ref=C17B7B002DE6A5F91997144F8641AD87D6FB2EE6CF0CD9359929B21EF65EC83837924BF3B0E8925A4EB543FB5B6B279E1BE900BDD351638572461A23QBi5G" TargetMode="External"/><Relationship Id="rId70" Type="http://schemas.openxmlformats.org/officeDocument/2006/relationships/hyperlink" Target="consultantplus://offline/ref=C17B7B002DE6A5F91997144F8641AD87D6FB2EE6CF0CD9359929B21EF65EC83837924BF3B0E8925A4EB543FC5D6B279E1BE900BDD351638572461A23QBi5G" TargetMode="External"/><Relationship Id="rId75" Type="http://schemas.openxmlformats.org/officeDocument/2006/relationships/hyperlink" Target="consultantplus://offline/ref=C17B7B002DE6A5F91997144F8641AD87D6FB2EE6CF08D1369928B21EF65EC83837924BF3B0E8925A4EB543FB5F6B279E1BE900BDD351638572461A23QBi5G" TargetMode="External"/><Relationship Id="rId83" Type="http://schemas.openxmlformats.org/officeDocument/2006/relationships/hyperlink" Target="consultantplus://offline/ref=C17B7B002DE6A5F91997144F8641AD87D6FB2EE6CF09D331962DB21EF65EC83837924BF3B0E8925A4EB543FF5C6B279E1BE900BDD351638572461A23QBi5G" TargetMode="External"/><Relationship Id="rId88" Type="http://schemas.openxmlformats.org/officeDocument/2006/relationships/hyperlink" Target="consultantplus://offline/ref=C17B7B002DE6A5F91997144F8641AD87D6FB2EE6CF09D331962DB21EF65EC83837924BF3B0E8925A4EB543FF5E6B279E1BE900BDD351638572461A23QBi5G" TargetMode="External"/><Relationship Id="rId91" Type="http://schemas.openxmlformats.org/officeDocument/2006/relationships/hyperlink" Target="consultantplus://offline/ref=C17B7B002DE6A5F91997144F8641AD87D6FB2EE6CF0CD9359929B21EF65EC83837924BF3B0E8925A4EB543FF5D6B279E1BE900BDD351638572461A23QBi5G" TargetMode="External"/><Relationship Id="rId96" Type="http://schemas.openxmlformats.org/officeDocument/2006/relationships/hyperlink" Target="consultantplus://offline/ref=C17B7B002DE6A5F91997144F8641AD87D6FB2EE6CF09D331962DB21EF65EC83837924BF3B0E8925A4EB543FF506B279E1BE900BDD351638572461A23QBi5G" TargetMode="External"/><Relationship Id="rId111" Type="http://schemas.openxmlformats.org/officeDocument/2006/relationships/hyperlink" Target="consultantplus://offline/ref=C17B7B002DE6A5F91997144F8641AD87D6FB2EE6CF0DD838972BB21EF65EC83837924BF3B0E8925A4EB543FB5C6B279E1BE900BDD351638572461A23QBi5G" TargetMode="External"/><Relationship Id="rId132" Type="http://schemas.openxmlformats.org/officeDocument/2006/relationships/hyperlink" Target="consultantplus://offline/ref=C17B7B002DE6A5F91997144F8641AD87D6FB2EE6CF0AD639962EB21EF65EC83837924BF3B0E8925A4EB543F9516B279E1BE900BDD351638572461A23QBi5G" TargetMode="External"/><Relationship Id="rId140" Type="http://schemas.openxmlformats.org/officeDocument/2006/relationships/hyperlink" Target="consultantplus://offline/ref=C17B7B002DE6A5F91997144F8641AD87D6FB2EE6CF08D1369928B21EF65EC83837924BF3B0E8925A4EB543F15F6B279E1BE900BDD351638572461A23QBi5G" TargetMode="External"/><Relationship Id="rId145" Type="http://schemas.openxmlformats.org/officeDocument/2006/relationships/hyperlink" Target="consultantplus://offline/ref=C17B7B002DE6A5F91997144F8641AD87D6FB2EE6CF08D1369928B21EF65EC83837924BF3B0E8925A4EB542F85A6B279E1BE900BDD351638572461A23QBi5G" TargetMode="External"/><Relationship Id="rId1" Type="http://schemas.openxmlformats.org/officeDocument/2006/relationships/styles" Target="styles.xml"/><Relationship Id="rId6" Type="http://schemas.openxmlformats.org/officeDocument/2006/relationships/hyperlink" Target="consultantplus://offline/ref=C17B7B002DE6A5F91997144F8641AD87D6FB2EE6CF0DD7379D2AB21EF65EC83837924BF3B0E8925A4EB543F85C6B279E1BE900BDD351638572461A23QBi5G" TargetMode="External"/><Relationship Id="rId15" Type="http://schemas.openxmlformats.org/officeDocument/2006/relationships/hyperlink" Target="consultantplus://offline/ref=C17B7B002DE6A5F91997144F8641AD87D6FB2EE6CF0ED9389A2BB21EF65EC83837924BF3B0E8925A4EB543F95A6B279E1BE900BDD351638572461A23QBi5G" TargetMode="External"/><Relationship Id="rId23" Type="http://schemas.openxmlformats.org/officeDocument/2006/relationships/hyperlink" Target="consultantplus://offline/ref=C17B7B002DE6A5F91997144F8641AD87D6FB2EE6CF0CD9359929B21EF65EC83837924BF3B0E8925A4EB543F95D6B279E1BE900BDD351638572461A23QBi5G" TargetMode="External"/><Relationship Id="rId28" Type="http://schemas.openxmlformats.org/officeDocument/2006/relationships/hyperlink" Target="consultantplus://offline/ref=C17B7B002DE6A5F91997144F8641AD87D6FB2EE6CF08D1369928B21EF65EC83837924BF3B0E8925A4EB543F95B6B279E1BE900BDD351638572461A23QBi5G" TargetMode="External"/><Relationship Id="rId36" Type="http://schemas.openxmlformats.org/officeDocument/2006/relationships/hyperlink" Target="consultantplus://offline/ref=C17B7B002DE6A5F91997144F8641AD87D6FB2EE6CF0AD4329E2BB21EF65EC83837924BF3B0E8925A4EB543F95F6B279E1BE900BDD351638572461A23QBi5G" TargetMode="External"/><Relationship Id="rId49" Type="http://schemas.openxmlformats.org/officeDocument/2006/relationships/hyperlink" Target="consultantplus://offline/ref=C17B7B002DE6A5F91997144F8641AD87D6FB2EE6CF0CD9359929B21EF65EC83837924BF3B0E8925A4EB543FB596B279E1BE900BDD351638572461A23QBi5G" TargetMode="External"/><Relationship Id="rId57" Type="http://schemas.openxmlformats.org/officeDocument/2006/relationships/hyperlink" Target="consultantplus://offline/ref=C17B7B002DE6A5F91997144F8641AD87D6FB2EE6CF09D331962DB21EF65EC83837924BF3B0E8925A4EB543FA5D6B279E1BE900BDD351638572461A23QBi5G" TargetMode="External"/><Relationship Id="rId106" Type="http://schemas.openxmlformats.org/officeDocument/2006/relationships/hyperlink" Target="consultantplus://offline/ref=C17B7B002DE6A5F91997144F8641AD87D6FB2EE6CF0DD838972BB21EF65EC83837924BF3B0E8925A4EB543FB5D6B279E1BE900BDD351638572461A23QBi5G" TargetMode="External"/><Relationship Id="rId114" Type="http://schemas.openxmlformats.org/officeDocument/2006/relationships/hyperlink" Target="consultantplus://offline/ref=C17B7B002DE6A5F91997144F8641AD87D6FB2EE6CF09D331962DB21EF65EC83837924BF3B0E8925A4EB543F05F6B279E1BE900BDD351638572461A23QBi5G" TargetMode="External"/><Relationship Id="rId119" Type="http://schemas.openxmlformats.org/officeDocument/2006/relationships/hyperlink" Target="consultantplus://offline/ref=C17B7B002DE6A5F91997144F8641AD87D6FB2EE6CF0BD3349A2EB21EF65EC83837924BF3B0E8925A4EB543FB5D6B279E1BE900BDD351638572461A23QBi5G" TargetMode="External"/><Relationship Id="rId127" Type="http://schemas.openxmlformats.org/officeDocument/2006/relationships/hyperlink" Target="consultantplus://offline/ref=C17B7B002DE6A5F91997144F8641AD87D6FB2EE6CF08D1369928B21EF65EC83837924BF3B0E8925A4EB543FE506B279E1BE900BDD351638572461A23QBi5G" TargetMode="External"/><Relationship Id="rId10" Type="http://schemas.openxmlformats.org/officeDocument/2006/relationships/hyperlink" Target="consultantplus://offline/ref=C17B7B002DE6A5F91997144F8641AD87D6FB2EE6CF0BD3349A2EB21EF65EC83837924BF3B0E8925A4EB543F85C6B279E1BE900BDD351638572461A23QBi5G" TargetMode="External"/><Relationship Id="rId31" Type="http://schemas.openxmlformats.org/officeDocument/2006/relationships/hyperlink" Target="consultantplus://offline/ref=C17B7B002DE6A5F91997144F8641AD87D6FB2EE6CF0AD4329E2BB21EF65EC83837924BF3B0E8925A4EB543F95D6B279E1BE900BDD351638572461A23QBi5G" TargetMode="External"/><Relationship Id="rId44" Type="http://schemas.openxmlformats.org/officeDocument/2006/relationships/hyperlink" Target="consultantplus://offline/ref=C17B7B002DE6A5F91997144F8641AD87D6FB2EE6CF0BD3349A2EB21EF65EC83837924BF3B0E8925A4EB543F95C6B279E1BE900BDD351638572461A23QBi5G" TargetMode="External"/><Relationship Id="rId52" Type="http://schemas.openxmlformats.org/officeDocument/2006/relationships/hyperlink" Target="consultantplus://offline/ref=C17B7B002DE6A5F91997144F8641AD87D6FB2EE6CF0CD433982AB21EF65EC83837924BF3B0E8925A4EB543F95C6B279E1BE900BDD351638572461A23QBi5G" TargetMode="External"/><Relationship Id="rId60" Type="http://schemas.openxmlformats.org/officeDocument/2006/relationships/hyperlink" Target="consultantplus://offline/ref=C17B7B002DE6A5F91997144F8641AD87D6FB2EE6CF0AD4329E2BB21EF65EC83837924BF3B0E8925A4EB543FB586B279E1BE900BDD351638572461A23QBi5G" TargetMode="External"/><Relationship Id="rId65" Type="http://schemas.openxmlformats.org/officeDocument/2006/relationships/hyperlink" Target="consultantplus://offline/ref=C17B7B002DE6A5F919970A42902DF383D3F173E8C80BDB67C37EB449A90ECE6D77D24DA6F3AC9F5A4CBE17A91D357ECD57A20DBEC54D6386Q6iCG" TargetMode="External"/><Relationship Id="rId73" Type="http://schemas.openxmlformats.org/officeDocument/2006/relationships/hyperlink" Target="consultantplus://offline/ref=C17B7B002DE6A5F91997144F8641AD87D6FB2EE6CF08D1369928B21EF65EC83837924BF3B0E8925A4EB543FB5A6B279E1BE900BDD351638572461A23QBi5G" TargetMode="External"/><Relationship Id="rId78" Type="http://schemas.openxmlformats.org/officeDocument/2006/relationships/hyperlink" Target="consultantplus://offline/ref=C17B7B002DE6A5F91997144F8641AD87D6FB2EE6CF08D1369928B21EF65EC83837924BF3B0E8925A4EB543FC5B6B279E1BE900BDD351638572461A23QBi5G" TargetMode="External"/><Relationship Id="rId81" Type="http://schemas.openxmlformats.org/officeDocument/2006/relationships/hyperlink" Target="consultantplus://offline/ref=C17B7B002DE6A5F91997144F8641AD87D6FB2EE6CF09D331962DB21EF65EC83837924BF3B0E8925A4EB543FD596B279E1BE900BDD351638572461A23QBi5G" TargetMode="External"/><Relationship Id="rId86" Type="http://schemas.openxmlformats.org/officeDocument/2006/relationships/hyperlink" Target="consultantplus://offline/ref=C17B7B002DE6A5F91997144F8641AD87D6FB2EE6CF09D331962DB21EF65EC83837924BF3B0E8925A4EB543FF5F6B279E1BE900BDD351638572461A23QBi5G" TargetMode="External"/><Relationship Id="rId94" Type="http://schemas.openxmlformats.org/officeDocument/2006/relationships/hyperlink" Target="consultantplus://offline/ref=C17B7B002DE6A5F91997144F8641AD87D6FB2EE6CF0CD9359929B21EF65EC83837924BF3B0E8925A4EB543F05F6B279E1BE900BDD351638572461A23QBi5G" TargetMode="External"/><Relationship Id="rId99" Type="http://schemas.openxmlformats.org/officeDocument/2006/relationships/hyperlink" Target="consultantplus://offline/ref=C17B7B002DE6A5F91997144F8641AD87D6FB2EE6CF0CD9359929B21EF65EC83837924BF3B0E8925A4EB543F1596B279E1BE900BDD351638572461A23QBi5G" TargetMode="External"/><Relationship Id="rId101" Type="http://schemas.openxmlformats.org/officeDocument/2006/relationships/hyperlink" Target="consultantplus://offline/ref=C17B7B002DE6A5F91997144F8641AD87D6FB2EE6CF0DD838972BB21EF65EC83837924BF3B0E8925A4EB543FB596B279E1BE900BDD351638572461A23QBi5G" TargetMode="External"/><Relationship Id="rId122" Type="http://schemas.openxmlformats.org/officeDocument/2006/relationships/hyperlink" Target="consultantplus://offline/ref=C17B7B002DE6A5F91997144F8641AD87D6FB2EE6CF08D1369928B21EF65EC83837924BF3B0E8925A4EB543FE5A6B279E1BE900BDD351638572461A23QBi5G" TargetMode="External"/><Relationship Id="rId130" Type="http://schemas.openxmlformats.org/officeDocument/2006/relationships/hyperlink" Target="consultantplus://offline/ref=C17B7B002DE6A5F91997144F8641AD87D6FB2EE6CF0CD433982AB21EF65EC83837924BF3B0E8925A4EB543FC5B6B279E1BE900BDD351638572461A23QBi5G" TargetMode="External"/><Relationship Id="rId135" Type="http://schemas.openxmlformats.org/officeDocument/2006/relationships/hyperlink" Target="consultantplus://offline/ref=C17B7B002DE6A5F91997144F8641AD87D6FB2EE6CF08D1369928B21EF65EC83837924BF3B0E8925A4EB543F05F6B279E1BE900BDD351638572461A23QBi5G" TargetMode="External"/><Relationship Id="rId143" Type="http://schemas.openxmlformats.org/officeDocument/2006/relationships/hyperlink" Target="consultantplus://offline/ref=C17B7B002DE6A5F91997144F8641AD87D6FB2EE6CF08D1369928B21EF65EC83837924BF3B0E8925A4EB542F8596B279E1BE900BDD351638572461A23QBi5G"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17B7B002DE6A5F91997144F8641AD87D6FB2EE6CF0CD9359929B21EF65EC83837924BF3B0E8925A4EB543F85C6B279E1BE900BDD351638572461A23QBi5G" TargetMode="External"/><Relationship Id="rId13" Type="http://schemas.openxmlformats.org/officeDocument/2006/relationships/hyperlink" Target="consultantplus://offline/ref=C17B7B002DE6A5F91997144F8641AD87D6FB2EE6CF09D331962DB21EF65EC83837924BF3B0E8925A4EB543F9596B279E1BE900BDD351638572461A23QBi5G" TargetMode="External"/><Relationship Id="rId18" Type="http://schemas.openxmlformats.org/officeDocument/2006/relationships/hyperlink" Target="consultantplus://offline/ref=C17B7B002DE6A5F91997144F8641AD87D6FB2EE6CF0CD433982AB21EF65EC83837924BF3B0E8925A4EB543F95A6B279E1BE900BDD351638572461A23QBi5G" TargetMode="External"/><Relationship Id="rId39" Type="http://schemas.openxmlformats.org/officeDocument/2006/relationships/hyperlink" Target="consultantplus://offline/ref=C17B7B002DE6A5F91997144F8641AD87D6FB2EE6CF0AD4329E2BB21EF65EC83837924BF3B0E8925A4EB543FA586B279E1BE900BDD351638572461A23QBi5G" TargetMode="External"/><Relationship Id="rId109" Type="http://schemas.openxmlformats.org/officeDocument/2006/relationships/hyperlink" Target="consultantplus://offline/ref=C17B7B002DE6A5F91997144F8641AD87D6FB2EE6CF0BD3349A2EB21EF65EC83837924BF3B0E8925A4EB543FA516B279E1BE900BDD351638572461A23QBi5G" TargetMode="External"/><Relationship Id="rId34" Type="http://schemas.openxmlformats.org/officeDocument/2006/relationships/hyperlink" Target="consultantplus://offline/ref=C17B7B002DE6A5F91997144F8641AD87D6FB2EE6CF09D331962DB21EF65EC83837924BF3B0E8925A4EB543FA586B279E1BE900BDD351638572461A23QBi5G" TargetMode="External"/><Relationship Id="rId50" Type="http://schemas.openxmlformats.org/officeDocument/2006/relationships/hyperlink" Target="consultantplus://offline/ref=C17B7B002DE6A5F91997144F8641AD87D6FB2EE6CF0DD7379D2AB21EF65EC83837924BF3B0E8925A4EB543F95F6B279E1BE900BDD351638572461A23QBi5G" TargetMode="External"/><Relationship Id="rId55" Type="http://schemas.openxmlformats.org/officeDocument/2006/relationships/hyperlink" Target="consultantplus://offline/ref=C17B7B002DE6A5F91997144F8641AD87D6FB2EE6CF0AD4329E2BB21EF65EC83837924BF3B0E8925A4EB543FA5E6B279E1BE900BDD351638572461A23QBi5G" TargetMode="External"/><Relationship Id="rId76" Type="http://schemas.openxmlformats.org/officeDocument/2006/relationships/hyperlink" Target="consultantplus://offline/ref=C17B7B002DE6A5F91997144F8641AD87D6FB2EE6CF08D1369928B21EF65EC83837924BF3B0E8925A4EB543FB506B279E1BE900BDD351638572461A23QBi5G" TargetMode="External"/><Relationship Id="rId97" Type="http://schemas.openxmlformats.org/officeDocument/2006/relationships/hyperlink" Target="consultantplus://offline/ref=C17B7B002DE6A5F91997144F8641AD87D6FB2EE6CF0CD9359929B21EF65EC83837924BF3B0E8925A4EB543F0506B279E1BE900BDD351638572461A23QBi5G" TargetMode="External"/><Relationship Id="rId104" Type="http://schemas.openxmlformats.org/officeDocument/2006/relationships/hyperlink" Target="consultantplus://offline/ref=C17B7B002DE6A5F91997144F8641AD87D6FB2EE6CF08D1369928B21EF65EC83837924BF3B0E8925A4EB543FC5F6B279E1BE900BDD351638572461A23QBi5G" TargetMode="External"/><Relationship Id="rId120" Type="http://schemas.openxmlformats.org/officeDocument/2006/relationships/hyperlink" Target="consultantplus://offline/ref=C17B7B002DE6A5F91997144F8641AD87D6FB2EE6CF0AD639962EB21EF65EC83837924BF3B0E8925A4EB543F95E6B279E1BE900BDD351638572461A23QBi5G" TargetMode="External"/><Relationship Id="rId125" Type="http://schemas.openxmlformats.org/officeDocument/2006/relationships/hyperlink" Target="consultantplus://offline/ref=C17B7B002DE6A5F91997144F8641AD87D6FB2EE6CF0BD3349A2EB21EF65EC83837924BF3B0E8925A4EB543FC586B279E1BE900BDD351638572461A23QBi5G" TargetMode="External"/><Relationship Id="rId141" Type="http://schemas.openxmlformats.org/officeDocument/2006/relationships/hyperlink" Target="consultantplus://offline/ref=C17B7B002DE6A5F91997144F8641AD87D6FB2EE6CF08D1369928B21EF65EC83837924BF3B0E8925A4EB543F1516B279E1BE900BDD351638572461A23QBi5G" TargetMode="External"/><Relationship Id="rId146" Type="http://schemas.openxmlformats.org/officeDocument/2006/relationships/hyperlink" Target="consultantplus://offline/ref=C17B7B002DE6A5F91997144F8641AD87D6FB2EE6CF08D1369928B21EF65EC83837924BF3B0E8925A4EB542F85D6B279E1BE900BDD351638572461A23QBi5G" TargetMode="External"/><Relationship Id="rId7" Type="http://schemas.openxmlformats.org/officeDocument/2006/relationships/hyperlink" Target="consultantplus://offline/ref=C17B7B002DE6A5F91997144F8641AD87D6FB2EE6CF0DD838972BB21EF65EC83837924BF3B0E8925A4EB543F85C6B279E1BE900BDD351638572461A23QBi5G" TargetMode="External"/><Relationship Id="rId71" Type="http://schemas.openxmlformats.org/officeDocument/2006/relationships/hyperlink" Target="consultantplus://offline/ref=C17B7B002DE6A5F91997144F8641AD87D6FB2EE6CF09D331962DB21EF65EC83837924BF3B0E8925A4EB543FC5D6B279E1BE900BDD351638572461A23QBi5G" TargetMode="External"/><Relationship Id="rId92" Type="http://schemas.openxmlformats.org/officeDocument/2006/relationships/hyperlink" Target="consultantplus://offline/ref=C17B7B002DE6A5F91997144F8641AD87D6FB2EE6CF0CD9359929B21EF65EC83837924BF3B0E8925A4EB543F05A6B279E1BE900BDD351638572461A23QBi5G" TargetMode="External"/><Relationship Id="rId2" Type="http://schemas.microsoft.com/office/2007/relationships/stylesWithEffects" Target="stylesWithEffects.xml"/><Relationship Id="rId29" Type="http://schemas.openxmlformats.org/officeDocument/2006/relationships/hyperlink" Target="consultantplus://offline/ref=C17B7B002DE6A5F91997144F8641AD87D6FB2EE6CF0BD3349A2EB21EF65EC83837924BF3B0E8925A4EB543F95B6B279E1BE900BDD351638572461A23QBi5G" TargetMode="External"/><Relationship Id="rId24" Type="http://schemas.openxmlformats.org/officeDocument/2006/relationships/hyperlink" Target="consultantplus://offline/ref=C17B7B002DE6A5F91997144F8641AD87D6FB2EE6CF0BD3349A2EB21EF65EC83837924BF3B0E8925A4EB543F9586B279E1BE900BDD351638572461A23QBi5G" TargetMode="External"/><Relationship Id="rId40" Type="http://schemas.openxmlformats.org/officeDocument/2006/relationships/hyperlink" Target="consultantplus://offline/ref=C17B7B002DE6A5F91997144F8641AD87D6FB2EE6CF0AD4329E2BB21EF65EC83837924BF3B0E8925A4EB543FA5B6B279E1BE900BDD351638572461A23QBi5G" TargetMode="External"/><Relationship Id="rId45" Type="http://schemas.openxmlformats.org/officeDocument/2006/relationships/hyperlink" Target="consultantplus://offline/ref=C17B7B002DE6A5F91997144F8641AD87D6FB2EE6CF0AD4329E2BB21EF65EC83837924BF3B0E8925A4EB543FA5C6B279E1BE900BDD351638572461A23QBi5G" TargetMode="External"/><Relationship Id="rId66" Type="http://schemas.openxmlformats.org/officeDocument/2006/relationships/hyperlink" Target="consultantplus://offline/ref=C17B7B002DE6A5F91997144F8641AD87D6FB2EE6CF0AD639962EB21EF65EC83837924BF3B0E8925A4EB543F95C6B279E1BE900BDD351638572461A23QBi5G" TargetMode="External"/><Relationship Id="rId87" Type="http://schemas.openxmlformats.org/officeDocument/2006/relationships/hyperlink" Target="consultantplus://offline/ref=C17B7B002DE6A5F91997144F8641AD87D6FB2EE6CF0CD9359929B21EF65EC83837924BF3B0E8925A4EB543FF596B279E1BE900BDD351638572461A23QBi5G" TargetMode="External"/><Relationship Id="rId110" Type="http://schemas.openxmlformats.org/officeDocument/2006/relationships/hyperlink" Target="consultantplus://offline/ref=C17B7B002DE6A5F91997144F8641AD87D6FB2EE6CF0BD3349A2EB21EF65EC83837924BF3B0E8925A4EB543FA506B279E1BE900BDD351638572461A23QBi5G" TargetMode="External"/><Relationship Id="rId115" Type="http://schemas.openxmlformats.org/officeDocument/2006/relationships/hyperlink" Target="consultantplus://offline/ref=C17B7B002DE6A5F91997144F8641AD87D6FB2EE6CF08D1369928B21EF65EC83837924BF3B0E8925A4EB543FD506B279E1BE900BDD351638572461A23QBi5G" TargetMode="External"/><Relationship Id="rId131" Type="http://schemas.openxmlformats.org/officeDocument/2006/relationships/hyperlink" Target="consultantplus://offline/ref=C17B7B002DE6A5F91997144F8641AD87D6FB2EE6CF0CD433982AB21EF65EC83837924BF3B0E8925A4EB543FC5B6B279E1BE900BDD351638572461A23QBi5G" TargetMode="External"/><Relationship Id="rId136" Type="http://schemas.openxmlformats.org/officeDocument/2006/relationships/hyperlink" Target="consultantplus://offline/ref=C17B7B002DE6A5F91997144F8641AD87D6FB2EE6CF08D1369928B21EF65EC83837924BF3B0E8925A4EB543F0506B279E1BE900BDD351638572461A23QBi5G" TargetMode="External"/><Relationship Id="rId61" Type="http://schemas.openxmlformats.org/officeDocument/2006/relationships/hyperlink" Target="consultantplus://offline/ref=C17B7B002DE6A5F91997144F8641AD87D6FB2EE6CF0AD4329E2BB21EF65EC83837924BF3B0E8925A4EB543FB5A6B279E1BE900BDD351638572461A23QBi5G" TargetMode="External"/><Relationship Id="rId82" Type="http://schemas.openxmlformats.org/officeDocument/2006/relationships/hyperlink" Target="consultantplus://offline/ref=C17B7B002DE6A5F91997144F8641AD87D6FB2EE6CF09D331962DB21EF65EC83837924BF3B0E8925A4EB543FF5D6B279E1BE900BDD351638572461A23QBi5G" TargetMode="External"/><Relationship Id="rId19" Type="http://schemas.openxmlformats.org/officeDocument/2006/relationships/hyperlink" Target="consultantplus://offline/ref=C17B7B002DE6A5F91997144F8641AD87D6FB2EE6CF0AD639962EB21EF65EC83837924BF3B0E8925A4EB543F8516B279E1BE900BDD351638572461A23QBi5G" TargetMode="External"/><Relationship Id="rId14" Type="http://schemas.openxmlformats.org/officeDocument/2006/relationships/hyperlink" Target="consultantplus://offline/ref=C17B7B002DE6A5F91997144F8641AD87D6FB2EE6CF08D1369928B21EF65EC83837924BF3B0E8925A4EB543F85C6B279E1BE900BDD351638572461A23QBi5G" TargetMode="External"/><Relationship Id="rId30" Type="http://schemas.openxmlformats.org/officeDocument/2006/relationships/hyperlink" Target="consultantplus://offline/ref=C17B7B002DE6A5F91997144F8641AD87D6FB2EE6CF0CD9359929B21EF65EC83837924BF3B0E8925A4EB543FA5D6B279E1BE900BDD351638572461A23QBi5G" TargetMode="External"/><Relationship Id="rId35" Type="http://schemas.openxmlformats.org/officeDocument/2006/relationships/hyperlink" Target="consultantplus://offline/ref=C17B7B002DE6A5F91997144F8641AD87D6FB2EE6CF09D331962DB21EF65EC83837924BF3B0E8925A4EB543FA5A6B279E1BE900BDD351638572461A23QBi5G" TargetMode="External"/><Relationship Id="rId56" Type="http://schemas.openxmlformats.org/officeDocument/2006/relationships/hyperlink" Target="consultantplus://offline/ref=C17B7B002DE6A5F91997144F8641AD87D6FB2EE6CF0AD639962EB21EF65EC83837924BF3B0E8925A4EB543F95D6B279E1BE900BDD351638572461A23QBi5G" TargetMode="External"/><Relationship Id="rId77" Type="http://schemas.openxmlformats.org/officeDocument/2006/relationships/hyperlink" Target="consultantplus://offline/ref=C17B7B002DE6A5F91997144F8641AD87D6FB2EE6CF08D1369928B21EF65EC83837924BF3B0E8925A4EB543FC596B279E1BE900BDD351638572461A23QBi5G" TargetMode="External"/><Relationship Id="rId100" Type="http://schemas.openxmlformats.org/officeDocument/2006/relationships/hyperlink" Target="consultantplus://offline/ref=C17B7B002DE6A5F91997144F8641AD87D6FB2EE6CF0DD838972BB21EF65EC83837924BF3B0E8925A4EB543FA506B279E1BE900BDD351638572461A23QBi5G" TargetMode="External"/><Relationship Id="rId105" Type="http://schemas.openxmlformats.org/officeDocument/2006/relationships/hyperlink" Target="consultantplus://offline/ref=C17B7B002DE6A5F91997144F8641AD87D6FB2EE6CF0DD838972BB21EF65EC83837924BF3B0E8925A4EB543FB5A6B279E1BE900BDD351638572461A23QBi5G" TargetMode="External"/><Relationship Id="rId126" Type="http://schemas.openxmlformats.org/officeDocument/2006/relationships/hyperlink" Target="consultantplus://offline/ref=C17B7B002DE6A5F91997144F8641AD87D6FB2EE6CF09D331962DB21EF65EC83837924BF3B0E8925A4EB543F1516B279E1BE900BDD351638572461A23QBi5G" TargetMode="External"/><Relationship Id="rId147" Type="http://schemas.openxmlformats.org/officeDocument/2006/relationships/hyperlink" Target="consultantplus://offline/ref=C17B7B002DE6A5F91997144F8641AD87D6FB2EE6CF08D1369928B21EF65EC83837924BF3B0E8925A4EB542F85C6B279E1BE900BDD351638572461A23QBi5G" TargetMode="External"/><Relationship Id="rId8" Type="http://schemas.openxmlformats.org/officeDocument/2006/relationships/hyperlink" Target="consultantplus://offline/ref=C17B7B002DE6A5F91997144F8641AD87D6FB2EE6CF0CD433982AB21EF65EC83837924BF3B0E8925A4EB543F85C6B279E1BE900BDD351638572461A23QBi5G" TargetMode="External"/><Relationship Id="rId51" Type="http://schemas.openxmlformats.org/officeDocument/2006/relationships/hyperlink" Target="consultantplus://offline/ref=C17B7B002DE6A5F91997144F8641AD87D6FB2EE6CF0DD838972BB21EF65EC83837924BF3B0E8925A4EB543F95A6B279E1BE900BDD351638572461A23QBi5G" TargetMode="External"/><Relationship Id="rId72" Type="http://schemas.openxmlformats.org/officeDocument/2006/relationships/hyperlink" Target="consultantplus://offline/ref=C17B7B002DE6A5F91997144F8641AD87D6FB2EE6CF08D1369928B21EF65EC83837924BF3B0E8925A4EB543FB586B279E1BE900BDD351638572461A23QBi5G" TargetMode="External"/><Relationship Id="rId93" Type="http://schemas.openxmlformats.org/officeDocument/2006/relationships/hyperlink" Target="consultantplus://offline/ref=C17B7B002DE6A5F91997144F8641AD87D6FB2EE6CF0AD4329E2BB21EF65EC83837924BF3B0E8925A4EB543FD5C6B279E1BE900BDD351638572461A23QBi5G" TargetMode="External"/><Relationship Id="rId98" Type="http://schemas.openxmlformats.org/officeDocument/2006/relationships/hyperlink" Target="consultantplus://offline/ref=C17B7B002DE6A5F91997144F8641AD87D6FB2EE6CF0AD4329E2BB21EF65EC83837924BF3B0E8925A4EB543FD5E6B279E1BE900BDD351638572461A23QBi5G" TargetMode="External"/><Relationship Id="rId121" Type="http://schemas.openxmlformats.org/officeDocument/2006/relationships/hyperlink" Target="consultantplus://offline/ref=C17B7B002DE6A5F91997144F8641AD87D6FB2EE6CF09D331962DB21EF65EC83837924BF3B0E8925A4EB543F0516B279E1BE900BDD351638572461A23QBi5G" TargetMode="External"/><Relationship Id="rId142" Type="http://schemas.openxmlformats.org/officeDocument/2006/relationships/hyperlink" Target="consultantplus://offline/ref=C17B7B002DE6A5F91997144F8641AD87D6FB2EE6CF08D1369928B21EF65EC83837924BF3B0E8925A4EB543F1506B279E1BE900BDD351638572461A23QBi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15470</Words>
  <Characters>88179</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Королева Ольга Валерьевна</dc:creator>
  <cp:lastModifiedBy>Королева Ольга Валерьевна</cp:lastModifiedBy>
  <cp:revision>2</cp:revision>
  <dcterms:created xsi:type="dcterms:W3CDTF">2020-01-28T06:34:00Z</dcterms:created>
  <dcterms:modified xsi:type="dcterms:W3CDTF">2020-01-28T06:47:00Z</dcterms:modified>
</cp:coreProperties>
</file>