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EDC" w:rsidRPr="00203478" w:rsidRDefault="0046163F" w:rsidP="004D10F3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hAnsi="Times New Roman" w:cs="Times New Roman"/>
          <w:sz w:val="26"/>
          <w:szCs w:val="26"/>
        </w:rPr>
      </w:pPr>
      <w:r w:rsidRPr="00203478">
        <w:rPr>
          <w:rFonts w:ascii="Times New Roman" w:hAnsi="Times New Roman" w:cs="Times New Roman"/>
          <w:sz w:val="26"/>
          <w:szCs w:val="26"/>
        </w:rPr>
        <w:t xml:space="preserve">Вопросы для обсуждения на совместном заседании Общественного Совета и Представительства МОД «Коми </w:t>
      </w:r>
      <w:proofErr w:type="spellStart"/>
      <w:r w:rsidRPr="00203478">
        <w:rPr>
          <w:rFonts w:ascii="Times New Roman" w:hAnsi="Times New Roman" w:cs="Times New Roman"/>
          <w:sz w:val="26"/>
          <w:szCs w:val="26"/>
        </w:rPr>
        <w:t>войтыр</w:t>
      </w:r>
      <w:proofErr w:type="spellEnd"/>
      <w:r w:rsidRPr="00203478">
        <w:rPr>
          <w:rFonts w:ascii="Times New Roman" w:hAnsi="Times New Roman" w:cs="Times New Roman"/>
          <w:sz w:val="26"/>
          <w:szCs w:val="26"/>
        </w:rPr>
        <w:t xml:space="preserve">» с </w:t>
      </w:r>
      <w:r w:rsidR="00EF2EDC" w:rsidRPr="00203478">
        <w:rPr>
          <w:rFonts w:ascii="Times New Roman" w:hAnsi="Times New Roman" w:cs="Times New Roman"/>
          <w:sz w:val="26"/>
          <w:szCs w:val="26"/>
        </w:rPr>
        <w:t xml:space="preserve">заместителем министра природных ресурсов и охраны окружающей среды </w:t>
      </w:r>
      <w:r w:rsidRPr="00203478">
        <w:rPr>
          <w:rFonts w:ascii="Times New Roman" w:hAnsi="Times New Roman" w:cs="Times New Roman"/>
          <w:sz w:val="26"/>
          <w:szCs w:val="26"/>
        </w:rPr>
        <w:t>Р</w:t>
      </w:r>
      <w:r w:rsidR="00EF2EDC" w:rsidRPr="00203478">
        <w:rPr>
          <w:rFonts w:ascii="Times New Roman" w:hAnsi="Times New Roman" w:cs="Times New Roman"/>
          <w:sz w:val="26"/>
          <w:szCs w:val="26"/>
        </w:rPr>
        <w:t xml:space="preserve">еспублики </w:t>
      </w:r>
      <w:r w:rsidRPr="00203478">
        <w:rPr>
          <w:rFonts w:ascii="Times New Roman" w:hAnsi="Times New Roman" w:cs="Times New Roman"/>
          <w:sz w:val="26"/>
          <w:szCs w:val="26"/>
        </w:rPr>
        <w:t>К</w:t>
      </w:r>
      <w:r w:rsidR="00EF2EDC" w:rsidRPr="00203478">
        <w:rPr>
          <w:rFonts w:ascii="Times New Roman" w:hAnsi="Times New Roman" w:cs="Times New Roman"/>
          <w:sz w:val="26"/>
          <w:szCs w:val="26"/>
        </w:rPr>
        <w:t>оми</w:t>
      </w:r>
    </w:p>
    <w:p w:rsidR="0046163F" w:rsidRPr="00203478" w:rsidRDefault="0046163F" w:rsidP="004D10F3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hAnsi="Times New Roman" w:cs="Times New Roman"/>
          <w:sz w:val="26"/>
          <w:szCs w:val="26"/>
        </w:rPr>
      </w:pPr>
      <w:r w:rsidRPr="00203478">
        <w:rPr>
          <w:rFonts w:ascii="Times New Roman" w:hAnsi="Times New Roman" w:cs="Times New Roman"/>
          <w:sz w:val="26"/>
          <w:szCs w:val="26"/>
        </w:rPr>
        <w:t xml:space="preserve"> 19 мая 2023г.</w:t>
      </w:r>
    </w:p>
    <w:p w:rsidR="000B17F8" w:rsidRPr="00203478" w:rsidRDefault="000B17F8" w:rsidP="004D10F3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0B17F8" w:rsidRPr="00203478" w:rsidRDefault="000B17F8" w:rsidP="00FD0AAC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03478">
        <w:rPr>
          <w:rFonts w:ascii="Times New Roman" w:hAnsi="Times New Roman" w:cs="Times New Roman"/>
          <w:i/>
          <w:sz w:val="26"/>
          <w:szCs w:val="26"/>
        </w:rPr>
        <w:t>В вопросах ссылк</w:t>
      </w:r>
      <w:r w:rsidR="00FD0AAC" w:rsidRPr="00203478">
        <w:rPr>
          <w:rFonts w:ascii="Times New Roman" w:hAnsi="Times New Roman" w:cs="Times New Roman"/>
          <w:i/>
          <w:sz w:val="26"/>
          <w:szCs w:val="26"/>
        </w:rPr>
        <w:t>и</w:t>
      </w:r>
      <w:r w:rsidRPr="00203478">
        <w:rPr>
          <w:rFonts w:ascii="Times New Roman" w:hAnsi="Times New Roman" w:cs="Times New Roman"/>
          <w:i/>
          <w:sz w:val="26"/>
          <w:szCs w:val="26"/>
        </w:rPr>
        <w:t xml:space="preserve"> на ответы, полученные Общественным Советом (запрос от 02.02.2023г.), направленные Минприроды  от 28.04.2023г. №02-01-1263. </w:t>
      </w:r>
    </w:p>
    <w:p w:rsidR="0046163F" w:rsidRPr="00203478" w:rsidRDefault="0046163F" w:rsidP="004D10F3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</w:p>
    <w:p w:rsidR="004D10F3" w:rsidRPr="00203478" w:rsidRDefault="004D10F3" w:rsidP="004D10F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203478">
        <w:rPr>
          <w:rFonts w:ascii="Times New Roman" w:hAnsi="Times New Roman" w:cs="Times New Roman"/>
          <w:sz w:val="26"/>
          <w:szCs w:val="26"/>
        </w:rPr>
        <w:t>ЛЕСОПОЛЬЗОВАНИЕ</w:t>
      </w:r>
      <w:r w:rsidR="0085587A" w:rsidRPr="00203478">
        <w:rPr>
          <w:rFonts w:ascii="Times New Roman" w:hAnsi="Times New Roman" w:cs="Times New Roman"/>
          <w:sz w:val="26"/>
          <w:szCs w:val="26"/>
        </w:rPr>
        <w:t>:</w:t>
      </w:r>
    </w:p>
    <w:p w:rsidR="00EF2EDC" w:rsidRPr="00203478" w:rsidRDefault="00D12B02" w:rsidP="004D10F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03478">
        <w:rPr>
          <w:rFonts w:ascii="Times New Roman" w:hAnsi="Times New Roman" w:cs="Times New Roman"/>
          <w:sz w:val="26"/>
          <w:szCs w:val="26"/>
        </w:rPr>
        <w:t>1</w:t>
      </w:r>
      <w:r w:rsidR="00EF2EDC" w:rsidRPr="00203478">
        <w:rPr>
          <w:rFonts w:ascii="Times New Roman" w:hAnsi="Times New Roman" w:cs="Times New Roman"/>
          <w:sz w:val="26"/>
          <w:szCs w:val="26"/>
        </w:rPr>
        <w:t>) Минприроды Республики Коми</w:t>
      </w:r>
      <w:r w:rsidRPr="00203478">
        <w:rPr>
          <w:rFonts w:ascii="Times New Roman" w:hAnsi="Times New Roman" w:cs="Times New Roman"/>
          <w:sz w:val="26"/>
          <w:szCs w:val="26"/>
        </w:rPr>
        <w:t xml:space="preserve"> </w:t>
      </w:r>
      <w:r w:rsidR="00EF2EDC" w:rsidRPr="00203478">
        <w:rPr>
          <w:rFonts w:ascii="Times New Roman" w:hAnsi="Times New Roman" w:cs="Times New Roman"/>
          <w:sz w:val="26"/>
          <w:szCs w:val="26"/>
        </w:rPr>
        <w:t>во втором квартале 2023 г.  организ</w:t>
      </w:r>
      <w:r w:rsidRPr="00203478">
        <w:rPr>
          <w:rFonts w:ascii="Times New Roman" w:hAnsi="Times New Roman" w:cs="Times New Roman"/>
          <w:sz w:val="26"/>
          <w:szCs w:val="26"/>
        </w:rPr>
        <w:t>ует</w:t>
      </w:r>
      <w:r w:rsidR="00EF2EDC" w:rsidRPr="00203478">
        <w:rPr>
          <w:rFonts w:ascii="Times New Roman" w:hAnsi="Times New Roman" w:cs="Times New Roman"/>
          <w:sz w:val="26"/>
          <w:szCs w:val="26"/>
        </w:rPr>
        <w:t xml:space="preserve"> работ</w:t>
      </w:r>
      <w:r w:rsidRPr="00203478">
        <w:rPr>
          <w:rFonts w:ascii="Times New Roman" w:hAnsi="Times New Roman" w:cs="Times New Roman"/>
          <w:sz w:val="26"/>
          <w:szCs w:val="26"/>
        </w:rPr>
        <w:t>у</w:t>
      </w:r>
      <w:r w:rsidR="00EF2EDC" w:rsidRPr="00203478">
        <w:rPr>
          <w:rFonts w:ascii="Times New Roman" w:hAnsi="Times New Roman" w:cs="Times New Roman"/>
          <w:sz w:val="26"/>
          <w:szCs w:val="26"/>
        </w:rPr>
        <w:t xml:space="preserve"> по внесению изменений в Лесной план Республики Коми, в том числе в части зонирования территории лесничеств Республики Коми по видам использования лесов с закреплением перечня кварталов, на территории которых будет осуществляться отвод, таксация лесосек с последующей реализацией древесины посредством проведения аукционов для обеспечения сырьем субъектов малого и среднего предпринимательства</w:t>
      </w:r>
      <w:proofErr w:type="gramEnd"/>
      <w:r w:rsidR="00EF2EDC" w:rsidRPr="00203478">
        <w:rPr>
          <w:rFonts w:ascii="Times New Roman" w:hAnsi="Times New Roman" w:cs="Times New Roman"/>
          <w:sz w:val="26"/>
          <w:szCs w:val="26"/>
        </w:rPr>
        <w:t xml:space="preserve"> и обеспечения граждан древесиной для собственных нужд.</w:t>
      </w:r>
    </w:p>
    <w:p w:rsidR="004B6C6F" w:rsidRPr="00203478" w:rsidRDefault="00D12B02" w:rsidP="004D10F3">
      <w:pPr>
        <w:pStyle w:val="a3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03478">
        <w:rPr>
          <w:rFonts w:ascii="Times New Roman" w:hAnsi="Times New Roman" w:cs="Times New Roman"/>
          <w:sz w:val="26"/>
          <w:szCs w:val="26"/>
        </w:rPr>
        <w:t>Когда будет опубликована информация о внесении изменений в Лесной план на официальном сайте Минприроды Республики Коми в информационно-телекоммуникационной сети «Интернет</w:t>
      </w:r>
      <w:r w:rsidR="00FD0AAC" w:rsidRPr="00203478">
        <w:rPr>
          <w:rFonts w:ascii="Times New Roman" w:hAnsi="Times New Roman" w:cs="Times New Roman"/>
          <w:sz w:val="26"/>
          <w:szCs w:val="26"/>
        </w:rPr>
        <w:t>»</w:t>
      </w:r>
      <w:r w:rsidRPr="00203478">
        <w:rPr>
          <w:rFonts w:ascii="Times New Roman" w:hAnsi="Times New Roman" w:cs="Times New Roman"/>
          <w:sz w:val="26"/>
          <w:szCs w:val="26"/>
        </w:rPr>
        <w:t xml:space="preserve"> для внесения предложений и замечаний по вносимым изменениям?</w:t>
      </w:r>
      <w:r w:rsidR="004B6C6F" w:rsidRPr="00203478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</w:p>
    <w:p w:rsidR="004B6C6F" w:rsidRPr="00203478" w:rsidRDefault="004B6C6F" w:rsidP="004D10F3">
      <w:pPr>
        <w:pStyle w:val="a3"/>
        <w:spacing w:after="0" w:line="240" w:lineRule="auto"/>
        <w:ind w:left="0" w:firstLine="680"/>
        <w:jc w:val="both"/>
        <w:rPr>
          <w:rFonts w:ascii="Times New Roman" w:hAnsi="Times New Roman" w:cs="Times New Roman"/>
          <w:i/>
          <w:sz w:val="26"/>
          <w:szCs w:val="26"/>
          <w:shd w:val="clear" w:color="auto" w:fill="FFFFFF"/>
        </w:rPr>
      </w:pPr>
      <w:r w:rsidRPr="00203478">
        <w:rPr>
          <w:rFonts w:ascii="Times New Roman" w:hAnsi="Times New Roman"/>
          <w:i/>
          <w:sz w:val="26"/>
          <w:szCs w:val="26"/>
          <w:shd w:val="clear" w:color="auto" w:fill="FFFFFF"/>
        </w:rPr>
        <w:t xml:space="preserve">Предлагаем при формировании планов по предоставлению лесных участков в аренду в рамках </w:t>
      </w:r>
      <w:proofErr w:type="gramStart"/>
      <w:r w:rsidRPr="00203478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 xml:space="preserve">реализации </w:t>
      </w:r>
      <w:r w:rsidRPr="00203478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 xml:space="preserve">инвестиционных проектов области освоения </w:t>
      </w:r>
      <w:r w:rsidRPr="00203478">
        <w:rPr>
          <w:rFonts w:ascii="Times New Roman" w:hAnsi="Times New Roman" w:cs="Times New Roman"/>
          <w:i/>
          <w:color w:val="000000"/>
          <w:sz w:val="26"/>
          <w:szCs w:val="26"/>
          <w:u w:val="single"/>
          <w:shd w:val="clear" w:color="auto" w:fill="FFFFFF"/>
        </w:rPr>
        <w:t>лесов</w:t>
      </w:r>
      <w:proofErr w:type="gramEnd"/>
      <w:r w:rsidRPr="00203478">
        <w:rPr>
          <w:rFonts w:ascii="Times New Roman" w:hAnsi="Times New Roman" w:cs="Times New Roman"/>
          <w:i/>
          <w:color w:val="000000"/>
          <w:sz w:val="26"/>
          <w:szCs w:val="26"/>
          <w:u w:val="single"/>
          <w:shd w:val="clear" w:color="auto" w:fill="FFFFFF"/>
        </w:rPr>
        <w:t xml:space="preserve"> не выбирать лесные участки,</w:t>
      </w:r>
      <w:r w:rsidRPr="00203478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 xml:space="preserve"> которые согласно Лесного плана Республики Коми утверждены, как участки, </w:t>
      </w:r>
      <w:r w:rsidRPr="00203478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предназначенные для </w:t>
      </w:r>
      <w:r w:rsidRPr="00203478">
        <w:rPr>
          <w:rFonts w:ascii="Times New Roman" w:hAnsi="Times New Roman" w:cs="Times New Roman"/>
          <w:bCs/>
          <w:i/>
          <w:color w:val="000000"/>
          <w:sz w:val="26"/>
          <w:szCs w:val="26"/>
        </w:rPr>
        <w:t>малого и среднего предпринимательства,</w:t>
      </w:r>
      <w:r w:rsidRPr="00203478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местному населению</w:t>
      </w:r>
      <w:r w:rsidRPr="00203478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.</w:t>
      </w:r>
    </w:p>
    <w:p w:rsidR="00D12B02" w:rsidRPr="00203478" w:rsidRDefault="00D12B02" w:rsidP="004D10F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</w:p>
    <w:p w:rsidR="00D12B02" w:rsidRPr="00203478" w:rsidRDefault="00D12B02" w:rsidP="004D10F3">
      <w:pPr>
        <w:pStyle w:val="a3"/>
        <w:tabs>
          <w:tab w:val="left" w:pos="-4962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03478">
        <w:rPr>
          <w:rFonts w:ascii="Times New Roman" w:hAnsi="Times New Roman" w:cs="Times New Roman"/>
          <w:sz w:val="26"/>
          <w:szCs w:val="26"/>
        </w:rPr>
        <w:t xml:space="preserve">2) В связи с тем, что был </w:t>
      </w:r>
      <w:r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пересмотрен порядок ценообразования начальной аукционной стоимости древесины для малого бизнеса, в районе </w:t>
      </w:r>
      <w:r w:rsidR="00FD0AAC"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>в разы</w:t>
      </w:r>
      <w:r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выросла цена на пиломатериалы и дрова, м</w:t>
      </w:r>
      <w:r w:rsidR="0085587A"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>алый бизнес уменьшил объемы лесо</w:t>
      </w:r>
      <w:r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заготовок. </w:t>
      </w:r>
    </w:p>
    <w:p w:rsidR="00D12B02" w:rsidRPr="00203478" w:rsidRDefault="00D12B02" w:rsidP="004D10F3">
      <w:pPr>
        <w:pStyle w:val="a3"/>
        <w:tabs>
          <w:tab w:val="left" w:pos="993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>По информации Минприроды</w:t>
      </w:r>
      <w:r w:rsidR="00FD0AAC"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«</w:t>
      </w:r>
      <w:r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>в 2023 году начальная (стартовая) цена аукционной единицы (лесосеки) в среднем увеличилась на 10 %, в том числе в связи с увеличением нормативных затрат на выполнение мероприятий государственными бюджетными и автономными учреждениями по охране лесов, защите и воспроизводству лесов</w:t>
      </w:r>
      <w:r w:rsidR="00FD0AAC"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>»</w:t>
      </w:r>
      <w:r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</w:t>
      </w:r>
    </w:p>
    <w:p w:rsidR="00D12B02" w:rsidRPr="00203478" w:rsidRDefault="00D12B02" w:rsidP="004D10F3">
      <w:pPr>
        <w:pStyle w:val="a3"/>
        <w:tabs>
          <w:tab w:val="left" w:pos="993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Какие меры предпринимаются, чтобы поддержать малый бизнес, который в первую очередь </w:t>
      </w:r>
      <w:r w:rsidR="004B6C6F"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обеспечивает население </w:t>
      </w:r>
      <w:proofErr w:type="spellStart"/>
      <w:r w:rsidR="004B6C6F"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>лесопродукцией</w:t>
      </w:r>
      <w:proofErr w:type="spellEnd"/>
      <w:r w:rsidR="004B6C6F"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 рабочими местами</w:t>
      </w:r>
      <w:r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?   </w:t>
      </w:r>
    </w:p>
    <w:p w:rsidR="004B6C6F" w:rsidRPr="00203478" w:rsidRDefault="004B6C6F" w:rsidP="004D10F3">
      <w:pPr>
        <w:pStyle w:val="a3"/>
        <w:tabs>
          <w:tab w:val="left" w:pos="993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4B6C6F" w:rsidRPr="00203478" w:rsidRDefault="004B6C6F" w:rsidP="004D10F3">
      <w:pPr>
        <w:pStyle w:val="a3"/>
        <w:tabs>
          <w:tab w:val="left" w:pos="993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6"/>
          <w:szCs w:val="26"/>
        </w:rPr>
      </w:pPr>
      <w:r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3) </w:t>
      </w:r>
      <w:r w:rsidRPr="00203478">
        <w:rPr>
          <w:rFonts w:ascii="Times New Roman" w:hAnsi="Times New Roman" w:cs="Times New Roman"/>
          <w:sz w:val="26"/>
          <w:szCs w:val="26"/>
        </w:rPr>
        <w:t xml:space="preserve">Часть территории в 12-ти населенных пунктах на сегодня считается находящимся в лесном фонде: </w:t>
      </w:r>
      <w:proofErr w:type="spellStart"/>
      <w:r w:rsidRPr="00203478">
        <w:rPr>
          <w:rFonts w:ascii="Times New Roman" w:hAnsi="Times New Roman" w:cs="Times New Roman"/>
          <w:sz w:val="26"/>
          <w:szCs w:val="26"/>
        </w:rPr>
        <w:t>пст</w:t>
      </w:r>
      <w:proofErr w:type="gramStart"/>
      <w:r w:rsidRPr="00203478">
        <w:rPr>
          <w:rFonts w:ascii="Times New Roman" w:hAnsi="Times New Roman" w:cs="Times New Roman"/>
          <w:sz w:val="26"/>
          <w:szCs w:val="26"/>
        </w:rPr>
        <w:t>.Л</w:t>
      </w:r>
      <w:proofErr w:type="gramEnd"/>
      <w:r w:rsidRPr="00203478">
        <w:rPr>
          <w:rFonts w:ascii="Times New Roman" w:hAnsi="Times New Roman" w:cs="Times New Roman"/>
          <w:sz w:val="26"/>
          <w:szCs w:val="26"/>
        </w:rPr>
        <w:t>огинъяг</w:t>
      </w:r>
      <w:proofErr w:type="spellEnd"/>
      <w:r w:rsidRPr="00203478">
        <w:rPr>
          <w:rFonts w:ascii="Times New Roman" w:hAnsi="Times New Roman" w:cs="Times New Roman"/>
          <w:sz w:val="26"/>
          <w:szCs w:val="26"/>
        </w:rPr>
        <w:t xml:space="preserve"> (СП «</w:t>
      </w:r>
      <w:proofErr w:type="spellStart"/>
      <w:r w:rsidRPr="00203478">
        <w:rPr>
          <w:rFonts w:ascii="Times New Roman" w:hAnsi="Times New Roman" w:cs="Times New Roman"/>
          <w:sz w:val="26"/>
          <w:szCs w:val="26"/>
        </w:rPr>
        <w:t>Зимстан</w:t>
      </w:r>
      <w:proofErr w:type="spellEnd"/>
      <w:r w:rsidRPr="00203478">
        <w:rPr>
          <w:rFonts w:ascii="Times New Roman" w:hAnsi="Times New Roman" w:cs="Times New Roman"/>
          <w:sz w:val="26"/>
          <w:szCs w:val="26"/>
        </w:rPr>
        <w:t xml:space="preserve">»), </w:t>
      </w:r>
      <w:proofErr w:type="spellStart"/>
      <w:r w:rsidRPr="00203478">
        <w:rPr>
          <w:rFonts w:ascii="Times New Roman" w:hAnsi="Times New Roman" w:cs="Times New Roman"/>
          <w:sz w:val="26"/>
          <w:szCs w:val="26"/>
        </w:rPr>
        <w:t>с.Кужба</w:t>
      </w:r>
      <w:proofErr w:type="spellEnd"/>
      <w:r w:rsidRPr="00203478">
        <w:rPr>
          <w:rFonts w:ascii="Times New Roman" w:hAnsi="Times New Roman" w:cs="Times New Roman"/>
          <w:sz w:val="26"/>
          <w:szCs w:val="26"/>
        </w:rPr>
        <w:t xml:space="preserve">, д.Малая </w:t>
      </w:r>
      <w:proofErr w:type="spellStart"/>
      <w:r w:rsidRPr="00203478">
        <w:rPr>
          <w:rFonts w:ascii="Times New Roman" w:hAnsi="Times New Roman" w:cs="Times New Roman"/>
          <w:sz w:val="26"/>
          <w:szCs w:val="26"/>
        </w:rPr>
        <w:t>Кужба</w:t>
      </w:r>
      <w:proofErr w:type="spellEnd"/>
      <w:r w:rsidRPr="0020347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03478">
        <w:rPr>
          <w:rFonts w:ascii="Times New Roman" w:hAnsi="Times New Roman" w:cs="Times New Roman"/>
          <w:sz w:val="26"/>
          <w:szCs w:val="26"/>
        </w:rPr>
        <w:t>пст</w:t>
      </w:r>
      <w:proofErr w:type="spellEnd"/>
      <w:r w:rsidRPr="00203478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203478">
        <w:rPr>
          <w:rFonts w:ascii="Times New Roman" w:hAnsi="Times New Roman" w:cs="Times New Roman"/>
          <w:sz w:val="26"/>
          <w:szCs w:val="26"/>
        </w:rPr>
        <w:t>Озъяг</w:t>
      </w:r>
      <w:proofErr w:type="spellEnd"/>
      <w:r w:rsidRPr="00203478">
        <w:rPr>
          <w:rFonts w:ascii="Times New Roman" w:hAnsi="Times New Roman" w:cs="Times New Roman"/>
          <w:sz w:val="26"/>
          <w:szCs w:val="26"/>
        </w:rPr>
        <w:t xml:space="preserve"> (СП «</w:t>
      </w:r>
      <w:proofErr w:type="spellStart"/>
      <w:r w:rsidRPr="00203478">
        <w:rPr>
          <w:rFonts w:ascii="Times New Roman" w:hAnsi="Times New Roman" w:cs="Times New Roman"/>
          <w:sz w:val="26"/>
          <w:szCs w:val="26"/>
        </w:rPr>
        <w:t>Кужба</w:t>
      </w:r>
      <w:proofErr w:type="spellEnd"/>
      <w:r w:rsidRPr="00203478">
        <w:rPr>
          <w:rFonts w:ascii="Times New Roman" w:hAnsi="Times New Roman" w:cs="Times New Roman"/>
          <w:sz w:val="26"/>
          <w:szCs w:val="26"/>
        </w:rPr>
        <w:t xml:space="preserve">»), </w:t>
      </w:r>
      <w:proofErr w:type="spellStart"/>
      <w:r w:rsidRPr="00203478">
        <w:rPr>
          <w:rFonts w:ascii="Times New Roman" w:hAnsi="Times New Roman" w:cs="Times New Roman"/>
          <w:sz w:val="26"/>
          <w:szCs w:val="26"/>
        </w:rPr>
        <w:t>пст</w:t>
      </w:r>
      <w:proofErr w:type="gramStart"/>
      <w:r w:rsidRPr="00203478">
        <w:rPr>
          <w:rFonts w:ascii="Times New Roman" w:hAnsi="Times New Roman" w:cs="Times New Roman"/>
          <w:sz w:val="26"/>
          <w:szCs w:val="26"/>
        </w:rPr>
        <w:t>.Ш</w:t>
      </w:r>
      <w:proofErr w:type="gramEnd"/>
      <w:r w:rsidRPr="00203478">
        <w:rPr>
          <w:rFonts w:ascii="Times New Roman" w:hAnsi="Times New Roman" w:cs="Times New Roman"/>
          <w:sz w:val="26"/>
          <w:szCs w:val="26"/>
        </w:rPr>
        <w:t>эръяг</w:t>
      </w:r>
      <w:proofErr w:type="spellEnd"/>
      <w:r w:rsidRPr="00203478">
        <w:rPr>
          <w:rFonts w:ascii="Times New Roman" w:hAnsi="Times New Roman" w:cs="Times New Roman"/>
          <w:sz w:val="26"/>
          <w:szCs w:val="26"/>
        </w:rPr>
        <w:t>, с.Дон (СП «Дон»),</w:t>
      </w:r>
      <w:proofErr w:type="spellStart"/>
      <w:r w:rsidRPr="00203478">
        <w:rPr>
          <w:rFonts w:ascii="Times New Roman" w:hAnsi="Times New Roman" w:cs="Times New Roman"/>
          <w:sz w:val="26"/>
          <w:szCs w:val="26"/>
        </w:rPr>
        <w:t>с.Керчомъя</w:t>
      </w:r>
      <w:proofErr w:type="spellEnd"/>
      <w:r w:rsidRPr="00203478">
        <w:rPr>
          <w:rFonts w:ascii="Times New Roman" w:hAnsi="Times New Roman" w:cs="Times New Roman"/>
          <w:sz w:val="26"/>
          <w:szCs w:val="26"/>
        </w:rPr>
        <w:t>(СП «</w:t>
      </w:r>
      <w:proofErr w:type="spellStart"/>
      <w:r w:rsidRPr="00203478">
        <w:rPr>
          <w:rFonts w:ascii="Times New Roman" w:hAnsi="Times New Roman" w:cs="Times New Roman"/>
          <w:sz w:val="26"/>
          <w:szCs w:val="26"/>
        </w:rPr>
        <w:t>Керчомъя</w:t>
      </w:r>
      <w:proofErr w:type="spellEnd"/>
      <w:r w:rsidRPr="00203478">
        <w:rPr>
          <w:rFonts w:ascii="Times New Roman" w:hAnsi="Times New Roman" w:cs="Times New Roman"/>
          <w:sz w:val="26"/>
          <w:szCs w:val="26"/>
        </w:rPr>
        <w:t xml:space="preserve">»), </w:t>
      </w:r>
      <w:proofErr w:type="spellStart"/>
      <w:r w:rsidRPr="00203478">
        <w:rPr>
          <w:rFonts w:ascii="Times New Roman" w:hAnsi="Times New Roman" w:cs="Times New Roman"/>
          <w:sz w:val="26"/>
          <w:szCs w:val="26"/>
        </w:rPr>
        <w:t>пст.Тимшер</w:t>
      </w:r>
      <w:proofErr w:type="spellEnd"/>
      <w:r w:rsidRPr="00203478">
        <w:rPr>
          <w:rFonts w:ascii="Times New Roman" w:hAnsi="Times New Roman" w:cs="Times New Roman"/>
          <w:sz w:val="26"/>
          <w:szCs w:val="26"/>
        </w:rPr>
        <w:t xml:space="preserve"> (СП «</w:t>
      </w:r>
      <w:proofErr w:type="spellStart"/>
      <w:r w:rsidRPr="00203478">
        <w:rPr>
          <w:rFonts w:ascii="Times New Roman" w:hAnsi="Times New Roman" w:cs="Times New Roman"/>
          <w:sz w:val="26"/>
          <w:szCs w:val="26"/>
        </w:rPr>
        <w:t>Тимшер</w:t>
      </w:r>
      <w:proofErr w:type="spellEnd"/>
      <w:r w:rsidRPr="00203478">
        <w:rPr>
          <w:rFonts w:ascii="Times New Roman" w:hAnsi="Times New Roman" w:cs="Times New Roman"/>
          <w:sz w:val="26"/>
          <w:szCs w:val="26"/>
        </w:rPr>
        <w:t xml:space="preserve">»), </w:t>
      </w:r>
      <w:proofErr w:type="spellStart"/>
      <w:r w:rsidRPr="00203478">
        <w:rPr>
          <w:rFonts w:ascii="Times New Roman" w:hAnsi="Times New Roman" w:cs="Times New Roman"/>
          <w:sz w:val="26"/>
          <w:szCs w:val="26"/>
        </w:rPr>
        <w:t>пст.Югыдъяг</w:t>
      </w:r>
      <w:proofErr w:type="spellEnd"/>
      <w:r w:rsidRPr="00203478">
        <w:rPr>
          <w:rFonts w:ascii="Times New Roman" w:hAnsi="Times New Roman" w:cs="Times New Roman"/>
          <w:sz w:val="26"/>
          <w:szCs w:val="26"/>
        </w:rPr>
        <w:t xml:space="preserve"> (СП «</w:t>
      </w:r>
      <w:proofErr w:type="spellStart"/>
      <w:r w:rsidRPr="00203478">
        <w:rPr>
          <w:rFonts w:ascii="Times New Roman" w:hAnsi="Times New Roman" w:cs="Times New Roman"/>
          <w:sz w:val="26"/>
          <w:szCs w:val="26"/>
        </w:rPr>
        <w:t>Югыдъяг</w:t>
      </w:r>
      <w:proofErr w:type="spellEnd"/>
      <w:r w:rsidRPr="00203478">
        <w:rPr>
          <w:rFonts w:ascii="Times New Roman" w:hAnsi="Times New Roman" w:cs="Times New Roman"/>
          <w:sz w:val="26"/>
          <w:szCs w:val="26"/>
        </w:rPr>
        <w:t>»),</w:t>
      </w:r>
      <w:proofErr w:type="spellStart"/>
      <w:r w:rsidRPr="00203478">
        <w:rPr>
          <w:rFonts w:ascii="Times New Roman" w:hAnsi="Times New Roman" w:cs="Times New Roman"/>
          <w:sz w:val="26"/>
          <w:szCs w:val="26"/>
        </w:rPr>
        <w:t>пст.Кебанъёль</w:t>
      </w:r>
      <w:proofErr w:type="spellEnd"/>
      <w:r w:rsidRPr="00203478">
        <w:rPr>
          <w:rFonts w:ascii="Times New Roman" w:hAnsi="Times New Roman" w:cs="Times New Roman"/>
          <w:sz w:val="26"/>
          <w:szCs w:val="26"/>
        </w:rPr>
        <w:t xml:space="preserve"> (СП «</w:t>
      </w:r>
      <w:proofErr w:type="spellStart"/>
      <w:r w:rsidRPr="00203478">
        <w:rPr>
          <w:rFonts w:ascii="Times New Roman" w:hAnsi="Times New Roman" w:cs="Times New Roman"/>
          <w:sz w:val="26"/>
          <w:szCs w:val="26"/>
        </w:rPr>
        <w:t>Кебанъель</w:t>
      </w:r>
      <w:proofErr w:type="spellEnd"/>
      <w:r w:rsidRPr="00203478">
        <w:rPr>
          <w:rFonts w:ascii="Times New Roman" w:hAnsi="Times New Roman" w:cs="Times New Roman"/>
          <w:sz w:val="26"/>
          <w:szCs w:val="26"/>
        </w:rPr>
        <w:t xml:space="preserve">»), </w:t>
      </w:r>
      <w:proofErr w:type="spellStart"/>
      <w:r w:rsidRPr="00203478">
        <w:rPr>
          <w:rFonts w:ascii="Times New Roman" w:hAnsi="Times New Roman" w:cs="Times New Roman"/>
          <w:sz w:val="26"/>
          <w:szCs w:val="26"/>
        </w:rPr>
        <w:t>д.Пузла</w:t>
      </w:r>
      <w:proofErr w:type="spellEnd"/>
      <w:r w:rsidRPr="00203478">
        <w:rPr>
          <w:rFonts w:ascii="Times New Roman" w:hAnsi="Times New Roman" w:cs="Times New Roman"/>
          <w:sz w:val="26"/>
          <w:szCs w:val="26"/>
        </w:rPr>
        <w:t xml:space="preserve"> (СП «Вольдино»), с.Усть-Кулом (СП «Усть-Кулом»). </w:t>
      </w:r>
    </w:p>
    <w:p w:rsidR="004B6C6F" w:rsidRPr="00203478" w:rsidRDefault="00FD0AAC" w:rsidP="004D10F3">
      <w:pPr>
        <w:pStyle w:val="a3"/>
        <w:tabs>
          <w:tab w:val="left" w:pos="993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03478">
        <w:rPr>
          <w:rFonts w:ascii="Times New Roman" w:hAnsi="Times New Roman" w:cs="Times New Roman"/>
          <w:sz w:val="26"/>
          <w:szCs w:val="26"/>
        </w:rPr>
        <w:t>П</w:t>
      </w:r>
      <w:r w:rsidR="00C14EE3" w:rsidRPr="00203478">
        <w:rPr>
          <w:rFonts w:ascii="Times New Roman" w:hAnsi="Times New Roman" w:cs="Times New Roman"/>
          <w:sz w:val="26"/>
          <w:szCs w:val="26"/>
        </w:rPr>
        <w:t xml:space="preserve">ожарные службы требуют от администраций поселений создание </w:t>
      </w:r>
      <w:r w:rsidR="004B6C6F"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>противопожарных разрывов</w:t>
      </w:r>
      <w:r w:rsidR="00C14EE3"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="004B6C6F"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156DEE"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Кто должен создать противопожарные разрывы, если территория вокруг населенных пунктов </w:t>
      </w:r>
      <w:proofErr w:type="gramStart"/>
      <w:r w:rsidR="00156DEE"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>относится к категории лесные земли и у администрации поселений нет</w:t>
      </w:r>
      <w:proofErr w:type="gramEnd"/>
      <w:r w:rsidR="00156DEE"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прав на пользование?</w:t>
      </w:r>
    </w:p>
    <w:p w:rsidR="00156DEE" w:rsidRPr="00203478" w:rsidRDefault="00156DEE" w:rsidP="004D10F3">
      <w:pPr>
        <w:pStyle w:val="a3"/>
        <w:tabs>
          <w:tab w:val="left" w:pos="993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FD0AAC" w:rsidRPr="00203478" w:rsidRDefault="00C14EE3" w:rsidP="004D10F3">
      <w:pPr>
        <w:pStyle w:val="a3"/>
        <w:tabs>
          <w:tab w:val="left" w:pos="993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6"/>
          <w:szCs w:val="26"/>
        </w:rPr>
      </w:pPr>
      <w:r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 xml:space="preserve">Добавим, что </w:t>
      </w:r>
      <w:r w:rsidR="006C7C57" w:rsidRPr="00203478">
        <w:rPr>
          <w:rFonts w:ascii="Times New Roman" w:hAnsi="Times New Roman" w:cs="Times New Roman"/>
          <w:sz w:val="26"/>
          <w:szCs w:val="26"/>
        </w:rPr>
        <w:t xml:space="preserve">на сегодняшний день </w:t>
      </w:r>
      <w:r w:rsidR="004D10F3" w:rsidRPr="00203478">
        <w:rPr>
          <w:rFonts w:ascii="Times New Roman" w:hAnsi="Times New Roman" w:cs="Times New Roman"/>
          <w:sz w:val="26"/>
          <w:szCs w:val="26"/>
        </w:rPr>
        <w:t xml:space="preserve">есть </w:t>
      </w:r>
      <w:r w:rsidRPr="00203478">
        <w:rPr>
          <w:rFonts w:ascii="Times New Roman" w:hAnsi="Times New Roman" w:cs="Times New Roman"/>
          <w:sz w:val="26"/>
          <w:szCs w:val="26"/>
        </w:rPr>
        <w:t>земельные участки, на которых расположены</w:t>
      </w:r>
      <w:r w:rsidR="006C7C57" w:rsidRPr="00203478">
        <w:rPr>
          <w:rFonts w:ascii="Times New Roman" w:hAnsi="Times New Roman" w:cs="Times New Roman"/>
          <w:sz w:val="26"/>
          <w:szCs w:val="26"/>
        </w:rPr>
        <w:t xml:space="preserve"> жилые </w:t>
      </w:r>
      <w:r w:rsidR="004D10F3" w:rsidRPr="00203478">
        <w:rPr>
          <w:rFonts w:ascii="Times New Roman" w:hAnsi="Times New Roman" w:cs="Times New Roman"/>
          <w:sz w:val="26"/>
          <w:szCs w:val="26"/>
        </w:rPr>
        <w:t>дома,</w:t>
      </w:r>
      <w:r w:rsidR="006C7C57" w:rsidRPr="00203478">
        <w:rPr>
          <w:rFonts w:ascii="Times New Roman" w:hAnsi="Times New Roman" w:cs="Times New Roman"/>
          <w:sz w:val="26"/>
          <w:szCs w:val="26"/>
        </w:rPr>
        <w:t xml:space="preserve"> и объекты социального назначения</w:t>
      </w:r>
      <w:r w:rsidR="004D10F3" w:rsidRPr="00203478">
        <w:rPr>
          <w:rFonts w:ascii="Times New Roman" w:hAnsi="Times New Roman" w:cs="Times New Roman"/>
          <w:sz w:val="26"/>
          <w:szCs w:val="26"/>
        </w:rPr>
        <w:t>,</w:t>
      </w:r>
      <w:r w:rsidR="006C7C57" w:rsidRPr="00203478">
        <w:rPr>
          <w:rFonts w:ascii="Times New Roman" w:hAnsi="Times New Roman" w:cs="Times New Roman"/>
          <w:sz w:val="26"/>
          <w:szCs w:val="26"/>
        </w:rPr>
        <w:t xml:space="preserve">  поставле</w:t>
      </w:r>
      <w:r w:rsidR="004D10F3" w:rsidRPr="00203478">
        <w:rPr>
          <w:rFonts w:ascii="Times New Roman" w:hAnsi="Times New Roman" w:cs="Times New Roman"/>
          <w:sz w:val="26"/>
          <w:szCs w:val="26"/>
        </w:rPr>
        <w:t>н</w:t>
      </w:r>
      <w:r w:rsidR="006C7C57" w:rsidRPr="00203478">
        <w:rPr>
          <w:rFonts w:ascii="Times New Roman" w:hAnsi="Times New Roman" w:cs="Times New Roman"/>
          <w:sz w:val="26"/>
          <w:szCs w:val="26"/>
        </w:rPr>
        <w:t>ны</w:t>
      </w:r>
      <w:r w:rsidR="004D10F3" w:rsidRPr="00203478">
        <w:rPr>
          <w:rFonts w:ascii="Times New Roman" w:hAnsi="Times New Roman" w:cs="Times New Roman"/>
          <w:sz w:val="26"/>
          <w:szCs w:val="26"/>
        </w:rPr>
        <w:t>е</w:t>
      </w:r>
      <w:r w:rsidR="006C7C57" w:rsidRPr="00203478">
        <w:rPr>
          <w:rFonts w:ascii="Times New Roman" w:hAnsi="Times New Roman" w:cs="Times New Roman"/>
          <w:sz w:val="26"/>
          <w:szCs w:val="26"/>
        </w:rPr>
        <w:t xml:space="preserve"> на кадастровый учет до 01.01.2016 года</w:t>
      </w:r>
      <w:r w:rsidRPr="00203478">
        <w:rPr>
          <w:rFonts w:ascii="Times New Roman" w:hAnsi="Times New Roman" w:cs="Times New Roman"/>
          <w:sz w:val="26"/>
          <w:szCs w:val="26"/>
        </w:rPr>
        <w:t>. Как к таким объектам, участкам</w:t>
      </w:r>
      <w:r w:rsidR="006C7C57" w:rsidRPr="00203478">
        <w:rPr>
          <w:rFonts w:ascii="Times New Roman" w:hAnsi="Times New Roman" w:cs="Times New Roman"/>
          <w:sz w:val="26"/>
          <w:szCs w:val="26"/>
        </w:rPr>
        <w:t xml:space="preserve">  будет осуществляться доступ, если улицы, дороги и подъездные пути не </w:t>
      </w:r>
      <w:proofErr w:type="gramStart"/>
      <w:r w:rsidR="006C7C57" w:rsidRPr="00203478">
        <w:rPr>
          <w:rFonts w:ascii="Times New Roman" w:hAnsi="Times New Roman" w:cs="Times New Roman"/>
          <w:sz w:val="26"/>
          <w:szCs w:val="26"/>
        </w:rPr>
        <w:t>стоят на кадастровом учете</w:t>
      </w:r>
      <w:proofErr w:type="gramEnd"/>
      <w:r w:rsidR="004D10F3" w:rsidRPr="00203478">
        <w:rPr>
          <w:rFonts w:ascii="Times New Roman" w:hAnsi="Times New Roman" w:cs="Times New Roman"/>
          <w:sz w:val="26"/>
          <w:szCs w:val="26"/>
        </w:rPr>
        <w:t>?</w:t>
      </w:r>
      <w:r w:rsidR="006C7C57" w:rsidRPr="00203478">
        <w:rPr>
          <w:rFonts w:ascii="Times New Roman" w:hAnsi="Times New Roman" w:cs="Times New Roman"/>
          <w:sz w:val="26"/>
          <w:szCs w:val="26"/>
        </w:rPr>
        <w:t xml:space="preserve"> </w:t>
      </w:r>
      <w:r w:rsidRPr="00203478">
        <w:rPr>
          <w:rFonts w:ascii="Times New Roman" w:hAnsi="Times New Roman" w:cs="Times New Roman"/>
          <w:sz w:val="26"/>
          <w:szCs w:val="26"/>
        </w:rPr>
        <w:t xml:space="preserve">Как Вы видите решение данной проблемы? </w:t>
      </w:r>
      <w:r w:rsidR="006C7C57" w:rsidRPr="00203478">
        <w:rPr>
          <w:rFonts w:ascii="Times New Roman" w:hAnsi="Times New Roman" w:cs="Times New Roman"/>
          <w:sz w:val="26"/>
          <w:szCs w:val="26"/>
        </w:rPr>
        <w:t xml:space="preserve">Будут ли </w:t>
      </w:r>
      <w:r w:rsidR="004D10F3" w:rsidRPr="00203478">
        <w:rPr>
          <w:rFonts w:ascii="Times New Roman" w:hAnsi="Times New Roman" w:cs="Times New Roman"/>
          <w:sz w:val="26"/>
          <w:szCs w:val="26"/>
        </w:rPr>
        <w:t xml:space="preserve">названные участки </w:t>
      </w:r>
      <w:r w:rsidR="006C7C57" w:rsidRPr="00203478">
        <w:rPr>
          <w:rFonts w:ascii="Times New Roman" w:hAnsi="Times New Roman" w:cs="Times New Roman"/>
          <w:sz w:val="26"/>
          <w:szCs w:val="26"/>
        </w:rPr>
        <w:t>исключены из состава лесного фонда?</w:t>
      </w:r>
    </w:p>
    <w:p w:rsidR="00D50198" w:rsidRPr="00203478" w:rsidRDefault="00FD0AAC" w:rsidP="00C17980">
      <w:pPr>
        <w:pStyle w:val="a3"/>
        <w:tabs>
          <w:tab w:val="left" w:pos="993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03478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E058D4" w:rsidRPr="00203478" w:rsidRDefault="00C44984" w:rsidP="004D10F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203478">
        <w:rPr>
          <w:rFonts w:ascii="Times New Roman" w:hAnsi="Times New Roman" w:cs="Times New Roman"/>
          <w:sz w:val="26"/>
          <w:szCs w:val="26"/>
        </w:rPr>
        <w:t>4)</w:t>
      </w:r>
      <w:r w:rsidRPr="00203478">
        <w:rPr>
          <w:rFonts w:ascii="Times New Roman" w:hAnsi="Times New Roman" w:cs="Times New Roman"/>
          <w:sz w:val="26"/>
          <w:szCs w:val="26"/>
        </w:rPr>
        <w:tab/>
        <w:t xml:space="preserve">На сегодняшний день </w:t>
      </w:r>
      <w:r w:rsidR="004D10F3" w:rsidRPr="00203478">
        <w:rPr>
          <w:rFonts w:ascii="Times New Roman" w:hAnsi="Times New Roman" w:cs="Times New Roman"/>
          <w:sz w:val="26"/>
          <w:szCs w:val="26"/>
        </w:rPr>
        <w:t xml:space="preserve">границы ряда </w:t>
      </w:r>
      <w:r w:rsidRPr="00203478">
        <w:rPr>
          <w:rFonts w:ascii="Times New Roman" w:hAnsi="Times New Roman" w:cs="Times New Roman"/>
          <w:sz w:val="26"/>
          <w:szCs w:val="26"/>
        </w:rPr>
        <w:t>населенных пунктов, входящих в состав МР «</w:t>
      </w:r>
      <w:proofErr w:type="spellStart"/>
      <w:r w:rsidRPr="00203478">
        <w:rPr>
          <w:rFonts w:ascii="Times New Roman" w:hAnsi="Times New Roman" w:cs="Times New Roman"/>
          <w:sz w:val="26"/>
          <w:szCs w:val="26"/>
        </w:rPr>
        <w:t>Усть-Куломский</w:t>
      </w:r>
      <w:proofErr w:type="spellEnd"/>
      <w:r w:rsidRPr="00203478">
        <w:rPr>
          <w:rFonts w:ascii="Times New Roman" w:hAnsi="Times New Roman" w:cs="Times New Roman"/>
          <w:sz w:val="26"/>
          <w:szCs w:val="26"/>
        </w:rPr>
        <w:t xml:space="preserve">», оспариваются </w:t>
      </w:r>
      <w:proofErr w:type="spellStart"/>
      <w:r w:rsidRPr="00203478">
        <w:rPr>
          <w:rFonts w:ascii="Times New Roman" w:hAnsi="Times New Roman" w:cs="Times New Roman"/>
          <w:sz w:val="26"/>
          <w:szCs w:val="26"/>
        </w:rPr>
        <w:t>Миприроды</w:t>
      </w:r>
      <w:proofErr w:type="spellEnd"/>
      <w:r w:rsidRPr="00203478">
        <w:rPr>
          <w:rFonts w:ascii="Times New Roman" w:hAnsi="Times New Roman" w:cs="Times New Roman"/>
          <w:sz w:val="26"/>
          <w:szCs w:val="26"/>
        </w:rPr>
        <w:t xml:space="preserve"> РК в связи с пересечением с лесным фондом.</w:t>
      </w:r>
      <w:r w:rsidR="004D10F3" w:rsidRPr="00203478">
        <w:rPr>
          <w:rFonts w:ascii="Times New Roman" w:hAnsi="Times New Roman" w:cs="Times New Roman"/>
          <w:sz w:val="26"/>
          <w:szCs w:val="26"/>
        </w:rPr>
        <w:t xml:space="preserve"> В данном случае, кто должен  обустраивать противопожарные разрывы?</w:t>
      </w:r>
    </w:p>
    <w:p w:rsidR="00FD0AAC" w:rsidRPr="00203478" w:rsidRDefault="00FD0AAC" w:rsidP="00FD0AAC">
      <w:pPr>
        <w:pStyle w:val="a3"/>
        <w:tabs>
          <w:tab w:val="left" w:pos="993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03478">
        <w:rPr>
          <w:rFonts w:ascii="Times New Roman" w:hAnsi="Times New Roman" w:cs="Times New Roman"/>
          <w:i/>
          <w:sz w:val="26"/>
          <w:szCs w:val="26"/>
        </w:rPr>
        <w:t xml:space="preserve">Лесоустроительные работы по сведению Минприроды РК в </w:t>
      </w:r>
      <w:proofErr w:type="spellStart"/>
      <w:r w:rsidRPr="00203478">
        <w:rPr>
          <w:rFonts w:ascii="Times New Roman" w:hAnsi="Times New Roman" w:cs="Times New Roman"/>
          <w:i/>
          <w:sz w:val="26"/>
          <w:szCs w:val="26"/>
        </w:rPr>
        <w:t>Усть-Куломском</w:t>
      </w:r>
      <w:proofErr w:type="spellEnd"/>
      <w:r w:rsidRPr="00203478">
        <w:rPr>
          <w:rFonts w:ascii="Times New Roman" w:hAnsi="Times New Roman" w:cs="Times New Roman"/>
          <w:i/>
          <w:sz w:val="26"/>
          <w:szCs w:val="26"/>
        </w:rPr>
        <w:t xml:space="preserve"> районе в 2024 – 2025 году не планируется.</w:t>
      </w:r>
    </w:p>
    <w:p w:rsidR="004D10F3" w:rsidRPr="00203478" w:rsidRDefault="004D10F3" w:rsidP="004D10F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</w:p>
    <w:p w:rsidR="00C07BE6" w:rsidRPr="00203478" w:rsidRDefault="004D10F3" w:rsidP="004D10F3">
      <w:pPr>
        <w:spacing w:after="0" w:line="240" w:lineRule="auto"/>
        <w:ind w:firstLine="680"/>
        <w:rPr>
          <w:rFonts w:ascii="Times New Roman" w:hAnsi="Times New Roman" w:cs="Times New Roman"/>
          <w:sz w:val="26"/>
          <w:szCs w:val="26"/>
        </w:rPr>
      </w:pPr>
      <w:r w:rsidRPr="00203478">
        <w:rPr>
          <w:rFonts w:ascii="Times New Roman" w:hAnsi="Times New Roman" w:cs="Times New Roman"/>
          <w:sz w:val="26"/>
          <w:szCs w:val="26"/>
        </w:rPr>
        <w:t>ОХОТНИЧЬИ  РЕСУРСЫ</w:t>
      </w:r>
      <w:r w:rsidR="0085587A" w:rsidRPr="00203478">
        <w:rPr>
          <w:rFonts w:ascii="Times New Roman" w:hAnsi="Times New Roman" w:cs="Times New Roman"/>
          <w:sz w:val="26"/>
          <w:szCs w:val="26"/>
        </w:rPr>
        <w:t>:</w:t>
      </w:r>
    </w:p>
    <w:p w:rsidR="00124D6C" w:rsidRPr="00203478" w:rsidRDefault="004D10F3" w:rsidP="004D10F3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>Из ответа Ми</w:t>
      </w:r>
      <w:r w:rsidR="000B17F8"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>н</w:t>
      </w:r>
      <w:r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природы РК «Предусмотренная законом процедура передачи лесных участков для введения охотничьего хозяйства с целью добычи охотничьих ресурсов не предусматривает предварительное общественное обсуждение с местным населением данного вопроса». </w:t>
      </w:r>
    </w:p>
    <w:p w:rsidR="004D10F3" w:rsidRPr="00203478" w:rsidRDefault="004D10F3" w:rsidP="00124D6C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>Вместе с тем, для предупреждения недовольства населения</w:t>
      </w:r>
      <w:r w:rsidR="00FD1D3A"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необходимо проведение общественного обсуждения</w:t>
      </w:r>
      <w:r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124D6C"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до принятия решения по </w:t>
      </w:r>
      <w:r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>передач</w:t>
      </w:r>
      <w:r w:rsidR="00124D6C"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>е</w:t>
      </w:r>
      <w:r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лесных участков  охотничьи</w:t>
      </w:r>
      <w:r w:rsidR="00124D6C"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>м</w:t>
      </w:r>
      <w:r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хоз</w:t>
      </w:r>
      <w:r w:rsidR="00124D6C"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>я</w:t>
      </w:r>
      <w:r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>йств</w:t>
      </w:r>
      <w:r w:rsidR="00124D6C"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ам. </w:t>
      </w:r>
    </w:p>
    <w:p w:rsidR="00FD0AAC" w:rsidRPr="00203478" w:rsidRDefault="00FD0AAC" w:rsidP="00124D6C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124D6C" w:rsidRPr="00203478" w:rsidRDefault="000B17F8" w:rsidP="00124D6C">
      <w:pPr>
        <w:pStyle w:val="a3"/>
        <w:numPr>
          <w:ilvl w:val="0"/>
          <w:numId w:val="4"/>
        </w:numPr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>Из ответа Минприроды РК «</w:t>
      </w:r>
      <w:r w:rsidR="00124D6C"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>Финансовые средства на увеличение численности охотничьих инспекторов в 2023 году в федеральном бюджете не предусмотрены</w:t>
      </w:r>
      <w:r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>»</w:t>
      </w:r>
      <w:r w:rsidR="00124D6C"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В районе 1 инспектор </w:t>
      </w:r>
      <w:r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работает на территории </w:t>
      </w:r>
      <w:r w:rsidR="00124D6C" w:rsidRPr="00203478">
        <w:rPr>
          <w:rFonts w:ascii="Times New Roman" w:hAnsi="Times New Roman" w:cs="Times New Roman"/>
          <w:sz w:val="26"/>
          <w:szCs w:val="26"/>
          <w:shd w:val="clear" w:color="auto" w:fill="FFFFFF"/>
        </w:rPr>
        <w:t>26.0 тыс.кв.км. Есть ли в перспективе увеличение количества инспекторов?</w:t>
      </w:r>
    </w:p>
    <w:p w:rsidR="00FD1D3A" w:rsidRPr="00203478" w:rsidRDefault="00FD1D3A" w:rsidP="00FD1D3A">
      <w:pPr>
        <w:pStyle w:val="a3"/>
        <w:tabs>
          <w:tab w:val="left" w:pos="-142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85587A" w:rsidRPr="00203478" w:rsidRDefault="0085587A" w:rsidP="00124D6C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3478">
        <w:rPr>
          <w:rFonts w:ascii="Times New Roman" w:hAnsi="Times New Roman" w:cs="Times New Roman"/>
          <w:sz w:val="26"/>
          <w:szCs w:val="26"/>
        </w:rPr>
        <w:t>ОХРАНА ОКРУЖАЮЩЕЙ СРЕДЫ:</w:t>
      </w:r>
    </w:p>
    <w:p w:rsidR="00FE109E" w:rsidRPr="00203478" w:rsidRDefault="00FE109E" w:rsidP="00FE109E">
      <w:pPr>
        <w:pStyle w:val="2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203478">
        <w:rPr>
          <w:sz w:val="26"/>
          <w:szCs w:val="26"/>
        </w:rPr>
        <w:t>Еще раз хотим обратить внимание на рекультивацию свалки в с</w:t>
      </w:r>
      <w:proofErr w:type="gramStart"/>
      <w:r w:rsidRPr="00203478">
        <w:rPr>
          <w:sz w:val="26"/>
          <w:szCs w:val="26"/>
        </w:rPr>
        <w:t>.У</w:t>
      </w:r>
      <w:proofErr w:type="gramEnd"/>
      <w:r w:rsidRPr="00203478">
        <w:rPr>
          <w:sz w:val="26"/>
          <w:szCs w:val="26"/>
        </w:rPr>
        <w:t xml:space="preserve">сть-Кулом. </w:t>
      </w:r>
    </w:p>
    <w:p w:rsidR="004D7DF1" w:rsidRPr="00203478" w:rsidRDefault="00FE109E" w:rsidP="00FE109E">
      <w:pPr>
        <w:pStyle w:val="a3"/>
        <w:shd w:val="clear" w:color="auto" w:fill="FFFFFF" w:themeFill="background1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03478">
        <w:rPr>
          <w:rFonts w:ascii="Times New Roman" w:hAnsi="Times New Roman" w:cs="Times New Roman"/>
          <w:sz w:val="26"/>
          <w:szCs w:val="26"/>
        </w:rPr>
        <w:t xml:space="preserve">Из письма Минприроды РК «Мероприятие по ликвидации несанкционированной свалки в квартале 73 </w:t>
      </w:r>
      <w:proofErr w:type="spellStart"/>
      <w:r w:rsidRPr="00203478">
        <w:rPr>
          <w:rFonts w:ascii="Times New Roman" w:hAnsi="Times New Roman" w:cs="Times New Roman"/>
          <w:sz w:val="26"/>
          <w:szCs w:val="26"/>
        </w:rPr>
        <w:t>Кужбинского</w:t>
      </w:r>
      <w:proofErr w:type="spellEnd"/>
      <w:r w:rsidRPr="00203478">
        <w:rPr>
          <w:rFonts w:ascii="Times New Roman" w:hAnsi="Times New Roman" w:cs="Times New Roman"/>
          <w:sz w:val="26"/>
          <w:szCs w:val="26"/>
        </w:rPr>
        <w:t xml:space="preserve"> участкового лесничества ГУ «</w:t>
      </w:r>
      <w:proofErr w:type="spellStart"/>
      <w:r w:rsidRPr="00203478">
        <w:rPr>
          <w:rFonts w:ascii="Times New Roman" w:hAnsi="Times New Roman" w:cs="Times New Roman"/>
          <w:sz w:val="26"/>
          <w:szCs w:val="26"/>
        </w:rPr>
        <w:t>Усть-Куломское</w:t>
      </w:r>
      <w:proofErr w:type="spellEnd"/>
      <w:r w:rsidRPr="00203478">
        <w:rPr>
          <w:rFonts w:ascii="Times New Roman" w:hAnsi="Times New Roman" w:cs="Times New Roman"/>
          <w:sz w:val="26"/>
          <w:szCs w:val="26"/>
        </w:rPr>
        <w:t xml:space="preserve"> лесничество» включено в план мероприятий Республики Коми, реализация которых планируется в соответствии со ст. 16.6, ст. 75.1 и ст. 78.2 Федерального закона «Об охране окружающей среды», финансирование мероприятия будет осуществляться за счет поступления экологических платежей в бюджет муниципального образования».</w:t>
      </w:r>
      <w:proofErr w:type="gramEnd"/>
    </w:p>
    <w:p w:rsidR="00FE109E" w:rsidRPr="00203478" w:rsidRDefault="00FE109E" w:rsidP="00FE109E">
      <w:pPr>
        <w:pStyle w:val="2"/>
        <w:tabs>
          <w:tab w:val="left" w:pos="993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203478">
        <w:rPr>
          <w:sz w:val="26"/>
          <w:szCs w:val="26"/>
        </w:rPr>
        <w:t>Ежегодный объем поступающих экологических платежей составляет не более 1,</w:t>
      </w:r>
      <w:r w:rsidR="00D82C97" w:rsidRPr="00203478">
        <w:rPr>
          <w:sz w:val="26"/>
          <w:szCs w:val="26"/>
        </w:rPr>
        <w:t>2</w:t>
      </w:r>
      <w:r w:rsidRPr="00203478">
        <w:rPr>
          <w:sz w:val="26"/>
          <w:szCs w:val="26"/>
        </w:rPr>
        <w:t xml:space="preserve"> млн. рублей. Ориентировочная стоимость ликвидации свалки и рекультивации земельного участка составит не менее 200 млн. руб. Выделение средств из районного бюджета не представляется возможным.</w:t>
      </w:r>
    </w:p>
    <w:p w:rsidR="00FE109E" w:rsidRPr="00203478" w:rsidRDefault="00FE109E" w:rsidP="00FE109E">
      <w:pPr>
        <w:pStyle w:val="2"/>
        <w:tabs>
          <w:tab w:val="left" w:pos="993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203478">
        <w:rPr>
          <w:sz w:val="26"/>
          <w:szCs w:val="26"/>
        </w:rPr>
        <w:t xml:space="preserve"> Какой путь решения проблемы по ликвидации свалки в с</w:t>
      </w:r>
      <w:proofErr w:type="gramStart"/>
      <w:r w:rsidRPr="00203478">
        <w:rPr>
          <w:sz w:val="26"/>
          <w:szCs w:val="26"/>
        </w:rPr>
        <w:t>.У</w:t>
      </w:r>
      <w:proofErr w:type="gramEnd"/>
      <w:r w:rsidRPr="00203478">
        <w:rPr>
          <w:sz w:val="26"/>
          <w:szCs w:val="26"/>
        </w:rPr>
        <w:t>сть-Кулом все же может предложить Минприроды РК?</w:t>
      </w:r>
    </w:p>
    <w:p w:rsidR="00FE109E" w:rsidRPr="00203478" w:rsidRDefault="00FE109E" w:rsidP="00FE109E">
      <w:pPr>
        <w:pStyle w:val="a3"/>
        <w:shd w:val="clear" w:color="auto" w:fill="FFFFFF" w:themeFill="background1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E109E" w:rsidRDefault="00FE109E" w:rsidP="00FE109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3478">
        <w:rPr>
          <w:rFonts w:ascii="Times New Roman" w:hAnsi="Times New Roman" w:cs="Times New Roman"/>
          <w:sz w:val="26"/>
          <w:szCs w:val="26"/>
        </w:rPr>
        <w:t>Когда найдется решение вопрос</w:t>
      </w:r>
      <w:r w:rsidR="00FD1D3A" w:rsidRPr="00203478">
        <w:rPr>
          <w:rFonts w:ascii="Times New Roman" w:hAnsi="Times New Roman" w:cs="Times New Roman"/>
          <w:sz w:val="26"/>
          <w:szCs w:val="26"/>
        </w:rPr>
        <w:t>у</w:t>
      </w:r>
      <w:r w:rsidRPr="00203478">
        <w:rPr>
          <w:rFonts w:ascii="Times New Roman" w:hAnsi="Times New Roman" w:cs="Times New Roman"/>
          <w:sz w:val="26"/>
          <w:szCs w:val="26"/>
        </w:rPr>
        <w:t xml:space="preserve"> </w:t>
      </w:r>
      <w:r w:rsidRPr="00203478">
        <w:rPr>
          <w:rFonts w:ascii="Times New Roman" w:hAnsi="Times New Roman" w:cs="Times New Roman"/>
          <w:sz w:val="26"/>
          <w:szCs w:val="26"/>
          <w:u w:val="single"/>
        </w:rPr>
        <w:t xml:space="preserve">утилизации </w:t>
      </w:r>
      <w:proofErr w:type="spellStart"/>
      <w:r w:rsidRPr="00203478">
        <w:rPr>
          <w:rFonts w:ascii="Times New Roman" w:hAnsi="Times New Roman" w:cs="Times New Roman"/>
          <w:sz w:val="26"/>
          <w:szCs w:val="26"/>
          <w:u w:val="single"/>
        </w:rPr>
        <w:t>некоммунальных</w:t>
      </w:r>
      <w:proofErr w:type="spellEnd"/>
      <w:r w:rsidRPr="00203478">
        <w:rPr>
          <w:rFonts w:ascii="Times New Roman" w:hAnsi="Times New Roman" w:cs="Times New Roman"/>
          <w:sz w:val="26"/>
          <w:szCs w:val="26"/>
          <w:u w:val="single"/>
        </w:rPr>
        <w:t xml:space="preserve"> отходов</w:t>
      </w:r>
      <w:r w:rsidRPr="00203478">
        <w:rPr>
          <w:rFonts w:ascii="Times New Roman" w:hAnsi="Times New Roman" w:cs="Times New Roman"/>
          <w:sz w:val="26"/>
          <w:szCs w:val="26"/>
        </w:rPr>
        <w:t xml:space="preserve"> (отходов строительства, ремонта, старые срубы</w:t>
      </w:r>
      <w:r w:rsidR="00FD1D3A" w:rsidRPr="00203478">
        <w:rPr>
          <w:rFonts w:ascii="Times New Roman" w:hAnsi="Times New Roman" w:cs="Times New Roman"/>
          <w:sz w:val="26"/>
          <w:szCs w:val="26"/>
        </w:rPr>
        <w:t xml:space="preserve"> </w:t>
      </w:r>
      <w:r w:rsidRPr="00203478">
        <w:rPr>
          <w:rFonts w:ascii="Times New Roman" w:hAnsi="Times New Roman" w:cs="Times New Roman"/>
          <w:sz w:val="26"/>
          <w:szCs w:val="26"/>
        </w:rPr>
        <w:t xml:space="preserve">и </w:t>
      </w:r>
      <w:proofErr w:type="spellStart"/>
      <w:proofErr w:type="gramStart"/>
      <w:r w:rsidRPr="00203478">
        <w:rPr>
          <w:rFonts w:ascii="Times New Roman" w:hAnsi="Times New Roman" w:cs="Times New Roman"/>
          <w:sz w:val="26"/>
          <w:szCs w:val="26"/>
        </w:rPr>
        <w:t>др</w:t>
      </w:r>
      <w:proofErr w:type="spellEnd"/>
      <w:proofErr w:type="gramEnd"/>
      <w:r w:rsidRPr="00203478">
        <w:rPr>
          <w:rFonts w:ascii="Times New Roman" w:hAnsi="Times New Roman" w:cs="Times New Roman"/>
          <w:sz w:val="26"/>
          <w:szCs w:val="26"/>
        </w:rPr>
        <w:t>)</w:t>
      </w:r>
      <w:r w:rsidR="008B770F" w:rsidRPr="00203478">
        <w:rPr>
          <w:rFonts w:ascii="Times New Roman" w:hAnsi="Times New Roman" w:cs="Times New Roman"/>
          <w:sz w:val="26"/>
          <w:szCs w:val="26"/>
        </w:rPr>
        <w:t xml:space="preserve">? Как решается вопрос  </w:t>
      </w:r>
      <w:r w:rsidRPr="00203478">
        <w:rPr>
          <w:rFonts w:ascii="Times New Roman" w:hAnsi="Times New Roman" w:cs="Times New Roman"/>
          <w:sz w:val="26"/>
          <w:szCs w:val="26"/>
        </w:rPr>
        <w:t>приобретен</w:t>
      </w:r>
      <w:r w:rsidR="008B770F" w:rsidRPr="00203478">
        <w:rPr>
          <w:rFonts w:ascii="Times New Roman" w:hAnsi="Times New Roman" w:cs="Times New Roman"/>
          <w:sz w:val="26"/>
          <w:szCs w:val="26"/>
        </w:rPr>
        <w:t>ия</w:t>
      </w:r>
      <w:r w:rsidRPr="00203478">
        <w:rPr>
          <w:rFonts w:ascii="Times New Roman" w:hAnsi="Times New Roman" w:cs="Times New Roman"/>
          <w:sz w:val="26"/>
          <w:szCs w:val="26"/>
        </w:rPr>
        <w:t xml:space="preserve">  мобильны</w:t>
      </w:r>
      <w:r w:rsidR="008B770F" w:rsidRPr="00203478">
        <w:rPr>
          <w:rFonts w:ascii="Times New Roman" w:hAnsi="Times New Roman" w:cs="Times New Roman"/>
          <w:sz w:val="26"/>
          <w:szCs w:val="26"/>
        </w:rPr>
        <w:t>х</w:t>
      </w:r>
      <w:r w:rsidRPr="0020347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03478">
        <w:rPr>
          <w:rFonts w:ascii="Times New Roman" w:hAnsi="Times New Roman" w:cs="Times New Roman"/>
          <w:sz w:val="26"/>
          <w:szCs w:val="26"/>
        </w:rPr>
        <w:t>термодеструкционны</w:t>
      </w:r>
      <w:r w:rsidR="008B770F" w:rsidRPr="00203478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="008B770F" w:rsidRPr="00203478">
        <w:rPr>
          <w:rFonts w:ascii="Times New Roman" w:hAnsi="Times New Roman" w:cs="Times New Roman"/>
          <w:sz w:val="26"/>
          <w:szCs w:val="26"/>
        </w:rPr>
        <w:t xml:space="preserve"> </w:t>
      </w:r>
      <w:r w:rsidRPr="00203478">
        <w:rPr>
          <w:rFonts w:ascii="Times New Roman" w:hAnsi="Times New Roman" w:cs="Times New Roman"/>
          <w:sz w:val="26"/>
          <w:szCs w:val="26"/>
        </w:rPr>
        <w:t>установ</w:t>
      </w:r>
      <w:r w:rsidR="008B770F" w:rsidRPr="00203478">
        <w:rPr>
          <w:rFonts w:ascii="Times New Roman" w:hAnsi="Times New Roman" w:cs="Times New Roman"/>
          <w:sz w:val="26"/>
          <w:szCs w:val="26"/>
        </w:rPr>
        <w:t>о</w:t>
      </w:r>
      <w:r w:rsidRPr="00203478">
        <w:rPr>
          <w:rFonts w:ascii="Times New Roman" w:hAnsi="Times New Roman" w:cs="Times New Roman"/>
          <w:sz w:val="26"/>
          <w:szCs w:val="26"/>
        </w:rPr>
        <w:t>к</w:t>
      </w:r>
      <w:r w:rsidR="008B770F" w:rsidRPr="00203478">
        <w:rPr>
          <w:rFonts w:ascii="Times New Roman" w:hAnsi="Times New Roman" w:cs="Times New Roman"/>
          <w:sz w:val="26"/>
          <w:szCs w:val="26"/>
        </w:rPr>
        <w:t>?</w:t>
      </w:r>
    </w:p>
    <w:p w:rsidR="0085587A" w:rsidRPr="00203478" w:rsidRDefault="0085587A" w:rsidP="00124D6C">
      <w:pPr>
        <w:shd w:val="clear" w:color="auto" w:fill="FFFFFF" w:themeFill="background1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D10F3" w:rsidRPr="00203478" w:rsidRDefault="004D10F3" w:rsidP="004D10F3">
      <w:pPr>
        <w:spacing w:after="0" w:line="240" w:lineRule="auto"/>
        <w:ind w:firstLine="680"/>
        <w:rPr>
          <w:rFonts w:ascii="Times New Roman" w:hAnsi="Times New Roman" w:cs="Times New Roman"/>
          <w:sz w:val="26"/>
          <w:szCs w:val="26"/>
        </w:rPr>
      </w:pPr>
    </w:p>
    <w:sectPr w:rsidR="004D10F3" w:rsidRPr="00203478" w:rsidSect="0020347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06CF8"/>
    <w:multiLevelType w:val="hybridMultilevel"/>
    <w:tmpl w:val="E6640966"/>
    <w:lvl w:ilvl="0" w:tplc="C0E6DB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761072D"/>
    <w:multiLevelType w:val="hybridMultilevel"/>
    <w:tmpl w:val="36B07980"/>
    <w:lvl w:ilvl="0" w:tplc="8728A092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9920777"/>
    <w:multiLevelType w:val="hybridMultilevel"/>
    <w:tmpl w:val="D160EE12"/>
    <w:lvl w:ilvl="0" w:tplc="4566E8D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2C90C96"/>
    <w:multiLevelType w:val="hybridMultilevel"/>
    <w:tmpl w:val="11F07622"/>
    <w:lvl w:ilvl="0" w:tplc="B3369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600258D"/>
    <w:multiLevelType w:val="hybridMultilevel"/>
    <w:tmpl w:val="42E24676"/>
    <w:lvl w:ilvl="0" w:tplc="3E56FE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7C57"/>
    <w:rsid w:val="0005343F"/>
    <w:rsid w:val="000B17F8"/>
    <w:rsid w:val="000C6DCF"/>
    <w:rsid w:val="00124D6C"/>
    <w:rsid w:val="00156DEE"/>
    <w:rsid w:val="00171404"/>
    <w:rsid w:val="00203478"/>
    <w:rsid w:val="00212B9F"/>
    <w:rsid w:val="00372F7B"/>
    <w:rsid w:val="00375C57"/>
    <w:rsid w:val="00376339"/>
    <w:rsid w:val="003E5ED2"/>
    <w:rsid w:val="0046163F"/>
    <w:rsid w:val="004B6C6F"/>
    <w:rsid w:val="004D10F3"/>
    <w:rsid w:val="004D3645"/>
    <w:rsid w:val="004D7DF1"/>
    <w:rsid w:val="00591033"/>
    <w:rsid w:val="005A5453"/>
    <w:rsid w:val="006A70CF"/>
    <w:rsid w:val="006C7C57"/>
    <w:rsid w:val="007F0A3C"/>
    <w:rsid w:val="0085587A"/>
    <w:rsid w:val="00883672"/>
    <w:rsid w:val="008B770F"/>
    <w:rsid w:val="008C77C2"/>
    <w:rsid w:val="00921DEA"/>
    <w:rsid w:val="00A83A00"/>
    <w:rsid w:val="00B40102"/>
    <w:rsid w:val="00B95E39"/>
    <w:rsid w:val="00C07BE6"/>
    <w:rsid w:val="00C14EE3"/>
    <w:rsid w:val="00C15984"/>
    <w:rsid w:val="00C17980"/>
    <w:rsid w:val="00C44984"/>
    <w:rsid w:val="00D12B02"/>
    <w:rsid w:val="00D21227"/>
    <w:rsid w:val="00D50198"/>
    <w:rsid w:val="00D82C97"/>
    <w:rsid w:val="00DC2C0D"/>
    <w:rsid w:val="00E0559B"/>
    <w:rsid w:val="00EC772A"/>
    <w:rsid w:val="00EF2EDC"/>
    <w:rsid w:val="00F54D7D"/>
    <w:rsid w:val="00FD0AAC"/>
    <w:rsid w:val="00FD1D3A"/>
    <w:rsid w:val="00FE1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C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7C5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07BE6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07BE6"/>
    <w:rPr>
      <w:color w:val="800080" w:themeColor="followedHyperlink"/>
      <w:u w:val="single"/>
    </w:rPr>
  </w:style>
  <w:style w:type="paragraph" w:styleId="2">
    <w:name w:val="Body Text 2"/>
    <w:basedOn w:val="a"/>
    <w:link w:val="20"/>
    <w:rsid w:val="00FE109E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FE109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RusinovaNV</cp:lastModifiedBy>
  <cp:revision>16</cp:revision>
  <cp:lastPrinted>2023-05-16T08:43:00Z</cp:lastPrinted>
  <dcterms:created xsi:type="dcterms:W3CDTF">2023-05-12T08:37:00Z</dcterms:created>
  <dcterms:modified xsi:type="dcterms:W3CDTF">2023-05-18T12:43:00Z</dcterms:modified>
</cp:coreProperties>
</file>