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28C" w:rsidRPr="00965479" w:rsidRDefault="002A228C" w:rsidP="002A228C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965479">
        <w:rPr>
          <w:rFonts w:ascii="Times New Roman" w:hAnsi="Times New Roman"/>
          <w:color w:val="auto"/>
          <w:sz w:val="24"/>
          <w:szCs w:val="24"/>
        </w:rPr>
        <w:t>Нормативные затраты на обеспечение функций Управления культуры и национальной политики администрации МР «Усть-Куломский» на 202</w:t>
      </w:r>
      <w:r w:rsidR="00D80432">
        <w:rPr>
          <w:rFonts w:ascii="Times New Roman" w:hAnsi="Times New Roman"/>
          <w:color w:val="auto"/>
          <w:sz w:val="24"/>
          <w:szCs w:val="24"/>
        </w:rPr>
        <w:t>1</w:t>
      </w:r>
      <w:r w:rsidRPr="00965479">
        <w:rPr>
          <w:rFonts w:ascii="Times New Roman" w:hAnsi="Times New Roman"/>
          <w:color w:val="auto"/>
          <w:sz w:val="24"/>
          <w:szCs w:val="24"/>
        </w:rPr>
        <w:t xml:space="preserve"> год </w:t>
      </w:r>
    </w:p>
    <w:p w:rsidR="002A228C" w:rsidRPr="00965479" w:rsidRDefault="002A228C" w:rsidP="002A228C"/>
    <w:p w:rsidR="002A228C" w:rsidRDefault="002A228C" w:rsidP="002A228C">
      <w:pPr>
        <w:jc w:val="center"/>
      </w:pPr>
      <w:r w:rsidRPr="00965479">
        <w:t>Разработаны на основании Правил расчета нормативных затрат, утвержденного Постановлением администрации МР «Усть-Куломский» от 24 июня 2015 г. № 692.</w:t>
      </w:r>
    </w:p>
    <w:p w:rsidR="002A228C" w:rsidRPr="00965479" w:rsidRDefault="002A228C" w:rsidP="002A228C">
      <w:pPr>
        <w:jc w:val="center"/>
      </w:pPr>
    </w:p>
    <w:p w:rsidR="002A228C" w:rsidRPr="002A228C" w:rsidRDefault="002A228C" w:rsidP="002A228C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bookmarkStart w:id="0" w:name="Par92"/>
      <w:bookmarkEnd w:id="0"/>
      <w:r w:rsidRPr="00965479">
        <w:rPr>
          <w:b/>
        </w:rPr>
        <w:t>I. Затраты на информационно-коммуникационные технологии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bookmarkStart w:id="1" w:name="Par94"/>
      <w:bookmarkEnd w:id="1"/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r w:rsidRPr="00965479">
        <w:rPr>
          <w:b/>
          <w:u w:val="single"/>
        </w:rPr>
        <w:t>Затраты на услуги связи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 xml:space="preserve">1. </w:t>
      </w:r>
      <w:r w:rsidRPr="00965479">
        <w:rPr>
          <w:b/>
        </w:rPr>
        <w:t>Затраты на абонентскую плату</w:t>
      </w:r>
      <w:proofErr w:type="gramStart"/>
      <w:r w:rsidRPr="00965479">
        <w:t xml:space="preserve"> (</w:t>
      </w:r>
      <w:r>
        <w:rPr>
          <w:noProof/>
          <w:position w:val="-12"/>
        </w:rPr>
        <w:drawing>
          <wp:inline distT="0" distB="0" distL="0" distR="0">
            <wp:extent cx="247650" cy="257175"/>
            <wp:effectExtent l="19050" t="0" r="0" b="0"/>
            <wp:docPr id="544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)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933575" cy="466725"/>
            <wp:effectExtent l="0" t="0" r="0" b="0"/>
            <wp:docPr id="545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 xml:space="preserve"> 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257175"/>
            <wp:effectExtent l="0" t="0" r="9525" b="0"/>
            <wp:docPr id="546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</w:t>
      </w:r>
      <w:proofErr w:type="spellStart"/>
      <w:r w:rsidRPr="00965479">
        <w:t>i-й</w:t>
      </w:r>
      <w:proofErr w:type="spellEnd"/>
      <w:r w:rsidRPr="00965479">
        <w:t xml:space="preserve"> абонентской платой;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257175"/>
            <wp:effectExtent l="19050" t="0" r="9525" b="0"/>
            <wp:docPr id="547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ежемесячная i-я абонентская плата в расчете на 1 абонентский номер для передачи голосовой информации;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42900" cy="257175"/>
            <wp:effectExtent l="19050" t="0" r="0" b="0"/>
            <wp:docPr id="548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месяцев предоставления услуги с </w:t>
      </w:r>
      <w:proofErr w:type="spellStart"/>
      <w:r w:rsidRPr="00965479">
        <w:t>i-й</w:t>
      </w:r>
      <w:proofErr w:type="spellEnd"/>
      <w:r w:rsidRPr="00965479">
        <w:t xml:space="preserve"> абонентской платой.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58"/>
        <w:gridCol w:w="2990"/>
        <w:gridCol w:w="1610"/>
        <w:gridCol w:w="1380"/>
        <w:gridCol w:w="1610"/>
      </w:tblGrid>
      <w:tr w:rsidR="002A228C" w:rsidRPr="00047923" w:rsidTr="002A228C">
        <w:trPr>
          <w:trHeight w:val="3437"/>
        </w:trPr>
        <w:tc>
          <w:tcPr>
            <w:tcW w:w="2158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Учреждение</w:t>
            </w:r>
          </w:p>
        </w:tc>
        <w:tc>
          <w:tcPr>
            <w:tcW w:w="2990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</w:t>
            </w:r>
            <w:proofErr w:type="spellStart"/>
            <w:r w:rsidRPr="00047923">
              <w:rPr>
                <w:b/>
                <w:kern w:val="2"/>
              </w:rPr>
              <w:t>i-й</w:t>
            </w:r>
            <w:proofErr w:type="spellEnd"/>
            <w:r w:rsidRPr="00047923">
              <w:rPr>
                <w:b/>
                <w:kern w:val="2"/>
              </w:rPr>
              <w:t xml:space="preserve"> абонентской платой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14325" cy="257175"/>
                  <wp:effectExtent l="0" t="0" r="9525" b="0"/>
                  <wp:docPr id="549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0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Ежемесячная i-я абонентская плата в расчете на 1 абонентский номер для передачи голосовой информации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14325" cy="257175"/>
                  <wp:effectExtent l="19050" t="0" r="9525" b="0"/>
                  <wp:docPr id="550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0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месяцев предоставления услуги с </w:t>
            </w:r>
            <w:proofErr w:type="spellStart"/>
            <w:r w:rsidRPr="00047923">
              <w:rPr>
                <w:b/>
                <w:kern w:val="2"/>
              </w:rPr>
              <w:t>i-й</w:t>
            </w:r>
            <w:proofErr w:type="spellEnd"/>
            <w:r w:rsidRPr="00047923">
              <w:rPr>
                <w:b/>
                <w:kern w:val="2"/>
              </w:rPr>
              <w:t xml:space="preserve"> абонентской платой.</w:t>
            </w:r>
            <w:r w:rsidRPr="00047923">
              <w:rPr>
                <w:b/>
                <w:kern w:val="2"/>
                <w:position w:val="-12"/>
              </w:rPr>
              <w:t xml:space="preserve">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42900" cy="257175"/>
                  <wp:effectExtent l="19050" t="0" r="0" b="0"/>
                  <wp:docPr id="551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</w:p>
        </w:tc>
        <w:tc>
          <w:tcPr>
            <w:tcW w:w="1610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 xml:space="preserve">Затраты на </w:t>
            </w:r>
            <w:proofErr w:type="spellStart"/>
            <w:r>
              <w:rPr>
                <w:b/>
                <w:kern w:val="2"/>
              </w:rPr>
              <w:t>абонентск</w:t>
            </w:r>
            <w:r w:rsidRPr="00047923">
              <w:rPr>
                <w:b/>
                <w:kern w:val="2"/>
              </w:rPr>
              <w:t>ю</w:t>
            </w:r>
            <w:proofErr w:type="spellEnd"/>
            <w:r w:rsidRPr="00047923">
              <w:rPr>
                <w:b/>
                <w:kern w:val="2"/>
              </w:rPr>
              <w:t xml:space="preserve"> плату</w:t>
            </w:r>
          </w:p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ind w:firstLine="540"/>
              <w:jc w:val="center"/>
              <w:rPr>
                <w:b/>
                <w:kern w:val="2"/>
              </w:rPr>
            </w:pPr>
            <w:r>
              <w:rPr>
                <w:noProof/>
                <w:kern w:val="2"/>
                <w:position w:val="-12"/>
              </w:rPr>
              <w:drawing>
                <wp:inline distT="0" distB="0" distL="0" distR="0">
                  <wp:extent cx="247650" cy="257175"/>
                  <wp:effectExtent l="19050" t="0" r="0" b="0"/>
                  <wp:docPr id="552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rPr>
          <w:trHeight w:val="921"/>
        </w:trPr>
        <w:tc>
          <w:tcPr>
            <w:tcW w:w="2158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299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2</w:t>
            </w:r>
          </w:p>
        </w:tc>
        <w:tc>
          <w:tcPr>
            <w:tcW w:w="161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625,00</w:t>
            </w:r>
          </w:p>
        </w:tc>
        <w:tc>
          <w:tcPr>
            <w:tcW w:w="138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12</w:t>
            </w:r>
          </w:p>
        </w:tc>
        <w:tc>
          <w:tcPr>
            <w:tcW w:w="161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15 000,00</w:t>
            </w:r>
          </w:p>
        </w:tc>
      </w:tr>
    </w:tbl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 xml:space="preserve">2. </w:t>
      </w:r>
      <w:r w:rsidRPr="00965479">
        <w:rPr>
          <w:b/>
        </w:rPr>
        <w:t>Затраты на повременную оплату местных</w:t>
      </w:r>
      <w:r w:rsidRPr="00965479">
        <w:t>, междугородних и международных телефонных соединений</w:t>
      </w:r>
      <w:proofErr w:type="gramStart"/>
      <w:r w:rsidRPr="00965479">
        <w:t xml:space="preserve"> (</w:t>
      </w:r>
      <w:r>
        <w:rPr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553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)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30"/>
        </w:rPr>
        <w:lastRenderedPageBreak/>
        <w:drawing>
          <wp:inline distT="0" distB="0" distL="0" distR="0">
            <wp:extent cx="5895975" cy="494074"/>
            <wp:effectExtent l="19050" t="0" r="0" b="0"/>
            <wp:docPr id="554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0608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14325" cy="266700"/>
            <wp:effectExtent l="0" t="0" r="0" b="0"/>
            <wp:docPr id="555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14325" cy="266700"/>
            <wp:effectExtent l="19050" t="0" r="0" b="0"/>
            <wp:docPr id="556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Pr="00965479">
        <w:t>g-му</w:t>
      </w:r>
      <w:proofErr w:type="spellEnd"/>
      <w:r w:rsidRPr="00965479">
        <w:t xml:space="preserve"> тарифу;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276225" cy="266700"/>
            <wp:effectExtent l="19050" t="0" r="0" b="0"/>
            <wp:docPr id="55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минуты разговора при местных телефонных соединениях по </w:t>
      </w:r>
      <w:proofErr w:type="spellStart"/>
      <w:r w:rsidRPr="00965479">
        <w:t>g-му</w:t>
      </w:r>
      <w:proofErr w:type="spellEnd"/>
      <w:r w:rsidRPr="00965479">
        <w:t xml:space="preserve"> тарифу;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42900" cy="266700"/>
            <wp:effectExtent l="19050" t="0" r="0" b="0"/>
            <wp:docPr id="558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месяцев предоставления услуги местной телефонной связи по </w:t>
      </w:r>
      <w:proofErr w:type="spellStart"/>
      <w:r w:rsidRPr="00965479">
        <w:t>g-му</w:t>
      </w:r>
      <w:proofErr w:type="spellEnd"/>
      <w:r w:rsidRPr="00965479">
        <w:t xml:space="preserve"> тарифу;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42900" cy="257175"/>
            <wp:effectExtent l="0" t="0" r="0" b="0"/>
            <wp:docPr id="55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560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965479">
        <w:t>i-му</w:t>
      </w:r>
      <w:proofErr w:type="spellEnd"/>
      <w:r w:rsidRPr="00965479">
        <w:t xml:space="preserve"> тарифу;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561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минуты разговора при междугородних телефонных соединениях по </w:t>
      </w:r>
      <w:proofErr w:type="spellStart"/>
      <w:r w:rsidRPr="00965479">
        <w:t>i-му</w:t>
      </w:r>
      <w:proofErr w:type="spellEnd"/>
      <w:r w:rsidRPr="00965479">
        <w:t xml:space="preserve"> тарифу;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257175"/>
            <wp:effectExtent l="19050" t="0" r="0" b="0"/>
            <wp:docPr id="562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месяцев предоставления услуги междугородней телефонной связи по </w:t>
      </w:r>
      <w:proofErr w:type="spellStart"/>
      <w:r w:rsidRPr="00965479">
        <w:t>i-му</w:t>
      </w:r>
      <w:proofErr w:type="spellEnd"/>
      <w:r w:rsidRPr="00965479">
        <w:t xml:space="preserve"> тарифу;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266700"/>
            <wp:effectExtent l="0" t="0" r="0" b="0"/>
            <wp:docPr id="563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14325" cy="266700"/>
            <wp:effectExtent l="19050" t="0" r="0" b="0"/>
            <wp:docPr id="564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Pr="00965479">
        <w:t>j-му</w:t>
      </w:r>
      <w:proofErr w:type="spellEnd"/>
      <w:r w:rsidRPr="00965479">
        <w:t xml:space="preserve"> тарифу;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14325" cy="266700"/>
            <wp:effectExtent l="19050" t="0" r="0" b="0"/>
            <wp:docPr id="565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минуты разговора при международных телефонных соединениях по </w:t>
      </w:r>
      <w:proofErr w:type="spellStart"/>
      <w:r w:rsidRPr="00965479">
        <w:t>j-му</w:t>
      </w:r>
      <w:proofErr w:type="spellEnd"/>
      <w:r w:rsidRPr="00965479">
        <w:t xml:space="preserve"> тарифу;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266700"/>
            <wp:effectExtent l="19050" t="0" r="0" b="0"/>
            <wp:docPr id="566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месяцев предоставления услуги международной телефонной связи по </w:t>
      </w:r>
      <w:proofErr w:type="spellStart"/>
      <w:r w:rsidRPr="00965479">
        <w:t>j-му</w:t>
      </w:r>
      <w:proofErr w:type="spellEnd"/>
      <w:r w:rsidRPr="00965479">
        <w:t xml:space="preserve"> тарифу.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10"/>
        <w:gridCol w:w="2000"/>
        <w:gridCol w:w="2127"/>
        <w:gridCol w:w="1633"/>
        <w:gridCol w:w="1485"/>
        <w:gridCol w:w="908"/>
      </w:tblGrid>
      <w:tr w:rsidR="002A228C" w:rsidRPr="00047923" w:rsidTr="002A228C">
        <w:trPr>
          <w:trHeight w:val="3302"/>
        </w:trPr>
        <w:tc>
          <w:tcPr>
            <w:tcW w:w="151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lastRenderedPageBreak/>
              <w:t>Учреждение</w:t>
            </w:r>
          </w:p>
        </w:tc>
        <w:tc>
          <w:tcPr>
            <w:tcW w:w="20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Количество абонентских номеров для передачи голосовой информации, используемых для междугородних телефонных соединений, с i-м тарифом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42900" cy="257175"/>
                  <wp:effectExtent l="0" t="0" r="0" b="0"/>
                  <wp:docPr id="56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Продолжительность </w:t>
            </w:r>
            <w:proofErr w:type="spellStart"/>
            <w:r w:rsidRPr="00047923">
              <w:rPr>
                <w:b/>
                <w:kern w:val="2"/>
              </w:rPr>
              <w:t>внуризоновых</w:t>
            </w:r>
            <w:proofErr w:type="spellEnd"/>
            <w:r w:rsidRPr="00047923">
              <w:rPr>
                <w:b/>
                <w:kern w:val="2"/>
              </w:rPr>
              <w:t xml:space="preserve"> телефонных соединений в месяц в расчете на 1 абонентский телефонный номер для передачи голосовой информации по </w:t>
            </w:r>
            <w:proofErr w:type="spellStart"/>
            <w:r w:rsidRPr="00047923">
              <w:rPr>
                <w:b/>
                <w:kern w:val="2"/>
              </w:rPr>
              <w:t>i-му</w:t>
            </w:r>
            <w:proofErr w:type="spellEnd"/>
            <w:r w:rsidRPr="00047923">
              <w:rPr>
                <w:b/>
                <w:kern w:val="2"/>
              </w:rPr>
              <w:t xml:space="preserve"> тарифу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85750" cy="257175"/>
                  <wp:effectExtent l="19050" t="0" r="0" b="0"/>
                  <wp:docPr id="568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минуты разговора при междугородних телефонных соединениях по </w:t>
            </w:r>
            <w:proofErr w:type="spellStart"/>
            <w:r w:rsidRPr="00047923">
              <w:rPr>
                <w:b/>
                <w:kern w:val="2"/>
              </w:rPr>
              <w:t>i-му</w:t>
            </w:r>
            <w:proofErr w:type="spellEnd"/>
            <w:r w:rsidRPr="00047923">
              <w:rPr>
                <w:b/>
                <w:kern w:val="2"/>
              </w:rPr>
              <w:t xml:space="preserve"> тарифу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85750" cy="257175"/>
                  <wp:effectExtent l="19050" t="0" r="0" b="0"/>
                  <wp:docPr id="569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месяцев предоставления услуги междугородней телефонной связи по </w:t>
            </w:r>
            <w:proofErr w:type="spellStart"/>
            <w:r w:rsidRPr="00047923">
              <w:rPr>
                <w:b/>
                <w:kern w:val="2"/>
              </w:rPr>
              <w:t>i-му</w:t>
            </w:r>
            <w:proofErr w:type="spellEnd"/>
            <w:r w:rsidRPr="00047923">
              <w:rPr>
                <w:b/>
                <w:kern w:val="2"/>
              </w:rPr>
              <w:t xml:space="preserve"> тарифу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61950" cy="257175"/>
                  <wp:effectExtent l="19050" t="0" r="0" b="0"/>
                  <wp:docPr id="570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Итого</w:t>
            </w:r>
          </w:p>
        </w:tc>
      </w:tr>
      <w:tr w:rsidR="002A228C" w:rsidRPr="00047923" w:rsidTr="002A228C">
        <w:trPr>
          <w:trHeight w:val="863"/>
        </w:trPr>
        <w:tc>
          <w:tcPr>
            <w:tcW w:w="151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2000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127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1633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1485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908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 xml:space="preserve">3. </w:t>
      </w:r>
      <w:r w:rsidRPr="00965479">
        <w:rPr>
          <w:b/>
        </w:rPr>
        <w:t>Затраты на оплату услуг подвижной связи</w:t>
      </w:r>
      <w:proofErr w:type="gramStart"/>
      <w:r w:rsidRPr="00965479">
        <w:t xml:space="preserve"> (</w:t>
      </w:r>
      <w:r>
        <w:rPr>
          <w:noProof/>
          <w:position w:val="-12"/>
        </w:rPr>
        <w:drawing>
          <wp:inline distT="0" distB="0" distL="0" distR="0">
            <wp:extent cx="276225" cy="257175"/>
            <wp:effectExtent l="19050" t="0" r="9525" b="0"/>
            <wp:docPr id="571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)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2057400" cy="466725"/>
            <wp:effectExtent l="0" t="0" r="0" b="0"/>
            <wp:docPr id="572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257175"/>
            <wp:effectExtent l="0" t="0" r="0" b="0"/>
            <wp:docPr id="573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</w:t>
      </w:r>
      <w:proofErr w:type="spellStart"/>
      <w:r w:rsidRPr="00965479">
        <w:t>i-й</w:t>
      </w:r>
      <w:proofErr w:type="spellEnd"/>
      <w:r w:rsidRPr="00965479">
        <w:t xml:space="preserve"> должности в соответствии с нормативами, определяемыми органами местного самоуправления муниципального образования муниципального района «Усть-Куломский</w:t>
      </w:r>
      <w:proofErr w:type="gramStart"/>
      <w:r w:rsidRPr="00965479">
        <w:t>»в</w:t>
      </w:r>
      <w:proofErr w:type="gramEnd"/>
      <w:r w:rsidRPr="00965479">
        <w:t xml:space="preserve"> соответствии с </w:t>
      </w:r>
      <w:hyperlink w:anchor="Par50" w:history="1">
        <w:r w:rsidRPr="00965479">
          <w:t>пунктом 5</w:t>
        </w:r>
      </w:hyperlink>
      <w:r w:rsidRPr="00965479">
        <w:t xml:space="preserve"> требований к определению нормативных затрат на обеспечение функций органов местного самоуправления муниципального образования муниципального района «Усть-Куломский», в том числе подведомственных им казенных учреждений, утвержденных </w:t>
      </w:r>
      <w:proofErr w:type="gramStart"/>
      <w:r w:rsidRPr="00965479">
        <w:t>постановлением Администрации МР «Усть-Куломский» от 23 декабря 2014 г. № 1949 «О порядке определения нормативных затрат на обеспечение функций органов местного самоуправления муниципального образования муниципального района «Усть-Куломский» (далее - нормативы органов местного самоуправления муниципального образования муниципального района «Усть-Куломский»), с учетом нормативов обеспечения функций органов местного самоуправления муниципального образования муниципального района «Усть-Куломский», применяемых при расчете нормативных затрат на приобретение средств подвижной связи и</w:t>
      </w:r>
      <w:proofErr w:type="gramEnd"/>
      <w:r w:rsidRPr="00965479">
        <w:t xml:space="preserve"> услуг подвижной связи, предусмотренных </w:t>
      </w:r>
      <w:hyperlink w:anchor="Par959" w:history="1">
        <w:r w:rsidRPr="00965479">
          <w:t>приложением N 1</w:t>
        </w:r>
      </w:hyperlink>
      <w:r w:rsidRPr="00965479">
        <w:t xml:space="preserve"> (далее - нормативы затрат на приобретение сре</w:t>
      </w:r>
      <w:proofErr w:type="gramStart"/>
      <w:r w:rsidRPr="00965479">
        <w:t>дств св</w:t>
      </w:r>
      <w:proofErr w:type="gramEnd"/>
      <w:r w:rsidRPr="00965479">
        <w:t>язи);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257175"/>
            <wp:effectExtent l="19050" t="0" r="9525" b="0"/>
            <wp:docPr id="574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ежемесячная цена услуги подвижной связи в расчете на 1 номер сотовой абонентской станции </w:t>
      </w:r>
      <w:proofErr w:type="spellStart"/>
      <w:r w:rsidRPr="00965479">
        <w:t>i-й</w:t>
      </w:r>
      <w:proofErr w:type="spellEnd"/>
      <w:r w:rsidRPr="00965479">
        <w:t xml:space="preserve"> должности в соответствии с нормативами государственных органов Республики Коми, определенными с учетом нормативов затрат на приобретение сре</w:t>
      </w:r>
      <w:proofErr w:type="gramStart"/>
      <w:r w:rsidRPr="00965479">
        <w:t>дств св</w:t>
      </w:r>
      <w:proofErr w:type="gramEnd"/>
      <w:r w:rsidRPr="00965479">
        <w:t>язи;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257175"/>
            <wp:effectExtent l="19050" t="0" r="0" b="0"/>
            <wp:docPr id="575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месяцев предоставления услуги подвижной связи по </w:t>
      </w:r>
      <w:proofErr w:type="spellStart"/>
      <w:r w:rsidRPr="00965479">
        <w:t>i-й</w:t>
      </w:r>
      <w:proofErr w:type="spellEnd"/>
      <w:r w:rsidRPr="00965479">
        <w:t xml:space="preserve"> должности.</w:t>
      </w:r>
    </w:p>
    <w:tbl>
      <w:tblPr>
        <w:tblW w:w="9321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1"/>
        <w:gridCol w:w="2256"/>
        <w:gridCol w:w="1895"/>
        <w:gridCol w:w="1978"/>
        <w:gridCol w:w="1521"/>
      </w:tblGrid>
      <w:tr w:rsidR="002A228C" w:rsidRPr="00047923" w:rsidTr="002A228C">
        <w:trPr>
          <w:trHeight w:val="3745"/>
          <w:jc w:val="center"/>
        </w:trPr>
        <w:tc>
          <w:tcPr>
            <w:tcW w:w="153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lastRenderedPageBreak/>
              <w:t>Учреждение</w:t>
            </w:r>
          </w:p>
        </w:tc>
        <w:tc>
          <w:tcPr>
            <w:tcW w:w="225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абонентских номеров пользовательского (оконечного) оборудования, подключенного к сети подвижной связи </w:t>
            </w:r>
            <w:r>
              <w:rPr>
                <w:b/>
                <w:noProof/>
                <w:kern w:val="2"/>
              </w:rPr>
              <w:drawing>
                <wp:inline distT="0" distB="0" distL="0" distR="0">
                  <wp:extent cx="361950" cy="257175"/>
                  <wp:effectExtent l="0" t="0" r="0" b="0"/>
                  <wp:docPr id="576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ежемесячная цена услуги подвижной связи в расчете на 1 номер сотовой абонентской станции </w:t>
            </w:r>
            <w:r>
              <w:rPr>
                <w:b/>
                <w:noProof/>
                <w:kern w:val="2"/>
              </w:rPr>
              <w:drawing>
                <wp:inline distT="0" distB="0" distL="0" distR="0">
                  <wp:extent cx="314325" cy="257175"/>
                  <wp:effectExtent l="19050" t="0" r="9525" b="0"/>
                  <wp:docPr id="577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месяцев предоставления услуги подвижной связи по </w:t>
            </w:r>
            <w:proofErr w:type="spellStart"/>
            <w:r w:rsidRPr="00047923">
              <w:rPr>
                <w:b/>
                <w:kern w:val="2"/>
              </w:rPr>
              <w:t>i-й</w:t>
            </w:r>
            <w:proofErr w:type="spellEnd"/>
            <w:r w:rsidRPr="00047923">
              <w:rPr>
                <w:b/>
                <w:kern w:val="2"/>
              </w:rPr>
              <w:t xml:space="preserve"> должности </w:t>
            </w:r>
            <w:r>
              <w:rPr>
                <w:b/>
                <w:noProof/>
                <w:kern w:val="2"/>
              </w:rPr>
              <w:drawing>
                <wp:inline distT="0" distB="0" distL="0" distR="0">
                  <wp:extent cx="381000" cy="257175"/>
                  <wp:effectExtent l="19050" t="0" r="0" b="0"/>
                  <wp:docPr id="578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7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Итого</w:t>
            </w:r>
          </w:p>
        </w:tc>
      </w:tr>
      <w:tr w:rsidR="002A228C" w:rsidRPr="00047923" w:rsidTr="002A228C">
        <w:trPr>
          <w:trHeight w:val="1183"/>
          <w:jc w:val="center"/>
        </w:trPr>
        <w:tc>
          <w:tcPr>
            <w:tcW w:w="153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225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1</w:t>
            </w:r>
          </w:p>
        </w:tc>
        <w:tc>
          <w:tcPr>
            <w:tcW w:w="194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450</w:t>
            </w:r>
          </w:p>
        </w:tc>
        <w:tc>
          <w:tcPr>
            <w:tcW w:w="198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12</w:t>
            </w:r>
          </w:p>
        </w:tc>
        <w:tc>
          <w:tcPr>
            <w:tcW w:w="1607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5 400,00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965479">
        <w:t xml:space="preserve">. </w:t>
      </w:r>
      <w:r w:rsidRPr="00965479">
        <w:rPr>
          <w:b/>
        </w:rPr>
        <w:t>Затраты на сеть "Интернет"</w:t>
      </w:r>
      <w:r w:rsidRPr="00965479">
        <w:t xml:space="preserve"> и услуги </w:t>
      </w:r>
      <w:proofErr w:type="spellStart"/>
      <w:r w:rsidRPr="00965479">
        <w:t>интернет-провайдеров</w:t>
      </w:r>
      <w:proofErr w:type="spellEnd"/>
      <w:proofErr w:type="gramStart"/>
      <w:r w:rsidRPr="00965479">
        <w:t xml:space="preserve"> (</w:t>
      </w:r>
      <w:r>
        <w:rPr>
          <w:noProof/>
          <w:position w:val="-12"/>
        </w:rPr>
        <w:drawing>
          <wp:inline distT="0" distB="0" distL="0" distR="0">
            <wp:extent cx="200025" cy="257175"/>
            <wp:effectExtent l="19050" t="0" r="0" b="0"/>
            <wp:docPr id="579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)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714500" cy="466725"/>
            <wp:effectExtent l="0" t="0" r="0" b="0"/>
            <wp:docPr id="580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76225" cy="257175"/>
            <wp:effectExtent l="0" t="0" r="9525" b="0"/>
            <wp:docPr id="581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каналов передачи данных сети "Интернет" с </w:t>
      </w:r>
      <w:proofErr w:type="spellStart"/>
      <w:r w:rsidRPr="00965479">
        <w:t>i-й</w:t>
      </w:r>
      <w:proofErr w:type="spellEnd"/>
      <w:r w:rsidRPr="00965479">
        <w:t xml:space="preserve"> пропускной способностью;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47650" cy="257175"/>
            <wp:effectExtent l="19050" t="0" r="0" b="0"/>
            <wp:docPr id="582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месячная цена аренды канала передачи данных сети "Интернет" с </w:t>
      </w:r>
      <w:proofErr w:type="spellStart"/>
      <w:r w:rsidRPr="00965479">
        <w:t>i-й</w:t>
      </w:r>
      <w:proofErr w:type="spellEnd"/>
      <w:r w:rsidRPr="00965479">
        <w:t xml:space="preserve"> пропускной способностью;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583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месяцев аренды канала передачи данных сети "Интернет" с </w:t>
      </w:r>
      <w:proofErr w:type="spellStart"/>
      <w:r w:rsidRPr="00965479">
        <w:t>i-й</w:t>
      </w:r>
      <w:proofErr w:type="spellEnd"/>
      <w:r w:rsidRPr="00965479">
        <w:t xml:space="preserve"> пропускной способностью.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1906"/>
        <w:gridCol w:w="2105"/>
        <w:gridCol w:w="2078"/>
        <w:gridCol w:w="1637"/>
      </w:tblGrid>
      <w:tr w:rsidR="002A228C" w:rsidRPr="00047923" w:rsidTr="002A228C">
        <w:tc>
          <w:tcPr>
            <w:tcW w:w="2518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Учреждение</w:t>
            </w:r>
          </w:p>
        </w:tc>
        <w:tc>
          <w:tcPr>
            <w:tcW w:w="263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каналов передачи данных сети "Интернет" с </w:t>
            </w:r>
            <w:proofErr w:type="spellStart"/>
            <w:r w:rsidRPr="00047923">
              <w:rPr>
                <w:b/>
                <w:kern w:val="2"/>
              </w:rPr>
              <w:t>i-й</w:t>
            </w:r>
            <w:proofErr w:type="spellEnd"/>
            <w:r w:rsidRPr="00047923">
              <w:rPr>
                <w:b/>
                <w:kern w:val="2"/>
              </w:rPr>
              <w:t xml:space="preserve"> пропускной способностью 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76225" cy="257175"/>
                  <wp:effectExtent l="0" t="0" r="9525" b="0"/>
                  <wp:docPr id="584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Месячная цена аренды канала передачи данных сети "Интернет" с </w:t>
            </w:r>
            <w:proofErr w:type="spellStart"/>
            <w:r w:rsidRPr="00047923">
              <w:rPr>
                <w:b/>
                <w:kern w:val="2"/>
              </w:rPr>
              <w:t>i-й</w:t>
            </w:r>
            <w:proofErr w:type="spellEnd"/>
            <w:r w:rsidRPr="00047923">
              <w:rPr>
                <w:b/>
                <w:kern w:val="2"/>
              </w:rPr>
              <w:t xml:space="preserve"> пропускной способностью 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47650" cy="257175"/>
                  <wp:effectExtent l="19050" t="0" r="0" b="0"/>
                  <wp:docPr id="585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месяцев аренды канала передачи данных сети "Интернет" с </w:t>
            </w:r>
            <w:proofErr w:type="spellStart"/>
            <w:r w:rsidRPr="00047923">
              <w:rPr>
                <w:b/>
                <w:kern w:val="2"/>
              </w:rPr>
              <w:t>i-й</w:t>
            </w:r>
            <w:proofErr w:type="spellEnd"/>
            <w:r w:rsidRPr="00047923">
              <w:rPr>
                <w:b/>
                <w:kern w:val="2"/>
              </w:rPr>
              <w:t xml:space="preserve"> пропускной способностью 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85750" cy="257175"/>
                  <wp:effectExtent l="19050" t="0" r="0" b="0"/>
                  <wp:docPr id="586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8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сеть "Интернет" </w:t>
            </w:r>
            <w:r>
              <w:rPr>
                <w:noProof/>
                <w:kern w:val="2"/>
                <w:position w:val="-12"/>
              </w:rPr>
              <w:drawing>
                <wp:inline distT="0" distB="0" distL="0" distR="0">
                  <wp:extent cx="200025" cy="257175"/>
                  <wp:effectExtent l="19050" t="0" r="0" b="0"/>
                  <wp:docPr id="587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2518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263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1</w:t>
            </w:r>
          </w:p>
        </w:tc>
        <w:tc>
          <w:tcPr>
            <w:tcW w:w="360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6 000,00</w:t>
            </w:r>
          </w:p>
        </w:tc>
        <w:tc>
          <w:tcPr>
            <w:tcW w:w="347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12</w:t>
            </w:r>
          </w:p>
        </w:tc>
        <w:tc>
          <w:tcPr>
            <w:tcW w:w="2058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72 000</w:t>
            </w:r>
            <w:r w:rsidRPr="00047923">
              <w:rPr>
                <w:kern w:val="2"/>
              </w:rPr>
              <w:t>,00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bookmarkStart w:id="2" w:name="Par174"/>
      <w:bookmarkEnd w:id="2"/>
    </w:p>
    <w:p w:rsidR="002A228C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r w:rsidRPr="00965479">
        <w:rPr>
          <w:b/>
          <w:u w:val="single"/>
        </w:rPr>
        <w:lastRenderedPageBreak/>
        <w:t>Затраты на содержание имущества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highlight w:val="yellow"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5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 xml:space="preserve">Затраты на техническое обслуживание и </w:t>
      </w:r>
      <w:proofErr w:type="spellStart"/>
      <w:r w:rsidRPr="00965479">
        <w:rPr>
          <w:b/>
        </w:rPr>
        <w:t>регламентно-профилактический</w:t>
      </w:r>
      <w:proofErr w:type="spellEnd"/>
      <w:r w:rsidRPr="00965479">
        <w:rPr>
          <w:b/>
        </w:rPr>
        <w:t xml:space="preserve"> ремонт вычислительной техники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4"/>
        </w:rPr>
        <w:drawing>
          <wp:inline distT="0" distB="0" distL="0" distR="0">
            <wp:extent cx="276225" cy="266700"/>
            <wp:effectExtent l="19050" t="0" r="0" b="0"/>
            <wp:docPr id="588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504950" cy="466725"/>
            <wp:effectExtent l="0" t="0" r="0" b="0"/>
            <wp:docPr id="589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266700"/>
            <wp:effectExtent l="19050" t="0" r="0" b="0"/>
            <wp:docPr id="590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фактическое количество </w:t>
      </w:r>
      <w:proofErr w:type="spellStart"/>
      <w:r w:rsidRPr="00965479">
        <w:t>i-х</w:t>
      </w:r>
      <w:proofErr w:type="spellEnd"/>
      <w:r w:rsidRPr="00965479">
        <w:t xml:space="preserve"> рабочих станций;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14325" cy="266700"/>
            <wp:effectExtent l="19050" t="0" r="0" b="0"/>
            <wp:docPr id="591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технического обслуживания и </w:t>
      </w:r>
      <w:proofErr w:type="spellStart"/>
      <w:r w:rsidRPr="00965479">
        <w:t>регламентно-профилактического</w:t>
      </w:r>
      <w:proofErr w:type="spellEnd"/>
      <w:r w:rsidRPr="00965479">
        <w:t xml:space="preserve"> ремонта в расчете на 1 </w:t>
      </w:r>
      <w:proofErr w:type="spellStart"/>
      <w:r w:rsidRPr="00965479">
        <w:t>i-ю</w:t>
      </w:r>
      <w:proofErr w:type="spellEnd"/>
      <w:r w:rsidRPr="00965479">
        <w:t xml:space="preserve"> рабочую станцию в год.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6"/>
        <w:gridCol w:w="2171"/>
        <w:gridCol w:w="2793"/>
        <w:gridCol w:w="2420"/>
      </w:tblGrid>
      <w:tr w:rsidR="002A228C" w:rsidRPr="00047923" w:rsidTr="002A228C">
        <w:tc>
          <w:tcPr>
            <w:tcW w:w="362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Учреждения</w:t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Фактическое количество </w:t>
            </w:r>
            <w:proofErr w:type="spellStart"/>
            <w:r w:rsidRPr="00047923">
              <w:rPr>
                <w:b/>
                <w:kern w:val="2"/>
              </w:rPr>
              <w:t>i-х</w:t>
            </w:r>
            <w:proofErr w:type="spellEnd"/>
            <w:r w:rsidRPr="00047923">
              <w:rPr>
                <w:b/>
                <w:kern w:val="2"/>
              </w:rPr>
              <w:t xml:space="preserve"> рабочих станций, но не </w:t>
            </w:r>
            <w:proofErr w:type="gramStart"/>
            <w:r w:rsidRPr="00047923">
              <w:rPr>
                <w:b/>
                <w:kern w:val="2"/>
              </w:rPr>
              <w:t>более предельного</w:t>
            </w:r>
            <w:proofErr w:type="gramEnd"/>
            <w:r w:rsidRPr="00047923">
              <w:rPr>
                <w:b/>
                <w:kern w:val="2"/>
              </w:rPr>
              <w:t xml:space="preserve"> количества </w:t>
            </w:r>
            <w:proofErr w:type="spellStart"/>
            <w:r w:rsidRPr="00047923">
              <w:rPr>
                <w:b/>
                <w:kern w:val="2"/>
              </w:rPr>
              <w:t>i-х</w:t>
            </w:r>
            <w:proofErr w:type="spellEnd"/>
            <w:r w:rsidRPr="00047923">
              <w:rPr>
                <w:b/>
                <w:kern w:val="2"/>
              </w:rPr>
              <w:t xml:space="preserve"> рабочих станций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361950" cy="266700"/>
                  <wp:effectExtent l="19050" t="0" r="0" b="0"/>
                  <wp:docPr id="592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технического обслуживания и </w:t>
            </w:r>
            <w:proofErr w:type="spellStart"/>
            <w:r w:rsidRPr="00047923">
              <w:rPr>
                <w:b/>
                <w:kern w:val="2"/>
              </w:rPr>
              <w:t>регламентно-профилактического</w:t>
            </w:r>
            <w:proofErr w:type="spellEnd"/>
            <w:r w:rsidRPr="00047923">
              <w:rPr>
                <w:b/>
                <w:kern w:val="2"/>
              </w:rPr>
              <w:t xml:space="preserve"> ремонта в расчете на 1 </w:t>
            </w:r>
            <w:proofErr w:type="spellStart"/>
            <w:r w:rsidRPr="00047923">
              <w:rPr>
                <w:b/>
                <w:kern w:val="2"/>
              </w:rPr>
              <w:t>i-ю</w:t>
            </w:r>
            <w:proofErr w:type="spellEnd"/>
            <w:r w:rsidRPr="00047923">
              <w:rPr>
                <w:b/>
                <w:kern w:val="2"/>
              </w:rPr>
              <w:t xml:space="preserve"> рабочую станцию в год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314325" cy="266700"/>
                  <wp:effectExtent l="19050" t="0" r="0" b="0"/>
                  <wp:docPr id="593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техническое обслуживание и </w:t>
            </w:r>
            <w:proofErr w:type="spellStart"/>
            <w:r w:rsidRPr="00047923">
              <w:rPr>
                <w:b/>
                <w:kern w:val="2"/>
              </w:rPr>
              <w:t>регламентно-профилактический</w:t>
            </w:r>
            <w:proofErr w:type="spellEnd"/>
            <w:r w:rsidRPr="00047923">
              <w:rPr>
                <w:b/>
                <w:kern w:val="2"/>
              </w:rPr>
              <w:t xml:space="preserve"> ремонт вычислительной техники</w:t>
            </w:r>
            <w:r w:rsidRPr="00047923">
              <w:rPr>
                <w:b/>
                <w:noProof/>
                <w:kern w:val="2"/>
                <w:position w:val="-14"/>
              </w:rPr>
              <w:t xml:space="preserve">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276225" cy="266700"/>
                  <wp:effectExtent l="19050" t="0" r="0" b="0"/>
                  <wp:docPr id="594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362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91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67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6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 xml:space="preserve">Затраты на техническое обслуживание и </w:t>
      </w:r>
      <w:proofErr w:type="spellStart"/>
      <w:r w:rsidRPr="00965479">
        <w:rPr>
          <w:b/>
        </w:rPr>
        <w:t>регламентно-профилактический</w:t>
      </w:r>
      <w:proofErr w:type="spellEnd"/>
      <w:r w:rsidRPr="00965479">
        <w:rPr>
          <w:b/>
        </w:rPr>
        <w:t xml:space="preserve"> ремонт принтеров, многофункциональных устройств и копировальных аппаратов (оргтехники</w:t>
      </w:r>
      <w:proofErr w:type="gramStart"/>
      <w:r w:rsidRPr="00965479">
        <w:rPr>
          <w:b/>
        </w:rPr>
        <w:t>) (</w:t>
      </w:r>
      <w:r>
        <w:rPr>
          <w:b/>
          <w:noProof/>
          <w:position w:val="-14"/>
        </w:rPr>
        <w:drawing>
          <wp:inline distT="0" distB="0" distL="0" distR="0">
            <wp:extent cx="314325" cy="266700"/>
            <wp:effectExtent l="19050" t="0" r="0" b="0"/>
            <wp:docPr id="595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562100" cy="466725"/>
            <wp:effectExtent l="0" t="0" r="0" b="0"/>
            <wp:docPr id="596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81000" cy="266700"/>
            <wp:effectExtent l="19050" t="0" r="0" b="0"/>
            <wp:docPr id="597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</w:t>
      </w:r>
      <w:proofErr w:type="spellStart"/>
      <w:r w:rsidRPr="00965479">
        <w:t>i-х</w:t>
      </w:r>
      <w:proofErr w:type="spellEnd"/>
      <w:r w:rsidRPr="00965479">
        <w:t xml:space="preserve"> принтеров, многофункциональных устройств и копировальных аппаратов (оргтехники) 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266700"/>
            <wp:effectExtent l="19050" t="0" r="0" b="0"/>
            <wp:docPr id="598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технического обслуживания и </w:t>
      </w:r>
      <w:proofErr w:type="spellStart"/>
      <w:r w:rsidRPr="00965479">
        <w:t>регламентно-профилактического</w:t>
      </w:r>
      <w:proofErr w:type="spellEnd"/>
      <w:r w:rsidRPr="00965479">
        <w:t xml:space="preserve"> ремонта </w:t>
      </w:r>
      <w:proofErr w:type="spellStart"/>
      <w:r w:rsidRPr="00965479">
        <w:t>i-х</w:t>
      </w:r>
      <w:proofErr w:type="spellEnd"/>
      <w:r w:rsidRPr="00965479">
        <w:t xml:space="preserve"> принтеров, многофункциональных устройств и копировальных аппаратов (оргтехники) в год.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9"/>
        <w:gridCol w:w="2966"/>
        <w:gridCol w:w="2966"/>
        <w:gridCol w:w="1539"/>
      </w:tblGrid>
      <w:tr w:rsidR="002A228C" w:rsidRPr="00047923" w:rsidTr="002A228C">
        <w:tc>
          <w:tcPr>
            <w:tcW w:w="362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lastRenderedPageBreak/>
              <w:t>Учреждения</w:t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</w:t>
            </w:r>
            <w:proofErr w:type="spellStart"/>
            <w:r w:rsidRPr="00047923">
              <w:rPr>
                <w:b/>
                <w:kern w:val="2"/>
              </w:rPr>
              <w:t>i-х</w:t>
            </w:r>
            <w:proofErr w:type="spellEnd"/>
            <w:r w:rsidRPr="00047923">
              <w:rPr>
                <w:b/>
                <w:kern w:val="2"/>
              </w:rPr>
              <w:t xml:space="preserve"> принтеров, многофункциональных устройств и копировальных аппаратов (оргтехники)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381000" cy="266700"/>
                  <wp:effectExtent l="19050" t="0" r="0" b="0"/>
                  <wp:docPr id="599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технического обслуживания и </w:t>
            </w:r>
            <w:proofErr w:type="spellStart"/>
            <w:r w:rsidRPr="00047923">
              <w:rPr>
                <w:b/>
                <w:kern w:val="2"/>
              </w:rPr>
              <w:t>регламентно-профилактического</w:t>
            </w:r>
            <w:proofErr w:type="spellEnd"/>
            <w:r w:rsidRPr="00047923">
              <w:rPr>
                <w:b/>
                <w:kern w:val="2"/>
              </w:rPr>
              <w:t xml:space="preserve"> ремонта </w:t>
            </w:r>
            <w:proofErr w:type="spellStart"/>
            <w:r w:rsidRPr="00047923">
              <w:rPr>
                <w:b/>
                <w:kern w:val="2"/>
              </w:rPr>
              <w:t>i-х</w:t>
            </w:r>
            <w:proofErr w:type="spellEnd"/>
            <w:r w:rsidRPr="00047923">
              <w:rPr>
                <w:b/>
                <w:kern w:val="2"/>
              </w:rPr>
              <w:t xml:space="preserve"> принтеров, многофункциональных устройств и копировальных аппаратов (оргтехники) в год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361950" cy="266700"/>
                  <wp:effectExtent l="19050" t="0" r="0" b="0"/>
                  <wp:docPr id="600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9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  <w:position w:val="-14"/>
              </w:rPr>
            </w:pPr>
            <w:r w:rsidRPr="00047923">
              <w:rPr>
                <w:b/>
                <w:kern w:val="2"/>
                <w:position w:val="-14"/>
              </w:rPr>
              <w:t>Итого</w:t>
            </w:r>
          </w:p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314325" cy="266700"/>
                  <wp:effectExtent l="19050" t="0" r="0" b="0"/>
                  <wp:docPr id="601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362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9</w:t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1</w:t>
            </w:r>
            <w:r>
              <w:rPr>
                <w:kern w:val="2"/>
              </w:rPr>
              <w:t> 666,67</w:t>
            </w:r>
          </w:p>
        </w:tc>
        <w:tc>
          <w:tcPr>
            <w:tcW w:w="2839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1</w:t>
            </w:r>
            <w:r>
              <w:rPr>
                <w:kern w:val="2"/>
              </w:rPr>
              <w:t>5</w:t>
            </w:r>
            <w:r w:rsidRPr="00047923">
              <w:rPr>
                <w:kern w:val="2"/>
              </w:rPr>
              <w:t> 000,00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bookmarkStart w:id="3" w:name="Par224"/>
      <w:bookmarkEnd w:id="3"/>
      <w:r w:rsidRPr="00965479">
        <w:rPr>
          <w:b/>
          <w:u w:val="single"/>
        </w:rPr>
        <w:t>Затраты на приобретение прочих работ и услуг,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не относящиеся к затратам на услуги связи, аренду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и содержание имущества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228"/>
      <w:bookmarkEnd w:id="4"/>
      <w:r>
        <w:rPr>
          <w:b/>
        </w:rPr>
        <w:t>7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276225" cy="257175"/>
            <wp:effectExtent l="19050" t="0" r="9525" b="0"/>
            <wp:docPr id="602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12"/>
        </w:rPr>
        <w:drawing>
          <wp:inline distT="0" distB="0" distL="0" distR="0">
            <wp:extent cx="1171575" cy="257175"/>
            <wp:effectExtent l="19050" t="0" r="9525" b="0"/>
            <wp:docPr id="603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257175"/>
            <wp:effectExtent l="19050" t="0" r="9525" b="0"/>
            <wp:docPr id="604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оплату услуг по сопровождению справочно-правовых систем;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605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оплату услуг по сопровождению и приобретению иного программного обеспечения.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4"/>
        <w:gridCol w:w="3238"/>
        <w:gridCol w:w="3238"/>
      </w:tblGrid>
      <w:tr w:rsidR="002A228C" w:rsidRPr="00047923" w:rsidTr="002A228C">
        <w:tc>
          <w:tcPr>
            <w:tcW w:w="483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Учреждение</w:t>
            </w:r>
          </w:p>
        </w:tc>
        <w:tc>
          <w:tcPr>
            <w:tcW w:w="483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оплату услуг по сопровождению справочно-правовых систем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14325" cy="257175"/>
                  <wp:effectExtent l="19050" t="0" r="9525" b="0"/>
                  <wp:docPr id="606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оплату услуг по сопровождению и приобретению иного программного обеспечения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85750" cy="257175"/>
                  <wp:effectExtent l="19050" t="0" r="0" b="0"/>
                  <wp:docPr id="607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483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483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95 456,00</w:t>
            </w:r>
          </w:p>
        </w:tc>
        <w:tc>
          <w:tcPr>
            <w:tcW w:w="4835" w:type="dxa"/>
            <w:vAlign w:val="center"/>
          </w:tcPr>
          <w:p w:rsidR="002A228C" w:rsidRPr="00047923" w:rsidRDefault="00DC07F8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92 904,00</w:t>
            </w:r>
          </w:p>
        </w:tc>
      </w:tr>
      <w:tr w:rsidR="002A228C" w:rsidRPr="00047923" w:rsidTr="002A228C">
        <w:tc>
          <w:tcPr>
            <w:tcW w:w="483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ИТОГО</w:t>
            </w:r>
          </w:p>
        </w:tc>
        <w:tc>
          <w:tcPr>
            <w:tcW w:w="9669" w:type="dxa"/>
            <w:gridSpan w:val="2"/>
            <w:vAlign w:val="center"/>
          </w:tcPr>
          <w:p w:rsidR="002A228C" w:rsidRPr="00047923" w:rsidRDefault="00DC07F8" w:rsidP="00DC07F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188 360,00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lastRenderedPageBreak/>
        <w:t>8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>Затраты на оплату услуг по сопровождению справочно-правовых систем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314325" cy="257175"/>
            <wp:effectExtent l="19050" t="0" r="9525" b="0"/>
            <wp:docPr id="608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057275" cy="466725"/>
            <wp:effectExtent l="0" t="0" r="0" b="0"/>
            <wp:docPr id="609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 xml:space="preserve">где </w:t>
      </w:r>
      <w:r>
        <w:rPr>
          <w:noProof/>
          <w:position w:val="-12"/>
        </w:rPr>
        <w:drawing>
          <wp:inline distT="0" distB="0" distL="0" distR="0">
            <wp:extent cx="381000" cy="257175"/>
            <wp:effectExtent l="19050" t="0" r="0" b="0"/>
            <wp:docPr id="610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сопровождения </w:t>
      </w:r>
      <w:proofErr w:type="spellStart"/>
      <w:r w:rsidRPr="00965479">
        <w:t>i-й</w:t>
      </w:r>
      <w:proofErr w:type="spellEnd"/>
      <w:r w:rsidRPr="00965479">
        <w:t xml:space="preserve"> справочно-правовой системы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5"/>
        <w:gridCol w:w="4845"/>
      </w:tblGrid>
      <w:tr w:rsidR="002A228C" w:rsidRPr="00047923" w:rsidTr="002A228C">
        <w:tc>
          <w:tcPr>
            <w:tcW w:w="725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Учреждение</w:t>
            </w:r>
          </w:p>
        </w:tc>
        <w:tc>
          <w:tcPr>
            <w:tcW w:w="725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сопровождения </w:t>
            </w:r>
            <w:proofErr w:type="spellStart"/>
            <w:r w:rsidRPr="00047923">
              <w:rPr>
                <w:b/>
                <w:kern w:val="2"/>
              </w:rPr>
              <w:t>i-й</w:t>
            </w:r>
            <w:proofErr w:type="spellEnd"/>
            <w:r w:rsidRPr="00047923">
              <w:rPr>
                <w:b/>
                <w:kern w:val="2"/>
              </w:rPr>
              <w:t xml:space="preserve"> справочно-правовой системы, определяемая согласно перечню работ по сопровождению справочно-правовых систем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81000" cy="257175"/>
                  <wp:effectExtent l="19050" t="0" r="0" b="0"/>
                  <wp:docPr id="611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rPr>
          <w:trHeight w:val="617"/>
        </w:trPr>
        <w:tc>
          <w:tcPr>
            <w:tcW w:w="725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7252" w:type="dxa"/>
            <w:vAlign w:val="center"/>
          </w:tcPr>
          <w:p w:rsidR="002A228C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95 456,00</w:t>
            </w:r>
          </w:p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kern w:val="2"/>
              </w:rPr>
            </w:pP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 xml:space="preserve"> 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9</w:t>
      </w:r>
      <w:r w:rsidRPr="00965479">
        <w:t xml:space="preserve">. </w:t>
      </w:r>
      <w:r w:rsidRPr="00965479">
        <w:rPr>
          <w:b/>
        </w:rPr>
        <w:t>Затраты на оплату услуг по сопровождению и приобретению иного программного обеспечения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61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 xml:space="preserve">)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30"/>
        </w:rPr>
        <w:drawing>
          <wp:inline distT="0" distB="0" distL="0" distR="0">
            <wp:extent cx="1743075" cy="495300"/>
            <wp:effectExtent l="0" t="0" r="0" b="0"/>
            <wp:docPr id="613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81000" cy="266700"/>
            <wp:effectExtent l="19050" t="0" r="0" b="0"/>
            <wp:docPr id="614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сопровождения g-го иного программного обеспечения, за исключением справочно-правовых систем;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266700"/>
            <wp:effectExtent l="19050" t="0" r="0" b="0"/>
            <wp:docPr id="615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2"/>
        <w:gridCol w:w="2301"/>
        <w:gridCol w:w="2785"/>
        <w:gridCol w:w="2342"/>
      </w:tblGrid>
      <w:tr w:rsidR="002A228C" w:rsidRPr="00047923" w:rsidTr="002A228C">
        <w:tc>
          <w:tcPr>
            <w:tcW w:w="362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Учреждение</w:t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сопровождения g-го иного программного обеспечения, за исключением справочно-правовых систем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381000" cy="266700"/>
                  <wp:effectExtent l="19050" t="0" r="0" b="0"/>
                  <wp:docPr id="616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361950" cy="266700"/>
                  <wp:effectExtent l="19050" t="0" r="0" b="0"/>
                  <wp:docPr id="617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оплату услуг по сопровождению и приобретению иного программного обеспечения 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85750" cy="257175"/>
                  <wp:effectExtent l="19050" t="0" r="0" b="0"/>
                  <wp:docPr id="618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362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3626" w:type="dxa"/>
            <w:vAlign w:val="center"/>
          </w:tcPr>
          <w:p w:rsidR="002A228C" w:rsidRPr="00047923" w:rsidRDefault="00DC07F8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92 904,00</w:t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626" w:type="dxa"/>
            <w:vAlign w:val="center"/>
          </w:tcPr>
          <w:p w:rsidR="002A228C" w:rsidRPr="00047923" w:rsidRDefault="00DC07F8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92 904,00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264"/>
      <w:bookmarkEnd w:id="5"/>
      <w:r>
        <w:rPr>
          <w:b/>
        </w:rPr>
        <w:lastRenderedPageBreak/>
        <w:t>10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>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257175" cy="257175"/>
            <wp:effectExtent l="19050" t="0" r="0" b="0"/>
            <wp:docPr id="619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390650" cy="466725"/>
            <wp:effectExtent l="0" t="0" r="0" b="0"/>
            <wp:docPr id="620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42900" cy="257175"/>
            <wp:effectExtent l="0" t="0" r="0" b="0"/>
            <wp:docPr id="621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622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4"/>
        <w:gridCol w:w="2621"/>
        <w:gridCol w:w="2577"/>
        <w:gridCol w:w="2518"/>
      </w:tblGrid>
      <w:tr w:rsidR="002A228C" w:rsidRPr="00047923" w:rsidTr="002A228C">
        <w:tc>
          <w:tcPr>
            <w:tcW w:w="362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Учреждения</w:t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приобретаемых простых (неисключительных) лицензий на использование i-го программного обеспечения по защите информации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42900" cy="257175"/>
                  <wp:effectExtent l="0" t="0" r="0" b="0"/>
                  <wp:docPr id="623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единицы простой (неисключительной) лицензии на использование i-го программного обеспечения по защите информации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85750" cy="257175"/>
                  <wp:effectExtent l="19050" t="0" r="0" b="0"/>
                  <wp:docPr id="624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Затраты на приобретение простых (неисключительных) лицензий на использование программного обеспечения по защите информации</w:t>
            </w:r>
            <w:proofErr w:type="gramStart"/>
            <w:r w:rsidRPr="00047923">
              <w:rPr>
                <w:b/>
                <w:kern w:val="2"/>
              </w:rPr>
              <w:t xml:space="preserve"> (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57175" cy="257175"/>
                  <wp:effectExtent l="19050" t="0" r="0" b="0"/>
                  <wp:docPr id="625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7923">
              <w:rPr>
                <w:b/>
                <w:kern w:val="2"/>
              </w:rPr>
              <w:t>)</w:t>
            </w:r>
            <w:proofErr w:type="gramEnd"/>
          </w:p>
        </w:tc>
      </w:tr>
      <w:tr w:rsidR="002A228C" w:rsidRPr="00047923" w:rsidTr="002A228C">
        <w:tc>
          <w:tcPr>
            <w:tcW w:w="362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3626" w:type="dxa"/>
            <w:vAlign w:val="center"/>
          </w:tcPr>
          <w:p w:rsidR="002A228C" w:rsidRPr="00047923" w:rsidRDefault="00DC07F8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1</w:t>
            </w:r>
            <w:r w:rsidR="002A228C" w:rsidRPr="00047923">
              <w:rPr>
                <w:kern w:val="2"/>
              </w:rPr>
              <w:t>4</w:t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1 000,00</w:t>
            </w:r>
          </w:p>
        </w:tc>
        <w:tc>
          <w:tcPr>
            <w:tcW w:w="2272" w:type="dxa"/>
            <w:vAlign w:val="center"/>
          </w:tcPr>
          <w:p w:rsidR="002A228C" w:rsidRPr="00047923" w:rsidRDefault="00DC07F8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1</w:t>
            </w:r>
            <w:r w:rsidR="002A228C" w:rsidRPr="00047923">
              <w:rPr>
                <w:kern w:val="2"/>
              </w:rPr>
              <w:t>4 000,00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bookmarkStart w:id="6" w:name="Par279"/>
      <w:bookmarkEnd w:id="6"/>
      <w:r w:rsidRPr="00965479">
        <w:rPr>
          <w:b/>
          <w:u w:val="single"/>
        </w:rPr>
        <w:t>Затраты на приобретение основных средств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11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>Затраты на приобретение рабочих станций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4"/>
        </w:rPr>
        <w:drawing>
          <wp:inline distT="0" distB="0" distL="0" distR="0">
            <wp:extent cx="276225" cy="266700"/>
            <wp:effectExtent l="19050" t="0" r="0" b="0"/>
            <wp:docPr id="626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>:</w:t>
      </w:r>
      <w:proofErr w:type="gramEnd"/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2"/>
        <w:gridCol w:w="2436"/>
        <w:gridCol w:w="2399"/>
        <w:gridCol w:w="2383"/>
      </w:tblGrid>
      <w:tr w:rsidR="002A228C" w:rsidRPr="00047923" w:rsidTr="002A228C">
        <w:tc>
          <w:tcPr>
            <w:tcW w:w="390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Учреждение</w:t>
            </w:r>
          </w:p>
        </w:tc>
        <w:tc>
          <w:tcPr>
            <w:tcW w:w="390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b/>
                <w:kern w:val="2"/>
              </w:rPr>
              <w:t>Планируемое к приобретению количество рабочих станций</w:t>
            </w:r>
          </w:p>
        </w:tc>
        <w:tc>
          <w:tcPr>
            <w:tcW w:w="390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b/>
                <w:kern w:val="2"/>
              </w:rPr>
              <w:t>Цена приобретения 1 рабочей станции</w:t>
            </w:r>
          </w:p>
        </w:tc>
        <w:tc>
          <w:tcPr>
            <w:tcW w:w="390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b/>
                <w:kern w:val="2"/>
              </w:rPr>
              <w:t>Затраты на приобретение рабочих станций</w:t>
            </w:r>
          </w:p>
        </w:tc>
      </w:tr>
      <w:tr w:rsidR="002A228C" w:rsidRPr="00047923" w:rsidTr="002A228C">
        <w:tc>
          <w:tcPr>
            <w:tcW w:w="390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390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0</w:t>
            </w:r>
          </w:p>
        </w:tc>
        <w:tc>
          <w:tcPr>
            <w:tcW w:w="390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0</w:t>
            </w:r>
          </w:p>
        </w:tc>
        <w:tc>
          <w:tcPr>
            <w:tcW w:w="390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12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>Затраты на приобретение принтеров, многофункциональных устройств и копировальных аппаратов (оргтехники</w:t>
      </w:r>
      <w:proofErr w:type="gramStart"/>
      <w:r w:rsidRPr="00965479">
        <w:rPr>
          <w:b/>
        </w:rPr>
        <w:t>) (</w:t>
      </w:r>
      <w:r>
        <w:rPr>
          <w:b/>
          <w:noProof/>
          <w:position w:val="-12"/>
        </w:rPr>
        <w:drawing>
          <wp:inline distT="0" distB="0" distL="0" distR="0">
            <wp:extent cx="257175" cy="257175"/>
            <wp:effectExtent l="19050" t="0" r="9525" b="0"/>
            <wp:docPr id="627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>:</w:t>
      </w:r>
      <w:proofErr w:type="gramEnd"/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8"/>
        <w:gridCol w:w="2672"/>
        <w:gridCol w:w="2672"/>
        <w:gridCol w:w="2638"/>
      </w:tblGrid>
      <w:tr w:rsidR="002A228C" w:rsidRPr="00047923" w:rsidTr="002A228C">
        <w:tc>
          <w:tcPr>
            <w:tcW w:w="362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lastRenderedPageBreak/>
              <w:t>Учреждения</w:t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Планируемое к приобретению количество принтера, многофункционального устройства и копировального аппарата (оргтехники)  </w:t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1 типа принтера, многофункционального устройства и копировального аппарата (оргтехники) </w:t>
            </w: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приобретение принтеров, многофункциональных устройств и копировальных аппаратов (оргтехники) </w:t>
            </w:r>
          </w:p>
        </w:tc>
      </w:tr>
      <w:tr w:rsidR="002A228C" w:rsidRPr="00047923" w:rsidTr="002A228C">
        <w:tc>
          <w:tcPr>
            <w:tcW w:w="362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6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bookmarkStart w:id="7" w:name="Par302"/>
      <w:bookmarkEnd w:id="7"/>
      <w:r>
        <w:rPr>
          <w:b/>
        </w:rPr>
        <w:t>13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>Затраты на приобретение средств подвижной связи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4"/>
        </w:rPr>
        <w:drawing>
          <wp:inline distT="0" distB="0" distL="0" distR="0">
            <wp:extent cx="381000" cy="266700"/>
            <wp:effectExtent l="19050" t="0" r="0" b="0"/>
            <wp:docPr id="628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781175" cy="466725"/>
            <wp:effectExtent l="0" t="0" r="0" b="0"/>
            <wp:docPr id="629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66725" cy="266700"/>
            <wp:effectExtent l="19050" t="0" r="9525" b="0"/>
            <wp:docPr id="630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планируемое к приобретению количество средств подвижной связи 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9575" cy="266700"/>
            <wp:effectExtent l="19050" t="0" r="9525" b="0"/>
            <wp:docPr id="631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стоимость 1 средства подвижной связи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5"/>
        <w:gridCol w:w="2566"/>
        <w:gridCol w:w="2293"/>
        <w:gridCol w:w="2056"/>
      </w:tblGrid>
      <w:tr w:rsidR="002A228C" w:rsidRPr="00047923" w:rsidTr="002A228C">
        <w:tc>
          <w:tcPr>
            <w:tcW w:w="4077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Учреждения</w:t>
            </w:r>
          </w:p>
        </w:tc>
        <w:tc>
          <w:tcPr>
            <w:tcW w:w="368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Планируемое к приобретению количество средств подвижной связи </w:t>
            </w:r>
          </w:p>
        </w:tc>
        <w:tc>
          <w:tcPr>
            <w:tcW w:w="354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Стоимость 1 средства подвижной связи</w:t>
            </w:r>
          </w:p>
        </w:tc>
        <w:tc>
          <w:tcPr>
            <w:tcW w:w="255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приобретение средств подвижной связи </w:t>
            </w:r>
            <w:r>
              <w:rPr>
                <w:noProof/>
                <w:kern w:val="2"/>
                <w:position w:val="-14"/>
              </w:rPr>
              <w:drawing>
                <wp:inline distT="0" distB="0" distL="0" distR="0">
                  <wp:extent cx="381000" cy="266700"/>
                  <wp:effectExtent l="19050" t="0" r="0" b="0"/>
                  <wp:docPr id="632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4077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368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54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55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309"/>
      <w:bookmarkEnd w:id="8"/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bookmarkStart w:id="9" w:name="Par323"/>
      <w:bookmarkEnd w:id="9"/>
      <w:r w:rsidRPr="00965479">
        <w:rPr>
          <w:b/>
          <w:u w:val="single"/>
        </w:rPr>
        <w:t>Затраты на приобретение материальных запасов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14</w:t>
      </w:r>
      <w:r w:rsidRPr="00965479">
        <w:rPr>
          <w:b/>
        </w:rPr>
        <w:t>. Затраты на приобретение мониторов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314325" cy="257175"/>
            <wp:effectExtent l="19050" t="0" r="0" b="0"/>
            <wp:docPr id="633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562100" cy="466725"/>
            <wp:effectExtent l="0" t="0" r="0" b="0"/>
            <wp:docPr id="634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257175"/>
            <wp:effectExtent l="0" t="0" r="0" b="0"/>
            <wp:docPr id="635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планируемое к приобретению количество мониторов для </w:t>
      </w:r>
      <w:proofErr w:type="spellStart"/>
      <w:r w:rsidRPr="00965479">
        <w:t>i-й</w:t>
      </w:r>
      <w:proofErr w:type="spellEnd"/>
      <w:r w:rsidRPr="00965479">
        <w:t xml:space="preserve"> должности;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257175"/>
            <wp:effectExtent l="19050" t="0" r="0" b="0"/>
            <wp:docPr id="636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одного монитора для </w:t>
      </w:r>
      <w:proofErr w:type="spellStart"/>
      <w:r w:rsidRPr="00965479">
        <w:t>i-й</w:t>
      </w:r>
      <w:proofErr w:type="spellEnd"/>
      <w:r w:rsidRPr="00965479">
        <w:t xml:space="preserve"> должности.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4"/>
        <w:gridCol w:w="2453"/>
        <w:gridCol w:w="2290"/>
        <w:gridCol w:w="2423"/>
      </w:tblGrid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Учреждения</w:t>
            </w:r>
          </w:p>
        </w:tc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Планируемое к приобретению количество мониторов для </w:t>
            </w:r>
            <w:proofErr w:type="spellStart"/>
            <w:r w:rsidRPr="00047923">
              <w:rPr>
                <w:b/>
                <w:kern w:val="2"/>
              </w:rPr>
              <w:t>i-й</w:t>
            </w:r>
            <w:proofErr w:type="spellEnd"/>
            <w:r w:rsidRPr="00047923">
              <w:rPr>
                <w:b/>
                <w:kern w:val="2"/>
              </w:rPr>
              <w:t xml:space="preserve"> должности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81000" cy="257175"/>
                  <wp:effectExtent l="0" t="0" r="0" b="0"/>
                  <wp:docPr id="637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одного монитора для </w:t>
            </w:r>
            <w:proofErr w:type="spellStart"/>
            <w:r w:rsidRPr="00047923">
              <w:rPr>
                <w:b/>
                <w:kern w:val="2"/>
              </w:rPr>
              <w:t>i-й</w:t>
            </w:r>
            <w:proofErr w:type="spellEnd"/>
            <w:r w:rsidRPr="00047923">
              <w:rPr>
                <w:b/>
                <w:kern w:val="2"/>
              </w:rPr>
              <w:t xml:space="preserve"> должности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61950" cy="257175"/>
                  <wp:effectExtent l="19050" t="0" r="0" b="0"/>
                  <wp:docPr id="638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приобретение мониторов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14325" cy="257175"/>
                  <wp:effectExtent l="19050" t="0" r="0" b="0"/>
                  <wp:docPr id="639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lastRenderedPageBreak/>
        <w:t>15</w:t>
      </w:r>
      <w:r w:rsidRPr="00965479">
        <w:t xml:space="preserve">. </w:t>
      </w:r>
      <w:r w:rsidRPr="00965479">
        <w:rPr>
          <w:b/>
        </w:rPr>
        <w:t>Затраты на приобретение системных блоков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247650" cy="257175"/>
            <wp:effectExtent l="19050" t="0" r="0" b="0"/>
            <wp:docPr id="640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371600" cy="466725"/>
            <wp:effectExtent l="0" t="0" r="0" b="0"/>
            <wp:docPr id="641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257175"/>
            <wp:effectExtent l="0" t="0" r="9525" b="0"/>
            <wp:docPr id="642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планируемое к приобретению количество </w:t>
      </w:r>
      <w:proofErr w:type="spellStart"/>
      <w:r w:rsidRPr="00965479">
        <w:t>i-х</w:t>
      </w:r>
      <w:proofErr w:type="spellEnd"/>
      <w:r w:rsidRPr="00965479">
        <w:t xml:space="preserve"> системных блоков;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76225" cy="257175"/>
            <wp:effectExtent l="19050" t="0" r="9525" b="0"/>
            <wp:docPr id="643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одного i-го системного блока.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9"/>
        <w:gridCol w:w="2448"/>
        <w:gridCol w:w="2305"/>
        <w:gridCol w:w="2418"/>
      </w:tblGrid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Учреждения</w:t>
            </w:r>
          </w:p>
        </w:tc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Планируемое к приобретению количество </w:t>
            </w:r>
            <w:proofErr w:type="spellStart"/>
            <w:r w:rsidRPr="00047923">
              <w:rPr>
                <w:b/>
                <w:kern w:val="2"/>
              </w:rPr>
              <w:t>i-х</w:t>
            </w:r>
            <w:proofErr w:type="spellEnd"/>
            <w:r w:rsidRPr="00047923">
              <w:rPr>
                <w:b/>
                <w:kern w:val="2"/>
              </w:rPr>
              <w:t xml:space="preserve"> системных блоков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14325" cy="257175"/>
                  <wp:effectExtent l="0" t="0" r="9525" b="0"/>
                  <wp:docPr id="644" name="Рисунок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одного i-го системного блока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76225" cy="257175"/>
                  <wp:effectExtent l="19050" t="0" r="9525" b="0"/>
                  <wp:docPr id="645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приобретение системных блоков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47650" cy="257175"/>
                  <wp:effectExtent l="19050" t="0" r="0" b="0"/>
                  <wp:docPr id="646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16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>Затраты на приобретение других запасных частей для вычислительной техники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276225" cy="257175"/>
            <wp:effectExtent l="19050" t="0" r="0" b="0"/>
            <wp:docPr id="647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504950" cy="466725"/>
            <wp:effectExtent l="0" t="0" r="0" b="0"/>
            <wp:docPr id="648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257175"/>
            <wp:effectExtent l="0" t="0" r="0" b="0"/>
            <wp:docPr id="649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- планируемое к приобретению количество </w:t>
      </w:r>
      <w:proofErr w:type="spellStart"/>
      <w:r w:rsidRPr="00965479">
        <w:t>i-х</w:t>
      </w:r>
      <w:proofErr w:type="spellEnd"/>
      <w:r w:rsidRPr="00965479">
        <w:t xml:space="preserve"> запасных частей для вычислительной техники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257175"/>
            <wp:effectExtent l="19050" t="0" r="0" b="0"/>
            <wp:docPr id="650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1 единицы </w:t>
      </w:r>
      <w:proofErr w:type="spellStart"/>
      <w:r w:rsidRPr="00965479">
        <w:t>i-й</w:t>
      </w:r>
      <w:proofErr w:type="spellEnd"/>
      <w:r w:rsidRPr="00965479">
        <w:t xml:space="preserve"> запасной части для вычислительной техники.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9"/>
        <w:gridCol w:w="2447"/>
        <w:gridCol w:w="2447"/>
        <w:gridCol w:w="2447"/>
      </w:tblGrid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Учреждения</w:t>
            </w:r>
          </w:p>
        </w:tc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Планируемое к приобретению количество </w:t>
            </w:r>
            <w:proofErr w:type="spellStart"/>
            <w:r w:rsidRPr="00047923">
              <w:rPr>
                <w:b/>
                <w:kern w:val="2"/>
              </w:rPr>
              <w:t>i-х</w:t>
            </w:r>
            <w:proofErr w:type="spellEnd"/>
            <w:r w:rsidRPr="00047923">
              <w:rPr>
                <w:b/>
                <w:kern w:val="2"/>
              </w:rPr>
              <w:t xml:space="preserve"> запасных частей для вычислительной техники, </w:t>
            </w:r>
            <w:r>
              <w:rPr>
                <w:noProof/>
                <w:kern w:val="2"/>
                <w:position w:val="-12"/>
              </w:rPr>
              <w:drawing>
                <wp:inline distT="0" distB="0" distL="0" distR="0">
                  <wp:extent cx="361950" cy="257175"/>
                  <wp:effectExtent l="0" t="0" r="0" b="0"/>
                  <wp:docPr id="651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1 единицы </w:t>
            </w:r>
            <w:proofErr w:type="spellStart"/>
            <w:r w:rsidRPr="00047923">
              <w:rPr>
                <w:b/>
                <w:kern w:val="2"/>
              </w:rPr>
              <w:t>i-й</w:t>
            </w:r>
            <w:proofErr w:type="spellEnd"/>
            <w:r w:rsidRPr="00047923">
              <w:rPr>
                <w:b/>
                <w:kern w:val="2"/>
              </w:rPr>
              <w:t xml:space="preserve"> запасной части для вычислительной техники </w:t>
            </w:r>
            <w:r>
              <w:rPr>
                <w:noProof/>
                <w:kern w:val="2"/>
                <w:position w:val="-12"/>
              </w:rPr>
              <w:drawing>
                <wp:inline distT="0" distB="0" distL="0" distR="0">
                  <wp:extent cx="314325" cy="257175"/>
                  <wp:effectExtent l="19050" t="0" r="0" b="0"/>
                  <wp:docPr id="652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приобретение других запасных частей для вычислительной техники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76225" cy="257175"/>
                  <wp:effectExtent l="19050" t="0" r="0" b="0"/>
                  <wp:docPr id="653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lastRenderedPageBreak/>
        <w:t>17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>Затраты на приобретение магнитных и оптических носителей информации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257175" cy="257175"/>
            <wp:effectExtent l="19050" t="0" r="9525" b="0"/>
            <wp:docPr id="654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419225" cy="466725"/>
            <wp:effectExtent l="0" t="0" r="0" b="0"/>
            <wp:docPr id="655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257175"/>
            <wp:effectExtent l="0" t="0" r="0" b="0"/>
            <wp:docPr id="656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планируемое к приобретению количество i-го носителя информации;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657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1 единицы i-го носителя информации.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7"/>
        <w:gridCol w:w="2568"/>
        <w:gridCol w:w="2308"/>
        <w:gridCol w:w="2357"/>
      </w:tblGrid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Учреждения</w:t>
            </w:r>
          </w:p>
        </w:tc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Планируемое к приобретению количество i-го носителя информации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61950" cy="257175"/>
                  <wp:effectExtent l="0" t="0" r="0" b="0"/>
                  <wp:docPr id="658" name="Рисунок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1 единицы i-го носителя информации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85750" cy="257175"/>
                  <wp:effectExtent l="19050" t="0" r="0" b="0"/>
                  <wp:docPr id="659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приобретение магнитных и оптических носителей информации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57175" cy="257175"/>
                  <wp:effectExtent l="19050" t="0" r="9525" b="0"/>
                  <wp:docPr id="660" name="Рисунок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18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>Затраты на приобретение деталей для содержания принтеров, многофункциональных устройств и копировальных аппаратов (оргтехники</w:t>
      </w:r>
      <w:proofErr w:type="gramStart"/>
      <w:r w:rsidRPr="00965479">
        <w:rPr>
          <w:b/>
        </w:rPr>
        <w:t>) (</w:t>
      </w:r>
      <w:r>
        <w:rPr>
          <w:b/>
          <w:noProof/>
          <w:position w:val="-12"/>
        </w:rPr>
        <w:drawing>
          <wp:inline distT="0" distB="0" distL="0" distR="0">
            <wp:extent cx="276225" cy="257175"/>
            <wp:effectExtent l="19050" t="0" r="0" b="0"/>
            <wp:docPr id="661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14"/>
        </w:rPr>
        <w:drawing>
          <wp:inline distT="0" distB="0" distL="0" distR="0">
            <wp:extent cx="1057275" cy="266700"/>
            <wp:effectExtent l="19050" t="0" r="9525" b="0"/>
            <wp:docPr id="662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257175" cy="266700"/>
            <wp:effectExtent l="19050" t="0" r="0" b="0"/>
            <wp:docPr id="663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47650" cy="257175"/>
            <wp:effectExtent l="19050" t="0" r="0" b="0"/>
            <wp:docPr id="664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9"/>
        <w:gridCol w:w="2657"/>
        <w:gridCol w:w="2657"/>
        <w:gridCol w:w="2657"/>
      </w:tblGrid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Учреждения</w:t>
            </w: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приобретение расходных материалов для принтеров, многофункциональных устройств и копировальных аппаратов (оргтехники)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257175" cy="266700"/>
                  <wp:effectExtent l="19050" t="0" r="0" b="0"/>
                  <wp:docPr id="665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приобретение запасных частей для принтеров, многофункциональных устройств и копировальных аппаратов (оргтехники)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47650" cy="257175"/>
                  <wp:effectExtent l="19050" t="0" r="0" b="0"/>
                  <wp:docPr id="666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приобретение деталей для содержания принтеров, многофункциональных устройств и копировальных аппаратов (оргтехники)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76225" cy="257175"/>
                  <wp:effectExtent l="19050" t="0" r="0" b="0"/>
                  <wp:docPr id="667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lastRenderedPageBreak/>
        <w:t>19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>Затраты на приобретение расходных материалов для принтеров, многофункциональных устройств и копировальных аппаратов (оргтехники</w:t>
      </w:r>
      <w:proofErr w:type="gramStart"/>
      <w:r w:rsidRPr="00965479">
        <w:rPr>
          <w:b/>
        </w:rPr>
        <w:t>) (</w:t>
      </w:r>
      <w:r>
        <w:rPr>
          <w:b/>
          <w:noProof/>
          <w:position w:val="-14"/>
        </w:rPr>
        <w:drawing>
          <wp:inline distT="0" distB="0" distL="0" distR="0">
            <wp:extent cx="257175" cy="266700"/>
            <wp:effectExtent l="19050" t="0" r="0" b="0"/>
            <wp:docPr id="668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9"/>
        <w:gridCol w:w="2657"/>
        <w:gridCol w:w="2657"/>
        <w:gridCol w:w="2657"/>
      </w:tblGrid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Учреждения</w:t>
            </w: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Планируемое к приобретению количество расходных материалов для принтеров, многофункциональных устройств и копировальных аппаратов (оргтехники)</w:t>
            </w: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расходного материала принтеров, многофункциональных устройств и копировальных аппаратов (оргтехники)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314325" cy="266700"/>
                  <wp:effectExtent l="19050" t="0" r="9525" b="0"/>
                  <wp:docPr id="669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Затраты на приобретение расходных материалов для принтеров, многофункциональных устройств и копировальных аппаратов (оргтехники</w:t>
            </w:r>
            <w:proofErr w:type="gramStart"/>
            <w:r w:rsidRPr="00047923">
              <w:rPr>
                <w:b/>
                <w:kern w:val="2"/>
              </w:rPr>
              <w:t>) (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257175" cy="266700"/>
                  <wp:effectExtent l="19050" t="0" r="0" b="0"/>
                  <wp:docPr id="670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7923">
              <w:rPr>
                <w:b/>
                <w:kern w:val="2"/>
              </w:rPr>
              <w:t>)</w:t>
            </w:r>
            <w:proofErr w:type="gramEnd"/>
          </w:p>
        </w:tc>
      </w:tr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777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20</w:t>
      </w:r>
      <w:r w:rsidRPr="00965479">
        <w:rPr>
          <w:b/>
        </w:rPr>
        <w:t>. Затраты на приобретение запасных частей для принтеров, многофункциональных устройств и копировальных аппаратов (оргтехники</w:t>
      </w:r>
      <w:proofErr w:type="gramStart"/>
      <w:r w:rsidRPr="00965479">
        <w:rPr>
          <w:b/>
        </w:rPr>
        <w:t>) (</w:t>
      </w:r>
      <w:r>
        <w:rPr>
          <w:b/>
          <w:noProof/>
          <w:position w:val="-12"/>
        </w:rPr>
        <w:drawing>
          <wp:inline distT="0" distB="0" distL="0" distR="0">
            <wp:extent cx="247650" cy="257175"/>
            <wp:effectExtent l="19050" t="0" r="0" b="0"/>
            <wp:docPr id="671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352550" cy="466725"/>
            <wp:effectExtent l="0" t="0" r="0" b="0"/>
            <wp:docPr id="672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257175"/>
            <wp:effectExtent l="0" t="0" r="0" b="0"/>
            <wp:docPr id="673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планируемое к приобретению количество </w:t>
      </w:r>
      <w:proofErr w:type="spellStart"/>
      <w:r w:rsidRPr="00965479">
        <w:t>i-х</w:t>
      </w:r>
      <w:proofErr w:type="spellEnd"/>
      <w:r w:rsidRPr="00965479">
        <w:t xml:space="preserve"> запасных частей для принтеров, многофункциональных устройств и копировальных аппаратов (оргтехники);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674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1 единицы </w:t>
      </w:r>
      <w:proofErr w:type="spellStart"/>
      <w:r w:rsidRPr="00965479">
        <w:t>i-й</w:t>
      </w:r>
      <w:proofErr w:type="spellEnd"/>
      <w:r w:rsidRPr="00965479">
        <w:t xml:space="preserve"> запасной части.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8"/>
        <w:gridCol w:w="2914"/>
        <w:gridCol w:w="1704"/>
        <w:gridCol w:w="2914"/>
      </w:tblGrid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Планируемое к приобретению количество </w:t>
            </w:r>
            <w:proofErr w:type="spellStart"/>
            <w:r w:rsidRPr="00047923">
              <w:rPr>
                <w:b/>
                <w:kern w:val="2"/>
              </w:rPr>
              <w:t>i-х</w:t>
            </w:r>
            <w:proofErr w:type="spellEnd"/>
            <w:r w:rsidRPr="00047923">
              <w:rPr>
                <w:b/>
                <w:kern w:val="2"/>
              </w:rPr>
              <w:t xml:space="preserve"> запасных частей для принтеров, многофункциональных устройств и копировальных аппаратов (оргтехники)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14325" cy="257175"/>
                  <wp:effectExtent l="0" t="0" r="0" b="0"/>
                  <wp:docPr id="675" name="Рисунок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7923">
              <w:rPr>
                <w:b/>
                <w:kern w:val="2"/>
              </w:rPr>
              <w:t xml:space="preserve"> </w:t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1 единицы </w:t>
            </w:r>
            <w:proofErr w:type="spellStart"/>
            <w:r w:rsidRPr="00047923">
              <w:rPr>
                <w:b/>
                <w:kern w:val="2"/>
              </w:rPr>
              <w:t>i-й</w:t>
            </w:r>
            <w:proofErr w:type="spellEnd"/>
            <w:r w:rsidRPr="00047923">
              <w:rPr>
                <w:b/>
                <w:kern w:val="2"/>
              </w:rPr>
              <w:t xml:space="preserve"> запасной части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85750" cy="257175"/>
                  <wp:effectExtent l="19050" t="0" r="0" b="0"/>
                  <wp:docPr id="676" name="Рисунок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приобретение запасных частей для принтеров, многофункциональных устройств и копировальных аппаратов (оргтехники)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47650" cy="257175"/>
                  <wp:effectExtent l="19050" t="0" r="0" b="0"/>
                  <wp:docPr id="677" name="Рисунок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22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2"/>
        <w:rPr>
          <w:b/>
          <w:u w:val="single"/>
        </w:rPr>
      </w:pPr>
      <w:bookmarkStart w:id="10" w:name="Par383"/>
      <w:bookmarkEnd w:id="10"/>
    </w:p>
    <w:p w:rsidR="002A228C" w:rsidRDefault="002A228C" w:rsidP="002A228C">
      <w:pPr>
        <w:widowControl w:val="0"/>
        <w:autoSpaceDE w:val="0"/>
        <w:autoSpaceDN w:val="0"/>
        <w:adjustRightInd w:val="0"/>
        <w:jc w:val="center"/>
        <w:outlineLvl w:val="2"/>
        <w:rPr>
          <w:b/>
          <w:u w:val="single"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jc w:val="center"/>
        <w:outlineLvl w:val="2"/>
        <w:rPr>
          <w:b/>
          <w:u w:val="single"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jc w:val="center"/>
        <w:outlineLvl w:val="2"/>
        <w:rPr>
          <w:b/>
          <w:u w:val="single"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jc w:val="center"/>
        <w:outlineLvl w:val="2"/>
        <w:rPr>
          <w:b/>
          <w:u w:val="single"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jc w:val="center"/>
        <w:outlineLvl w:val="2"/>
        <w:rPr>
          <w:b/>
          <w:u w:val="single"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outlineLvl w:val="2"/>
        <w:rPr>
          <w:b/>
          <w:u w:val="single"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2"/>
        <w:rPr>
          <w:b/>
          <w:u w:val="single"/>
        </w:rPr>
      </w:pPr>
      <w:r w:rsidRPr="00965479">
        <w:rPr>
          <w:b/>
          <w:u w:val="single"/>
        </w:rPr>
        <w:lastRenderedPageBreak/>
        <w:t>II. Прочие затраты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bookmarkStart w:id="11" w:name="Par385"/>
      <w:bookmarkEnd w:id="11"/>
      <w:r w:rsidRPr="00965479">
        <w:rPr>
          <w:b/>
          <w:u w:val="single"/>
        </w:rPr>
        <w:t>Затраты на услуги связи,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не отнесенные к затратам на услуги связи в рамках затрат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на информационно-коммуникационные технологии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21</w:t>
      </w:r>
      <w:r w:rsidRPr="00965479">
        <w:t xml:space="preserve">. </w:t>
      </w:r>
      <w:r w:rsidRPr="00965479">
        <w:rPr>
          <w:b/>
        </w:rPr>
        <w:t>Затраты на услуги связи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0"/>
        </w:rPr>
        <w:drawing>
          <wp:inline distT="0" distB="0" distL="0" distR="0">
            <wp:extent cx="276225" cy="276225"/>
            <wp:effectExtent l="19050" t="0" r="0" b="0"/>
            <wp:docPr id="678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10"/>
        </w:rPr>
        <w:drawing>
          <wp:inline distT="0" distB="0" distL="0" distR="0">
            <wp:extent cx="990600" cy="276225"/>
            <wp:effectExtent l="19050" t="0" r="0" b="0"/>
            <wp:docPr id="679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00025" cy="257175"/>
            <wp:effectExtent l="19050" t="0" r="0" b="0"/>
            <wp:docPr id="680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оплату услуг почтовой связи;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09550" cy="257175"/>
            <wp:effectExtent l="19050" t="0" r="0" b="0"/>
            <wp:docPr id="681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оплату услуг специальной связи.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1"/>
        <w:gridCol w:w="3049"/>
        <w:gridCol w:w="3250"/>
      </w:tblGrid>
      <w:tr w:rsidR="002A228C" w:rsidRPr="00047923" w:rsidTr="002A228C">
        <w:tc>
          <w:tcPr>
            <w:tcW w:w="483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483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оплату услуг почтовой связи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00025" cy="257175"/>
                  <wp:effectExtent l="19050" t="0" r="0" b="0"/>
                  <wp:docPr id="682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оплату услуг специальной связи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09550" cy="257175"/>
                  <wp:effectExtent l="19050" t="0" r="0" b="0"/>
                  <wp:docPr id="683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483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4834" w:type="dxa"/>
            <w:vAlign w:val="center"/>
          </w:tcPr>
          <w:p w:rsidR="002A228C" w:rsidRPr="00047923" w:rsidRDefault="00C55748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2600,00</w:t>
            </w:r>
          </w:p>
        </w:tc>
        <w:tc>
          <w:tcPr>
            <w:tcW w:w="483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</w:tr>
      <w:tr w:rsidR="002A228C" w:rsidRPr="00047923" w:rsidTr="002A228C">
        <w:tc>
          <w:tcPr>
            <w:tcW w:w="483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ИТОГО</w:t>
            </w:r>
          </w:p>
        </w:tc>
        <w:tc>
          <w:tcPr>
            <w:tcW w:w="9669" w:type="dxa"/>
            <w:gridSpan w:val="2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22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>Затраты на оплату услуг почтовой связи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200025" cy="257175"/>
            <wp:effectExtent l="19050" t="0" r="0" b="0"/>
            <wp:docPr id="684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 xml:space="preserve">)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257300" cy="466725"/>
            <wp:effectExtent l="0" t="0" r="0" b="0"/>
            <wp:docPr id="685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76225" cy="257175"/>
            <wp:effectExtent l="0" t="0" r="9525" b="0"/>
            <wp:docPr id="686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планируемое количество </w:t>
      </w:r>
      <w:proofErr w:type="spellStart"/>
      <w:r w:rsidRPr="00965479">
        <w:t>i-х</w:t>
      </w:r>
      <w:proofErr w:type="spellEnd"/>
      <w:r w:rsidRPr="00965479">
        <w:t xml:space="preserve"> почтовых отправлений в год;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57175" cy="257175"/>
            <wp:effectExtent l="19050" t="0" r="9525" b="0"/>
            <wp:docPr id="687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1 i-го почтового отправления.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1"/>
        <w:gridCol w:w="2038"/>
        <w:gridCol w:w="2011"/>
        <w:gridCol w:w="1810"/>
      </w:tblGrid>
      <w:tr w:rsidR="002A228C" w:rsidRPr="00047923" w:rsidTr="002A228C">
        <w:tc>
          <w:tcPr>
            <w:tcW w:w="5778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Учреждения</w:t>
            </w:r>
          </w:p>
        </w:tc>
        <w:tc>
          <w:tcPr>
            <w:tcW w:w="241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Планируемое количество </w:t>
            </w:r>
            <w:proofErr w:type="spellStart"/>
            <w:r w:rsidRPr="00047923">
              <w:rPr>
                <w:b/>
                <w:kern w:val="2"/>
              </w:rPr>
              <w:t>i-х</w:t>
            </w:r>
            <w:proofErr w:type="spellEnd"/>
            <w:r w:rsidRPr="00047923">
              <w:rPr>
                <w:b/>
                <w:kern w:val="2"/>
              </w:rPr>
              <w:t xml:space="preserve"> почтовых отправлений в год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76225" cy="257175"/>
                  <wp:effectExtent l="0" t="0" r="9525" b="0"/>
                  <wp:docPr id="688" name="Рисунок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1 i-го почтового отправления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57175" cy="257175"/>
                  <wp:effectExtent l="19050" t="0" r="9525" b="0"/>
                  <wp:docPr id="689" name="Рисунок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оплату услуг почтовой связи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00025" cy="257175"/>
                  <wp:effectExtent l="19050" t="0" r="0" b="0"/>
                  <wp:docPr id="690" name="Рисунок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5778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</w:t>
            </w:r>
          </w:p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и национальной политики</w:t>
            </w:r>
          </w:p>
        </w:tc>
        <w:tc>
          <w:tcPr>
            <w:tcW w:w="2410" w:type="dxa"/>
            <w:vAlign w:val="center"/>
          </w:tcPr>
          <w:p w:rsidR="002A228C" w:rsidRPr="00047923" w:rsidRDefault="00965737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0</w:t>
            </w:r>
          </w:p>
        </w:tc>
        <w:tc>
          <w:tcPr>
            <w:tcW w:w="2410" w:type="dxa"/>
            <w:vAlign w:val="center"/>
          </w:tcPr>
          <w:p w:rsidR="002A228C" w:rsidRPr="00047923" w:rsidRDefault="00965737" w:rsidP="00C5574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0</w:t>
            </w:r>
          </w:p>
        </w:tc>
        <w:tc>
          <w:tcPr>
            <w:tcW w:w="2410" w:type="dxa"/>
            <w:vAlign w:val="center"/>
          </w:tcPr>
          <w:p w:rsidR="002A228C" w:rsidRPr="00047923" w:rsidRDefault="00965737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2 600,00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</w:rPr>
      </w:pPr>
      <w:bookmarkStart w:id="12" w:name="Par411"/>
      <w:bookmarkEnd w:id="12"/>
      <w:r w:rsidRPr="00965479">
        <w:rPr>
          <w:b/>
        </w:rPr>
        <w:t>Затраты на транспортные услуги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23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>Затраты на оплату проезда работника к месту нахождения учебного заведения и обратно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4"/>
        </w:rPr>
        <w:drawing>
          <wp:inline distT="0" distB="0" distL="0" distR="0">
            <wp:extent cx="276225" cy="266700"/>
            <wp:effectExtent l="19050" t="0" r="9525" b="0"/>
            <wp:docPr id="691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828800" cy="466725"/>
            <wp:effectExtent l="0" t="0" r="0" b="0"/>
            <wp:docPr id="692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266700"/>
            <wp:effectExtent l="19050" t="0" r="0" b="0"/>
            <wp:docPr id="693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работников, имеющих право на компенсацию расходов, по </w:t>
      </w:r>
      <w:proofErr w:type="spellStart"/>
      <w:r w:rsidRPr="00965479">
        <w:t>i-му</w:t>
      </w:r>
      <w:proofErr w:type="spellEnd"/>
      <w:r w:rsidRPr="00965479">
        <w:t xml:space="preserve"> направлению;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14325" cy="266700"/>
            <wp:effectExtent l="19050" t="0" r="9525" b="0"/>
            <wp:docPr id="694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проезда к месту нахождения учебного заведения по </w:t>
      </w:r>
      <w:proofErr w:type="spellStart"/>
      <w:r w:rsidRPr="00965479">
        <w:t>i-му</w:t>
      </w:r>
      <w:proofErr w:type="spellEnd"/>
      <w:r w:rsidRPr="00965479">
        <w:t xml:space="preserve"> направлению.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6"/>
        <w:gridCol w:w="2445"/>
        <w:gridCol w:w="2439"/>
        <w:gridCol w:w="2150"/>
      </w:tblGrid>
      <w:tr w:rsidR="002A228C" w:rsidRPr="00047923" w:rsidTr="002A228C">
        <w:tc>
          <w:tcPr>
            <w:tcW w:w="365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Учреждения</w:t>
            </w:r>
          </w:p>
        </w:tc>
        <w:tc>
          <w:tcPr>
            <w:tcW w:w="340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работников, имеющих право на компенсацию расходов, по </w:t>
            </w:r>
            <w:proofErr w:type="spellStart"/>
            <w:r w:rsidRPr="00047923">
              <w:rPr>
                <w:b/>
                <w:kern w:val="2"/>
              </w:rPr>
              <w:t>i-му</w:t>
            </w:r>
            <w:proofErr w:type="spellEnd"/>
            <w:r w:rsidRPr="00047923">
              <w:rPr>
                <w:b/>
                <w:kern w:val="2"/>
              </w:rPr>
              <w:t xml:space="preserve"> направлению</w:t>
            </w:r>
            <w:r w:rsidRPr="00047923">
              <w:rPr>
                <w:b/>
                <w:kern w:val="2"/>
                <w:position w:val="-14"/>
              </w:rPr>
              <w:t xml:space="preserve">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361950" cy="266700"/>
                  <wp:effectExtent l="19050" t="0" r="0" b="0"/>
                  <wp:docPr id="695" name="Рисунок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проезда к месту нахождения учебного заведения по </w:t>
            </w:r>
            <w:proofErr w:type="spellStart"/>
            <w:r w:rsidRPr="00047923">
              <w:rPr>
                <w:b/>
                <w:kern w:val="2"/>
              </w:rPr>
              <w:t>i-му</w:t>
            </w:r>
            <w:proofErr w:type="spellEnd"/>
            <w:r w:rsidRPr="00047923">
              <w:rPr>
                <w:b/>
                <w:kern w:val="2"/>
              </w:rPr>
              <w:t xml:space="preserve"> направлению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314325" cy="266700"/>
                  <wp:effectExtent l="19050" t="0" r="9525" b="0"/>
                  <wp:docPr id="696" name="Рисунок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оплату проезда работника к месту нахождения учебного заведения и обратно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276225" cy="266700"/>
                  <wp:effectExtent l="19050" t="0" r="9525" b="0"/>
                  <wp:docPr id="697" name="Рисунок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365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340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40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977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bookmarkStart w:id="13" w:name="Par444"/>
      <w:bookmarkEnd w:id="13"/>
      <w:r w:rsidRPr="00965479">
        <w:rPr>
          <w:b/>
          <w:u w:val="single"/>
        </w:rPr>
        <w:t>Затраты на оплату расходов по договорам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 xml:space="preserve">об оказании услуг, связанных с проездом и наймом </w:t>
      </w:r>
      <w:proofErr w:type="gramStart"/>
      <w:r w:rsidRPr="00965479">
        <w:rPr>
          <w:b/>
          <w:u w:val="single"/>
        </w:rPr>
        <w:t>жилого</w:t>
      </w:r>
      <w:proofErr w:type="gramEnd"/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помещения в связи с командированием работников,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proofErr w:type="gramStart"/>
      <w:r w:rsidRPr="00965479">
        <w:rPr>
          <w:b/>
          <w:u w:val="single"/>
        </w:rPr>
        <w:t>заключаемым</w:t>
      </w:r>
      <w:proofErr w:type="gramEnd"/>
      <w:r w:rsidRPr="00965479">
        <w:rPr>
          <w:b/>
          <w:u w:val="single"/>
        </w:rPr>
        <w:t xml:space="preserve"> со сторонними организациями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24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4"/>
        </w:rPr>
        <w:drawing>
          <wp:inline distT="0" distB="0" distL="0" distR="0">
            <wp:extent cx="247650" cy="266700"/>
            <wp:effectExtent l="19050" t="0" r="0" b="0"/>
            <wp:docPr id="698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),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14"/>
        </w:rPr>
        <w:drawing>
          <wp:inline distT="0" distB="0" distL="0" distR="0">
            <wp:extent cx="1285875" cy="266700"/>
            <wp:effectExtent l="19050" t="0" r="9525" b="0"/>
            <wp:docPr id="699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9575" cy="266700"/>
            <wp:effectExtent l="19050" t="0" r="9525" b="0"/>
            <wp:docPr id="700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по договору на проезд к месту командирования и обратно;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257175"/>
            <wp:effectExtent l="19050" t="0" r="0" b="0"/>
            <wp:docPr id="701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по договору на </w:t>
      </w:r>
      <w:proofErr w:type="spellStart"/>
      <w:r w:rsidRPr="00965479">
        <w:t>найм</w:t>
      </w:r>
      <w:proofErr w:type="spellEnd"/>
      <w:r w:rsidRPr="00965479">
        <w:t xml:space="preserve"> жилого помещения на период командирования.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3"/>
        <w:gridCol w:w="2321"/>
        <w:gridCol w:w="2519"/>
        <w:gridCol w:w="2667"/>
      </w:tblGrid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Учреждения</w:t>
            </w:r>
          </w:p>
        </w:tc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по договору на проезд к месту командирования и обратно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409575" cy="266700"/>
                  <wp:effectExtent l="19050" t="0" r="9525" b="0"/>
                  <wp:docPr id="702" name="Рисунок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по договору на </w:t>
            </w:r>
            <w:proofErr w:type="spellStart"/>
            <w:r w:rsidRPr="00047923">
              <w:rPr>
                <w:b/>
                <w:kern w:val="2"/>
              </w:rPr>
              <w:t>найм</w:t>
            </w:r>
            <w:proofErr w:type="spellEnd"/>
            <w:r w:rsidRPr="00047923">
              <w:rPr>
                <w:b/>
                <w:kern w:val="2"/>
              </w:rPr>
              <w:t xml:space="preserve"> жилого помещения на период командирования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61950" cy="257175"/>
                  <wp:effectExtent l="19050" t="0" r="0" b="0"/>
                  <wp:docPr id="703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247650" cy="266700"/>
                  <wp:effectExtent l="19050" t="0" r="0" b="0"/>
                  <wp:docPr id="704" name="Рисунок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52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68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lastRenderedPageBreak/>
        <w:t>25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>Затраты по договору на проезд к месту командирования и обратно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4"/>
        </w:rPr>
        <w:drawing>
          <wp:inline distT="0" distB="0" distL="0" distR="0">
            <wp:extent cx="409575" cy="266700"/>
            <wp:effectExtent l="19050" t="0" r="9525" b="0"/>
            <wp:docPr id="705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2247900" cy="466725"/>
            <wp:effectExtent l="0" t="0" r="0" b="0"/>
            <wp:docPr id="706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514350" cy="266700"/>
            <wp:effectExtent l="19050" t="0" r="0" b="0"/>
            <wp:docPr id="707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командированных работников по </w:t>
      </w:r>
      <w:proofErr w:type="spellStart"/>
      <w:r w:rsidRPr="00965479">
        <w:t>i-му</w:t>
      </w:r>
      <w:proofErr w:type="spellEnd"/>
      <w:r w:rsidRPr="00965479">
        <w:t xml:space="preserve"> направлению командирования;</w:t>
      </w:r>
    </w:p>
    <w:p w:rsidR="002A228C" w:rsidRPr="00965479" w:rsidRDefault="002A228C" w:rsidP="002A228C">
      <w:pPr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66725" cy="266700"/>
            <wp:effectExtent l="19050" t="0" r="9525" b="0"/>
            <wp:docPr id="708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- цена проезда по </w:t>
      </w:r>
      <w:proofErr w:type="spellStart"/>
      <w:r w:rsidRPr="00965479">
        <w:t>i-му</w:t>
      </w:r>
      <w:proofErr w:type="spellEnd"/>
      <w:r w:rsidRPr="00965479">
        <w:t xml:space="preserve"> направлению командирования с учетом требований постановления Главы МР «Усть-Куломский» - руководителя администрации района от 2 ноября 2006 года N 629 «О размерах возмещения расходов, связанных со служебными командировками на территории Российской Федерации, лицам, замещающим должности муниципальной службы администрации МР «Усть-Куломский», </w:t>
      </w:r>
    </w:p>
    <w:p w:rsidR="002A228C" w:rsidRPr="00965479" w:rsidRDefault="002A228C" w:rsidP="002A228C">
      <w:pPr>
        <w:autoSpaceDE w:val="0"/>
        <w:autoSpaceDN w:val="0"/>
        <w:adjustRightInd w:val="0"/>
        <w:ind w:firstLine="540"/>
        <w:jc w:val="both"/>
      </w:pPr>
      <w:r w:rsidRPr="00965479">
        <w:t xml:space="preserve">Решение Совета муниципального района "Усть-Куломский" от 29.02.2012 № </w:t>
      </w:r>
      <w:r w:rsidRPr="00965479">
        <w:rPr>
          <w:lang w:val="en-US"/>
        </w:rPr>
        <w:t>VIII</w:t>
      </w:r>
      <w:r w:rsidRPr="00965479">
        <w:t xml:space="preserve">-94 «О размерах возмещения расходов, связанных со служебными командировками на территории Российской Федерации, выборному должностному лицу муниципального образования муниципального района «Усть-Куломский», </w:t>
      </w:r>
    </w:p>
    <w:p w:rsidR="002A228C" w:rsidRPr="00965479" w:rsidRDefault="002A228C" w:rsidP="002A228C">
      <w:pPr>
        <w:autoSpaceDE w:val="0"/>
        <w:autoSpaceDN w:val="0"/>
        <w:adjustRightInd w:val="0"/>
        <w:ind w:firstLine="540"/>
        <w:jc w:val="both"/>
      </w:pPr>
      <w:r w:rsidRPr="00965479">
        <w:t>Решение Совета муниципального района «Усть-Куломский» от 21.11.2012 N XIII-140 «О размерах и порядке возмещения расходов, связанных со служебными командировками на территории иностранных государств, работникам организаций, финансируемых за счет средств бюджета МО МР «Усть-Куломский».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6"/>
        <w:gridCol w:w="2439"/>
        <w:gridCol w:w="2512"/>
        <w:gridCol w:w="2563"/>
      </w:tblGrid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Учреждения</w:t>
            </w:r>
          </w:p>
        </w:tc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командированных работников по </w:t>
            </w:r>
            <w:proofErr w:type="spellStart"/>
            <w:r w:rsidRPr="00047923">
              <w:rPr>
                <w:b/>
                <w:kern w:val="2"/>
              </w:rPr>
              <w:t>i-му</w:t>
            </w:r>
            <w:proofErr w:type="spellEnd"/>
            <w:r w:rsidRPr="00047923">
              <w:rPr>
                <w:b/>
                <w:kern w:val="2"/>
              </w:rPr>
              <w:t xml:space="preserve"> направлению командирования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514350" cy="266700"/>
                  <wp:effectExtent l="19050" t="0" r="0" b="0"/>
                  <wp:docPr id="709" name="Рисунок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проезда по </w:t>
            </w:r>
            <w:proofErr w:type="spellStart"/>
            <w:r w:rsidRPr="00047923">
              <w:rPr>
                <w:b/>
                <w:kern w:val="2"/>
              </w:rPr>
              <w:t>i-му</w:t>
            </w:r>
            <w:proofErr w:type="spellEnd"/>
            <w:r w:rsidRPr="00047923">
              <w:rPr>
                <w:b/>
                <w:kern w:val="2"/>
              </w:rPr>
              <w:t xml:space="preserve"> направлению командирования</w:t>
            </w:r>
          </w:p>
        </w:tc>
        <w:tc>
          <w:tcPr>
            <w:tcW w:w="368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по договору на проезд к месту командирования и обратно </w:t>
            </w:r>
            <w:r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409575" cy="266700"/>
                  <wp:effectExtent l="19050" t="0" r="9525" b="0"/>
                  <wp:docPr id="710" name="Рисунок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52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68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26</w:t>
      </w:r>
      <w:r w:rsidRPr="00965479">
        <w:rPr>
          <w:b/>
        </w:rPr>
        <w:t>.</w:t>
      </w:r>
      <w:r w:rsidRPr="00965479">
        <w:t xml:space="preserve"> </w:t>
      </w:r>
      <w:r w:rsidRPr="00965479">
        <w:rPr>
          <w:b/>
        </w:rPr>
        <w:t>Затраты по договору найма жилого помещения на период командирования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361950" cy="257175"/>
            <wp:effectExtent l="19050" t="0" r="0" b="0"/>
            <wp:docPr id="711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2343150" cy="466725"/>
            <wp:effectExtent l="0" t="0" r="0" b="0"/>
            <wp:docPr id="712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38150" cy="257175"/>
            <wp:effectExtent l="0" t="0" r="0" b="0"/>
            <wp:docPr id="71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командированных работников по </w:t>
      </w:r>
      <w:proofErr w:type="spellStart"/>
      <w:r w:rsidRPr="00965479">
        <w:t>i-му</w:t>
      </w:r>
      <w:proofErr w:type="spellEnd"/>
      <w:r w:rsidRPr="00965479">
        <w:t xml:space="preserve"> направлению командирования;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257175"/>
            <wp:effectExtent l="19050" t="0" r="0" b="0"/>
            <wp:docPr id="714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65479">
        <w:t xml:space="preserve">- цена </w:t>
      </w:r>
      <w:r w:rsidRPr="00965479">
        <w:rPr>
          <w:b/>
        </w:rPr>
        <w:t>найма жилого помещения</w:t>
      </w:r>
      <w:r w:rsidRPr="00965479">
        <w:t xml:space="preserve"> в сутки по </w:t>
      </w:r>
      <w:proofErr w:type="spellStart"/>
      <w:r w:rsidRPr="00965479">
        <w:t>i-му</w:t>
      </w:r>
      <w:proofErr w:type="spellEnd"/>
      <w:r w:rsidRPr="00965479">
        <w:t xml:space="preserve"> направлению командирования с учетом требований постановления Главы МР «Усть-Куломский» - руководителя администрации района от 2 ноября 2006 года N 629 «О размерах возмещения расходов, связанных со служебными командировками на территории Российской Федерации, лицам, замещающим должности муниципальной службы администрации МР «Усть-Куломский», Решение Совета муниципального района "Усть-Куломский" от 29.02.2012 № </w:t>
      </w:r>
      <w:r w:rsidRPr="00965479">
        <w:rPr>
          <w:lang w:val="en-US"/>
        </w:rPr>
        <w:t>VIII</w:t>
      </w:r>
      <w:r w:rsidRPr="00965479">
        <w:t>-94 «О размерах возмещения расходов, связанных</w:t>
      </w:r>
      <w:proofErr w:type="gramEnd"/>
      <w:r w:rsidRPr="00965479">
        <w:t xml:space="preserve"> со служебными командировками на территории Российской Федерации, выборному должностному лицу муниципального образования муниципального района «Усть-</w:t>
      </w:r>
      <w:r w:rsidRPr="00965479">
        <w:lastRenderedPageBreak/>
        <w:t>Куломский», Решение Совета муниципального района «Усть-Куломский» от 21.11.2012 N XIII-140 «О размерах и порядке возмещения расходов, связанных со служебными командировками на территории иностранных государств, работникам организаций, финансируемых за счет средств бюджета МО МР «Усть-Куломский»;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57200" cy="257175"/>
            <wp:effectExtent l="19050" t="0" r="0" b="0"/>
            <wp:docPr id="715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суток нахождения в командировке по </w:t>
      </w:r>
      <w:proofErr w:type="spellStart"/>
      <w:r w:rsidRPr="00965479">
        <w:t>i-му</w:t>
      </w:r>
      <w:proofErr w:type="spellEnd"/>
      <w:r w:rsidRPr="00965479">
        <w:t xml:space="preserve"> направлению командирования.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9"/>
        <w:gridCol w:w="2184"/>
        <w:gridCol w:w="2009"/>
        <w:gridCol w:w="1729"/>
        <w:gridCol w:w="2009"/>
      </w:tblGrid>
      <w:tr w:rsidR="002A228C" w:rsidRPr="00047923" w:rsidTr="002A228C">
        <w:tc>
          <w:tcPr>
            <w:tcW w:w="2899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b/>
                <w:kern w:val="2"/>
              </w:rPr>
              <w:t>Учреждения</w:t>
            </w:r>
          </w:p>
        </w:tc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командированных работников по </w:t>
            </w:r>
            <w:proofErr w:type="spellStart"/>
            <w:r w:rsidRPr="00047923">
              <w:rPr>
                <w:b/>
                <w:kern w:val="2"/>
              </w:rPr>
              <w:t>i-му</w:t>
            </w:r>
            <w:proofErr w:type="spellEnd"/>
            <w:r w:rsidRPr="00047923">
              <w:rPr>
                <w:b/>
                <w:kern w:val="2"/>
              </w:rPr>
              <w:t xml:space="preserve"> направлению командирования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438150" cy="257175"/>
                  <wp:effectExtent l="0" t="0" r="0" b="0"/>
                  <wp:docPr id="716" name="Рисунок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найма жилого помещения в сутки по </w:t>
            </w:r>
            <w:proofErr w:type="spellStart"/>
            <w:r w:rsidRPr="00047923">
              <w:rPr>
                <w:b/>
                <w:kern w:val="2"/>
              </w:rPr>
              <w:t>i-му</w:t>
            </w:r>
            <w:proofErr w:type="spellEnd"/>
            <w:r w:rsidRPr="00047923">
              <w:rPr>
                <w:b/>
                <w:kern w:val="2"/>
              </w:rPr>
              <w:t xml:space="preserve"> направлению командирования</w:t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суток нахождения в командировке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457200" cy="257175"/>
                  <wp:effectExtent l="19050" t="0" r="0" b="0"/>
                  <wp:docPr id="717" name="Рисунок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по договору найма жилого помещения на период командирования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61950" cy="257175"/>
                  <wp:effectExtent l="19050" t="0" r="0" b="0"/>
                  <wp:docPr id="718" name="Рисунок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2899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290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90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r w:rsidRPr="00965479">
        <w:rPr>
          <w:b/>
          <w:u w:val="single"/>
        </w:rPr>
        <w:t>Затраты на коммунальные услуги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27</w:t>
      </w:r>
      <w:r w:rsidRPr="00965479">
        <w:rPr>
          <w:b/>
        </w:rPr>
        <w:t>. Затраты на коммунальные услуги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314325" cy="257175"/>
            <wp:effectExtent l="19050" t="0" r="0" b="0"/>
            <wp:docPr id="719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 xml:space="preserve">)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12"/>
        </w:rPr>
        <w:drawing>
          <wp:inline distT="0" distB="0" distL="0" distR="0">
            <wp:extent cx="2657475" cy="257175"/>
            <wp:effectExtent l="19050" t="0" r="0" b="0"/>
            <wp:docPr id="720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09550" cy="257175"/>
            <wp:effectExtent l="19050" t="0" r="0" b="0"/>
            <wp:docPr id="721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газоснабжение и иные виды топлива;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09550" cy="257175"/>
            <wp:effectExtent l="19050" t="0" r="0" b="0"/>
            <wp:docPr id="722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электроснабжение;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47650" cy="257175"/>
            <wp:effectExtent l="19050" t="0" r="0" b="0"/>
            <wp:docPr id="723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теплоснабжение;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09550" cy="257175"/>
            <wp:effectExtent l="19050" t="0" r="0" b="0"/>
            <wp:docPr id="724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горячее водоснабжение;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47650" cy="257175"/>
            <wp:effectExtent l="19050" t="0" r="0" b="0"/>
            <wp:docPr id="725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холодное водоснабжение и водоотведение;</w:t>
      </w:r>
    </w:p>
    <w:p w:rsidR="002A228C" w:rsidRPr="00965479" w:rsidRDefault="002A228C" w:rsidP="002A228C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479">
        <w:rPr>
          <w:rFonts w:ascii="Times New Roman" w:hAnsi="Times New Roman"/>
          <w:sz w:val="24"/>
          <w:szCs w:val="24"/>
        </w:rPr>
        <w:t>- затраты на оплату услуг лиц, привлекаемых на основании гражданско-правовых договоров (далее - внештатный сотрудник).</w:t>
      </w:r>
    </w:p>
    <w:p w:rsidR="002A228C" w:rsidRPr="00965479" w:rsidRDefault="002A228C" w:rsidP="002A228C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5"/>
        <w:gridCol w:w="1479"/>
        <w:gridCol w:w="2092"/>
        <w:gridCol w:w="1616"/>
        <w:gridCol w:w="1509"/>
        <w:gridCol w:w="1533"/>
      </w:tblGrid>
      <w:tr w:rsidR="002A228C" w:rsidRPr="00047923" w:rsidTr="002A228C">
        <w:tc>
          <w:tcPr>
            <w:tcW w:w="2043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>Учреждение</w:t>
            </w:r>
          </w:p>
        </w:tc>
        <w:tc>
          <w:tcPr>
            <w:tcW w:w="1383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>Затраты на газоснабжение и иные виды топлива (топливная древесина)</w:t>
            </w:r>
          </w:p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kern w:val="2"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57175"/>
                  <wp:effectExtent l="19050" t="0" r="0" b="0"/>
                  <wp:docPr id="726" name="Рисунок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4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>Затраты на электроснабжение</w:t>
            </w:r>
            <w:r>
              <w:rPr>
                <w:rFonts w:ascii="Times New Roman" w:hAnsi="Times New Roman"/>
                <w:b/>
                <w:noProof/>
                <w:kern w:val="2"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57175"/>
                  <wp:effectExtent l="19050" t="0" r="0" b="0"/>
                  <wp:docPr id="727" name="Рисунок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0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>Затраты на теплоснабжение</w:t>
            </w:r>
          </w:p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kern w:val="2"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47650" cy="257175"/>
                  <wp:effectExtent l="19050" t="0" r="0" b="0"/>
                  <wp:docPr id="728" name="Рисунок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>Затраты на холодное водоснабжение и водоотведение</w:t>
            </w:r>
          </w:p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kern w:val="2"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47650" cy="257175"/>
                  <wp:effectExtent l="19050" t="0" r="0" b="0"/>
                  <wp:docPr id="729" name="Рисунок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>Затраты на коммунальные услуги</w:t>
            </w:r>
            <w:proofErr w:type="gramStart"/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kern w:val="2"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14325" cy="257175"/>
                  <wp:effectExtent l="19050" t="0" r="0" b="0"/>
                  <wp:docPr id="730" name="Рисунок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>)</w:t>
            </w:r>
            <w:proofErr w:type="gramEnd"/>
          </w:p>
        </w:tc>
      </w:tr>
      <w:tr w:rsidR="002A228C" w:rsidRPr="00047923" w:rsidTr="002A228C">
        <w:tc>
          <w:tcPr>
            <w:tcW w:w="204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1383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  <w:highlight w:val="yellow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1684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  <w:highlight w:val="yellow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323 8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40</w:t>
            </w: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00</w:t>
            </w:r>
          </w:p>
        </w:tc>
        <w:tc>
          <w:tcPr>
            <w:tcW w:w="1510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  <w:highlight w:val="yellow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74 650,70</w:t>
            </w:r>
          </w:p>
        </w:tc>
        <w:tc>
          <w:tcPr>
            <w:tcW w:w="1411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  <w:highlight w:val="yellow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9 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3</w:t>
            </w: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00,00</w:t>
            </w:r>
          </w:p>
        </w:tc>
        <w:tc>
          <w:tcPr>
            <w:tcW w:w="1433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  <w:highlight w:val="yellow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7 790,70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28</w:t>
      </w:r>
      <w:r w:rsidRPr="00965479">
        <w:rPr>
          <w:b/>
        </w:rPr>
        <w:t>. Затраты на электроснабжение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209550" cy="257175"/>
            <wp:effectExtent l="19050" t="0" r="0" b="0"/>
            <wp:docPr id="731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352550" cy="466725"/>
            <wp:effectExtent l="0" t="0" r="0" b="0"/>
            <wp:docPr id="732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733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</w:t>
      </w:r>
      <w:proofErr w:type="spellStart"/>
      <w:r w:rsidRPr="00965479">
        <w:t>i-й</w:t>
      </w:r>
      <w:proofErr w:type="spellEnd"/>
      <w:r w:rsidRPr="00965479">
        <w:t xml:space="preserve"> регулируемый тариф на электроэнергию (в рамках применяемого </w:t>
      </w:r>
      <w:proofErr w:type="spellStart"/>
      <w:r w:rsidRPr="00965479">
        <w:t>одноставочного</w:t>
      </w:r>
      <w:proofErr w:type="spellEnd"/>
      <w:r w:rsidRPr="00965479">
        <w:t xml:space="preserve">, дифференцированного по зонам суток или </w:t>
      </w:r>
      <w:proofErr w:type="spellStart"/>
      <w:r w:rsidRPr="00965479">
        <w:t>двуставочного</w:t>
      </w:r>
      <w:proofErr w:type="spellEnd"/>
      <w:r w:rsidRPr="00965479">
        <w:t xml:space="preserve"> тарифа);</w:t>
      </w:r>
    </w:p>
    <w:p w:rsidR="002A228C" w:rsidRPr="00965479" w:rsidRDefault="002A228C" w:rsidP="002A228C">
      <w:pPr>
        <w:pStyle w:val="a8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479">
        <w:rPr>
          <w:rFonts w:ascii="Times New Roman" w:hAnsi="Times New Roman"/>
          <w:sz w:val="24"/>
          <w:szCs w:val="24"/>
        </w:rPr>
        <w:t xml:space="preserve">- расчетная потребность электроэнергии в год по </w:t>
      </w:r>
      <w:proofErr w:type="spellStart"/>
      <w:r w:rsidRPr="00965479">
        <w:rPr>
          <w:rFonts w:ascii="Times New Roman" w:hAnsi="Times New Roman"/>
          <w:sz w:val="24"/>
          <w:szCs w:val="24"/>
        </w:rPr>
        <w:t>i-му</w:t>
      </w:r>
      <w:proofErr w:type="spellEnd"/>
      <w:r w:rsidRPr="00965479">
        <w:rPr>
          <w:rFonts w:ascii="Times New Roman" w:hAnsi="Times New Roman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Pr="00965479">
        <w:rPr>
          <w:rFonts w:ascii="Times New Roman" w:hAnsi="Times New Roman"/>
          <w:sz w:val="24"/>
          <w:szCs w:val="24"/>
        </w:rPr>
        <w:t>одноставочного</w:t>
      </w:r>
      <w:proofErr w:type="spellEnd"/>
      <w:r w:rsidRPr="00965479">
        <w:rPr>
          <w:rFonts w:ascii="Times New Roman" w:hAnsi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965479">
        <w:rPr>
          <w:rFonts w:ascii="Times New Roman" w:hAnsi="Times New Roman"/>
          <w:sz w:val="24"/>
          <w:szCs w:val="24"/>
        </w:rPr>
        <w:t>двуставочного</w:t>
      </w:r>
      <w:proofErr w:type="spellEnd"/>
      <w:r w:rsidRPr="00965479">
        <w:rPr>
          <w:rFonts w:ascii="Times New Roman" w:hAnsi="Times New Roman"/>
          <w:sz w:val="24"/>
          <w:szCs w:val="24"/>
        </w:rPr>
        <w:t xml:space="preserve"> тарифа).</w:t>
      </w:r>
    </w:p>
    <w:p w:rsidR="002A228C" w:rsidRPr="00965479" w:rsidRDefault="002A228C" w:rsidP="002A228C">
      <w:pPr>
        <w:pStyle w:val="a8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8"/>
        <w:gridCol w:w="2541"/>
        <w:gridCol w:w="2541"/>
        <w:gridCol w:w="2099"/>
      </w:tblGrid>
      <w:tr w:rsidR="002A228C" w:rsidRPr="00047923" w:rsidTr="002A228C">
        <w:tc>
          <w:tcPr>
            <w:tcW w:w="2398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Учреждение</w:t>
            </w:r>
          </w:p>
        </w:tc>
        <w:tc>
          <w:tcPr>
            <w:tcW w:w="2500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proofErr w:type="spellStart"/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i-й</w:t>
            </w:r>
            <w:proofErr w:type="spellEnd"/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 xml:space="preserve"> регулируемый тариф на электроэнергию (в рамках применяемого </w:t>
            </w:r>
            <w:proofErr w:type="spellStart"/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одноставочного</w:t>
            </w:r>
            <w:proofErr w:type="spellEnd"/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 xml:space="preserve">, дифференцированного по зонам суток или </w:t>
            </w:r>
            <w:proofErr w:type="spellStart"/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двуставочного</w:t>
            </w:r>
            <w:proofErr w:type="spellEnd"/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 xml:space="preserve"> тарифа)</w:t>
            </w:r>
          </w:p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kern w:val="2"/>
                <w:sz w:val="24"/>
                <w:szCs w:val="24"/>
                <w:lang w:eastAsia="ru-RU"/>
              </w:rPr>
              <w:drawing>
                <wp:inline distT="0" distB="0" distL="0" distR="0">
                  <wp:extent cx="285750" cy="257175"/>
                  <wp:effectExtent l="19050" t="0" r="0" b="0"/>
                  <wp:docPr id="734" name="Рисунок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 xml:space="preserve">расчетная потребность электроэнергии в год по </w:t>
            </w:r>
            <w:proofErr w:type="spellStart"/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i-му</w:t>
            </w:r>
            <w:proofErr w:type="spellEnd"/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 xml:space="preserve"> тарифу (цене) на электроэнергию (в рамках применяемого </w:t>
            </w:r>
            <w:proofErr w:type="spellStart"/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одноставочного</w:t>
            </w:r>
            <w:proofErr w:type="spellEnd"/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 xml:space="preserve">, дифференцированного по зонам суток или </w:t>
            </w:r>
            <w:proofErr w:type="spellStart"/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двуставочного</w:t>
            </w:r>
            <w:proofErr w:type="spellEnd"/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 xml:space="preserve"> тарифа).</w:t>
            </w:r>
          </w:p>
        </w:tc>
        <w:tc>
          <w:tcPr>
            <w:tcW w:w="2066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Затраты на электроснабжение</w:t>
            </w:r>
          </w:p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noProof/>
                <w:kern w:val="2"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57175"/>
                  <wp:effectExtent l="19050" t="0" r="0" b="0"/>
                  <wp:docPr id="735" name="Рисунок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)</w:t>
            </w:r>
          </w:p>
        </w:tc>
      </w:tr>
      <w:tr w:rsidR="002A228C" w:rsidRPr="00047923" w:rsidTr="002A228C">
        <w:tc>
          <w:tcPr>
            <w:tcW w:w="2398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2500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7,36</w:t>
            </w:r>
          </w:p>
        </w:tc>
        <w:tc>
          <w:tcPr>
            <w:tcW w:w="2500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44 000,00</w:t>
            </w:r>
          </w:p>
        </w:tc>
        <w:tc>
          <w:tcPr>
            <w:tcW w:w="2066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323 8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40</w:t>
            </w: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00</w:t>
            </w:r>
          </w:p>
        </w:tc>
      </w:tr>
    </w:tbl>
    <w:p w:rsidR="002A228C" w:rsidRPr="00965479" w:rsidRDefault="002A228C" w:rsidP="002A228C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29</w:t>
      </w:r>
      <w:r w:rsidRPr="00965479">
        <w:rPr>
          <w:b/>
        </w:rPr>
        <w:t>. Затраты на теплоснабжение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247650" cy="257175"/>
            <wp:effectExtent l="19050" t="0" r="0" b="0"/>
            <wp:docPr id="736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12"/>
        </w:rPr>
        <w:drawing>
          <wp:inline distT="0" distB="0" distL="0" distR="0">
            <wp:extent cx="1190625" cy="257175"/>
            <wp:effectExtent l="19050" t="0" r="9525" b="0"/>
            <wp:docPr id="737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257175"/>
            <wp:effectExtent l="19050" t="0" r="0" b="0"/>
            <wp:docPr id="738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расчетная потребность в </w:t>
      </w:r>
      <w:proofErr w:type="spellStart"/>
      <w:r w:rsidRPr="00965479">
        <w:t>теплоэнергии</w:t>
      </w:r>
      <w:proofErr w:type="spellEnd"/>
      <w:r w:rsidRPr="00965479">
        <w:t xml:space="preserve"> на отопление зданий, помещений и сооружений;</w:t>
      </w:r>
    </w:p>
    <w:p w:rsidR="002A228C" w:rsidRPr="00965479" w:rsidRDefault="002A228C" w:rsidP="002A228C">
      <w:pPr>
        <w:pStyle w:val="a8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479">
        <w:rPr>
          <w:rFonts w:ascii="Times New Roman" w:hAnsi="Times New Roman"/>
          <w:sz w:val="24"/>
          <w:szCs w:val="24"/>
        </w:rPr>
        <w:t>- регулируемый тариф на теплоснабжение.</w:t>
      </w:r>
    </w:p>
    <w:p w:rsidR="002A228C" w:rsidRPr="00965479" w:rsidRDefault="002A228C" w:rsidP="002A228C">
      <w:pPr>
        <w:pStyle w:val="a8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20"/>
        <w:gridCol w:w="2267"/>
        <w:gridCol w:w="2504"/>
        <w:gridCol w:w="1673"/>
      </w:tblGrid>
      <w:tr w:rsidR="002A228C" w:rsidRPr="00047923" w:rsidTr="002A228C">
        <w:tc>
          <w:tcPr>
            <w:tcW w:w="3020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>Учреждение</w:t>
            </w:r>
          </w:p>
        </w:tc>
        <w:tc>
          <w:tcPr>
            <w:tcW w:w="2267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Расчетная потребность в </w:t>
            </w:r>
            <w:proofErr w:type="spellStart"/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>теплоэнергии</w:t>
            </w:r>
            <w:proofErr w:type="spellEnd"/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на отопление зданий, помещений и сооружений</w:t>
            </w:r>
          </w:p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kern w:val="2"/>
                <w:sz w:val="24"/>
                <w:szCs w:val="24"/>
                <w:lang w:eastAsia="ru-RU"/>
              </w:rPr>
              <w:drawing>
                <wp:inline distT="0" distB="0" distL="0" distR="0">
                  <wp:extent cx="381000" cy="257175"/>
                  <wp:effectExtent l="19050" t="0" r="0" b="0"/>
                  <wp:docPr id="739" name="Рисунок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Регулируемый тариф на теплоснабжение.</w:t>
            </w:r>
          </w:p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>Итого</w:t>
            </w:r>
          </w:p>
        </w:tc>
      </w:tr>
      <w:tr w:rsidR="002A228C" w:rsidRPr="00047923" w:rsidTr="002A228C">
        <w:tc>
          <w:tcPr>
            <w:tcW w:w="302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</w:t>
            </w:r>
          </w:p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и национальной политики</w:t>
            </w:r>
          </w:p>
        </w:tc>
        <w:tc>
          <w:tcPr>
            <w:tcW w:w="2267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30</w:t>
            </w:r>
          </w:p>
        </w:tc>
        <w:tc>
          <w:tcPr>
            <w:tcW w:w="2504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 821,69</w:t>
            </w:r>
          </w:p>
        </w:tc>
        <w:tc>
          <w:tcPr>
            <w:tcW w:w="1673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174 650,70</w:t>
            </w:r>
          </w:p>
        </w:tc>
      </w:tr>
    </w:tbl>
    <w:p w:rsidR="002A228C" w:rsidRPr="00965479" w:rsidRDefault="002A228C" w:rsidP="002A228C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30</w:t>
      </w:r>
      <w:r w:rsidRPr="00965479">
        <w:rPr>
          <w:b/>
        </w:rPr>
        <w:t>. Затраты на холодное водоснабжение и водоотведение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247650" cy="257175"/>
            <wp:effectExtent l="19050" t="0" r="0" b="0"/>
            <wp:docPr id="740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12"/>
        </w:rPr>
        <w:drawing>
          <wp:inline distT="0" distB="0" distL="0" distR="0">
            <wp:extent cx="2000250" cy="257175"/>
            <wp:effectExtent l="19050" t="0" r="0" b="0"/>
            <wp:docPr id="741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76225" cy="257175"/>
            <wp:effectExtent l="19050" t="0" r="9525" b="0"/>
            <wp:docPr id="742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расчетная потребность в холодном водоснабжении;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66700" cy="257175"/>
            <wp:effectExtent l="19050" t="0" r="0" b="0"/>
            <wp:docPr id="743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регулируемый тариф на холодное водоснабжение;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76225" cy="257175"/>
            <wp:effectExtent l="19050" t="0" r="9525" b="0"/>
            <wp:docPr id="744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расчетная потребность в водоотведении;</w:t>
      </w:r>
    </w:p>
    <w:p w:rsidR="002A228C" w:rsidRPr="00965479" w:rsidRDefault="002A228C" w:rsidP="002A228C">
      <w:pPr>
        <w:pStyle w:val="a8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479">
        <w:rPr>
          <w:rFonts w:ascii="Times New Roman" w:hAnsi="Times New Roman"/>
          <w:sz w:val="24"/>
          <w:szCs w:val="24"/>
        </w:rPr>
        <w:t>- регулируемый тариф на водоотведение.</w:t>
      </w:r>
    </w:p>
    <w:p w:rsidR="002A228C" w:rsidRPr="00965479" w:rsidRDefault="002A228C" w:rsidP="002A228C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7"/>
        <w:gridCol w:w="1797"/>
        <w:gridCol w:w="1767"/>
        <w:gridCol w:w="1739"/>
        <w:gridCol w:w="1732"/>
        <w:gridCol w:w="962"/>
      </w:tblGrid>
      <w:tr w:rsidR="002A228C" w:rsidRPr="00047923" w:rsidTr="002A228C">
        <w:tc>
          <w:tcPr>
            <w:tcW w:w="2195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>Учреждение</w:t>
            </w:r>
          </w:p>
        </w:tc>
        <w:tc>
          <w:tcPr>
            <w:tcW w:w="1608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Расчетная потребность в холодном водоснабжении </w:t>
            </w:r>
            <w:r>
              <w:rPr>
                <w:rFonts w:ascii="Times New Roman" w:hAnsi="Times New Roman"/>
                <w:b/>
                <w:noProof/>
                <w:kern w:val="2"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76225" cy="257175"/>
                  <wp:effectExtent l="19050" t="0" r="9525" b="0"/>
                  <wp:docPr id="745" name="Рисунок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1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Регулируемый тариф на холодное водоснабжение </w:t>
            </w:r>
            <w:r>
              <w:rPr>
                <w:rFonts w:ascii="Times New Roman" w:hAnsi="Times New Roman"/>
                <w:b/>
                <w:noProof/>
                <w:kern w:val="2"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66700" cy="257175"/>
                  <wp:effectExtent l="19050" t="0" r="0" b="0"/>
                  <wp:docPr id="746" name="Рисунок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7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Расчетная потребность в водоотведении </w:t>
            </w:r>
            <w:r>
              <w:rPr>
                <w:rFonts w:ascii="Times New Roman" w:hAnsi="Times New Roman"/>
                <w:b/>
                <w:noProof/>
                <w:kern w:val="2"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76225" cy="257175"/>
                  <wp:effectExtent l="19050" t="0" r="9525" b="0"/>
                  <wp:docPr id="747" name="Рисунок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0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>Регулируемый тариф на водоотведение</w:t>
            </w:r>
          </w:p>
        </w:tc>
        <w:tc>
          <w:tcPr>
            <w:tcW w:w="973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b/>
                <w:kern w:val="2"/>
                <w:sz w:val="24"/>
                <w:szCs w:val="24"/>
              </w:rPr>
              <w:t>Итого</w:t>
            </w:r>
          </w:p>
        </w:tc>
      </w:tr>
      <w:tr w:rsidR="002A228C" w:rsidRPr="00047923" w:rsidTr="002A228C">
        <w:tc>
          <w:tcPr>
            <w:tcW w:w="219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1608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30</w:t>
            </w:r>
          </w:p>
        </w:tc>
        <w:tc>
          <w:tcPr>
            <w:tcW w:w="1581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1</w:t>
            </w: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,00</w:t>
            </w:r>
          </w:p>
        </w:tc>
        <w:tc>
          <w:tcPr>
            <w:tcW w:w="1557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30</w:t>
            </w:r>
          </w:p>
        </w:tc>
        <w:tc>
          <w:tcPr>
            <w:tcW w:w="1550" w:type="dxa"/>
            <w:vAlign w:val="center"/>
          </w:tcPr>
          <w:p w:rsidR="002A228C" w:rsidRPr="00047923" w:rsidRDefault="002A228C" w:rsidP="002A228C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8</w:t>
            </w: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,00</w:t>
            </w:r>
          </w:p>
        </w:tc>
        <w:tc>
          <w:tcPr>
            <w:tcW w:w="973" w:type="dxa"/>
            <w:vAlign w:val="center"/>
          </w:tcPr>
          <w:p w:rsidR="002A228C" w:rsidRPr="00047923" w:rsidRDefault="002A228C" w:rsidP="00C55748">
            <w:pPr>
              <w:pStyle w:val="a8"/>
              <w:widowControl w:val="0"/>
              <w:suppressLineNumber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3</w:t>
            </w:r>
            <w:r w:rsidRPr="00047923">
              <w:rPr>
                <w:rFonts w:ascii="Times New Roman" w:hAnsi="Times New Roman"/>
                <w:kern w:val="2"/>
                <w:sz w:val="24"/>
                <w:szCs w:val="24"/>
              </w:rPr>
              <w:t>00,00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bookmarkStart w:id="14" w:name="Par562"/>
      <w:bookmarkEnd w:id="14"/>
      <w:r w:rsidRPr="00965479">
        <w:rPr>
          <w:b/>
          <w:u w:val="single"/>
        </w:rPr>
        <w:t>Затраты на содержание имущества,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не отнесенные к затратам на содержание имущества в рамках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затрат на информационно-коммуникационные технологии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31</w:t>
      </w:r>
      <w:r w:rsidRPr="00965479">
        <w:rPr>
          <w:b/>
        </w:rPr>
        <w:t>. Затраты на содержание и техническое обслуживание помещений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247650" cy="257175"/>
            <wp:effectExtent l="19050" t="0" r="0" b="0"/>
            <wp:docPr id="748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14"/>
        </w:rPr>
        <w:drawing>
          <wp:inline distT="0" distB="0" distL="0" distR="0">
            <wp:extent cx="4400550" cy="266700"/>
            <wp:effectExtent l="19050" t="0" r="0" b="0"/>
            <wp:docPr id="749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47650" cy="257175"/>
            <wp:effectExtent l="19050" t="0" r="0" b="0"/>
            <wp:docPr id="750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техническое обслуживание и </w:t>
      </w:r>
      <w:proofErr w:type="spellStart"/>
      <w:r w:rsidRPr="00965479">
        <w:t>регламентно-профилактический</w:t>
      </w:r>
      <w:proofErr w:type="spellEnd"/>
      <w:r w:rsidRPr="00965479">
        <w:t xml:space="preserve"> ремонт систем охранно-тревожной сигнализации;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247650" cy="266700"/>
            <wp:effectExtent l="19050" t="0" r="0" b="0"/>
            <wp:docPr id="751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проведение текущего ремонта помещения;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14325" cy="266700"/>
            <wp:effectExtent l="19050" t="0" r="0" b="0"/>
            <wp:docPr id="752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оплату услуг по обслуживанию и уборке помещения;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753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вывоз твердых бытовых отходов;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754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техническое обслуживание и </w:t>
      </w:r>
      <w:proofErr w:type="spellStart"/>
      <w:r w:rsidRPr="00965479">
        <w:t>регламентно-профилактический</w:t>
      </w:r>
      <w:proofErr w:type="spellEnd"/>
      <w:r w:rsidRPr="00965479">
        <w:t xml:space="preserve"> ремонт индивидуального теплового пункта, в том числе на подготовку отопительной системы к зимнему сезону;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66700" cy="257175"/>
            <wp:effectExtent l="19050" t="0" r="0" b="0"/>
            <wp:docPr id="755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затраты на техническое обслуживание и </w:t>
      </w:r>
      <w:proofErr w:type="spellStart"/>
      <w:r w:rsidRPr="00965479">
        <w:t>регламентно-профилактический</w:t>
      </w:r>
      <w:proofErr w:type="spellEnd"/>
      <w:r w:rsidRPr="00965479">
        <w:t xml:space="preserve"> ремонт электрооборудования (</w:t>
      </w:r>
      <w:proofErr w:type="spellStart"/>
      <w:r w:rsidRPr="00965479">
        <w:t>электроподстанций</w:t>
      </w:r>
      <w:proofErr w:type="spellEnd"/>
      <w:r w:rsidRPr="00965479">
        <w:t xml:space="preserve">, трансформаторных подстанций, </w:t>
      </w:r>
      <w:proofErr w:type="spellStart"/>
      <w:r w:rsidRPr="00965479">
        <w:t>электрощитовых</w:t>
      </w:r>
      <w:proofErr w:type="spellEnd"/>
      <w:r w:rsidRPr="00965479">
        <w:t>) административного здания (помещения).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559"/>
        <w:gridCol w:w="1131"/>
        <w:gridCol w:w="1137"/>
        <w:gridCol w:w="1559"/>
        <w:gridCol w:w="993"/>
        <w:gridCol w:w="1842"/>
        <w:gridCol w:w="769"/>
      </w:tblGrid>
      <w:tr w:rsidR="002A228C" w:rsidRPr="00047923" w:rsidTr="0086204B">
        <w:trPr>
          <w:trHeight w:val="561"/>
        </w:trPr>
        <w:tc>
          <w:tcPr>
            <w:tcW w:w="959" w:type="dxa"/>
            <w:vAlign w:val="center"/>
          </w:tcPr>
          <w:p w:rsidR="002A228C" w:rsidRPr="0086204B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86204B">
              <w:rPr>
                <w:b/>
                <w:kern w:val="2"/>
              </w:rPr>
              <w:t>Учреждение</w:t>
            </w:r>
          </w:p>
        </w:tc>
        <w:tc>
          <w:tcPr>
            <w:tcW w:w="1559" w:type="dxa"/>
            <w:vAlign w:val="center"/>
          </w:tcPr>
          <w:p w:rsidR="002A228C" w:rsidRPr="0086204B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86204B">
              <w:rPr>
                <w:b/>
                <w:kern w:val="2"/>
              </w:rPr>
              <w:t xml:space="preserve">затраты на техническое обслуживание и </w:t>
            </w:r>
            <w:proofErr w:type="spellStart"/>
            <w:r w:rsidRPr="0086204B">
              <w:rPr>
                <w:b/>
                <w:kern w:val="2"/>
              </w:rPr>
              <w:t>регламентно-профилактический</w:t>
            </w:r>
            <w:proofErr w:type="spellEnd"/>
            <w:r w:rsidRPr="0086204B">
              <w:rPr>
                <w:b/>
                <w:kern w:val="2"/>
              </w:rPr>
              <w:t xml:space="preserve"> ремонт систем охранно-тревожной сигнализации</w:t>
            </w:r>
          </w:p>
          <w:p w:rsidR="002A228C" w:rsidRPr="0086204B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86204B"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47650" cy="257175"/>
                  <wp:effectExtent l="19050" t="0" r="0" b="0"/>
                  <wp:docPr id="756" name="Рисунок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  <w:vAlign w:val="center"/>
          </w:tcPr>
          <w:p w:rsidR="002A228C" w:rsidRPr="0086204B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86204B">
              <w:rPr>
                <w:b/>
                <w:kern w:val="2"/>
              </w:rPr>
              <w:t>затраты на проведение текущего ремонта помещения</w:t>
            </w:r>
          </w:p>
          <w:p w:rsidR="002A228C" w:rsidRPr="0086204B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86204B"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247650" cy="266700"/>
                  <wp:effectExtent l="19050" t="0" r="0" b="0"/>
                  <wp:docPr id="757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7" w:type="dxa"/>
            <w:vAlign w:val="center"/>
          </w:tcPr>
          <w:p w:rsidR="002A228C" w:rsidRPr="0086204B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86204B">
              <w:rPr>
                <w:b/>
                <w:kern w:val="2"/>
              </w:rPr>
              <w:t>затраты на вывоз твердых бытовых отходов</w:t>
            </w:r>
          </w:p>
          <w:p w:rsidR="002A228C" w:rsidRPr="0086204B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86204B"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85750" cy="257175"/>
                  <wp:effectExtent l="19050" t="0" r="0" b="0"/>
                  <wp:docPr id="758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2A228C" w:rsidRPr="0086204B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86204B">
              <w:rPr>
                <w:b/>
                <w:kern w:val="2"/>
              </w:rPr>
              <w:t xml:space="preserve">затраты на техническое обслуживание и </w:t>
            </w:r>
            <w:proofErr w:type="spellStart"/>
            <w:r w:rsidRPr="0086204B">
              <w:rPr>
                <w:b/>
                <w:kern w:val="2"/>
              </w:rPr>
              <w:t>регламентно-профилактический</w:t>
            </w:r>
            <w:proofErr w:type="spellEnd"/>
            <w:r w:rsidRPr="0086204B">
              <w:rPr>
                <w:b/>
                <w:kern w:val="2"/>
              </w:rPr>
              <w:t xml:space="preserve"> ремонт индивидуального теплового пункта, в том числе на подготовку отопительной системы к зимнему сезону</w:t>
            </w:r>
          </w:p>
          <w:p w:rsidR="002A228C" w:rsidRPr="0086204B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86204B"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85750" cy="257175"/>
                  <wp:effectExtent l="19050" t="0" r="0" b="0"/>
                  <wp:docPr id="759" name="Рисунок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:rsidR="002A228C" w:rsidRPr="0086204B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86204B">
              <w:rPr>
                <w:b/>
                <w:kern w:val="2"/>
              </w:rPr>
              <w:t>затраты на оплату услуг по обслуживанию и уборке помещения</w:t>
            </w:r>
          </w:p>
          <w:p w:rsidR="002A228C" w:rsidRPr="0086204B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86204B">
              <w:rPr>
                <w:b/>
                <w:noProof/>
                <w:kern w:val="2"/>
                <w:position w:val="-14"/>
              </w:rPr>
              <w:drawing>
                <wp:inline distT="0" distB="0" distL="0" distR="0">
                  <wp:extent cx="314325" cy="266700"/>
                  <wp:effectExtent l="19050" t="0" r="0" b="0"/>
                  <wp:docPr id="760" name="Рисунок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2A228C" w:rsidRPr="0086204B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86204B">
              <w:rPr>
                <w:b/>
                <w:kern w:val="2"/>
              </w:rPr>
              <w:t xml:space="preserve">затраты на техническое обслуживание и </w:t>
            </w:r>
            <w:proofErr w:type="spellStart"/>
            <w:r w:rsidRPr="0086204B">
              <w:rPr>
                <w:b/>
                <w:kern w:val="2"/>
              </w:rPr>
              <w:t>регламентно-профилактический</w:t>
            </w:r>
            <w:proofErr w:type="spellEnd"/>
            <w:r w:rsidRPr="0086204B">
              <w:rPr>
                <w:b/>
                <w:kern w:val="2"/>
              </w:rPr>
              <w:t xml:space="preserve"> ремонт электрооборудования (</w:t>
            </w:r>
            <w:proofErr w:type="spellStart"/>
            <w:r w:rsidRPr="0086204B">
              <w:rPr>
                <w:b/>
                <w:kern w:val="2"/>
              </w:rPr>
              <w:t>электроподстанций</w:t>
            </w:r>
            <w:proofErr w:type="spellEnd"/>
            <w:r w:rsidRPr="0086204B">
              <w:rPr>
                <w:b/>
                <w:kern w:val="2"/>
              </w:rPr>
              <w:t xml:space="preserve">, трансформаторных подстанций, </w:t>
            </w:r>
            <w:proofErr w:type="spellStart"/>
            <w:r w:rsidRPr="0086204B">
              <w:rPr>
                <w:b/>
                <w:kern w:val="2"/>
              </w:rPr>
              <w:t>электрощитовых</w:t>
            </w:r>
            <w:proofErr w:type="spellEnd"/>
            <w:r w:rsidRPr="0086204B">
              <w:rPr>
                <w:b/>
                <w:kern w:val="2"/>
              </w:rPr>
              <w:t>) административного здания (помещения)</w:t>
            </w:r>
          </w:p>
          <w:p w:rsidR="002A228C" w:rsidRPr="0086204B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86204B"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66700" cy="257175"/>
                  <wp:effectExtent l="19050" t="0" r="0" b="0"/>
                  <wp:docPr id="761" name="Рисунок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" w:type="dxa"/>
            <w:vAlign w:val="center"/>
          </w:tcPr>
          <w:p w:rsidR="002A228C" w:rsidRPr="0086204B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86204B">
              <w:rPr>
                <w:b/>
                <w:kern w:val="2"/>
              </w:rPr>
              <w:t>итого</w:t>
            </w:r>
          </w:p>
        </w:tc>
      </w:tr>
      <w:tr w:rsidR="002A228C" w:rsidRPr="00047923" w:rsidTr="0086204B">
        <w:trPr>
          <w:trHeight w:val="1102"/>
        </w:trPr>
        <w:tc>
          <w:tcPr>
            <w:tcW w:w="959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1559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113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1137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8 000,00</w:t>
            </w:r>
          </w:p>
        </w:tc>
        <w:tc>
          <w:tcPr>
            <w:tcW w:w="1559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99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1842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769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bookmarkStart w:id="15" w:name="Par598"/>
      <w:bookmarkEnd w:id="15"/>
    </w:p>
    <w:p w:rsidR="0086204B" w:rsidRDefault="0086204B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bookmarkStart w:id="16" w:name="Par613"/>
      <w:bookmarkEnd w:id="16"/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32</w:t>
      </w:r>
      <w:r w:rsidRPr="00965479">
        <w:rPr>
          <w:b/>
        </w:rPr>
        <w:t>. Затраты на оплату услуг по обслуживанию и уборке помещения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4"/>
        </w:rPr>
        <w:drawing>
          <wp:inline distT="0" distB="0" distL="0" distR="0">
            <wp:extent cx="314325" cy="266700"/>
            <wp:effectExtent l="19050" t="0" r="0" b="0"/>
            <wp:docPr id="762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2171700" cy="466725"/>
            <wp:effectExtent l="0" t="0" r="0" b="0"/>
            <wp:docPr id="763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81000" cy="266700"/>
            <wp:effectExtent l="19050" t="0" r="0" b="0"/>
            <wp:docPr id="764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266700"/>
            <wp:effectExtent l="19050" t="0" r="0" b="0"/>
            <wp:docPr id="765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услуги по обслуживанию и уборке i-го помещения в месяц;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0050" cy="266700"/>
            <wp:effectExtent l="19050" t="0" r="0" b="0"/>
            <wp:docPr id="766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месяцев использования услуги по обслуживанию и уборке i-го помещения в месяц.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86204B" w:rsidRDefault="0086204B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86204B" w:rsidRDefault="0086204B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0"/>
        <w:gridCol w:w="1867"/>
        <w:gridCol w:w="1931"/>
        <w:gridCol w:w="1931"/>
        <w:gridCol w:w="1931"/>
      </w:tblGrid>
      <w:tr w:rsidR="002A228C" w:rsidRPr="00047923" w:rsidTr="002A228C">
        <w:tc>
          <w:tcPr>
            <w:tcW w:w="339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lastRenderedPageBreak/>
              <w:t>Учреждение</w:t>
            </w:r>
          </w:p>
        </w:tc>
        <w:tc>
          <w:tcPr>
            <w:tcW w:w="305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305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Цена услуги по обслуживанию и уборке помещения в месяц</w:t>
            </w:r>
          </w:p>
        </w:tc>
        <w:tc>
          <w:tcPr>
            <w:tcW w:w="305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Количество месяцев использования услуги по обслуживанию и уборке помещения в месяц</w:t>
            </w:r>
          </w:p>
        </w:tc>
        <w:tc>
          <w:tcPr>
            <w:tcW w:w="305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 xml:space="preserve">Затраты на оплату услуг по обслуживанию и уборке помещения </w:t>
            </w:r>
            <w:r>
              <w:rPr>
                <w:noProof/>
                <w:kern w:val="2"/>
                <w:position w:val="-14"/>
              </w:rPr>
              <w:drawing>
                <wp:inline distT="0" distB="0" distL="0" distR="0">
                  <wp:extent cx="314325" cy="266700"/>
                  <wp:effectExtent l="19050" t="0" r="0" b="0"/>
                  <wp:docPr id="767" name="Рисунок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339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</w:t>
            </w:r>
          </w:p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и национальной политики</w:t>
            </w:r>
          </w:p>
        </w:tc>
        <w:tc>
          <w:tcPr>
            <w:tcW w:w="3054" w:type="dxa"/>
            <w:vAlign w:val="center"/>
          </w:tcPr>
          <w:p w:rsidR="002A228C" w:rsidRPr="00047923" w:rsidRDefault="00C55748" w:rsidP="00C5574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90</w:t>
            </w:r>
          </w:p>
        </w:tc>
        <w:tc>
          <w:tcPr>
            <w:tcW w:w="305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4</w:t>
            </w:r>
            <w:r>
              <w:rPr>
                <w:kern w:val="2"/>
              </w:rPr>
              <w:t>5,03</w:t>
            </w:r>
          </w:p>
        </w:tc>
        <w:tc>
          <w:tcPr>
            <w:tcW w:w="305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12</w:t>
            </w:r>
          </w:p>
        </w:tc>
        <w:tc>
          <w:tcPr>
            <w:tcW w:w="305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6 000,00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86204B" w:rsidRDefault="0086204B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33</w:t>
      </w:r>
      <w:r w:rsidRPr="00965479">
        <w:rPr>
          <w:b/>
        </w:rPr>
        <w:t>. Затраты на техническое обслуживание и ремонт транспортных средств</w:t>
      </w:r>
      <w:r w:rsidRPr="00965479">
        <w:t xml:space="preserve"> определяются по фактическим затратам в отчетном финансовом году.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10"/>
        <w:gridCol w:w="4385"/>
      </w:tblGrid>
      <w:tr w:rsidR="002A228C" w:rsidRPr="00047923" w:rsidTr="002A228C">
        <w:tc>
          <w:tcPr>
            <w:tcW w:w="5529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524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Техосмотр, техобслуживание</w:t>
            </w:r>
          </w:p>
        </w:tc>
      </w:tr>
      <w:tr w:rsidR="002A228C" w:rsidRPr="00047923" w:rsidTr="002A228C">
        <w:tc>
          <w:tcPr>
            <w:tcW w:w="5529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</w:t>
            </w:r>
          </w:p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и национальной политики</w:t>
            </w:r>
          </w:p>
        </w:tc>
        <w:tc>
          <w:tcPr>
            <w:tcW w:w="5244" w:type="dxa"/>
            <w:vAlign w:val="center"/>
          </w:tcPr>
          <w:p w:rsidR="002A228C" w:rsidRPr="00047923" w:rsidRDefault="00BC3E83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43 000,00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bookmarkStart w:id="17" w:name="Par737"/>
      <w:bookmarkEnd w:id="17"/>
      <w:r w:rsidRPr="00965479">
        <w:rPr>
          <w:b/>
          <w:u w:val="single"/>
        </w:rPr>
        <w:t>Затраты на приобретение прочих работ и услуг,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не относящиеся к затратам на услуги связи, транспортные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услуги, оплату расходов по договорам об оказании услуг,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proofErr w:type="gramStart"/>
      <w:r w:rsidRPr="00965479">
        <w:rPr>
          <w:b/>
          <w:u w:val="single"/>
        </w:rPr>
        <w:t>связанных</w:t>
      </w:r>
      <w:proofErr w:type="gramEnd"/>
      <w:r w:rsidRPr="00965479">
        <w:rPr>
          <w:b/>
          <w:u w:val="single"/>
        </w:rPr>
        <w:t xml:space="preserve"> с проездом и наймом жилого помещения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в связи с командированием работников, заключаемым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со сторонними организациями, а также к затратам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на коммунальные услуги, аренду помещений и оборудования,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содержание имущества в рамках прочих затрат и затратам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на приобретение прочих работ и услуг в рамках затрат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на информационно-коммуникационные технологии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34</w:t>
      </w:r>
      <w:r w:rsidRPr="00965479">
        <w:rPr>
          <w:b/>
        </w:rPr>
        <w:t xml:space="preserve">. Затраты на проведение </w:t>
      </w:r>
      <w:proofErr w:type="spellStart"/>
      <w:r w:rsidRPr="00965479">
        <w:rPr>
          <w:b/>
        </w:rPr>
        <w:t>предрейсового</w:t>
      </w:r>
      <w:proofErr w:type="spellEnd"/>
      <w:r w:rsidRPr="00965479">
        <w:rPr>
          <w:b/>
        </w:rPr>
        <w:t xml:space="preserve"> и </w:t>
      </w:r>
      <w:proofErr w:type="spellStart"/>
      <w:r w:rsidRPr="00965479">
        <w:rPr>
          <w:b/>
        </w:rPr>
        <w:t>послерейсового</w:t>
      </w:r>
      <w:proofErr w:type="spellEnd"/>
      <w:r w:rsidRPr="00965479">
        <w:rPr>
          <w:b/>
        </w:rPr>
        <w:t xml:space="preserve"> осмотра водителей транспортных средств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768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838325" cy="466725"/>
            <wp:effectExtent l="0" t="0" r="0" b="0"/>
            <wp:docPr id="769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257175"/>
            <wp:effectExtent l="0" t="0" r="9525" b="0"/>
            <wp:docPr id="770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водителей;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771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проведения 1 </w:t>
      </w:r>
      <w:proofErr w:type="spellStart"/>
      <w:r w:rsidRPr="00965479">
        <w:t>предрейсового</w:t>
      </w:r>
      <w:proofErr w:type="spellEnd"/>
      <w:r w:rsidRPr="00965479">
        <w:t xml:space="preserve"> и </w:t>
      </w:r>
      <w:proofErr w:type="spellStart"/>
      <w:r w:rsidRPr="00965479">
        <w:t>послерейсового</w:t>
      </w:r>
      <w:proofErr w:type="spellEnd"/>
      <w:r w:rsidRPr="00965479">
        <w:t xml:space="preserve"> осмотра;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42900" cy="257175"/>
            <wp:effectExtent l="19050" t="0" r="0" b="0"/>
            <wp:docPr id="772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position w:val="-12"/>
        </w:rPr>
        <w:t xml:space="preserve"> </w:t>
      </w:r>
      <w:r w:rsidRPr="00965479">
        <w:t xml:space="preserve"> - количество рабочих дней в году;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86204B" w:rsidRPr="00965479" w:rsidRDefault="0086204B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9"/>
        <w:gridCol w:w="1282"/>
        <w:gridCol w:w="1717"/>
        <w:gridCol w:w="1282"/>
        <w:gridCol w:w="2003"/>
        <w:gridCol w:w="1717"/>
      </w:tblGrid>
      <w:tr w:rsidR="002A228C" w:rsidRPr="00047923" w:rsidTr="002A228C">
        <w:tc>
          <w:tcPr>
            <w:tcW w:w="2602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kern w:val="2"/>
              </w:rPr>
              <w:lastRenderedPageBreak/>
              <w:t>Учреждение</w:t>
            </w:r>
          </w:p>
        </w:tc>
        <w:tc>
          <w:tcPr>
            <w:tcW w:w="2602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kern w:val="2"/>
              </w:rPr>
              <w:t xml:space="preserve">количество водителей </w:t>
            </w:r>
            <w:r>
              <w:rPr>
                <w:noProof/>
                <w:kern w:val="2"/>
                <w:position w:val="-12"/>
              </w:rPr>
              <w:drawing>
                <wp:inline distT="0" distB="0" distL="0" distR="0">
                  <wp:extent cx="314325" cy="257175"/>
                  <wp:effectExtent l="0" t="0" r="9525" b="0"/>
                  <wp:docPr id="773" name="Рисунок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2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kern w:val="2"/>
              </w:rPr>
              <w:t xml:space="preserve">цена проведения 1 </w:t>
            </w:r>
            <w:proofErr w:type="spellStart"/>
            <w:r w:rsidRPr="00047923">
              <w:rPr>
                <w:kern w:val="2"/>
              </w:rPr>
              <w:t>предрейсового</w:t>
            </w:r>
            <w:proofErr w:type="spellEnd"/>
            <w:r w:rsidRPr="00047923">
              <w:rPr>
                <w:kern w:val="2"/>
              </w:rPr>
              <w:t xml:space="preserve"> и </w:t>
            </w:r>
            <w:proofErr w:type="spellStart"/>
            <w:r w:rsidRPr="00047923">
              <w:rPr>
                <w:kern w:val="2"/>
              </w:rPr>
              <w:t>послерейсового</w:t>
            </w:r>
            <w:proofErr w:type="spellEnd"/>
            <w:r w:rsidRPr="00047923">
              <w:rPr>
                <w:kern w:val="2"/>
              </w:rPr>
              <w:t xml:space="preserve"> осмотра </w:t>
            </w:r>
            <w:r>
              <w:rPr>
                <w:noProof/>
                <w:kern w:val="2"/>
                <w:position w:val="-12"/>
              </w:rPr>
              <w:drawing>
                <wp:inline distT="0" distB="0" distL="0" distR="0">
                  <wp:extent cx="285750" cy="257175"/>
                  <wp:effectExtent l="19050" t="0" r="0" b="0"/>
                  <wp:docPr id="774" name="Рисунок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2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kern w:val="2"/>
              </w:rPr>
              <w:t xml:space="preserve">количество рабочих дней в году </w:t>
            </w:r>
            <w:r>
              <w:rPr>
                <w:noProof/>
                <w:kern w:val="2"/>
                <w:position w:val="-12"/>
              </w:rPr>
              <w:drawing>
                <wp:inline distT="0" distB="0" distL="0" distR="0">
                  <wp:extent cx="342900" cy="257175"/>
                  <wp:effectExtent l="19050" t="0" r="0" b="0"/>
                  <wp:docPr id="775" name="Рисунок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3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kern w:val="2"/>
              </w:rPr>
              <w:t xml:space="preserve">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 1,2 </w:t>
            </w:r>
          </w:p>
        </w:tc>
        <w:tc>
          <w:tcPr>
            <w:tcW w:w="2603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kern w:val="2"/>
              </w:rPr>
              <w:t xml:space="preserve">на проведение </w:t>
            </w:r>
            <w:proofErr w:type="spellStart"/>
            <w:r w:rsidRPr="00047923">
              <w:rPr>
                <w:kern w:val="2"/>
              </w:rPr>
              <w:t>предрейсового</w:t>
            </w:r>
            <w:proofErr w:type="spellEnd"/>
            <w:r w:rsidRPr="00047923">
              <w:rPr>
                <w:kern w:val="2"/>
              </w:rPr>
              <w:t xml:space="preserve"> и </w:t>
            </w:r>
            <w:proofErr w:type="spellStart"/>
            <w:r w:rsidRPr="00047923">
              <w:rPr>
                <w:kern w:val="2"/>
              </w:rPr>
              <w:t>послерейсового</w:t>
            </w:r>
            <w:proofErr w:type="spellEnd"/>
            <w:r w:rsidRPr="00047923">
              <w:rPr>
                <w:kern w:val="2"/>
              </w:rPr>
              <w:t xml:space="preserve"> осмотра водителей транспортных средств</w:t>
            </w:r>
            <w:proofErr w:type="gramStart"/>
            <w:r w:rsidRPr="00047923">
              <w:rPr>
                <w:kern w:val="2"/>
              </w:rPr>
              <w:t xml:space="preserve"> (</w:t>
            </w:r>
            <w:r>
              <w:rPr>
                <w:noProof/>
                <w:kern w:val="2"/>
                <w:position w:val="-12"/>
              </w:rPr>
              <w:drawing>
                <wp:inline distT="0" distB="0" distL="0" distR="0">
                  <wp:extent cx="285750" cy="257175"/>
                  <wp:effectExtent l="19050" t="0" r="0" b="0"/>
                  <wp:docPr id="776" name="Рисунок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7923">
              <w:rPr>
                <w:kern w:val="2"/>
              </w:rPr>
              <w:t>)</w:t>
            </w:r>
            <w:proofErr w:type="gramEnd"/>
          </w:p>
        </w:tc>
      </w:tr>
      <w:tr w:rsidR="002A228C" w:rsidRPr="00047923" w:rsidTr="002A228C">
        <w:tc>
          <w:tcPr>
            <w:tcW w:w="2602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</w:t>
            </w:r>
          </w:p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kern w:val="2"/>
              </w:rPr>
              <w:t>и национальной политики</w:t>
            </w:r>
          </w:p>
        </w:tc>
        <w:tc>
          <w:tcPr>
            <w:tcW w:w="2602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kern w:val="2"/>
              </w:rPr>
              <w:t>2</w:t>
            </w:r>
          </w:p>
        </w:tc>
        <w:tc>
          <w:tcPr>
            <w:tcW w:w="2602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kern w:val="2"/>
              </w:rPr>
              <w:t>120</w:t>
            </w:r>
          </w:p>
        </w:tc>
        <w:tc>
          <w:tcPr>
            <w:tcW w:w="2602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kern w:val="2"/>
              </w:rPr>
              <w:t>350</w:t>
            </w:r>
          </w:p>
        </w:tc>
        <w:tc>
          <w:tcPr>
            <w:tcW w:w="2603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kern w:val="2"/>
              </w:rPr>
              <w:t>1,2</w:t>
            </w:r>
          </w:p>
        </w:tc>
        <w:tc>
          <w:tcPr>
            <w:tcW w:w="2603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kern w:val="2"/>
              </w:rPr>
              <w:t>70 000,00</w:t>
            </w:r>
          </w:p>
        </w:tc>
      </w:tr>
    </w:tbl>
    <w:p w:rsidR="002A228C" w:rsidRPr="00965479" w:rsidRDefault="002A228C" w:rsidP="002A228C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3</w:t>
      </w:r>
      <w:r w:rsidRPr="00965479">
        <w:rPr>
          <w:b/>
        </w:rPr>
        <w:t xml:space="preserve">5. Затраты на приобретение </w:t>
      </w:r>
      <w:proofErr w:type="gramStart"/>
      <w:r w:rsidRPr="00965479">
        <w:rPr>
          <w:b/>
        </w:rPr>
        <w:t>полисов обязательного страхования гражданской ответственности владельцев транспортных средств</w:t>
      </w:r>
      <w:proofErr w:type="gramEnd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361950" cy="257175"/>
            <wp:effectExtent l="19050" t="0" r="0" b="0"/>
            <wp:docPr id="777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0"/>
        <w:gridCol w:w="5760"/>
      </w:tblGrid>
      <w:tr w:rsidR="002A228C" w:rsidRPr="00047923" w:rsidTr="002A228C">
        <w:tc>
          <w:tcPr>
            <w:tcW w:w="478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Учреждение</w:t>
            </w:r>
          </w:p>
        </w:tc>
        <w:tc>
          <w:tcPr>
            <w:tcW w:w="751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 xml:space="preserve">Затраты на приобретение </w:t>
            </w:r>
            <w:proofErr w:type="gramStart"/>
            <w:r w:rsidRPr="00047923">
              <w:rPr>
                <w:kern w:val="2"/>
              </w:rPr>
              <w:t>полисов обязательного страхования гражданской ответственности владельцев транспортных средств</w:t>
            </w:r>
            <w:proofErr w:type="gramEnd"/>
            <w:r w:rsidRPr="00047923">
              <w:rPr>
                <w:kern w:val="2"/>
              </w:rPr>
              <w:t xml:space="preserve"> (</w:t>
            </w:r>
            <w:r>
              <w:rPr>
                <w:noProof/>
                <w:kern w:val="2"/>
                <w:position w:val="-12"/>
              </w:rPr>
              <w:drawing>
                <wp:inline distT="0" distB="0" distL="0" distR="0">
                  <wp:extent cx="361950" cy="257175"/>
                  <wp:effectExtent l="19050" t="0" r="0" b="0"/>
                  <wp:docPr id="778" name="Рисунок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7923">
              <w:rPr>
                <w:kern w:val="2"/>
              </w:rPr>
              <w:t>)</w:t>
            </w:r>
          </w:p>
        </w:tc>
      </w:tr>
      <w:tr w:rsidR="002A228C" w:rsidRPr="00047923" w:rsidTr="002A228C">
        <w:tc>
          <w:tcPr>
            <w:tcW w:w="478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</w:t>
            </w:r>
          </w:p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и национальной политики</w:t>
            </w:r>
          </w:p>
        </w:tc>
        <w:tc>
          <w:tcPr>
            <w:tcW w:w="751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12 000,00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bookmarkStart w:id="18" w:name="Par828"/>
      <w:bookmarkEnd w:id="18"/>
      <w:r w:rsidRPr="00965479">
        <w:rPr>
          <w:b/>
          <w:u w:val="single"/>
        </w:rPr>
        <w:t>Затраты на приобретение основных средств, не отнесенные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к затратам на приобретение основных сре</w:t>
      </w:r>
      <w:proofErr w:type="gramStart"/>
      <w:r w:rsidRPr="00965479">
        <w:rPr>
          <w:b/>
          <w:u w:val="single"/>
        </w:rPr>
        <w:t>дств в р</w:t>
      </w:r>
      <w:proofErr w:type="gramEnd"/>
      <w:r w:rsidRPr="00965479">
        <w:rPr>
          <w:b/>
          <w:u w:val="single"/>
        </w:rPr>
        <w:t>амках затрат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на информационно-коммуникационные технологии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bookmarkStart w:id="19" w:name="Par840"/>
      <w:bookmarkStart w:id="20" w:name="Par847"/>
      <w:bookmarkEnd w:id="19"/>
      <w:bookmarkEnd w:id="20"/>
      <w:r>
        <w:rPr>
          <w:b/>
        </w:rPr>
        <w:t>36</w:t>
      </w:r>
      <w:r w:rsidRPr="00965479">
        <w:rPr>
          <w:b/>
        </w:rPr>
        <w:t>. Затраты на приобретение мебели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361950" cy="257175"/>
            <wp:effectExtent l="19050" t="0" r="0" b="0"/>
            <wp:docPr id="779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714500" cy="466725"/>
            <wp:effectExtent l="0" t="0" r="0" b="0"/>
            <wp:docPr id="780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38150" cy="257175"/>
            <wp:effectExtent l="0" t="0" r="0" b="0"/>
            <wp:docPr id="781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планируемое к приобретению количество предметов мебели;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257175"/>
            <wp:effectExtent l="19050" t="0" r="0" b="0"/>
            <wp:docPr id="782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предмета мебели.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9"/>
        <w:gridCol w:w="2518"/>
        <w:gridCol w:w="2146"/>
        <w:gridCol w:w="2467"/>
      </w:tblGrid>
      <w:tr w:rsidR="002A228C" w:rsidRPr="00047923" w:rsidTr="002A228C">
        <w:tc>
          <w:tcPr>
            <w:tcW w:w="390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390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Планируемое к приобретению количество предметов мебели </w:t>
            </w:r>
            <w:r>
              <w:rPr>
                <w:b/>
                <w:noProof/>
                <w:kern w:val="2"/>
              </w:rPr>
              <w:drawing>
                <wp:inline distT="0" distB="0" distL="0" distR="0">
                  <wp:extent cx="438150" cy="257175"/>
                  <wp:effectExtent l="0" t="0" r="0" b="0"/>
                  <wp:docPr id="783" name="Рисунок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предмета мебели </w:t>
            </w:r>
            <w:r>
              <w:rPr>
                <w:b/>
                <w:noProof/>
                <w:kern w:val="2"/>
              </w:rPr>
              <w:drawing>
                <wp:inline distT="0" distB="0" distL="0" distR="0">
                  <wp:extent cx="400050" cy="257175"/>
                  <wp:effectExtent l="19050" t="0" r="0" b="0"/>
                  <wp:docPr id="784" name="Рисунок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b/>
                <w:kern w:val="2"/>
              </w:rPr>
              <w:t>Затраты на приобретение мебели</w:t>
            </w:r>
            <w:proofErr w:type="gramStart"/>
            <w:r w:rsidRPr="00047923">
              <w:rPr>
                <w:b/>
                <w:kern w:val="2"/>
              </w:rPr>
              <w:t xml:space="preserve"> (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61950" cy="257175"/>
                  <wp:effectExtent l="19050" t="0" r="0" b="0"/>
                  <wp:docPr id="785" name="Рисунок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7923">
              <w:rPr>
                <w:b/>
                <w:kern w:val="2"/>
              </w:rPr>
              <w:t>)</w:t>
            </w:r>
            <w:proofErr w:type="gramEnd"/>
          </w:p>
        </w:tc>
      </w:tr>
      <w:tr w:rsidR="002A228C" w:rsidRPr="00047923" w:rsidTr="002A228C">
        <w:tc>
          <w:tcPr>
            <w:tcW w:w="390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390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90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390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bookmarkStart w:id="21" w:name="Par862"/>
      <w:bookmarkEnd w:id="21"/>
      <w:r w:rsidRPr="00965479">
        <w:rPr>
          <w:b/>
          <w:u w:val="single"/>
        </w:rPr>
        <w:t>Затраты на приобретение материальных запасов, не отнесенные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к затратам на приобретение материальных запасов в рамках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965479">
        <w:rPr>
          <w:b/>
          <w:u w:val="single"/>
        </w:rPr>
        <w:t>затрат на информационно-коммуникационные технологии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37</w:t>
      </w:r>
      <w:r w:rsidRPr="00965479">
        <w:rPr>
          <w:b/>
        </w:rPr>
        <w:t>. Затраты на приобретение канцелярских принадлежностей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342900" cy="257175"/>
            <wp:effectExtent l="19050" t="0" r="0" b="0"/>
            <wp:docPr id="786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38150" cy="257175"/>
            <wp:effectExtent l="19050" t="0" r="0" b="0"/>
            <wp:docPr id="787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предмета канцелярских принадлежностей;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257175"/>
            <wp:effectExtent l="19050" t="0" r="0" b="0"/>
            <wp:docPr id="788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предмета канцелярских принадлежностей.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3"/>
        <w:gridCol w:w="2489"/>
        <w:gridCol w:w="2489"/>
        <w:gridCol w:w="2489"/>
      </w:tblGrid>
      <w:tr w:rsidR="002A228C" w:rsidRPr="00047923" w:rsidTr="002A228C">
        <w:tc>
          <w:tcPr>
            <w:tcW w:w="3903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</w:p>
        </w:tc>
        <w:tc>
          <w:tcPr>
            <w:tcW w:w="3903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предмета канцелярских принадлежностей </w:t>
            </w:r>
            <w:r>
              <w:rPr>
                <w:b/>
                <w:noProof/>
                <w:kern w:val="2"/>
              </w:rPr>
              <w:drawing>
                <wp:inline distT="0" distB="0" distL="0" distR="0">
                  <wp:extent cx="438150" cy="257175"/>
                  <wp:effectExtent l="19050" t="0" r="0" b="0"/>
                  <wp:docPr id="789" name="Рисунок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i-го предмета канцелярских принадлежностей </w:t>
            </w:r>
            <w:r>
              <w:rPr>
                <w:b/>
                <w:noProof/>
                <w:kern w:val="2"/>
              </w:rPr>
              <w:drawing>
                <wp:inline distT="0" distB="0" distL="0" distR="0">
                  <wp:extent cx="381000" cy="257175"/>
                  <wp:effectExtent l="19050" t="0" r="0" b="0"/>
                  <wp:docPr id="790" name="Рисунок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b/>
                <w:kern w:val="2"/>
              </w:rPr>
              <w:t>Затраты на приобретение канцелярских принадлежностей</w:t>
            </w:r>
            <w:proofErr w:type="gramStart"/>
            <w:r w:rsidRPr="00047923">
              <w:rPr>
                <w:b/>
                <w:kern w:val="2"/>
              </w:rPr>
              <w:t xml:space="preserve"> (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342900" cy="257175"/>
                  <wp:effectExtent l="19050" t="0" r="0" b="0"/>
                  <wp:docPr id="791" name="Рисунок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7923">
              <w:rPr>
                <w:b/>
                <w:kern w:val="2"/>
              </w:rPr>
              <w:t>)</w:t>
            </w:r>
            <w:proofErr w:type="gramEnd"/>
          </w:p>
        </w:tc>
      </w:tr>
      <w:tr w:rsidR="002A228C" w:rsidRPr="00047923" w:rsidTr="002A228C">
        <w:tc>
          <w:tcPr>
            <w:tcW w:w="3903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390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1</w:t>
            </w:r>
          </w:p>
        </w:tc>
        <w:tc>
          <w:tcPr>
            <w:tcW w:w="3904" w:type="dxa"/>
            <w:vAlign w:val="center"/>
          </w:tcPr>
          <w:p w:rsidR="002A228C" w:rsidRPr="00047923" w:rsidRDefault="00BC3E83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60</w:t>
            </w:r>
            <w:r w:rsidR="002A228C" w:rsidRPr="00047923">
              <w:rPr>
                <w:kern w:val="2"/>
              </w:rPr>
              <w:t xml:space="preserve"> </w:t>
            </w:r>
            <w:r w:rsidR="002A228C">
              <w:rPr>
                <w:kern w:val="2"/>
              </w:rPr>
              <w:t>000</w:t>
            </w:r>
            <w:r w:rsidR="002A228C" w:rsidRPr="00047923">
              <w:rPr>
                <w:kern w:val="2"/>
              </w:rPr>
              <w:t>,00</w:t>
            </w:r>
          </w:p>
        </w:tc>
        <w:tc>
          <w:tcPr>
            <w:tcW w:w="3904" w:type="dxa"/>
            <w:vAlign w:val="center"/>
          </w:tcPr>
          <w:p w:rsidR="002A228C" w:rsidRPr="00047923" w:rsidRDefault="00BC3E83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60</w:t>
            </w:r>
            <w:r w:rsidR="002A228C" w:rsidRPr="00047923">
              <w:rPr>
                <w:kern w:val="2"/>
              </w:rPr>
              <w:t xml:space="preserve"> </w:t>
            </w:r>
            <w:r w:rsidR="002A228C">
              <w:rPr>
                <w:kern w:val="2"/>
              </w:rPr>
              <w:t>0</w:t>
            </w:r>
            <w:r w:rsidR="002A228C" w:rsidRPr="00047923">
              <w:rPr>
                <w:kern w:val="2"/>
              </w:rPr>
              <w:t>00,00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38</w:t>
      </w:r>
      <w:r w:rsidRPr="00965479">
        <w:rPr>
          <w:b/>
        </w:rPr>
        <w:t>. Затраты на приобретение хозяйственных товаров и принадлежностей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257175" cy="257175"/>
            <wp:effectExtent l="19050" t="0" r="0" b="0"/>
            <wp:docPr id="792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419225" cy="466725"/>
            <wp:effectExtent l="0" t="0" r="0" b="0"/>
            <wp:docPr id="793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257175"/>
            <wp:effectExtent l="19050" t="0" r="0" b="0"/>
            <wp:docPr id="794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</w:t>
      </w:r>
      <w:proofErr w:type="spellStart"/>
      <w:r w:rsidRPr="00965479">
        <w:t>i-й</w:t>
      </w:r>
      <w:proofErr w:type="spellEnd"/>
      <w:r w:rsidRPr="00965479">
        <w:t xml:space="preserve"> единицы хозяйственных товаров и принадлежностей;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42900" cy="257175"/>
            <wp:effectExtent l="0" t="0" r="0" b="0"/>
            <wp:docPr id="795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i-го хозяйственного товара и принадлежности.</w:t>
      </w:r>
    </w:p>
    <w:p w:rsidR="002A228C" w:rsidRPr="00965479" w:rsidRDefault="002A228C" w:rsidP="0086204B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126"/>
        <w:gridCol w:w="2410"/>
        <w:gridCol w:w="2232"/>
      </w:tblGrid>
      <w:tr w:rsidR="002A228C" w:rsidRPr="00047923" w:rsidTr="0086204B">
        <w:tc>
          <w:tcPr>
            <w:tcW w:w="2802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</w:p>
        </w:tc>
        <w:tc>
          <w:tcPr>
            <w:tcW w:w="2126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хозяйственного товара и принадлежности </w:t>
            </w:r>
            <w:r>
              <w:rPr>
                <w:b/>
                <w:noProof/>
                <w:kern w:val="2"/>
              </w:rPr>
              <w:drawing>
                <wp:inline distT="0" distB="0" distL="0" distR="0">
                  <wp:extent cx="342900" cy="257175"/>
                  <wp:effectExtent l="0" t="0" r="0" b="0"/>
                  <wp:docPr id="796" name="Рисунок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единицы хозяйственных товаров и принадлежностей </w:t>
            </w:r>
            <w:r>
              <w:rPr>
                <w:b/>
                <w:noProof/>
                <w:kern w:val="2"/>
              </w:rPr>
              <w:drawing>
                <wp:inline distT="0" distB="0" distL="0" distR="0">
                  <wp:extent cx="314325" cy="257175"/>
                  <wp:effectExtent l="19050" t="0" r="0" b="0"/>
                  <wp:docPr id="797" name="Рисунок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b/>
                <w:kern w:val="2"/>
              </w:rPr>
              <w:t>Затраты на приобретение хозяйственных товаров и принадлежностей</w:t>
            </w:r>
            <w:proofErr w:type="gramStart"/>
            <w:r w:rsidRPr="00047923">
              <w:rPr>
                <w:b/>
                <w:kern w:val="2"/>
              </w:rPr>
              <w:t xml:space="preserve"> (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57175" cy="257175"/>
                  <wp:effectExtent l="19050" t="0" r="0" b="0"/>
                  <wp:docPr id="798" name="Рисунок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7923">
              <w:rPr>
                <w:b/>
                <w:kern w:val="2"/>
              </w:rPr>
              <w:t>)</w:t>
            </w:r>
            <w:proofErr w:type="gramEnd"/>
          </w:p>
        </w:tc>
      </w:tr>
      <w:tr w:rsidR="002A228C" w:rsidRPr="00047923" w:rsidTr="0086204B">
        <w:tc>
          <w:tcPr>
            <w:tcW w:w="2802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2126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41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0</w:t>
            </w:r>
          </w:p>
        </w:tc>
        <w:tc>
          <w:tcPr>
            <w:tcW w:w="2232" w:type="dxa"/>
            <w:vAlign w:val="center"/>
          </w:tcPr>
          <w:p w:rsidR="002A228C" w:rsidRPr="00047923" w:rsidRDefault="00BC3E83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10 000,00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39</w:t>
      </w:r>
      <w:r w:rsidRPr="00965479">
        <w:rPr>
          <w:b/>
        </w:rPr>
        <w:t>. Затраты на приобретение горюче-смазочных материалов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799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2105025" cy="466725"/>
            <wp:effectExtent l="0" t="0" r="0" b="0"/>
            <wp:docPr id="800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257175"/>
            <wp:effectExtent l="19050" t="0" r="0" b="0"/>
            <wp:docPr id="801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норма расхода топлива на 100 километров пробега транспортного средства;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257175"/>
            <wp:effectExtent l="19050" t="0" r="0" b="0"/>
            <wp:docPr id="802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1 литра горюче-смазочного материала по транспортному средству;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257175"/>
            <wp:effectExtent l="19050" t="0" r="0" b="0"/>
            <wp:docPr id="803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планируемое количество рабочих дней использования транспортного средства в очередном финансовом году.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6"/>
        <w:gridCol w:w="1756"/>
        <w:gridCol w:w="1373"/>
        <w:gridCol w:w="1702"/>
        <w:gridCol w:w="1669"/>
        <w:gridCol w:w="1554"/>
      </w:tblGrid>
      <w:tr w:rsidR="002A228C" w:rsidRPr="00047923" w:rsidTr="002A228C">
        <w:tc>
          <w:tcPr>
            <w:tcW w:w="2698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275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Количество автотранспорта</w:t>
            </w:r>
          </w:p>
        </w:tc>
        <w:tc>
          <w:tcPr>
            <w:tcW w:w="259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Норма расхода топлива на 100 километров пробега </w:t>
            </w:r>
            <w:r>
              <w:rPr>
                <w:b/>
                <w:noProof/>
                <w:kern w:val="2"/>
              </w:rPr>
              <w:drawing>
                <wp:inline distT="0" distB="0" distL="0" distR="0">
                  <wp:extent cx="381000" cy="257175"/>
                  <wp:effectExtent l="19050" t="0" r="0" b="0"/>
                  <wp:docPr id="804" name="Рисунок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1 литра горюче-смазочного материала по </w:t>
            </w:r>
            <w:proofErr w:type="spellStart"/>
            <w:r w:rsidRPr="00047923">
              <w:rPr>
                <w:b/>
                <w:kern w:val="2"/>
              </w:rPr>
              <w:t>i-му</w:t>
            </w:r>
            <w:proofErr w:type="spellEnd"/>
            <w:r w:rsidRPr="00047923">
              <w:rPr>
                <w:b/>
                <w:kern w:val="2"/>
              </w:rPr>
              <w:t xml:space="preserve"> транспортному средству </w:t>
            </w:r>
            <w:r>
              <w:rPr>
                <w:b/>
                <w:noProof/>
                <w:kern w:val="2"/>
              </w:rPr>
              <w:drawing>
                <wp:inline distT="0" distB="0" distL="0" distR="0">
                  <wp:extent cx="361950" cy="257175"/>
                  <wp:effectExtent l="19050" t="0" r="0" b="0"/>
                  <wp:docPr id="805" name="Рисунок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Планируемое количество рабочих дней использования i-го транспортного средства в очередном финансовом году </w:t>
            </w:r>
            <w:r>
              <w:rPr>
                <w:b/>
                <w:noProof/>
                <w:kern w:val="2"/>
              </w:rPr>
              <w:drawing>
                <wp:inline distT="0" distB="0" distL="0" distR="0">
                  <wp:extent cx="381000" cy="257175"/>
                  <wp:effectExtent l="19050" t="0" r="0" b="0"/>
                  <wp:docPr id="806" name="Рисунок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b/>
                <w:kern w:val="2"/>
              </w:rPr>
              <w:t xml:space="preserve">Затраты на приобретение горюче-смазочных материалов 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85750" cy="257175"/>
                  <wp:effectExtent l="19050" t="0" r="0" b="0"/>
                  <wp:docPr id="807" name="Рисунок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28C" w:rsidRPr="00047923" w:rsidTr="002A228C">
        <w:tc>
          <w:tcPr>
            <w:tcW w:w="2698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 и национальной политики</w:t>
            </w:r>
          </w:p>
        </w:tc>
        <w:tc>
          <w:tcPr>
            <w:tcW w:w="275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2</w:t>
            </w:r>
          </w:p>
        </w:tc>
        <w:tc>
          <w:tcPr>
            <w:tcW w:w="259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12,7</w:t>
            </w:r>
          </w:p>
        </w:tc>
        <w:tc>
          <w:tcPr>
            <w:tcW w:w="274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50,10</w:t>
            </w:r>
          </w:p>
        </w:tc>
        <w:tc>
          <w:tcPr>
            <w:tcW w:w="2723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350</w:t>
            </w:r>
          </w:p>
        </w:tc>
        <w:tc>
          <w:tcPr>
            <w:tcW w:w="2104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350 000,00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40</w:t>
      </w:r>
      <w:r w:rsidRPr="00965479">
        <w:rPr>
          <w:b/>
        </w:rPr>
        <w:t>. Затраты на приобретение запасных частей для транспортных средств</w:t>
      </w:r>
      <w:r w:rsidRPr="00965479">
        <w:t xml:space="preserve"> определяются по фактическим затратам в отчетном финансовом году.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21"/>
        <w:gridCol w:w="5549"/>
      </w:tblGrid>
      <w:tr w:rsidR="002A228C" w:rsidRPr="00047923" w:rsidTr="002A228C">
        <w:tc>
          <w:tcPr>
            <w:tcW w:w="634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9269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>Затраты на приобретение запасных частей для транспортных средств</w:t>
            </w:r>
          </w:p>
        </w:tc>
      </w:tr>
      <w:tr w:rsidR="002A228C" w:rsidRPr="00047923" w:rsidTr="002A228C">
        <w:tc>
          <w:tcPr>
            <w:tcW w:w="6345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</w:t>
            </w:r>
          </w:p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и национальной политики</w:t>
            </w:r>
          </w:p>
        </w:tc>
        <w:tc>
          <w:tcPr>
            <w:tcW w:w="9269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047923">
              <w:rPr>
                <w:kern w:val="2"/>
              </w:rPr>
              <w:t>50 000,00</w:t>
            </w: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  <w:rPr>
          <w:b/>
          <w:u w:val="single"/>
        </w:rPr>
      </w:pPr>
      <w:bookmarkStart w:id="22" w:name="Par919"/>
      <w:bookmarkEnd w:id="22"/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  <w:outlineLvl w:val="2"/>
        <w:rPr>
          <w:b/>
          <w:u w:val="single"/>
        </w:rPr>
      </w:pPr>
      <w:bookmarkStart w:id="23" w:name="Par934"/>
      <w:bookmarkEnd w:id="23"/>
      <w:r w:rsidRPr="00965479">
        <w:rPr>
          <w:b/>
          <w:u w:val="single"/>
        </w:rPr>
        <w:t>V. Затраты на дополнительное профессиональное образование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41</w:t>
      </w:r>
      <w:r w:rsidRPr="00965479">
        <w:rPr>
          <w:b/>
        </w:rPr>
        <w:t>. Затраты на приобретение образовательных услуг по профессиональной переподготовке и повышению квалификации</w:t>
      </w:r>
      <w:proofErr w:type="gramStart"/>
      <w:r w:rsidRPr="00965479">
        <w:rPr>
          <w:b/>
        </w:rPr>
        <w:t xml:space="preserve"> (</w:t>
      </w:r>
      <w:r>
        <w:rPr>
          <w:b/>
          <w:noProof/>
          <w:position w:val="-12"/>
        </w:rPr>
        <w:drawing>
          <wp:inline distT="0" distB="0" distL="0" distR="0">
            <wp:extent cx="285750" cy="257175"/>
            <wp:effectExtent l="19050" t="0" r="0" b="0"/>
            <wp:docPr id="808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rPr>
          <w:b/>
        </w:rPr>
        <w:t>)</w:t>
      </w:r>
      <w:r w:rsidRPr="00965479">
        <w:t xml:space="preserve"> </w:t>
      </w:r>
      <w:proofErr w:type="gramEnd"/>
      <w:r w:rsidRPr="00965479">
        <w:t>определяются по формуле: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28"/>
        </w:rPr>
        <w:drawing>
          <wp:inline distT="0" distB="0" distL="0" distR="0">
            <wp:extent cx="1552575" cy="466725"/>
            <wp:effectExtent l="0" t="0" r="0" b="0"/>
            <wp:docPr id="809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>,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 w:rsidRPr="00965479">
        <w:t>где:</w:t>
      </w: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257175"/>
            <wp:effectExtent l="0" t="0" r="0" b="0"/>
            <wp:docPr id="810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количество работников, направляемых на </w:t>
      </w:r>
      <w:proofErr w:type="spellStart"/>
      <w:r w:rsidRPr="00965479">
        <w:t>i-й</w:t>
      </w:r>
      <w:proofErr w:type="spellEnd"/>
      <w:r w:rsidRPr="00965479">
        <w:t xml:space="preserve"> вид дополнительного профессионального образования;</w:t>
      </w:r>
    </w:p>
    <w:p w:rsidR="002A228C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257175"/>
            <wp:effectExtent l="19050" t="0" r="0" b="0"/>
            <wp:docPr id="811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479">
        <w:t xml:space="preserve"> - цена обучения одного работника по </w:t>
      </w:r>
      <w:proofErr w:type="spellStart"/>
      <w:r w:rsidRPr="00965479">
        <w:t>i-му</w:t>
      </w:r>
      <w:proofErr w:type="spellEnd"/>
      <w:r w:rsidRPr="00965479">
        <w:t xml:space="preserve"> виду дополнительного профессионального образования.</w:t>
      </w:r>
    </w:p>
    <w:p w:rsidR="0086204B" w:rsidRPr="00965479" w:rsidRDefault="0086204B" w:rsidP="002A228C">
      <w:pPr>
        <w:widowControl w:val="0"/>
        <w:autoSpaceDE w:val="0"/>
        <w:autoSpaceDN w:val="0"/>
        <w:adjustRightInd w:val="0"/>
        <w:ind w:firstLine="540"/>
        <w:jc w:val="both"/>
      </w:pPr>
    </w:p>
    <w:p w:rsidR="002A228C" w:rsidRPr="00965479" w:rsidRDefault="002A228C" w:rsidP="002A228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8"/>
        <w:gridCol w:w="2562"/>
        <w:gridCol w:w="2562"/>
        <w:gridCol w:w="2488"/>
      </w:tblGrid>
      <w:tr w:rsidR="002A228C" w:rsidRPr="00047923" w:rsidTr="002A228C">
        <w:tc>
          <w:tcPr>
            <w:tcW w:w="3511" w:type="dxa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right"/>
              <w:outlineLvl w:val="2"/>
              <w:rPr>
                <w:kern w:val="2"/>
              </w:rPr>
            </w:pPr>
          </w:p>
        </w:tc>
        <w:tc>
          <w:tcPr>
            <w:tcW w:w="367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Количество работников, направляемых на </w:t>
            </w:r>
            <w:proofErr w:type="spellStart"/>
            <w:r w:rsidRPr="00047923">
              <w:rPr>
                <w:b/>
                <w:kern w:val="2"/>
              </w:rPr>
              <w:t>i-й</w:t>
            </w:r>
            <w:proofErr w:type="spellEnd"/>
            <w:r w:rsidRPr="00047923">
              <w:rPr>
                <w:b/>
                <w:kern w:val="2"/>
              </w:rPr>
              <w:t xml:space="preserve"> вид дополнительного профессионального образования </w:t>
            </w:r>
            <w:r>
              <w:rPr>
                <w:b/>
                <w:noProof/>
                <w:kern w:val="2"/>
              </w:rPr>
              <w:drawing>
                <wp:inline distT="0" distB="0" distL="0" distR="0">
                  <wp:extent cx="381000" cy="257175"/>
                  <wp:effectExtent l="0" t="0" r="0" b="0"/>
                  <wp:docPr id="812" name="Рисунок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1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b/>
                <w:kern w:val="2"/>
              </w:rPr>
            </w:pPr>
            <w:r w:rsidRPr="00047923">
              <w:rPr>
                <w:b/>
                <w:kern w:val="2"/>
              </w:rPr>
              <w:t xml:space="preserve">Цена обучения одного работника по </w:t>
            </w:r>
            <w:proofErr w:type="spellStart"/>
            <w:r w:rsidRPr="00047923">
              <w:rPr>
                <w:b/>
                <w:kern w:val="2"/>
              </w:rPr>
              <w:t>i-му</w:t>
            </w:r>
            <w:proofErr w:type="spellEnd"/>
            <w:r w:rsidRPr="00047923">
              <w:rPr>
                <w:b/>
                <w:kern w:val="2"/>
              </w:rPr>
              <w:t xml:space="preserve"> виду дополнительного профессионального образования </w:t>
            </w:r>
            <w:r>
              <w:rPr>
                <w:b/>
                <w:noProof/>
                <w:kern w:val="2"/>
              </w:rPr>
              <w:drawing>
                <wp:inline distT="0" distB="0" distL="0" distR="0">
                  <wp:extent cx="361950" cy="257175"/>
                  <wp:effectExtent l="19050" t="0" r="0" b="0"/>
                  <wp:docPr id="813" name="Рисунок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0" w:type="dxa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kern w:val="2"/>
              </w:rPr>
            </w:pPr>
            <w:r w:rsidRPr="00047923">
              <w:rPr>
                <w:b/>
                <w:kern w:val="2"/>
              </w:rPr>
              <w:t>Затраты на приобретение образовательных услуг по профессиональной переподготовке и повышению квалификации</w:t>
            </w:r>
            <w:proofErr w:type="gramStart"/>
            <w:r w:rsidRPr="00047923">
              <w:rPr>
                <w:b/>
                <w:kern w:val="2"/>
              </w:rPr>
              <w:t xml:space="preserve"> (</w:t>
            </w:r>
            <w:r>
              <w:rPr>
                <w:b/>
                <w:noProof/>
                <w:kern w:val="2"/>
                <w:position w:val="-12"/>
              </w:rPr>
              <w:drawing>
                <wp:inline distT="0" distB="0" distL="0" distR="0">
                  <wp:extent cx="285750" cy="257175"/>
                  <wp:effectExtent l="19050" t="0" r="0" b="0"/>
                  <wp:docPr id="814" name="Рисунок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7923">
              <w:rPr>
                <w:b/>
                <w:kern w:val="2"/>
              </w:rPr>
              <w:t>)</w:t>
            </w:r>
            <w:proofErr w:type="gramEnd"/>
          </w:p>
        </w:tc>
      </w:tr>
      <w:tr w:rsidR="002A228C" w:rsidRPr="00047923" w:rsidTr="002A228C">
        <w:tc>
          <w:tcPr>
            <w:tcW w:w="3511" w:type="dxa"/>
            <w:vMerge w:val="restart"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kern w:val="2"/>
              </w:rPr>
            </w:pPr>
            <w:r w:rsidRPr="00047923">
              <w:rPr>
                <w:kern w:val="2"/>
              </w:rPr>
              <w:t>Управление культуры</w:t>
            </w:r>
          </w:p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kern w:val="2"/>
              </w:rPr>
            </w:pPr>
            <w:r w:rsidRPr="00047923">
              <w:rPr>
                <w:kern w:val="2"/>
              </w:rPr>
              <w:t>и национальной политики</w:t>
            </w:r>
          </w:p>
        </w:tc>
        <w:tc>
          <w:tcPr>
            <w:tcW w:w="3670" w:type="dxa"/>
            <w:vAlign w:val="center"/>
          </w:tcPr>
          <w:p w:rsidR="002A228C" w:rsidRPr="00047923" w:rsidRDefault="00BC3E83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kern w:val="2"/>
              </w:rPr>
            </w:pPr>
            <w:r>
              <w:rPr>
                <w:kern w:val="2"/>
              </w:rPr>
              <w:t>0</w:t>
            </w:r>
          </w:p>
        </w:tc>
        <w:tc>
          <w:tcPr>
            <w:tcW w:w="3671" w:type="dxa"/>
            <w:vAlign w:val="center"/>
          </w:tcPr>
          <w:p w:rsidR="002A228C" w:rsidRPr="00047923" w:rsidRDefault="00BC3E83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kern w:val="2"/>
              </w:rPr>
            </w:pPr>
            <w:r>
              <w:rPr>
                <w:kern w:val="2"/>
              </w:rPr>
              <w:t>0</w:t>
            </w:r>
          </w:p>
        </w:tc>
        <w:tc>
          <w:tcPr>
            <w:tcW w:w="3650" w:type="dxa"/>
            <w:vMerge w:val="restart"/>
            <w:vAlign w:val="center"/>
          </w:tcPr>
          <w:p w:rsidR="002A228C" w:rsidRPr="00047923" w:rsidRDefault="00BC3E83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kern w:val="2"/>
              </w:rPr>
            </w:pPr>
            <w:r>
              <w:rPr>
                <w:kern w:val="2"/>
              </w:rPr>
              <w:t>0</w:t>
            </w:r>
          </w:p>
        </w:tc>
      </w:tr>
      <w:tr w:rsidR="002A228C" w:rsidRPr="00047923" w:rsidTr="002A228C">
        <w:tc>
          <w:tcPr>
            <w:tcW w:w="3511" w:type="dxa"/>
            <w:vMerge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kern w:val="2"/>
              </w:rPr>
            </w:pPr>
          </w:p>
        </w:tc>
        <w:tc>
          <w:tcPr>
            <w:tcW w:w="3670" w:type="dxa"/>
            <w:vAlign w:val="center"/>
          </w:tcPr>
          <w:p w:rsidR="002A228C" w:rsidRPr="00047923" w:rsidRDefault="00BC3E83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kern w:val="2"/>
              </w:rPr>
            </w:pPr>
            <w:r>
              <w:rPr>
                <w:kern w:val="2"/>
              </w:rPr>
              <w:t>0</w:t>
            </w:r>
          </w:p>
        </w:tc>
        <w:tc>
          <w:tcPr>
            <w:tcW w:w="3671" w:type="dxa"/>
            <w:vAlign w:val="center"/>
          </w:tcPr>
          <w:p w:rsidR="002A228C" w:rsidRPr="00047923" w:rsidRDefault="00BC3E83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kern w:val="2"/>
              </w:rPr>
            </w:pPr>
            <w:r>
              <w:rPr>
                <w:kern w:val="2"/>
              </w:rPr>
              <w:t>0</w:t>
            </w:r>
          </w:p>
        </w:tc>
        <w:tc>
          <w:tcPr>
            <w:tcW w:w="3650" w:type="dxa"/>
            <w:vMerge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kern w:val="2"/>
              </w:rPr>
            </w:pPr>
          </w:p>
        </w:tc>
      </w:tr>
      <w:tr w:rsidR="002A228C" w:rsidRPr="00047923" w:rsidTr="002A228C">
        <w:tc>
          <w:tcPr>
            <w:tcW w:w="3511" w:type="dxa"/>
            <w:vMerge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kern w:val="2"/>
              </w:rPr>
            </w:pPr>
          </w:p>
        </w:tc>
        <w:tc>
          <w:tcPr>
            <w:tcW w:w="3670" w:type="dxa"/>
            <w:vAlign w:val="center"/>
          </w:tcPr>
          <w:p w:rsidR="002A228C" w:rsidRPr="00047923" w:rsidRDefault="00BC3E83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kern w:val="2"/>
              </w:rPr>
            </w:pPr>
            <w:r>
              <w:rPr>
                <w:kern w:val="2"/>
              </w:rPr>
              <w:t>0</w:t>
            </w:r>
          </w:p>
        </w:tc>
        <w:tc>
          <w:tcPr>
            <w:tcW w:w="3671" w:type="dxa"/>
            <w:vAlign w:val="center"/>
          </w:tcPr>
          <w:p w:rsidR="002A228C" w:rsidRPr="00047923" w:rsidRDefault="00BC3E83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kern w:val="2"/>
              </w:rPr>
            </w:pPr>
            <w:r>
              <w:rPr>
                <w:kern w:val="2"/>
              </w:rPr>
              <w:t>0</w:t>
            </w:r>
          </w:p>
        </w:tc>
        <w:tc>
          <w:tcPr>
            <w:tcW w:w="3650" w:type="dxa"/>
            <w:vMerge/>
            <w:vAlign w:val="center"/>
          </w:tcPr>
          <w:p w:rsidR="002A228C" w:rsidRPr="00047923" w:rsidRDefault="002A228C" w:rsidP="002A22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kern w:val="2"/>
              </w:rPr>
            </w:pPr>
          </w:p>
        </w:tc>
      </w:tr>
    </w:tbl>
    <w:p w:rsidR="002A228C" w:rsidRPr="00965479" w:rsidRDefault="002A228C" w:rsidP="002A228C">
      <w:pPr>
        <w:widowControl w:val="0"/>
        <w:autoSpaceDE w:val="0"/>
        <w:autoSpaceDN w:val="0"/>
        <w:adjustRightInd w:val="0"/>
        <w:jc w:val="right"/>
        <w:outlineLvl w:val="2"/>
      </w:pPr>
      <w:bookmarkStart w:id="24" w:name="Par1016"/>
      <w:bookmarkEnd w:id="24"/>
    </w:p>
    <w:p w:rsidR="002A228C" w:rsidRDefault="002A228C" w:rsidP="002A228C">
      <w:pPr>
        <w:spacing w:line="276" w:lineRule="auto"/>
        <w:jc w:val="both"/>
        <w:rPr>
          <w:sz w:val="28"/>
          <w:szCs w:val="28"/>
        </w:rPr>
      </w:pPr>
    </w:p>
    <w:p w:rsidR="00BC43D0" w:rsidRPr="00612F1B" w:rsidRDefault="00BC43D0" w:rsidP="002A228C">
      <w:pPr>
        <w:spacing w:line="360" w:lineRule="auto"/>
        <w:ind w:right="-284" w:firstLine="709"/>
        <w:jc w:val="both"/>
      </w:pPr>
    </w:p>
    <w:sectPr w:rsidR="00BC43D0" w:rsidRPr="00612F1B" w:rsidSect="00612F1B">
      <w:pgSz w:w="11906" w:h="16838" w:code="9"/>
      <w:pgMar w:top="1134" w:right="851" w:bottom="1134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in;height:3in" o:bullet="t">
        <v:imagedata r:id="rId1" o:title=""/>
      </v:shape>
    </w:pict>
  </w:numPicBullet>
  <w:numPicBullet w:numPicBulletId="1">
    <w:pict>
      <v:shape id="_x0000_i1040" type="#_x0000_t75" style="width:3in;height:3in" o:bullet="t">
        <v:imagedata r:id="rId2" o:title=""/>
      </v:shape>
    </w:pict>
  </w:numPicBullet>
  <w:numPicBullet w:numPicBulletId="2">
    <w:pict>
      <v:shape id="_x0000_i1041" type="#_x0000_t75" style="width:3in;height:3in" o:bullet="t">
        <v:imagedata r:id="rId3" o:title=""/>
      </v:shape>
    </w:pict>
  </w:numPicBullet>
  <w:numPicBullet w:numPicBulletId="3">
    <w:pict>
      <v:shape id="_x0000_i1042" type="#_x0000_t75" style="width:3in;height:3in" o:bullet="t">
        <v:imagedata r:id="rId4" o:title=""/>
      </v:shape>
    </w:pict>
  </w:numPicBullet>
  <w:numPicBullet w:numPicBulletId="4">
    <w:pict>
      <v:shape id="_x0000_i1043" type="#_x0000_t75" style="width:3in;height:3in" o:bullet="t">
        <v:imagedata r:id="rId5" o:title=""/>
      </v:shape>
    </w:pict>
  </w:numPicBullet>
  <w:numPicBullet w:numPicBulletId="5">
    <w:pict>
      <v:shape id="_x0000_i1044" type="#_x0000_t75" style="width:3in;height:3in" o:bullet="t">
        <v:imagedata r:id="rId6" o:title=""/>
      </v:shape>
    </w:pict>
  </w:numPicBullet>
  <w:numPicBullet w:numPicBulletId="6">
    <w:pict>
      <v:shape id="_x0000_i1045" type="#_x0000_t75" style="width:3in;height:3in" o:bullet="t">
        <v:imagedata r:id="rId7" o:title=""/>
      </v:shape>
    </w:pict>
  </w:numPicBullet>
  <w:numPicBullet w:numPicBulletId="7">
    <w:pict>
      <v:shape id="_x0000_i1046" type="#_x0000_t75" style="width:3in;height:3in" o:bullet="t">
        <v:imagedata r:id="rId8" o:title=""/>
      </v:shape>
    </w:pict>
  </w:numPicBullet>
  <w:numPicBullet w:numPicBulletId="8">
    <w:pict>
      <v:shape id="_x0000_i1047" type="#_x0000_t75" style="width:3in;height:3in" o:bullet="t">
        <v:imagedata r:id="rId9" o:title=""/>
      </v:shape>
    </w:pict>
  </w:numPicBullet>
  <w:numPicBullet w:numPicBulletId="9">
    <w:pict>
      <v:shape id="_x0000_i1048" type="#_x0000_t75" style="width:3in;height:3in" o:bullet="t">
        <v:imagedata r:id="rId10" o:title=""/>
      </v:shape>
    </w:pict>
  </w:numPicBullet>
  <w:numPicBullet w:numPicBulletId="10">
    <w:pict>
      <v:shape id="_x0000_i1049" type="#_x0000_t75" style="width:3in;height:3in" o:bullet="t">
        <v:imagedata r:id="rId11" o:title=""/>
      </v:shape>
    </w:pict>
  </w:numPicBullet>
  <w:numPicBullet w:numPicBulletId="11">
    <w:pict>
      <v:shape id="_x0000_i1050" type="#_x0000_t75" style="width:3in;height:3in" o:bullet="t">
        <v:imagedata r:id="rId12" o:title=""/>
      </v:shape>
    </w:pict>
  </w:numPicBullet>
  <w:numPicBullet w:numPicBulletId="12">
    <w:pict>
      <v:shape id="_x0000_i1051" type="#_x0000_t75" style="width:3in;height:3in" o:bullet="t">
        <v:imagedata r:id="rId13" o:title=""/>
      </v:shape>
    </w:pict>
  </w:numPicBullet>
  <w:abstractNum w:abstractNumId="0">
    <w:nsid w:val="00365424"/>
    <w:multiLevelType w:val="hybridMultilevel"/>
    <w:tmpl w:val="586ECD1A"/>
    <w:lvl w:ilvl="0" w:tplc="297CDFD4">
      <w:start w:val="1"/>
      <w:numFmt w:val="decimalZero"/>
      <w:lvlText w:val="%1-"/>
      <w:lvlJc w:val="left"/>
      <w:pPr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61C04"/>
    <w:multiLevelType w:val="hybridMultilevel"/>
    <w:tmpl w:val="D35615EE"/>
    <w:lvl w:ilvl="0" w:tplc="9E86E524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E80C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E0A8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5CB0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160C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DE6A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FCF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1072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9023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EC53D4C"/>
    <w:multiLevelType w:val="hybridMultilevel"/>
    <w:tmpl w:val="EA22C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B6896"/>
    <w:multiLevelType w:val="hybridMultilevel"/>
    <w:tmpl w:val="32B48FDE"/>
    <w:lvl w:ilvl="0" w:tplc="D180AD00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4E51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7A4D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EEEE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9812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8A72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26CC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12AA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C6B2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9CB2800"/>
    <w:multiLevelType w:val="hybridMultilevel"/>
    <w:tmpl w:val="42FAE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6E660F"/>
    <w:multiLevelType w:val="hybridMultilevel"/>
    <w:tmpl w:val="0C4AEF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6A345E"/>
    <w:multiLevelType w:val="hybridMultilevel"/>
    <w:tmpl w:val="7C182C66"/>
    <w:lvl w:ilvl="0" w:tplc="A4F00A8A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A693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B6F8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76BD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FE3F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B22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94F0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A0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C07A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F8D7850"/>
    <w:multiLevelType w:val="hybridMultilevel"/>
    <w:tmpl w:val="E2B87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A0963"/>
    <w:multiLevelType w:val="hybridMultilevel"/>
    <w:tmpl w:val="9926AFF4"/>
    <w:lvl w:ilvl="0" w:tplc="DCEE4C8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322B8"/>
    <w:multiLevelType w:val="hybridMultilevel"/>
    <w:tmpl w:val="2FCE6626"/>
    <w:lvl w:ilvl="0" w:tplc="22C086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8E5B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C8CC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FC18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CC6B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9812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240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229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02EE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66D2604"/>
    <w:multiLevelType w:val="hybridMultilevel"/>
    <w:tmpl w:val="60529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7EA4557"/>
    <w:multiLevelType w:val="hybridMultilevel"/>
    <w:tmpl w:val="D568916A"/>
    <w:lvl w:ilvl="0" w:tplc="0F406E4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46D2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AE12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3C6A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4EF6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FA76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FC5C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0866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3ECC1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9B52352"/>
    <w:multiLevelType w:val="hybridMultilevel"/>
    <w:tmpl w:val="87AC420E"/>
    <w:lvl w:ilvl="0" w:tplc="629EBC28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50A0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442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0E45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4CD2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5820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2044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2694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78A2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1B043B9"/>
    <w:multiLevelType w:val="hybridMultilevel"/>
    <w:tmpl w:val="8CF2B76C"/>
    <w:lvl w:ilvl="0" w:tplc="5FDAAA14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BCED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1276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B00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E34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4E16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BCF3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1CF9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C4D6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43728B5"/>
    <w:multiLevelType w:val="hybridMultilevel"/>
    <w:tmpl w:val="CF602DEA"/>
    <w:lvl w:ilvl="0" w:tplc="AE72CB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B206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D250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B8F2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8652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006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5DA58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3A10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C49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46C81935"/>
    <w:multiLevelType w:val="multilevel"/>
    <w:tmpl w:val="9AB836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7F542BF"/>
    <w:multiLevelType w:val="hybridMultilevel"/>
    <w:tmpl w:val="9A36ADF0"/>
    <w:lvl w:ilvl="0" w:tplc="6DB2C43C">
      <w:start w:val="1"/>
      <w:numFmt w:val="bullet"/>
      <w:lvlText w:val=""/>
      <w:lvlPicBulletId w:val="2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CE320EE8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4F641EBC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5F24785C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EAE4DBA2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79623C6C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63169F02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924AAE3E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26889B7E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17">
    <w:nsid w:val="4A5143BA"/>
    <w:multiLevelType w:val="hybridMultilevel"/>
    <w:tmpl w:val="F020AE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BF7DAE"/>
    <w:multiLevelType w:val="hybridMultilevel"/>
    <w:tmpl w:val="C0AC107A"/>
    <w:lvl w:ilvl="0" w:tplc="9D8EDAAE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F03B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8854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E855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9AC0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728D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BA8D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BCB1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7CDF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5603024F"/>
    <w:multiLevelType w:val="hybridMultilevel"/>
    <w:tmpl w:val="6B18CE0A"/>
    <w:lvl w:ilvl="0" w:tplc="CC4E7EC0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1CC5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22F1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46B7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5A9E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8A2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BEEC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3E22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6407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584633E0"/>
    <w:multiLevelType w:val="hybridMultilevel"/>
    <w:tmpl w:val="B91A9EB8"/>
    <w:lvl w:ilvl="0" w:tplc="64B0513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7879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DEC5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EEE6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0C1B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5A60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F418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8C0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369E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5F32409D"/>
    <w:multiLevelType w:val="hybridMultilevel"/>
    <w:tmpl w:val="1DEC31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B14519"/>
    <w:multiLevelType w:val="hybridMultilevel"/>
    <w:tmpl w:val="7098DE56"/>
    <w:lvl w:ilvl="0" w:tplc="080ABD0E">
      <w:start w:val="1"/>
      <w:numFmt w:val="decimal"/>
      <w:lvlText w:val="%1."/>
      <w:lvlJc w:val="left"/>
      <w:pPr>
        <w:ind w:left="103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23">
    <w:nsid w:val="7179113A"/>
    <w:multiLevelType w:val="hybridMultilevel"/>
    <w:tmpl w:val="241EFA70"/>
    <w:lvl w:ilvl="0" w:tplc="56C6765E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60D2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1237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1E14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0A86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5AF3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3CF4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145E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762A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7CD00D60"/>
    <w:multiLevelType w:val="hybridMultilevel"/>
    <w:tmpl w:val="827AE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0"/>
  </w:num>
  <w:num w:numId="4">
    <w:abstractNumId w:val="22"/>
  </w:num>
  <w:num w:numId="5">
    <w:abstractNumId w:val="7"/>
  </w:num>
  <w:num w:numId="6">
    <w:abstractNumId w:val="24"/>
  </w:num>
  <w:num w:numId="7">
    <w:abstractNumId w:val="2"/>
  </w:num>
  <w:num w:numId="8">
    <w:abstractNumId w:val="0"/>
  </w:num>
  <w:num w:numId="9">
    <w:abstractNumId w:val="21"/>
  </w:num>
  <w:num w:numId="10">
    <w:abstractNumId w:val="17"/>
  </w:num>
  <w:num w:numId="11">
    <w:abstractNumId w:val="8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11"/>
  </w:num>
  <w:num w:numId="17">
    <w:abstractNumId w:val="12"/>
  </w:num>
  <w:num w:numId="18">
    <w:abstractNumId w:val="20"/>
  </w:num>
  <w:num w:numId="19">
    <w:abstractNumId w:val="13"/>
  </w:num>
  <w:num w:numId="20">
    <w:abstractNumId w:val="18"/>
  </w:num>
  <w:num w:numId="21">
    <w:abstractNumId w:val="19"/>
  </w:num>
  <w:num w:numId="22">
    <w:abstractNumId w:val="6"/>
  </w:num>
  <w:num w:numId="23">
    <w:abstractNumId w:val="23"/>
  </w:num>
  <w:num w:numId="24">
    <w:abstractNumId w:val="3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4948"/>
    <w:rsid w:val="0000480F"/>
    <w:rsid w:val="00014917"/>
    <w:rsid w:val="00014A02"/>
    <w:rsid w:val="000169A2"/>
    <w:rsid w:val="00024CE1"/>
    <w:rsid w:val="000269F9"/>
    <w:rsid w:val="00033FD1"/>
    <w:rsid w:val="00035932"/>
    <w:rsid w:val="00041CC9"/>
    <w:rsid w:val="000431DF"/>
    <w:rsid w:val="00047E38"/>
    <w:rsid w:val="0005377F"/>
    <w:rsid w:val="00055714"/>
    <w:rsid w:val="000565CA"/>
    <w:rsid w:val="00056A9D"/>
    <w:rsid w:val="00061241"/>
    <w:rsid w:val="00065736"/>
    <w:rsid w:val="00073C63"/>
    <w:rsid w:val="000A0A57"/>
    <w:rsid w:val="000A516F"/>
    <w:rsid w:val="000A7D70"/>
    <w:rsid w:val="000B21AD"/>
    <w:rsid w:val="000D1E4C"/>
    <w:rsid w:val="000D286F"/>
    <w:rsid w:val="000D6115"/>
    <w:rsid w:val="000F1DF9"/>
    <w:rsid w:val="000F2CDE"/>
    <w:rsid w:val="000F5C66"/>
    <w:rsid w:val="001038F6"/>
    <w:rsid w:val="001120A7"/>
    <w:rsid w:val="001160BA"/>
    <w:rsid w:val="00124FD7"/>
    <w:rsid w:val="00131B42"/>
    <w:rsid w:val="0014080C"/>
    <w:rsid w:val="00141C94"/>
    <w:rsid w:val="00142AFE"/>
    <w:rsid w:val="001460C4"/>
    <w:rsid w:val="001501A1"/>
    <w:rsid w:val="00156977"/>
    <w:rsid w:val="00163E55"/>
    <w:rsid w:val="00167AD9"/>
    <w:rsid w:val="00172C4E"/>
    <w:rsid w:val="0017439F"/>
    <w:rsid w:val="0018156C"/>
    <w:rsid w:val="0018309B"/>
    <w:rsid w:val="0018653A"/>
    <w:rsid w:val="001872F4"/>
    <w:rsid w:val="00190C83"/>
    <w:rsid w:val="0019745E"/>
    <w:rsid w:val="001C0526"/>
    <w:rsid w:val="001C5916"/>
    <w:rsid w:val="001D7824"/>
    <w:rsid w:val="001E1EA6"/>
    <w:rsid w:val="001E284D"/>
    <w:rsid w:val="001E7541"/>
    <w:rsid w:val="001F0AB0"/>
    <w:rsid w:val="002029B6"/>
    <w:rsid w:val="00205D04"/>
    <w:rsid w:val="00207F38"/>
    <w:rsid w:val="0021602A"/>
    <w:rsid w:val="00216991"/>
    <w:rsid w:val="0022024B"/>
    <w:rsid w:val="002216F6"/>
    <w:rsid w:val="00221A7C"/>
    <w:rsid w:val="00224215"/>
    <w:rsid w:val="002300BC"/>
    <w:rsid w:val="002305DB"/>
    <w:rsid w:val="0023462C"/>
    <w:rsid w:val="00234C1B"/>
    <w:rsid w:val="00250671"/>
    <w:rsid w:val="00250FD9"/>
    <w:rsid w:val="00252697"/>
    <w:rsid w:val="00255827"/>
    <w:rsid w:val="00255E61"/>
    <w:rsid w:val="002563C0"/>
    <w:rsid w:val="00290547"/>
    <w:rsid w:val="00290BC7"/>
    <w:rsid w:val="002932B9"/>
    <w:rsid w:val="002A228C"/>
    <w:rsid w:val="002A4057"/>
    <w:rsid w:val="002A4A56"/>
    <w:rsid w:val="002A4E19"/>
    <w:rsid w:val="002A7986"/>
    <w:rsid w:val="002B5973"/>
    <w:rsid w:val="002C6542"/>
    <w:rsid w:val="002D3F76"/>
    <w:rsid w:val="002D5003"/>
    <w:rsid w:val="002E0AE6"/>
    <w:rsid w:val="002F41BF"/>
    <w:rsid w:val="002F5E46"/>
    <w:rsid w:val="002F7439"/>
    <w:rsid w:val="002F773A"/>
    <w:rsid w:val="003014BD"/>
    <w:rsid w:val="0030201D"/>
    <w:rsid w:val="0030621E"/>
    <w:rsid w:val="00311888"/>
    <w:rsid w:val="0031475E"/>
    <w:rsid w:val="00316C0B"/>
    <w:rsid w:val="00320E14"/>
    <w:rsid w:val="003217A6"/>
    <w:rsid w:val="0032612C"/>
    <w:rsid w:val="00333448"/>
    <w:rsid w:val="0033767C"/>
    <w:rsid w:val="00342631"/>
    <w:rsid w:val="00342BB0"/>
    <w:rsid w:val="00351EB7"/>
    <w:rsid w:val="00354FD6"/>
    <w:rsid w:val="00366F29"/>
    <w:rsid w:val="00366FAF"/>
    <w:rsid w:val="00371B48"/>
    <w:rsid w:val="003828F8"/>
    <w:rsid w:val="003854F2"/>
    <w:rsid w:val="0039026F"/>
    <w:rsid w:val="00391E7B"/>
    <w:rsid w:val="003965AC"/>
    <w:rsid w:val="003A7A52"/>
    <w:rsid w:val="003B54A1"/>
    <w:rsid w:val="003C341A"/>
    <w:rsid w:val="003C554B"/>
    <w:rsid w:val="003D491D"/>
    <w:rsid w:val="003E0DD2"/>
    <w:rsid w:val="003E0F12"/>
    <w:rsid w:val="003E1163"/>
    <w:rsid w:val="003F2918"/>
    <w:rsid w:val="00403A13"/>
    <w:rsid w:val="00406424"/>
    <w:rsid w:val="0041326D"/>
    <w:rsid w:val="00417A27"/>
    <w:rsid w:val="0042146F"/>
    <w:rsid w:val="00430D20"/>
    <w:rsid w:val="004351B5"/>
    <w:rsid w:val="00437606"/>
    <w:rsid w:val="0044194F"/>
    <w:rsid w:val="0044505C"/>
    <w:rsid w:val="00445345"/>
    <w:rsid w:val="004457EE"/>
    <w:rsid w:val="00445F60"/>
    <w:rsid w:val="0044767B"/>
    <w:rsid w:val="0046251E"/>
    <w:rsid w:val="00473A7D"/>
    <w:rsid w:val="00474259"/>
    <w:rsid w:val="004779A0"/>
    <w:rsid w:val="00481F51"/>
    <w:rsid w:val="004828BA"/>
    <w:rsid w:val="0048527F"/>
    <w:rsid w:val="00492355"/>
    <w:rsid w:val="00493C17"/>
    <w:rsid w:val="00497A41"/>
    <w:rsid w:val="004A2D8A"/>
    <w:rsid w:val="004A3598"/>
    <w:rsid w:val="004A67D1"/>
    <w:rsid w:val="004B15FB"/>
    <w:rsid w:val="004B4165"/>
    <w:rsid w:val="004B56B6"/>
    <w:rsid w:val="004B6324"/>
    <w:rsid w:val="004C16BD"/>
    <w:rsid w:val="004C3BF7"/>
    <w:rsid w:val="004C4516"/>
    <w:rsid w:val="004C4AA7"/>
    <w:rsid w:val="004D2D4F"/>
    <w:rsid w:val="004E2C60"/>
    <w:rsid w:val="004E5BBB"/>
    <w:rsid w:val="004F073E"/>
    <w:rsid w:val="004F1614"/>
    <w:rsid w:val="005034B2"/>
    <w:rsid w:val="00511E93"/>
    <w:rsid w:val="0051292F"/>
    <w:rsid w:val="00516047"/>
    <w:rsid w:val="00516984"/>
    <w:rsid w:val="005204FF"/>
    <w:rsid w:val="005215E1"/>
    <w:rsid w:val="0053453F"/>
    <w:rsid w:val="00537770"/>
    <w:rsid w:val="005462DE"/>
    <w:rsid w:val="00550947"/>
    <w:rsid w:val="0055668F"/>
    <w:rsid w:val="00557595"/>
    <w:rsid w:val="0056622F"/>
    <w:rsid w:val="0056646E"/>
    <w:rsid w:val="005715A0"/>
    <w:rsid w:val="005801EA"/>
    <w:rsid w:val="00580891"/>
    <w:rsid w:val="00581F61"/>
    <w:rsid w:val="00583B01"/>
    <w:rsid w:val="00590B0C"/>
    <w:rsid w:val="00590E33"/>
    <w:rsid w:val="005931C0"/>
    <w:rsid w:val="00594582"/>
    <w:rsid w:val="005A1B8F"/>
    <w:rsid w:val="005A1C3F"/>
    <w:rsid w:val="005B0414"/>
    <w:rsid w:val="005B1AE5"/>
    <w:rsid w:val="005B323A"/>
    <w:rsid w:val="005C09B5"/>
    <w:rsid w:val="005C1226"/>
    <w:rsid w:val="005C1355"/>
    <w:rsid w:val="005C19A9"/>
    <w:rsid w:val="005C2393"/>
    <w:rsid w:val="005D2A72"/>
    <w:rsid w:val="005D6312"/>
    <w:rsid w:val="005E0B11"/>
    <w:rsid w:val="005E7F7B"/>
    <w:rsid w:val="005F06DC"/>
    <w:rsid w:val="005F464B"/>
    <w:rsid w:val="00602319"/>
    <w:rsid w:val="00602979"/>
    <w:rsid w:val="00605DBA"/>
    <w:rsid w:val="00612F1B"/>
    <w:rsid w:val="00623EA0"/>
    <w:rsid w:val="00626726"/>
    <w:rsid w:val="00631422"/>
    <w:rsid w:val="006345BC"/>
    <w:rsid w:val="006355E8"/>
    <w:rsid w:val="00642DCA"/>
    <w:rsid w:val="00644006"/>
    <w:rsid w:val="006450A2"/>
    <w:rsid w:val="00646C8E"/>
    <w:rsid w:val="006658C4"/>
    <w:rsid w:val="0067023E"/>
    <w:rsid w:val="00676B23"/>
    <w:rsid w:val="00681A58"/>
    <w:rsid w:val="00684BC1"/>
    <w:rsid w:val="0068505D"/>
    <w:rsid w:val="00686CE9"/>
    <w:rsid w:val="006907AF"/>
    <w:rsid w:val="00695031"/>
    <w:rsid w:val="006A3DEB"/>
    <w:rsid w:val="006A685F"/>
    <w:rsid w:val="006B6AEA"/>
    <w:rsid w:val="006C387B"/>
    <w:rsid w:val="006D02B8"/>
    <w:rsid w:val="006E62EB"/>
    <w:rsid w:val="00700C84"/>
    <w:rsid w:val="00703D44"/>
    <w:rsid w:val="00712AD8"/>
    <w:rsid w:val="00713DF4"/>
    <w:rsid w:val="00722981"/>
    <w:rsid w:val="00726295"/>
    <w:rsid w:val="00726E70"/>
    <w:rsid w:val="00727363"/>
    <w:rsid w:val="00727A05"/>
    <w:rsid w:val="00733DC7"/>
    <w:rsid w:val="007362F5"/>
    <w:rsid w:val="00736BE6"/>
    <w:rsid w:val="00737F69"/>
    <w:rsid w:val="00742F9F"/>
    <w:rsid w:val="00746AB1"/>
    <w:rsid w:val="007472F5"/>
    <w:rsid w:val="00757B9F"/>
    <w:rsid w:val="00767D47"/>
    <w:rsid w:val="00767D61"/>
    <w:rsid w:val="007707D5"/>
    <w:rsid w:val="007769A3"/>
    <w:rsid w:val="0079657A"/>
    <w:rsid w:val="007A4B94"/>
    <w:rsid w:val="007A50F6"/>
    <w:rsid w:val="007D1064"/>
    <w:rsid w:val="007D55FE"/>
    <w:rsid w:val="007D5DB2"/>
    <w:rsid w:val="007E1274"/>
    <w:rsid w:val="007E2240"/>
    <w:rsid w:val="007E33D1"/>
    <w:rsid w:val="007E54AA"/>
    <w:rsid w:val="007F0374"/>
    <w:rsid w:val="007F0711"/>
    <w:rsid w:val="007F37FA"/>
    <w:rsid w:val="008003F9"/>
    <w:rsid w:val="00806354"/>
    <w:rsid w:val="00813341"/>
    <w:rsid w:val="00815346"/>
    <w:rsid w:val="00815789"/>
    <w:rsid w:val="00820E61"/>
    <w:rsid w:val="008330CE"/>
    <w:rsid w:val="008358B7"/>
    <w:rsid w:val="00850248"/>
    <w:rsid w:val="00851B29"/>
    <w:rsid w:val="008576F7"/>
    <w:rsid w:val="008604A0"/>
    <w:rsid w:val="0086066E"/>
    <w:rsid w:val="0086204B"/>
    <w:rsid w:val="00863BD1"/>
    <w:rsid w:val="00874A4A"/>
    <w:rsid w:val="008759BA"/>
    <w:rsid w:val="00890E69"/>
    <w:rsid w:val="00893E50"/>
    <w:rsid w:val="008961A1"/>
    <w:rsid w:val="008A1536"/>
    <w:rsid w:val="008A15EE"/>
    <w:rsid w:val="008A1B50"/>
    <w:rsid w:val="008B0892"/>
    <w:rsid w:val="008B1074"/>
    <w:rsid w:val="008B3FEE"/>
    <w:rsid w:val="008C01D0"/>
    <w:rsid w:val="008C2ACD"/>
    <w:rsid w:val="008C2D5E"/>
    <w:rsid w:val="008D054A"/>
    <w:rsid w:val="008D117D"/>
    <w:rsid w:val="008D3487"/>
    <w:rsid w:val="008D3799"/>
    <w:rsid w:val="008D3BB5"/>
    <w:rsid w:val="008D5377"/>
    <w:rsid w:val="008E147E"/>
    <w:rsid w:val="008E6C1E"/>
    <w:rsid w:val="008F3157"/>
    <w:rsid w:val="008F34F9"/>
    <w:rsid w:val="008F4B19"/>
    <w:rsid w:val="00900EFF"/>
    <w:rsid w:val="00906C72"/>
    <w:rsid w:val="00912679"/>
    <w:rsid w:val="00927138"/>
    <w:rsid w:val="0093423E"/>
    <w:rsid w:val="009352A9"/>
    <w:rsid w:val="00954E91"/>
    <w:rsid w:val="0096164E"/>
    <w:rsid w:val="00965737"/>
    <w:rsid w:val="00974D02"/>
    <w:rsid w:val="0097671B"/>
    <w:rsid w:val="00986FEC"/>
    <w:rsid w:val="00990FD6"/>
    <w:rsid w:val="0099225C"/>
    <w:rsid w:val="00993860"/>
    <w:rsid w:val="00993F22"/>
    <w:rsid w:val="00996F91"/>
    <w:rsid w:val="009A4948"/>
    <w:rsid w:val="009B0274"/>
    <w:rsid w:val="009B30A2"/>
    <w:rsid w:val="009B53A7"/>
    <w:rsid w:val="009B70D2"/>
    <w:rsid w:val="009C1FF1"/>
    <w:rsid w:val="009D1318"/>
    <w:rsid w:val="009E413E"/>
    <w:rsid w:val="009E43A8"/>
    <w:rsid w:val="009F02FF"/>
    <w:rsid w:val="009F045C"/>
    <w:rsid w:val="009F2926"/>
    <w:rsid w:val="00A01896"/>
    <w:rsid w:val="00A10FC7"/>
    <w:rsid w:val="00A16B6B"/>
    <w:rsid w:val="00A17A9E"/>
    <w:rsid w:val="00A2711D"/>
    <w:rsid w:val="00A314F8"/>
    <w:rsid w:val="00A3228A"/>
    <w:rsid w:val="00A457F8"/>
    <w:rsid w:val="00A47A7A"/>
    <w:rsid w:val="00A520ED"/>
    <w:rsid w:val="00A53278"/>
    <w:rsid w:val="00A735D8"/>
    <w:rsid w:val="00A73899"/>
    <w:rsid w:val="00A76A26"/>
    <w:rsid w:val="00A76E6F"/>
    <w:rsid w:val="00A83E8C"/>
    <w:rsid w:val="00A87487"/>
    <w:rsid w:val="00A9141B"/>
    <w:rsid w:val="00AA1F75"/>
    <w:rsid w:val="00AA4336"/>
    <w:rsid w:val="00AB0729"/>
    <w:rsid w:val="00AC32E7"/>
    <w:rsid w:val="00AD6CB0"/>
    <w:rsid w:val="00AE2347"/>
    <w:rsid w:val="00AE5B2C"/>
    <w:rsid w:val="00AF10BE"/>
    <w:rsid w:val="00AF2F14"/>
    <w:rsid w:val="00AF5778"/>
    <w:rsid w:val="00B02EA5"/>
    <w:rsid w:val="00B14B15"/>
    <w:rsid w:val="00B244AB"/>
    <w:rsid w:val="00B244B0"/>
    <w:rsid w:val="00B26703"/>
    <w:rsid w:val="00B27455"/>
    <w:rsid w:val="00B34CA9"/>
    <w:rsid w:val="00B511DA"/>
    <w:rsid w:val="00B512BA"/>
    <w:rsid w:val="00B51308"/>
    <w:rsid w:val="00B52F6B"/>
    <w:rsid w:val="00B54E73"/>
    <w:rsid w:val="00B5584C"/>
    <w:rsid w:val="00B6391E"/>
    <w:rsid w:val="00B70403"/>
    <w:rsid w:val="00B70EDC"/>
    <w:rsid w:val="00B74E22"/>
    <w:rsid w:val="00B839A7"/>
    <w:rsid w:val="00B83CBE"/>
    <w:rsid w:val="00B86C15"/>
    <w:rsid w:val="00B8720D"/>
    <w:rsid w:val="00B968A9"/>
    <w:rsid w:val="00B96D4A"/>
    <w:rsid w:val="00BA4FDC"/>
    <w:rsid w:val="00BB0D83"/>
    <w:rsid w:val="00BB3DF9"/>
    <w:rsid w:val="00BC1170"/>
    <w:rsid w:val="00BC2855"/>
    <w:rsid w:val="00BC2C91"/>
    <w:rsid w:val="00BC3E83"/>
    <w:rsid w:val="00BC43D0"/>
    <w:rsid w:val="00BC6F66"/>
    <w:rsid w:val="00BE42A0"/>
    <w:rsid w:val="00BE5DFD"/>
    <w:rsid w:val="00BE7572"/>
    <w:rsid w:val="00BF527E"/>
    <w:rsid w:val="00BF53F2"/>
    <w:rsid w:val="00C11760"/>
    <w:rsid w:val="00C13B41"/>
    <w:rsid w:val="00C15050"/>
    <w:rsid w:val="00C16854"/>
    <w:rsid w:val="00C23BF6"/>
    <w:rsid w:val="00C42D95"/>
    <w:rsid w:val="00C51A12"/>
    <w:rsid w:val="00C55355"/>
    <w:rsid w:val="00C55748"/>
    <w:rsid w:val="00C62265"/>
    <w:rsid w:val="00C62B78"/>
    <w:rsid w:val="00C63E87"/>
    <w:rsid w:val="00C65AD0"/>
    <w:rsid w:val="00C72D3B"/>
    <w:rsid w:val="00C733B1"/>
    <w:rsid w:val="00C749B0"/>
    <w:rsid w:val="00C9005D"/>
    <w:rsid w:val="00C9173A"/>
    <w:rsid w:val="00C9779C"/>
    <w:rsid w:val="00CA3706"/>
    <w:rsid w:val="00CA5C38"/>
    <w:rsid w:val="00CB025C"/>
    <w:rsid w:val="00CC64E9"/>
    <w:rsid w:val="00CE6E18"/>
    <w:rsid w:val="00CE7696"/>
    <w:rsid w:val="00CE7A75"/>
    <w:rsid w:val="00CF503B"/>
    <w:rsid w:val="00D040BB"/>
    <w:rsid w:val="00D25A24"/>
    <w:rsid w:val="00D32793"/>
    <w:rsid w:val="00D4006C"/>
    <w:rsid w:val="00D526CB"/>
    <w:rsid w:val="00D62F02"/>
    <w:rsid w:val="00D63801"/>
    <w:rsid w:val="00D7047D"/>
    <w:rsid w:val="00D80432"/>
    <w:rsid w:val="00D80723"/>
    <w:rsid w:val="00D842B6"/>
    <w:rsid w:val="00D91995"/>
    <w:rsid w:val="00D97B63"/>
    <w:rsid w:val="00DB145B"/>
    <w:rsid w:val="00DC07F8"/>
    <w:rsid w:val="00DD590A"/>
    <w:rsid w:val="00DD6DAF"/>
    <w:rsid w:val="00DE1FF9"/>
    <w:rsid w:val="00DF1A34"/>
    <w:rsid w:val="00DF4C91"/>
    <w:rsid w:val="00E05909"/>
    <w:rsid w:val="00E149A2"/>
    <w:rsid w:val="00E14DE1"/>
    <w:rsid w:val="00E14EFC"/>
    <w:rsid w:val="00E233C3"/>
    <w:rsid w:val="00E27A6F"/>
    <w:rsid w:val="00E3480D"/>
    <w:rsid w:val="00E42860"/>
    <w:rsid w:val="00E54D82"/>
    <w:rsid w:val="00E632E3"/>
    <w:rsid w:val="00E7748A"/>
    <w:rsid w:val="00E8107F"/>
    <w:rsid w:val="00E82D02"/>
    <w:rsid w:val="00E844A5"/>
    <w:rsid w:val="00E84C46"/>
    <w:rsid w:val="00E86D0A"/>
    <w:rsid w:val="00E92E99"/>
    <w:rsid w:val="00E94240"/>
    <w:rsid w:val="00EA2B85"/>
    <w:rsid w:val="00EA738C"/>
    <w:rsid w:val="00EA7739"/>
    <w:rsid w:val="00EA7E58"/>
    <w:rsid w:val="00EB045F"/>
    <w:rsid w:val="00EB14E8"/>
    <w:rsid w:val="00EB3B56"/>
    <w:rsid w:val="00EB4ECF"/>
    <w:rsid w:val="00EC41AD"/>
    <w:rsid w:val="00ED3310"/>
    <w:rsid w:val="00ED783C"/>
    <w:rsid w:val="00EE5AB2"/>
    <w:rsid w:val="00EF4992"/>
    <w:rsid w:val="00EF51E0"/>
    <w:rsid w:val="00EF66AA"/>
    <w:rsid w:val="00EF7001"/>
    <w:rsid w:val="00EF775E"/>
    <w:rsid w:val="00F00B33"/>
    <w:rsid w:val="00F025A7"/>
    <w:rsid w:val="00F05EE1"/>
    <w:rsid w:val="00F10573"/>
    <w:rsid w:val="00F105A5"/>
    <w:rsid w:val="00F11CBF"/>
    <w:rsid w:val="00F21AAF"/>
    <w:rsid w:val="00F21FBF"/>
    <w:rsid w:val="00F242D1"/>
    <w:rsid w:val="00F320A3"/>
    <w:rsid w:val="00F41461"/>
    <w:rsid w:val="00F440D1"/>
    <w:rsid w:val="00F63F79"/>
    <w:rsid w:val="00F748A7"/>
    <w:rsid w:val="00F77EDD"/>
    <w:rsid w:val="00F81577"/>
    <w:rsid w:val="00F8211A"/>
    <w:rsid w:val="00F852F6"/>
    <w:rsid w:val="00F9019C"/>
    <w:rsid w:val="00F94A58"/>
    <w:rsid w:val="00F94B78"/>
    <w:rsid w:val="00FA1499"/>
    <w:rsid w:val="00FA29F9"/>
    <w:rsid w:val="00FB405D"/>
    <w:rsid w:val="00FB4655"/>
    <w:rsid w:val="00FB5CEB"/>
    <w:rsid w:val="00FB6834"/>
    <w:rsid w:val="00FC000B"/>
    <w:rsid w:val="00FC30E2"/>
    <w:rsid w:val="00FD0FCD"/>
    <w:rsid w:val="00FE22D3"/>
    <w:rsid w:val="00FF3419"/>
    <w:rsid w:val="00FF487A"/>
    <w:rsid w:val="00FF4F13"/>
    <w:rsid w:val="00FF7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F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362F5"/>
    <w:pPr>
      <w:keepNext/>
      <w:keepLines/>
      <w:spacing w:before="240"/>
      <w:outlineLvl w:val="0"/>
    </w:pPr>
    <w:rPr>
      <w:rFonts w:ascii="Calibri Light" w:eastAsia="Calibri" w:hAnsi="Calibri Light"/>
      <w:color w:val="2E74B5"/>
      <w:sz w:val="32"/>
      <w:szCs w:val="32"/>
    </w:rPr>
  </w:style>
  <w:style w:type="paragraph" w:styleId="4">
    <w:name w:val="heading 4"/>
    <w:basedOn w:val="a"/>
    <w:next w:val="a"/>
    <w:link w:val="40"/>
    <w:qFormat/>
    <w:rsid w:val="007362F5"/>
    <w:pPr>
      <w:keepNext/>
      <w:jc w:val="center"/>
      <w:outlineLvl w:val="3"/>
    </w:pPr>
    <w:rPr>
      <w:rFonts w:eastAsia="Calibri"/>
      <w:b/>
      <w:spacing w:val="38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7362F5"/>
    <w:pPr>
      <w:keepNext/>
      <w:outlineLvl w:val="8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362F5"/>
    <w:rPr>
      <w:rFonts w:ascii="Calibri Light" w:hAnsi="Calibri Light" w:cs="Times New Roman"/>
      <w:color w:val="2E74B5"/>
      <w:sz w:val="32"/>
      <w:lang w:eastAsia="ru-RU"/>
    </w:rPr>
  </w:style>
  <w:style w:type="character" w:customStyle="1" w:styleId="40">
    <w:name w:val="Заголовок 4 Знак"/>
    <w:basedOn w:val="a0"/>
    <w:link w:val="4"/>
    <w:locked/>
    <w:rsid w:val="007362F5"/>
    <w:rPr>
      <w:rFonts w:ascii="Times New Roman" w:hAnsi="Times New Roman" w:cs="Times New Roman"/>
      <w:b/>
      <w:spacing w:val="38"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7362F5"/>
    <w:rPr>
      <w:rFonts w:ascii="Times New Roman" w:hAnsi="Times New Roman" w:cs="Times New Roman"/>
      <w:b/>
      <w:sz w:val="20"/>
      <w:lang w:eastAsia="ru-RU"/>
    </w:rPr>
  </w:style>
  <w:style w:type="paragraph" w:customStyle="1" w:styleId="ConsPlusNormal">
    <w:name w:val="ConsPlusNormal"/>
    <w:rsid w:val="007362F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362F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link w:val="a4"/>
    <w:uiPriority w:val="99"/>
    <w:semiHidden/>
    <w:rsid w:val="00ED783C"/>
    <w:rPr>
      <w:rFonts w:ascii="Segoe UI" w:eastAsia="Calibr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D783C"/>
    <w:rPr>
      <w:rFonts w:ascii="Segoe UI" w:hAnsi="Segoe UI" w:cs="Times New Roman"/>
      <w:sz w:val="18"/>
      <w:lang w:eastAsia="ru-RU"/>
    </w:rPr>
  </w:style>
  <w:style w:type="paragraph" w:styleId="a5">
    <w:name w:val="Body Text"/>
    <w:basedOn w:val="a"/>
    <w:link w:val="a6"/>
    <w:uiPriority w:val="99"/>
    <w:rsid w:val="00EF775E"/>
    <w:pPr>
      <w:widowControl w:val="0"/>
      <w:suppressAutoHyphens/>
      <w:spacing w:after="140" w:line="288" w:lineRule="auto"/>
    </w:pPr>
    <w:rPr>
      <w:rFonts w:ascii="Liberation Serif" w:eastAsia="Calibri" w:hAnsi="Liberation Serif" w:cs="FreeSans"/>
      <w:kern w:val="1"/>
      <w:lang w:eastAsia="zh-CN" w:bidi="hi-IN"/>
    </w:rPr>
  </w:style>
  <w:style w:type="character" w:customStyle="1" w:styleId="a6">
    <w:name w:val="Основной текст Знак"/>
    <w:basedOn w:val="a0"/>
    <w:link w:val="a5"/>
    <w:uiPriority w:val="99"/>
    <w:locked/>
    <w:rsid w:val="00EF775E"/>
    <w:rPr>
      <w:rFonts w:ascii="Liberation Serif" w:hAnsi="Liberation Serif" w:cs="Times New Roman"/>
      <w:kern w:val="1"/>
      <w:sz w:val="24"/>
      <w:lang w:eastAsia="zh-CN"/>
    </w:rPr>
  </w:style>
  <w:style w:type="table" w:styleId="a7">
    <w:name w:val="Table Grid"/>
    <w:basedOn w:val="a1"/>
    <w:uiPriority w:val="59"/>
    <w:rsid w:val="00B86C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86C1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rsid w:val="00F9019C"/>
    <w:pPr>
      <w:spacing w:before="100" w:beforeAutospacing="1" w:after="100" w:afterAutospacing="1"/>
    </w:pPr>
  </w:style>
  <w:style w:type="paragraph" w:customStyle="1" w:styleId="aa">
    <w:name w:val="Содержимое таблицы"/>
    <w:basedOn w:val="a"/>
    <w:rsid w:val="00F9019C"/>
    <w:pPr>
      <w:widowControl w:val="0"/>
      <w:suppressLineNumbers/>
      <w:suppressAutoHyphens/>
    </w:pPr>
    <w:rPr>
      <w:rFonts w:ascii="Arial" w:eastAsia="Calibri" w:hAnsi="Arial"/>
      <w:kern w:val="2"/>
    </w:rPr>
  </w:style>
  <w:style w:type="paragraph" w:styleId="ab">
    <w:name w:val="No Spacing"/>
    <w:uiPriority w:val="1"/>
    <w:qFormat/>
    <w:rsid w:val="00156977"/>
    <w:rPr>
      <w:rFonts w:eastAsia="Times New Roman"/>
      <w:sz w:val="22"/>
      <w:szCs w:val="22"/>
    </w:rPr>
  </w:style>
  <w:style w:type="paragraph" w:customStyle="1" w:styleId="11">
    <w:name w:val="Абзац списка1"/>
    <w:basedOn w:val="a"/>
    <w:uiPriority w:val="99"/>
    <w:rsid w:val="00581F6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urrenttext">
    <w:name w:val="current_text"/>
    <w:rsid w:val="00417A27"/>
  </w:style>
  <w:style w:type="character" w:customStyle="1" w:styleId="extended-textshort">
    <w:name w:val="extended-text__short"/>
    <w:basedOn w:val="a0"/>
    <w:rsid w:val="007E1274"/>
  </w:style>
  <w:style w:type="character" w:styleId="ac">
    <w:name w:val="Hyperlink"/>
    <w:basedOn w:val="a0"/>
    <w:uiPriority w:val="99"/>
    <w:unhideWhenUsed/>
    <w:rsid w:val="00E92E9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8961A1"/>
    <w:rPr>
      <w:color w:val="800080"/>
      <w:u w:val="single"/>
    </w:rPr>
  </w:style>
  <w:style w:type="paragraph" w:styleId="ae">
    <w:name w:val="header"/>
    <w:basedOn w:val="a"/>
    <w:link w:val="af"/>
    <w:uiPriority w:val="99"/>
    <w:unhideWhenUsed/>
    <w:rsid w:val="00141C9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">
    <w:name w:val="Верхний колонтитул Знак"/>
    <w:basedOn w:val="a0"/>
    <w:link w:val="ae"/>
    <w:uiPriority w:val="99"/>
    <w:rsid w:val="00141C94"/>
    <w:rPr>
      <w:rFonts w:asciiTheme="minorHAnsi" w:eastAsiaTheme="minorEastAsia" w:hAnsiTheme="minorHAnsi" w:cstheme="minorBidi"/>
      <w:sz w:val="22"/>
      <w:szCs w:val="22"/>
    </w:rPr>
  </w:style>
  <w:style w:type="paragraph" w:customStyle="1" w:styleId="msonormalbullet2gif">
    <w:name w:val="msonormalbullet2.gif"/>
    <w:basedOn w:val="a"/>
    <w:rsid w:val="00BB3DF9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FA1499"/>
    <w:pPr>
      <w:widowControl w:val="0"/>
      <w:autoSpaceDE w:val="0"/>
      <w:autoSpaceDN w:val="0"/>
      <w:ind w:left="232"/>
      <w:jc w:val="center"/>
    </w:pPr>
    <w:rPr>
      <w:sz w:val="22"/>
      <w:szCs w:val="22"/>
      <w:lang w:bidi="ru-RU"/>
    </w:rPr>
  </w:style>
  <w:style w:type="paragraph" w:customStyle="1" w:styleId="ConsPlusNonformat">
    <w:name w:val="ConsPlusNonformat"/>
    <w:uiPriority w:val="99"/>
    <w:rsid w:val="002A228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2A228C"/>
    <w:pPr>
      <w:widowControl w:val="0"/>
      <w:autoSpaceDE w:val="0"/>
      <w:autoSpaceDN w:val="0"/>
      <w:adjustRightInd w:val="0"/>
    </w:pPr>
    <w:rPr>
      <w:rFonts w:eastAsiaTheme="minorEastAsia" w:cs="Calibri"/>
      <w:sz w:val="22"/>
      <w:szCs w:val="22"/>
    </w:rPr>
  </w:style>
  <w:style w:type="paragraph" w:styleId="af0">
    <w:name w:val="footer"/>
    <w:basedOn w:val="a"/>
    <w:link w:val="af1"/>
    <w:uiPriority w:val="99"/>
    <w:unhideWhenUsed/>
    <w:rsid w:val="002A228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A228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34.wmf"/><Relationship Id="rId117" Type="http://schemas.openxmlformats.org/officeDocument/2006/relationships/image" Target="media/image125.wmf"/><Relationship Id="rId21" Type="http://schemas.openxmlformats.org/officeDocument/2006/relationships/image" Target="media/image29.wmf"/><Relationship Id="rId42" Type="http://schemas.openxmlformats.org/officeDocument/2006/relationships/image" Target="media/image50.wmf"/><Relationship Id="rId47" Type="http://schemas.openxmlformats.org/officeDocument/2006/relationships/image" Target="media/image55.wmf"/><Relationship Id="rId63" Type="http://schemas.openxmlformats.org/officeDocument/2006/relationships/image" Target="media/image71.wmf"/><Relationship Id="rId68" Type="http://schemas.openxmlformats.org/officeDocument/2006/relationships/image" Target="media/image76.wmf"/><Relationship Id="rId84" Type="http://schemas.openxmlformats.org/officeDocument/2006/relationships/image" Target="media/image92.wmf"/><Relationship Id="rId89" Type="http://schemas.openxmlformats.org/officeDocument/2006/relationships/image" Target="media/image97.wmf"/><Relationship Id="rId112" Type="http://schemas.openxmlformats.org/officeDocument/2006/relationships/image" Target="media/image120.wmf"/><Relationship Id="rId133" Type="http://schemas.openxmlformats.org/officeDocument/2006/relationships/image" Target="media/image141.wmf"/><Relationship Id="rId138" Type="http://schemas.openxmlformats.org/officeDocument/2006/relationships/image" Target="media/image146.wmf"/><Relationship Id="rId154" Type="http://schemas.openxmlformats.org/officeDocument/2006/relationships/image" Target="media/image162.wmf"/><Relationship Id="rId159" Type="http://schemas.openxmlformats.org/officeDocument/2006/relationships/image" Target="media/image167.wmf"/><Relationship Id="rId16" Type="http://schemas.openxmlformats.org/officeDocument/2006/relationships/image" Target="media/image24.wmf"/><Relationship Id="rId107" Type="http://schemas.openxmlformats.org/officeDocument/2006/relationships/image" Target="media/image115.wmf"/><Relationship Id="rId11" Type="http://schemas.openxmlformats.org/officeDocument/2006/relationships/image" Target="media/image19.wmf"/><Relationship Id="rId32" Type="http://schemas.openxmlformats.org/officeDocument/2006/relationships/image" Target="media/image40.wmf"/><Relationship Id="rId37" Type="http://schemas.openxmlformats.org/officeDocument/2006/relationships/image" Target="media/image45.wmf"/><Relationship Id="rId53" Type="http://schemas.openxmlformats.org/officeDocument/2006/relationships/image" Target="media/image61.wmf"/><Relationship Id="rId58" Type="http://schemas.openxmlformats.org/officeDocument/2006/relationships/image" Target="media/image66.wmf"/><Relationship Id="rId74" Type="http://schemas.openxmlformats.org/officeDocument/2006/relationships/image" Target="media/image82.wmf"/><Relationship Id="rId79" Type="http://schemas.openxmlformats.org/officeDocument/2006/relationships/image" Target="media/image87.wmf"/><Relationship Id="rId102" Type="http://schemas.openxmlformats.org/officeDocument/2006/relationships/image" Target="media/image110.wmf"/><Relationship Id="rId123" Type="http://schemas.openxmlformats.org/officeDocument/2006/relationships/image" Target="media/image131.wmf"/><Relationship Id="rId128" Type="http://schemas.openxmlformats.org/officeDocument/2006/relationships/image" Target="media/image136.wmf"/><Relationship Id="rId144" Type="http://schemas.openxmlformats.org/officeDocument/2006/relationships/image" Target="media/image152.wmf"/><Relationship Id="rId149" Type="http://schemas.openxmlformats.org/officeDocument/2006/relationships/image" Target="media/image157.wmf"/><Relationship Id="rId5" Type="http://schemas.openxmlformats.org/officeDocument/2006/relationships/webSettings" Target="webSettings.xml"/><Relationship Id="rId90" Type="http://schemas.openxmlformats.org/officeDocument/2006/relationships/image" Target="media/image98.wmf"/><Relationship Id="rId95" Type="http://schemas.openxmlformats.org/officeDocument/2006/relationships/image" Target="media/image103.wmf"/><Relationship Id="rId160" Type="http://schemas.openxmlformats.org/officeDocument/2006/relationships/image" Target="media/image168.wmf"/><Relationship Id="rId165" Type="http://schemas.openxmlformats.org/officeDocument/2006/relationships/image" Target="media/image173.wmf"/><Relationship Id="rId22" Type="http://schemas.openxmlformats.org/officeDocument/2006/relationships/image" Target="media/image30.wmf"/><Relationship Id="rId27" Type="http://schemas.openxmlformats.org/officeDocument/2006/relationships/image" Target="media/image35.wmf"/><Relationship Id="rId43" Type="http://schemas.openxmlformats.org/officeDocument/2006/relationships/image" Target="media/image51.wmf"/><Relationship Id="rId48" Type="http://schemas.openxmlformats.org/officeDocument/2006/relationships/image" Target="media/image56.wmf"/><Relationship Id="rId64" Type="http://schemas.openxmlformats.org/officeDocument/2006/relationships/image" Target="media/image72.wmf"/><Relationship Id="rId69" Type="http://schemas.openxmlformats.org/officeDocument/2006/relationships/image" Target="media/image77.wmf"/><Relationship Id="rId113" Type="http://schemas.openxmlformats.org/officeDocument/2006/relationships/image" Target="media/image121.wmf"/><Relationship Id="rId118" Type="http://schemas.openxmlformats.org/officeDocument/2006/relationships/image" Target="media/image126.wmf"/><Relationship Id="rId134" Type="http://schemas.openxmlformats.org/officeDocument/2006/relationships/image" Target="media/image142.wmf"/><Relationship Id="rId139" Type="http://schemas.openxmlformats.org/officeDocument/2006/relationships/image" Target="media/image147.wmf"/><Relationship Id="rId80" Type="http://schemas.openxmlformats.org/officeDocument/2006/relationships/image" Target="media/image88.wmf"/><Relationship Id="rId85" Type="http://schemas.openxmlformats.org/officeDocument/2006/relationships/image" Target="media/image93.wmf"/><Relationship Id="rId150" Type="http://schemas.openxmlformats.org/officeDocument/2006/relationships/image" Target="media/image158.wmf"/><Relationship Id="rId155" Type="http://schemas.openxmlformats.org/officeDocument/2006/relationships/image" Target="media/image163.wmf"/><Relationship Id="rId12" Type="http://schemas.openxmlformats.org/officeDocument/2006/relationships/image" Target="media/image20.wmf"/><Relationship Id="rId17" Type="http://schemas.openxmlformats.org/officeDocument/2006/relationships/image" Target="media/image25.wmf"/><Relationship Id="rId33" Type="http://schemas.openxmlformats.org/officeDocument/2006/relationships/image" Target="media/image41.wmf"/><Relationship Id="rId38" Type="http://schemas.openxmlformats.org/officeDocument/2006/relationships/image" Target="media/image46.wmf"/><Relationship Id="rId59" Type="http://schemas.openxmlformats.org/officeDocument/2006/relationships/image" Target="media/image67.wmf"/><Relationship Id="rId103" Type="http://schemas.openxmlformats.org/officeDocument/2006/relationships/image" Target="media/image111.wmf"/><Relationship Id="rId108" Type="http://schemas.openxmlformats.org/officeDocument/2006/relationships/image" Target="media/image116.wmf"/><Relationship Id="rId124" Type="http://schemas.openxmlformats.org/officeDocument/2006/relationships/image" Target="media/image132.wmf"/><Relationship Id="rId129" Type="http://schemas.openxmlformats.org/officeDocument/2006/relationships/image" Target="media/image137.wmf"/><Relationship Id="rId54" Type="http://schemas.openxmlformats.org/officeDocument/2006/relationships/image" Target="media/image62.wmf"/><Relationship Id="rId70" Type="http://schemas.openxmlformats.org/officeDocument/2006/relationships/image" Target="media/image78.wmf"/><Relationship Id="rId75" Type="http://schemas.openxmlformats.org/officeDocument/2006/relationships/image" Target="media/image83.wmf"/><Relationship Id="rId91" Type="http://schemas.openxmlformats.org/officeDocument/2006/relationships/image" Target="media/image99.wmf"/><Relationship Id="rId96" Type="http://schemas.openxmlformats.org/officeDocument/2006/relationships/image" Target="media/image104.wmf"/><Relationship Id="rId140" Type="http://schemas.openxmlformats.org/officeDocument/2006/relationships/image" Target="media/image148.wmf"/><Relationship Id="rId145" Type="http://schemas.openxmlformats.org/officeDocument/2006/relationships/image" Target="media/image153.wmf"/><Relationship Id="rId161" Type="http://schemas.openxmlformats.org/officeDocument/2006/relationships/image" Target="media/image169.wmf"/><Relationship Id="rId16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4.wmf"/><Relationship Id="rId15" Type="http://schemas.openxmlformats.org/officeDocument/2006/relationships/image" Target="media/image23.wmf"/><Relationship Id="rId23" Type="http://schemas.openxmlformats.org/officeDocument/2006/relationships/image" Target="media/image31.wmf"/><Relationship Id="rId28" Type="http://schemas.openxmlformats.org/officeDocument/2006/relationships/image" Target="media/image36.wmf"/><Relationship Id="rId36" Type="http://schemas.openxmlformats.org/officeDocument/2006/relationships/image" Target="media/image44.wmf"/><Relationship Id="rId49" Type="http://schemas.openxmlformats.org/officeDocument/2006/relationships/image" Target="media/image57.wmf"/><Relationship Id="rId57" Type="http://schemas.openxmlformats.org/officeDocument/2006/relationships/image" Target="media/image65.wmf"/><Relationship Id="rId106" Type="http://schemas.openxmlformats.org/officeDocument/2006/relationships/image" Target="media/image114.wmf"/><Relationship Id="rId114" Type="http://schemas.openxmlformats.org/officeDocument/2006/relationships/image" Target="media/image122.wmf"/><Relationship Id="rId119" Type="http://schemas.openxmlformats.org/officeDocument/2006/relationships/image" Target="media/image127.wmf"/><Relationship Id="rId127" Type="http://schemas.openxmlformats.org/officeDocument/2006/relationships/image" Target="media/image135.wmf"/><Relationship Id="rId10" Type="http://schemas.openxmlformats.org/officeDocument/2006/relationships/image" Target="media/image18.wmf"/><Relationship Id="rId31" Type="http://schemas.openxmlformats.org/officeDocument/2006/relationships/image" Target="media/image39.wmf"/><Relationship Id="rId44" Type="http://schemas.openxmlformats.org/officeDocument/2006/relationships/image" Target="media/image52.wmf"/><Relationship Id="rId52" Type="http://schemas.openxmlformats.org/officeDocument/2006/relationships/image" Target="media/image60.wmf"/><Relationship Id="rId60" Type="http://schemas.openxmlformats.org/officeDocument/2006/relationships/image" Target="media/image68.wmf"/><Relationship Id="rId65" Type="http://schemas.openxmlformats.org/officeDocument/2006/relationships/image" Target="media/image73.wmf"/><Relationship Id="rId73" Type="http://schemas.openxmlformats.org/officeDocument/2006/relationships/image" Target="media/image81.wmf"/><Relationship Id="rId78" Type="http://schemas.openxmlformats.org/officeDocument/2006/relationships/image" Target="media/image86.wmf"/><Relationship Id="rId81" Type="http://schemas.openxmlformats.org/officeDocument/2006/relationships/image" Target="media/image89.wmf"/><Relationship Id="rId86" Type="http://schemas.openxmlformats.org/officeDocument/2006/relationships/image" Target="media/image94.wmf"/><Relationship Id="rId94" Type="http://schemas.openxmlformats.org/officeDocument/2006/relationships/image" Target="media/image102.wmf"/><Relationship Id="rId99" Type="http://schemas.openxmlformats.org/officeDocument/2006/relationships/image" Target="media/image107.wmf"/><Relationship Id="rId101" Type="http://schemas.openxmlformats.org/officeDocument/2006/relationships/image" Target="media/image109.wmf"/><Relationship Id="rId122" Type="http://schemas.openxmlformats.org/officeDocument/2006/relationships/image" Target="media/image130.wmf"/><Relationship Id="rId130" Type="http://schemas.openxmlformats.org/officeDocument/2006/relationships/image" Target="media/image138.wmf"/><Relationship Id="rId135" Type="http://schemas.openxmlformats.org/officeDocument/2006/relationships/image" Target="media/image143.wmf"/><Relationship Id="rId143" Type="http://schemas.openxmlformats.org/officeDocument/2006/relationships/image" Target="media/image151.wmf"/><Relationship Id="rId148" Type="http://schemas.openxmlformats.org/officeDocument/2006/relationships/image" Target="media/image156.wmf"/><Relationship Id="rId151" Type="http://schemas.openxmlformats.org/officeDocument/2006/relationships/image" Target="media/image159.wmf"/><Relationship Id="rId156" Type="http://schemas.openxmlformats.org/officeDocument/2006/relationships/image" Target="media/image164.wmf"/><Relationship Id="rId164" Type="http://schemas.openxmlformats.org/officeDocument/2006/relationships/image" Target="media/image172.wmf"/><Relationship Id="rId4" Type="http://schemas.openxmlformats.org/officeDocument/2006/relationships/settings" Target="settings.xml"/><Relationship Id="rId9" Type="http://schemas.openxmlformats.org/officeDocument/2006/relationships/image" Target="media/image17.wmf"/><Relationship Id="rId13" Type="http://schemas.openxmlformats.org/officeDocument/2006/relationships/image" Target="media/image21.wmf"/><Relationship Id="rId18" Type="http://schemas.openxmlformats.org/officeDocument/2006/relationships/image" Target="media/image26.wmf"/><Relationship Id="rId39" Type="http://schemas.openxmlformats.org/officeDocument/2006/relationships/image" Target="media/image47.wmf"/><Relationship Id="rId109" Type="http://schemas.openxmlformats.org/officeDocument/2006/relationships/image" Target="media/image117.wmf"/><Relationship Id="rId34" Type="http://schemas.openxmlformats.org/officeDocument/2006/relationships/image" Target="media/image42.wmf"/><Relationship Id="rId50" Type="http://schemas.openxmlformats.org/officeDocument/2006/relationships/image" Target="media/image58.wmf"/><Relationship Id="rId55" Type="http://schemas.openxmlformats.org/officeDocument/2006/relationships/image" Target="media/image63.wmf"/><Relationship Id="rId76" Type="http://schemas.openxmlformats.org/officeDocument/2006/relationships/image" Target="media/image84.wmf"/><Relationship Id="rId97" Type="http://schemas.openxmlformats.org/officeDocument/2006/relationships/image" Target="media/image105.wmf"/><Relationship Id="rId104" Type="http://schemas.openxmlformats.org/officeDocument/2006/relationships/image" Target="media/image112.wmf"/><Relationship Id="rId120" Type="http://schemas.openxmlformats.org/officeDocument/2006/relationships/image" Target="media/image128.wmf"/><Relationship Id="rId125" Type="http://schemas.openxmlformats.org/officeDocument/2006/relationships/image" Target="media/image133.wmf"/><Relationship Id="rId141" Type="http://schemas.openxmlformats.org/officeDocument/2006/relationships/image" Target="media/image149.wmf"/><Relationship Id="rId146" Type="http://schemas.openxmlformats.org/officeDocument/2006/relationships/image" Target="media/image154.wmf"/><Relationship Id="rId167" Type="http://schemas.openxmlformats.org/officeDocument/2006/relationships/theme" Target="theme/theme1.xml"/><Relationship Id="rId7" Type="http://schemas.openxmlformats.org/officeDocument/2006/relationships/image" Target="media/image15.wmf"/><Relationship Id="rId71" Type="http://schemas.openxmlformats.org/officeDocument/2006/relationships/image" Target="media/image79.wmf"/><Relationship Id="rId92" Type="http://schemas.openxmlformats.org/officeDocument/2006/relationships/image" Target="media/image100.wmf"/><Relationship Id="rId162" Type="http://schemas.openxmlformats.org/officeDocument/2006/relationships/image" Target="media/image170.wmf"/><Relationship Id="rId2" Type="http://schemas.openxmlformats.org/officeDocument/2006/relationships/numbering" Target="numbering.xml"/><Relationship Id="rId29" Type="http://schemas.openxmlformats.org/officeDocument/2006/relationships/image" Target="media/image37.wmf"/><Relationship Id="rId24" Type="http://schemas.openxmlformats.org/officeDocument/2006/relationships/image" Target="media/image32.wmf"/><Relationship Id="rId40" Type="http://schemas.openxmlformats.org/officeDocument/2006/relationships/image" Target="media/image48.wmf"/><Relationship Id="rId45" Type="http://schemas.openxmlformats.org/officeDocument/2006/relationships/image" Target="media/image53.wmf"/><Relationship Id="rId66" Type="http://schemas.openxmlformats.org/officeDocument/2006/relationships/image" Target="media/image74.wmf"/><Relationship Id="rId87" Type="http://schemas.openxmlformats.org/officeDocument/2006/relationships/image" Target="media/image95.wmf"/><Relationship Id="rId110" Type="http://schemas.openxmlformats.org/officeDocument/2006/relationships/image" Target="media/image118.wmf"/><Relationship Id="rId115" Type="http://schemas.openxmlformats.org/officeDocument/2006/relationships/image" Target="media/image123.wmf"/><Relationship Id="rId131" Type="http://schemas.openxmlformats.org/officeDocument/2006/relationships/image" Target="media/image139.wmf"/><Relationship Id="rId136" Type="http://schemas.openxmlformats.org/officeDocument/2006/relationships/image" Target="media/image144.wmf"/><Relationship Id="rId157" Type="http://schemas.openxmlformats.org/officeDocument/2006/relationships/image" Target="media/image165.wmf"/><Relationship Id="rId61" Type="http://schemas.openxmlformats.org/officeDocument/2006/relationships/image" Target="media/image69.wmf"/><Relationship Id="rId82" Type="http://schemas.openxmlformats.org/officeDocument/2006/relationships/image" Target="media/image90.wmf"/><Relationship Id="rId152" Type="http://schemas.openxmlformats.org/officeDocument/2006/relationships/image" Target="media/image160.wmf"/><Relationship Id="rId19" Type="http://schemas.openxmlformats.org/officeDocument/2006/relationships/image" Target="media/image27.wmf"/><Relationship Id="rId14" Type="http://schemas.openxmlformats.org/officeDocument/2006/relationships/image" Target="media/image22.wmf"/><Relationship Id="rId30" Type="http://schemas.openxmlformats.org/officeDocument/2006/relationships/image" Target="media/image38.wmf"/><Relationship Id="rId35" Type="http://schemas.openxmlformats.org/officeDocument/2006/relationships/image" Target="media/image43.wmf"/><Relationship Id="rId56" Type="http://schemas.openxmlformats.org/officeDocument/2006/relationships/image" Target="media/image64.wmf"/><Relationship Id="rId77" Type="http://schemas.openxmlformats.org/officeDocument/2006/relationships/image" Target="media/image85.wmf"/><Relationship Id="rId100" Type="http://schemas.openxmlformats.org/officeDocument/2006/relationships/image" Target="media/image108.wmf"/><Relationship Id="rId105" Type="http://schemas.openxmlformats.org/officeDocument/2006/relationships/image" Target="media/image113.wmf"/><Relationship Id="rId126" Type="http://schemas.openxmlformats.org/officeDocument/2006/relationships/image" Target="media/image134.wmf"/><Relationship Id="rId147" Type="http://schemas.openxmlformats.org/officeDocument/2006/relationships/image" Target="media/image155.wmf"/><Relationship Id="rId8" Type="http://schemas.openxmlformats.org/officeDocument/2006/relationships/image" Target="media/image16.wmf"/><Relationship Id="rId51" Type="http://schemas.openxmlformats.org/officeDocument/2006/relationships/image" Target="media/image59.wmf"/><Relationship Id="rId72" Type="http://schemas.openxmlformats.org/officeDocument/2006/relationships/image" Target="media/image80.wmf"/><Relationship Id="rId93" Type="http://schemas.openxmlformats.org/officeDocument/2006/relationships/image" Target="media/image101.wmf"/><Relationship Id="rId98" Type="http://schemas.openxmlformats.org/officeDocument/2006/relationships/image" Target="media/image106.wmf"/><Relationship Id="rId121" Type="http://schemas.openxmlformats.org/officeDocument/2006/relationships/image" Target="media/image129.wmf"/><Relationship Id="rId142" Type="http://schemas.openxmlformats.org/officeDocument/2006/relationships/image" Target="media/image150.wmf"/><Relationship Id="rId163" Type="http://schemas.openxmlformats.org/officeDocument/2006/relationships/image" Target="media/image171.wmf"/><Relationship Id="rId3" Type="http://schemas.openxmlformats.org/officeDocument/2006/relationships/styles" Target="styles.xml"/><Relationship Id="rId25" Type="http://schemas.openxmlformats.org/officeDocument/2006/relationships/image" Target="media/image33.wmf"/><Relationship Id="rId46" Type="http://schemas.openxmlformats.org/officeDocument/2006/relationships/image" Target="media/image54.wmf"/><Relationship Id="rId67" Type="http://schemas.openxmlformats.org/officeDocument/2006/relationships/image" Target="media/image75.wmf"/><Relationship Id="rId116" Type="http://schemas.openxmlformats.org/officeDocument/2006/relationships/image" Target="media/image124.wmf"/><Relationship Id="rId137" Type="http://schemas.openxmlformats.org/officeDocument/2006/relationships/image" Target="media/image145.wmf"/><Relationship Id="rId158" Type="http://schemas.openxmlformats.org/officeDocument/2006/relationships/image" Target="media/image166.wmf"/><Relationship Id="rId20" Type="http://schemas.openxmlformats.org/officeDocument/2006/relationships/image" Target="media/image28.wmf"/><Relationship Id="rId41" Type="http://schemas.openxmlformats.org/officeDocument/2006/relationships/image" Target="media/image49.wmf"/><Relationship Id="rId62" Type="http://schemas.openxmlformats.org/officeDocument/2006/relationships/image" Target="media/image70.wmf"/><Relationship Id="rId83" Type="http://schemas.openxmlformats.org/officeDocument/2006/relationships/image" Target="media/image91.wmf"/><Relationship Id="rId88" Type="http://schemas.openxmlformats.org/officeDocument/2006/relationships/image" Target="media/image96.wmf"/><Relationship Id="rId111" Type="http://schemas.openxmlformats.org/officeDocument/2006/relationships/image" Target="media/image119.wmf"/><Relationship Id="rId132" Type="http://schemas.openxmlformats.org/officeDocument/2006/relationships/image" Target="media/image140.wmf"/><Relationship Id="rId153" Type="http://schemas.openxmlformats.org/officeDocument/2006/relationships/image" Target="media/image161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0" Type="http://schemas.openxmlformats.org/officeDocument/2006/relationships/image" Target="media/image10.wmf"/><Relationship Id="rId4" Type="http://schemas.openxmlformats.org/officeDocument/2006/relationships/image" Target="media/image4.wmf"/><Relationship Id="rId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0996D-E319-434D-9969-B0930A324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4748</Words>
  <Characters>27066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«Кулӧмдін»</vt:lpstr>
    </vt:vector>
  </TitlesOfParts>
  <Company>Hewlett-Packard Company</Company>
  <LinksUpToDate>false</LinksUpToDate>
  <CharactersWithSpaces>31751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«Кулӧмдін»</dc:title>
  <dc:creator>Пользоваетль</dc:creator>
  <cp:lastModifiedBy>Specialist6</cp:lastModifiedBy>
  <cp:revision>3</cp:revision>
  <cp:lastPrinted>2020-01-23T14:40:00Z</cp:lastPrinted>
  <dcterms:created xsi:type="dcterms:W3CDTF">2020-12-17T09:37:00Z</dcterms:created>
  <dcterms:modified xsi:type="dcterms:W3CDTF">2020-12-17T09:51:00Z</dcterms:modified>
</cp:coreProperties>
</file>