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F3" w:rsidRPr="009B536D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ПРОТОКОЛ</w:t>
      </w:r>
    </w:p>
    <w:p w:rsidR="00F525F3" w:rsidRPr="009B536D" w:rsidRDefault="00701EA2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р</w:t>
      </w:r>
      <w:r w:rsidR="000A73E3" w:rsidRPr="009B536D">
        <w:rPr>
          <w:rFonts w:ascii="Times New Roman" w:hAnsi="Times New Roman" w:cs="Times New Roman"/>
          <w:sz w:val="24"/>
          <w:szCs w:val="24"/>
        </w:rPr>
        <w:t xml:space="preserve">асширенного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заседания Общественного Совета </w:t>
      </w:r>
    </w:p>
    <w:p w:rsidR="00F525F3" w:rsidRPr="009B536D" w:rsidRDefault="00C135FD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при </w:t>
      </w:r>
      <w:r w:rsidR="00F525F3" w:rsidRPr="009B536D">
        <w:rPr>
          <w:rFonts w:ascii="Times New Roman" w:hAnsi="Times New Roman" w:cs="Times New Roman"/>
          <w:sz w:val="24"/>
          <w:szCs w:val="24"/>
        </w:rPr>
        <w:t>Администрации МР «Усть-Куломский»</w:t>
      </w:r>
    </w:p>
    <w:p w:rsidR="00F525F3" w:rsidRPr="009B536D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6901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1</w:t>
      </w:r>
      <w:r w:rsidR="001C62F0" w:rsidRPr="009B536D">
        <w:rPr>
          <w:rFonts w:ascii="Times New Roman" w:hAnsi="Times New Roman" w:cs="Times New Roman"/>
          <w:sz w:val="24"/>
          <w:szCs w:val="24"/>
        </w:rPr>
        <w:t>3</w:t>
      </w:r>
      <w:r w:rsidR="00040825">
        <w:rPr>
          <w:rFonts w:ascii="Times New Roman" w:hAnsi="Times New Roman" w:cs="Times New Roman"/>
          <w:sz w:val="24"/>
          <w:szCs w:val="24"/>
        </w:rPr>
        <w:t xml:space="preserve"> мая</w:t>
      </w:r>
      <w:r w:rsidR="00E07506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37535B" w:rsidRPr="009B536D">
        <w:rPr>
          <w:rFonts w:ascii="Times New Roman" w:hAnsi="Times New Roman" w:cs="Times New Roman"/>
          <w:sz w:val="24"/>
          <w:szCs w:val="24"/>
        </w:rPr>
        <w:t>9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      </w:t>
      </w:r>
      <w:r w:rsidR="00766979" w:rsidRPr="009B536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  </w:t>
      </w:r>
      <w:r w:rsidR="009B53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      №</w:t>
      </w:r>
      <w:r w:rsidR="0010460A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040825">
        <w:rPr>
          <w:rFonts w:ascii="Times New Roman" w:hAnsi="Times New Roman" w:cs="Times New Roman"/>
          <w:sz w:val="24"/>
          <w:szCs w:val="24"/>
        </w:rPr>
        <w:t>8</w:t>
      </w: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5C392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Большой</w:t>
      </w:r>
      <w:r w:rsidR="003C704C" w:rsidRPr="009B536D">
        <w:rPr>
          <w:rFonts w:ascii="Times New Roman" w:hAnsi="Times New Roman" w:cs="Times New Roman"/>
          <w:sz w:val="24"/>
          <w:szCs w:val="24"/>
        </w:rPr>
        <w:t xml:space="preserve"> зал </w:t>
      </w:r>
      <w:r w:rsidR="00006EBC" w:rsidRPr="009B536D">
        <w:rPr>
          <w:rFonts w:ascii="Times New Roman" w:hAnsi="Times New Roman" w:cs="Times New Roman"/>
          <w:sz w:val="24"/>
          <w:szCs w:val="24"/>
        </w:rPr>
        <w:t>администрации района.</w:t>
      </w:r>
    </w:p>
    <w:p w:rsidR="003E73D6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Всего членов Общественного Совета МР «Усть-Куломский»:   </w:t>
      </w:r>
      <w:r w:rsidR="00395F72" w:rsidRPr="009B536D">
        <w:rPr>
          <w:rFonts w:ascii="Times New Roman" w:hAnsi="Times New Roman" w:cs="Times New Roman"/>
          <w:sz w:val="24"/>
          <w:szCs w:val="24"/>
        </w:rPr>
        <w:t>9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B55659" w:rsidRPr="009B536D">
        <w:rPr>
          <w:rFonts w:ascii="Times New Roman" w:hAnsi="Times New Roman" w:cs="Times New Roman"/>
          <w:sz w:val="24"/>
          <w:szCs w:val="24"/>
        </w:rPr>
        <w:t>ч</w:t>
      </w:r>
      <w:r w:rsidR="00F3204B" w:rsidRPr="009B536D">
        <w:rPr>
          <w:rFonts w:ascii="Times New Roman" w:hAnsi="Times New Roman" w:cs="Times New Roman"/>
          <w:sz w:val="24"/>
          <w:szCs w:val="24"/>
        </w:rPr>
        <w:t>еловек</w:t>
      </w: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Присутствовали:  </w:t>
      </w:r>
      <w:r w:rsidR="001A5003">
        <w:rPr>
          <w:rFonts w:ascii="Times New Roman" w:hAnsi="Times New Roman" w:cs="Times New Roman"/>
          <w:sz w:val="24"/>
          <w:szCs w:val="24"/>
        </w:rPr>
        <w:t>8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Pr="009B536D">
        <w:rPr>
          <w:rFonts w:ascii="Times New Roman" w:hAnsi="Times New Roman" w:cs="Times New Roman"/>
          <w:sz w:val="24"/>
          <w:szCs w:val="24"/>
        </w:rPr>
        <w:t>человек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1</w:t>
      </w:r>
      <w:r w:rsidRPr="009B536D">
        <w:rPr>
          <w:rFonts w:ascii="Times New Roman" w:hAnsi="Times New Roman" w:cs="Times New Roman"/>
          <w:sz w:val="24"/>
          <w:szCs w:val="24"/>
        </w:rPr>
        <w:t>)</w:t>
      </w:r>
    </w:p>
    <w:p w:rsidR="00F525F3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Отсутствовали:  </w:t>
      </w:r>
      <w:r w:rsidR="001A5003">
        <w:rPr>
          <w:rFonts w:ascii="Times New Roman" w:hAnsi="Times New Roman" w:cs="Times New Roman"/>
          <w:sz w:val="24"/>
          <w:szCs w:val="24"/>
        </w:rPr>
        <w:t>1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>человек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1</w:t>
      </w:r>
      <w:r w:rsidR="00F525F3" w:rsidRPr="009B536D">
        <w:rPr>
          <w:rFonts w:ascii="Times New Roman" w:hAnsi="Times New Roman" w:cs="Times New Roman"/>
          <w:sz w:val="24"/>
          <w:szCs w:val="24"/>
        </w:rPr>
        <w:t>)</w:t>
      </w:r>
    </w:p>
    <w:p w:rsidR="00F525F3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B536D">
        <w:rPr>
          <w:rFonts w:ascii="Times New Roman" w:hAnsi="Times New Roman" w:cs="Times New Roman"/>
          <w:sz w:val="24"/>
          <w:szCs w:val="24"/>
        </w:rPr>
        <w:t>Приглашенные</w:t>
      </w:r>
      <w:proofErr w:type="gramEnd"/>
      <w:r w:rsidRPr="009B536D">
        <w:rPr>
          <w:rFonts w:ascii="Times New Roman" w:hAnsi="Times New Roman" w:cs="Times New Roman"/>
          <w:sz w:val="24"/>
          <w:szCs w:val="24"/>
        </w:rPr>
        <w:t xml:space="preserve">:  </w:t>
      </w:r>
      <w:r w:rsidR="00BB204C" w:rsidRPr="009B536D">
        <w:rPr>
          <w:rFonts w:ascii="Times New Roman" w:hAnsi="Times New Roman" w:cs="Times New Roman"/>
          <w:sz w:val="24"/>
          <w:szCs w:val="24"/>
        </w:rPr>
        <w:t>1</w:t>
      </w:r>
      <w:r w:rsidR="003A282F">
        <w:rPr>
          <w:rFonts w:ascii="Times New Roman" w:hAnsi="Times New Roman" w:cs="Times New Roman"/>
          <w:sz w:val="24"/>
          <w:szCs w:val="24"/>
        </w:rPr>
        <w:t>4</w:t>
      </w:r>
      <w:r w:rsidR="008A43E7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>человек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2</w:t>
      </w:r>
      <w:r w:rsidR="00373558" w:rsidRPr="009B536D">
        <w:rPr>
          <w:rFonts w:ascii="Times New Roman" w:hAnsi="Times New Roman" w:cs="Times New Roman"/>
          <w:sz w:val="24"/>
          <w:szCs w:val="24"/>
        </w:rPr>
        <w:t>)</w:t>
      </w:r>
    </w:p>
    <w:p w:rsidR="000A7860" w:rsidRPr="009B536D" w:rsidRDefault="000A7860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536C" w:rsidRPr="009B536D" w:rsidRDefault="00F6536C" w:rsidP="00F6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1A5003" w:rsidRPr="001A5003" w:rsidRDefault="001A5003" w:rsidP="001A5003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реализации национальных проектов на территории МР «Усть-Куломский».</w:t>
      </w:r>
    </w:p>
    <w:p w:rsidR="001A5003" w:rsidRPr="001A5003" w:rsidRDefault="001A5003" w:rsidP="001A5003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состоянии ограждений образовательных учреждений, детских и спортивных площадок на предмет безопасности детей</w:t>
      </w:r>
    </w:p>
    <w:p w:rsidR="001A5003" w:rsidRPr="001A5003" w:rsidRDefault="001A5003" w:rsidP="001A5003">
      <w:pPr>
        <w:pStyle w:val="a3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состоянии обелисков, памятных знаков памяти погибших при защите Отечества.</w:t>
      </w:r>
    </w:p>
    <w:p w:rsidR="001A5003" w:rsidRPr="001A5003" w:rsidRDefault="001A5003" w:rsidP="001A5003">
      <w:pPr>
        <w:pStyle w:val="a3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ходе реализации наиболее значимых муниципальных проектов реализуемых администрацией района в 2019 году, в т.ч. в рамках реализации Указов Президента РФ от 07.05.2012г. №№ 596-606</w:t>
      </w:r>
    </w:p>
    <w:p w:rsidR="001A5003" w:rsidRPr="001A5003" w:rsidRDefault="001A500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реализации</w:t>
      </w:r>
      <w:r w:rsidRPr="001A5003">
        <w:rPr>
          <w:rFonts w:ascii="Times New Roman" w:hAnsi="Times New Roman" w:cs="Times New Roman"/>
          <w:color w:val="111111"/>
          <w:sz w:val="24"/>
          <w:szCs w:val="24"/>
        </w:rPr>
        <w:t xml:space="preserve"> проекта </w:t>
      </w:r>
      <w:r w:rsidRPr="001A500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A5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Формирование  </w:t>
      </w:r>
      <w:r w:rsidRPr="001A5003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комфортной</w:t>
      </w:r>
      <w:r w:rsidRPr="001A5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Pr="001A5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городской </w:t>
      </w:r>
      <w:r w:rsidRPr="001A5003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среды</w:t>
      </w:r>
      <w:r w:rsidRPr="001A500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5003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1A5003">
        <w:rPr>
          <w:rFonts w:ascii="Times New Roman" w:hAnsi="Times New Roman" w:cs="Times New Roman"/>
          <w:sz w:val="24"/>
          <w:szCs w:val="24"/>
        </w:rPr>
        <w:t>в 2019 году на территории сельского поселения «</w:t>
      </w:r>
      <w:proofErr w:type="spellStart"/>
      <w:r w:rsidRPr="001A5003">
        <w:rPr>
          <w:rFonts w:ascii="Times New Roman" w:hAnsi="Times New Roman" w:cs="Times New Roman"/>
          <w:sz w:val="24"/>
          <w:szCs w:val="24"/>
        </w:rPr>
        <w:t>Кебанъель</w:t>
      </w:r>
      <w:proofErr w:type="spellEnd"/>
      <w:r w:rsidRPr="001A5003">
        <w:rPr>
          <w:rFonts w:ascii="Times New Roman" w:hAnsi="Times New Roman" w:cs="Times New Roman"/>
          <w:sz w:val="24"/>
          <w:szCs w:val="24"/>
        </w:rPr>
        <w:t>»</w:t>
      </w:r>
    </w:p>
    <w:p w:rsidR="001A5003" w:rsidRPr="001A5003" w:rsidRDefault="001A500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</w:t>
      </w:r>
      <w:r w:rsidRPr="001A5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согласовании строительства объекта «Дополнительный </w:t>
      </w:r>
      <w:proofErr w:type="spellStart"/>
      <w:r w:rsidRPr="001A5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спально-игровой</w:t>
      </w:r>
      <w:proofErr w:type="spellEnd"/>
      <w:r w:rsidRPr="001A5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 на 90 мест МАДОУ «Детский сад №1» с</w:t>
      </w:r>
      <w:proofErr w:type="gramStart"/>
      <w:r w:rsidRPr="001A5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.У</w:t>
      </w:r>
      <w:proofErr w:type="gramEnd"/>
      <w:r w:rsidRPr="001A5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сть-Кулом</w:t>
      </w:r>
    </w:p>
    <w:p w:rsidR="001A5003" w:rsidRPr="001A5003" w:rsidRDefault="001A500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>О внесении изменений в план работы Общественного Совета на 2019 год</w:t>
      </w:r>
    </w:p>
    <w:p w:rsidR="001A5003" w:rsidRDefault="001A500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003">
        <w:rPr>
          <w:rFonts w:ascii="Times New Roman" w:hAnsi="Times New Roman" w:cs="Times New Roman"/>
          <w:sz w:val="24"/>
          <w:szCs w:val="24"/>
        </w:rPr>
        <w:t xml:space="preserve">О согласовании отчета об исполнении </w:t>
      </w:r>
      <w:r>
        <w:rPr>
          <w:rFonts w:ascii="Times New Roman" w:hAnsi="Times New Roman" w:cs="Times New Roman"/>
          <w:sz w:val="24"/>
          <w:szCs w:val="24"/>
        </w:rPr>
        <w:t>бюджета МО МР «Усть-Куломский» за 2018 год.</w:t>
      </w:r>
    </w:p>
    <w:p w:rsidR="001A5003" w:rsidRDefault="001A500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согласовании перечня организаций и объектов мест массового скопления граждан, на прилегающих территориях которых допускается розничная продажа алкогольной продукции.</w:t>
      </w:r>
    </w:p>
    <w:p w:rsidR="00B96363" w:rsidRPr="001A5003" w:rsidRDefault="00B96363" w:rsidP="001A5003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</w:t>
      </w:r>
      <w:r w:rsidRPr="00B96363">
        <w:rPr>
          <w:rFonts w:ascii="Times New Roman" w:hAnsi="Times New Roman" w:cs="Times New Roman"/>
          <w:sz w:val="24"/>
          <w:szCs w:val="24"/>
        </w:rPr>
        <w:t>огласова</w:t>
      </w:r>
      <w:r>
        <w:rPr>
          <w:rFonts w:ascii="Times New Roman" w:hAnsi="Times New Roman" w:cs="Times New Roman"/>
          <w:sz w:val="24"/>
          <w:szCs w:val="24"/>
        </w:rPr>
        <w:t>нии</w:t>
      </w:r>
      <w:r w:rsidRPr="00B96363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96363">
        <w:rPr>
          <w:rFonts w:ascii="Times New Roman" w:hAnsi="Times New Roman" w:cs="Times New Roman"/>
          <w:sz w:val="24"/>
          <w:szCs w:val="24"/>
        </w:rPr>
        <w:t xml:space="preserve"> объекта «Фельдшерско-акушерского пункта в с</w:t>
      </w:r>
      <w:proofErr w:type="gramStart"/>
      <w:r w:rsidRPr="00B9636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96363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7535B" w:rsidRPr="001A5003" w:rsidRDefault="0037535B" w:rsidP="00395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003" w:rsidRDefault="00F525F3" w:rsidP="00395F72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По первому вопросу</w:t>
      </w:r>
      <w:r w:rsidR="00386C95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395F72" w:rsidRPr="009B536D">
        <w:rPr>
          <w:rFonts w:ascii="Times New Roman" w:hAnsi="Times New Roman" w:cs="Times New Roman"/>
          <w:sz w:val="24"/>
          <w:szCs w:val="24"/>
        </w:rPr>
        <w:t xml:space="preserve"> в</w:t>
      </w:r>
      <w:r w:rsidR="00C51978" w:rsidRPr="009B536D">
        <w:rPr>
          <w:rFonts w:ascii="Times New Roman" w:hAnsi="Times New Roman" w:cs="Times New Roman"/>
          <w:sz w:val="24"/>
          <w:szCs w:val="24"/>
        </w:rPr>
        <w:t>ыступил</w:t>
      </w:r>
      <w:r w:rsidR="001A5003">
        <w:rPr>
          <w:rFonts w:ascii="Times New Roman" w:hAnsi="Times New Roman" w:cs="Times New Roman"/>
          <w:sz w:val="24"/>
          <w:szCs w:val="24"/>
        </w:rPr>
        <w:t>и:</w:t>
      </w:r>
    </w:p>
    <w:p w:rsidR="003F66BF" w:rsidRDefault="001A5003" w:rsidP="00096646">
      <w:pPr>
        <w:pStyle w:val="a4"/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proofErr w:type="spellStart"/>
      <w:r w:rsidRPr="001A5003">
        <w:rPr>
          <w:sz w:val="24"/>
          <w:szCs w:val="24"/>
        </w:rPr>
        <w:t>Стяжкина</w:t>
      </w:r>
      <w:proofErr w:type="spellEnd"/>
      <w:r w:rsidRPr="001A5003">
        <w:rPr>
          <w:sz w:val="24"/>
          <w:szCs w:val="24"/>
        </w:rPr>
        <w:t xml:space="preserve"> Е.А.</w:t>
      </w:r>
      <w:r w:rsidR="00096646">
        <w:rPr>
          <w:sz w:val="24"/>
          <w:szCs w:val="24"/>
        </w:rPr>
        <w:t xml:space="preserve"> Представила информацию о ходе реализации национальных проектов на территории района.</w:t>
      </w:r>
      <w:r w:rsidR="00CB4281">
        <w:rPr>
          <w:sz w:val="24"/>
          <w:szCs w:val="24"/>
        </w:rPr>
        <w:t xml:space="preserve"> Подробно ознакомила с реализацией проектов «Производительность труда и поддержка занятости», «Международная кооперация и экспорт», </w:t>
      </w:r>
      <w:r w:rsidR="003F66BF">
        <w:rPr>
          <w:sz w:val="24"/>
          <w:szCs w:val="24"/>
        </w:rPr>
        <w:t>«Малое и среднее предпринимательство».</w:t>
      </w:r>
      <w:r w:rsidR="000156C3">
        <w:rPr>
          <w:sz w:val="24"/>
          <w:szCs w:val="24"/>
        </w:rPr>
        <w:t xml:space="preserve"> Отметила, что на официальном сайте администрации района р</w:t>
      </w:r>
      <w:r w:rsidR="00C23E26">
        <w:rPr>
          <w:sz w:val="24"/>
          <w:szCs w:val="24"/>
        </w:rPr>
        <w:t>а</w:t>
      </w:r>
      <w:r w:rsidR="000156C3">
        <w:rPr>
          <w:sz w:val="24"/>
          <w:szCs w:val="24"/>
        </w:rPr>
        <w:t>змещены паспорта федеральных и региональных проектов.</w:t>
      </w:r>
    </w:p>
    <w:p w:rsidR="001A5003" w:rsidRPr="001A5003" w:rsidRDefault="003F66BF" w:rsidP="00096646">
      <w:pPr>
        <w:pStyle w:val="a4"/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Левченко Н.А. Кратко ознакомила с национальными проектами по отрасли «Образование», «Культура» и «Спорт». Подробную информацию представили структурные подразделения. Информация дана в приложении</w:t>
      </w:r>
      <w:r w:rsidR="00CB4281">
        <w:rPr>
          <w:sz w:val="24"/>
          <w:szCs w:val="24"/>
        </w:rPr>
        <w:t xml:space="preserve"> </w:t>
      </w:r>
      <w:r>
        <w:rPr>
          <w:sz w:val="24"/>
          <w:szCs w:val="24"/>
        </w:rPr>
        <w:t>3.</w:t>
      </w:r>
    </w:p>
    <w:p w:rsidR="003F66BF" w:rsidRDefault="00F6536C" w:rsidP="00F6536C">
      <w:pPr>
        <w:pStyle w:val="a4"/>
        <w:ind w:firstLine="709"/>
        <w:jc w:val="both"/>
        <w:rPr>
          <w:sz w:val="24"/>
          <w:szCs w:val="24"/>
          <w:u w:val="single"/>
        </w:rPr>
      </w:pPr>
      <w:r w:rsidRPr="009B536D">
        <w:rPr>
          <w:sz w:val="24"/>
          <w:szCs w:val="24"/>
          <w:u w:val="single"/>
        </w:rPr>
        <w:t>Решение:</w:t>
      </w:r>
    </w:p>
    <w:p w:rsidR="00F6536C" w:rsidRDefault="00F6536C" w:rsidP="003F66BF">
      <w:pPr>
        <w:pStyle w:val="a4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9B536D">
        <w:rPr>
          <w:sz w:val="24"/>
          <w:szCs w:val="24"/>
        </w:rPr>
        <w:t xml:space="preserve"> </w:t>
      </w:r>
      <w:r w:rsidR="00893464">
        <w:rPr>
          <w:sz w:val="24"/>
          <w:szCs w:val="24"/>
        </w:rPr>
        <w:t>Информацию принять к сведению.</w:t>
      </w:r>
    </w:p>
    <w:p w:rsidR="003F66BF" w:rsidRDefault="003F66BF" w:rsidP="003F66BF">
      <w:pPr>
        <w:pStyle w:val="a4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Рекомендовать администрации района </w:t>
      </w:r>
      <w:r w:rsidR="00913F22">
        <w:rPr>
          <w:sz w:val="24"/>
          <w:szCs w:val="24"/>
        </w:rPr>
        <w:t xml:space="preserve">подготовить сводный муниципальный план национальных проектов. </w:t>
      </w:r>
    </w:p>
    <w:p w:rsidR="003F66BF" w:rsidRDefault="003F66BF" w:rsidP="003F66BF">
      <w:pPr>
        <w:pStyle w:val="a4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Предложить администрации МР «Усть-Куломский» на официальном сайте  и редакции районной газеты «Парма гор» создать рубрику «Национальные проекты в действии» с целью ознакомления населения </w:t>
      </w:r>
      <w:r w:rsidR="00913F22">
        <w:rPr>
          <w:sz w:val="24"/>
          <w:szCs w:val="24"/>
        </w:rPr>
        <w:t>и общественного обсуждения</w:t>
      </w:r>
      <w:r w:rsidR="00913F22" w:rsidRPr="00913F22">
        <w:rPr>
          <w:sz w:val="24"/>
          <w:szCs w:val="24"/>
        </w:rPr>
        <w:t xml:space="preserve"> </w:t>
      </w:r>
      <w:r w:rsidR="00913F22">
        <w:rPr>
          <w:sz w:val="24"/>
          <w:szCs w:val="24"/>
        </w:rPr>
        <w:t>о ходе их реализации на территории района</w:t>
      </w:r>
      <w:r>
        <w:rPr>
          <w:sz w:val="24"/>
          <w:szCs w:val="24"/>
        </w:rPr>
        <w:t>.</w:t>
      </w:r>
    </w:p>
    <w:p w:rsidR="003F66BF" w:rsidRPr="009B536D" w:rsidRDefault="003F66BF" w:rsidP="003F66BF">
      <w:pPr>
        <w:pStyle w:val="a4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Включить в план работы Общественного Совета </w:t>
      </w:r>
      <w:r w:rsidR="00913F22">
        <w:rPr>
          <w:sz w:val="24"/>
          <w:szCs w:val="24"/>
        </w:rPr>
        <w:t xml:space="preserve">о </w:t>
      </w:r>
      <w:r>
        <w:rPr>
          <w:sz w:val="24"/>
          <w:szCs w:val="24"/>
        </w:rPr>
        <w:t>ежеквартально</w:t>
      </w:r>
      <w:r w:rsidR="00913F22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="00913F22">
        <w:rPr>
          <w:sz w:val="24"/>
          <w:szCs w:val="24"/>
        </w:rPr>
        <w:t>обсуждении</w:t>
      </w:r>
      <w:r>
        <w:rPr>
          <w:sz w:val="24"/>
          <w:szCs w:val="24"/>
        </w:rPr>
        <w:t xml:space="preserve"> вопроса </w:t>
      </w:r>
      <w:r w:rsidR="00913F22">
        <w:rPr>
          <w:sz w:val="24"/>
          <w:szCs w:val="24"/>
        </w:rPr>
        <w:t xml:space="preserve">о ходе </w:t>
      </w:r>
      <w:r>
        <w:rPr>
          <w:sz w:val="24"/>
          <w:szCs w:val="24"/>
        </w:rPr>
        <w:t xml:space="preserve">реализации национальных проектов на территории района. </w:t>
      </w:r>
    </w:p>
    <w:p w:rsidR="00F6536C" w:rsidRPr="009B536D" w:rsidRDefault="00F6536C" w:rsidP="00F6536C">
      <w:pPr>
        <w:pStyle w:val="a4"/>
        <w:ind w:firstLine="709"/>
        <w:jc w:val="both"/>
        <w:rPr>
          <w:sz w:val="24"/>
          <w:szCs w:val="24"/>
        </w:rPr>
      </w:pPr>
    </w:p>
    <w:p w:rsidR="00913F22" w:rsidRDefault="00F6536C" w:rsidP="00F6536C">
      <w:pPr>
        <w:pStyle w:val="a4"/>
        <w:ind w:firstLine="709"/>
        <w:jc w:val="both"/>
        <w:rPr>
          <w:sz w:val="24"/>
          <w:szCs w:val="24"/>
        </w:rPr>
      </w:pPr>
      <w:r w:rsidRPr="009B536D">
        <w:rPr>
          <w:sz w:val="24"/>
          <w:szCs w:val="24"/>
          <w:u w:val="single"/>
        </w:rPr>
        <w:t xml:space="preserve">По </w:t>
      </w:r>
      <w:r w:rsidR="00A31D3A" w:rsidRPr="009B536D">
        <w:rPr>
          <w:sz w:val="24"/>
          <w:szCs w:val="24"/>
          <w:u w:val="single"/>
        </w:rPr>
        <w:t>второму</w:t>
      </w:r>
      <w:r w:rsidRPr="009B536D">
        <w:rPr>
          <w:sz w:val="24"/>
          <w:szCs w:val="24"/>
          <w:u w:val="single"/>
        </w:rPr>
        <w:t xml:space="preserve"> вопросу</w:t>
      </w:r>
      <w:r w:rsidRPr="009B536D">
        <w:rPr>
          <w:sz w:val="24"/>
          <w:szCs w:val="24"/>
        </w:rPr>
        <w:t xml:space="preserve"> </w:t>
      </w:r>
      <w:r w:rsidR="00065BBF" w:rsidRPr="009B536D">
        <w:rPr>
          <w:sz w:val="24"/>
          <w:szCs w:val="24"/>
        </w:rPr>
        <w:t xml:space="preserve">  </w:t>
      </w:r>
      <w:r w:rsidR="00893464" w:rsidRPr="009B536D">
        <w:rPr>
          <w:sz w:val="24"/>
          <w:szCs w:val="24"/>
        </w:rPr>
        <w:t>выступил</w:t>
      </w:r>
      <w:r w:rsidR="00913F22">
        <w:rPr>
          <w:sz w:val="24"/>
          <w:szCs w:val="24"/>
        </w:rPr>
        <w:t>и:</w:t>
      </w:r>
    </w:p>
    <w:p w:rsidR="00F6536C" w:rsidRDefault="003D26FF" w:rsidP="003D26FF">
      <w:pPr>
        <w:pStyle w:val="a4"/>
        <w:numPr>
          <w:ilvl w:val="0"/>
          <w:numId w:val="39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Лебедева О.В. Проинформировала, что все образовательные учреждения ограждены, но отдельные из них требуют ремонта. </w:t>
      </w:r>
    </w:p>
    <w:p w:rsidR="003D26FF" w:rsidRPr="003D26FF" w:rsidRDefault="003D26FF" w:rsidP="003D26FF">
      <w:pPr>
        <w:pStyle w:val="a4"/>
        <w:numPr>
          <w:ilvl w:val="0"/>
          <w:numId w:val="39"/>
        </w:numPr>
        <w:ind w:left="0" w:firstLine="709"/>
        <w:jc w:val="both"/>
        <w:rPr>
          <w:sz w:val="24"/>
          <w:szCs w:val="24"/>
        </w:rPr>
      </w:pPr>
      <w:r w:rsidRPr="003D26FF">
        <w:rPr>
          <w:sz w:val="24"/>
          <w:szCs w:val="24"/>
        </w:rPr>
        <w:t>Обрезков В.А.  Отметил, что в ведомственной принадлежности отрасли «Спорт» три объекта: футбольное поле, баскетбольная площадка, волейбольная площадка на турбазе «</w:t>
      </w:r>
      <w:proofErr w:type="spellStart"/>
      <w:r w:rsidRPr="003D26FF">
        <w:rPr>
          <w:sz w:val="24"/>
          <w:szCs w:val="24"/>
        </w:rPr>
        <w:t>Пож</w:t>
      </w:r>
      <w:r w:rsidR="00D04A27">
        <w:rPr>
          <w:sz w:val="24"/>
          <w:szCs w:val="24"/>
        </w:rPr>
        <w:t>ö</w:t>
      </w:r>
      <w:r w:rsidRPr="003D26FF">
        <w:rPr>
          <w:sz w:val="24"/>
          <w:szCs w:val="24"/>
        </w:rPr>
        <w:t>ма</w:t>
      </w:r>
      <w:proofErr w:type="spellEnd"/>
      <w:r w:rsidR="00D04A27">
        <w:rPr>
          <w:sz w:val="24"/>
          <w:szCs w:val="24"/>
        </w:rPr>
        <w:t xml:space="preserve"> </w:t>
      </w:r>
      <w:proofErr w:type="spellStart"/>
      <w:r w:rsidR="00D04A27">
        <w:rPr>
          <w:sz w:val="24"/>
          <w:szCs w:val="24"/>
        </w:rPr>
        <w:t>я</w:t>
      </w:r>
      <w:r w:rsidRPr="003D26FF">
        <w:rPr>
          <w:sz w:val="24"/>
          <w:szCs w:val="24"/>
        </w:rPr>
        <w:t>г</w:t>
      </w:r>
      <w:proofErr w:type="spellEnd"/>
      <w:r w:rsidRPr="003D26FF">
        <w:rPr>
          <w:sz w:val="24"/>
          <w:szCs w:val="24"/>
        </w:rPr>
        <w:t xml:space="preserve">» МБУ «ЦСМ </w:t>
      </w:r>
      <w:proofErr w:type="spellStart"/>
      <w:r w:rsidRPr="003D26FF">
        <w:rPr>
          <w:sz w:val="24"/>
          <w:szCs w:val="24"/>
        </w:rPr>
        <w:t>Усть-Куломского</w:t>
      </w:r>
      <w:proofErr w:type="spellEnd"/>
      <w:r w:rsidRPr="003D26FF">
        <w:rPr>
          <w:sz w:val="24"/>
          <w:szCs w:val="24"/>
        </w:rPr>
        <w:t xml:space="preserve"> района», универсальная спортивная площадка и </w:t>
      </w:r>
      <w:proofErr w:type="spellStart"/>
      <w:r w:rsidRPr="003D26FF">
        <w:rPr>
          <w:sz w:val="24"/>
          <w:szCs w:val="24"/>
        </w:rPr>
        <w:t>лыжероллерная</w:t>
      </w:r>
      <w:proofErr w:type="spellEnd"/>
      <w:r w:rsidRPr="003D26FF">
        <w:rPr>
          <w:sz w:val="24"/>
          <w:szCs w:val="24"/>
        </w:rPr>
        <w:t xml:space="preserve"> трасса в с</w:t>
      </w:r>
      <w:proofErr w:type="gramStart"/>
      <w:r w:rsidRPr="003D26FF">
        <w:rPr>
          <w:sz w:val="24"/>
          <w:szCs w:val="24"/>
        </w:rPr>
        <w:t>.У</w:t>
      </w:r>
      <w:proofErr w:type="gramEnd"/>
      <w:r w:rsidRPr="003D26FF">
        <w:rPr>
          <w:sz w:val="24"/>
          <w:szCs w:val="24"/>
        </w:rPr>
        <w:t>сть-Кулом МБУ «</w:t>
      </w:r>
      <w:proofErr w:type="spellStart"/>
      <w:r w:rsidRPr="003D26FF">
        <w:rPr>
          <w:sz w:val="24"/>
          <w:szCs w:val="24"/>
        </w:rPr>
        <w:t>Усть-Куломская</w:t>
      </w:r>
      <w:proofErr w:type="spellEnd"/>
      <w:r w:rsidRPr="003D26FF">
        <w:rPr>
          <w:sz w:val="24"/>
          <w:szCs w:val="24"/>
        </w:rPr>
        <w:t xml:space="preserve"> СШ». Ограждение </w:t>
      </w:r>
      <w:r>
        <w:rPr>
          <w:sz w:val="24"/>
          <w:szCs w:val="24"/>
        </w:rPr>
        <w:t>имеется</w:t>
      </w:r>
      <w:r w:rsidRPr="003D26FF">
        <w:rPr>
          <w:sz w:val="24"/>
          <w:szCs w:val="24"/>
        </w:rPr>
        <w:t xml:space="preserve"> вокруг универсальной спортивной площадки. </w:t>
      </w:r>
    </w:p>
    <w:p w:rsidR="003D26FF" w:rsidRDefault="003D26FF" w:rsidP="003D2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2012 году МОУ ДОД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ДЮСШ» закуплены металлическая сетка и трубы на общую сумму 65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Монтаж ограждения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хоз.способом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своими силами. Периметр ограждения 210 метров, высота 3 метра.</w:t>
      </w:r>
    </w:p>
    <w:p w:rsidR="003D26FF" w:rsidRPr="009B536D" w:rsidRDefault="003D26FF" w:rsidP="003D26FF">
      <w:pPr>
        <w:pStyle w:val="a4"/>
        <w:numPr>
          <w:ilvl w:val="0"/>
          <w:numId w:val="39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Попова Н.А. Представила информацию, полученную от глав сельских поселений. Отметила, что все 54 детских и спортплощадок, находящиеся на территориях поселений, имеют ограждение.</w:t>
      </w:r>
    </w:p>
    <w:p w:rsidR="00F6536C" w:rsidRPr="00893464" w:rsidRDefault="00065BBF" w:rsidP="00CC48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CC489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3464" w:rsidRPr="00893464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065BBF" w:rsidRPr="009B536D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82" w:rsidRPr="00B17E82" w:rsidRDefault="00065BBF" w:rsidP="00B17E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E82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B17E82">
        <w:rPr>
          <w:rFonts w:ascii="Times New Roman" w:hAnsi="Times New Roman" w:cs="Times New Roman"/>
          <w:sz w:val="24"/>
          <w:szCs w:val="24"/>
          <w:u w:val="single"/>
        </w:rPr>
        <w:t>третьему</w:t>
      </w:r>
      <w:r w:rsidRPr="00B17E82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Pr="00B17E82">
        <w:rPr>
          <w:rFonts w:ascii="Times New Roman" w:hAnsi="Times New Roman" w:cs="Times New Roman"/>
          <w:sz w:val="24"/>
          <w:szCs w:val="24"/>
        </w:rPr>
        <w:t xml:space="preserve"> </w:t>
      </w:r>
      <w:r w:rsidR="003D26FF" w:rsidRPr="00B17E82">
        <w:rPr>
          <w:rFonts w:ascii="Times New Roman" w:hAnsi="Times New Roman" w:cs="Times New Roman"/>
          <w:sz w:val="24"/>
          <w:szCs w:val="24"/>
        </w:rPr>
        <w:t xml:space="preserve"> заслушан отчет Курочкина А.В.</w:t>
      </w:r>
      <w:r w:rsidR="00B17E82" w:rsidRPr="00B1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7E82" w:rsidRP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погибших при защите 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17E82" w:rsidRP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течества.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Отметил, что н</w:t>
      </w:r>
      <w:r w:rsidR="00B17E82" w:rsidRPr="00B17E82">
        <w:rPr>
          <w:rFonts w:ascii="Times New Roman" w:hAnsi="Times New Roman" w:cs="Times New Roman"/>
          <w:sz w:val="24"/>
          <w:szCs w:val="24"/>
        </w:rPr>
        <w:t xml:space="preserve">а территории МО МР "Усть-Куломский" находятся 1 мемориал, 2 мемориальные плиты, 30 обелисков и 14 памятников и памятных знаков памяти погибших при защите Отечества. В 2019 году, в рамках программы "Комфортная городская среда" </w:t>
      </w:r>
      <w:r w:rsidR="00B17E82">
        <w:rPr>
          <w:rFonts w:ascii="Times New Roman" w:hAnsi="Times New Roman" w:cs="Times New Roman"/>
          <w:sz w:val="24"/>
          <w:szCs w:val="24"/>
        </w:rPr>
        <w:t>планируется</w:t>
      </w:r>
      <w:r w:rsidR="00B17E82" w:rsidRPr="00B17E82">
        <w:rPr>
          <w:rFonts w:ascii="Times New Roman" w:hAnsi="Times New Roman" w:cs="Times New Roman"/>
          <w:sz w:val="24"/>
          <w:szCs w:val="24"/>
        </w:rPr>
        <w:t xml:space="preserve"> пров</w:t>
      </w:r>
      <w:r w:rsidR="00B17E82">
        <w:rPr>
          <w:rFonts w:ascii="Times New Roman" w:hAnsi="Times New Roman" w:cs="Times New Roman"/>
          <w:sz w:val="24"/>
          <w:szCs w:val="24"/>
        </w:rPr>
        <w:t>едение</w:t>
      </w:r>
      <w:r w:rsidR="00B17E82" w:rsidRPr="00B17E82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17E82">
        <w:rPr>
          <w:rFonts w:ascii="Times New Roman" w:hAnsi="Times New Roman" w:cs="Times New Roman"/>
          <w:sz w:val="24"/>
          <w:szCs w:val="24"/>
        </w:rPr>
        <w:t>й</w:t>
      </w:r>
      <w:r w:rsidR="00B17E82" w:rsidRPr="00B17E82">
        <w:rPr>
          <w:rFonts w:ascii="Times New Roman" w:hAnsi="Times New Roman" w:cs="Times New Roman"/>
          <w:sz w:val="24"/>
          <w:szCs w:val="24"/>
        </w:rPr>
        <w:t xml:space="preserve"> по благоустройству Мемориала воинам, погибшим в Великой Отечественной войне в с</w:t>
      </w:r>
      <w:proofErr w:type="gramStart"/>
      <w:r w:rsidR="00B17E82" w:rsidRPr="00B17E8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B17E82" w:rsidRPr="00B17E82">
        <w:rPr>
          <w:rFonts w:ascii="Times New Roman" w:hAnsi="Times New Roman" w:cs="Times New Roman"/>
          <w:sz w:val="24"/>
          <w:szCs w:val="24"/>
        </w:rPr>
        <w:t>сть-Кулом на общую сумму 1 426 499 руб. Из 30 обелисков 27 находятся в удовлетворительном состоянии, трем обелискам требуется ремонт. Из 14 памятников и памятных знаков 12 находятся</w:t>
      </w:r>
      <w:r w:rsidR="00B17E82" w:rsidRPr="00B17E82">
        <w:rPr>
          <w:rFonts w:ascii="Times New Roman" w:hAnsi="Times New Roman"/>
          <w:sz w:val="24"/>
          <w:szCs w:val="24"/>
        </w:rPr>
        <w:t xml:space="preserve"> в удовлетворительном состоянии, 2 требуется ремонт. </w:t>
      </w:r>
    </w:p>
    <w:p w:rsidR="00893464" w:rsidRPr="00893464" w:rsidRDefault="00065BBF" w:rsidP="003D26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CC489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3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26FF" w:rsidRPr="003D26FF">
        <w:rPr>
          <w:rFonts w:ascii="Times New Roman" w:hAnsi="Times New Roman" w:cs="Times New Roman"/>
          <w:sz w:val="24"/>
          <w:szCs w:val="24"/>
        </w:rPr>
        <w:t>Ин</w:t>
      </w:r>
      <w:r w:rsidR="00893464">
        <w:rPr>
          <w:rFonts w:ascii="Times New Roman" w:hAnsi="Times New Roman" w:cs="Times New Roman"/>
          <w:sz w:val="24"/>
          <w:szCs w:val="24"/>
        </w:rPr>
        <w:t>формацию принять к сведению.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A50" w:rsidRPr="009B536D" w:rsidRDefault="00065BBF" w:rsidP="00294A5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четвертому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294A50">
        <w:rPr>
          <w:rFonts w:ascii="Times New Roman" w:hAnsi="Times New Roman" w:cs="Times New Roman"/>
          <w:sz w:val="24"/>
          <w:szCs w:val="24"/>
        </w:rPr>
        <w:t>заслушана информация Поповой Н.А. Пре</w:t>
      </w:r>
      <w:r w:rsidR="003961FE">
        <w:rPr>
          <w:rFonts w:ascii="Times New Roman" w:hAnsi="Times New Roman" w:cs="Times New Roman"/>
          <w:sz w:val="24"/>
          <w:szCs w:val="24"/>
        </w:rPr>
        <w:t>д</w:t>
      </w:r>
      <w:r w:rsidR="003D26FF">
        <w:rPr>
          <w:rFonts w:ascii="Times New Roman" w:hAnsi="Times New Roman" w:cs="Times New Roman"/>
          <w:sz w:val="24"/>
          <w:szCs w:val="24"/>
        </w:rPr>
        <w:t>ставила информацию о ходе реализации</w:t>
      </w:r>
      <w:r w:rsidR="00294A50" w:rsidRPr="009B536D">
        <w:rPr>
          <w:rFonts w:ascii="Times New Roman" w:hAnsi="Times New Roman" w:cs="Times New Roman"/>
          <w:sz w:val="24"/>
          <w:szCs w:val="24"/>
        </w:rPr>
        <w:t xml:space="preserve"> наиболее значимых муниципальных проектов реализуемых администрацией района в 2019 году, в т.ч. в рамках реализации Указов Президента РФ от 07.05.2012г. №№ 596-606</w:t>
      </w:r>
      <w:r w:rsidR="00294A50">
        <w:rPr>
          <w:rFonts w:ascii="Times New Roman" w:hAnsi="Times New Roman" w:cs="Times New Roman"/>
          <w:sz w:val="24"/>
          <w:szCs w:val="24"/>
        </w:rPr>
        <w:t xml:space="preserve">. </w:t>
      </w:r>
      <w:r w:rsidR="007721F8">
        <w:rPr>
          <w:rFonts w:ascii="Times New Roman" w:hAnsi="Times New Roman" w:cs="Times New Roman"/>
          <w:sz w:val="24"/>
          <w:szCs w:val="24"/>
        </w:rPr>
        <w:t>Информация дана</w:t>
      </w:r>
      <w:r w:rsidR="00294A50">
        <w:rPr>
          <w:rFonts w:ascii="Times New Roman" w:hAnsi="Times New Roman" w:cs="Times New Roman"/>
          <w:sz w:val="24"/>
          <w:szCs w:val="24"/>
        </w:rPr>
        <w:t xml:space="preserve"> в приложении</w:t>
      </w:r>
      <w:r w:rsidR="007721F8">
        <w:rPr>
          <w:rFonts w:ascii="Times New Roman" w:hAnsi="Times New Roman" w:cs="Times New Roman"/>
          <w:sz w:val="24"/>
          <w:szCs w:val="24"/>
        </w:rPr>
        <w:t xml:space="preserve"> 4</w:t>
      </w:r>
      <w:r w:rsidR="00294A50">
        <w:rPr>
          <w:rFonts w:ascii="Times New Roman" w:hAnsi="Times New Roman" w:cs="Times New Roman"/>
          <w:sz w:val="24"/>
          <w:szCs w:val="24"/>
        </w:rPr>
        <w:t>.</w:t>
      </w:r>
    </w:p>
    <w:p w:rsidR="00065BBF" w:rsidRPr="00294A50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294A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721F8" w:rsidRPr="007721F8">
        <w:rPr>
          <w:rFonts w:ascii="Times New Roman" w:hAnsi="Times New Roman" w:cs="Times New Roman"/>
          <w:sz w:val="24"/>
          <w:szCs w:val="24"/>
        </w:rPr>
        <w:t>Информацию принять к сведению</w:t>
      </w:r>
      <w:r w:rsidR="007721F8">
        <w:rPr>
          <w:rFonts w:ascii="Times New Roman" w:hAnsi="Times New Roman" w:cs="Times New Roman"/>
          <w:sz w:val="24"/>
          <w:szCs w:val="24"/>
        </w:rPr>
        <w:t>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F0E" w:rsidRPr="00035F0E" w:rsidRDefault="00065BBF" w:rsidP="00772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пятому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 </w:t>
      </w:r>
      <w:r w:rsidR="00294A50">
        <w:rPr>
          <w:rFonts w:ascii="Times New Roman" w:hAnsi="Times New Roman" w:cs="Times New Roman"/>
          <w:sz w:val="24"/>
          <w:szCs w:val="24"/>
        </w:rPr>
        <w:t xml:space="preserve">выступил </w:t>
      </w:r>
      <w:proofErr w:type="spellStart"/>
      <w:r w:rsidR="007721F8">
        <w:rPr>
          <w:rFonts w:ascii="Times New Roman" w:hAnsi="Times New Roman" w:cs="Times New Roman"/>
          <w:sz w:val="24"/>
          <w:szCs w:val="24"/>
        </w:rPr>
        <w:t>Валуйских</w:t>
      </w:r>
      <w:proofErr w:type="spellEnd"/>
      <w:r w:rsidR="007721F8">
        <w:rPr>
          <w:rFonts w:ascii="Times New Roman" w:hAnsi="Times New Roman" w:cs="Times New Roman"/>
          <w:sz w:val="24"/>
          <w:szCs w:val="24"/>
        </w:rPr>
        <w:t xml:space="preserve"> А.И.. П</w:t>
      </w:r>
      <w:r w:rsidR="00294A50">
        <w:rPr>
          <w:rFonts w:ascii="Times New Roman" w:hAnsi="Times New Roman" w:cs="Times New Roman"/>
          <w:sz w:val="24"/>
          <w:szCs w:val="24"/>
        </w:rPr>
        <w:t xml:space="preserve">редставил информацию о ходе реализации </w:t>
      </w:r>
      <w:r w:rsidR="00294A50"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проекта 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Формирование  </w:t>
      </w:r>
      <w:r w:rsidR="00294A50"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комфортной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городской </w:t>
      </w:r>
      <w:r w:rsidR="00294A50"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среды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94A50"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294A50" w:rsidRPr="009B536D">
        <w:rPr>
          <w:rFonts w:ascii="Times New Roman" w:hAnsi="Times New Roman" w:cs="Times New Roman"/>
          <w:sz w:val="24"/>
          <w:szCs w:val="24"/>
        </w:rPr>
        <w:t>в</w:t>
      </w:r>
      <w:r w:rsidR="00294A50">
        <w:rPr>
          <w:rFonts w:ascii="Times New Roman" w:hAnsi="Times New Roman" w:cs="Times New Roman"/>
          <w:sz w:val="24"/>
          <w:szCs w:val="24"/>
        </w:rPr>
        <w:t xml:space="preserve"> 2018г.</w:t>
      </w:r>
      <w:r w:rsidR="007721F8">
        <w:rPr>
          <w:rFonts w:ascii="Times New Roman" w:hAnsi="Times New Roman" w:cs="Times New Roman"/>
          <w:sz w:val="24"/>
          <w:szCs w:val="24"/>
        </w:rPr>
        <w:t xml:space="preserve"> и планах на 2019г. </w:t>
      </w:r>
      <w:r w:rsidR="00294A50">
        <w:rPr>
          <w:rFonts w:ascii="Times New Roman" w:hAnsi="Times New Roman" w:cs="Times New Roman"/>
          <w:sz w:val="24"/>
          <w:szCs w:val="24"/>
        </w:rPr>
        <w:t xml:space="preserve">Отметил, </w:t>
      </w:r>
      <w:r w:rsidR="007721F8">
        <w:rPr>
          <w:rFonts w:ascii="Times New Roman" w:hAnsi="Times New Roman" w:cs="Times New Roman"/>
          <w:sz w:val="24"/>
          <w:szCs w:val="24"/>
        </w:rPr>
        <w:t>что на три года рассчитано реализация проекта по ремонту ул</w:t>
      </w:r>
      <w:proofErr w:type="gramStart"/>
      <w:r w:rsidR="007721F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7721F8">
        <w:rPr>
          <w:rFonts w:ascii="Times New Roman" w:hAnsi="Times New Roman" w:cs="Times New Roman"/>
          <w:sz w:val="24"/>
          <w:szCs w:val="24"/>
        </w:rPr>
        <w:t xml:space="preserve">агорная. </w:t>
      </w:r>
      <w:r w:rsidR="00035F0E" w:rsidRPr="00035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BF" w:rsidRPr="00035F0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F0E"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 w:rsidR="00CC489E" w:rsidRPr="00035F0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35F0E">
        <w:rPr>
          <w:rFonts w:ascii="Times New Roman" w:hAnsi="Times New Roman" w:cs="Times New Roman"/>
          <w:sz w:val="24"/>
          <w:szCs w:val="24"/>
        </w:rPr>
        <w:t xml:space="preserve"> </w:t>
      </w:r>
      <w:r w:rsidR="00035F0E">
        <w:rPr>
          <w:rFonts w:ascii="Times New Roman" w:hAnsi="Times New Roman" w:cs="Times New Roman"/>
          <w:sz w:val="24"/>
          <w:szCs w:val="24"/>
        </w:rPr>
        <w:t xml:space="preserve">Информацию принять к сведению. Предложено </w:t>
      </w:r>
      <w:r w:rsidR="00184B8F">
        <w:rPr>
          <w:rFonts w:ascii="Times New Roman" w:hAnsi="Times New Roman" w:cs="Times New Roman"/>
          <w:sz w:val="24"/>
          <w:szCs w:val="24"/>
        </w:rPr>
        <w:t>администрации поселения рассмотреть</w:t>
      </w:r>
      <w:r w:rsidR="00035F0E">
        <w:rPr>
          <w:rFonts w:ascii="Times New Roman" w:hAnsi="Times New Roman" w:cs="Times New Roman"/>
          <w:sz w:val="24"/>
          <w:szCs w:val="24"/>
        </w:rPr>
        <w:t xml:space="preserve"> вопрос по обустройству сквера перед районным</w:t>
      </w:r>
      <w:r w:rsidR="00184B8F">
        <w:rPr>
          <w:rFonts w:ascii="Times New Roman" w:hAnsi="Times New Roman" w:cs="Times New Roman"/>
          <w:sz w:val="24"/>
          <w:szCs w:val="24"/>
        </w:rPr>
        <w:t xml:space="preserve"> Д</w:t>
      </w:r>
      <w:r w:rsidR="00035F0E">
        <w:rPr>
          <w:rFonts w:ascii="Times New Roman" w:hAnsi="Times New Roman" w:cs="Times New Roman"/>
          <w:sz w:val="24"/>
          <w:szCs w:val="24"/>
        </w:rPr>
        <w:t>омом культуры.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82E" w:rsidRDefault="00065BBF" w:rsidP="00196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19682E">
        <w:rPr>
          <w:rFonts w:ascii="Times New Roman" w:hAnsi="Times New Roman" w:cs="Times New Roman"/>
          <w:sz w:val="24"/>
          <w:szCs w:val="24"/>
          <w:u w:val="single"/>
        </w:rPr>
        <w:t>шестому</w:t>
      </w: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="00184B8F" w:rsidRPr="001968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682E" w:rsidRPr="0019682E">
        <w:rPr>
          <w:rFonts w:ascii="Times New Roman" w:hAnsi="Times New Roman" w:cs="Times New Roman"/>
          <w:sz w:val="24"/>
          <w:szCs w:val="24"/>
        </w:rPr>
        <w:t xml:space="preserve">выступил </w:t>
      </w:r>
      <w:proofErr w:type="spellStart"/>
      <w:r w:rsidR="0019682E" w:rsidRPr="0019682E">
        <w:rPr>
          <w:rFonts w:ascii="Times New Roman" w:hAnsi="Times New Roman" w:cs="Times New Roman"/>
          <w:sz w:val="24"/>
          <w:szCs w:val="24"/>
        </w:rPr>
        <w:t>Пашнин</w:t>
      </w:r>
      <w:proofErr w:type="spellEnd"/>
      <w:r w:rsidR="0019682E" w:rsidRPr="0019682E">
        <w:rPr>
          <w:rFonts w:ascii="Times New Roman" w:hAnsi="Times New Roman" w:cs="Times New Roman"/>
          <w:sz w:val="24"/>
          <w:szCs w:val="24"/>
        </w:rPr>
        <w:t xml:space="preserve"> Н.И. и предложил согласовать </w:t>
      </w:r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строительств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ополнительн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спально-игрово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</w:t>
      </w:r>
      <w:proofErr w:type="spellEnd"/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90 мест МАДОУ «Детский сад №1» с</w:t>
      </w:r>
      <w:proofErr w:type="gramStart"/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.У</w:t>
      </w:r>
      <w:proofErr w:type="gramEnd"/>
      <w:r w:rsidR="0019682E"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сть-Кулом</w:t>
      </w:r>
      <w:r w:rsid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9682E" w:rsidRPr="0019682E" w:rsidRDefault="0019682E" w:rsidP="00196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82E">
        <w:rPr>
          <w:rFonts w:ascii="Times New Roman" w:hAnsi="Times New Roman" w:cs="Times New Roman"/>
          <w:sz w:val="24"/>
          <w:szCs w:val="24"/>
        </w:rPr>
        <w:t xml:space="preserve">Решение: Согласовать строительство </w:t>
      </w:r>
      <w:r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объекта «Дополнительный </w:t>
      </w:r>
      <w:proofErr w:type="spellStart"/>
      <w:r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спально-игровой</w:t>
      </w:r>
      <w:proofErr w:type="spellEnd"/>
      <w:r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 на 90 мест МАДОУ «Детский сад №1» с</w:t>
      </w:r>
      <w:proofErr w:type="gramStart"/>
      <w:r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.У</w:t>
      </w:r>
      <w:proofErr w:type="gramEnd"/>
      <w:r w:rsidRPr="001968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сть-Кулом </w:t>
      </w:r>
      <w:r w:rsidRPr="0019682E">
        <w:rPr>
          <w:rFonts w:ascii="Times New Roman" w:hAnsi="Times New Roman" w:cs="Times New Roman"/>
          <w:sz w:val="24"/>
          <w:szCs w:val="24"/>
        </w:rPr>
        <w:t>на соответствующем земельном участке с кадастровым номером</w:t>
      </w:r>
      <w:r>
        <w:rPr>
          <w:rFonts w:ascii="Times New Roman" w:hAnsi="Times New Roman" w:cs="Times New Roman"/>
          <w:sz w:val="24"/>
          <w:szCs w:val="24"/>
        </w:rPr>
        <w:t xml:space="preserve"> 11:07:4201007:984 на площади 3600 кв.м.</w:t>
      </w:r>
    </w:p>
    <w:p w:rsidR="0019682E" w:rsidRDefault="0019682E" w:rsidP="00184B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84B8F" w:rsidRPr="0019682E" w:rsidRDefault="0019682E" w:rsidP="00184B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По седьмому 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184B8F" w:rsidRPr="00184B8F">
        <w:rPr>
          <w:rFonts w:ascii="Times New Roman" w:hAnsi="Times New Roman" w:cs="Times New Roman"/>
          <w:sz w:val="24"/>
          <w:szCs w:val="24"/>
        </w:rPr>
        <w:t>выступила Попова Т.Н., предложил</w:t>
      </w:r>
      <w:r w:rsidR="00184B8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включить в</w:t>
      </w:r>
      <w:r w:rsidR="00184B8F">
        <w:rPr>
          <w:rFonts w:ascii="Times New Roman" w:hAnsi="Times New Roman" w:cs="Times New Roman"/>
          <w:sz w:val="24"/>
          <w:szCs w:val="24"/>
        </w:rPr>
        <w:t xml:space="preserve"> </w:t>
      </w:r>
      <w:r w:rsidR="00184B8F" w:rsidRPr="009B536D">
        <w:rPr>
          <w:rFonts w:ascii="Times New Roman" w:hAnsi="Times New Roman" w:cs="Times New Roman"/>
          <w:sz w:val="24"/>
          <w:szCs w:val="24"/>
        </w:rPr>
        <w:t xml:space="preserve">план работы Общественного Совета на 2019 </w:t>
      </w:r>
      <w:r w:rsidR="00184B8F" w:rsidRPr="0019682E">
        <w:rPr>
          <w:rFonts w:ascii="Times New Roman" w:hAnsi="Times New Roman" w:cs="Times New Roman"/>
          <w:sz w:val="24"/>
          <w:szCs w:val="24"/>
        </w:rPr>
        <w:t>год</w:t>
      </w:r>
      <w:r w:rsidRPr="0019682E">
        <w:rPr>
          <w:rFonts w:ascii="Times New Roman" w:hAnsi="Times New Roman" w:cs="Times New Roman"/>
          <w:sz w:val="24"/>
          <w:szCs w:val="24"/>
        </w:rPr>
        <w:t xml:space="preserve"> ежеквартальное обсуждение вопроса о ходе реализации национальных проектов на территории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5BBF" w:rsidRPr="00184B8F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>ешение:</w:t>
      </w:r>
      <w:r w:rsidR="00184B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682E" w:rsidRPr="0019682E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3961FE">
        <w:rPr>
          <w:rFonts w:ascii="Times New Roman" w:hAnsi="Times New Roman" w:cs="Times New Roman"/>
          <w:sz w:val="24"/>
          <w:szCs w:val="24"/>
        </w:rPr>
        <w:t>дополнение</w:t>
      </w:r>
      <w:r w:rsidR="0019682E" w:rsidRPr="0019682E">
        <w:rPr>
          <w:rFonts w:ascii="Times New Roman" w:hAnsi="Times New Roman" w:cs="Times New Roman"/>
          <w:sz w:val="24"/>
          <w:szCs w:val="24"/>
        </w:rPr>
        <w:t xml:space="preserve"> в п</w:t>
      </w:r>
      <w:r w:rsidR="00184B8F" w:rsidRPr="0019682E">
        <w:rPr>
          <w:rFonts w:ascii="Times New Roman" w:hAnsi="Times New Roman" w:cs="Times New Roman"/>
          <w:sz w:val="24"/>
          <w:szCs w:val="24"/>
        </w:rPr>
        <w:t>лан</w:t>
      </w:r>
      <w:r w:rsidR="00184B8F">
        <w:rPr>
          <w:rFonts w:ascii="Times New Roman" w:hAnsi="Times New Roman" w:cs="Times New Roman"/>
          <w:sz w:val="24"/>
          <w:szCs w:val="24"/>
        </w:rPr>
        <w:t xml:space="preserve"> работы ОС на 2019 год.</w:t>
      </w:r>
    </w:p>
    <w:p w:rsidR="00065BBF" w:rsidRPr="009B536D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82E" w:rsidRDefault="00065BBF" w:rsidP="00196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682E">
        <w:rPr>
          <w:rFonts w:ascii="Times New Roman" w:hAnsi="Times New Roman" w:cs="Times New Roman"/>
          <w:sz w:val="24"/>
          <w:szCs w:val="24"/>
          <w:u w:val="single"/>
        </w:rPr>
        <w:t>восьмому</w:t>
      </w:r>
      <w:r w:rsidR="00FF787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>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19682E">
        <w:rPr>
          <w:rFonts w:ascii="Times New Roman" w:hAnsi="Times New Roman" w:cs="Times New Roman"/>
          <w:sz w:val="24"/>
          <w:szCs w:val="24"/>
        </w:rPr>
        <w:t>о</w:t>
      </w:r>
      <w:r w:rsidR="0019682E" w:rsidRPr="001A5003">
        <w:rPr>
          <w:rFonts w:ascii="Times New Roman" w:hAnsi="Times New Roman" w:cs="Times New Roman"/>
          <w:sz w:val="24"/>
          <w:szCs w:val="24"/>
        </w:rPr>
        <w:t xml:space="preserve"> согласовании отчета об исполнении </w:t>
      </w:r>
      <w:r w:rsidR="0019682E">
        <w:rPr>
          <w:rFonts w:ascii="Times New Roman" w:hAnsi="Times New Roman" w:cs="Times New Roman"/>
          <w:sz w:val="24"/>
          <w:szCs w:val="24"/>
        </w:rPr>
        <w:t xml:space="preserve">бюджета МО МР «Усть-Куломский» за 2018 год информацию </w:t>
      </w:r>
      <w:proofErr w:type="gramStart"/>
      <w:r w:rsidR="0019682E">
        <w:rPr>
          <w:rFonts w:ascii="Times New Roman" w:hAnsi="Times New Roman" w:cs="Times New Roman"/>
          <w:sz w:val="24"/>
          <w:szCs w:val="24"/>
        </w:rPr>
        <w:t xml:space="preserve">представила </w:t>
      </w:r>
      <w:proofErr w:type="spellStart"/>
      <w:r w:rsidR="0019682E">
        <w:rPr>
          <w:rFonts w:ascii="Times New Roman" w:hAnsi="Times New Roman" w:cs="Times New Roman"/>
          <w:sz w:val="24"/>
          <w:szCs w:val="24"/>
        </w:rPr>
        <w:t>Чаланова</w:t>
      </w:r>
      <w:proofErr w:type="spellEnd"/>
      <w:r w:rsidR="0019682E">
        <w:rPr>
          <w:rFonts w:ascii="Times New Roman" w:hAnsi="Times New Roman" w:cs="Times New Roman"/>
          <w:sz w:val="24"/>
          <w:szCs w:val="24"/>
        </w:rPr>
        <w:t xml:space="preserve"> Л.М.</w:t>
      </w:r>
      <w:r w:rsidR="00D04A27">
        <w:rPr>
          <w:rFonts w:ascii="Times New Roman" w:hAnsi="Times New Roman" w:cs="Times New Roman"/>
          <w:sz w:val="24"/>
          <w:szCs w:val="24"/>
        </w:rPr>
        <w:t xml:space="preserve"> Отметила</w:t>
      </w:r>
      <w:proofErr w:type="gramEnd"/>
      <w:r w:rsidR="00D04A27">
        <w:rPr>
          <w:rFonts w:ascii="Times New Roman" w:hAnsi="Times New Roman" w:cs="Times New Roman"/>
          <w:sz w:val="24"/>
          <w:szCs w:val="24"/>
        </w:rPr>
        <w:t>, что проект отчета размещен на официальном сайте администрации района и 23 мая 2019г. состоятся публичные слушания по их обсуж</w:t>
      </w:r>
      <w:r w:rsidR="00723978">
        <w:rPr>
          <w:rFonts w:ascii="Times New Roman" w:hAnsi="Times New Roman" w:cs="Times New Roman"/>
          <w:sz w:val="24"/>
          <w:szCs w:val="24"/>
        </w:rPr>
        <w:t>д</w:t>
      </w:r>
      <w:r w:rsidR="00D04A27">
        <w:rPr>
          <w:rFonts w:ascii="Times New Roman" w:hAnsi="Times New Roman" w:cs="Times New Roman"/>
          <w:sz w:val="24"/>
          <w:szCs w:val="24"/>
        </w:rPr>
        <w:t>ению.</w:t>
      </w:r>
    </w:p>
    <w:p w:rsidR="009E202B" w:rsidRDefault="009E202B" w:rsidP="009E202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E202B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принять к сведению</w:t>
      </w:r>
    </w:p>
    <w:p w:rsidR="00D04A27" w:rsidRDefault="00D04A27" w:rsidP="009E202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23978" w:rsidRPr="001A5003" w:rsidRDefault="00D04A27" w:rsidP="00B96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363">
        <w:rPr>
          <w:rFonts w:ascii="Times New Roman" w:hAnsi="Times New Roman" w:cs="Times New Roman"/>
          <w:sz w:val="24"/>
          <w:szCs w:val="24"/>
          <w:u w:val="single"/>
        </w:rPr>
        <w:t>По девятому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выступил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 и представил информацию по сельским поселения по расстоянию от социальных объектов  и объектов мест массового скопления граждан, на прилегающих территориях которых допускается розничная продажа алкогольной продукции.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Предложил согласовать расстояние</w:t>
      </w:r>
      <w:r w:rsidR="00723978">
        <w:rPr>
          <w:rFonts w:ascii="Times New Roman" w:hAnsi="Times New Roman" w:cs="Times New Roman"/>
          <w:sz w:val="24"/>
          <w:szCs w:val="24"/>
        </w:rPr>
        <w:t xml:space="preserve"> от прилагающих территорий магазинов, занимающихся продажей алкогольной продукции до мест массового скопления граждан, социальных объектов (больниц, </w:t>
      </w:r>
      <w:proofErr w:type="spellStart"/>
      <w:r w:rsidR="00723978">
        <w:rPr>
          <w:rFonts w:ascii="Times New Roman" w:hAnsi="Times New Roman" w:cs="Times New Roman"/>
          <w:sz w:val="24"/>
          <w:szCs w:val="24"/>
        </w:rPr>
        <w:t>ФАП-ов</w:t>
      </w:r>
      <w:proofErr w:type="spellEnd"/>
      <w:r w:rsidR="00723978">
        <w:rPr>
          <w:rFonts w:ascii="Times New Roman" w:hAnsi="Times New Roman" w:cs="Times New Roman"/>
          <w:sz w:val="24"/>
          <w:szCs w:val="24"/>
        </w:rPr>
        <w:t>, образовательных организаций и др.).</w:t>
      </w:r>
    </w:p>
    <w:p w:rsidR="00723978" w:rsidRDefault="009E202B" w:rsidP="00B96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02B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Pr="009E202B">
        <w:rPr>
          <w:rFonts w:ascii="Times New Roman" w:hAnsi="Times New Roman" w:cs="Times New Roman"/>
          <w:sz w:val="24"/>
          <w:szCs w:val="24"/>
        </w:rPr>
        <w:t xml:space="preserve"> </w:t>
      </w:r>
      <w:r w:rsidR="00723978">
        <w:rPr>
          <w:rFonts w:ascii="Times New Roman" w:hAnsi="Times New Roman" w:cs="Times New Roman"/>
          <w:sz w:val="24"/>
          <w:szCs w:val="24"/>
        </w:rPr>
        <w:t xml:space="preserve"> Предложить установить расстояние </w:t>
      </w:r>
      <w:r w:rsidR="00006B30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723978">
        <w:rPr>
          <w:rFonts w:ascii="Times New Roman" w:hAnsi="Times New Roman" w:cs="Times New Roman"/>
          <w:sz w:val="24"/>
          <w:szCs w:val="24"/>
        </w:rPr>
        <w:t xml:space="preserve">20 метров от </w:t>
      </w:r>
      <w:proofErr w:type="gramStart"/>
      <w:r w:rsidR="00006B30" w:rsidRPr="00006B30">
        <w:rPr>
          <w:rFonts w:ascii="Times New Roman" w:hAnsi="Times New Roman" w:cs="Times New Roman"/>
          <w:sz w:val="24"/>
          <w:szCs w:val="24"/>
        </w:rPr>
        <w:t>границ</w:t>
      </w:r>
      <w:proofErr w:type="gramEnd"/>
      <w:r w:rsidR="00006B30" w:rsidRPr="00006B30">
        <w:rPr>
          <w:rFonts w:ascii="Times New Roman" w:hAnsi="Times New Roman" w:cs="Times New Roman"/>
          <w:sz w:val="24"/>
          <w:szCs w:val="24"/>
        </w:rPr>
        <w:t xml:space="preserve"> прилегающих к некоторым организациям и объектам территорий, местам массового скопления людей, на которых не допускается розничная продажа алкогольной продукции на территории муниципального образования муниципального района «Усть-Куломский»</w:t>
      </w:r>
    </w:p>
    <w:p w:rsidR="00B96363" w:rsidRDefault="00B96363" w:rsidP="00B9636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96363" w:rsidRPr="00B96363" w:rsidRDefault="00B96363" w:rsidP="00B96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/>
          <w:sz w:val="24"/>
          <w:szCs w:val="24"/>
          <w:u w:val="single"/>
        </w:rPr>
        <w:t>десятому</w:t>
      </w: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 вопросу </w:t>
      </w:r>
      <w:r w:rsidRPr="0019682E">
        <w:rPr>
          <w:rFonts w:ascii="Times New Roman" w:hAnsi="Times New Roman" w:cs="Times New Roman"/>
          <w:sz w:val="24"/>
          <w:szCs w:val="24"/>
        </w:rPr>
        <w:t>выступил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Ю.И.</w:t>
      </w:r>
      <w:r w:rsidRPr="0019682E">
        <w:rPr>
          <w:rFonts w:ascii="Times New Roman" w:hAnsi="Times New Roman" w:cs="Times New Roman"/>
          <w:sz w:val="24"/>
          <w:szCs w:val="24"/>
        </w:rPr>
        <w:t xml:space="preserve"> и предлож</w:t>
      </w:r>
      <w:r>
        <w:rPr>
          <w:rFonts w:ascii="Times New Roman" w:hAnsi="Times New Roman" w:cs="Times New Roman"/>
          <w:sz w:val="24"/>
          <w:szCs w:val="24"/>
        </w:rPr>
        <w:t>ила</w:t>
      </w:r>
      <w:r w:rsidRPr="001968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96363">
        <w:rPr>
          <w:rFonts w:ascii="Times New Roman" w:hAnsi="Times New Roman" w:cs="Times New Roman"/>
          <w:sz w:val="24"/>
          <w:szCs w:val="24"/>
        </w:rPr>
        <w:t>а основании  поступившего обращения ГБУЗ РК «Усть-Куломский» по поручению Министерства здравоохранения РК  в администрацию МР «Усть-Куломский»  согласовать строительство фельдшерско-акушерского пункта в с</w:t>
      </w:r>
      <w:proofErr w:type="gramStart"/>
      <w:r w:rsidRPr="00B9636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96363">
        <w:rPr>
          <w:rFonts w:ascii="Times New Roman" w:hAnsi="Times New Roman" w:cs="Times New Roman"/>
          <w:sz w:val="24"/>
          <w:szCs w:val="24"/>
        </w:rPr>
        <w:t>он.</w:t>
      </w:r>
    </w:p>
    <w:p w:rsidR="009E202B" w:rsidRPr="009E202B" w:rsidRDefault="00B96363" w:rsidP="00B96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363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Pr="00B96363">
        <w:rPr>
          <w:rFonts w:ascii="Times New Roman" w:hAnsi="Times New Roman" w:cs="Times New Roman"/>
          <w:sz w:val="24"/>
          <w:szCs w:val="24"/>
        </w:rPr>
        <w:t xml:space="preserve"> Согласовать строительство объекта «Фельдшерско-акушерского пункта в с</w:t>
      </w:r>
      <w:proofErr w:type="gramStart"/>
      <w:r w:rsidRPr="00B9636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96363">
        <w:rPr>
          <w:rFonts w:ascii="Times New Roman" w:hAnsi="Times New Roman" w:cs="Times New Roman"/>
          <w:sz w:val="24"/>
          <w:szCs w:val="24"/>
        </w:rPr>
        <w:t>он на соответствующем земельном участке в кадастровом  квартале 11:07:4001001 на площади 1050 кв.м.</w:t>
      </w:r>
    </w:p>
    <w:p w:rsidR="005448BA" w:rsidRDefault="005448BA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48BA" w:rsidRDefault="00061A1C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/>
          <w:sz w:val="24"/>
          <w:szCs w:val="24"/>
          <w:u w:val="single"/>
        </w:rPr>
        <w:t>одиннадцатому</w:t>
      </w:r>
      <w:r w:rsidRPr="0019682E">
        <w:rPr>
          <w:rFonts w:ascii="Times New Roman" w:hAnsi="Times New Roman" w:cs="Times New Roman"/>
          <w:sz w:val="24"/>
          <w:szCs w:val="24"/>
          <w:u w:val="single"/>
        </w:rPr>
        <w:t xml:space="preserve"> вопросу </w:t>
      </w:r>
      <w:r w:rsidR="00B17E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B17E82" w:rsidRPr="00B17E82">
        <w:rPr>
          <w:rFonts w:ascii="Times New Roman" w:hAnsi="Times New Roman" w:cs="Times New Roman"/>
          <w:sz w:val="24"/>
          <w:szCs w:val="24"/>
        </w:rPr>
        <w:t xml:space="preserve">выступила Попова Т.Н. 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Предложила</w:t>
      </w:r>
      <w:proofErr w:type="gram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выдвинуть кандидатуру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Ногиева</w:t>
      </w:r>
      <w:proofErr w:type="spell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Ивана Ивановича на присуждение премии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Правительства Республики Коми за вклад в развитие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журналистики в Республике Коми. 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Отметила, что писательской деятельности он начал заниматься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1993 </w:t>
      </w:r>
      <w:proofErr w:type="spell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года</w:t>
      </w:r>
      <w:proofErr w:type="gram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.Е</w:t>
      </w:r>
      <w:proofErr w:type="gram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</w:t>
      </w:r>
      <w:proofErr w:type="spell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произведения постоянно публикуются в  районной и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республиканских газетах, журналах. 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еоднократно являлся победителем различных конкурсов прозы, изданы  сборники  его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рассказов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т.ч.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юмористически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х.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Главные герои 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жители коми сел, дети и взрослые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Был редактором газеты  "</w:t>
      </w:r>
      <w:proofErr w:type="spell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Миян</w:t>
      </w:r>
      <w:proofErr w:type="spell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Куломд</w:t>
      </w:r>
      <w:proofErr w:type="gramStart"/>
      <w:r w:rsidR="00DF3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gram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Ногиев</w:t>
      </w:r>
      <w:proofErr w:type="spellEnd"/>
      <w:r w:rsid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И.И. -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член союза писателей Республики Коми.</w:t>
      </w:r>
    </w:p>
    <w:p w:rsidR="00B17E82" w:rsidRPr="00061A1C" w:rsidRDefault="00B17E82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E82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Решение: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Поддержать</w:t>
      </w:r>
      <w:r w:rsidRPr="00B17E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кандидатуру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Ногиева</w:t>
      </w:r>
      <w:proofErr w:type="spellEnd"/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Ивана Ивановича на присуждение премии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Правительства Республики Коми за вклад в развитие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61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журналистики в Республике Коми.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61A1C" w:rsidRPr="00061A1C" w:rsidRDefault="00061A1C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1C" w:rsidRDefault="00061A1C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A0F" w:rsidRDefault="00934A0F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Председатель  </w:t>
      </w:r>
      <w:r w:rsidR="004236A5" w:rsidRPr="009B536D">
        <w:rPr>
          <w:rFonts w:ascii="Times New Roman" w:hAnsi="Times New Roman" w:cs="Times New Roman"/>
          <w:sz w:val="24"/>
          <w:szCs w:val="24"/>
        </w:rPr>
        <w:t xml:space="preserve">Общественного Совета       </w:t>
      </w:r>
      <w:r w:rsidRPr="009B536D">
        <w:rPr>
          <w:rFonts w:ascii="Times New Roman" w:hAnsi="Times New Roman" w:cs="Times New Roman"/>
          <w:sz w:val="24"/>
          <w:szCs w:val="24"/>
        </w:rPr>
        <w:t xml:space="preserve">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  </w:t>
      </w:r>
      <w:r w:rsidRPr="009B536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92775" w:rsidRPr="009B536D">
        <w:rPr>
          <w:rFonts w:ascii="Times New Roman" w:hAnsi="Times New Roman" w:cs="Times New Roman"/>
          <w:sz w:val="24"/>
          <w:szCs w:val="24"/>
        </w:rPr>
        <w:t>Т.Н. Поп</w:t>
      </w:r>
      <w:r w:rsidR="00E830CE" w:rsidRPr="009B536D">
        <w:rPr>
          <w:rFonts w:ascii="Times New Roman" w:hAnsi="Times New Roman" w:cs="Times New Roman"/>
          <w:sz w:val="24"/>
          <w:szCs w:val="24"/>
        </w:rPr>
        <w:t>ова</w:t>
      </w:r>
    </w:p>
    <w:p w:rsidR="00723978" w:rsidRPr="009B536D" w:rsidRDefault="00723978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CB4" w:rsidRDefault="00B55659" w:rsidP="0044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Секретарь Общественного Совета                                            Л.Е. Липина</w:t>
      </w:r>
    </w:p>
    <w:p w:rsidR="00723978" w:rsidRDefault="00723978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282F" w:rsidRDefault="003A282F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Список членов Общественного Совета МР «Усть-Куломский»,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присутствующих на заседании 1</w:t>
      </w:r>
      <w:r w:rsidR="00723978">
        <w:rPr>
          <w:rFonts w:ascii="Times New Roman" w:hAnsi="Times New Roman" w:cs="Times New Roman"/>
          <w:sz w:val="24"/>
          <w:szCs w:val="24"/>
        </w:rPr>
        <w:t>4 мая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 201</w:t>
      </w:r>
      <w:r w:rsidR="0037535B" w:rsidRPr="009B536D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2"/>
      </w:tblGrid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Попова Татьяна Николаевна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Васильев Сергей Геннадьевич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Липина Лидия Егоровна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Зезегова</w:t>
            </w:r>
            <w:proofErr w:type="spellEnd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9B536D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Ракин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Иван Васильевич</w:t>
            </w:r>
          </w:p>
        </w:tc>
      </w:tr>
      <w:tr w:rsidR="00723978" w:rsidRPr="009B536D" w:rsidTr="00C81470">
        <w:trPr>
          <w:trHeight w:val="360"/>
        </w:trPr>
        <w:tc>
          <w:tcPr>
            <w:tcW w:w="8222" w:type="dxa"/>
          </w:tcPr>
          <w:p w:rsidR="00723978" w:rsidRPr="009B536D" w:rsidRDefault="00723978" w:rsidP="00675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Ульнырова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</w:tr>
      <w:tr w:rsidR="00723978" w:rsidRPr="009B536D" w:rsidTr="00C81470">
        <w:trPr>
          <w:trHeight w:val="360"/>
        </w:trPr>
        <w:tc>
          <w:tcPr>
            <w:tcW w:w="8222" w:type="dxa"/>
          </w:tcPr>
          <w:p w:rsidR="00723978" w:rsidRPr="009B536D" w:rsidRDefault="00723978" w:rsidP="00675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Виктор Владимирович</w:t>
            </w:r>
          </w:p>
        </w:tc>
      </w:tr>
      <w:tr w:rsidR="00723978" w:rsidRPr="009B536D" w:rsidTr="00C81470">
        <w:trPr>
          <w:trHeight w:val="360"/>
        </w:trPr>
        <w:tc>
          <w:tcPr>
            <w:tcW w:w="8222" w:type="dxa"/>
          </w:tcPr>
          <w:p w:rsidR="00723978" w:rsidRPr="009B536D" w:rsidRDefault="00723978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Ольга Павловна</w:t>
            </w:r>
          </w:p>
        </w:tc>
      </w:tr>
    </w:tbl>
    <w:p w:rsidR="00057EEA" w:rsidRPr="009B536D" w:rsidRDefault="00057EEA" w:rsidP="0005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Список членов Общественного Совета МР «Усть-Куломский», 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отсутствующих на заседании 1</w:t>
      </w:r>
      <w:r w:rsidR="00723978">
        <w:rPr>
          <w:rFonts w:ascii="Times New Roman" w:hAnsi="Times New Roman" w:cs="Times New Roman"/>
          <w:sz w:val="24"/>
          <w:szCs w:val="24"/>
        </w:rPr>
        <w:t>4 мая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9F13D2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19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95"/>
      </w:tblGrid>
      <w:tr w:rsidR="009B536D" w:rsidRPr="009B536D" w:rsidTr="00C81470">
        <w:trPr>
          <w:trHeight w:val="360"/>
        </w:trPr>
        <w:tc>
          <w:tcPr>
            <w:tcW w:w="8195" w:type="dxa"/>
          </w:tcPr>
          <w:p w:rsidR="009B536D" w:rsidRPr="009B536D" w:rsidRDefault="009B536D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Игнатова Мария </w:t>
            </w:r>
            <w:proofErr w:type="spellStart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Павлиновна</w:t>
            </w:r>
            <w:proofErr w:type="spellEnd"/>
          </w:p>
        </w:tc>
      </w:tr>
    </w:tbl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499" w:rsidRPr="009B536D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50499" w:rsidRPr="009B536D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9B536D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9B536D">
        <w:rPr>
          <w:rFonts w:ascii="Times New Roman" w:hAnsi="Times New Roman" w:cs="Times New Roman"/>
          <w:sz w:val="24"/>
          <w:szCs w:val="24"/>
        </w:rPr>
        <w:t xml:space="preserve"> на заседание  Общественного Совета 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МР «Усть-Куломский» 1</w:t>
      </w:r>
      <w:r w:rsidR="00723978">
        <w:rPr>
          <w:rFonts w:ascii="Times New Roman" w:hAnsi="Times New Roman" w:cs="Times New Roman"/>
          <w:sz w:val="24"/>
          <w:szCs w:val="24"/>
        </w:rPr>
        <w:t>4 мая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9F13D2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2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0"/>
      </w:tblGrid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723978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Косов В.А., зам председателя Госсовета Республики Коми</w:t>
            </w:r>
          </w:p>
        </w:tc>
      </w:tr>
      <w:tr w:rsidR="00723978" w:rsidRPr="009B536D" w:rsidTr="00C81470">
        <w:trPr>
          <w:trHeight w:val="303"/>
        </w:trPr>
        <w:tc>
          <w:tcPr>
            <w:tcW w:w="8220" w:type="dxa"/>
          </w:tcPr>
          <w:p w:rsidR="00723978" w:rsidRPr="009B536D" w:rsidRDefault="00723978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руководитель администрации района</w:t>
            </w:r>
          </w:p>
        </w:tc>
      </w:tr>
      <w:tr w:rsidR="00723978" w:rsidRPr="009B536D" w:rsidTr="00C81470">
        <w:trPr>
          <w:trHeight w:val="303"/>
        </w:trPr>
        <w:tc>
          <w:tcPr>
            <w:tcW w:w="8220" w:type="dxa"/>
          </w:tcPr>
          <w:p w:rsidR="00723978" w:rsidRPr="009B536D" w:rsidRDefault="00723978" w:rsidP="00723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723978" w:rsidP="00723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Н.А., заместитель руководителя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057EEA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О.В., начальник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</w:t>
            </w:r>
          </w:p>
        </w:tc>
      </w:tr>
      <w:tr w:rsidR="00723978" w:rsidRPr="009B536D" w:rsidTr="00C81470">
        <w:trPr>
          <w:trHeight w:val="303"/>
        </w:trPr>
        <w:tc>
          <w:tcPr>
            <w:tcW w:w="8220" w:type="dxa"/>
          </w:tcPr>
          <w:p w:rsidR="00723978" w:rsidRPr="009B536D" w:rsidRDefault="00723978" w:rsidP="00723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Артеева Т.Л., зам. 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B50499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Чаланова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Л.М., начальник  финансового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EE02E6" w:rsidP="00C6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Курочкин А.В.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национальной политики</w:t>
            </w:r>
          </w:p>
        </w:tc>
      </w:tr>
      <w:tr w:rsidR="003A282F" w:rsidRPr="009B536D" w:rsidTr="00C81470">
        <w:trPr>
          <w:trHeight w:val="303"/>
        </w:trPr>
        <w:tc>
          <w:tcPr>
            <w:tcW w:w="8220" w:type="dxa"/>
          </w:tcPr>
          <w:p w:rsidR="003A282F" w:rsidRDefault="003A282F" w:rsidP="00C6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Н.И., </w:t>
            </w:r>
            <w:r w:rsidRPr="003A282F">
              <w:rPr>
                <w:rFonts w:ascii="Times New Roman" w:hAnsi="Times New Roman" w:cs="Times New Roman"/>
                <w:sz w:val="24"/>
                <w:szCs w:val="24"/>
              </w:rPr>
              <w:t>зав. отделом территориального развития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Обрезков В.А.</w:t>
            </w:r>
            <w:r w:rsidR="00057EEA" w:rsidRPr="009B536D">
              <w:rPr>
                <w:rFonts w:ascii="Times New Roman" w:hAnsi="Times New Roman" w:cs="Times New Roman"/>
                <w:sz w:val="24"/>
                <w:szCs w:val="24"/>
              </w:rPr>
              <w:t>, начальник отдела физкультуры, спорта и туризма</w:t>
            </w:r>
          </w:p>
        </w:tc>
      </w:tr>
      <w:tr w:rsidR="00B96363" w:rsidRPr="009B536D" w:rsidTr="00C81470">
        <w:trPr>
          <w:trHeight w:val="303"/>
        </w:trPr>
        <w:tc>
          <w:tcPr>
            <w:tcW w:w="8220" w:type="dxa"/>
          </w:tcPr>
          <w:p w:rsidR="00B96363" w:rsidRPr="009B536D" w:rsidRDefault="00B96363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Ю.И., заведующий отделом по управлению муниципальным имуществом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B50499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Попова Н.А</w:t>
            </w:r>
            <w:r w:rsidR="00057EEA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., зав организационным отделом администрации района 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Русинова Н.В., советник организационного отдела</w:t>
            </w:r>
          </w:p>
        </w:tc>
      </w:tr>
      <w:tr w:rsidR="00EE02E6" w:rsidRPr="009B536D" w:rsidTr="00C81470">
        <w:trPr>
          <w:trHeight w:val="303"/>
        </w:trPr>
        <w:tc>
          <w:tcPr>
            <w:tcW w:w="8220" w:type="dxa"/>
          </w:tcPr>
          <w:p w:rsidR="00EE02E6" w:rsidRPr="009B536D" w:rsidRDefault="00723978" w:rsidP="00723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Валу</w:t>
            </w:r>
            <w:r w:rsidR="008057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  <w:r w:rsidR="00EE02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EE02E6">
              <w:rPr>
                <w:rFonts w:ascii="Times New Roman" w:hAnsi="Times New Roman" w:cs="Times New Roman"/>
                <w:sz w:val="24"/>
                <w:szCs w:val="24"/>
              </w:rPr>
              <w:t xml:space="preserve">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Кебанъель</w:t>
            </w:r>
            <w:proofErr w:type="spellEnd"/>
            <w:r w:rsidR="00EE02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282F" w:rsidRPr="009B536D" w:rsidTr="00C81470">
        <w:trPr>
          <w:trHeight w:val="303"/>
        </w:trPr>
        <w:tc>
          <w:tcPr>
            <w:tcW w:w="8220" w:type="dxa"/>
          </w:tcPr>
          <w:p w:rsidR="003A282F" w:rsidRDefault="003A282F" w:rsidP="003A282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А.А., </w:t>
            </w:r>
            <w:r w:rsidRPr="003A282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службой Общественной приемной Главы Республики Коми по </w:t>
            </w:r>
            <w:proofErr w:type="spellStart"/>
            <w:r w:rsidRPr="003A282F">
              <w:rPr>
                <w:rFonts w:ascii="Times New Roman" w:hAnsi="Times New Roman" w:cs="Times New Roman"/>
                <w:sz w:val="24"/>
                <w:szCs w:val="24"/>
              </w:rPr>
              <w:t>Усть-Куломскому</w:t>
            </w:r>
            <w:proofErr w:type="spellEnd"/>
            <w:r w:rsidRPr="003A282F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</w:tbl>
    <w:p w:rsidR="00997811" w:rsidRPr="009B536D" w:rsidRDefault="00997811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E71FA" w:rsidRDefault="00CE71FA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41CB4" w:rsidRDefault="00441CB4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41CB4" w:rsidRDefault="00441CB4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441CB4" w:rsidSect="00B55659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14C"/>
    <w:multiLevelType w:val="hybridMultilevel"/>
    <w:tmpl w:val="C23E4FCE"/>
    <w:lvl w:ilvl="0" w:tplc="19C85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EA49D5"/>
    <w:multiLevelType w:val="hybridMultilevel"/>
    <w:tmpl w:val="7CCE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6162"/>
    <w:multiLevelType w:val="hybridMultilevel"/>
    <w:tmpl w:val="AF5E2894"/>
    <w:lvl w:ilvl="0" w:tplc="5AF8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364817"/>
    <w:multiLevelType w:val="hybridMultilevel"/>
    <w:tmpl w:val="B220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8707E"/>
    <w:multiLevelType w:val="hybridMultilevel"/>
    <w:tmpl w:val="A2866334"/>
    <w:lvl w:ilvl="0" w:tplc="05025CC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B10608"/>
    <w:multiLevelType w:val="multilevel"/>
    <w:tmpl w:val="2042EE5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21C53ED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9764B8"/>
    <w:multiLevelType w:val="hybridMultilevel"/>
    <w:tmpl w:val="2DCC7B9C"/>
    <w:lvl w:ilvl="0" w:tplc="070E1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B26726"/>
    <w:multiLevelType w:val="hybridMultilevel"/>
    <w:tmpl w:val="69766D1C"/>
    <w:lvl w:ilvl="0" w:tplc="8604E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103720"/>
    <w:multiLevelType w:val="hybridMultilevel"/>
    <w:tmpl w:val="4BCAF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F231E"/>
    <w:multiLevelType w:val="hybridMultilevel"/>
    <w:tmpl w:val="A3D6C8E2"/>
    <w:lvl w:ilvl="0" w:tplc="88545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65682D"/>
    <w:multiLevelType w:val="hybridMultilevel"/>
    <w:tmpl w:val="35369FCA"/>
    <w:lvl w:ilvl="0" w:tplc="EC3E8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9663C4"/>
    <w:multiLevelType w:val="multilevel"/>
    <w:tmpl w:val="60BA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4">
    <w:nsid w:val="2EFD5D2F"/>
    <w:multiLevelType w:val="hybridMultilevel"/>
    <w:tmpl w:val="3328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379AF"/>
    <w:multiLevelType w:val="hybridMultilevel"/>
    <w:tmpl w:val="3FDC642C"/>
    <w:lvl w:ilvl="0" w:tplc="982ECAA8">
      <w:start w:val="1"/>
      <w:numFmt w:val="decimal"/>
      <w:lvlText w:val="%1)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A334FF"/>
    <w:multiLevelType w:val="multilevel"/>
    <w:tmpl w:val="C5BEA73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17">
    <w:nsid w:val="3EA45A0A"/>
    <w:multiLevelType w:val="hybridMultilevel"/>
    <w:tmpl w:val="BD10A7EE"/>
    <w:lvl w:ilvl="0" w:tplc="9E14E9D2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4897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FBF3777"/>
    <w:multiLevelType w:val="hybridMultilevel"/>
    <w:tmpl w:val="A15CCAB4"/>
    <w:lvl w:ilvl="0" w:tplc="32C289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08D1C13"/>
    <w:multiLevelType w:val="hybridMultilevel"/>
    <w:tmpl w:val="C8805BA4"/>
    <w:lvl w:ilvl="0" w:tplc="72F813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98956F6"/>
    <w:multiLevelType w:val="hybridMultilevel"/>
    <w:tmpl w:val="A26C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B625A"/>
    <w:multiLevelType w:val="hybridMultilevel"/>
    <w:tmpl w:val="A2866334"/>
    <w:lvl w:ilvl="0" w:tplc="05025CC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F647D45"/>
    <w:multiLevelType w:val="hybridMultilevel"/>
    <w:tmpl w:val="A2866334"/>
    <w:lvl w:ilvl="0" w:tplc="05025CC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09D5814"/>
    <w:multiLevelType w:val="hybridMultilevel"/>
    <w:tmpl w:val="3D1488A8"/>
    <w:lvl w:ilvl="0" w:tplc="9EF00AD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906DF8"/>
    <w:multiLevelType w:val="hybridMultilevel"/>
    <w:tmpl w:val="C6F4222E"/>
    <w:lvl w:ilvl="0" w:tplc="7DC42B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C8526FC"/>
    <w:multiLevelType w:val="hybridMultilevel"/>
    <w:tmpl w:val="C3A2D596"/>
    <w:lvl w:ilvl="0" w:tplc="879AC41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4056BB5"/>
    <w:multiLevelType w:val="hybridMultilevel"/>
    <w:tmpl w:val="9220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91121A"/>
    <w:multiLevelType w:val="hybridMultilevel"/>
    <w:tmpl w:val="A2866334"/>
    <w:lvl w:ilvl="0" w:tplc="05025CC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75563CB"/>
    <w:multiLevelType w:val="hybridMultilevel"/>
    <w:tmpl w:val="F7FE782A"/>
    <w:lvl w:ilvl="0" w:tplc="7B8E5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3853AD"/>
    <w:multiLevelType w:val="hybridMultilevel"/>
    <w:tmpl w:val="570E40FC"/>
    <w:lvl w:ilvl="0" w:tplc="3F38D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0D4A8C"/>
    <w:multiLevelType w:val="hybridMultilevel"/>
    <w:tmpl w:val="1FCE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35B49"/>
    <w:multiLevelType w:val="hybridMultilevel"/>
    <w:tmpl w:val="A2866334"/>
    <w:lvl w:ilvl="0" w:tplc="05025CC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BCA02DA"/>
    <w:multiLevelType w:val="hybridMultilevel"/>
    <w:tmpl w:val="733657CC"/>
    <w:lvl w:ilvl="0" w:tplc="FBB01A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953FA1"/>
    <w:multiLevelType w:val="hybridMultilevel"/>
    <w:tmpl w:val="6D5A8684"/>
    <w:lvl w:ilvl="0" w:tplc="0FEE5FD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A460A3"/>
    <w:multiLevelType w:val="hybridMultilevel"/>
    <w:tmpl w:val="93B29F6E"/>
    <w:lvl w:ilvl="0" w:tplc="C0786A40">
      <w:start w:val="1"/>
      <w:numFmt w:val="decimal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BB0556B"/>
    <w:multiLevelType w:val="multilevel"/>
    <w:tmpl w:val="7B9477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36">
    <w:nsid w:val="7ED8052C"/>
    <w:multiLevelType w:val="hybridMultilevel"/>
    <w:tmpl w:val="2388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36"/>
  </w:num>
  <w:num w:numId="4">
    <w:abstractNumId w:val="30"/>
  </w:num>
  <w:num w:numId="5">
    <w:abstractNumId w:val="0"/>
  </w:num>
  <w:num w:numId="6">
    <w:abstractNumId w:val="9"/>
  </w:num>
  <w:num w:numId="7">
    <w:abstractNumId w:val="17"/>
  </w:num>
  <w:num w:numId="8">
    <w:abstractNumId w:val="16"/>
  </w:num>
  <w:num w:numId="9">
    <w:abstractNumId w:val="35"/>
  </w:num>
  <w:num w:numId="10">
    <w:abstractNumId w:val="18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20"/>
  </w:num>
  <w:num w:numId="19">
    <w:abstractNumId w:val="4"/>
  </w:num>
  <w:num w:numId="20">
    <w:abstractNumId w:val="26"/>
  </w:num>
  <w:num w:numId="21">
    <w:abstractNumId w:val="2"/>
  </w:num>
  <w:num w:numId="22">
    <w:abstractNumId w:val="3"/>
  </w:num>
  <w:num w:numId="23">
    <w:abstractNumId w:val="33"/>
  </w:num>
  <w:num w:numId="24">
    <w:abstractNumId w:val="19"/>
  </w:num>
  <w:num w:numId="25">
    <w:abstractNumId w:val="29"/>
  </w:num>
  <w:num w:numId="26">
    <w:abstractNumId w:val="15"/>
  </w:num>
  <w:num w:numId="27">
    <w:abstractNumId w:val="28"/>
  </w:num>
  <w:num w:numId="28">
    <w:abstractNumId w:val="32"/>
  </w:num>
  <w:num w:numId="29">
    <w:abstractNumId w:val="23"/>
  </w:num>
  <w:num w:numId="30">
    <w:abstractNumId w:val="25"/>
  </w:num>
  <w:num w:numId="31">
    <w:abstractNumId w:val="27"/>
  </w:num>
  <w:num w:numId="32">
    <w:abstractNumId w:val="5"/>
  </w:num>
  <w:num w:numId="33">
    <w:abstractNumId w:val="31"/>
  </w:num>
  <w:num w:numId="34">
    <w:abstractNumId w:val="21"/>
  </w:num>
  <w:num w:numId="35">
    <w:abstractNumId w:val="22"/>
  </w:num>
  <w:num w:numId="36">
    <w:abstractNumId w:val="8"/>
  </w:num>
  <w:num w:numId="37">
    <w:abstractNumId w:val="34"/>
  </w:num>
  <w:num w:numId="38">
    <w:abstractNumId w:val="24"/>
  </w:num>
  <w:num w:numId="39">
    <w:abstractNumId w:val="12"/>
  </w:num>
  <w:num w:numId="40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85A"/>
    <w:rsid w:val="00006B30"/>
    <w:rsid w:val="00006EBC"/>
    <w:rsid w:val="000127F9"/>
    <w:rsid w:val="000156C3"/>
    <w:rsid w:val="00025657"/>
    <w:rsid w:val="00032755"/>
    <w:rsid w:val="00035F0E"/>
    <w:rsid w:val="00040825"/>
    <w:rsid w:val="00057EEA"/>
    <w:rsid w:val="00061A1C"/>
    <w:rsid w:val="00065BBF"/>
    <w:rsid w:val="000766CA"/>
    <w:rsid w:val="0007730F"/>
    <w:rsid w:val="00077335"/>
    <w:rsid w:val="00085420"/>
    <w:rsid w:val="00086401"/>
    <w:rsid w:val="00096646"/>
    <w:rsid w:val="000A035A"/>
    <w:rsid w:val="000A73E3"/>
    <w:rsid w:val="000A7860"/>
    <w:rsid w:val="000D7B38"/>
    <w:rsid w:val="000E347E"/>
    <w:rsid w:val="000F1985"/>
    <w:rsid w:val="001009C9"/>
    <w:rsid w:val="001044E4"/>
    <w:rsid w:val="0010460A"/>
    <w:rsid w:val="001579A9"/>
    <w:rsid w:val="001804B2"/>
    <w:rsid w:val="00184B8F"/>
    <w:rsid w:val="00184FF1"/>
    <w:rsid w:val="00192775"/>
    <w:rsid w:val="0019682E"/>
    <w:rsid w:val="001A5003"/>
    <w:rsid w:val="001B71E1"/>
    <w:rsid w:val="001C55C3"/>
    <w:rsid w:val="001C62F0"/>
    <w:rsid w:val="001D7713"/>
    <w:rsid w:val="001E3905"/>
    <w:rsid w:val="001F1EC1"/>
    <w:rsid w:val="001F20C4"/>
    <w:rsid w:val="001F5716"/>
    <w:rsid w:val="00215F16"/>
    <w:rsid w:val="00231AB0"/>
    <w:rsid w:val="0023208D"/>
    <w:rsid w:val="0025557A"/>
    <w:rsid w:val="00255DAA"/>
    <w:rsid w:val="00281A08"/>
    <w:rsid w:val="0028779E"/>
    <w:rsid w:val="00290A70"/>
    <w:rsid w:val="00294A50"/>
    <w:rsid w:val="00296E12"/>
    <w:rsid w:val="002A2E6F"/>
    <w:rsid w:val="002B629C"/>
    <w:rsid w:val="002E2D45"/>
    <w:rsid w:val="002E50FC"/>
    <w:rsid w:val="002F20E2"/>
    <w:rsid w:val="002F2C90"/>
    <w:rsid w:val="00302128"/>
    <w:rsid w:val="0033336B"/>
    <w:rsid w:val="00343BB1"/>
    <w:rsid w:val="003468A4"/>
    <w:rsid w:val="00347447"/>
    <w:rsid w:val="00362138"/>
    <w:rsid w:val="00373558"/>
    <w:rsid w:val="003747AC"/>
    <w:rsid w:val="0037535B"/>
    <w:rsid w:val="00376834"/>
    <w:rsid w:val="00386C95"/>
    <w:rsid w:val="003922C1"/>
    <w:rsid w:val="00394162"/>
    <w:rsid w:val="00395F72"/>
    <w:rsid w:val="003961FE"/>
    <w:rsid w:val="003A282F"/>
    <w:rsid w:val="003A2C1B"/>
    <w:rsid w:val="003A3AE6"/>
    <w:rsid w:val="003B6A68"/>
    <w:rsid w:val="003C6339"/>
    <w:rsid w:val="003C704C"/>
    <w:rsid w:val="003D0A05"/>
    <w:rsid w:val="003D26FF"/>
    <w:rsid w:val="003D6101"/>
    <w:rsid w:val="003E5F3D"/>
    <w:rsid w:val="003E73D6"/>
    <w:rsid w:val="003F66BF"/>
    <w:rsid w:val="00412C6E"/>
    <w:rsid w:val="00420196"/>
    <w:rsid w:val="0042112D"/>
    <w:rsid w:val="004220A2"/>
    <w:rsid w:val="00422F1C"/>
    <w:rsid w:val="00423349"/>
    <w:rsid w:val="004236A5"/>
    <w:rsid w:val="00431B1B"/>
    <w:rsid w:val="0043226F"/>
    <w:rsid w:val="00436C8F"/>
    <w:rsid w:val="004379D6"/>
    <w:rsid w:val="004410F5"/>
    <w:rsid w:val="00441CB4"/>
    <w:rsid w:val="00442EC0"/>
    <w:rsid w:val="004437CA"/>
    <w:rsid w:val="00447A90"/>
    <w:rsid w:val="004623AE"/>
    <w:rsid w:val="004657B9"/>
    <w:rsid w:val="0047394C"/>
    <w:rsid w:val="00473FF5"/>
    <w:rsid w:val="004954C6"/>
    <w:rsid w:val="004A03D3"/>
    <w:rsid w:val="004B0C0F"/>
    <w:rsid w:val="004C2900"/>
    <w:rsid w:val="004C3B62"/>
    <w:rsid w:val="004D528E"/>
    <w:rsid w:val="004E29E2"/>
    <w:rsid w:val="004F3FD2"/>
    <w:rsid w:val="00503E4B"/>
    <w:rsid w:val="00517501"/>
    <w:rsid w:val="00520F4A"/>
    <w:rsid w:val="00533380"/>
    <w:rsid w:val="00533DF9"/>
    <w:rsid w:val="005402D4"/>
    <w:rsid w:val="005448BA"/>
    <w:rsid w:val="00551FC5"/>
    <w:rsid w:val="00555EB4"/>
    <w:rsid w:val="00582FF7"/>
    <w:rsid w:val="0058450A"/>
    <w:rsid w:val="00586782"/>
    <w:rsid w:val="005934DA"/>
    <w:rsid w:val="005C3923"/>
    <w:rsid w:val="005E7B58"/>
    <w:rsid w:val="005F06D6"/>
    <w:rsid w:val="005F40C7"/>
    <w:rsid w:val="005F4941"/>
    <w:rsid w:val="005F4D0A"/>
    <w:rsid w:val="0061399C"/>
    <w:rsid w:val="00617115"/>
    <w:rsid w:val="006253B8"/>
    <w:rsid w:val="00640A7C"/>
    <w:rsid w:val="00641F6A"/>
    <w:rsid w:val="00680823"/>
    <w:rsid w:val="006901D6"/>
    <w:rsid w:val="006A5C18"/>
    <w:rsid w:val="006A7C7A"/>
    <w:rsid w:val="006B303D"/>
    <w:rsid w:val="006C189C"/>
    <w:rsid w:val="006D3D2D"/>
    <w:rsid w:val="006D585A"/>
    <w:rsid w:val="006F4A8D"/>
    <w:rsid w:val="006F4E76"/>
    <w:rsid w:val="007006C3"/>
    <w:rsid w:val="00701EA2"/>
    <w:rsid w:val="00723978"/>
    <w:rsid w:val="00766979"/>
    <w:rsid w:val="00771111"/>
    <w:rsid w:val="007721F8"/>
    <w:rsid w:val="007935C1"/>
    <w:rsid w:val="007C3F5B"/>
    <w:rsid w:val="007C61C7"/>
    <w:rsid w:val="007E4B92"/>
    <w:rsid w:val="008057AB"/>
    <w:rsid w:val="00813069"/>
    <w:rsid w:val="00815B2C"/>
    <w:rsid w:val="00817235"/>
    <w:rsid w:val="0082132E"/>
    <w:rsid w:val="008274BC"/>
    <w:rsid w:val="00830F80"/>
    <w:rsid w:val="008323CB"/>
    <w:rsid w:val="00840989"/>
    <w:rsid w:val="008765DA"/>
    <w:rsid w:val="008823B2"/>
    <w:rsid w:val="00892CA5"/>
    <w:rsid w:val="008931FF"/>
    <w:rsid w:val="00893464"/>
    <w:rsid w:val="00893E37"/>
    <w:rsid w:val="008953B0"/>
    <w:rsid w:val="008A239B"/>
    <w:rsid w:val="008A43E7"/>
    <w:rsid w:val="008B3994"/>
    <w:rsid w:val="008C7F0D"/>
    <w:rsid w:val="008D2E76"/>
    <w:rsid w:val="008D2F2A"/>
    <w:rsid w:val="008E04FD"/>
    <w:rsid w:val="008E0AFE"/>
    <w:rsid w:val="008F64FD"/>
    <w:rsid w:val="00907F76"/>
    <w:rsid w:val="00913F22"/>
    <w:rsid w:val="00922AEB"/>
    <w:rsid w:val="00934A0F"/>
    <w:rsid w:val="0094548A"/>
    <w:rsid w:val="0095616E"/>
    <w:rsid w:val="009575DC"/>
    <w:rsid w:val="00961B93"/>
    <w:rsid w:val="0096379E"/>
    <w:rsid w:val="00986D29"/>
    <w:rsid w:val="00995FE2"/>
    <w:rsid w:val="00997811"/>
    <w:rsid w:val="009A0097"/>
    <w:rsid w:val="009B536D"/>
    <w:rsid w:val="009B685A"/>
    <w:rsid w:val="009D1B1C"/>
    <w:rsid w:val="009D69DA"/>
    <w:rsid w:val="009E202B"/>
    <w:rsid w:val="009F13D2"/>
    <w:rsid w:val="00A0631A"/>
    <w:rsid w:val="00A2546C"/>
    <w:rsid w:val="00A31D3A"/>
    <w:rsid w:val="00A61280"/>
    <w:rsid w:val="00A70876"/>
    <w:rsid w:val="00A75F88"/>
    <w:rsid w:val="00A80DFE"/>
    <w:rsid w:val="00AB69E0"/>
    <w:rsid w:val="00AC66E5"/>
    <w:rsid w:val="00AC691E"/>
    <w:rsid w:val="00AD3413"/>
    <w:rsid w:val="00AF4D05"/>
    <w:rsid w:val="00B17E82"/>
    <w:rsid w:val="00B21449"/>
    <w:rsid w:val="00B23FAD"/>
    <w:rsid w:val="00B403CA"/>
    <w:rsid w:val="00B4638C"/>
    <w:rsid w:val="00B50499"/>
    <w:rsid w:val="00B55659"/>
    <w:rsid w:val="00B55687"/>
    <w:rsid w:val="00B62AC4"/>
    <w:rsid w:val="00B83FBB"/>
    <w:rsid w:val="00B90ACB"/>
    <w:rsid w:val="00B936BD"/>
    <w:rsid w:val="00B95433"/>
    <w:rsid w:val="00B96363"/>
    <w:rsid w:val="00BB204C"/>
    <w:rsid w:val="00BB346B"/>
    <w:rsid w:val="00BC6BC8"/>
    <w:rsid w:val="00BD7466"/>
    <w:rsid w:val="00C01ABA"/>
    <w:rsid w:val="00C065BC"/>
    <w:rsid w:val="00C135FD"/>
    <w:rsid w:val="00C14275"/>
    <w:rsid w:val="00C23E26"/>
    <w:rsid w:val="00C24443"/>
    <w:rsid w:val="00C50730"/>
    <w:rsid w:val="00C51978"/>
    <w:rsid w:val="00C51AF1"/>
    <w:rsid w:val="00C52AF6"/>
    <w:rsid w:val="00C57EA2"/>
    <w:rsid w:val="00C66892"/>
    <w:rsid w:val="00C8048E"/>
    <w:rsid w:val="00C81470"/>
    <w:rsid w:val="00C82358"/>
    <w:rsid w:val="00C83C2D"/>
    <w:rsid w:val="00C92EEA"/>
    <w:rsid w:val="00CA19B4"/>
    <w:rsid w:val="00CA571C"/>
    <w:rsid w:val="00CB09EF"/>
    <w:rsid w:val="00CB254A"/>
    <w:rsid w:val="00CB4281"/>
    <w:rsid w:val="00CC489E"/>
    <w:rsid w:val="00CD660A"/>
    <w:rsid w:val="00CE0EA3"/>
    <w:rsid w:val="00CE71FA"/>
    <w:rsid w:val="00CF0CEA"/>
    <w:rsid w:val="00CF6814"/>
    <w:rsid w:val="00D04A27"/>
    <w:rsid w:val="00D21AD9"/>
    <w:rsid w:val="00D242CE"/>
    <w:rsid w:val="00D26F32"/>
    <w:rsid w:val="00D538D1"/>
    <w:rsid w:val="00D76B43"/>
    <w:rsid w:val="00D921AC"/>
    <w:rsid w:val="00D94B4C"/>
    <w:rsid w:val="00D9652E"/>
    <w:rsid w:val="00D96536"/>
    <w:rsid w:val="00DA38AA"/>
    <w:rsid w:val="00DA46BF"/>
    <w:rsid w:val="00DA5B8D"/>
    <w:rsid w:val="00DA683C"/>
    <w:rsid w:val="00DA6C9C"/>
    <w:rsid w:val="00DC4F84"/>
    <w:rsid w:val="00DC64A7"/>
    <w:rsid w:val="00DD3B07"/>
    <w:rsid w:val="00DE02F7"/>
    <w:rsid w:val="00DF3517"/>
    <w:rsid w:val="00E013C0"/>
    <w:rsid w:val="00E07506"/>
    <w:rsid w:val="00E325E4"/>
    <w:rsid w:val="00E4278C"/>
    <w:rsid w:val="00E510E1"/>
    <w:rsid w:val="00E51127"/>
    <w:rsid w:val="00E55706"/>
    <w:rsid w:val="00E830CE"/>
    <w:rsid w:val="00E94F39"/>
    <w:rsid w:val="00EA31C0"/>
    <w:rsid w:val="00EA4915"/>
    <w:rsid w:val="00EB1C49"/>
    <w:rsid w:val="00EC5CED"/>
    <w:rsid w:val="00ED11D1"/>
    <w:rsid w:val="00ED61F5"/>
    <w:rsid w:val="00EE02E6"/>
    <w:rsid w:val="00EE5C08"/>
    <w:rsid w:val="00EE646F"/>
    <w:rsid w:val="00EE6639"/>
    <w:rsid w:val="00EE699A"/>
    <w:rsid w:val="00F20625"/>
    <w:rsid w:val="00F3204B"/>
    <w:rsid w:val="00F32F09"/>
    <w:rsid w:val="00F36278"/>
    <w:rsid w:val="00F525F3"/>
    <w:rsid w:val="00F63272"/>
    <w:rsid w:val="00F6536C"/>
    <w:rsid w:val="00F65A5F"/>
    <w:rsid w:val="00F9499F"/>
    <w:rsid w:val="00FA2ACD"/>
    <w:rsid w:val="00FB39B3"/>
    <w:rsid w:val="00FD7F83"/>
    <w:rsid w:val="00FE3F24"/>
    <w:rsid w:val="00FE7FE4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F9"/>
  </w:style>
  <w:style w:type="paragraph" w:styleId="1">
    <w:name w:val="heading 1"/>
    <w:basedOn w:val="a"/>
    <w:next w:val="a"/>
    <w:link w:val="10"/>
    <w:qFormat/>
    <w:rsid w:val="00281A0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5A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290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90A70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90A70"/>
  </w:style>
  <w:style w:type="paragraph" w:styleId="a6">
    <w:name w:val="Title"/>
    <w:basedOn w:val="a"/>
    <w:link w:val="a7"/>
    <w:qFormat/>
    <w:rsid w:val="00922A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22A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281A0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Grid"/>
    <w:basedOn w:val="a1"/>
    <w:uiPriority w:val="59"/>
    <w:rsid w:val="00281A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81A08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81A08"/>
    <w:rPr>
      <w:rFonts w:eastAsiaTheme="minorHAnsi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81A08"/>
  </w:style>
  <w:style w:type="character" w:styleId="ad">
    <w:name w:val="Hyperlink"/>
    <w:basedOn w:val="a0"/>
    <w:uiPriority w:val="99"/>
    <w:semiHidden/>
    <w:unhideWhenUsed/>
    <w:rsid w:val="00281A08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281A08"/>
    <w:rPr>
      <w:color w:val="800080"/>
      <w:u w:val="single"/>
    </w:rPr>
  </w:style>
  <w:style w:type="paragraph" w:customStyle="1" w:styleId="xl65">
    <w:name w:val="xl6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281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95F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995F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f">
    <w:name w:val="Знак Знак Знак"/>
    <w:basedOn w:val="a"/>
    <w:rsid w:val="00CA19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10">
    <w:name w:val="p10"/>
    <w:basedOn w:val="a"/>
    <w:rsid w:val="00E9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a0"/>
    <w:rsid w:val="00375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CF8B-E782-48E1-84DA-4BEB65EF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11</cp:revision>
  <cp:lastPrinted>2019-02-21T08:26:00Z</cp:lastPrinted>
  <dcterms:created xsi:type="dcterms:W3CDTF">2019-05-15T13:40:00Z</dcterms:created>
  <dcterms:modified xsi:type="dcterms:W3CDTF">2019-05-20T12:30:00Z</dcterms:modified>
</cp:coreProperties>
</file>