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01" w:rsidRPr="00024829" w:rsidRDefault="001C3F01" w:rsidP="001C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604D0F" wp14:editId="237911B1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01" w:rsidRPr="00024829" w:rsidRDefault="001C3F01" w:rsidP="001C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r w:rsidRPr="0002482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2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муниципальнöйрайонсаадминистрациялöн</w:t>
      </w:r>
    </w:p>
    <w:p w:rsidR="001C3F01" w:rsidRPr="00024829" w:rsidRDefault="001C3F01" w:rsidP="001C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2482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 У Ö М</w:t>
      </w:r>
    </w:p>
    <w:p w:rsidR="001C3F01" w:rsidRPr="00024829" w:rsidRDefault="00163C69" w:rsidP="001C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5" o:spid="_x0000_s1031" style="position:absolute;left:0;text-align:left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1C3F01" w:rsidRPr="0002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1C3F01" w:rsidRPr="00024829" w:rsidRDefault="001C3F01" w:rsidP="001C3F0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024829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1C3F01" w:rsidRPr="00024829" w:rsidRDefault="001C3F01" w:rsidP="001C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F01" w:rsidRPr="00024829" w:rsidRDefault="001C3F01" w:rsidP="001C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F01" w:rsidRPr="00024829" w:rsidRDefault="001C3F01" w:rsidP="001C3F01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декабря 2024 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1744</w:t>
      </w:r>
    </w:p>
    <w:p w:rsidR="001C3F01" w:rsidRPr="00024829" w:rsidRDefault="001C3F01" w:rsidP="001C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F01" w:rsidRPr="00024829" w:rsidRDefault="001C3F01" w:rsidP="001C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482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B878F4" w:rsidRPr="001C3F01" w:rsidRDefault="001C3F01" w:rsidP="001C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4829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B878F4" w:rsidRPr="00E100D9" w:rsidRDefault="00B878F4" w:rsidP="00B878F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78F4" w:rsidRPr="00E100D9" w:rsidRDefault="00B878F4" w:rsidP="00B878F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(хранение автотранспорта) </w:t>
      </w:r>
    </w:p>
    <w:p w:rsidR="001C3F01" w:rsidRDefault="00B878F4" w:rsidP="001C3F0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 Российской Федерации, правил</w:t>
      </w:r>
      <w:r w:rsidR="00BB54D2">
        <w:rPr>
          <w:rFonts w:ascii="Times New Roman" w:eastAsia="Times New Roman" w:hAnsi="Times New Roman" w:cs="Times New Roman"/>
          <w:sz w:val="28"/>
          <w:szCs w:val="28"/>
        </w:rPr>
        <w:t>ами</w:t>
      </w:r>
      <w:bookmarkStart w:id="0" w:name="_GoBack"/>
      <w:bookmarkEnd w:id="0"/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сельского поселения «Кебанъёль» </w:t>
      </w:r>
      <w:r w:rsidRPr="009018C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«Усть-Куломский» Республики Коми,</w:t>
      </w:r>
      <w:r w:rsidR="009018C0" w:rsidRPr="00901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утвержденных постановлением администрации муниципального района «Усть-Куломский» от 23 апреля 2024 № 569 «</w:t>
      </w:r>
      <w:r w:rsidR="009018C0" w:rsidRPr="009018C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землепользования и застройки сельского поселения «Кебанъёль»</w:t>
      </w:r>
      <w:r w:rsidR="009018C0" w:rsidRPr="00901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18C0" w:rsidRPr="009018C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«Усть-Куломский»</w:t>
      </w:r>
      <w:r w:rsidRPr="009018C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проведенных публичных слушаний </w:t>
      </w:r>
      <w:r w:rsidRPr="00E100D9">
        <w:rPr>
          <w:rFonts w:ascii="Times New Roman" w:eastAsia="Times New Roman" w:hAnsi="Times New Roman" w:cs="Times New Roman"/>
          <w:color w:val="FF0000"/>
          <w:sz w:val="28"/>
          <w:szCs w:val="28"/>
        </w:rPr>
        <w:t>от 04 декабря 2024 года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, администрация муниципального района «Усть-Куломский» п</w:t>
      </w:r>
      <w:r w:rsidR="001C3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C3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C3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C3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3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C3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C3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C3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C3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C3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C3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т:</w:t>
      </w:r>
    </w:p>
    <w:p w:rsidR="00B878F4" w:rsidRPr="00E100D9" w:rsidRDefault="00B878F4" w:rsidP="001C3F0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78F4" w:rsidRPr="00E100D9" w:rsidRDefault="00B878F4" w:rsidP="00B87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>1. Предоставить администрации сельского поселения «Кебанъёль»  разрешение на условно разрешенный вид использования земельного участка</w:t>
      </w:r>
      <w:r w:rsidRPr="00E100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E10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видом разрешенного использования: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«хранение автотранспорта»</w:t>
      </w:r>
      <w:r w:rsidRPr="00E10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местоположением: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Российская Федерация, Республика Коми, муниципальный район Усть-Куломский, сельского поселения «Кебанъёль», п.Кебанъёль, ул.Ленина, граничащий с северной стороны с земельным участком с кадастровым номером 11:07:4501011:52, площадью 200 кв.м.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расположенного в территориальной зоне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О- Зона административно-делового центра, образования, здравоохранения, спорта, социального и культурно-бытового назначения</w:t>
      </w:r>
    </w:p>
    <w:p w:rsidR="00B878F4" w:rsidRPr="00E100D9" w:rsidRDefault="00B878F4" w:rsidP="00B87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 2.Настоящее постан</w:t>
      </w:r>
      <w:r w:rsidR="001C3F01">
        <w:rPr>
          <w:rFonts w:ascii="Times New Roman" w:eastAsia="Times New Roman" w:hAnsi="Times New Roman" w:cs="Times New Roman"/>
          <w:sz w:val="28"/>
          <w:szCs w:val="28"/>
        </w:rPr>
        <w:t>овление вступает в силу со дня опубликования в и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нформационном вестнике Совета и администрации МР «Усть-Куломский». </w:t>
      </w:r>
    </w:p>
    <w:p w:rsidR="00B878F4" w:rsidRPr="00E100D9" w:rsidRDefault="00B878F4" w:rsidP="00B87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F01" w:rsidRDefault="001C3F01" w:rsidP="001C3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Pr="00E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«Усть-Куломский»- </w:t>
      </w:r>
    </w:p>
    <w:p w:rsidR="001C3F01" w:rsidRPr="00E100D9" w:rsidRDefault="001C3F01" w:rsidP="001C3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00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ab/>
      </w:r>
      <w:r w:rsidRPr="00E100D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Рубан</w:t>
      </w:r>
    </w:p>
    <w:p w:rsidR="001C3F01" w:rsidRDefault="001C3F01" w:rsidP="001C3F01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C3F01" w:rsidRDefault="001C3F01" w:rsidP="001C3F01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41075" w:rsidRPr="001C3F01" w:rsidRDefault="001C3F01" w:rsidP="001C3F01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Коноплёва Г.О.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94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410</w:t>
      </w:r>
    </w:p>
    <w:sectPr w:rsidR="00D41075" w:rsidRPr="001C3F01" w:rsidSect="007D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69" w:rsidRDefault="00163C69" w:rsidP="009018C0">
      <w:pPr>
        <w:spacing w:after="0" w:line="240" w:lineRule="auto"/>
      </w:pPr>
      <w:r>
        <w:separator/>
      </w:r>
    </w:p>
  </w:endnote>
  <w:endnote w:type="continuationSeparator" w:id="0">
    <w:p w:rsidR="00163C69" w:rsidRDefault="00163C69" w:rsidP="0090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69" w:rsidRDefault="00163C69" w:rsidP="009018C0">
      <w:pPr>
        <w:spacing w:after="0" w:line="240" w:lineRule="auto"/>
      </w:pPr>
      <w:r>
        <w:separator/>
      </w:r>
    </w:p>
  </w:footnote>
  <w:footnote w:type="continuationSeparator" w:id="0">
    <w:p w:rsidR="00163C69" w:rsidRDefault="00163C69" w:rsidP="00901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477"/>
    <w:rsid w:val="000B4477"/>
    <w:rsid w:val="00163C69"/>
    <w:rsid w:val="001C3F01"/>
    <w:rsid w:val="002D35C6"/>
    <w:rsid w:val="002F2C80"/>
    <w:rsid w:val="00467F59"/>
    <w:rsid w:val="00635C5C"/>
    <w:rsid w:val="007D368A"/>
    <w:rsid w:val="009018C0"/>
    <w:rsid w:val="009A62BF"/>
    <w:rsid w:val="00A6455F"/>
    <w:rsid w:val="00AE4800"/>
    <w:rsid w:val="00B878F4"/>
    <w:rsid w:val="00BB54D2"/>
    <w:rsid w:val="00E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DE0E753"/>
  <w15:docId w15:val="{3D3D00D7-20A3-4A6D-971D-7F065AAD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4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1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18C0"/>
  </w:style>
  <w:style w:type="paragraph" w:styleId="a7">
    <w:name w:val="footer"/>
    <w:basedOn w:val="a"/>
    <w:link w:val="a8"/>
    <w:uiPriority w:val="99"/>
    <w:unhideWhenUsed/>
    <w:rsid w:val="00901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514A-D1D6-40B2-A9F7-11D10471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Arhitector1</dc:creator>
  <cp:lastModifiedBy>MASHBURO</cp:lastModifiedBy>
  <cp:revision>5</cp:revision>
  <dcterms:created xsi:type="dcterms:W3CDTF">2024-12-04T14:03:00Z</dcterms:created>
  <dcterms:modified xsi:type="dcterms:W3CDTF">2024-12-16T11:24:00Z</dcterms:modified>
</cp:coreProperties>
</file>