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245"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AA3C3D" w:rsidTr="00AA3C3D">
        <w:tc>
          <w:tcPr>
            <w:tcW w:w="5245" w:type="dxa"/>
          </w:tcPr>
          <w:p w:rsidR="00AA3C3D" w:rsidRDefault="00AA3C3D" w:rsidP="00AA3C3D">
            <w:pPr>
              <w:jc w:val="right"/>
              <w:rPr>
                <w:sz w:val="28"/>
                <w:szCs w:val="28"/>
              </w:rPr>
            </w:pPr>
            <w:r>
              <w:rPr>
                <w:sz w:val="28"/>
                <w:szCs w:val="28"/>
              </w:rPr>
              <w:t>З</w:t>
            </w:r>
            <w:r w:rsidRPr="009C2149">
              <w:rPr>
                <w:sz w:val="28"/>
                <w:szCs w:val="28"/>
              </w:rPr>
              <w:t xml:space="preserve">аместитель руководителя администрации МР «Усть-Куломский» </w:t>
            </w:r>
          </w:p>
          <w:p w:rsidR="00AA3C3D" w:rsidRDefault="00AA3C3D" w:rsidP="00AA3C3D">
            <w:pPr>
              <w:jc w:val="right"/>
              <w:rPr>
                <w:sz w:val="28"/>
                <w:szCs w:val="28"/>
              </w:rPr>
            </w:pPr>
            <w:r>
              <w:rPr>
                <w:sz w:val="28"/>
                <w:szCs w:val="28"/>
              </w:rPr>
              <w:t xml:space="preserve">______________ Н.А. </w:t>
            </w:r>
            <w:r w:rsidR="006974EA">
              <w:rPr>
                <w:sz w:val="28"/>
                <w:szCs w:val="28"/>
              </w:rPr>
              <w:t>Левченко</w:t>
            </w:r>
          </w:p>
          <w:p w:rsidR="00AA3C3D" w:rsidRPr="009C2149" w:rsidRDefault="00AA3C3D" w:rsidP="00AA3C3D">
            <w:pPr>
              <w:jc w:val="right"/>
              <w:rPr>
                <w:sz w:val="28"/>
                <w:szCs w:val="28"/>
              </w:rPr>
            </w:pPr>
            <w:r>
              <w:rPr>
                <w:sz w:val="28"/>
                <w:szCs w:val="28"/>
              </w:rPr>
              <w:t>«__</w:t>
            </w:r>
            <w:proofErr w:type="gramStart"/>
            <w:r>
              <w:rPr>
                <w:sz w:val="28"/>
                <w:szCs w:val="28"/>
              </w:rPr>
              <w:t xml:space="preserve">_» </w:t>
            </w:r>
            <w:r w:rsidR="00C10915" w:rsidRPr="00C10915">
              <w:rPr>
                <w:sz w:val="28"/>
                <w:szCs w:val="28"/>
              </w:rPr>
              <w:t xml:space="preserve"> </w:t>
            </w:r>
            <w:r w:rsidR="006974EA">
              <w:rPr>
                <w:sz w:val="28"/>
                <w:szCs w:val="28"/>
              </w:rPr>
              <w:t>февраля</w:t>
            </w:r>
            <w:proofErr w:type="gramEnd"/>
            <w:r w:rsidR="006974EA">
              <w:rPr>
                <w:sz w:val="28"/>
                <w:szCs w:val="28"/>
              </w:rPr>
              <w:t xml:space="preserve"> </w:t>
            </w:r>
            <w:r>
              <w:rPr>
                <w:sz w:val="28"/>
                <w:szCs w:val="28"/>
              </w:rPr>
              <w:t>202</w:t>
            </w:r>
            <w:r w:rsidR="006974EA">
              <w:rPr>
                <w:sz w:val="28"/>
                <w:szCs w:val="28"/>
              </w:rPr>
              <w:t>4</w:t>
            </w:r>
            <w:r>
              <w:rPr>
                <w:sz w:val="28"/>
                <w:szCs w:val="28"/>
              </w:rPr>
              <w:t xml:space="preserve"> года</w:t>
            </w:r>
          </w:p>
          <w:p w:rsidR="00AA3C3D" w:rsidRDefault="00AA3C3D" w:rsidP="00AA3C3D">
            <w:pPr>
              <w:jc w:val="center"/>
              <w:rPr>
                <w:sz w:val="28"/>
                <w:szCs w:val="28"/>
              </w:rPr>
            </w:pPr>
          </w:p>
        </w:tc>
      </w:tr>
    </w:tbl>
    <w:p w:rsidR="00AA3C3D" w:rsidRDefault="00AA3C3D" w:rsidP="00AA3C3D">
      <w:pPr>
        <w:jc w:val="center"/>
        <w:rPr>
          <w:sz w:val="28"/>
          <w:szCs w:val="28"/>
        </w:rPr>
      </w:pPr>
    </w:p>
    <w:p w:rsidR="00AA3C3D" w:rsidRDefault="00AA3C3D" w:rsidP="00AA3C3D">
      <w:pPr>
        <w:jc w:val="center"/>
        <w:rPr>
          <w:b/>
          <w:sz w:val="48"/>
          <w:szCs w:val="48"/>
        </w:rPr>
      </w:pPr>
    </w:p>
    <w:p w:rsidR="00AA3C3D" w:rsidRPr="00935374" w:rsidRDefault="00AA3C3D" w:rsidP="00AA3C3D">
      <w:pPr>
        <w:jc w:val="center"/>
        <w:rPr>
          <w:b/>
          <w:sz w:val="48"/>
          <w:szCs w:val="48"/>
        </w:rPr>
      </w:pPr>
      <w:r w:rsidRPr="00935374">
        <w:rPr>
          <w:b/>
          <w:sz w:val="48"/>
          <w:szCs w:val="48"/>
        </w:rPr>
        <w:t xml:space="preserve">ГОДОВОЙ ОТЧЕТ </w:t>
      </w:r>
    </w:p>
    <w:p w:rsidR="00AA3C3D" w:rsidRDefault="00AA3C3D" w:rsidP="00AA3C3D">
      <w:pPr>
        <w:jc w:val="center"/>
        <w:rPr>
          <w:b/>
          <w:sz w:val="36"/>
          <w:szCs w:val="36"/>
        </w:rPr>
      </w:pPr>
      <w:r>
        <w:rPr>
          <w:b/>
          <w:sz w:val="48"/>
          <w:szCs w:val="48"/>
        </w:rPr>
        <w:t>за</w:t>
      </w:r>
      <w:r w:rsidRPr="00935374">
        <w:rPr>
          <w:b/>
          <w:sz w:val="48"/>
          <w:szCs w:val="48"/>
        </w:rPr>
        <w:t xml:space="preserve"> 20</w:t>
      </w:r>
      <w:r>
        <w:rPr>
          <w:b/>
          <w:sz w:val="48"/>
          <w:szCs w:val="48"/>
        </w:rPr>
        <w:t>2</w:t>
      </w:r>
      <w:r w:rsidR="006974EA">
        <w:rPr>
          <w:b/>
          <w:sz w:val="48"/>
          <w:szCs w:val="48"/>
        </w:rPr>
        <w:t>3</w:t>
      </w:r>
      <w:r w:rsidRPr="00935374">
        <w:rPr>
          <w:b/>
          <w:sz w:val="48"/>
          <w:szCs w:val="48"/>
        </w:rPr>
        <w:t xml:space="preserve"> ГОД</w:t>
      </w:r>
      <w:r>
        <w:rPr>
          <w:b/>
          <w:sz w:val="36"/>
          <w:szCs w:val="36"/>
        </w:rPr>
        <w:t xml:space="preserve"> </w:t>
      </w:r>
      <w:r w:rsidRPr="00935374">
        <w:rPr>
          <w:b/>
          <w:sz w:val="36"/>
          <w:szCs w:val="36"/>
        </w:rPr>
        <w:t xml:space="preserve">  </w:t>
      </w:r>
    </w:p>
    <w:p w:rsidR="00AA3C3D" w:rsidRDefault="00AA3C3D" w:rsidP="00AA3C3D">
      <w:pPr>
        <w:jc w:val="center"/>
        <w:rPr>
          <w:b/>
          <w:sz w:val="36"/>
          <w:szCs w:val="36"/>
        </w:rPr>
      </w:pPr>
    </w:p>
    <w:p w:rsidR="00AA3C3D" w:rsidRDefault="00AA3C3D" w:rsidP="00AA3C3D">
      <w:pPr>
        <w:jc w:val="center"/>
        <w:rPr>
          <w:b/>
          <w:sz w:val="36"/>
          <w:szCs w:val="36"/>
        </w:rPr>
      </w:pPr>
    </w:p>
    <w:p w:rsidR="00AA3C3D" w:rsidRPr="00935374" w:rsidRDefault="00AA3C3D" w:rsidP="00AA3C3D">
      <w:pPr>
        <w:jc w:val="center"/>
        <w:rPr>
          <w:b/>
          <w:sz w:val="48"/>
          <w:szCs w:val="48"/>
        </w:rPr>
      </w:pPr>
      <w:r w:rsidRPr="00935374">
        <w:rPr>
          <w:b/>
          <w:sz w:val="48"/>
          <w:szCs w:val="48"/>
        </w:rPr>
        <w:t xml:space="preserve">по реализации муниципальной программы </w:t>
      </w:r>
    </w:p>
    <w:p w:rsidR="00AA3C3D" w:rsidRPr="00935374" w:rsidRDefault="00AA3C3D" w:rsidP="00AA3C3D">
      <w:pPr>
        <w:jc w:val="center"/>
        <w:rPr>
          <w:b/>
          <w:sz w:val="48"/>
          <w:szCs w:val="48"/>
        </w:rPr>
      </w:pPr>
      <w:r w:rsidRPr="00935374">
        <w:rPr>
          <w:b/>
          <w:sz w:val="48"/>
          <w:szCs w:val="48"/>
        </w:rPr>
        <w:t>«</w:t>
      </w:r>
      <w:r>
        <w:rPr>
          <w:b/>
          <w:sz w:val="48"/>
          <w:szCs w:val="48"/>
        </w:rPr>
        <w:t>Развитие образования</w:t>
      </w:r>
      <w:r w:rsidRPr="00935374">
        <w:rPr>
          <w:b/>
          <w:sz w:val="48"/>
          <w:szCs w:val="48"/>
        </w:rPr>
        <w:t xml:space="preserve">» </w:t>
      </w:r>
    </w:p>
    <w:p w:rsidR="00AA3C3D" w:rsidRPr="00935374" w:rsidRDefault="00AA3C3D" w:rsidP="00AA3C3D">
      <w:pPr>
        <w:jc w:val="center"/>
        <w:rPr>
          <w:b/>
          <w:sz w:val="36"/>
          <w:szCs w:val="36"/>
        </w:rPr>
      </w:pPr>
    </w:p>
    <w:p w:rsidR="00AA3C3D" w:rsidRDefault="00AA3C3D" w:rsidP="00AA3C3D">
      <w:pPr>
        <w:autoSpaceDE w:val="0"/>
        <w:autoSpaceDN w:val="0"/>
        <w:adjustRightInd w:val="0"/>
        <w:ind w:firstLine="540"/>
        <w:jc w:val="center"/>
        <w:rPr>
          <w:b/>
          <w:sz w:val="32"/>
          <w:szCs w:val="32"/>
        </w:rPr>
      </w:pPr>
    </w:p>
    <w:p w:rsidR="00AA3C3D" w:rsidRDefault="00AA3C3D" w:rsidP="00AA3C3D">
      <w:pPr>
        <w:autoSpaceDE w:val="0"/>
        <w:autoSpaceDN w:val="0"/>
        <w:adjustRightInd w:val="0"/>
        <w:ind w:firstLine="540"/>
        <w:jc w:val="center"/>
        <w:rPr>
          <w:b/>
          <w:sz w:val="32"/>
          <w:szCs w:val="32"/>
        </w:rPr>
      </w:pPr>
    </w:p>
    <w:p w:rsidR="00AA3C3D" w:rsidRDefault="00AA3C3D" w:rsidP="00AA3C3D">
      <w:pPr>
        <w:autoSpaceDE w:val="0"/>
        <w:autoSpaceDN w:val="0"/>
        <w:adjustRightInd w:val="0"/>
        <w:ind w:firstLine="540"/>
        <w:jc w:val="center"/>
        <w:rPr>
          <w:b/>
          <w:sz w:val="32"/>
          <w:szCs w:val="32"/>
        </w:rPr>
      </w:pPr>
      <w:r w:rsidRPr="00A42F3C">
        <w:rPr>
          <w:b/>
          <w:sz w:val="32"/>
          <w:szCs w:val="32"/>
        </w:rPr>
        <w:t xml:space="preserve">Ответственный исполнитель: </w:t>
      </w:r>
    </w:p>
    <w:p w:rsidR="00AA3C3D" w:rsidRPr="00AA3C3D" w:rsidRDefault="00AA3C3D" w:rsidP="00AA3C3D">
      <w:pPr>
        <w:autoSpaceDE w:val="0"/>
        <w:autoSpaceDN w:val="0"/>
        <w:adjustRightInd w:val="0"/>
        <w:ind w:firstLine="540"/>
        <w:jc w:val="center"/>
        <w:rPr>
          <w:b/>
          <w:sz w:val="32"/>
          <w:szCs w:val="32"/>
        </w:rPr>
      </w:pPr>
      <w:r w:rsidRPr="00A42F3C">
        <w:rPr>
          <w:b/>
          <w:sz w:val="32"/>
          <w:szCs w:val="32"/>
        </w:rPr>
        <w:t xml:space="preserve">администрация муниципального района «Усть-Куломский» </w:t>
      </w:r>
      <w:r w:rsidRPr="00AA3C3D">
        <w:rPr>
          <w:b/>
          <w:sz w:val="32"/>
          <w:szCs w:val="32"/>
        </w:rPr>
        <w:t xml:space="preserve">в лице Управления образования </w:t>
      </w:r>
    </w:p>
    <w:p w:rsidR="00AA3C3D" w:rsidRDefault="00AA3C3D" w:rsidP="00AA3C3D">
      <w:pPr>
        <w:autoSpaceDE w:val="0"/>
        <w:autoSpaceDN w:val="0"/>
        <w:adjustRightInd w:val="0"/>
        <w:ind w:firstLine="540"/>
        <w:jc w:val="center"/>
        <w:rPr>
          <w:b/>
          <w:sz w:val="32"/>
          <w:szCs w:val="32"/>
        </w:rPr>
      </w:pPr>
    </w:p>
    <w:p w:rsidR="00AA3C3D" w:rsidRDefault="00AA3C3D" w:rsidP="00AA3C3D">
      <w:pPr>
        <w:autoSpaceDE w:val="0"/>
        <w:autoSpaceDN w:val="0"/>
        <w:adjustRightInd w:val="0"/>
        <w:ind w:firstLine="540"/>
        <w:jc w:val="center"/>
        <w:rPr>
          <w:b/>
          <w:sz w:val="32"/>
          <w:szCs w:val="32"/>
        </w:rPr>
      </w:pPr>
    </w:p>
    <w:p w:rsidR="00AA3C3D" w:rsidRDefault="00AA3C3D" w:rsidP="00AA3C3D">
      <w:pPr>
        <w:autoSpaceDE w:val="0"/>
        <w:autoSpaceDN w:val="0"/>
        <w:adjustRightInd w:val="0"/>
        <w:ind w:firstLine="540"/>
        <w:jc w:val="center"/>
        <w:rPr>
          <w:b/>
          <w:sz w:val="32"/>
          <w:szCs w:val="32"/>
        </w:rPr>
      </w:pPr>
    </w:p>
    <w:p w:rsidR="00AA3C3D" w:rsidRDefault="00AA3C3D" w:rsidP="00AA3C3D">
      <w:pPr>
        <w:autoSpaceDE w:val="0"/>
        <w:autoSpaceDN w:val="0"/>
        <w:adjustRightInd w:val="0"/>
        <w:ind w:firstLine="540"/>
        <w:jc w:val="both"/>
        <w:rPr>
          <w:b/>
          <w:sz w:val="32"/>
          <w:szCs w:val="32"/>
        </w:rPr>
      </w:pPr>
    </w:p>
    <w:p w:rsidR="00AA3C3D" w:rsidRDefault="00AA3C3D" w:rsidP="00AA3C3D">
      <w:pPr>
        <w:autoSpaceDE w:val="0"/>
        <w:autoSpaceDN w:val="0"/>
        <w:adjustRightInd w:val="0"/>
        <w:ind w:firstLine="540"/>
        <w:jc w:val="both"/>
        <w:rPr>
          <w:sz w:val="28"/>
          <w:szCs w:val="28"/>
        </w:rPr>
      </w:pPr>
    </w:p>
    <w:p w:rsidR="00AA3C3D" w:rsidRDefault="00AA3C3D" w:rsidP="00AA3C3D">
      <w:pPr>
        <w:autoSpaceDE w:val="0"/>
        <w:autoSpaceDN w:val="0"/>
        <w:adjustRightInd w:val="0"/>
        <w:ind w:firstLine="540"/>
        <w:jc w:val="both"/>
        <w:rPr>
          <w:sz w:val="28"/>
          <w:szCs w:val="28"/>
        </w:rPr>
      </w:pPr>
    </w:p>
    <w:p w:rsidR="00AA3C3D" w:rsidRDefault="00AA3C3D" w:rsidP="00AA3C3D">
      <w:pPr>
        <w:autoSpaceDE w:val="0"/>
        <w:autoSpaceDN w:val="0"/>
        <w:adjustRightInd w:val="0"/>
        <w:ind w:firstLine="540"/>
        <w:jc w:val="both"/>
        <w:rPr>
          <w:sz w:val="28"/>
          <w:szCs w:val="28"/>
        </w:rPr>
      </w:pPr>
    </w:p>
    <w:p w:rsidR="00AA3C3D" w:rsidRDefault="00AA3C3D" w:rsidP="00AA3C3D">
      <w:pPr>
        <w:autoSpaceDE w:val="0"/>
        <w:autoSpaceDN w:val="0"/>
        <w:adjustRightInd w:val="0"/>
        <w:ind w:firstLine="540"/>
        <w:jc w:val="both"/>
        <w:rPr>
          <w:sz w:val="28"/>
          <w:szCs w:val="28"/>
        </w:rPr>
      </w:pPr>
    </w:p>
    <w:p w:rsidR="00AA3C3D" w:rsidRDefault="00AA3C3D" w:rsidP="00AA3C3D">
      <w:pPr>
        <w:autoSpaceDE w:val="0"/>
        <w:autoSpaceDN w:val="0"/>
        <w:adjustRightInd w:val="0"/>
        <w:ind w:firstLine="540"/>
        <w:jc w:val="both"/>
        <w:rPr>
          <w:sz w:val="28"/>
          <w:szCs w:val="28"/>
        </w:rPr>
      </w:pPr>
    </w:p>
    <w:p w:rsidR="00AA3C3D" w:rsidRDefault="00AA3C3D" w:rsidP="00AA3C3D">
      <w:pPr>
        <w:autoSpaceDE w:val="0"/>
        <w:autoSpaceDN w:val="0"/>
        <w:adjustRightInd w:val="0"/>
        <w:ind w:firstLine="540"/>
        <w:jc w:val="both"/>
        <w:rPr>
          <w:sz w:val="32"/>
          <w:szCs w:val="32"/>
        </w:rPr>
      </w:pPr>
    </w:p>
    <w:p w:rsidR="00AA3C3D" w:rsidRDefault="00AA3C3D" w:rsidP="00AA3C3D">
      <w:pPr>
        <w:autoSpaceDE w:val="0"/>
        <w:autoSpaceDN w:val="0"/>
        <w:adjustRightInd w:val="0"/>
        <w:ind w:firstLine="540"/>
        <w:jc w:val="both"/>
        <w:rPr>
          <w:sz w:val="32"/>
          <w:szCs w:val="32"/>
        </w:rPr>
      </w:pPr>
    </w:p>
    <w:p w:rsidR="00AA3C3D" w:rsidRDefault="00AA3C3D" w:rsidP="00AA3C3D">
      <w:pPr>
        <w:autoSpaceDE w:val="0"/>
        <w:autoSpaceDN w:val="0"/>
        <w:adjustRightInd w:val="0"/>
        <w:ind w:firstLine="540"/>
        <w:jc w:val="both"/>
        <w:rPr>
          <w:sz w:val="32"/>
          <w:szCs w:val="32"/>
        </w:rPr>
      </w:pPr>
    </w:p>
    <w:p w:rsidR="00AA3C3D" w:rsidRDefault="00AA3C3D" w:rsidP="00AA3C3D">
      <w:pPr>
        <w:autoSpaceDE w:val="0"/>
        <w:autoSpaceDN w:val="0"/>
        <w:adjustRightInd w:val="0"/>
        <w:ind w:firstLine="540"/>
        <w:jc w:val="both"/>
        <w:rPr>
          <w:sz w:val="32"/>
          <w:szCs w:val="32"/>
        </w:rPr>
      </w:pPr>
    </w:p>
    <w:p w:rsidR="007F7ED3" w:rsidRDefault="007F7ED3" w:rsidP="00AA3C3D">
      <w:pPr>
        <w:autoSpaceDE w:val="0"/>
        <w:autoSpaceDN w:val="0"/>
        <w:adjustRightInd w:val="0"/>
        <w:ind w:firstLine="540"/>
        <w:jc w:val="both"/>
        <w:rPr>
          <w:sz w:val="32"/>
          <w:szCs w:val="32"/>
        </w:rPr>
      </w:pPr>
    </w:p>
    <w:p w:rsidR="007F7ED3" w:rsidRDefault="007F7ED3" w:rsidP="00AA3C3D">
      <w:pPr>
        <w:autoSpaceDE w:val="0"/>
        <w:autoSpaceDN w:val="0"/>
        <w:adjustRightInd w:val="0"/>
        <w:ind w:firstLine="540"/>
        <w:jc w:val="both"/>
        <w:rPr>
          <w:sz w:val="32"/>
          <w:szCs w:val="32"/>
        </w:rPr>
      </w:pPr>
    </w:p>
    <w:p w:rsidR="007F7ED3" w:rsidRPr="00407BB7" w:rsidRDefault="007F7ED3" w:rsidP="00AA3C3D">
      <w:pPr>
        <w:autoSpaceDE w:val="0"/>
        <w:autoSpaceDN w:val="0"/>
        <w:adjustRightInd w:val="0"/>
        <w:ind w:firstLine="540"/>
        <w:jc w:val="both"/>
        <w:rPr>
          <w:sz w:val="32"/>
          <w:szCs w:val="32"/>
        </w:rPr>
      </w:pPr>
    </w:p>
    <w:p w:rsidR="00AA3C3D" w:rsidRDefault="00A26D2B" w:rsidP="00AA3C3D">
      <w:pPr>
        <w:autoSpaceDE w:val="0"/>
        <w:autoSpaceDN w:val="0"/>
        <w:adjustRightInd w:val="0"/>
        <w:jc w:val="center"/>
      </w:pPr>
      <w:r>
        <w:rPr>
          <w:b/>
          <w:sz w:val="28"/>
          <w:szCs w:val="28"/>
        </w:rPr>
        <w:t>19</w:t>
      </w:r>
      <w:r w:rsidR="00AA3C3D" w:rsidRPr="00B35563">
        <w:rPr>
          <w:b/>
          <w:sz w:val="28"/>
          <w:szCs w:val="28"/>
        </w:rPr>
        <w:t xml:space="preserve"> </w:t>
      </w:r>
      <w:r w:rsidR="00AA3C3D">
        <w:rPr>
          <w:b/>
          <w:sz w:val="28"/>
          <w:szCs w:val="28"/>
        </w:rPr>
        <w:t>февраля</w:t>
      </w:r>
      <w:r w:rsidR="00AA3C3D" w:rsidRPr="00B35563">
        <w:rPr>
          <w:b/>
          <w:sz w:val="28"/>
          <w:szCs w:val="28"/>
        </w:rPr>
        <w:t xml:space="preserve"> 20</w:t>
      </w:r>
      <w:r w:rsidR="00AA3C3D">
        <w:rPr>
          <w:b/>
          <w:sz w:val="28"/>
          <w:szCs w:val="28"/>
        </w:rPr>
        <w:t>2</w:t>
      </w:r>
      <w:r w:rsidR="00862832">
        <w:rPr>
          <w:b/>
          <w:sz w:val="28"/>
          <w:szCs w:val="28"/>
        </w:rPr>
        <w:t>4</w:t>
      </w:r>
      <w:r w:rsidR="00AA3C3D" w:rsidRPr="00B35563">
        <w:rPr>
          <w:b/>
          <w:sz w:val="28"/>
          <w:szCs w:val="28"/>
        </w:rPr>
        <w:t xml:space="preserve"> года</w:t>
      </w:r>
    </w:p>
    <w:p w:rsidR="00DA0F35" w:rsidRDefault="00DA0F35" w:rsidP="00834A60">
      <w:pPr>
        <w:pStyle w:val="ConsPlusNormal"/>
        <w:jc w:val="right"/>
        <w:outlineLvl w:val="1"/>
        <w:rPr>
          <w:rFonts w:ascii="Times New Roman" w:hAnsi="Times New Roman" w:cs="Times New Roman"/>
        </w:rPr>
      </w:pPr>
    </w:p>
    <w:p w:rsidR="008951CC" w:rsidRPr="008951CC" w:rsidRDefault="008951CC" w:rsidP="008951CC">
      <w:pPr>
        <w:jc w:val="center"/>
        <w:rPr>
          <w:b/>
          <w:sz w:val="24"/>
          <w:szCs w:val="24"/>
        </w:rPr>
      </w:pPr>
      <w:bookmarkStart w:id="0" w:name="P674"/>
      <w:bookmarkEnd w:id="0"/>
      <w:r w:rsidRPr="008951CC">
        <w:rPr>
          <w:b/>
          <w:sz w:val="24"/>
          <w:szCs w:val="24"/>
        </w:rPr>
        <w:lastRenderedPageBreak/>
        <w:t>Годовой отчет о ходе реализации и о</w:t>
      </w:r>
      <w:r w:rsidR="005379D5">
        <w:rPr>
          <w:b/>
          <w:sz w:val="24"/>
          <w:szCs w:val="24"/>
        </w:rPr>
        <w:t>ценке эффективности муниципальной</w:t>
      </w:r>
      <w:r w:rsidRPr="008951CC">
        <w:rPr>
          <w:b/>
          <w:sz w:val="24"/>
          <w:szCs w:val="24"/>
        </w:rPr>
        <w:t xml:space="preserve"> программ</w:t>
      </w:r>
      <w:r w:rsidR="005379D5">
        <w:rPr>
          <w:b/>
          <w:sz w:val="24"/>
          <w:szCs w:val="24"/>
        </w:rPr>
        <w:t>ы</w:t>
      </w:r>
      <w:bookmarkStart w:id="1" w:name="_GoBack"/>
      <w:bookmarkEnd w:id="1"/>
      <w:r w:rsidRPr="008951CC">
        <w:rPr>
          <w:b/>
          <w:sz w:val="24"/>
          <w:szCs w:val="24"/>
        </w:rPr>
        <w:t xml:space="preserve"> за 202</w:t>
      </w:r>
      <w:r w:rsidR="005A0EA2">
        <w:rPr>
          <w:b/>
          <w:sz w:val="24"/>
          <w:szCs w:val="24"/>
        </w:rPr>
        <w:t>3</w:t>
      </w:r>
      <w:r w:rsidRPr="008951CC">
        <w:rPr>
          <w:b/>
          <w:sz w:val="24"/>
          <w:szCs w:val="24"/>
        </w:rPr>
        <w:t xml:space="preserve"> год</w:t>
      </w:r>
    </w:p>
    <w:p w:rsidR="008951CC" w:rsidRPr="008951CC" w:rsidRDefault="008951CC" w:rsidP="008951CC">
      <w:pPr>
        <w:jc w:val="center"/>
        <w:rPr>
          <w:b/>
          <w:sz w:val="24"/>
          <w:szCs w:val="24"/>
        </w:rPr>
      </w:pPr>
    </w:p>
    <w:p w:rsidR="008951CC" w:rsidRPr="008951CC" w:rsidRDefault="008951CC" w:rsidP="00862832">
      <w:pPr>
        <w:ind w:firstLine="567"/>
        <w:jc w:val="center"/>
        <w:rPr>
          <w:b/>
          <w:sz w:val="24"/>
          <w:szCs w:val="24"/>
          <w:u w:val="single"/>
        </w:rPr>
      </w:pPr>
      <w:r w:rsidRPr="008951CC">
        <w:rPr>
          <w:b/>
          <w:sz w:val="24"/>
          <w:szCs w:val="24"/>
          <w:u w:val="single"/>
        </w:rPr>
        <w:t>Муниципальная программа «Развитие образования»</w:t>
      </w:r>
    </w:p>
    <w:p w:rsidR="008951CC" w:rsidRPr="008951CC" w:rsidRDefault="008951CC" w:rsidP="008951CC">
      <w:pPr>
        <w:ind w:firstLine="567"/>
        <w:jc w:val="both"/>
        <w:rPr>
          <w:b/>
          <w:sz w:val="24"/>
          <w:szCs w:val="24"/>
          <w:u w:val="single"/>
        </w:rPr>
      </w:pPr>
    </w:p>
    <w:p w:rsidR="008951CC" w:rsidRPr="008951CC" w:rsidRDefault="008951CC" w:rsidP="008951CC">
      <w:pPr>
        <w:ind w:firstLine="567"/>
        <w:jc w:val="both"/>
        <w:rPr>
          <w:sz w:val="24"/>
          <w:szCs w:val="24"/>
        </w:rPr>
      </w:pPr>
      <w:r w:rsidRPr="008951CC">
        <w:rPr>
          <w:sz w:val="24"/>
          <w:szCs w:val="24"/>
        </w:rPr>
        <w:t>Управление образования администрации муниципального района «Усть-Куломский» представляет отчет за 202</w:t>
      </w:r>
      <w:r w:rsidR="00415809">
        <w:rPr>
          <w:sz w:val="24"/>
          <w:szCs w:val="24"/>
        </w:rPr>
        <w:t>3</w:t>
      </w:r>
      <w:r w:rsidRPr="008951CC">
        <w:rPr>
          <w:sz w:val="24"/>
          <w:szCs w:val="24"/>
        </w:rPr>
        <w:t xml:space="preserve"> год о ходе реализации и оценке эффективности муниципальной программы «Развитие образования».</w:t>
      </w:r>
    </w:p>
    <w:p w:rsidR="008951CC" w:rsidRPr="008951CC" w:rsidRDefault="008951CC" w:rsidP="008951CC">
      <w:pPr>
        <w:ind w:firstLine="567"/>
        <w:jc w:val="both"/>
        <w:rPr>
          <w:sz w:val="24"/>
          <w:szCs w:val="24"/>
        </w:rPr>
      </w:pPr>
      <w:r w:rsidRPr="008951CC">
        <w:rPr>
          <w:sz w:val="24"/>
          <w:szCs w:val="24"/>
        </w:rPr>
        <w:t>В течение 202</w:t>
      </w:r>
      <w:r w:rsidR="00415809">
        <w:rPr>
          <w:sz w:val="24"/>
          <w:szCs w:val="24"/>
        </w:rPr>
        <w:t>3</w:t>
      </w:r>
      <w:r w:rsidRPr="008951CC">
        <w:rPr>
          <w:sz w:val="24"/>
          <w:szCs w:val="24"/>
        </w:rPr>
        <w:t xml:space="preserve"> года были внесены </w:t>
      </w:r>
      <w:r>
        <w:rPr>
          <w:sz w:val="24"/>
          <w:szCs w:val="24"/>
        </w:rPr>
        <w:t xml:space="preserve">следующие </w:t>
      </w:r>
      <w:r w:rsidRPr="008951CC">
        <w:rPr>
          <w:sz w:val="24"/>
          <w:szCs w:val="24"/>
        </w:rPr>
        <w:t>изменения в муниципальную программу в части изменения перечней мероприятий, индикаторов, увеличения объема финансовых средств</w:t>
      </w:r>
      <w:r>
        <w:rPr>
          <w:sz w:val="24"/>
          <w:szCs w:val="24"/>
        </w:rPr>
        <w:t>:</w:t>
      </w:r>
    </w:p>
    <w:p w:rsidR="008951CC" w:rsidRPr="008951CC" w:rsidRDefault="008951CC" w:rsidP="00D60CEE">
      <w:pPr>
        <w:pStyle w:val="af5"/>
        <w:numPr>
          <w:ilvl w:val="0"/>
          <w:numId w:val="3"/>
        </w:numPr>
        <w:tabs>
          <w:tab w:val="left" w:pos="993"/>
        </w:tabs>
        <w:ind w:left="0" w:firstLine="567"/>
        <w:jc w:val="both"/>
        <w:rPr>
          <w:rFonts w:ascii="Times New Roman" w:hAnsi="Times New Roman"/>
          <w:sz w:val="24"/>
          <w:szCs w:val="24"/>
        </w:rPr>
      </w:pPr>
      <w:r w:rsidRPr="008951CC">
        <w:rPr>
          <w:rFonts w:ascii="Times New Roman" w:hAnsi="Times New Roman"/>
          <w:sz w:val="24"/>
          <w:szCs w:val="24"/>
        </w:rPr>
        <w:t xml:space="preserve">Постановление администрации муниципального района «Усть-Куломский» от </w:t>
      </w:r>
      <w:r w:rsidR="00415809">
        <w:rPr>
          <w:rFonts w:ascii="Times New Roman" w:hAnsi="Times New Roman"/>
          <w:sz w:val="24"/>
          <w:szCs w:val="24"/>
        </w:rPr>
        <w:t>07.04.2023 г.</w:t>
      </w:r>
      <w:r>
        <w:rPr>
          <w:rFonts w:ascii="Times New Roman" w:hAnsi="Times New Roman"/>
          <w:sz w:val="24"/>
          <w:szCs w:val="24"/>
        </w:rPr>
        <w:t xml:space="preserve"> </w:t>
      </w:r>
      <w:r w:rsidRPr="008951CC">
        <w:rPr>
          <w:rFonts w:ascii="Times New Roman" w:hAnsi="Times New Roman"/>
          <w:sz w:val="24"/>
          <w:szCs w:val="24"/>
        </w:rPr>
        <w:t>№</w:t>
      </w:r>
      <w:r>
        <w:rPr>
          <w:rFonts w:ascii="Times New Roman" w:hAnsi="Times New Roman"/>
          <w:sz w:val="24"/>
          <w:szCs w:val="24"/>
        </w:rPr>
        <w:t xml:space="preserve"> </w:t>
      </w:r>
      <w:r w:rsidR="00415809">
        <w:rPr>
          <w:rFonts w:ascii="Times New Roman" w:hAnsi="Times New Roman"/>
          <w:sz w:val="24"/>
          <w:szCs w:val="24"/>
        </w:rPr>
        <w:t>421</w:t>
      </w:r>
      <w:r w:rsidRPr="008951CC">
        <w:rPr>
          <w:rFonts w:ascii="Times New Roman" w:hAnsi="Times New Roman"/>
          <w:sz w:val="24"/>
          <w:szCs w:val="24"/>
        </w:rPr>
        <w:t xml:space="preserve"> "О внесении изменений в постановление администрации муниципального района "Усть-Куломский" от </w:t>
      </w:r>
      <w:r>
        <w:rPr>
          <w:rFonts w:ascii="Times New Roman" w:hAnsi="Times New Roman"/>
          <w:sz w:val="24"/>
          <w:szCs w:val="24"/>
        </w:rPr>
        <w:t>15</w:t>
      </w:r>
      <w:r w:rsidRPr="008951CC">
        <w:rPr>
          <w:rFonts w:ascii="Times New Roman" w:hAnsi="Times New Roman"/>
          <w:sz w:val="24"/>
          <w:szCs w:val="24"/>
        </w:rPr>
        <w:t xml:space="preserve"> октября 20</w:t>
      </w:r>
      <w:r>
        <w:rPr>
          <w:rFonts w:ascii="Times New Roman" w:hAnsi="Times New Roman"/>
          <w:sz w:val="24"/>
          <w:szCs w:val="24"/>
        </w:rPr>
        <w:t>21</w:t>
      </w:r>
      <w:r w:rsidRPr="008951CC">
        <w:rPr>
          <w:rFonts w:ascii="Times New Roman" w:hAnsi="Times New Roman"/>
          <w:sz w:val="24"/>
          <w:szCs w:val="24"/>
        </w:rPr>
        <w:t xml:space="preserve"> года № </w:t>
      </w:r>
      <w:r>
        <w:rPr>
          <w:rFonts w:ascii="Times New Roman" w:hAnsi="Times New Roman"/>
          <w:sz w:val="24"/>
          <w:szCs w:val="24"/>
        </w:rPr>
        <w:t>1381</w:t>
      </w:r>
      <w:r w:rsidRPr="008951CC">
        <w:rPr>
          <w:rFonts w:ascii="Times New Roman" w:hAnsi="Times New Roman"/>
          <w:sz w:val="24"/>
          <w:szCs w:val="24"/>
        </w:rPr>
        <w:t xml:space="preserve"> "Об утверждении муниципальной программы "Развитие образования"; </w:t>
      </w:r>
    </w:p>
    <w:p w:rsidR="008951CC" w:rsidRDefault="008951CC" w:rsidP="00D60CEE">
      <w:pPr>
        <w:pStyle w:val="af5"/>
        <w:numPr>
          <w:ilvl w:val="0"/>
          <w:numId w:val="3"/>
        </w:numPr>
        <w:tabs>
          <w:tab w:val="left" w:pos="993"/>
        </w:tabs>
        <w:ind w:left="0" w:firstLine="567"/>
        <w:jc w:val="both"/>
        <w:rPr>
          <w:rFonts w:ascii="Times New Roman" w:hAnsi="Times New Roman"/>
          <w:sz w:val="24"/>
          <w:szCs w:val="24"/>
        </w:rPr>
      </w:pPr>
      <w:r w:rsidRPr="008951CC">
        <w:rPr>
          <w:rFonts w:ascii="Times New Roman" w:hAnsi="Times New Roman"/>
          <w:sz w:val="24"/>
          <w:szCs w:val="24"/>
        </w:rPr>
        <w:t xml:space="preserve">Постановление администрации муниципального района «Усть-Куломский» от </w:t>
      </w:r>
      <w:r w:rsidR="00415809">
        <w:rPr>
          <w:rFonts w:ascii="Times New Roman" w:hAnsi="Times New Roman"/>
          <w:sz w:val="24"/>
          <w:szCs w:val="24"/>
        </w:rPr>
        <w:t>13.07.2023 г.</w:t>
      </w:r>
      <w:r>
        <w:rPr>
          <w:rFonts w:ascii="Times New Roman" w:hAnsi="Times New Roman"/>
          <w:sz w:val="24"/>
          <w:szCs w:val="24"/>
        </w:rPr>
        <w:t xml:space="preserve"> </w:t>
      </w:r>
      <w:r w:rsidRPr="008951CC">
        <w:rPr>
          <w:rFonts w:ascii="Times New Roman" w:hAnsi="Times New Roman"/>
          <w:sz w:val="24"/>
          <w:szCs w:val="24"/>
        </w:rPr>
        <w:t>№</w:t>
      </w:r>
      <w:r>
        <w:rPr>
          <w:rFonts w:ascii="Times New Roman" w:hAnsi="Times New Roman"/>
          <w:sz w:val="24"/>
          <w:szCs w:val="24"/>
        </w:rPr>
        <w:t xml:space="preserve"> </w:t>
      </w:r>
      <w:r w:rsidR="00415809">
        <w:rPr>
          <w:rFonts w:ascii="Times New Roman" w:hAnsi="Times New Roman"/>
          <w:sz w:val="24"/>
          <w:szCs w:val="24"/>
        </w:rPr>
        <w:t>1006</w:t>
      </w:r>
      <w:r w:rsidRPr="008951CC">
        <w:rPr>
          <w:rFonts w:ascii="Times New Roman" w:hAnsi="Times New Roman"/>
          <w:sz w:val="24"/>
          <w:szCs w:val="24"/>
        </w:rPr>
        <w:t xml:space="preserve"> "О внесении изменений в постановление администрации муниципального района "Усть-Куломский" от </w:t>
      </w:r>
      <w:r>
        <w:rPr>
          <w:rFonts w:ascii="Times New Roman" w:hAnsi="Times New Roman"/>
          <w:sz w:val="24"/>
          <w:szCs w:val="24"/>
        </w:rPr>
        <w:t>15</w:t>
      </w:r>
      <w:r w:rsidRPr="008951CC">
        <w:rPr>
          <w:rFonts w:ascii="Times New Roman" w:hAnsi="Times New Roman"/>
          <w:sz w:val="24"/>
          <w:szCs w:val="24"/>
        </w:rPr>
        <w:t xml:space="preserve"> октября 20</w:t>
      </w:r>
      <w:r>
        <w:rPr>
          <w:rFonts w:ascii="Times New Roman" w:hAnsi="Times New Roman"/>
          <w:sz w:val="24"/>
          <w:szCs w:val="24"/>
        </w:rPr>
        <w:t>21</w:t>
      </w:r>
      <w:r w:rsidRPr="008951CC">
        <w:rPr>
          <w:rFonts w:ascii="Times New Roman" w:hAnsi="Times New Roman"/>
          <w:sz w:val="24"/>
          <w:szCs w:val="24"/>
        </w:rPr>
        <w:t xml:space="preserve"> года № </w:t>
      </w:r>
      <w:r>
        <w:rPr>
          <w:rFonts w:ascii="Times New Roman" w:hAnsi="Times New Roman"/>
          <w:sz w:val="24"/>
          <w:szCs w:val="24"/>
        </w:rPr>
        <w:t>1381</w:t>
      </w:r>
      <w:r w:rsidRPr="008951CC">
        <w:rPr>
          <w:rFonts w:ascii="Times New Roman" w:hAnsi="Times New Roman"/>
          <w:sz w:val="24"/>
          <w:szCs w:val="24"/>
        </w:rPr>
        <w:t xml:space="preserve"> "Об утверждении муниципальной программы "Развитие образования";</w:t>
      </w:r>
    </w:p>
    <w:p w:rsidR="008951CC" w:rsidRDefault="008951CC" w:rsidP="00D60CEE">
      <w:pPr>
        <w:pStyle w:val="af5"/>
        <w:numPr>
          <w:ilvl w:val="0"/>
          <w:numId w:val="3"/>
        </w:numPr>
        <w:tabs>
          <w:tab w:val="left" w:pos="993"/>
        </w:tabs>
        <w:ind w:left="0" w:firstLine="567"/>
        <w:jc w:val="both"/>
        <w:rPr>
          <w:rFonts w:ascii="Times New Roman" w:hAnsi="Times New Roman"/>
          <w:sz w:val="24"/>
          <w:szCs w:val="24"/>
        </w:rPr>
      </w:pPr>
      <w:r w:rsidRPr="008951CC">
        <w:rPr>
          <w:rFonts w:ascii="Times New Roman" w:hAnsi="Times New Roman"/>
          <w:sz w:val="24"/>
          <w:szCs w:val="24"/>
        </w:rPr>
        <w:t xml:space="preserve">Постановление администрации муниципального района «Усть-Куломский» от </w:t>
      </w:r>
      <w:r w:rsidR="00415809">
        <w:rPr>
          <w:rFonts w:ascii="Times New Roman" w:hAnsi="Times New Roman"/>
          <w:sz w:val="24"/>
          <w:szCs w:val="24"/>
        </w:rPr>
        <w:t>28.11.2023 г.</w:t>
      </w:r>
      <w:r>
        <w:rPr>
          <w:rFonts w:ascii="Times New Roman" w:hAnsi="Times New Roman"/>
          <w:sz w:val="24"/>
          <w:szCs w:val="24"/>
        </w:rPr>
        <w:t xml:space="preserve"> </w:t>
      </w:r>
      <w:r w:rsidRPr="008951CC">
        <w:rPr>
          <w:rFonts w:ascii="Times New Roman" w:hAnsi="Times New Roman"/>
          <w:sz w:val="24"/>
          <w:szCs w:val="24"/>
        </w:rPr>
        <w:t>№</w:t>
      </w:r>
      <w:r>
        <w:rPr>
          <w:rFonts w:ascii="Times New Roman" w:hAnsi="Times New Roman"/>
          <w:sz w:val="24"/>
          <w:szCs w:val="24"/>
        </w:rPr>
        <w:t xml:space="preserve"> </w:t>
      </w:r>
      <w:r w:rsidR="00415809">
        <w:rPr>
          <w:rFonts w:ascii="Times New Roman" w:hAnsi="Times New Roman"/>
          <w:sz w:val="24"/>
          <w:szCs w:val="24"/>
        </w:rPr>
        <w:t>1804</w:t>
      </w:r>
      <w:r w:rsidRPr="008951CC">
        <w:rPr>
          <w:rFonts w:ascii="Times New Roman" w:hAnsi="Times New Roman"/>
          <w:sz w:val="24"/>
          <w:szCs w:val="24"/>
        </w:rPr>
        <w:t xml:space="preserve"> "О внесении изменений в постановление администрации муниципального района "Усть-Куломский" от </w:t>
      </w:r>
      <w:r>
        <w:rPr>
          <w:rFonts w:ascii="Times New Roman" w:hAnsi="Times New Roman"/>
          <w:sz w:val="24"/>
          <w:szCs w:val="24"/>
        </w:rPr>
        <w:t>15</w:t>
      </w:r>
      <w:r w:rsidRPr="008951CC">
        <w:rPr>
          <w:rFonts w:ascii="Times New Roman" w:hAnsi="Times New Roman"/>
          <w:sz w:val="24"/>
          <w:szCs w:val="24"/>
        </w:rPr>
        <w:t xml:space="preserve"> октября 20</w:t>
      </w:r>
      <w:r>
        <w:rPr>
          <w:rFonts w:ascii="Times New Roman" w:hAnsi="Times New Roman"/>
          <w:sz w:val="24"/>
          <w:szCs w:val="24"/>
        </w:rPr>
        <w:t>21</w:t>
      </w:r>
      <w:r w:rsidRPr="008951CC">
        <w:rPr>
          <w:rFonts w:ascii="Times New Roman" w:hAnsi="Times New Roman"/>
          <w:sz w:val="24"/>
          <w:szCs w:val="24"/>
        </w:rPr>
        <w:t xml:space="preserve"> года № </w:t>
      </w:r>
      <w:r>
        <w:rPr>
          <w:rFonts w:ascii="Times New Roman" w:hAnsi="Times New Roman"/>
          <w:sz w:val="24"/>
          <w:szCs w:val="24"/>
        </w:rPr>
        <w:t>1381</w:t>
      </w:r>
      <w:r w:rsidRPr="008951CC">
        <w:rPr>
          <w:rFonts w:ascii="Times New Roman" w:hAnsi="Times New Roman"/>
          <w:sz w:val="24"/>
          <w:szCs w:val="24"/>
        </w:rPr>
        <w:t xml:space="preserve"> "Об утверждении муниципальной программы "Развитие образования";</w:t>
      </w:r>
    </w:p>
    <w:p w:rsidR="008951CC" w:rsidRPr="008951CC" w:rsidRDefault="008951CC" w:rsidP="00D60CEE">
      <w:pPr>
        <w:pStyle w:val="af5"/>
        <w:numPr>
          <w:ilvl w:val="0"/>
          <w:numId w:val="3"/>
        </w:numPr>
        <w:tabs>
          <w:tab w:val="left" w:pos="993"/>
        </w:tabs>
        <w:ind w:left="0" w:firstLine="567"/>
        <w:jc w:val="both"/>
        <w:rPr>
          <w:rFonts w:ascii="Times New Roman" w:hAnsi="Times New Roman"/>
          <w:sz w:val="24"/>
          <w:szCs w:val="24"/>
        </w:rPr>
      </w:pPr>
      <w:r w:rsidRPr="008951CC">
        <w:rPr>
          <w:rFonts w:ascii="Times New Roman" w:hAnsi="Times New Roman"/>
          <w:sz w:val="24"/>
          <w:szCs w:val="24"/>
        </w:rPr>
        <w:t xml:space="preserve">Постановление администрации муниципального района «Усть-Куломский» от </w:t>
      </w:r>
      <w:r w:rsidR="00415809">
        <w:rPr>
          <w:rFonts w:ascii="Times New Roman" w:hAnsi="Times New Roman"/>
          <w:sz w:val="24"/>
          <w:szCs w:val="24"/>
        </w:rPr>
        <w:t>29.12.2023 г.</w:t>
      </w:r>
      <w:r>
        <w:rPr>
          <w:rFonts w:ascii="Times New Roman" w:hAnsi="Times New Roman"/>
          <w:sz w:val="24"/>
          <w:szCs w:val="24"/>
        </w:rPr>
        <w:t xml:space="preserve"> </w:t>
      </w:r>
      <w:r w:rsidRPr="008951CC">
        <w:rPr>
          <w:rFonts w:ascii="Times New Roman" w:hAnsi="Times New Roman"/>
          <w:sz w:val="24"/>
          <w:szCs w:val="24"/>
        </w:rPr>
        <w:t>№</w:t>
      </w:r>
      <w:r>
        <w:rPr>
          <w:rFonts w:ascii="Times New Roman" w:hAnsi="Times New Roman"/>
          <w:sz w:val="24"/>
          <w:szCs w:val="24"/>
        </w:rPr>
        <w:t xml:space="preserve"> </w:t>
      </w:r>
      <w:r w:rsidR="00415809">
        <w:rPr>
          <w:rFonts w:ascii="Times New Roman" w:hAnsi="Times New Roman"/>
          <w:sz w:val="24"/>
          <w:szCs w:val="24"/>
        </w:rPr>
        <w:t>1973</w:t>
      </w:r>
      <w:r w:rsidRPr="008951CC">
        <w:rPr>
          <w:rFonts w:ascii="Times New Roman" w:hAnsi="Times New Roman"/>
          <w:sz w:val="24"/>
          <w:szCs w:val="24"/>
        </w:rPr>
        <w:t xml:space="preserve"> "О внесении изменений в постановление администрации муниципального района "Усть-Куломский" от </w:t>
      </w:r>
      <w:r>
        <w:rPr>
          <w:rFonts w:ascii="Times New Roman" w:hAnsi="Times New Roman"/>
          <w:sz w:val="24"/>
          <w:szCs w:val="24"/>
        </w:rPr>
        <w:t>15</w:t>
      </w:r>
      <w:r w:rsidRPr="008951CC">
        <w:rPr>
          <w:rFonts w:ascii="Times New Roman" w:hAnsi="Times New Roman"/>
          <w:sz w:val="24"/>
          <w:szCs w:val="24"/>
        </w:rPr>
        <w:t xml:space="preserve"> октября 20</w:t>
      </w:r>
      <w:r>
        <w:rPr>
          <w:rFonts w:ascii="Times New Roman" w:hAnsi="Times New Roman"/>
          <w:sz w:val="24"/>
          <w:szCs w:val="24"/>
        </w:rPr>
        <w:t>21</w:t>
      </w:r>
      <w:r w:rsidRPr="008951CC">
        <w:rPr>
          <w:rFonts w:ascii="Times New Roman" w:hAnsi="Times New Roman"/>
          <w:sz w:val="24"/>
          <w:szCs w:val="24"/>
        </w:rPr>
        <w:t xml:space="preserve"> года № </w:t>
      </w:r>
      <w:r>
        <w:rPr>
          <w:rFonts w:ascii="Times New Roman" w:hAnsi="Times New Roman"/>
          <w:sz w:val="24"/>
          <w:szCs w:val="24"/>
        </w:rPr>
        <w:t>1381</w:t>
      </w:r>
      <w:r w:rsidRPr="008951CC">
        <w:rPr>
          <w:rFonts w:ascii="Times New Roman" w:hAnsi="Times New Roman"/>
          <w:sz w:val="24"/>
          <w:szCs w:val="24"/>
        </w:rPr>
        <w:t xml:space="preserve"> "Об утверждении муниципальной п</w:t>
      </w:r>
      <w:r w:rsidR="00415809">
        <w:rPr>
          <w:rFonts w:ascii="Times New Roman" w:hAnsi="Times New Roman"/>
          <w:sz w:val="24"/>
          <w:szCs w:val="24"/>
        </w:rPr>
        <w:t>рограммы "Развитие образования".</w:t>
      </w:r>
    </w:p>
    <w:p w:rsidR="00192786" w:rsidRPr="00192786" w:rsidRDefault="008951CC" w:rsidP="00192786">
      <w:pPr>
        <w:ind w:firstLine="567"/>
        <w:contextualSpacing/>
        <w:jc w:val="both"/>
        <w:rPr>
          <w:sz w:val="24"/>
          <w:szCs w:val="24"/>
        </w:rPr>
      </w:pPr>
      <w:r w:rsidRPr="008951CC">
        <w:rPr>
          <w:sz w:val="24"/>
          <w:szCs w:val="24"/>
        </w:rPr>
        <w:t>Расходы на реализацию основных мероприятий программы из различных источников финансирования на 202</w:t>
      </w:r>
      <w:r w:rsidR="00415809">
        <w:rPr>
          <w:sz w:val="24"/>
          <w:szCs w:val="24"/>
        </w:rPr>
        <w:t>3</w:t>
      </w:r>
      <w:r w:rsidRPr="008951CC">
        <w:rPr>
          <w:sz w:val="24"/>
          <w:szCs w:val="24"/>
        </w:rPr>
        <w:t xml:space="preserve"> год составили – </w:t>
      </w:r>
      <w:r w:rsidR="00DF508A" w:rsidRPr="00DF508A">
        <w:rPr>
          <w:bCs/>
          <w:sz w:val="24"/>
          <w:szCs w:val="24"/>
        </w:rPr>
        <w:t xml:space="preserve">1 109 </w:t>
      </w:r>
      <w:r w:rsidR="00D56447">
        <w:rPr>
          <w:bCs/>
          <w:sz w:val="24"/>
          <w:szCs w:val="24"/>
        </w:rPr>
        <w:t>894</w:t>
      </w:r>
      <w:r w:rsidR="00DF508A" w:rsidRPr="00DF508A">
        <w:rPr>
          <w:bCs/>
          <w:sz w:val="24"/>
          <w:szCs w:val="24"/>
        </w:rPr>
        <w:t xml:space="preserve"> </w:t>
      </w:r>
      <w:r w:rsidR="00D56447">
        <w:rPr>
          <w:bCs/>
          <w:sz w:val="24"/>
          <w:szCs w:val="24"/>
        </w:rPr>
        <w:t>928,38</w:t>
      </w:r>
      <w:r w:rsidR="00192786" w:rsidRPr="00192786">
        <w:rPr>
          <w:bCs/>
          <w:sz w:val="24"/>
          <w:szCs w:val="24"/>
        </w:rPr>
        <w:t xml:space="preserve"> </w:t>
      </w:r>
      <w:r w:rsidR="00192786">
        <w:rPr>
          <w:sz w:val="24"/>
          <w:szCs w:val="24"/>
        </w:rPr>
        <w:t>р</w:t>
      </w:r>
      <w:r w:rsidRPr="008951CC">
        <w:rPr>
          <w:sz w:val="24"/>
          <w:szCs w:val="24"/>
        </w:rPr>
        <w:t>уб., в том числе:</w:t>
      </w:r>
      <w:r w:rsidR="00192786" w:rsidRPr="00192786">
        <w:t xml:space="preserve"> </w:t>
      </w:r>
    </w:p>
    <w:p w:rsidR="008951CC" w:rsidRPr="00DA7F38" w:rsidRDefault="008951CC" w:rsidP="00D60CEE">
      <w:pPr>
        <w:pStyle w:val="af5"/>
        <w:numPr>
          <w:ilvl w:val="0"/>
          <w:numId w:val="6"/>
        </w:numPr>
        <w:tabs>
          <w:tab w:val="left" w:pos="851"/>
        </w:tabs>
        <w:jc w:val="both"/>
        <w:rPr>
          <w:rFonts w:ascii="Times New Roman" w:hAnsi="Times New Roman"/>
          <w:sz w:val="24"/>
          <w:szCs w:val="24"/>
        </w:rPr>
      </w:pPr>
      <w:r w:rsidRPr="00DA7F38">
        <w:rPr>
          <w:rFonts w:ascii="Times New Roman" w:hAnsi="Times New Roman"/>
          <w:sz w:val="24"/>
          <w:szCs w:val="24"/>
        </w:rPr>
        <w:t xml:space="preserve">средства местного бюджета – </w:t>
      </w:r>
      <w:r w:rsidR="00192786" w:rsidRPr="00192786">
        <w:rPr>
          <w:rFonts w:ascii="Times New Roman" w:hAnsi="Times New Roman"/>
          <w:bCs/>
          <w:sz w:val="24"/>
          <w:szCs w:val="24"/>
        </w:rPr>
        <w:t xml:space="preserve">174 </w:t>
      </w:r>
      <w:r w:rsidR="008E34E9">
        <w:rPr>
          <w:rFonts w:ascii="Times New Roman" w:hAnsi="Times New Roman"/>
          <w:bCs/>
          <w:sz w:val="24"/>
          <w:szCs w:val="24"/>
        </w:rPr>
        <w:t>768</w:t>
      </w:r>
      <w:r w:rsidR="00192786" w:rsidRPr="00192786">
        <w:rPr>
          <w:rFonts w:ascii="Times New Roman" w:hAnsi="Times New Roman"/>
          <w:bCs/>
          <w:sz w:val="24"/>
          <w:szCs w:val="24"/>
        </w:rPr>
        <w:t xml:space="preserve"> </w:t>
      </w:r>
      <w:r w:rsidR="008E34E9">
        <w:rPr>
          <w:rFonts w:ascii="Times New Roman" w:hAnsi="Times New Roman"/>
          <w:bCs/>
          <w:sz w:val="24"/>
          <w:szCs w:val="24"/>
        </w:rPr>
        <w:t>484,27</w:t>
      </w:r>
      <w:r w:rsidR="00192786">
        <w:rPr>
          <w:rFonts w:ascii="Times New Roman" w:hAnsi="Times New Roman"/>
          <w:bCs/>
          <w:sz w:val="24"/>
          <w:szCs w:val="24"/>
        </w:rPr>
        <w:t xml:space="preserve"> </w:t>
      </w:r>
      <w:r w:rsidRPr="00DA7F38">
        <w:rPr>
          <w:rFonts w:ascii="Times New Roman" w:hAnsi="Times New Roman"/>
          <w:sz w:val="24"/>
          <w:szCs w:val="24"/>
        </w:rPr>
        <w:t>руб.;</w:t>
      </w:r>
    </w:p>
    <w:p w:rsidR="008951CC" w:rsidRPr="00DA7F38" w:rsidRDefault="008951CC" w:rsidP="00D60CEE">
      <w:pPr>
        <w:pStyle w:val="af5"/>
        <w:numPr>
          <w:ilvl w:val="0"/>
          <w:numId w:val="6"/>
        </w:numPr>
        <w:tabs>
          <w:tab w:val="left" w:pos="851"/>
        </w:tabs>
        <w:jc w:val="both"/>
        <w:rPr>
          <w:rFonts w:ascii="Times New Roman" w:hAnsi="Times New Roman"/>
          <w:sz w:val="24"/>
          <w:szCs w:val="24"/>
        </w:rPr>
      </w:pPr>
      <w:r w:rsidRPr="00DA7F38">
        <w:rPr>
          <w:rFonts w:ascii="Times New Roman" w:hAnsi="Times New Roman"/>
          <w:sz w:val="24"/>
          <w:szCs w:val="24"/>
        </w:rPr>
        <w:t xml:space="preserve">средства республиканского бюджета – </w:t>
      </w:r>
      <w:r w:rsidR="00192786" w:rsidRPr="00192786">
        <w:rPr>
          <w:rFonts w:ascii="Times New Roman" w:hAnsi="Times New Roman"/>
          <w:bCs/>
          <w:sz w:val="24"/>
          <w:szCs w:val="24"/>
        </w:rPr>
        <w:t>889 113 824,14</w:t>
      </w:r>
      <w:r w:rsidR="00192786">
        <w:rPr>
          <w:rFonts w:ascii="Times New Roman" w:hAnsi="Times New Roman"/>
          <w:bCs/>
          <w:sz w:val="24"/>
          <w:szCs w:val="24"/>
        </w:rPr>
        <w:t xml:space="preserve"> </w:t>
      </w:r>
      <w:r w:rsidRPr="00DA7F38">
        <w:rPr>
          <w:rFonts w:ascii="Times New Roman" w:hAnsi="Times New Roman"/>
          <w:sz w:val="24"/>
          <w:szCs w:val="24"/>
        </w:rPr>
        <w:t>руб.</w:t>
      </w:r>
      <w:r w:rsidR="00DA7F38" w:rsidRPr="00DA7F38">
        <w:rPr>
          <w:rFonts w:ascii="Times New Roman" w:hAnsi="Times New Roman"/>
          <w:sz w:val="24"/>
          <w:szCs w:val="24"/>
        </w:rPr>
        <w:t>;</w:t>
      </w:r>
    </w:p>
    <w:p w:rsidR="008951CC" w:rsidRPr="00DA7F38" w:rsidRDefault="008951CC" w:rsidP="00D60CEE">
      <w:pPr>
        <w:pStyle w:val="af5"/>
        <w:numPr>
          <w:ilvl w:val="0"/>
          <w:numId w:val="6"/>
        </w:numPr>
        <w:tabs>
          <w:tab w:val="left" w:pos="851"/>
        </w:tabs>
        <w:jc w:val="both"/>
        <w:rPr>
          <w:rFonts w:ascii="Times New Roman" w:hAnsi="Times New Roman"/>
          <w:sz w:val="24"/>
          <w:szCs w:val="24"/>
        </w:rPr>
      </w:pPr>
      <w:r w:rsidRPr="00DA7F38">
        <w:rPr>
          <w:rFonts w:ascii="Times New Roman" w:hAnsi="Times New Roman"/>
          <w:sz w:val="24"/>
          <w:szCs w:val="24"/>
        </w:rPr>
        <w:t xml:space="preserve">средства федерального бюджета – </w:t>
      </w:r>
      <w:r w:rsidR="00192786" w:rsidRPr="00192786">
        <w:rPr>
          <w:rFonts w:ascii="Times New Roman" w:hAnsi="Times New Roman"/>
          <w:bCs/>
          <w:sz w:val="24"/>
          <w:szCs w:val="24"/>
        </w:rPr>
        <w:t>46 012 619,97</w:t>
      </w:r>
      <w:r w:rsidR="007D38EC">
        <w:rPr>
          <w:rFonts w:ascii="Times New Roman" w:hAnsi="Times New Roman"/>
          <w:bCs/>
          <w:sz w:val="24"/>
          <w:szCs w:val="24"/>
        </w:rPr>
        <w:t xml:space="preserve"> </w:t>
      </w:r>
      <w:r w:rsidRPr="00DA7F38">
        <w:rPr>
          <w:rFonts w:ascii="Times New Roman" w:hAnsi="Times New Roman"/>
          <w:sz w:val="24"/>
          <w:szCs w:val="24"/>
        </w:rPr>
        <w:t>руб.</w:t>
      </w:r>
    </w:p>
    <w:p w:rsidR="008951CC" w:rsidRPr="008951CC" w:rsidRDefault="008951CC" w:rsidP="008951CC">
      <w:pPr>
        <w:ind w:firstLine="567"/>
        <w:jc w:val="both"/>
        <w:rPr>
          <w:sz w:val="24"/>
          <w:szCs w:val="24"/>
        </w:rPr>
      </w:pPr>
      <w:r w:rsidRPr="008951CC">
        <w:rPr>
          <w:sz w:val="24"/>
          <w:szCs w:val="24"/>
        </w:rPr>
        <w:t>Указанные средства реализованы по следующим направлениям:</w:t>
      </w:r>
    </w:p>
    <w:p w:rsidR="008951CC" w:rsidRPr="008951CC" w:rsidRDefault="00DA7F38" w:rsidP="00D60CEE">
      <w:pPr>
        <w:pStyle w:val="af5"/>
        <w:numPr>
          <w:ilvl w:val="0"/>
          <w:numId w:val="4"/>
        </w:numPr>
        <w:tabs>
          <w:tab w:val="left" w:pos="0"/>
          <w:tab w:val="left" w:pos="993"/>
        </w:tabs>
        <w:ind w:left="0" w:firstLine="567"/>
        <w:jc w:val="both"/>
        <w:rPr>
          <w:rFonts w:ascii="Times New Roman" w:hAnsi="Times New Roman"/>
          <w:sz w:val="24"/>
          <w:szCs w:val="24"/>
        </w:rPr>
      </w:pPr>
      <w:r>
        <w:rPr>
          <w:rFonts w:ascii="Times New Roman" w:hAnsi="Times New Roman"/>
          <w:sz w:val="24"/>
          <w:szCs w:val="24"/>
        </w:rPr>
        <w:t>р</w:t>
      </w:r>
      <w:r w:rsidR="008951CC" w:rsidRPr="008951CC">
        <w:rPr>
          <w:rFonts w:ascii="Times New Roman" w:hAnsi="Times New Roman"/>
          <w:sz w:val="24"/>
          <w:szCs w:val="24"/>
        </w:rPr>
        <w:t>еализацию муниципальными дошкольными и общеобразовательными организациями образовательных программ;</w:t>
      </w:r>
    </w:p>
    <w:p w:rsidR="008951CC" w:rsidRPr="00DA7F38" w:rsidRDefault="008951CC" w:rsidP="00D60CEE">
      <w:pPr>
        <w:pStyle w:val="af5"/>
        <w:numPr>
          <w:ilvl w:val="1"/>
          <w:numId w:val="5"/>
        </w:numPr>
        <w:tabs>
          <w:tab w:val="left" w:pos="0"/>
          <w:tab w:val="left" w:pos="993"/>
        </w:tabs>
        <w:ind w:left="0" w:firstLine="567"/>
        <w:jc w:val="both"/>
        <w:rPr>
          <w:rFonts w:ascii="Times New Roman" w:hAnsi="Times New Roman"/>
          <w:sz w:val="24"/>
          <w:szCs w:val="24"/>
        </w:rPr>
      </w:pPr>
      <w:r w:rsidRPr="00DA7F38">
        <w:rPr>
          <w:rFonts w:ascii="Times New Roman" w:hAnsi="Times New Roman"/>
          <w:sz w:val="24"/>
          <w:szCs w:val="24"/>
        </w:rPr>
        <w:t>укрепление материально-технической базы и создание безопасных условий в организациях в сфере образования в Республике Коми;</w:t>
      </w:r>
    </w:p>
    <w:p w:rsidR="008951CC" w:rsidRPr="008951CC" w:rsidRDefault="008951CC" w:rsidP="00D60CEE">
      <w:pPr>
        <w:pStyle w:val="af5"/>
        <w:numPr>
          <w:ilvl w:val="1"/>
          <w:numId w:val="5"/>
        </w:numPr>
        <w:tabs>
          <w:tab w:val="left" w:pos="993"/>
        </w:tabs>
        <w:ind w:left="0" w:firstLine="567"/>
        <w:jc w:val="both"/>
        <w:rPr>
          <w:rFonts w:ascii="Times New Roman" w:hAnsi="Times New Roman"/>
          <w:sz w:val="24"/>
          <w:szCs w:val="24"/>
        </w:rPr>
      </w:pPr>
      <w:r w:rsidRPr="008951CC">
        <w:rPr>
          <w:rFonts w:ascii="Times New Roman" w:hAnsi="Times New Roman"/>
          <w:sz w:val="24"/>
          <w:szCs w:val="24"/>
        </w:rPr>
        <w:t>сохранение общедоступности дошкольного образования с учетом социально-экономических условий, изменения типового и видового разнообразия образовательных организаций, расширения спектра предлагаемых услуг.</w:t>
      </w:r>
    </w:p>
    <w:p w:rsidR="008951CC" w:rsidRPr="008951CC" w:rsidRDefault="008951CC" w:rsidP="008951CC">
      <w:pPr>
        <w:widowControl w:val="0"/>
        <w:autoSpaceDE w:val="0"/>
        <w:autoSpaceDN w:val="0"/>
        <w:adjustRightInd w:val="0"/>
        <w:ind w:firstLine="567"/>
        <w:jc w:val="both"/>
        <w:rPr>
          <w:sz w:val="24"/>
          <w:szCs w:val="24"/>
        </w:rPr>
      </w:pPr>
      <w:r w:rsidRPr="008951CC">
        <w:rPr>
          <w:sz w:val="24"/>
          <w:szCs w:val="24"/>
        </w:rPr>
        <w:t xml:space="preserve">Одним из ключевых направлений при подготовке организаций к учебному году является устранение нарушений пожарной и санитарной безопасности на подведомственных объектах образования. </w:t>
      </w:r>
    </w:p>
    <w:p w:rsidR="008951CC" w:rsidRPr="005A0EA2" w:rsidRDefault="008951CC" w:rsidP="008951CC">
      <w:pPr>
        <w:widowControl w:val="0"/>
        <w:autoSpaceDE w:val="0"/>
        <w:autoSpaceDN w:val="0"/>
        <w:adjustRightInd w:val="0"/>
        <w:ind w:firstLine="709"/>
        <w:jc w:val="both"/>
        <w:rPr>
          <w:sz w:val="24"/>
          <w:szCs w:val="24"/>
        </w:rPr>
      </w:pPr>
      <w:r w:rsidRPr="005A0EA2">
        <w:rPr>
          <w:sz w:val="24"/>
          <w:szCs w:val="24"/>
        </w:rPr>
        <w:t>К числу наиболее актуальных проблем относится создание в общеобразовательных учреждениях материально-технических условий, соответствующих требованиям федерального государственного образовательного стандарта и создание современных условий обучения в комплексе всех основных видов таких условий.</w:t>
      </w:r>
    </w:p>
    <w:p w:rsidR="00DA7F38" w:rsidRPr="005A0EA2" w:rsidRDefault="00DA7F38" w:rsidP="008951CC">
      <w:pPr>
        <w:widowControl w:val="0"/>
        <w:autoSpaceDE w:val="0"/>
        <w:autoSpaceDN w:val="0"/>
        <w:adjustRightInd w:val="0"/>
        <w:ind w:firstLine="709"/>
        <w:jc w:val="both"/>
        <w:rPr>
          <w:sz w:val="24"/>
          <w:szCs w:val="24"/>
        </w:rPr>
      </w:pPr>
    </w:p>
    <w:p w:rsidR="008951CC" w:rsidRPr="005A0EA2" w:rsidRDefault="008951CC" w:rsidP="008951CC">
      <w:pPr>
        <w:widowControl w:val="0"/>
        <w:autoSpaceDE w:val="0"/>
        <w:autoSpaceDN w:val="0"/>
        <w:adjustRightInd w:val="0"/>
        <w:ind w:firstLine="709"/>
        <w:jc w:val="center"/>
        <w:rPr>
          <w:b/>
          <w:sz w:val="24"/>
          <w:szCs w:val="24"/>
        </w:rPr>
      </w:pPr>
      <w:r w:rsidRPr="005A0EA2">
        <w:rPr>
          <w:b/>
          <w:sz w:val="24"/>
          <w:szCs w:val="24"/>
        </w:rPr>
        <w:t>Оценки эффективности муниципальной программы «Развитие образования»</w:t>
      </w:r>
    </w:p>
    <w:p w:rsidR="008951CC" w:rsidRPr="005A0EA2" w:rsidRDefault="008951CC" w:rsidP="00D60CEE">
      <w:pPr>
        <w:pStyle w:val="af5"/>
        <w:widowControl w:val="0"/>
        <w:numPr>
          <w:ilvl w:val="0"/>
          <w:numId w:val="2"/>
        </w:numPr>
        <w:tabs>
          <w:tab w:val="left" w:pos="851"/>
        </w:tabs>
        <w:autoSpaceDE w:val="0"/>
        <w:autoSpaceDN w:val="0"/>
        <w:adjustRightInd w:val="0"/>
        <w:ind w:left="0" w:firstLine="567"/>
        <w:jc w:val="both"/>
        <w:rPr>
          <w:rFonts w:ascii="Times New Roman" w:hAnsi="Times New Roman"/>
          <w:sz w:val="24"/>
          <w:szCs w:val="24"/>
        </w:rPr>
      </w:pPr>
      <w:r w:rsidRPr="005A0EA2">
        <w:rPr>
          <w:rFonts w:ascii="Times New Roman" w:hAnsi="Times New Roman"/>
          <w:sz w:val="24"/>
          <w:szCs w:val="24"/>
        </w:rPr>
        <w:t xml:space="preserve">степень достижения целей (решения задач) – </w:t>
      </w:r>
      <w:r w:rsidR="00AF79A1" w:rsidRPr="005A0EA2">
        <w:rPr>
          <w:rFonts w:ascii="Times New Roman" w:hAnsi="Times New Roman"/>
          <w:sz w:val="24"/>
          <w:szCs w:val="24"/>
        </w:rPr>
        <w:t>0,98</w:t>
      </w:r>
      <w:r w:rsidRPr="005A0EA2">
        <w:rPr>
          <w:rFonts w:ascii="Times New Roman" w:hAnsi="Times New Roman"/>
          <w:sz w:val="24"/>
          <w:szCs w:val="24"/>
        </w:rPr>
        <w:t>;</w:t>
      </w:r>
    </w:p>
    <w:p w:rsidR="008951CC" w:rsidRPr="005A0EA2" w:rsidRDefault="008951CC" w:rsidP="00D60CEE">
      <w:pPr>
        <w:pStyle w:val="af5"/>
        <w:widowControl w:val="0"/>
        <w:numPr>
          <w:ilvl w:val="0"/>
          <w:numId w:val="2"/>
        </w:numPr>
        <w:tabs>
          <w:tab w:val="left" w:pos="851"/>
        </w:tabs>
        <w:autoSpaceDE w:val="0"/>
        <w:autoSpaceDN w:val="0"/>
        <w:adjustRightInd w:val="0"/>
        <w:ind w:left="0" w:firstLine="567"/>
        <w:jc w:val="both"/>
        <w:rPr>
          <w:rFonts w:ascii="Times New Roman" w:hAnsi="Times New Roman"/>
          <w:sz w:val="24"/>
          <w:szCs w:val="24"/>
        </w:rPr>
      </w:pPr>
      <w:r w:rsidRPr="005A0EA2">
        <w:rPr>
          <w:rFonts w:ascii="Times New Roman" w:hAnsi="Times New Roman"/>
          <w:sz w:val="24"/>
          <w:szCs w:val="24"/>
        </w:rPr>
        <w:t>количество показателей (индикато</w:t>
      </w:r>
      <w:r w:rsidR="009205B0" w:rsidRPr="005A0EA2">
        <w:rPr>
          <w:rFonts w:ascii="Times New Roman" w:hAnsi="Times New Roman"/>
          <w:sz w:val="24"/>
          <w:szCs w:val="24"/>
        </w:rPr>
        <w:t>ров) муниципальной программы – 54</w:t>
      </w:r>
      <w:r w:rsidRPr="005A0EA2">
        <w:rPr>
          <w:rFonts w:ascii="Times New Roman" w:hAnsi="Times New Roman"/>
          <w:sz w:val="24"/>
          <w:szCs w:val="24"/>
        </w:rPr>
        <w:t>;</w:t>
      </w:r>
    </w:p>
    <w:p w:rsidR="008951CC" w:rsidRPr="005A0EA2" w:rsidRDefault="008951CC" w:rsidP="00D60CEE">
      <w:pPr>
        <w:pStyle w:val="af5"/>
        <w:widowControl w:val="0"/>
        <w:numPr>
          <w:ilvl w:val="0"/>
          <w:numId w:val="2"/>
        </w:numPr>
        <w:tabs>
          <w:tab w:val="left" w:pos="851"/>
        </w:tabs>
        <w:autoSpaceDE w:val="0"/>
        <w:autoSpaceDN w:val="0"/>
        <w:adjustRightInd w:val="0"/>
        <w:ind w:left="0" w:firstLine="567"/>
        <w:jc w:val="both"/>
        <w:rPr>
          <w:rFonts w:ascii="Times New Roman" w:hAnsi="Times New Roman"/>
          <w:sz w:val="24"/>
          <w:szCs w:val="24"/>
        </w:rPr>
      </w:pPr>
      <w:r w:rsidRPr="005A0EA2">
        <w:rPr>
          <w:rFonts w:ascii="Times New Roman" w:hAnsi="Times New Roman"/>
          <w:sz w:val="24"/>
          <w:szCs w:val="24"/>
        </w:rPr>
        <w:lastRenderedPageBreak/>
        <w:t xml:space="preserve">среднее соотношение фактически достигнутых значений показателей (индикаторов) программы и их плановых значений – </w:t>
      </w:r>
      <w:r w:rsidR="00AF79A1" w:rsidRPr="005A0EA2">
        <w:rPr>
          <w:rFonts w:ascii="Times New Roman" w:hAnsi="Times New Roman"/>
          <w:sz w:val="24"/>
          <w:szCs w:val="24"/>
        </w:rPr>
        <w:t>0,98</w:t>
      </w:r>
      <w:r w:rsidRPr="005A0EA2">
        <w:rPr>
          <w:rFonts w:ascii="Times New Roman" w:hAnsi="Times New Roman"/>
          <w:sz w:val="24"/>
          <w:szCs w:val="24"/>
        </w:rPr>
        <w:t>;</w:t>
      </w:r>
    </w:p>
    <w:p w:rsidR="008951CC" w:rsidRPr="005A0EA2" w:rsidRDefault="008951CC" w:rsidP="00D60CEE">
      <w:pPr>
        <w:pStyle w:val="af5"/>
        <w:widowControl w:val="0"/>
        <w:numPr>
          <w:ilvl w:val="0"/>
          <w:numId w:val="2"/>
        </w:numPr>
        <w:tabs>
          <w:tab w:val="left" w:pos="851"/>
        </w:tabs>
        <w:autoSpaceDE w:val="0"/>
        <w:autoSpaceDN w:val="0"/>
        <w:adjustRightInd w:val="0"/>
        <w:ind w:left="0" w:firstLine="567"/>
        <w:jc w:val="both"/>
        <w:rPr>
          <w:rFonts w:ascii="Times New Roman" w:hAnsi="Times New Roman"/>
          <w:sz w:val="24"/>
          <w:szCs w:val="24"/>
        </w:rPr>
      </w:pPr>
      <w:r w:rsidRPr="005A0EA2">
        <w:rPr>
          <w:rFonts w:ascii="Times New Roman" w:hAnsi="Times New Roman"/>
          <w:sz w:val="24"/>
          <w:szCs w:val="24"/>
        </w:rPr>
        <w:t xml:space="preserve">уровень финансирования реализации программы – </w:t>
      </w:r>
      <w:r w:rsidR="0070065E" w:rsidRPr="005A0EA2">
        <w:rPr>
          <w:rFonts w:ascii="Times New Roman" w:hAnsi="Times New Roman"/>
          <w:sz w:val="24"/>
          <w:szCs w:val="24"/>
        </w:rPr>
        <w:t>99,73</w:t>
      </w:r>
      <w:r w:rsidRPr="005A0EA2">
        <w:rPr>
          <w:rFonts w:ascii="Times New Roman" w:hAnsi="Times New Roman"/>
          <w:sz w:val="24"/>
          <w:szCs w:val="24"/>
        </w:rPr>
        <w:t>%.</w:t>
      </w:r>
    </w:p>
    <w:p w:rsidR="008951CC" w:rsidRPr="005A0EA2" w:rsidRDefault="008951CC" w:rsidP="00D60CEE">
      <w:pPr>
        <w:pStyle w:val="af5"/>
        <w:widowControl w:val="0"/>
        <w:numPr>
          <w:ilvl w:val="0"/>
          <w:numId w:val="2"/>
        </w:numPr>
        <w:tabs>
          <w:tab w:val="left" w:pos="851"/>
        </w:tabs>
        <w:autoSpaceDE w:val="0"/>
        <w:autoSpaceDN w:val="0"/>
        <w:adjustRightInd w:val="0"/>
        <w:ind w:left="0" w:firstLine="567"/>
        <w:jc w:val="both"/>
        <w:rPr>
          <w:rFonts w:ascii="Times New Roman" w:hAnsi="Times New Roman"/>
          <w:sz w:val="24"/>
          <w:szCs w:val="24"/>
        </w:rPr>
      </w:pPr>
      <w:r w:rsidRPr="005A0EA2">
        <w:rPr>
          <w:rFonts w:ascii="Times New Roman" w:hAnsi="Times New Roman"/>
          <w:sz w:val="24"/>
          <w:szCs w:val="24"/>
        </w:rPr>
        <w:t xml:space="preserve">фактический объем финансовых ресурсов, направленный на реализацию программы – </w:t>
      </w:r>
      <w:r w:rsidR="008E34E9" w:rsidRPr="005A0EA2">
        <w:rPr>
          <w:rFonts w:ascii="Times New Roman" w:hAnsi="Times New Roman"/>
          <w:bCs/>
          <w:sz w:val="24"/>
          <w:szCs w:val="24"/>
        </w:rPr>
        <w:t>1 109 894 928,38 руб.</w:t>
      </w:r>
      <w:r w:rsidRPr="005A0EA2">
        <w:rPr>
          <w:rFonts w:ascii="Times New Roman" w:hAnsi="Times New Roman"/>
          <w:sz w:val="24"/>
          <w:szCs w:val="24"/>
        </w:rPr>
        <w:t>;</w:t>
      </w:r>
    </w:p>
    <w:p w:rsidR="008951CC" w:rsidRPr="005A0EA2" w:rsidRDefault="008951CC" w:rsidP="00D60CEE">
      <w:pPr>
        <w:pStyle w:val="af5"/>
        <w:widowControl w:val="0"/>
        <w:numPr>
          <w:ilvl w:val="0"/>
          <w:numId w:val="2"/>
        </w:numPr>
        <w:tabs>
          <w:tab w:val="left" w:pos="851"/>
        </w:tabs>
        <w:autoSpaceDE w:val="0"/>
        <w:autoSpaceDN w:val="0"/>
        <w:adjustRightInd w:val="0"/>
        <w:ind w:left="0" w:firstLine="567"/>
        <w:jc w:val="both"/>
        <w:rPr>
          <w:rFonts w:ascii="Times New Roman" w:hAnsi="Times New Roman"/>
          <w:sz w:val="24"/>
          <w:szCs w:val="24"/>
        </w:rPr>
      </w:pPr>
      <w:r w:rsidRPr="005A0EA2">
        <w:rPr>
          <w:rFonts w:ascii="Times New Roman" w:hAnsi="Times New Roman"/>
          <w:sz w:val="24"/>
          <w:szCs w:val="24"/>
        </w:rPr>
        <w:t xml:space="preserve">плановый объем финансовых ресурсов на соответствующий отчетный период – </w:t>
      </w:r>
      <w:r w:rsidR="009609AA" w:rsidRPr="005A0EA2">
        <w:rPr>
          <w:rFonts w:ascii="Times New Roman" w:hAnsi="Times New Roman"/>
          <w:bCs/>
          <w:sz w:val="24"/>
          <w:szCs w:val="24"/>
        </w:rPr>
        <w:t>1 112 951 119,57</w:t>
      </w:r>
      <w:r w:rsidRPr="005A0EA2">
        <w:rPr>
          <w:rFonts w:ascii="Times New Roman" w:hAnsi="Times New Roman"/>
          <w:sz w:val="24"/>
          <w:szCs w:val="24"/>
        </w:rPr>
        <w:t xml:space="preserve"> руб.</w:t>
      </w:r>
    </w:p>
    <w:p w:rsidR="008951CC" w:rsidRPr="005A0EA2" w:rsidRDefault="008951CC" w:rsidP="008951CC">
      <w:pPr>
        <w:widowControl w:val="0"/>
        <w:autoSpaceDE w:val="0"/>
        <w:autoSpaceDN w:val="0"/>
        <w:adjustRightInd w:val="0"/>
        <w:ind w:firstLine="709"/>
        <w:jc w:val="both"/>
        <w:rPr>
          <w:sz w:val="24"/>
          <w:szCs w:val="24"/>
        </w:rPr>
      </w:pPr>
      <w:r w:rsidRPr="005A0EA2">
        <w:rPr>
          <w:sz w:val="24"/>
          <w:szCs w:val="24"/>
        </w:rPr>
        <w:t>Эффективность реализации муниципальной программы «Развитие образования» (подпрограммы) – 1,2</w:t>
      </w:r>
      <w:r w:rsidR="00EC2470" w:rsidRPr="005A0EA2">
        <w:rPr>
          <w:sz w:val="24"/>
          <w:szCs w:val="24"/>
        </w:rPr>
        <w:t>8</w:t>
      </w:r>
      <w:r w:rsidRPr="005A0EA2">
        <w:rPr>
          <w:sz w:val="24"/>
          <w:szCs w:val="24"/>
        </w:rPr>
        <w:t xml:space="preserve"> (1,2</w:t>
      </w:r>
      <w:r w:rsidR="00EC2470" w:rsidRPr="005A0EA2">
        <w:rPr>
          <w:sz w:val="24"/>
          <w:szCs w:val="24"/>
        </w:rPr>
        <w:t>8</w:t>
      </w:r>
      <w:r w:rsidRPr="005A0EA2">
        <w:rPr>
          <w:sz w:val="24"/>
          <w:szCs w:val="24"/>
        </w:rPr>
        <w:t>*</w:t>
      </w:r>
      <w:r w:rsidR="00EC2470" w:rsidRPr="005A0EA2">
        <w:rPr>
          <w:sz w:val="24"/>
          <w:szCs w:val="24"/>
        </w:rPr>
        <w:t>100</w:t>
      </w:r>
      <w:r w:rsidRPr="005A0EA2">
        <w:rPr>
          <w:sz w:val="24"/>
          <w:szCs w:val="24"/>
        </w:rPr>
        <w:t>,</w:t>
      </w:r>
      <w:r w:rsidR="00EC2470" w:rsidRPr="005A0EA2">
        <w:rPr>
          <w:sz w:val="24"/>
          <w:szCs w:val="24"/>
        </w:rPr>
        <w:t>00</w:t>
      </w:r>
      <w:r w:rsidRPr="005A0EA2">
        <w:rPr>
          <w:sz w:val="24"/>
          <w:szCs w:val="24"/>
        </w:rPr>
        <w:t>%).</w:t>
      </w:r>
    </w:p>
    <w:p w:rsidR="008951CC" w:rsidRPr="008951CC" w:rsidRDefault="008951CC" w:rsidP="008951CC">
      <w:pPr>
        <w:ind w:firstLine="567"/>
        <w:jc w:val="both"/>
        <w:rPr>
          <w:rFonts w:eastAsia="Calibri"/>
          <w:b/>
          <w:sz w:val="24"/>
          <w:szCs w:val="24"/>
          <w:lang w:eastAsia="en-US"/>
        </w:rPr>
      </w:pPr>
      <w:r w:rsidRPr="005A0EA2">
        <w:rPr>
          <w:rFonts w:eastAsia="Calibri"/>
          <w:b/>
          <w:sz w:val="24"/>
          <w:szCs w:val="24"/>
          <w:lang w:eastAsia="en-US"/>
        </w:rPr>
        <w:t>После проведения оценки эффективности муниципальной программы «Развитие образования» был сделан вывод, что реализация Программы –эффективная (</w:t>
      </w:r>
      <w:r w:rsidR="00AF79A1" w:rsidRPr="005A0EA2">
        <w:rPr>
          <w:rFonts w:eastAsia="Calibri"/>
          <w:b/>
          <w:sz w:val="24"/>
          <w:szCs w:val="24"/>
          <w:lang w:eastAsia="en-US"/>
        </w:rPr>
        <w:t>0,98</w:t>
      </w:r>
      <w:r w:rsidRPr="005A0EA2">
        <w:rPr>
          <w:rFonts w:eastAsia="Calibri"/>
          <w:b/>
          <w:sz w:val="24"/>
          <w:szCs w:val="24"/>
          <w:lang w:eastAsia="en-US"/>
        </w:rPr>
        <w:t>).</w:t>
      </w:r>
    </w:p>
    <w:p w:rsidR="008951CC" w:rsidRDefault="008951CC" w:rsidP="008951CC">
      <w:pPr>
        <w:rPr>
          <w:sz w:val="28"/>
          <w:szCs w:val="28"/>
        </w:rPr>
      </w:pPr>
    </w:p>
    <w:p w:rsidR="008951CC" w:rsidRDefault="008951CC" w:rsidP="008951CC">
      <w:pPr>
        <w:rPr>
          <w:sz w:val="28"/>
          <w:szCs w:val="28"/>
        </w:rPr>
      </w:pPr>
    </w:p>
    <w:p w:rsidR="008951CC" w:rsidRPr="005F2D5B" w:rsidRDefault="008951CC" w:rsidP="008951CC">
      <w:pPr>
        <w:rPr>
          <w:sz w:val="28"/>
          <w:szCs w:val="28"/>
        </w:rPr>
      </w:pPr>
      <w:r w:rsidRPr="005F2D5B">
        <w:rPr>
          <w:sz w:val="28"/>
          <w:szCs w:val="28"/>
        </w:rPr>
        <w:t xml:space="preserve">Начальник                                   </w:t>
      </w:r>
      <w:r w:rsidRPr="005F2D5B">
        <w:rPr>
          <w:sz w:val="28"/>
          <w:szCs w:val="28"/>
        </w:rPr>
        <w:tab/>
        <w:t xml:space="preserve"> </w:t>
      </w:r>
      <w:r w:rsidRPr="005F2D5B">
        <w:rPr>
          <w:sz w:val="28"/>
          <w:szCs w:val="28"/>
        </w:rPr>
        <w:tab/>
      </w:r>
      <w:r w:rsidRPr="005F2D5B">
        <w:rPr>
          <w:sz w:val="28"/>
          <w:szCs w:val="28"/>
        </w:rPr>
        <w:tab/>
      </w:r>
      <w:r w:rsidRPr="005F2D5B">
        <w:rPr>
          <w:sz w:val="28"/>
          <w:szCs w:val="28"/>
        </w:rPr>
        <w:tab/>
        <w:t xml:space="preserve">            О.В.Лебедева</w:t>
      </w:r>
    </w:p>
    <w:p w:rsidR="008951CC" w:rsidRDefault="008951CC" w:rsidP="008951CC">
      <w:pPr>
        <w:jc w:val="both"/>
        <w:rPr>
          <w:i/>
          <w:sz w:val="17"/>
          <w:szCs w:val="17"/>
        </w:rPr>
      </w:pPr>
    </w:p>
    <w:p w:rsidR="008951CC" w:rsidRDefault="008951CC" w:rsidP="008951CC">
      <w:pPr>
        <w:jc w:val="both"/>
        <w:rPr>
          <w:i/>
          <w:sz w:val="17"/>
          <w:szCs w:val="17"/>
        </w:rPr>
      </w:pPr>
    </w:p>
    <w:p w:rsidR="008951CC" w:rsidRDefault="008951CC" w:rsidP="008951CC">
      <w:pPr>
        <w:jc w:val="both"/>
        <w:rPr>
          <w:i/>
          <w:sz w:val="17"/>
          <w:szCs w:val="17"/>
        </w:rPr>
      </w:pPr>
    </w:p>
    <w:p w:rsidR="008951CC" w:rsidRDefault="008951CC" w:rsidP="008951CC">
      <w:pPr>
        <w:jc w:val="both"/>
        <w:rPr>
          <w:i/>
          <w:sz w:val="17"/>
          <w:szCs w:val="17"/>
        </w:rPr>
      </w:pPr>
    </w:p>
    <w:p w:rsidR="008951CC" w:rsidRDefault="008951CC"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DA7F38" w:rsidRDefault="00DA7F38" w:rsidP="008951CC">
      <w:pPr>
        <w:jc w:val="both"/>
        <w:rPr>
          <w:i/>
          <w:sz w:val="17"/>
          <w:szCs w:val="17"/>
        </w:rPr>
      </w:pPr>
    </w:p>
    <w:p w:rsidR="008951CC" w:rsidRDefault="008951CC" w:rsidP="008951CC">
      <w:pPr>
        <w:jc w:val="both"/>
        <w:rPr>
          <w:i/>
          <w:sz w:val="17"/>
          <w:szCs w:val="17"/>
        </w:rPr>
      </w:pPr>
    </w:p>
    <w:p w:rsidR="008951CC" w:rsidRPr="00356DA5" w:rsidRDefault="00356DA5" w:rsidP="008951CC">
      <w:pPr>
        <w:jc w:val="both"/>
        <w:rPr>
          <w:sz w:val="17"/>
          <w:szCs w:val="17"/>
        </w:rPr>
      </w:pPr>
      <w:r w:rsidRPr="00356DA5">
        <w:rPr>
          <w:sz w:val="17"/>
          <w:szCs w:val="17"/>
        </w:rPr>
        <w:t>Мартюшева Т.И.</w:t>
      </w:r>
    </w:p>
    <w:p w:rsidR="008951CC" w:rsidRDefault="008951CC" w:rsidP="008951CC">
      <w:pPr>
        <w:jc w:val="both"/>
        <w:rPr>
          <w:sz w:val="17"/>
          <w:szCs w:val="17"/>
        </w:rPr>
      </w:pPr>
      <w:r w:rsidRPr="00356DA5">
        <w:rPr>
          <w:sz w:val="17"/>
          <w:szCs w:val="17"/>
        </w:rPr>
        <w:t>8 2137 9 46 40</w:t>
      </w:r>
    </w:p>
    <w:p w:rsidR="00356DA5" w:rsidRPr="00356DA5" w:rsidRDefault="00356DA5" w:rsidP="008951CC">
      <w:pPr>
        <w:jc w:val="both"/>
        <w:rPr>
          <w:sz w:val="17"/>
          <w:szCs w:val="17"/>
        </w:rPr>
      </w:pPr>
    </w:p>
    <w:p w:rsidR="00834A60" w:rsidRPr="005347B3" w:rsidRDefault="00834A60" w:rsidP="00834A60">
      <w:pPr>
        <w:pStyle w:val="ConsPlusNormal"/>
        <w:jc w:val="center"/>
        <w:rPr>
          <w:rFonts w:ascii="Times New Roman" w:hAnsi="Times New Roman" w:cs="Times New Roman"/>
          <w:sz w:val="24"/>
          <w:szCs w:val="24"/>
        </w:rPr>
      </w:pPr>
      <w:r w:rsidRPr="005347B3">
        <w:rPr>
          <w:rFonts w:ascii="Times New Roman" w:hAnsi="Times New Roman" w:cs="Times New Roman"/>
          <w:sz w:val="24"/>
          <w:szCs w:val="24"/>
        </w:rPr>
        <w:lastRenderedPageBreak/>
        <w:t>Информация</w:t>
      </w:r>
    </w:p>
    <w:p w:rsidR="00834A60" w:rsidRPr="005347B3" w:rsidRDefault="00834A60" w:rsidP="00834A60">
      <w:pPr>
        <w:pStyle w:val="ConsPlusNormal"/>
        <w:jc w:val="center"/>
        <w:rPr>
          <w:rFonts w:ascii="Times New Roman" w:hAnsi="Times New Roman" w:cs="Times New Roman"/>
          <w:sz w:val="24"/>
          <w:szCs w:val="24"/>
        </w:rPr>
      </w:pPr>
      <w:r w:rsidRPr="005347B3">
        <w:rPr>
          <w:rFonts w:ascii="Times New Roman" w:hAnsi="Times New Roman" w:cs="Times New Roman"/>
          <w:sz w:val="24"/>
          <w:szCs w:val="24"/>
        </w:rPr>
        <w:t>о показателях результатов использования субсидий</w:t>
      </w:r>
    </w:p>
    <w:p w:rsidR="00834A60" w:rsidRPr="005347B3" w:rsidRDefault="00834A60" w:rsidP="00834A60">
      <w:pPr>
        <w:pStyle w:val="ConsPlusNormal"/>
        <w:jc w:val="center"/>
        <w:rPr>
          <w:rFonts w:ascii="Times New Roman" w:hAnsi="Times New Roman" w:cs="Times New Roman"/>
          <w:sz w:val="24"/>
          <w:szCs w:val="24"/>
        </w:rPr>
      </w:pPr>
      <w:r w:rsidRPr="005347B3">
        <w:rPr>
          <w:rFonts w:ascii="Times New Roman" w:hAnsi="Times New Roman" w:cs="Times New Roman"/>
          <w:sz w:val="24"/>
          <w:szCs w:val="24"/>
        </w:rPr>
        <w:t>и (или) иных межбюджетных трансфертов, предоставляемых</w:t>
      </w:r>
    </w:p>
    <w:p w:rsidR="00834A60" w:rsidRPr="005347B3" w:rsidRDefault="00834A60" w:rsidP="00834A60">
      <w:pPr>
        <w:pStyle w:val="ConsPlusNormal"/>
        <w:jc w:val="center"/>
        <w:rPr>
          <w:rFonts w:ascii="Times New Roman" w:hAnsi="Times New Roman" w:cs="Times New Roman"/>
          <w:sz w:val="24"/>
          <w:szCs w:val="24"/>
        </w:rPr>
      </w:pPr>
      <w:r w:rsidRPr="005347B3">
        <w:rPr>
          <w:rFonts w:ascii="Times New Roman" w:hAnsi="Times New Roman" w:cs="Times New Roman"/>
          <w:sz w:val="24"/>
          <w:szCs w:val="24"/>
        </w:rPr>
        <w:t>из республиканского бюджета Республики Коми</w:t>
      </w:r>
    </w:p>
    <w:p w:rsidR="00834A60" w:rsidRDefault="00834A60" w:rsidP="00834A60">
      <w:pPr>
        <w:pStyle w:val="ConsPlusNormal"/>
      </w:pPr>
    </w:p>
    <w:tbl>
      <w:tblPr>
        <w:tblW w:w="1063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1843"/>
        <w:gridCol w:w="2126"/>
        <w:gridCol w:w="1418"/>
        <w:gridCol w:w="850"/>
        <w:gridCol w:w="850"/>
        <w:gridCol w:w="850"/>
      </w:tblGrid>
      <w:tr w:rsidR="00834A60" w:rsidRPr="0024205B" w:rsidTr="00FF526B">
        <w:tc>
          <w:tcPr>
            <w:tcW w:w="567" w:type="dxa"/>
            <w:vMerge w:val="restart"/>
          </w:tcPr>
          <w:p w:rsidR="00834A60" w:rsidRPr="0024205B" w:rsidRDefault="00834A60" w:rsidP="00834A60">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N п/п</w:t>
            </w:r>
          </w:p>
        </w:tc>
        <w:tc>
          <w:tcPr>
            <w:tcW w:w="2127" w:type="dxa"/>
            <w:vMerge w:val="restart"/>
          </w:tcPr>
          <w:p w:rsidR="00834A60" w:rsidRPr="0024205B" w:rsidRDefault="00834A60" w:rsidP="00834A60">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Наименование основного мероприятия муниципальной программы</w:t>
            </w:r>
          </w:p>
        </w:tc>
        <w:tc>
          <w:tcPr>
            <w:tcW w:w="1843" w:type="dxa"/>
            <w:vMerge w:val="restart"/>
          </w:tcPr>
          <w:p w:rsidR="00834A60" w:rsidRPr="0024205B" w:rsidRDefault="00834A60" w:rsidP="00DA0F35">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 xml:space="preserve">Наименование субсидии и (или) </w:t>
            </w:r>
            <w:r w:rsidR="00117FAE" w:rsidRPr="0024205B">
              <w:rPr>
                <w:rFonts w:ascii="Times New Roman" w:hAnsi="Times New Roman" w:cs="Times New Roman"/>
                <w:sz w:val="16"/>
                <w:szCs w:val="16"/>
              </w:rPr>
              <w:t>иного межбюджетного трансферта</w:t>
            </w:r>
          </w:p>
        </w:tc>
        <w:tc>
          <w:tcPr>
            <w:tcW w:w="2126" w:type="dxa"/>
            <w:vMerge w:val="restart"/>
          </w:tcPr>
          <w:p w:rsidR="00834A60" w:rsidRPr="0024205B" w:rsidRDefault="00834A60" w:rsidP="00DA0F35">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Ре</w:t>
            </w:r>
            <w:r w:rsidR="00117FAE" w:rsidRPr="0024205B">
              <w:rPr>
                <w:rFonts w:ascii="Times New Roman" w:hAnsi="Times New Roman" w:cs="Times New Roman"/>
                <w:sz w:val="16"/>
                <w:szCs w:val="16"/>
              </w:rPr>
              <w:t>зультат использования субсидии</w:t>
            </w:r>
          </w:p>
        </w:tc>
        <w:tc>
          <w:tcPr>
            <w:tcW w:w="3968" w:type="dxa"/>
            <w:gridSpan w:val="4"/>
          </w:tcPr>
          <w:p w:rsidR="00834A60" w:rsidRPr="0024205B" w:rsidRDefault="00834A60" w:rsidP="00DA0F35">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Показатель результата использования субсидии и (или)</w:t>
            </w:r>
            <w:r w:rsidR="00117FAE" w:rsidRPr="0024205B">
              <w:rPr>
                <w:rFonts w:ascii="Times New Roman" w:hAnsi="Times New Roman" w:cs="Times New Roman"/>
                <w:sz w:val="16"/>
                <w:szCs w:val="16"/>
              </w:rPr>
              <w:t xml:space="preserve"> иных межбюджетных трансфертов</w:t>
            </w:r>
          </w:p>
        </w:tc>
      </w:tr>
      <w:tr w:rsidR="00834A60" w:rsidRPr="0024205B" w:rsidTr="00FF526B">
        <w:tc>
          <w:tcPr>
            <w:tcW w:w="567" w:type="dxa"/>
            <w:vMerge/>
          </w:tcPr>
          <w:p w:rsidR="00834A60" w:rsidRPr="0024205B" w:rsidRDefault="00834A60" w:rsidP="00834A60">
            <w:pPr>
              <w:rPr>
                <w:sz w:val="16"/>
                <w:szCs w:val="16"/>
              </w:rPr>
            </w:pPr>
          </w:p>
        </w:tc>
        <w:tc>
          <w:tcPr>
            <w:tcW w:w="2127" w:type="dxa"/>
            <w:vMerge/>
          </w:tcPr>
          <w:p w:rsidR="00834A60" w:rsidRPr="0024205B" w:rsidRDefault="00834A60" w:rsidP="00834A60">
            <w:pPr>
              <w:rPr>
                <w:sz w:val="16"/>
                <w:szCs w:val="16"/>
              </w:rPr>
            </w:pPr>
          </w:p>
        </w:tc>
        <w:tc>
          <w:tcPr>
            <w:tcW w:w="1843" w:type="dxa"/>
            <w:vMerge/>
          </w:tcPr>
          <w:p w:rsidR="00834A60" w:rsidRPr="0024205B" w:rsidRDefault="00834A60" w:rsidP="00834A60">
            <w:pPr>
              <w:rPr>
                <w:sz w:val="16"/>
                <w:szCs w:val="16"/>
              </w:rPr>
            </w:pPr>
          </w:p>
        </w:tc>
        <w:tc>
          <w:tcPr>
            <w:tcW w:w="2126" w:type="dxa"/>
            <w:vMerge/>
          </w:tcPr>
          <w:p w:rsidR="00834A60" w:rsidRPr="0024205B" w:rsidRDefault="00834A60" w:rsidP="00834A60">
            <w:pPr>
              <w:rPr>
                <w:sz w:val="16"/>
                <w:szCs w:val="16"/>
              </w:rPr>
            </w:pPr>
          </w:p>
        </w:tc>
        <w:tc>
          <w:tcPr>
            <w:tcW w:w="1418" w:type="dxa"/>
            <w:vMerge w:val="restart"/>
          </w:tcPr>
          <w:p w:rsidR="00834A60" w:rsidRPr="0024205B" w:rsidRDefault="00834A60" w:rsidP="00834A60">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Наименование показателя ед. изм.</w:t>
            </w:r>
          </w:p>
        </w:tc>
        <w:tc>
          <w:tcPr>
            <w:tcW w:w="2550" w:type="dxa"/>
            <w:gridSpan w:val="3"/>
          </w:tcPr>
          <w:p w:rsidR="00834A60" w:rsidRPr="0024205B" w:rsidRDefault="00834A60" w:rsidP="00834A60">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Плановое значение по годам</w:t>
            </w:r>
          </w:p>
        </w:tc>
      </w:tr>
      <w:tr w:rsidR="00834A60" w:rsidRPr="0024205B" w:rsidTr="00FF526B">
        <w:tc>
          <w:tcPr>
            <w:tcW w:w="567" w:type="dxa"/>
            <w:vMerge/>
          </w:tcPr>
          <w:p w:rsidR="00834A60" w:rsidRPr="0024205B" w:rsidRDefault="00834A60" w:rsidP="00834A60">
            <w:pPr>
              <w:rPr>
                <w:sz w:val="16"/>
                <w:szCs w:val="16"/>
              </w:rPr>
            </w:pPr>
          </w:p>
        </w:tc>
        <w:tc>
          <w:tcPr>
            <w:tcW w:w="2127" w:type="dxa"/>
            <w:vMerge/>
          </w:tcPr>
          <w:p w:rsidR="00834A60" w:rsidRPr="0024205B" w:rsidRDefault="00834A60" w:rsidP="00834A60">
            <w:pPr>
              <w:rPr>
                <w:sz w:val="16"/>
                <w:szCs w:val="16"/>
              </w:rPr>
            </w:pPr>
          </w:p>
        </w:tc>
        <w:tc>
          <w:tcPr>
            <w:tcW w:w="1843" w:type="dxa"/>
            <w:vMerge/>
          </w:tcPr>
          <w:p w:rsidR="00834A60" w:rsidRPr="0024205B" w:rsidRDefault="00834A60" w:rsidP="00834A60">
            <w:pPr>
              <w:rPr>
                <w:sz w:val="16"/>
                <w:szCs w:val="16"/>
              </w:rPr>
            </w:pPr>
          </w:p>
        </w:tc>
        <w:tc>
          <w:tcPr>
            <w:tcW w:w="2126" w:type="dxa"/>
            <w:vMerge/>
          </w:tcPr>
          <w:p w:rsidR="00834A60" w:rsidRPr="0024205B" w:rsidRDefault="00834A60" w:rsidP="00834A60">
            <w:pPr>
              <w:rPr>
                <w:sz w:val="16"/>
                <w:szCs w:val="16"/>
              </w:rPr>
            </w:pPr>
          </w:p>
        </w:tc>
        <w:tc>
          <w:tcPr>
            <w:tcW w:w="1418" w:type="dxa"/>
            <w:vMerge/>
          </w:tcPr>
          <w:p w:rsidR="00834A60" w:rsidRPr="0024205B" w:rsidRDefault="00834A60" w:rsidP="00834A60">
            <w:pPr>
              <w:rPr>
                <w:sz w:val="16"/>
                <w:szCs w:val="16"/>
              </w:rPr>
            </w:pPr>
          </w:p>
        </w:tc>
        <w:tc>
          <w:tcPr>
            <w:tcW w:w="850" w:type="dxa"/>
          </w:tcPr>
          <w:p w:rsidR="00834A60" w:rsidRPr="0024205B" w:rsidRDefault="00A665EC" w:rsidP="00834A60">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2023</w:t>
            </w:r>
          </w:p>
        </w:tc>
        <w:tc>
          <w:tcPr>
            <w:tcW w:w="850" w:type="dxa"/>
          </w:tcPr>
          <w:p w:rsidR="00834A60" w:rsidRPr="0024205B" w:rsidRDefault="00117FAE" w:rsidP="00A665EC">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202</w:t>
            </w:r>
            <w:r w:rsidR="00A665EC" w:rsidRPr="0024205B">
              <w:rPr>
                <w:rFonts w:ascii="Times New Roman" w:hAnsi="Times New Roman" w:cs="Times New Roman"/>
                <w:sz w:val="16"/>
                <w:szCs w:val="16"/>
              </w:rPr>
              <w:t>4</w:t>
            </w:r>
          </w:p>
        </w:tc>
        <w:tc>
          <w:tcPr>
            <w:tcW w:w="850" w:type="dxa"/>
          </w:tcPr>
          <w:p w:rsidR="00834A60" w:rsidRPr="0024205B" w:rsidRDefault="00117FAE" w:rsidP="00A665EC">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202</w:t>
            </w:r>
            <w:r w:rsidR="00A665EC" w:rsidRPr="0024205B">
              <w:rPr>
                <w:rFonts w:ascii="Times New Roman" w:hAnsi="Times New Roman" w:cs="Times New Roman"/>
                <w:sz w:val="16"/>
                <w:szCs w:val="16"/>
              </w:rPr>
              <w:t>5</w:t>
            </w:r>
          </w:p>
        </w:tc>
      </w:tr>
      <w:tr w:rsidR="00A665EC" w:rsidRPr="0024205B" w:rsidTr="00FF526B">
        <w:tc>
          <w:tcPr>
            <w:tcW w:w="567" w:type="dxa"/>
            <w:vMerge w:val="restart"/>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1</w:t>
            </w:r>
          </w:p>
        </w:tc>
        <w:tc>
          <w:tcPr>
            <w:tcW w:w="2127" w:type="dxa"/>
            <w:vMerge w:val="restart"/>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Основное мероприятие 1.1.2.</w:t>
            </w:r>
          </w:p>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Реализация муниципальными дошкольными и общеобразовательными организациями образовательных программ</w:t>
            </w:r>
          </w:p>
        </w:tc>
        <w:tc>
          <w:tcPr>
            <w:tcW w:w="1843" w:type="dxa"/>
            <w:vMerge w:val="restart"/>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Субвенция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2126" w:type="dxa"/>
            <w:vMerge w:val="restart"/>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418" w:type="dxa"/>
            <w:vAlign w:val="center"/>
          </w:tcPr>
          <w:p w:rsidR="00A665EC" w:rsidRPr="0024205B" w:rsidRDefault="00A665EC" w:rsidP="00A665EC">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Размер средней заработной платы педагогических работников муниципальных дошкольных образовательных организаций</w:t>
            </w:r>
          </w:p>
        </w:tc>
        <w:tc>
          <w:tcPr>
            <w:tcW w:w="850" w:type="dxa"/>
            <w:vAlign w:val="center"/>
          </w:tcPr>
          <w:p w:rsidR="00A665EC" w:rsidRPr="0024205B" w:rsidRDefault="00A665EC" w:rsidP="00A665EC">
            <w:pPr>
              <w:jc w:val="center"/>
              <w:rPr>
                <w:sz w:val="16"/>
                <w:szCs w:val="16"/>
              </w:rPr>
            </w:pPr>
            <w:r w:rsidRPr="0024205B">
              <w:rPr>
                <w:sz w:val="16"/>
                <w:szCs w:val="16"/>
              </w:rPr>
              <w:t>45866</w:t>
            </w:r>
          </w:p>
        </w:tc>
        <w:tc>
          <w:tcPr>
            <w:tcW w:w="850" w:type="dxa"/>
            <w:vAlign w:val="center"/>
          </w:tcPr>
          <w:p w:rsidR="00A665EC" w:rsidRPr="0024205B" w:rsidRDefault="00A665EC" w:rsidP="00A665EC">
            <w:pPr>
              <w:jc w:val="center"/>
              <w:rPr>
                <w:sz w:val="16"/>
                <w:szCs w:val="16"/>
              </w:rPr>
            </w:pPr>
            <w:r w:rsidRPr="0024205B">
              <w:rPr>
                <w:sz w:val="16"/>
                <w:szCs w:val="16"/>
              </w:rPr>
              <w:t>45866</w:t>
            </w:r>
          </w:p>
        </w:tc>
        <w:tc>
          <w:tcPr>
            <w:tcW w:w="850" w:type="dxa"/>
            <w:vAlign w:val="center"/>
          </w:tcPr>
          <w:p w:rsidR="00A665EC" w:rsidRPr="0024205B" w:rsidRDefault="00A665EC" w:rsidP="00A665EC">
            <w:pPr>
              <w:jc w:val="center"/>
              <w:rPr>
                <w:sz w:val="16"/>
                <w:szCs w:val="16"/>
              </w:rPr>
            </w:pPr>
            <w:r w:rsidRPr="0024205B">
              <w:rPr>
                <w:sz w:val="16"/>
                <w:szCs w:val="16"/>
              </w:rPr>
              <w:t>45866</w:t>
            </w:r>
          </w:p>
        </w:tc>
      </w:tr>
      <w:tr w:rsidR="00A665EC" w:rsidRPr="0024205B" w:rsidTr="00FF526B">
        <w:tc>
          <w:tcPr>
            <w:tcW w:w="567" w:type="dxa"/>
            <w:vMerge/>
          </w:tcPr>
          <w:p w:rsidR="00A665EC" w:rsidRPr="0024205B" w:rsidRDefault="00A665EC" w:rsidP="00A665EC">
            <w:pPr>
              <w:pStyle w:val="ConsPlusNormal"/>
              <w:rPr>
                <w:rFonts w:ascii="Times New Roman" w:hAnsi="Times New Roman" w:cs="Times New Roman"/>
                <w:sz w:val="16"/>
                <w:szCs w:val="16"/>
              </w:rPr>
            </w:pPr>
          </w:p>
        </w:tc>
        <w:tc>
          <w:tcPr>
            <w:tcW w:w="2127"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1843"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2126"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5EC" w:rsidRPr="0024205B" w:rsidRDefault="00A665EC" w:rsidP="00A665EC">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Размер средней заработной платы педагогических работников муниципальных общеобразовательных организаций</w:t>
            </w:r>
          </w:p>
        </w:tc>
        <w:tc>
          <w:tcPr>
            <w:tcW w:w="850" w:type="dxa"/>
            <w:vAlign w:val="center"/>
          </w:tcPr>
          <w:p w:rsidR="00A665EC" w:rsidRPr="0024205B" w:rsidRDefault="00A665EC" w:rsidP="00A665EC">
            <w:pPr>
              <w:jc w:val="center"/>
              <w:rPr>
                <w:sz w:val="16"/>
                <w:szCs w:val="16"/>
              </w:rPr>
            </w:pPr>
            <w:r w:rsidRPr="0024205B">
              <w:rPr>
                <w:sz w:val="16"/>
                <w:szCs w:val="16"/>
              </w:rPr>
              <w:t>55787</w:t>
            </w:r>
          </w:p>
        </w:tc>
        <w:tc>
          <w:tcPr>
            <w:tcW w:w="850" w:type="dxa"/>
            <w:vAlign w:val="center"/>
          </w:tcPr>
          <w:p w:rsidR="00A665EC" w:rsidRPr="0024205B" w:rsidRDefault="00A665EC" w:rsidP="00A665EC">
            <w:pPr>
              <w:jc w:val="center"/>
              <w:rPr>
                <w:sz w:val="16"/>
                <w:szCs w:val="16"/>
              </w:rPr>
            </w:pPr>
            <w:r w:rsidRPr="0024205B">
              <w:rPr>
                <w:sz w:val="16"/>
                <w:szCs w:val="16"/>
              </w:rPr>
              <w:t>55787</w:t>
            </w:r>
          </w:p>
        </w:tc>
        <w:tc>
          <w:tcPr>
            <w:tcW w:w="850" w:type="dxa"/>
            <w:vAlign w:val="center"/>
          </w:tcPr>
          <w:p w:rsidR="00A665EC" w:rsidRPr="0024205B" w:rsidRDefault="00A665EC" w:rsidP="00A665EC">
            <w:pPr>
              <w:jc w:val="center"/>
              <w:rPr>
                <w:sz w:val="16"/>
                <w:szCs w:val="16"/>
              </w:rPr>
            </w:pPr>
            <w:r w:rsidRPr="0024205B">
              <w:rPr>
                <w:sz w:val="16"/>
                <w:szCs w:val="16"/>
              </w:rPr>
              <w:t>55787</w:t>
            </w:r>
          </w:p>
        </w:tc>
      </w:tr>
      <w:tr w:rsidR="00A665EC" w:rsidRPr="0024205B" w:rsidTr="00FF526B">
        <w:tc>
          <w:tcPr>
            <w:tcW w:w="567" w:type="dxa"/>
            <w:vMerge/>
          </w:tcPr>
          <w:p w:rsidR="00A665EC" w:rsidRPr="0024205B" w:rsidRDefault="00A665EC" w:rsidP="00A665EC">
            <w:pPr>
              <w:pStyle w:val="ConsPlusNormal"/>
              <w:rPr>
                <w:rFonts w:ascii="Times New Roman" w:hAnsi="Times New Roman" w:cs="Times New Roman"/>
                <w:sz w:val="16"/>
                <w:szCs w:val="16"/>
              </w:rPr>
            </w:pPr>
          </w:p>
        </w:tc>
        <w:tc>
          <w:tcPr>
            <w:tcW w:w="2127"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1843"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2126"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5EC" w:rsidRPr="0024205B" w:rsidRDefault="00A665EC" w:rsidP="00A665EC">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850" w:type="dxa"/>
            <w:vAlign w:val="center"/>
          </w:tcPr>
          <w:p w:rsidR="00A665EC" w:rsidRPr="0024205B" w:rsidRDefault="00A665EC" w:rsidP="00A665EC">
            <w:pPr>
              <w:jc w:val="center"/>
              <w:rPr>
                <w:sz w:val="16"/>
                <w:szCs w:val="16"/>
              </w:rPr>
            </w:pPr>
            <w:r w:rsidRPr="0024205B">
              <w:rPr>
                <w:sz w:val="16"/>
                <w:szCs w:val="16"/>
              </w:rPr>
              <w:t>Не более 40</w:t>
            </w:r>
          </w:p>
        </w:tc>
        <w:tc>
          <w:tcPr>
            <w:tcW w:w="850" w:type="dxa"/>
            <w:vAlign w:val="center"/>
          </w:tcPr>
          <w:p w:rsidR="00A665EC" w:rsidRPr="0024205B" w:rsidRDefault="00A665EC" w:rsidP="00A665EC">
            <w:pPr>
              <w:jc w:val="center"/>
              <w:rPr>
                <w:sz w:val="16"/>
                <w:szCs w:val="16"/>
              </w:rPr>
            </w:pPr>
            <w:r w:rsidRPr="0024205B">
              <w:rPr>
                <w:sz w:val="16"/>
                <w:szCs w:val="16"/>
              </w:rPr>
              <w:t>Не более 40</w:t>
            </w:r>
          </w:p>
        </w:tc>
        <w:tc>
          <w:tcPr>
            <w:tcW w:w="850" w:type="dxa"/>
            <w:vAlign w:val="center"/>
          </w:tcPr>
          <w:p w:rsidR="00A665EC" w:rsidRPr="0024205B" w:rsidRDefault="00A665EC" w:rsidP="00A665EC">
            <w:pPr>
              <w:jc w:val="center"/>
              <w:rPr>
                <w:sz w:val="16"/>
                <w:szCs w:val="16"/>
              </w:rPr>
            </w:pPr>
            <w:r w:rsidRPr="0024205B">
              <w:rPr>
                <w:sz w:val="16"/>
                <w:szCs w:val="16"/>
              </w:rPr>
              <w:t>Не более 40</w:t>
            </w:r>
          </w:p>
        </w:tc>
      </w:tr>
      <w:tr w:rsidR="00A665EC" w:rsidRPr="0024205B" w:rsidTr="00FF526B">
        <w:tc>
          <w:tcPr>
            <w:tcW w:w="567" w:type="dxa"/>
            <w:vMerge/>
          </w:tcPr>
          <w:p w:rsidR="00A665EC" w:rsidRPr="0024205B" w:rsidRDefault="00A665EC" w:rsidP="00A665EC">
            <w:pPr>
              <w:pStyle w:val="ConsPlusNormal"/>
              <w:rPr>
                <w:rFonts w:ascii="Times New Roman" w:hAnsi="Times New Roman" w:cs="Times New Roman"/>
                <w:sz w:val="16"/>
                <w:szCs w:val="16"/>
              </w:rPr>
            </w:pPr>
          </w:p>
        </w:tc>
        <w:tc>
          <w:tcPr>
            <w:tcW w:w="2127"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1843"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2126" w:type="dxa"/>
            <w:vMerge/>
            <w:vAlign w:val="center"/>
          </w:tcPr>
          <w:p w:rsidR="00A665EC" w:rsidRPr="0024205B" w:rsidRDefault="00A665EC" w:rsidP="00A665EC">
            <w:pPr>
              <w:pStyle w:val="ConsPlusNormal"/>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665EC" w:rsidRPr="0024205B" w:rsidRDefault="00A665EC" w:rsidP="00A665EC">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850" w:type="dxa"/>
            <w:vAlign w:val="center"/>
          </w:tcPr>
          <w:p w:rsidR="00A665EC" w:rsidRPr="0024205B" w:rsidRDefault="00A665EC" w:rsidP="00A665EC">
            <w:pPr>
              <w:jc w:val="center"/>
              <w:rPr>
                <w:sz w:val="16"/>
                <w:szCs w:val="16"/>
              </w:rPr>
            </w:pPr>
            <w:r w:rsidRPr="0024205B">
              <w:rPr>
                <w:sz w:val="16"/>
                <w:szCs w:val="16"/>
              </w:rPr>
              <w:t>100</w:t>
            </w:r>
          </w:p>
        </w:tc>
        <w:tc>
          <w:tcPr>
            <w:tcW w:w="850" w:type="dxa"/>
            <w:vAlign w:val="center"/>
          </w:tcPr>
          <w:p w:rsidR="00A665EC" w:rsidRPr="0024205B" w:rsidRDefault="00A665EC" w:rsidP="00A665EC">
            <w:pPr>
              <w:jc w:val="center"/>
              <w:rPr>
                <w:sz w:val="16"/>
                <w:szCs w:val="16"/>
              </w:rPr>
            </w:pPr>
            <w:r w:rsidRPr="0024205B">
              <w:rPr>
                <w:sz w:val="16"/>
                <w:szCs w:val="16"/>
              </w:rPr>
              <w:t>100</w:t>
            </w:r>
          </w:p>
        </w:tc>
        <w:tc>
          <w:tcPr>
            <w:tcW w:w="850" w:type="dxa"/>
            <w:vAlign w:val="center"/>
          </w:tcPr>
          <w:p w:rsidR="00A665EC" w:rsidRPr="0024205B" w:rsidRDefault="00A665EC" w:rsidP="00A665EC">
            <w:pPr>
              <w:jc w:val="center"/>
              <w:rPr>
                <w:sz w:val="16"/>
                <w:szCs w:val="16"/>
              </w:rPr>
            </w:pPr>
            <w:r w:rsidRPr="0024205B">
              <w:rPr>
                <w:sz w:val="16"/>
                <w:szCs w:val="16"/>
              </w:rPr>
              <w:t>100</w:t>
            </w:r>
          </w:p>
        </w:tc>
      </w:tr>
      <w:tr w:rsidR="00A665EC" w:rsidRPr="0024205B" w:rsidTr="00FF526B">
        <w:tc>
          <w:tcPr>
            <w:tcW w:w="567" w:type="dxa"/>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2</w:t>
            </w:r>
          </w:p>
        </w:tc>
        <w:tc>
          <w:tcPr>
            <w:tcW w:w="2127" w:type="dxa"/>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Основное мероприятие 1.1.3.</w:t>
            </w:r>
          </w:p>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t xml:space="preserve">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w:t>
            </w:r>
            <w:r w:rsidRPr="0024205B">
              <w:rPr>
                <w:rFonts w:ascii="Times New Roman" w:hAnsi="Times New Roman" w:cs="Times New Roman"/>
                <w:sz w:val="16"/>
                <w:szCs w:val="16"/>
              </w:rPr>
              <w:lastRenderedPageBreak/>
              <w:t>основного общего образования, образовательные программы среднего общего образования</w:t>
            </w:r>
          </w:p>
        </w:tc>
        <w:tc>
          <w:tcPr>
            <w:tcW w:w="1843" w:type="dxa"/>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 xml:space="preserve">Иной межбюджетный трансферт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w:t>
            </w:r>
            <w:r w:rsidRPr="0024205B">
              <w:rPr>
                <w:rFonts w:ascii="Times New Roman" w:hAnsi="Times New Roman" w:cs="Times New Roman"/>
                <w:sz w:val="16"/>
                <w:szCs w:val="16"/>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vAlign w:val="center"/>
          </w:tcPr>
          <w:p w:rsidR="00A665EC" w:rsidRPr="0024205B" w:rsidRDefault="009B2DB4"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О</w:t>
            </w:r>
            <w:r w:rsidR="00A665EC" w:rsidRPr="0024205B">
              <w:rPr>
                <w:rFonts w:ascii="Times New Roman" w:hAnsi="Times New Roman" w:cs="Times New Roman"/>
                <w:sz w:val="16"/>
                <w:szCs w:val="16"/>
              </w:rPr>
              <w:t xml:space="preserve">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00A665EC" w:rsidRPr="0024205B">
              <w:rPr>
                <w:rFonts w:ascii="Times New Roman" w:hAnsi="Times New Roman" w:cs="Times New Roman"/>
                <w:sz w:val="16"/>
                <w:szCs w:val="16"/>
              </w:rPr>
              <w:lastRenderedPageBreak/>
              <w:t>образования, образовательные программы среднего общего образования</w:t>
            </w:r>
          </w:p>
        </w:tc>
        <w:tc>
          <w:tcPr>
            <w:tcW w:w="1418" w:type="dxa"/>
            <w:vAlign w:val="center"/>
          </w:tcPr>
          <w:p w:rsidR="00A665EC" w:rsidRPr="0024205B" w:rsidRDefault="00A665EC" w:rsidP="00A665EC">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 xml:space="preserve">Доля педагогических работников образовательных организаций, получивших ежемесячное денежное вознаграждение за классное руководство (из расчета 5 </w:t>
            </w:r>
            <w:proofErr w:type="spellStart"/>
            <w:r w:rsidRPr="0024205B">
              <w:rPr>
                <w:rFonts w:ascii="Times New Roman" w:hAnsi="Times New Roman" w:cs="Times New Roman"/>
                <w:sz w:val="16"/>
                <w:szCs w:val="16"/>
              </w:rPr>
              <w:lastRenderedPageBreak/>
              <w:t>тыс.рублей</w:t>
            </w:r>
            <w:proofErr w:type="spellEnd"/>
            <w:r w:rsidRPr="0024205B">
              <w:rPr>
                <w:rFonts w:ascii="Times New Roman" w:hAnsi="Times New Roman" w:cs="Times New Roman"/>
                <w:sz w:val="16"/>
                <w:szCs w:val="16"/>
              </w:rPr>
              <w:t xml:space="preserve">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проценты</w:t>
            </w:r>
          </w:p>
        </w:tc>
        <w:tc>
          <w:tcPr>
            <w:tcW w:w="850" w:type="dxa"/>
            <w:vAlign w:val="center"/>
          </w:tcPr>
          <w:p w:rsidR="00A665EC" w:rsidRPr="0024205B" w:rsidRDefault="00A665EC" w:rsidP="00A665EC">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lastRenderedPageBreak/>
              <w:t>100</w:t>
            </w:r>
          </w:p>
        </w:tc>
        <w:tc>
          <w:tcPr>
            <w:tcW w:w="850" w:type="dxa"/>
            <w:vAlign w:val="center"/>
          </w:tcPr>
          <w:p w:rsidR="00A665EC" w:rsidRPr="0024205B" w:rsidRDefault="00A665EC" w:rsidP="00A665EC">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100</w:t>
            </w:r>
          </w:p>
        </w:tc>
        <w:tc>
          <w:tcPr>
            <w:tcW w:w="850" w:type="dxa"/>
            <w:vAlign w:val="center"/>
          </w:tcPr>
          <w:p w:rsidR="00A665EC" w:rsidRPr="0024205B" w:rsidRDefault="00A665EC" w:rsidP="00A665EC">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100</w:t>
            </w:r>
          </w:p>
        </w:tc>
      </w:tr>
      <w:tr w:rsidR="00041939" w:rsidRPr="0024205B" w:rsidTr="00FF526B">
        <w:tc>
          <w:tcPr>
            <w:tcW w:w="567" w:type="dxa"/>
            <w:vMerge w:val="restart"/>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3</w:t>
            </w:r>
          </w:p>
        </w:tc>
        <w:tc>
          <w:tcPr>
            <w:tcW w:w="2127" w:type="dxa"/>
            <w:vMerge w:val="restart"/>
            <w:vAlign w:val="center"/>
          </w:tcPr>
          <w:p w:rsidR="00041939" w:rsidRPr="0024205B" w:rsidRDefault="00041939" w:rsidP="00041939">
            <w:pPr>
              <w:pStyle w:val="ConsPlusTitle"/>
              <w:jc w:val="both"/>
              <w:rPr>
                <w:rFonts w:ascii="Times New Roman" w:hAnsi="Times New Roman" w:cs="Times New Roman"/>
                <w:b w:val="0"/>
                <w:sz w:val="16"/>
                <w:szCs w:val="16"/>
              </w:rPr>
            </w:pPr>
            <w:r w:rsidRPr="0024205B">
              <w:rPr>
                <w:rFonts w:ascii="Times New Roman" w:hAnsi="Times New Roman" w:cs="Times New Roman"/>
                <w:b w:val="0"/>
                <w:sz w:val="16"/>
                <w:szCs w:val="16"/>
              </w:rPr>
              <w:t>Основное мероприятие 1.1.4.</w:t>
            </w:r>
          </w:p>
          <w:p w:rsidR="00041939" w:rsidRPr="0024205B" w:rsidRDefault="00041939" w:rsidP="00041939">
            <w:pPr>
              <w:pStyle w:val="ConsPlusTitle"/>
              <w:rPr>
                <w:rFonts w:ascii="Times New Roman" w:hAnsi="Times New Roman" w:cs="Times New Roman"/>
                <w:b w:val="0"/>
                <w:sz w:val="16"/>
                <w:szCs w:val="16"/>
              </w:rPr>
            </w:pPr>
            <w:r w:rsidRPr="0024205B">
              <w:rPr>
                <w:rFonts w:ascii="Times New Roman" w:hAnsi="Times New Roman" w:cs="Times New Roman"/>
                <w:b w:val="0"/>
                <w:sz w:val="16"/>
                <w:szCs w:val="16"/>
              </w:rPr>
              <w:t>Мероприятия, связанные</w:t>
            </w:r>
          </w:p>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с повышением оплаты труда отдельных категорий работников в сфере образования</w:t>
            </w:r>
          </w:p>
        </w:tc>
        <w:tc>
          <w:tcPr>
            <w:tcW w:w="1843" w:type="dxa"/>
            <w:vMerge w:val="restart"/>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Субсидия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126" w:type="dxa"/>
            <w:vMerge w:val="restart"/>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Повышение оплаты труда отдельных категорий работников в сфере образования</w:t>
            </w:r>
          </w:p>
        </w:tc>
        <w:tc>
          <w:tcPr>
            <w:tcW w:w="1418" w:type="dxa"/>
            <w:vAlign w:val="center"/>
          </w:tcPr>
          <w:p w:rsidR="00041939" w:rsidRPr="0024205B" w:rsidRDefault="00041939" w:rsidP="00041939">
            <w:pPr>
              <w:pStyle w:val="ConsPlusNormal"/>
              <w:tabs>
                <w:tab w:val="left" w:pos="363"/>
              </w:tabs>
              <w:rPr>
                <w:rFonts w:ascii="Times New Roman" w:hAnsi="Times New Roman" w:cs="Times New Roman"/>
                <w:sz w:val="16"/>
                <w:szCs w:val="16"/>
              </w:rPr>
            </w:pPr>
            <w:r w:rsidRPr="0024205B">
              <w:rPr>
                <w:rFonts w:ascii="Times New Roman" w:hAnsi="Times New Roman" w:cs="Times New Roman"/>
                <w:sz w:val="16"/>
                <w:szCs w:val="16"/>
              </w:rPr>
              <w:t>Размер среднемесячной заработной платы педагогических работников муниципальных дошкольных образовательных организаций, руб.</w:t>
            </w:r>
          </w:p>
        </w:tc>
        <w:tc>
          <w:tcPr>
            <w:tcW w:w="850" w:type="dxa"/>
            <w:vAlign w:val="center"/>
          </w:tcPr>
          <w:p w:rsidR="00041939" w:rsidRPr="0024205B" w:rsidRDefault="00041939" w:rsidP="00041939">
            <w:pPr>
              <w:jc w:val="center"/>
              <w:rPr>
                <w:sz w:val="16"/>
                <w:szCs w:val="16"/>
              </w:rPr>
            </w:pPr>
            <w:r w:rsidRPr="0024205B">
              <w:rPr>
                <w:sz w:val="16"/>
                <w:szCs w:val="16"/>
              </w:rPr>
              <w:t>45866</w:t>
            </w:r>
          </w:p>
        </w:tc>
        <w:tc>
          <w:tcPr>
            <w:tcW w:w="850" w:type="dxa"/>
            <w:vAlign w:val="center"/>
          </w:tcPr>
          <w:p w:rsidR="00041939" w:rsidRPr="0024205B" w:rsidRDefault="00041939" w:rsidP="00041939">
            <w:pPr>
              <w:jc w:val="center"/>
              <w:rPr>
                <w:sz w:val="16"/>
                <w:szCs w:val="16"/>
              </w:rPr>
            </w:pPr>
            <w:r w:rsidRPr="0024205B">
              <w:rPr>
                <w:sz w:val="16"/>
                <w:szCs w:val="16"/>
              </w:rPr>
              <w:t>45866</w:t>
            </w:r>
          </w:p>
        </w:tc>
        <w:tc>
          <w:tcPr>
            <w:tcW w:w="850" w:type="dxa"/>
            <w:vAlign w:val="center"/>
          </w:tcPr>
          <w:p w:rsidR="00041939" w:rsidRPr="0024205B" w:rsidRDefault="00041939" w:rsidP="00041939">
            <w:pPr>
              <w:jc w:val="center"/>
              <w:rPr>
                <w:sz w:val="16"/>
                <w:szCs w:val="16"/>
              </w:rPr>
            </w:pPr>
            <w:r w:rsidRPr="0024205B">
              <w:rPr>
                <w:sz w:val="16"/>
                <w:szCs w:val="16"/>
              </w:rPr>
              <w:t>45866</w:t>
            </w:r>
          </w:p>
        </w:tc>
      </w:tr>
      <w:tr w:rsidR="00041939" w:rsidRPr="0024205B" w:rsidTr="00FF526B">
        <w:tc>
          <w:tcPr>
            <w:tcW w:w="567" w:type="dxa"/>
            <w:vMerge/>
            <w:vAlign w:val="center"/>
          </w:tcPr>
          <w:p w:rsidR="00041939" w:rsidRPr="0024205B" w:rsidRDefault="00041939" w:rsidP="00041939">
            <w:pPr>
              <w:pStyle w:val="ConsPlusNormal"/>
              <w:rPr>
                <w:rFonts w:ascii="Times New Roman" w:hAnsi="Times New Roman" w:cs="Times New Roman"/>
                <w:sz w:val="16"/>
                <w:szCs w:val="16"/>
              </w:rPr>
            </w:pPr>
          </w:p>
        </w:tc>
        <w:tc>
          <w:tcPr>
            <w:tcW w:w="2127" w:type="dxa"/>
            <w:vMerge/>
            <w:vAlign w:val="center"/>
          </w:tcPr>
          <w:p w:rsidR="00041939" w:rsidRPr="0024205B" w:rsidRDefault="00041939" w:rsidP="00041939">
            <w:pPr>
              <w:pStyle w:val="ConsPlusNormal"/>
              <w:rPr>
                <w:rFonts w:ascii="Times New Roman" w:hAnsi="Times New Roman" w:cs="Times New Roman"/>
                <w:sz w:val="16"/>
                <w:szCs w:val="16"/>
              </w:rPr>
            </w:pPr>
          </w:p>
        </w:tc>
        <w:tc>
          <w:tcPr>
            <w:tcW w:w="1843" w:type="dxa"/>
            <w:vMerge/>
            <w:vAlign w:val="center"/>
          </w:tcPr>
          <w:p w:rsidR="00041939" w:rsidRPr="0024205B" w:rsidRDefault="00041939" w:rsidP="00041939">
            <w:pPr>
              <w:pStyle w:val="ConsPlusNormal"/>
              <w:rPr>
                <w:rFonts w:ascii="Times New Roman" w:hAnsi="Times New Roman" w:cs="Times New Roman"/>
                <w:sz w:val="16"/>
                <w:szCs w:val="16"/>
              </w:rPr>
            </w:pPr>
          </w:p>
        </w:tc>
        <w:tc>
          <w:tcPr>
            <w:tcW w:w="2126" w:type="dxa"/>
            <w:vMerge/>
            <w:vAlign w:val="center"/>
          </w:tcPr>
          <w:p w:rsidR="00041939" w:rsidRPr="0024205B" w:rsidRDefault="00041939" w:rsidP="00041939">
            <w:pPr>
              <w:pStyle w:val="ConsPlusNormal"/>
              <w:rPr>
                <w:rFonts w:ascii="Times New Roman" w:hAnsi="Times New Roman" w:cs="Times New Roman"/>
                <w:sz w:val="16"/>
                <w:szCs w:val="16"/>
              </w:rPr>
            </w:pPr>
          </w:p>
        </w:tc>
        <w:tc>
          <w:tcPr>
            <w:tcW w:w="1418" w:type="dxa"/>
            <w:vAlign w:val="center"/>
          </w:tcPr>
          <w:p w:rsidR="00041939" w:rsidRPr="0024205B" w:rsidRDefault="00041939" w:rsidP="00041939">
            <w:pPr>
              <w:pStyle w:val="ConsPlusNormal"/>
              <w:tabs>
                <w:tab w:val="left" w:pos="363"/>
              </w:tabs>
              <w:rPr>
                <w:rFonts w:ascii="Times New Roman" w:hAnsi="Times New Roman" w:cs="Times New Roman"/>
                <w:sz w:val="16"/>
                <w:szCs w:val="16"/>
              </w:rPr>
            </w:pPr>
            <w:r w:rsidRPr="0024205B">
              <w:rPr>
                <w:rFonts w:ascii="Times New Roman" w:hAnsi="Times New Roman" w:cs="Times New Roman"/>
                <w:sz w:val="16"/>
                <w:szCs w:val="16"/>
              </w:rPr>
              <w:t>Размер среднемесячной заработной платы педагогических работников муниципальных дошкольных образовательных организаций, руб.</w:t>
            </w:r>
          </w:p>
        </w:tc>
        <w:tc>
          <w:tcPr>
            <w:tcW w:w="850" w:type="dxa"/>
            <w:vAlign w:val="center"/>
          </w:tcPr>
          <w:p w:rsidR="00041939" w:rsidRPr="0024205B" w:rsidRDefault="00041939" w:rsidP="00041939">
            <w:pPr>
              <w:jc w:val="center"/>
              <w:rPr>
                <w:sz w:val="16"/>
                <w:szCs w:val="16"/>
              </w:rPr>
            </w:pPr>
            <w:r w:rsidRPr="0024205B">
              <w:rPr>
                <w:sz w:val="16"/>
                <w:szCs w:val="16"/>
              </w:rPr>
              <w:t>55787</w:t>
            </w:r>
          </w:p>
        </w:tc>
        <w:tc>
          <w:tcPr>
            <w:tcW w:w="850" w:type="dxa"/>
            <w:vAlign w:val="center"/>
          </w:tcPr>
          <w:p w:rsidR="00041939" w:rsidRPr="0024205B" w:rsidRDefault="00041939" w:rsidP="00041939">
            <w:pPr>
              <w:jc w:val="center"/>
              <w:rPr>
                <w:sz w:val="16"/>
                <w:szCs w:val="16"/>
              </w:rPr>
            </w:pPr>
            <w:r w:rsidRPr="0024205B">
              <w:rPr>
                <w:sz w:val="16"/>
                <w:szCs w:val="16"/>
              </w:rPr>
              <w:t>55787</w:t>
            </w:r>
          </w:p>
        </w:tc>
        <w:tc>
          <w:tcPr>
            <w:tcW w:w="850" w:type="dxa"/>
            <w:vAlign w:val="center"/>
          </w:tcPr>
          <w:p w:rsidR="00041939" w:rsidRPr="0024205B" w:rsidRDefault="00041939" w:rsidP="00041939">
            <w:pPr>
              <w:jc w:val="center"/>
              <w:rPr>
                <w:sz w:val="16"/>
                <w:szCs w:val="16"/>
              </w:rPr>
            </w:pPr>
            <w:r w:rsidRPr="0024205B">
              <w:rPr>
                <w:sz w:val="16"/>
                <w:szCs w:val="16"/>
              </w:rPr>
              <w:t>55787</w:t>
            </w:r>
          </w:p>
        </w:tc>
      </w:tr>
      <w:tr w:rsidR="00041939" w:rsidRPr="0024205B" w:rsidTr="00FF526B">
        <w:tc>
          <w:tcPr>
            <w:tcW w:w="567"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4</w:t>
            </w:r>
          </w:p>
        </w:tc>
        <w:tc>
          <w:tcPr>
            <w:tcW w:w="2127" w:type="dxa"/>
            <w:vAlign w:val="center"/>
          </w:tcPr>
          <w:p w:rsidR="00041939" w:rsidRPr="0024205B" w:rsidRDefault="00041939" w:rsidP="00041939">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Основное мероприятие 1.1.5.</w:t>
            </w:r>
          </w:p>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Субвенция на компенсацию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126" w:type="dxa"/>
            <w:vAlign w:val="center"/>
          </w:tcPr>
          <w:p w:rsidR="00041939" w:rsidRPr="0024205B" w:rsidRDefault="00041939" w:rsidP="00041939">
            <w:pPr>
              <w:pStyle w:val="ConsPlusNormal"/>
              <w:tabs>
                <w:tab w:val="left" w:pos="363"/>
              </w:tabs>
              <w:rPr>
                <w:rFonts w:ascii="Times New Roman" w:hAnsi="Times New Roman" w:cs="Times New Roman"/>
                <w:sz w:val="16"/>
                <w:szCs w:val="16"/>
              </w:rPr>
            </w:pPr>
            <w:r w:rsidRPr="0024205B">
              <w:rPr>
                <w:rFonts w:ascii="Times New Roman" w:hAnsi="Times New Roman" w:cs="Times New Roman"/>
                <w:sz w:val="16"/>
                <w:szCs w:val="16"/>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041939" w:rsidRPr="0024205B" w:rsidRDefault="00041939" w:rsidP="00041939">
            <w:pPr>
              <w:pStyle w:val="ConsPlusNormal"/>
              <w:rPr>
                <w:rFonts w:ascii="Times New Roman" w:hAnsi="Times New Roman" w:cs="Times New Roman"/>
                <w:sz w:val="16"/>
                <w:szCs w:val="16"/>
              </w:rPr>
            </w:pPr>
          </w:p>
        </w:tc>
        <w:tc>
          <w:tcPr>
            <w:tcW w:w="1418" w:type="dxa"/>
            <w:vAlign w:val="center"/>
          </w:tcPr>
          <w:p w:rsidR="00041939" w:rsidRPr="0024205B" w:rsidRDefault="00041939" w:rsidP="00041939">
            <w:pPr>
              <w:pStyle w:val="ConsPlusNormal"/>
              <w:tabs>
                <w:tab w:val="left" w:pos="363"/>
              </w:tabs>
              <w:rPr>
                <w:rFonts w:ascii="Times New Roman" w:hAnsi="Times New Roman" w:cs="Times New Roman"/>
                <w:sz w:val="16"/>
                <w:szCs w:val="16"/>
              </w:rPr>
            </w:pPr>
            <w:r w:rsidRPr="0024205B">
              <w:rPr>
                <w:rFonts w:ascii="Times New Roman" w:hAnsi="Times New Roman" w:cs="Times New Roman"/>
                <w:sz w:val="16"/>
                <w:szCs w:val="16"/>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 проценты</w:t>
            </w:r>
          </w:p>
        </w:tc>
        <w:tc>
          <w:tcPr>
            <w:tcW w:w="850" w:type="dxa"/>
            <w:vAlign w:val="center"/>
          </w:tcPr>
          <w:p w:rsidR="00041939" w:rsidRPr="0024205B" w:rsidRDefault="00041939"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lang w:val="en-US"/>
              </w:rPr>
              <w:t>80</w:t>
            </w:r>
            <w:r w:rsidRPr="0024205B">
              <w:rPr>
                <w:rFonts w:ascii="Times New Roman" w:hAnsi="Times New Roman" w:cs="Times New Roman"/>
                <w:sz w:val="16"/>
                <w:szCs w:val="16"/>
              </w:rPr>
              <w:t>,0</w:t>
            </w:r>
          </w:p>
        </w:tc>
        <w:tc>
          <w:tcPr>
            <w:tcW w:w="850" w:type="dxa"/>
            <w:vAlign w:val="center"/>
          </w:tcPr>
          <w:p w:rsidR="00041939" w:rsidRPr="0024205B" w:rsidRDefault="00041939"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80,0</w:t>
            </w:r>
          </w:p>
        </w:tc>
        <w:tc>
          <w:tcPr>
            <w:tcW w:w="850" w:type="dxa"/>
            <w:vAlign w:val="center"/>
          </w:tcPr>
          <w:p w:rsidR="00041939" w:rsidRPr="0024205B" w:rsidRDefault="00041939" w:rsidP="00342EF7">
            <w:pPr>
              <w:pStyle w:val="ConsPlusNormal"/>
              <w:ind w:left="-73" w:right="-156"/>
              <w:jc w:val="center"/>
              <w:rPr>
                <w:rFonts w:ascii="Times New Roman" w:hAnsi="Times New Roman" w:cs="Times New Roman"/>
                <w:sz w:val="16"/>
                <w:szCs w:val="16"/>
              </w:rPr>
            </w:pPr>
            <w:r w:rsidRPr="00342EF7">
              <w:rPr>
                <w:rFonts w:ascii="Times New Roman" w:hAnsi="Times New Roman" w:cs="Times New Roman"/>
                <w:sz w:val="16"/>
                <w:szCs w:val="16"/>
                <w:lang w:val="en-US"/>
              </w:rPr>
              <w:t>8</w:t>
            </w:r>
            <w:r w:rsidR="00342EF7" w:rsidRPr="00342EF7">
              <w:rPr>
                <w:rFonts w:ascii="Times New Roman" w:hAnsi="Times New Roman" w:cs="Times New Roman"/>
                <w:sz w:val="16"/>
                <w:szCs w:val="16"/>
              </w:rPr>
              <w:t>7</w:t>
            </w:r>
            <w:r w:rsidRPr="00342EF7">
              <w:rPr>
                <w:rFonts w:ascii="Times New Roman" w:hAnsi="Times New Roman" w:cs="Times New Roman"/>
                <w:sz w:val="16"/>
                <w:szCs w:val="16"/>
              </w:rPr>
              <w:t>,0</w:t>
            </w:r>
          </w:p>
        </w:tc>
      </w:tr>
      <w:tr w:rsidR="00041939" w:rsidRPr="0024205B" w:rsidTr="00FF526B">
        <w:trPr>
          <w:trHeight w:val="1760"/>
        </w:trPr>
        <w:tc>
          <w:tcPr>
            <w:tcW w:w="567"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5</w:t>
            </w:r>
          </w:p>
        </w:tc>
        <w:tc>
          <w:tcPr>
            <w:tcW w:w="2127"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Основное мероприятие 1.1.6.</w:t>
            </w:r>
            <w:r w:rsidR="005D22CF">
              <w:rPr>
                <w:rFonts w:ascii="Times New Roman" w:hAnsi="Times New Roman" w:cs="Times New Roman"/>
                <w:sz w:val="16"/>
                <w:szCs w:val="16"/>
              </w:rPr>
              <w:t xml:space="preserve"> и 2.1.6.</w:t>
            </w:r>
          </w:p>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Оплата муниципальными учреждениями расходов по коммунальным услугам</w:t>
            </w:r>
          </w:p>
        </w:tc>
        <w:tc>
          <w:tcPr>
            <w:tcW w:w="1843"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Субсидия на оплату муниципальными учреждениями расходов по коммунальным услугам</w:t>
            </w:r>
          </w:p>
        </w:tc>
        <w:tc>
          <w:tcPr>
            <w:tcW w:w="2126"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418" w:type="dxa"/>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 единицы</w:t>
            </w:r>
          </w:p>
        </w:tc>
        <w:tc>
          <w:tcPr>
            <w:tcW w:w="850" w:type="dxa"/>
            <w:vAlign w:val="center"/>
          </w:tcPr>
          <w:p w:rsidR="00041939" w:rsidRPr="0024205B" w:rsidRDefault="00041939" w:rsidP="00041939">
            <w:pPr>
              <w:pStyle w:val="ConsPlusNormal"/>
              <w:ind w:left="-1065" w:right="-156" w:firstLine="850"/>
              <w:jc w:val="center"/>
              <w:rPr>
                <w:rFonts w:ascii="Times New Roman" w:hAnsi="Times New Roman" w:cs="Times New Roman"/>
                <w:sz w:val="16"/>
                <w:szCs w:val="16"/>
                <w:lang w:val="en-US"/>
              </w:rPr>
            </w:pPr>
            <w:r w:rsidRPr="0024205B">
              <w:rPr>
                <w:rFonts w:ascii="Times New Roman" w:hAnsi="Times New Roman" w:cs="Times New Roman"/>
                <w:sz w:val="16"/>
                <w:szCs w:val="16"/>
              </w:rPr>
              <w:t>4</w:t>
            </w:r>
            <w:r w:rsidRPr="0024205B">
              <w:rPr>
                <w:rFonts w:ascii="Times New Roman" w:hAnsi="Times New Roman" w:cs="Times New Roman"/>
                <w:sz w:val="16"/>
                <w:szCs w:val="16"/>
                <w:lang w:val="en-US"/>
              </w:rPr>
              <w:t>3</w:t>
            </w:r>
          </w:p>
        </w:tc>
        <w:tc>
          <w:tcPr>
            <w:tcW w:w="850" w:type="dxa"/>
            <w:vAlign w:val="center"/>
          </w:tcPr>
          <w:p w:rsidR="00041939" w:rsidRPr="0024205B" w:rsidRDefault="00041939" w:rsidP="00041939">
            <w:pPr>
              <w:pStyle w:val="ConsPlusNormal"/>
              <w:ind w:left="-1065" w:right="-156" w:firstLine="850"/>
              <w:jc w:val="center"/>
              <w:rPr>
                <w:rFonts w:ascii="Times New Roman" w:hAnsi="Times New Roman" w:cs="Times New Roman"/>
                <w:sz w:val="16"/>
                <w:szCs w:val="16"/>
                <w:lang w:val="en-US"/>
              </w:rPr>
            </w:pPr>
            <w:r w:rsidRPr="0024205B">
              <w:rPr>
                <w:rFonts w:ascii="Times New Roman" w:hAnsi="Times New Roman" w:cs="Times New Roman"/>
                <w:sz w:val="16"/>
                <w:szCs w:val="16"/>
              </w:rPr>
              <w:t>4</w:t>
            </w:r>
            <w:r w:rsidRPr="0024205B">
              <w:rPr>
                <w:rFonts w:ascii="Times New Roman" w:hAnsi="Times New Roman" w:cs="Times New Roman"/>
                <w:sz w:val="16"/>
                <w:szCs w:val="16"/>
                <w:lang w:val="en-US"/>
              </w:rPr>
              <w:t>3</w:t>
            </w:r>
          </w:p>
        </w:tc>
        <w:tc>
          <w:tcPr>
            <w:tcW w:w="850" w:type="dxa"/>
            <w:vAlign w:val="center"/>
          </w:tcPr>
          <w:p w:rsidR="00041939" w:rsidRPr="0024205B" w:rsidRDefault="00041939" w:rsidP="00041939">
            <w:pPr>
              <w:pStyle w:val="ConsPlusNormal"/>
              <w:ind w:left="-1065" w:right="-156" w:firstLine="850"/>
              <w:jc w:val="center"/>
              <w:rPr>
                <w:rFonts w:ascii="Times New Roman" w:hAnsi="Times New Roman" w:cs="Times New Roman"/>
                <w:sz w:val="16"/>
                <w:szCs w:val="16"/>
                <w:lang w:val="en-US"/>
              </w:rPr>
            </w:pPr>
            <w:r w:rsidRPr="0024205B">
              <w:rPr>
                <w:rFonts w:ascii="Times New Roman" w:hAnsi="Times New Roman" w:cs="Times New Roman"/>
                <w:sz w:val="16"/>
                <w:szCs w:val="16"/>
              </w:rPr>
              <w:t>4</w:t>
            </w:r>
            <w:r w:rsidRPr="0024205B">
              <w:rPr>
                <w:rFonts w:ascii="Times New Roman" w:hAnsi="Times New Roman" w:cs="Times New Roman"/>
                <w:sz w:val="16"/>
                <w:szCs w:val="16"/>
                <w:lang w:val="en-US"/>
              </w:rPr>
              <w:t>3</w:t>
            </w:r>
          </w:p>
        </w:tc>
      </w:tr>
      <w:tr w:rsidR="00041939" w:rsidRPr="0024205B" w:rsidTr="00FF526B">
        <w:tc>
          <w:tcPr>
            <w:tcW w:w="567"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6</w:t>
            </w:r>
          </w:p>
        </w:tc>
        <w:tc>
          <w:tcPr>
            <w:tcW w:w="2127"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Основное мероприятие 1.2.1.</w:t>
            </w:r>
          </w:p>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Предоставление субсидии на организацию бесплатного горячего питания обучающихся, получающих начальное общее образование в 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w:t>
            </w:r>
            <w:r w:rsidRPr="0024205B">
              <w:rPr>
                <w:rFonts w:ascii="Times New Roman" w:hAnsi="Times New Roman" w:cs="Times New Roman"/>
                <w:sz w:val="16"/>
                <w:szCs w:val="16"/>
              </w:rPr>
              <w:lastRenderedPageBreak/>
              <w:t>общему количеству обучающихся, получающих начальное общее образование в муниципальных образовательных организациях, проценты</w:t>
            </w:r>
          </w:p>
        </w:tc>
        <w:tc>
          <w:tcPr>
            <w:tcW w:w="850"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lastRenderedPageBreak/>
              <w:t>100</w:t>
            </w:r>
          </w:p>
        </w:tc>
        <w:tc>
          <w:tcPr>
            <w:tcW w:w="850"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041939" w:rsidRPr="0024205B" w:rsidRDefault="00041939" w:rsidP="00041939">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100</w:t>
            </w:r>
          </w:p>
        </w:tc>
      </w:tr>
      <w:tr w:rsidR="00912CBB" w:rsidRPr="0024205B" w:rsidTr="00FF526B">
        <w:trPr>
          <w:trHeight w:val="2595"/>
        </w:trPr>
        <w:tc>
          <w:tcPr>
            <w:tcW w:w="567" w:type="dxa"/>
            <w:vMerge w:val="restart"/>
            <w:tcBorders>
              <w:top w:val="single" w:sz="4" w:space="0" w:color="auto"/>
              <w:left w:val="single" w:sz="4" w:space="0" w:color="auto"/>
              <w:right w:val="single" w:sz="4" w:space="0" w:color="auto"/>
            </w:tcBorders>
            <w:vAlign w:val="center"/>
          </w:tcPr>
          <w:p w:rsidR="00912CBB" w:rsidRPr="0024205B" w:rsidRDefault="00912CBB"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7</w:t>
            </w:r>
          </w:p>
        </w:tc>
        <w:tc>
          <w:tcPr>
            <w:tcW w:w="2127" w:type="dxa"/>
            <w:vMerge w:val="restart"/>
            <w:tcBorders>
              <w:top w:val="single" w:sz="4" w:space="0" w:color="auto"/>
              <w:left w:val="single" w:sz="4" w:space="0" w:color="auto"/>
              <w:right w:val="single" w:sz="4" w:space="0" w:color="auto"/>
            </w:tcBorders>
            <w:vAlign w:val="center"/>
          </w:tcPr>
          <w:p w:rsidR="00912CBB" w:rsidRPr="0024205B" w:rsidRDefault="00912CBB" w:rsidP="00041939">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Основное мероприятие 1.2.2.</w:t>
            </w:r>
            <w:r w:rsidR="005D22CF">
              <w:rPr>
                <w:rFonts w:ascii="Times New Roman" w:hAnsi="Times New Roman" w:cs="Times New Roman"/>
                <w:sz w:val="16"/>
                <w:szCs w:val="16"/>
              </w:rPr>
              <w:t xml:space="preserve"> и 2.1.8.</w:t>
            </w:r>
          </w:p>
          <w:p w:rsidR="00912CBB" w:rsidRPr="0024205B" w:rsidRDefault="00912CBB" w:rsidP="00041939">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Укрепление материально-технической базы и создание безопасных условий в муниципальных образовательных учреждениях</w:t>
            </w:r>
          </w:p>
        </w:tc>
        <w:tc>
          <w:tcPr>
            <w:tcW w:w="1843" w:type="dxa"/>
            <w:vMerge w:val="restart"/>
            <w:tcBorders>
              <w:top w:val="single" w:sz="4" w:space="0" w:color="auto"/>
              <w:left w:val="single" w:sz="4" w:space="0" w:color="auto"/>
              <w:right w:val="single" w:sz="4" w:space="0" w:color="auto"/>
            </w:tcBorders>
            <w:vAlign w:val="center"/>
          </w:tcPr>
          <w:p w:rsidR="00912CBB" w:rsidRPr="0024205B" w:rsidRDefault="00912CBB"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Предоставление субсидии на укрепление материально-технической базы и создание безопасных условий в муниципальных образовательных учреждениях</w:t>
            </w:r>
          </w:p>
        </w:tc>
        <w:tc>
          <w:tcPr>
            <w:tcW w:w="2126" w:type="dxa"/>
            <w:vMerge w:val="restart"/>
            <w:tcBorders>
              <w:top w:val="single" w:sz="4" w:space="0" w:color="auto"/>
              <w:left w:val="single" w:sz="4" w:space="0" w:color="auto"/>
              <w:right w:val="single" w:sz="4" w:space="0" w:color="auto"/>
            </w:tcBorders>
            <w:vAlign w:val="center"/>
          </w:tcPr>
          <w:p w:rsidR="00912CBB" w:rsidRPr="0024205B" w:rsidRDefault="00912CBB" w:rsidP="00D734DB">
            <w:pPr>
              <w:pStyle w:val="ConsPlusNormal"/>
              <w:jc w:val="both"/>
              <w:rPr>
                <w:rFonts w:ascii="Times New Roman" w:hAnsi="Times New Roman" w:cs="Times New Roman"/>
                <w:sz w:val="16"/>
                <w:szCs w:val="16"/>
              </w:rPr>
            </w:pPr>
          </w:p>
          <w:p w:rsidR="00912CBB" w:rsidRPr="0024205B" w:rsidRDefault="00912CBB" w:rsidP="00D734DB">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обеспечению комплексной безопасности образовательных организаций в Республике Коми)</w:t>
            </w:r>
          </w:p>
          <w:p w:rsidR="00912CBB" w:rsidRPr="0024205B" w:rsidRDefault="00912CBB" w:rsidP="00D734DB">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проведению капитальных и текущих ремонтов в зданиях муниципальных образовательных организаций в целях приведения в соответствие с требованиями санитарно-эпидемиологической безопасности)</w:t>
            </w:r>
          </w:p>
          <w:p w:rsidR="00912CBB" w:rsidRPr="0024205B" w:rsidRDefault="00912CBB" w:rsidP="00B56782">
            <w:pPr>
              <w:pStyle w:val="ConsPlusNormal"/>
              <w:rPr>
                <w:rFonts w:ascii="Times New Roman" w:hAnsi="Times New Roman" w:cs="Times New Roman"/>
                <w:sz w:val="16"/>
                <w:szCs w:val="16"/>
              </w:rPr>
            </w:pPr>
            <w:r w:rsidRPr="0024205B">
              <w:rPr>
                <w:rFonts w:ascii="Times New Roman" w:hAnsi="Times New Roman" w:cs="Times New Roman"/>
                <w:sz w:val="16"/>
                <w:szCs w:val="16"/>
              </w:rPr>
              <w:t>Предоставление иного межбюджетного трансферта в целях оказания финансовой поддержки реализации инициативных проектов в Республике Коми, прошедших конкурсный отбор</w:t>
            </w:r>
          </w:p>
        </w:tc>
        <w:tc>
          <w:tcPr>
            <w:tcW w:w="1418" w:type="dxa"/>
            <w:tcBorders>
              <w:top w:val="single" w:sz="4" w:space="0" w:color="auto"/>
              <w:left w:val="single" w:sz="4" w:space="0" w:color="auto"/>
              <w:right w:val="single" w:sz="4" w:space="0" w:color="auto"/>
            </w:tcBorders>
            <w:vAlign w:val="center"/>
          </w:tcPr>
          <w:p w:rsidR="00912CBB" w:rsidRPr="0024205B" w:rsidRDefault="00912CBB"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Количество объектов муниципальных образовательных организаций, на которых проведены капитальные и/или текущих ремонты, приобретено оборудование для пищеблоков в целях их приведения в соответствие с санитарно-эпидемиологическими требованиями (правилами), единицы</w:t>
            </w:r>
          </w:p>
        </w:tc>
        <w:tc>
          <w:tcPr>
            <w:tcW w:w="850" w:type="dxa"/>
            <w:tcBorders>
              <w:top w:val="single" w:sz="4" w:space="0" w:color="auto"/>
              <w:left w:val="single" w:sz="4" w:space="0" w:color="auto"/>
              <w:right w:val="single" w:sz="4" w:space="0" w:color="auto"/>
            </w:tcBorders>
            <w:vAlign w:val="center"/>
          </w:tcPr>
          <w:p w:rsidR="00912CBB" w:rsidRPr="0024205B" w:rsidRDefault="00912CBB"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23</w:t>
            </w:r>
          </w:p>
        </w:tc>
        <w:tc>
          <w:tcPr>
            <w:tcW w:w="850" w:type="dxa"/>
            <w:tcBorders>
              <w:top w:val="single" w:sz="4" w:space="0" w:color="auto"/>
              <w:left w:val="single" w:sz="4" w:space="0" w:color="auto"/>
              <w:right w:val="single" w:sz="4" w:space="0" w:color="auto"/>
            </w:tcBorders>
            <w:vAlign w:val="center"/>
          </w:tcPr>
          <w:p w:rsidR="00912CBB" w:rsidRPr="0024205B" w:rsidRDefault="00912CBB"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3</w:t>
            </w:r>
          </w:p>
        </w:tc>
        <w:tc>
          <w:tcPr>
            <w:tcW w:w="850" w:type="dxa"/>
            <w:tcBorders>
              <w:top w:val="single" w:sz="4" w:space="0" w:color="auto"/>
              <w:left w:val="single" w:sz="4" w:space="0" w:color="auto"/>
              <w:right w:val="single" w:sz="4" w:space="0" w:color="auto"/>
            </w:tcBorders>
            <w:vAlign w:val="center"/>
          </w:tcPr>
          <w:p w:rsidR="00912CBB" w:rsidRPr="0024205B" w:rsidRDefault="00912CBB"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3</w:t>
            </w:r>
          </w:p>
        </w:tc>
      </w:tr>
      <w:tr w:rsidR="00912CBB" w:rsidRPr="0024205B" w:rsidTr="00FF526B">
        <w:trPr>
          <w:trHeight w:val="1707"/>
        </w:trPr>
        <w:tc>
          <w:tcPr>
            <w:tcW w:w="567" w:type="dxa"/>
            <w:vMerge/>
            <w:tcBorders>
              <w:left w:val="single" w:sz="4" w:space="0" w:color="auto"/>
              <w:right w:val="single" w:sz="4" w:space="0" w:color="auto"/>
            </w:tcBorders>
            <w:vAlign w:val="center"/>
          </w:tcPr>
          <w:p w:rsidR="00912CBB" w:rsidRPr="0024205B" w:rsidRDefault="00912CBB" w:rsidP="00041939">
            <w:pPr>
              <w:pStyle w:val="ConsPlusNormal"/>
              <w:rPr>
                <w:rFonts w:ascii="Times New Roman" w:hAnsi="Times New Roman" w:cs="Times New Roman"/>
                <w:sz w:val="16"/>
                <w:szCs w:val="16"/>
              </w:rPr>
            </w:pPr>
          </w:p>
        </w:tc>
        <w:tc>
          <w:tcPr>
            <w:tcW w:w="2127" w:type="dxa"/>
            <w:vMerge/>
            <w:tcBorders>
              <w:left w:val="single" w:sz="4" w:space="0" w:color="auto"/>
              <w:right w:val="single" w:sz="4" w:space="0" w:color="auto"/>
            </w:tcBorders>
            <w:vAlign w:val="center"/>
          </w:tcPr>
          <w:p w:rsidR="00912CBB" w:rsidRPr="0024205B" w:rsidRDefault="00912CBB" w:rsidP="00041939">
            <w:pPr>
              <w:pStyle w:val="ConsPlusNormal"/>
              <w:jc w:val="both"/>
              <w:rPr>
                <w:rFonts w:ascii="Times New Roman" w:hAnsi="Times New Roman" w:cs="Times New Roman"/>
                <w:sz w:val="16"/>
                <w:szCs w:val="16"/>
              </w:rPr>
            </w:pPr>
          </w:p>
        </w:tc>
        <w:tc>
          <w:tcPr>
            <w:tcW w:w="1843" w:type="dxa"/>
            <w:vMerge/>
            <w:tcBorders>
              <w:left w:val="single" w:sz="4" w:space="0" w:color="auto"/>
              <w:right w:val="single" w:sz="4" w:space="0" w:color="auto"/>
            </w:tcBorders>
            <w:vAlign w:val="center"/>
          </w:tcPr>
          <w:p w:rsidR="00912CBB" w:rsidRPr="0024205B" w:rsidRDefault="00912CBB" w:rsidP="00041939">
            <w:pPr>
              <w:pStyle w:val="ConsPlusNormal"/>
              <w:rPr>
                <w:rFonts w:ascii="Times New Roman" w:hAnsi="Times New Roman" w:cs="Times New Roman"/>
                <w:sz w:val="16"/>
                <w:szCs w:val="16"/>
              </w:rPr>
            </w:pPr>
          </w:p>
        </w:tc>
        <w:tc>
          <w:tcPr>
            <w:tcW w:w="2126" w:type="dxa"/>
            <w:vMerge/>
            <w:tcBorders>
              <w:left w:val="single" w:sz="4" w:space="0" w:color="auto"/>
              <w:right w:val="single" w:sz="4" w:space="0" w:color="auto"/>
            </w:tcBorders>
            <w:vAlign w:val="center"/>
          </w:tcPr>
          <w:p w:rsidR="00912CBB" w:rsidRPr="0024205B" w:rsidRDefault="00912CBB" w:rsidP="00041939">
            <w:pPr>
              <w:pStyle w:val="ConsPlusNormal"/>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12CBB" w:rsidRPr="0024205B" w:rsidRDefault="00912CBB" w:rsidP="00041939">
            <w:pPr>
              <w:pStyle w:val="ConsPlusNormal"/>
              <w:rPr>
                <w:rFonts w:ascii="Times New Roman" w:hAnsi="Times New Roman" w:cs="Times New Roman"/>
                <w:sz w:val="16"/>
                <w:szCs w:val="16"/>
              </w:rPr>
            </w:pPr>
            <w:r w:rsidRPr="0024205B">
              <w:rPr>
                <w:rFonts w:ascii="Times New Roman" w:hAnsi="Times New Roman" w:cs="Times New Roman"/>
                <w:sz w:val="16"/>
                <w:szCs w:val="16"/>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единицы</w:t>
            </w:r>
          </w:p>
        </w:tc>
        <w:tc>
          <w:tcPr>
            <w:tcW w:w="850" w:type="dxa"/>
            <w:tcBorders>
              <w:left w:val="single" w:sz="4" w:space="0" w:color="auto"/>
              <w:right w:val="single" w:sz="4" w:space="0" w:color="auto"/>
            </w:tcBorders>
            <w:vAlign w:val="center"/>
          </w:tcPr>
          <w:p w:rsidR="00912CBB" w:rsidRPr="0024205B" w:rsidRDefault="00912CBB"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37</w:t>
            </w:r>
          </w:p>
        </w:tc>
        <w:tc>
          <w:tcPr>
            <w:tcW w:w="850" w:type="dxa"/>
            <w:tcBorders>
              <w:left w:val="single" w:sz="4" w:space="0" w:color="auto"/>
              <w:right w:val="single" w:sz="4" w:space="0" w:color="auto"/>
            </w:tcBorders>
            <w:vAlign w:val="center"/>
          </w:tcPr>
          <w:p w:rsidR="00912CBB" w:rsidRPr="0024205B" w:rsidRDefault="00912CBB"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5</w:t>
            </w:r>
          </w:p>
        </w:tc>
        <w:tc>
          <w:tcPr>
            <w:tcW w:w="850" w:type="dxa"/>
            <w:tcBorders>
              <w:left w:val="single" w:sz="4" w:space="0" w:color="auto"/>
              <w:right w:val="single" w:sz="4" w:space="0" w:color="auto"/>
            </w:tcBorders>
            <w:vAlign w:val="center"/>
          </w:tcPr>
          <w:p w:rsidR="00912CBB" w:rsidRPr="0024205B" w:rsidRDefault="00912CBB" w:rsidP="00041939">
            <w:pPr>
              <w:pStyle w:val="ConsPlusNormal"/>
              <w:ind w:left="-73" w:right="-156"/>
              <w:jc w:val="center"/>
              <w:rPr>
                <w:rFonts w:ascii="Times New Roman" w:hAnsi="Times New Roman" w:cs="Times New Roman"/>
                <w:sz w:val="16"/>
                <w:szCs w:val="16"/>
              </w:rPr>
            </w:pPr>
            <w:r w:rsidRPr="0024205B">
              <w:rPr>
                <w:rFonts w:ascii="Times New Roman" w:hAnsi="Times New Roman" w:cs="Times New Roman"/>
                <w:sz w:val="16"/>
                <w:szCs w:val="16"/>
              </w:rPr>
              <w:t>5</w:t>
            </w:r>
          </w:p>
        </w:tc>
      </w:tr>
      <w:tr w:rsidR="00FF526B" w:rsidRPr="0024205B" w:rsidTr="00FF526B">
        <w:trPr>
          <w:trHeight w:val="713"/>
        </w:trPr>
        <w:tc>
          <w:tcPr>
            <w:tcW w:w="567" w:type="dxa"/>
            <w:vMerge/>
            <w:tcBorders>
              <w:left w:val="single" w:sz="4" w:space="0" w:color="auto"/>
              <w:bottom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p>
        </w:tc>
        <w:tc>
          <w:tcPr>
            <w:tcW w:w="2127" w:type="dxa"/>
            <w:vMerge/>
            <w:tcBorders>
              <w:left w:val="single" w:sz="4" w:space="0" w:color="auto"/>
              <w:bottom w:val="single" w:sz="4" w:space="0" w:color="auto"/>
              <w:right w:val="single" w:sz="4" w:space="0" w:color="auto"/>
            </w:tcBorders>
            <w:vAlign w:val="center"/>
          </w:tcPr>
          <w:p w:rsidR="00FF526B" w:rsidRPr="0024205B" w:rsidRDefault="00FF526B" w:rsidP="00FF526B">
            <w:pPr>
              <w:pStyle w:val="ConsPlusNormal"/>
              <w:jc w:val="both"/>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p>
        </w:tc>
        <w:tc>
          <w:tcPr>
            <w:tcW w:w="2126" w:type="dxa"/>
            <w:vMerge/>
            <w:tcBorders>
              <w:left w:val="single" w:sz="4" w:space="0" w:color="auto"/>
              <w:right w:val="single" w:sz="4" w:space="0" w:color="auto"/>
            </w:tcBorders>
            <w:vAlign w:val="center"/>
          </w:tcPr>
          <w:p w:rsidR="00FF526B" w:rsidRPr="0024205B" w:rsidRDefault="00FF526B" w:rsidP="00FF526B">
            <w:pPr>
              <w:pStyle w:val="ConsPlusNormal"/>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Количество реализованных инициативных проектов «Мы за здоровый образ жизни»</w:t>
            </w:r>
          </w:p>
        </w:tc>
        <w:tc>
          <w:tcPr>
            <w:tcW w:w="850" w:type="dxa"/>
            <w:tcBorders>
              <w:left w:val="single" w:sz="4" w:space="0" w:color="auto"/>
              <w:bottom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1</w:t>
            </w:r>
          </w:p>
        </w:tc>
        <w:tc>
          <w:tcPr>
            <w:tcW w:w="850" w:type="dxa"/>
            <w:tcBorders>
              <w:left w:val="single" w:sz="4" w:space="0" w:color="auto"/>
              <w:bottom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w:t>
            </w:r>
          </w:p>
        </w:tc>
      </w:tr>
      <w:tr w:rsidR="00FF526B" w:rsidRPr="0024205B" w:rsidTr="00FF526B">
        <w:trPr>
          <w:trHeight w:val="760"/>
        </w:trPr>
        <w:tc>
          <w:tcPr>
            <w:tcW w:w="567" w:type="dxa"/>
            <w:vMerge w:val="restart"/>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8</w:t>
            </w:r>
          </w:p>
        </w:tc>
        <w:tc>
          <w:tcPr>
            <w:tcW w:w="2127" w:type="dxa"/>
            <w:vMerge w:val="restart"/>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Основное мероприятие 1.2.4.</w:t>
            </w:r>
            <w:r w:rsidR="005D22CF">
              <w:rPr>
                <w:rFonts w:ascii="Times New Roman" w:hAnsi="Times New Roman" w:cs="Times New Roman"/>
                <w:sz w:val="16"/>
                <w:szCs w:val="16"/>
              </w:rPr>
              <w:t xml:space="preserve"> и 2.1.7.</w:t>
            </w:r>
          </w:p>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Реализация народных проектов в сфере образования, прошедших отбор в рамках проекта «Народный бюджет»</w:t>
            </w:r>
          </w:p>
        </w:tc>
        <w:tc>
          <w:tcPr>
            <w:tcW w:w="1843" w:type="dxa"/>
            <w:vMerge w:val="restart"/>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Субсидия на реализацию народных проектов в сфере образования, прошедших отбор в рамках проекта «Народный бюджет»</w:t>
            </w:r>
          </w:p>
        </w:tc>
        <w:tc>
          <w:tcPr>
            <w:tcW w:w="2126" w:type="dxa"/>
            <w:vMerge w:val="restart"/>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Реализация народных проектов в сфере образования, прошедших отбор в рамках проекта «Народный бюджет»</w:t>
            </w:r>
          </w:p>
        </w:tc>
        <w:tc>
          <w:tcPr>
            <w:tcW w:w="1418" w:type="dxa"/>
            <w:vAlign w:val="center"/>
          </w:tcPr>
          <w:p w:rsidR="00FF526B" w:rsidRPr="0024205B" w:rsidRDefault="00FF526B" w:rsidP="00FF526B">
            <w:pPr>
              <w:pStyle w:val="ConsPlusNormal"/>
              <w:tabs>
                <w:tab w:val="left" w:pos="363"/>
              </w:tabs>
              <w:rPr>
                <w:rFonts w:ascii="Times New Roman" w:eastAsia="Calibri" w:hAnsi="Times New Roman" w:cs="Times New Roman"/>
                <w:sz w:val="16"/>
                <w:szCs w:val="16"/>
              </w:rPr>
            </w:pPr>
            <w:r w:rsidRPr="0024205B">
              <w:rPr>
                <w:rFonts w:ascii="Times New Roman" w:eastAsia="Calibri" w:hAnsi="Times New Roman" w:cs="Times New Roman"/>
                <w:sz w:val="16"/>
                <w:szCs w:val="16"/>
              </w:rPr>
              <w:t>Количество реализованных народных проектов в сфере образования в год</w:t>
            </w:r>
            <w:r w:rsidRPr="0024205B">
              <w:rPr>
                <w:rFonts w:ascii="Times New Roman" w:hAnsi="Times New Roman" w:cs="Times New Roman"/>
                <w:sz w:val="16"/>
                <w:szCs w:val="16"/>
              </w:rPr>
              <w:t>, единицы</w:t>
            </w:r>
          </w:p>
        </w:tc>
        <w:tc>
          <w:tcPr>
            <w:tcW w:w="850" w:type="dxa"/>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3</w:t>
            </w:r>
          </w:p>
        </w:tc>
        <w:tc>
          <w:tcPr>
            <w:tcW w:w="850" w:type="dxa"/>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3</w:t>
            </w:r>
          </w:p>
        </w:tc>
        <w:tc>
          <w:tcPr>
            <w:tcW w:w="850" w:type="dxa"/>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w:t>
            </w:r>
          </w:p>
        </w:tc>
      </w:tr>
      <w:tr w:rsidR="00FF526B" w:rsidRPr="0024205B" w:rsidTr="00FF526B">
        <w:trPr>
          <w:trHeight w:val="633"/>
        </w:trPr>
        <w:tc>
          <w:tcPr>
            <w:tcW w:w="567" w:type="dxa"/>
            <w:vMerge/>
            <w:vAlign w:val="center"/>
          </w:tcPr>
          <w:p w:rsidR="00FF526B" w:rsidRPr="0024205B" w:rsidRDefault="00FF526B" w:rsidP="00FF526B">
            <w:pPr>
              <w:pStyle w:val="ConsPlusNormal"/>
              <w:rPr>
                <w:rFonts w:ascii="Times New Roman" w:hAnsi="Times New Roman" w:cs="Times New Roman"/>
                <w:sz w:val="16"/>
                <w:szCs w:val="16"/>
              </w:rPr>
            </w:pPr>
          </w:p>
        </w:tc>
        <w:tc>
          <w:tcPr>
            <w:tcW w:w="2127" w:type="dxa"/>
            <w:vMerge/>
            <w:vAlign w:val="center"/>
          </w:tcPr>
          <w:p w:rsidR="00FF526B" w:rsidRPr="0024205B" w:rsidRDefault="00FF526B" w:rsidP="00FF526B">
            <w:pPr>
              <w:pStyle w:val="ConsPlusNormal"/>
              <w:rPr>
                <w:rFonts w:ascii="Times New Roman" w:hAnsi="Times New Roman" w:cs="Times New Roman"/>
                <w:sz w:val="24"/>
                <w:szCs w:val="24"/>
              </w:rPr>
            </w:pPr>
          </w:p>
        </w:tc>
        <w:tc>
          <w:tcPr>
            <w:tcW w:w="1843" w:type="dxa"/>
            <w:vMerge/>
            <w:vAlign w:val="center"/>
          </w:tcPr>
          <w:p w:rsidR="00FF526B" w:rsidRPr="0024205B" w:rsidRDefault="00FF526B" w:rsidP="00FF526B">
            <w:pPr>
              <w:pStyle w:val="ConsPlusNormal"/>
              <w:rPr>
                <w:rFonts w:ascii="Times New Roman" w:hAnsi="Times New Roman" w:cs="Times New Roman"/>
                <w:sz w:val="24"/>
                <w:szCs w:val="24"/>
              </w:rPr>
            </w:pPr>
          </w:p>
        </w:tc>
        <w:tc>
          <w:tcPr>
            <w:tcW w:w="2126" w:type="dxa"/>
            <w:vMerge/>
            <w:vAlign w:val="center"/>
          </w:tcPr>
          <w:p w:rsidR="00FF526B" w:rsidRPr="0024205B" w:rsidRDefault="00FF526B" w:rsidP="00FF526B">
            <w:pPr>
              <w:pStyle w:val="ConsPlusNormal"/>
              <w:rPr>
                <w:rFonts w:ascii="Times New Roman" w:hAnsi="Times New Roman" w:cs="Times New Roman"/>
                <w:sz w:val="24"/>
                <w:szCs w:val="24"/>
              </w:rPr>
            </w:pPr>
          </w:p>
        </w:tc>
        <w:tc>
          <w:tcPr>
            <w:tcW w:w="1418" w:type="dxa"/>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eastAsia="Calibri" w:hAnsi="Times New Roman" w:cs="Times New Roman"/>
                <w:sz w:val="16"/>
                <w:szCs w:val="16"/>
              </w:rPr>
              <w:t>Количество реализованных проектных предложений в год</w:t>
            </w:r>
            <w:r w:rsidRPr="0024205B">
              <w:rPr>
                <w:rFonts w:ascii="Times New Roman" w:hAnsi="Times New Roman" w:cs="Times New Roman"/>
                <w:sz w:val="16"/>
                <w:szCs w:val="16"/>
              </w:rPr>
              <w:t>, единицы</w:t>
            </w:r>
          </w:p>
        </w:tc>
        <w:tc>
          <w:tcPr>
            <w:tcW w:w="850" w:type="dxa"/>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10</w:t>
            </w:r>
          </w:p>
        </w:tc>
        <w:tc>
          <w:tcPr>
            <w:tcW w:w="850" w:type="dxa"/>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5</w:t>
            </w:r>
          </w:p>
        </w:tc>
        <w:tc>
          <w:tcPr>
            <w:tcW w:w="850" w:type="dxa"/>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w:t>
            </w:r>
          </w:p>
        </w:tc>
      </w:tr>
      <w:tr w:rsidR="00FF526B" w:rsidRPr="0024205B" w:rsidTr="00FF526B">
        <w:trPr>
          <w:trHeight w:val="1760"/>
        </w:trPr>
        <w:tc>
          <w:tcPr>
            <w:tcW w:w="567" w:type="dxa"/>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9</w:t>
            </w:r>
          </w:p>
        </w:tc>
        <w:tc>
          <w:tcPr>
            <w:tcW w:w="2127" w:type="dxa"/>
            <w:vAlign w:val="center"/>
          </w:tcPr>
          <w:p w:rsidR="00FF526B" w:rsidRPr="0024205B" w:rsidRDefault="00FF526B" w:rsidP="00FF526B">
            <w:pPr>
              <w:pStyle w:val="ConsPlusTitle"/>
              <w:jc w:val="both"/>
              <w:rPr>
                <w:rFonts w:ascii="Times New Roman" w:hAnsi="Times New Roman" w:cs="Times New Roman"/>
                <w:b w:val="0"/>
                <w:sz w:val="16"/>
                <w:szCs w:val="16"/>
              </w:rPr>
            </w:pPr>
            <w:r w:rsidRPr="0024205B">
              <w:rPr>
                <w:rFonts w:ascii="Times New Roman" w:hAnsi="Times New Roman" w:cs="Times New Roman"/>
                <w:b w:val="0"/>
                <w:sz w:val="16"/>
                <w:szCs w:val="16"/>
              </w:rPr>
              <w:t>Основное мероприятие 2.1.2.</w:t>
            </w:r>
          </w:p>
          <w:p w:rsidR="00FF526B" w:rsidRPr="0024205B" w:rsidRDefault="00FF526B" w:rsidP="00FF526B">
            <w:pPr>
              <w:pStyle w:val="ConsPlusTitle"/>
              <w:jc w:val="both"/>
              <w:rPr>
                <w:rFonts w:ascii="Times New Roman" w:hAnsi="Times New Roman" w:cs="Times New Roman"/>
                <w:b w:val="0"/>
                <w:sz w:val="16"/>
                <w:szCs w:val="16"/>
              </w:rPr>
            </w:pPr>
            <w:r w:rsidRPr="0024205B">
              <w:rPr>
                <w:rFonts w:ascii="Times New Roman" w:hAnsi="Times New Roman" w:cs="Times New Roman"/>
                <w:b w:val="0"/>
                <w:sz w:val="16"/>
                <w:szCs w:val="16"/>
              </w:rPr>
              <w:t>Мероприятия, связанные</w:t>
            </w:r>
          </w:p>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с повышением оплаты труда отдельных категорий работников в сфере образования</w:t>
            </w:r>
          </w:p>
        </w:tc>
        <w:tc>
          <w:tcPr>
            <w:tcW w:w="1843" w:type="dxa"/>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 xml:space="preserve">Субсидия на софинансирование расходных обязательств органов местного самоуправления, связанных с повышением оплаты труда отдельных категорий работников в </w:t>
            </w:r>
            <w:r w:rsidRPr="0024205B">
              <w:rPr>
                <w:rFonts w:ascii="Times New Roman" w:hAnsi="Times New Roman" w:cs="Times New Roman"/>
                <w:sz w:val="16"/>
                <w:szCs w:val="16"/>
              </w:rPr>
              <w:lastRenderedPageBreak/>
              <w:t>сфере образования.</w:t>
            </w:r>
          </w:p>
        </w:tc>
        <w:tc>
          <w:tcPr>
            <w:tcW w:w="2126" w:type="dxa"/>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Повышение оплаты труда отдельных категорий работников в сфере образования</w:t>
            </w:r>
          </w:p>
        </w:tc>
        <w:tc>
          <w:tcPr>
            <w:tcW w:w="1418" w:type="dxa"/>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Размер средней заработной платы педагогических работников муниципальных образовательных  организаций дополнительного образования, руб.</w:t>
            </w:r>
          </w:p>
        </w:tc>
        <w:tc>
          <w:tcPr>
            <w:tcW w:w="850" w:type="dxa"/>
            <w:vAlign w:val="center"/>
          </w:tcPr>
          <w:p w:rsidR="00FF526B" w:rsidRPr="0024205B" w:rsidRDefault="00FF526B" w:rsidP="00FF526B">
            <w:pPr>
              <w:jc w:val="center"/>
              <w:rPr>
                <w:sz w:val="16"/>
                <w:szCs w:val="16"/>
              </w:rPr>
            </w:pPr>
            <w:r w:rsidRPr="0024205B">
              <w:rPr>
                <w:rFonts w:eastAsia="Calibri"/>
                <w:sz w:val="16"/>
                <w:szCs w:val="16"/>
              </w:rPr>
              <w:t>55816</w:t>
            </w:r>
          </w:p>
        </w:tc>
        <w:tc>
          <w:tcPr>
            <w:tcW w:w="850" w:type="dxa"/>
            <w:vAlign w:val="center"/>
          </w:tcPr>
          <w:p w:rsidR="00FF526B" w:rsidRPr="0024205B" w:rsidRDefault="00FF526B" w:rsidP="00FF526B">
            <w:pPr>
              <w:jc w:val="center"/>
              <w:rPr>
                <w:sz w:val="16"/>
                <w:szCs w:val="16"/>
              </w:rPr>
            </w:pPr>
            <w:r w:rsidRPr="0024205B">
              <w:rPr>
                <w:rFonts w:eastAsia="Calibri"/>
                <w:sz w:val="16"/>
                <w:szCs w:val="16"/>
              </w:rPr>
              <w:t>55816</w:t>
            </w:r>
          </w:p>
        </w:tc>
        <w:tc>
          <w:tcPr>
            <w:tcW w:w="850" w:type="dxa"/>
            <w:vAlign w:val="center"/>
          </w:tcPr>
          <w:p w:rsidR="00FF526B" w:rsidRPr="0024205B" w:rsidRDefault="00FF526B" w:rsidP="00FF526B">
            <w:pPr>
              <w:jc w:val="center"/>
              <w:rPr>
                <w:sz w:val="16"/>
                <w:szCs w:val="16"/>
              </w:rPr>
            </w:pPr>
            <w:r w:rsidRPr="0024205B">
              <w:rPr>
                <w:rFonts w:eastAsia="Calibri"/>
                <w:sz w:val="16"/>
                <w:szCs w:val="16"/>
              </w:rPr>
              <w:t>55816</w:t>
            </w:r>
          </w:p>
        </w:tc>
      </w:tr>
      <w:tr w:rsidR="00FF526B" w:rsidRPr="0024205B" w:rsidTr="00FF526B">
        <w:trPr>
          <w:trHeight w:val="733"/>
        </w:trPr>
        <w:tc>
          <w:tcPr>
            <w:tcW w:w="567" w:type="dxa"/>
            <w:vMerge w:val="restart"/>
            <w:tcBorders>
              <w:top w:val="single" w:sz="4" w:space="0" w:color="auto"/>
              <w:left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lastRenderedPageBreak/>
              <w:t>10</w:t>
            </w:r>
          </w:p>
        </w:tc>
        <w:tc>
          <w:tcPr>
            <w:tcW w:w="2127" w:type="dxa"/>
            <w:vMerge w:val="restart"/>
            <w:tcBorders>
              <w:top w:val="single" w:sz="4" w:space="0" w:color="auto"/>
              <w:left w:val="single" w:sz="4" w:space="0" w:color="auto"/>
              <w:right w:val="single" w:sz="4" w:space="0" w:color="auto"/>
            </w:tcBorders>
            <w:vAlign w:val="center"/>
          </w:tcPr>
          <w:p w:rsidR="00FF526B" w:rsidRPr="0024205B" w:rsidRDefault="00FF526B" w:rsidP="00FF526B">
            <w:pPr>
              <w:pStyle w:val="ConsPlusNormal"/>
              <w:jc w:val="both"/>
              <w:rPr>
                <w:rFonts w:ascii="Times New Roman" w:hAnsi="Times New Roman" w:cs="Times New Roman"/>
                <w:sz w:val="16"/>
                <w:szCs w:val="16"/>
              </w:rPr>
            </w:pPr>
            <w:r w:rsidRPr="0024205B">
              <w:rPr>
                <w:rFonts w:ascii="Times New Roman" w:hAnsi="Times New Roman" w:cs="Times New Roman"/>
                <w:sz w:val="16"/>
                <w:szCs w:val="16"/>
              </w:rPr>
              <w:t>Основное мероприятие 2.2.1</w:t>
            </w:r>
          </w:p>
          <w:p w:rsidR="00FF526B" w:rsidRPr="0024205B" w:rsidRDefault="00FF526B" w:rsidP="00FF526B">
            <w:pPr>
              <w:pStyle w:val="ConsPlusTitle"/>
              <w:jc w:val="both"/>
              <w:rPr>
                <w:rFonts w:ascii="Times New Roman" w:hAnsi="Times New Roman" w:cs="Times New Roman"/>
                <w:b w:val="0"/>
                <w:sz w:val="16"/>
                <w:szCs w:val="16"/>
              </w:rPr>
            </w:pPr>
            <w:r w:rsidRPr="0024205B">
              <w:rPr>
                <w:rFonts w:ascii="Times New Roman" w:hAnsi="Times New Roman" w:cs="Times New Roman"/>
                <w:b w:val="0"/>
                <w:sz w:val="16"/>
                <w:szCs w:val="16"/>
              </w:rPr>
              <w:t>Осуществление процесса оздоровления и отдыха детей</w:t>
            </w:r>
          </w:p>
        </w:tc>
        <w:tc>
          <w:tcPr>
            <w:tcW w:w="1843" w:type="dxa"/>
            <w:vMerge w:val="restart"/>
            <w:tcBorders>
              <w:top w:val="single" w:sz="4" w:space="0" w:color="auto"/>
              <w:left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Субсидия на мероприятия по проведению оздоровительной кампании детей</w:t>
            </w:r>
          </w:p>
        </w:tc>
        <w:tc>
          <w:tcPr>
            <w:tcW w:w="2126" w:type="dxa"/>
            <w:vMerge w:val="restart"/>
            <w:tcBorders>
              <w:top w:val="single" w:sz="4" w:space="0" w:color="auto"/>
              <w:left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hAnsi="Times New Roman" w:cs="Times New Roman"/>
                <w:sz w:val="16"/>
                <w:szCs w:val="16"/>
              </w:rPr>
              <w:t>Проведение оздоровительной кампании детей</w:t>
            </w:r>
          </w:p>
        </w:tc>
        <w:tc>
          <w:tcPr>
            <w:tcW w:w="1418" w:type="dxa"/>
            <w:tcBorders>
              <w:top w:val="single" w:sz="4" w:space="0" w:color="auto"/>
              <w:left w:val="single" w:sz="4" w:space="0" w:color="auto"/>
              <w:bottom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eastAsia="Calibri" w:hAnsi="Times New Roman" w:cs="Times New Roman"/>
                <w:sz w:val="16"/>
                <w:szCs w:val="16"/>
              </w:rPr>
              <w:t>Количество детей, охваченных отдыхом в каникулярное время, человек</w:t>
            </w:r>
          </w:p>
        </w:tc>
        <w:tc>
          <w:tcPr>
            <w:tcW w:w="850" w:type="dxa"/>
            <w:tcBorders>
              <w:top w:val="single" w:sz="4" w:space="0" w:color="auto"/>
              <w:left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eastAsia="Calibri" w:hAnsi="Times New Roman" w:cs="Times New Roman"/>
                <w:sz w:val="16"/>
                <w:szCs w:val="16"/>
              </w:rPr>
              <w:t>1637</w:t>
            </w:r>
          </w:p>
        </w:tc>
        <w:tc>
          <w:tcPr>
            <w:tcW w:w="850" w:type="dxa"/>
            <w:tcBorders>
              <w:top w:val="single" w:sz="4" w:space="0" w:color="auto"/>
              <w:left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eastAsia="Calibri" w:hAnsi="Times New Roman" w:cs="Times New Roman"/>
                <w:sz w:val="16"/>
                <w:szCs w:val="16"/>
              </w:rPr>
              <w:t>1637</w:t>
            </w:r>
          </w:p>
        </w:tc>
        <w:tc>
          <w:tcPr>
            <w:tcW w:w="850" w:type="dxa"/>
            <w:tcBorders>
              <w:top w:val="single" w:sz="4" w:space="0" w:color="auto"/>
              <w:left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eastAsia="Calibri" w:hAnsi="Times New Roman" w:cs="Times New Roman"/>
                <w:sz w:val="16"/>
                <w:szCs w:val="16"/>
              </w:rPr>
              <w:t>1637</w:t>
            </w:r>
          </w:p>
        </w:tc>
      </w:tr>
      <w:tr w:rsidR="00FF526B" w:rsidRPr="0024205B" w:rsidTr="00A64B70">
        <w:trPr>
          <w:trHeight w:val="732"/>
        </w:trPr>
        <w:tc>
          <w:tcPr>
            <w:tcW w:w="567" w:type="dxa"/>
            <w:vMerge/>
            <w:tcBorders>
              <w:left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p>
        </w:tc>
        <w:tc>
          <w:tcPr>
            <w:tcW w:w="2127" w:type="dxa"/>
            <w:vMerge/>
            <w:tcBorders>
              <w:left w:val="single" w:sz="4" w:space="0" w:color="auto"/>
              <w:right w:val="single" w:sz="4" w:space="0" w:color="auto"/>
            </w:tcBorders>
            <w:vAlign w:val="center"/>
          </w:tcPr>
          <w:p w:rsidR="00FF526B" w:rsidRPr="0024205B" w:rsidRDefault="00FF526B" w:rsidP="00FF526B">
            <w:pPr>
              <w:pStyle w:val="ConsPlusNormal"/>
              <w:jc w:val="both"/>
              <w:rPr>
                <w:rFonts w:ascii="Times New Roman" w:hAnsi="Times New Roman" w:cs="Times New Roman"/>
                <w:sz w:val="16"/>
                <w:szCs w:val="16"/>
              </w:rPr>
            </w:pPr>
          </w:p>
        </w:tc>
        <w:tc>
          <w:tcPr>
            <w:tcW w:w="1843" w:type="dxa"/>
            <w:vMerge/>
            <w:tcBorders>
              <w:left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p>
        </w:tc>
        <w:tc>
          <w:tcPr>
            <w:tcW w:w="2126" w:type="dxa"/>
            <w:vMerge/>
            <w:tcBorders>
              <w:left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FF526B" w:rsidRPr="0024205B" w:rsidRDefault="00FF526B" w:rsidP="00FF526B">
            <w:pPr>
              <w:pStyle w:val="ConsPlusNormal"/>
              <w:rPr>
                <w:rFonts w:ascii="Times New Roman" w:hAnsi="Times New Roman" w:cs="Times New Roman"/>
                <w:sz w:val="16"/>
                <w:szCs w:val="16"/>
              </w:rPr>
            </w:pPr>
            <w:r w:rsidRPr="0024205B">
              <w:rPr>
                <w:rFonts w:ascii="Times New Roman" w:eastAsia="Calibri" w:hAnsi="Times New Roman" w:cs="Times New Roman"/>
                <w:sz w:val="16"/>
                <w:szCs w:val="16"/>
              </w:rPr>
              <w:t>Количество детей, находящихся в трудной жизненной ситуации, охваченных отдыхом в каникулярное время, человек</w:t>
            </w:r>
          </w:p>
        </w:tc>
        <w:tc>
          <w:tcPr>
            <w:tcW w:w="850" w:type="dxa"/>
            <w:tcBorders>
              <w:left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755</w:t>
            </w:r>
          </w:p>
        </w:tc>
        <w:tc>
          <w:tcPr>
            <w:tcW w:w="850" w:type="dxa"/>
            <w:tcBorders>
              <w:left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755</w:t>
            </w:r>
          </w:p>
        </w:tc>
        <w:tc>
          <w:tcPr>
            <w:tcW w:w="850" w:type="dxa"/>
            <w:tcBorders>
              <w:left w:val="single" w:sz="4" w:space="0" w:color="auto"/>
              <w:right w:val="single" w:sz="4" w:space="0" w:color="auto"/>
            </w:tcBorders>
            <w:vAlign w:val="center"/>
          </w:tcPr>
          <w:p w:rsidR="00FF526B" w:rsidRPr="0024205B" w:rsidRDefault="00FF526B" w:rsidP="00FF526B">
            <w:pPr>
              <w:pStyle w:val="ConsPlusNormal"/>
              <w:jc w:val="center"/>
              <w:rPr>
                <w:rFonts w:ascii="Times New Roman" w:hAnsi="Times New Roman" w:cs="Times New Roman"/>
                <w:sz w:val="16"/>
                <w:szCs w:val="16"/>
              </w:rPr>
            </w:pPr>
            <w:r w:rsidRPr="0024205B">
              <w:rPr>
                <w:rFonts w:ascii="Times New Roman" w:hAnsi="Times New Roman" w:cs="Times New Roman"/>
                <w:sz w:val="16"/>
                <w:szCs w:val="16"/>
              </w:rPr>
              <w:t>755</w:t>
            </w:r>
          </w:p>
        </w:tc>
      </w:tr>
      <w:tr w:rsidR="00A64B70" w:rsidRPr="0024205B" w:rsidTr="00FF526B">
        <w:trPr>
          <w:trHeight w:val="732"/>
        </w:trPr>
        <w:tc>
          <w:tcPr>
            <w:tcW w:w="567" w:type="dxa"/>
            <w:tcBorders>
              <w:left w:val="single" w:sz="4" w:space="0" w:color="auto"/>
              <w:bottom w:val="single" w:sz="4" w:space="0" w:color="auto"/>
              <w:right w:val="single" w:sz="4" w:space="0" w:color="auto"/>
            </w:tcBorders>
            <w:vAlign w:val="center"/>
          </w:tcPr>
          <w:p w:rsidR="00A64B70" w:rsidRPr="0024205B" w:rsidRDefault="00A64B70" w:rsidP="00FF526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127" w:type="dxa"/>
            <w:tcBorders>
              <w:left w:val="single" w:sz="4" w:space="0" w:color="auto"/>
              <w:bottom w:val="single" w:sz="4" w:space="0" w:color="auto"/>
              <w:right w:val="single" w:sz="4" w:space="0" w:color="auto"/>
            </w:tcBorders>
            <w:vAlign w:val="center"/>
          </w:tcPr>
          <w:p w:rsidR="00A64B70" w:rsidRPr="00A64B70" w:rsidRDefault="00A64B70" w:rsidP="00A64B70">
            <w:pPr>
              <w:pStyle w:val="ConsPlusNormal"/>
              <w:jc w:val="both"/>
              <w:rPr>
                <w:rFonts w:ascii="Times New Roman" w:hAnsi="Times New Roman" w:cs="Times New Roman"/>
                <w:sz w:val="16"/>
                <w:szCs w:val="16"/>
              </w:rPr>
            </w:pPr>
            <w:r w:rsidRPr="00A64B70">
              <w:rPr>
                <w:rFonts w:ascii="Times New Roman" w:hAnsi="Times New Roman" w:cs="Times New Roman"/>
                <w:sz w:val="16"/>
                <w:szCs w:val="16"/>
              </w:rPr>
              <w:t>Основное мероприятие 1.3.1.</w:t>
            </w:r>
          </w:p>
          <w:p w:rsidR="00A64B70" w:rsidRPr="0024205B" w:rsidRDefault="00A64B70" w:rsidP="00A64B70">
            <w:pPr>
              <w:pStyle w:val="ConsPlusNormal"/>
              <w:jc w:val="both"/>
              <w:rPr>
                <w:rFonts w:ascii="Times New Roman" w:hAnsi="Times New Roman" w:cs="Times New Roman"/>
                <w:sz w:val="16"/>
                <w:szCs w:val="16"/>
              </w:rPr>
            </w:pPr>
            <w:r w:rsidRPr="00A64B70">
              <w:rPr>
                <w:rFonts w:ascii="Times New Roman" w:hAnsi="Times New Roman" w:cs="Times New Roman"/>
                <w:sz w:val="16"/>
                <w:szCs w:val="16"/>
              </w:rPr>
              <w:t>Реализация отдельных мероприятий регионального проекта "Патриотическое воспитание граждан Российской Федерации"</w:t>
            </w:r>
          </w:p>
        </w:tc>
        <w:tc>
          <w:tcPr>
            <w:tcW w:w="1843" w:type="dxa"/>
            <w:tcBorders>
              <w:left w:val="single" w:sz="4" w:space="0" w:color="auto"/>
              <w:bottom w:val="single" w:sz="4" w:space="0" w:color="auto"/>
              <w:right w:val="single" w:sz="4" w:space="0" w:color="auto"/>
            </w:tcBorders>
            <w:vAlign w:val="center"/>
          </w:tcPr>
          <w:p w:rsidR="00A64B70" w:rsidRPr="00A64B70" w:rsidRDefault="00A64B70" w:rsidP="00A64B70">
            <w:pPr>
              <w:pStyle w:val="ConsPlusNormal"/>
              <w:rPr>
                <w:rFonts w:ascii="Times New Roman" w:hAnsi="Times New Roman" w:cs="Times New Roman"/>
                <w:sz w:val="16"/>
                <w:szCs w:val="16"/>
              </w:rPr>
            </w:pPr>
            <w:r>
              <w:rPr>
                <w:rFonts w:ascii="Times New Roman" w:hAnsi="Times New Roman" w:cs="Times New Roman"/>
                <w:sz w:val="16"/>
                <w:szCs w:val="16"/>
              </w:rPr>
              <w:t>Иной межбюджетный</w:t>
            </w:r>
            <w:r w:rsidRPr="00A64B70">
              <w:rPr>
                <w:rFonts w:ascii="Times New Roman" w:hAnsi="Times New Roman" w:cs="Times New Roman"/>
                <w:sz w:val="16"/>
                <w:szCs w:val="16"/>
              </w:rPr>
              <w:t xml:space="preserve"> трансферт</w:t>
            </w:r>
            <w:r w:rsidR="008545B0">
              <w:rPr>
                <w:rFonts w:ascii="Times New Roman" w:hAnsi="Times New Roman" w:cs="Times New Roman"/>
                <w:sz w:val="16"/>
                <w:szCs w:val="16"/>
              </w:rPr>
              <w:t xml:space="preserve"> </w:t>
            </w:r>
            <w:r w:rsidRPr="00A64B70">
              <w:rPr>
                <w:rFonts w:ascii="Times New Roman" w:hAnsi="Times New Roman" w:cs="Times New Roman"/>
                <w:sz w:val="16"/>
                <w:szCs w:val="16"/>
              </w:rPr>
              <w:t>на финансовое обеспечение мероприятий по обеспечению</w:t>
            </w:r>
          </w:p>
          <w:p w:rsidR="00A64B70" w:rsidRPr="00A64B70" w:rsidRDefault="00A64B70" w:rsidP="00A64B70">
            <w:pPr>
              <w:pStyle w:val="ConsPlusNormal"/>
              <w:rPr>
                <w:rFonts w:ascii="Times New Roman" w:hAnsi="Times New Roman" w:cs="Times New Roman"/>
                <w:sz w:val="16"/>
                <w:szCs w:val="16"/>
              </w:rPr>
            </w:pPr>
            <w:r w:rsidRPr="00A64B70">
              <w:rPr>
                <w:rFonts w:ascii="Times New Roman" w:hAnsi="Times New Roman" w:cs="Times New Roman"/>
                <w:sz w:val="16"/>
                <w:szCs w:val="16"/>
              </w:rPr>
              <w:t>деятельности советников директора по воспитанию и взаимодействию с детскими</w:t>
            </w:r>
          </w:p>
          <w:p w:rsidR="00A64B70" w:rsidRPr="0024205B" w:rsidRDefault="00A64B70" w:rsidP="00A64B70">
            <w:pPr>
              <w:pStyle w:val="ConsPlusNormal"/>
              <w:rPr>
                <w:rFonts w:ascii="Times New Roman" w:hAnsi="Times New Roman" w:cs="Times New Roman"/>
                <w:sz w:val="16"/>
                <w:szCs w:val="16"/>
              </w:rPr>
            </w:pPr>
            <w:r w:rsidRPr="00A64B70">
              <w:rPr>
                <w:rFonts w:ascii="Times New Roman" w:hAnsi="Times New Roman" w:cs="Times New Roman"/>
                <w:sz w:val="16"/>
                <w:szCs w:val="16"/>
              </w:rPr>
              <w:t>общественными объединениями в общеобразовательных организациях</w:t>
            </w:r>
          </w:p>
        </w:tc>
        <w:tc>
          <w:tcPr>
            <w:tcW w:w="2126" w:type="dxa"/>
            <w:tcBorders>
              <w:left w:val="single" w:sz="4" w:space="0" w:color="auto"/>
              <w:bottom w:val="single" w:sz="4" w:space="0" w:color="auto"/>
              <w:right w:val="single" w:sz="4" w:space="0" w:color="auto"/>
            </w:tcBorders>
            <w:vAlign w:val="center"/>
          </w:tcPr>
          <w:p w:rsidR="003B3B47" w:rsidRPr="003B3B47"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В</w:t>
            </w:r>
          </w:p>
          <w:p w:rsidR="003B3B47" w:rsidRPr="003B3B47"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государственных и</w:t>
            </w:r>
            <w:r>
              <w:rPr>
                <w:rFonts w:ascii="Times New Roman" w:hAnsi="Times New Roman" w:cs="Times New Roman"/>
                <w:sz w:val="16"/>
                <w:szCs w:val="16"/>
              </w:rPr>
              <w:t xml:space="preserve"> </w:t>
            </w:r>
            <w:r w:rsidRPr="003B3B47">
              <w:rPr>
                <w:rFonts w:ascii="Times New Roman" w:hAnsi="Times New Roman" w:cs="Times New Roman"/>
                <w:sz w:val="16"/>
                <w:szCs w:val="16"/>
              </w:rPr>
              <w:t>муниципальных</w:t>
            </w:r>
          </w:p>
          <w:p w:rsidR="003B3B47" w:rsidRPr="003B3B47"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общеобразовательных</w:t>
            </w:r>
            <w:r>
              <w:rPr>
                <w:rFonts w:ascii="Times New Roman" w:hAnsi="Times New Roman" w:cs="Times New Roman"/>
                <w:sz w:val="16"/>
                <w:szCs w:val="16"/>
              </w:rPr>
              <w:t xml:space="preserve"> </w:t>
            </w:r>
            <w:r w:rsidRPr="003B3B47">
              <w:rPr>
                <w:rFonts w:ascii="Times New Roman" w:hAnsi="Times New Roman" w:cs="Times New Roman"/>
                <w:sz w:val="16"/>
                <w:szCs w:val="16"/>
              </w:rPr>
              <w:t>организациях</w:t>
            </w:r>
            <w:r>
              <w:rPr>
                <w:rFonts w:ascii="Times New Roman" w:hAnsi="Times New Roman" w:cs="Times New Roman"/>
                <w:sz w:val="16"/>
                <w:szCs w:val="16"/>
              </w:rPr>
              <w:t xml:space="preserve"> </w:t>
            </w:r>
            <w:r w:rsidRPr="003B3B47">
              <w:rPr>
                <w:rFonts w:ascii="Times New Roman" w:hAnsi="Times New Roman" w:cs="Times New Roman"/>
                <w:sz w:val="16"/>
                <w:szCs w:val="16"/>
              </w:rPr>
              <w:t>проведены</w:t>
            </w:r>
          </w:p>
          <w:p w:rsidR="003B3B47" w:rsidRPr="003B3B47"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мероприятия по</w:t>
            </w:r>
            <w:r>
              <w:rPr>
                <w:rFonts w:ascii="Times New Roman" w:hAnsi="Times New Roman" w:cs="Times New Roman"/>
                <w:sz w:val="16"/>
                <w:szCs w:val="16"/>
              </w:rPr>
              <w:t xml:space="preserve"> </w:t>
            </w:r>
            <w:r w:rsidRPr="003B3B47">
              <w:rPr>
                <w:rFonts w:ascii="Times New Roman" w:hAnsi="Times New Roman" w:cs="Times New Roman"/>
                <w:sz w:val="16"/>
                <w:szCs w:val="16"/>
              </w:rPr>
              <w:t>обеспечению</w:t>
            </w:r>
            <w:r>
              <w:rPr>
                <w:rFonts w:ascii="Times New Roman" w:hAnsi="Times New Roman" w:cs="Times New Roman"/>
                <w:sz w:val="16"/>
                <w:szCs w:val="16"/>
              </w:rPr>
              <w:t xml:space="preserve"> </w:t>
            </w:r>
            <w:r w:rsidRPr="003B3B47">
              <w:rPr>
                <w:rFonts w:ascii="Times New Roman" w:hAnsi="Times New Roman" w:cs="Times New Roman"/>
                <w:sz w:val="16"/>
                <w:szCs w:val="16"/>
              </w:rPr>
              <w:t>деятельности</w:t>
            </w:r>
          </w:p>
          <w:p w:rsidR="003B3B47" w:rsidRPr="003B3B47"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советников</w:t>
            </w:r>
            <w:r>
              <w:rPr>
                <w:rFonts w:ascii="Times New Roman" w:hAnsi="Times New Roman" w:cs="Times New Roman"/>
                <w:sz w:val="16"/>
                <w:szCs w:val="16"/>
              </w:rPr>
              <w:t xml:space="preserve"> </w:t>
            </w:r>
            <w:r w:rsidRPr="003B3B47">
              <w:rPr>
                <w:rFonts w:ascii="Times New Roman" w:hAnsi="Times New Roman" w:cs="Times New Roman"/>
                <w:sz w:val="16"/>
                <w:szCs w:val="16"/>
              </w:rPr>
              <w:t>директора по</w:t>
            </w:r>
          </w:p>
          <w:p w:rsidR="003B3B47" w:rsidRPr="003B3B47"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воспитанию и</w:t>
            </w:r>
            <w:r>
              <w:rPr>
                <w:rFonts w:ascii="Times New Roman" w:hAnsi="Times New Roman" w:cs="Times New Roman"/>
                <w:sz w:val="16"/>
                <w:szCs w:val="16"/>
              </w:rPr>
              <w:t xml:space="preserve"> </w:t>
            </w:r>
            <w:r w:rsidRPr="003B3B47">
              <w:rPr>
                <w:rFonts w:ascii="Times New Roman" w:hAnsi="Times New Roman" w:cs="Times New Roman"/>
                <w:sz w:val="16"/>
                <w:szCs w:val="16"/>
              </w:rPr>
              <w:t>взаимодействию с детскими</w:t>
            </w:r>
          </w:p>
          <w:p w:rsidR="003B3B47" w:rsidRPr="0024205B" w:rsidRDefault="003B3B47" w:rsidP="003B3B47">
            <w:pPr>
              <w:pStyle w:val="ConsPlusNormal"/>
              <w:rPr>
                <w:rFonts w:ascii="Times New Roman" w:hAnsi="Times New Roman" w:cs="Times New Roman"/>
                <w:sz w:val="16"/>
                <w:szCs w:val="16"/>
              </w:rPr>
            </w:pPr>
            <w:r w:rsidRPr="003B3B47">
              <w:rPr>
                <w:rFonts w:ascii="Times New Roman" w:hAnsi="Times New Roman" w:cs="Times New Roman"/>
                <w:sz w:val="16"/>
                <w:szCs w:val="16"/>
              </w:rPr>
              <w:t>общественными</w:t>
            </w:r>
            <w:r>
              <w:rPr>
                <w:rFonts w:ascii="Times New Roman" w:hAnsi="Times New Roman" w:cs="Times New Roman"/>
                <w:sz w:val="16"/>
                <w:szCs w:val="16"/>
              </w:rPr>
              <w:t xml:space="preserve"> </w:t>
            </w:r>
            <w:r w:rsidRPr="003B3B47">
              <w:rPr>
                <w:rFonts w:ascii="Times New Roman" w:hAnsi="Times New Roman" w:cs="Times New Roman"/>
                <w:sz w:val="16"/>
                <w:szCs w:val="16"/>
              </w:rPr>
              <w:t>объединениями</w:t>
            </w:r>
          </w:p>
        </w:tc>
        <w:tc>
          <w:tcPr>
            <w:tcW w:w="1418" w:type="dxa"/>
            <w:tcBorders>
              <w:top w:val="single" w:sz="4" w:space="0" w:color="auto"/>
              <w:left w:val="single" w:sz="4" w:space="0" w:color="auto"/>
              <w:bottom w:val="single" w:sz="4" w:space="0" w:color="auto"/>
              <w:right w:val="single" w:sz="4" w:space="0" w:color="auto"/>
            </w:tcBorders>
            <w:vAlign w:val="center"/>
          </w:tcPr>
          <w:p w:rsidR="00A64B70" w:rsidRPr="0024205B" w:rsidRDefault="003B3B47" w:rsidP="00FF526B">
            <w:pPr>
              <w:pStyle w:val="ConsPlusNormal"/>
              <w:rPr>
                <w:rFonts w:ascii="Times New Roman" w:eastAsia="Calibri" w:hAnsi="Times New Roman" w:cs="Times New Roman"/>
                <w:sz w:val="16"/>
                <w:szCs w:val="16"/>
              </w:rPr>
            </w:pPr>
            <w:r w:rsidRPr="003B3B47">
              <w:rPr>
                <w:rFonts w:ascii="Times New Roman" w:eastAsia="Calibri" w:hAnsi="Times New Roman" w:cs="Times New Roman"/>
                <w:sz w:val="16"/>
                <w:szCs w:val="16"/>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850" w:type="dxa"/>
            <w:tcBorders>
              <w:left w:val="single" w:sz="4" w:space="0" w:color="auto"/>
              <w:bottom w:val="single" w:sz="4" w:space="0" w:color="auto"/>
              <w:right w:val="single" w:sz="4" w:space="0" w:color="auto"/>
            </w:tcBorders>
            <w:vAlign w:val="center"/>
          </w:tcPr>
          <w:p w:rsidR="00A64B70" w:rsidRPr="0024205B" w:rsidRDefault="003B3B47" w:rsidP="00FF526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50" w:type="dxa"/>
            <w:tcBorders>
              <w:left w:val="single" w:sz="4" w:space="0" w:color="auto"/>
              <w:bottom w:val="single" w:sz="4" w:space="0" w:color="auto"/>
              <w:right w:val="single" w:sz="4" w:space="0" w:color="auto"/>
            </w:tcBorders>
            <w:vAlign w:val="center"/>
          </w:tcPr>
          <w:p w:rsidR="00A64B70" w:rsidRPr="0024205B" w:rsidRDefault="003B3B47" w:rsidP="00FF526B">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c>
          <w:tcPr>
            <w:tcW w:w="850" w:type="dxa"/>
            <w:tcBorders>
              <w:left w:val="single" w:sz="4" w:space="0" w:color="auto"/>
              <w:bottom w:val="single" w:sz="4" w:space="0" w:color="auto"/>
              <w:right w:val="single" w:sz="4" w:space="0" w:color="auto"/>
            </w:tcBorders>
            <w:vAlign w:val="center"/>
          </w:tcPr>
          <w:p w:rsidR="00A64B70" w:rsidRPr="0024205B" w:rsidRDefault="003B3B47" w:rsidP="00FF526B">
            <w:pPr>
              <w:pStyle w:val="ConsPlusNormal"/>
              <w:jc w:val="center"/>
              <w:rPr>
                <w:rFonts w:ascii="Times New Roman" w:hAnsi="Times New Roman" w:cs="Times New Roman"/>
                <w:sz w:val="16"/>
                <w:szCs w:val="16"/>
              </w:rPr>
            </w:pPr>
            <w:r>
              <w:rPr>
                <w:rFonts w:ascii="Times New Roman" w:hAnsi="Times New Roman" w:cs="Times New Roman"/>
                <w:sz w:val="16"/>
                <w:szCs w:val="16"/>
              </w:rPr>
              <w:t>17</w:t>
            </w:r>
          </w:p>
        </w:tc>
      </w:tr>
    </w:tbl>
    <w:p w:rsidR="005E7263" w:rsidRDefault="005E7263" w:rsidP="00834A60">
      <w:pPr>
        <w:pStyle w:val="ConsPlusNormal"/>
      </w:pPr>
    </w:p>
    <w:p w:rsidR="00667ED6" w:rsidRDefault="00667ED6">
      <w:pPr>
        <w:pStyle w:val="ConsPlusNormal"/>
        <w:jc w:val="center"/>
      </w:pPr>
    </w:p>
    <w:p w:rsidR="00885D5C" w:rsidRDefault="00885D5C">
      <w:pPr>
        <w:pStyle w:val="ConsPlusNormal"/>
        <w:jc w:val="right"/>
        <w:outlineLvl w:val="2"/>
      </w:pPr>
    </w:p>
    <w:p w:rsidR="00885D5C" w:rsidRDefault="00885D5C">
      <w:pPr>
        <w:pStyle w:val="ConsPlusNormal"/>
        <w:jc w:val="right"/>
        <w:outlineLvl w:val="2"/>
      </w:pPr>
    </w:p>
    <w:p w:rsidR="00DA0F35" w:rsidRDefault="00DA0F35">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AB2CBB" w:rsidRDefault="00AB2CBB">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DA0F35" w:rsidRDefault="00DA0F35">
      <w:pPr>
        <w:pStyle w:val="ConsPlusNormal"/>
        <w:jc w:val="right"/>
        <w:outlineLvl w:val="2"/>
        <w:rPr>
          <w:rFonts w:ascii="Times New Roman" w:hAnsi="Times New Roman" w:cs="Times New Roman"/>
          <w:highlight w:val="cyan"/>
        </w:rPr>
      </w:pPr>
    </w:p>
    <w:p w:rsidR="000763DB" w:rsidRPr="005347B3" w:rsidRDefault="000763DB">
      <w:pPr>
        <w:pStyle w:val="ConsPlusNormal"/>
        <w:jc w:val="center"/>
        <w:rPr>
          <w:rFonts w:ascii="Times New Roman" w:hAnsi="Times New Roman" w:cs="Times New Roman"/>
          <w:sz w:val="24"/>
          <w:szCs w:val="24"/>
        </w:rPr>
      </w:pPr>
      <w:bookmarkStart w:id="2" w:name="P942"/>
      <w:bookmarkEnd w:id="2"/>
      <w:r w:rsidRPr="005347B3">
        <w:rPr>
          <w:rFonts w:ascii="Times New Roman" w:hAnsi="Times New Roman" w:cs="Times New Roman"/>
          <w:sz w:val="24"/>
          <w:szCs w:val="24"/>
        </w:rPr>
        <w:lastRenderedPageBreak/>
        <w:t>Сведения</w:t>
      </w:r>
    </w:p>
    <w:p w:rsidR="000763DB" w:rsidRPr="005347B3" w:rsidRDefault="000763DB">
      <w:pPr>
        <w:pStyle w:val="ConsPlusNormal"/>
        <w:jc w:val="center"/>
        <w:rPr>
          <w:rFonts w:ascii="Times New Roman" w:hAnsi="Times New Roman" w:cs="Times New Roman"/>
          <w:sz w:val="24"/>
          <w:szCs w:val="24"/>
        </w:rPr>
      </w:pPr>
      <w:r w:rsidRPr="005347B3">
        <w:rPr>
          <w:rFonts w:ascii="Times New Roman" w:hAnsi="Times New Roman" w:cs="Times New Roman"/>
          <w:sz w:val="24"/>
          <w:szCs w:val="24"/>
        </w:rPr>
        <w:t>о достижении значений целевых показателей (индикаторов)</w:t>
      </w:r>
    </w:p>
    <w:p w:rsidR="000763DB" w:rsidRDefault="000763DB">
      <w:pPr>
        <w:pStyle w:val="ConsPlusNormal"/>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3"/>
        <w:gridCol w:w="1134"/>
        <w:gridCol w:w="992"/>
        <w:gridCol w:w="992"/>
        <w:gridCol w:w="992"/>
        <w:gridCol w:w="2622"/>
      </w:tblGrid>
      <w:tr w:rsidR="000763DB" w:rsidRPr="00AB2CBB" w:rsidTr="00885715">
        <w:trPr>
          <w:jc w:val="center"/>
        </w:trPr>
        <w:tc>
          <w:tcPr>
            <w:tcW w:w="567" w:type="dxa"/>
            <w:vMerge w:val="restart"/>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N п/п</w:t>
            </w:r>
          </w:p>
        </w:tc>
        <w:tc>
          <w:tcPr>
            <w:tcW w:w="3333" w:type="dxa"/>
            <w:vMerge w:val="restart"/>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Наименование целевого показателя (индикатора)</w:t>
            </w:r>
          </w:p>
        </w:tc>
        <w:tc>
          <w:tcPr>
            <w:tcW w:w="1134" w:type="dxa"/>
            <w:vMerge w:val="restart"/>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Ед. измерения</w:t>
            </w:r>
          </w:p>
        </w:tc>
        <w:tc>
          <w:tcPr>
            <w:tcW w:w="2976" w:type="dxa"/>
            <w:gridSpan w:val="3"/>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Значения целевых показателей (индикаторов) муниципальной программы, подпрограммы муниципальной программы</w:t>
            </w:r>
          </w:p>
        </w:tc>
        <w:tc>
          <w:tcPr>
            <w:tcW w:w="2622" w:type="dxa"/>
            <w:vMerge w:val="restart"/>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Обоснование отклонений значений целевого показателя (индикатора) на конец отчетного года (при наличии)</w:t>
            </w:r>
          </w:p>
        </w:tc>
      </w:tr>
      <w:tr w:rsidR="000763DB" w:rsidRPr="00AB2CBB" w:rsidTr="00885715">
        <w:trPr>
          <w:jc w:val="center"/>
        </w:trPr>
        <w:tc>
          <w:tcPr>
            <w:tcW w:w="567" w:type="dxa"/>
            <w:vMerge/>
          </w:tcPr>
          <w:p w:rsidR="000763DB" w:rsidRPr="00AB2CBB" w:rsidRDefault="000763DB"/>
        </w:tc>
        <w:tc>
          <w:tcPr>
            <w:tcW w:w="3333" w:type="dxa"/>
            <w:vMerge/>
          </w:tcPr>
          <w:p w:rsidR="000763DB" w:rsidRPr="00AB2CBB" w:rsidRDefault="000763DB"/>
        </w:tc>
        <w:tc>
          <w:tcPr>
            <w:tcW w:w="1134" w:type="dxa"/>
            <w:vMerge/>
          </w:tcPr>
          <w:p w:rsidR="000763DB" w:rsidRPr="00AB2CBB" w:rsidRDefault="000763DB"/>
        </w:tc>
        <w:tc>
          <w:tcPr>
            <w:tcW w:w="992" w:type="dxa"/>
            <w:vMerge w:val="restart"/>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Фактическое значение года, предшествующего отчетному</w:t>
            </w:r>
          </w:p>
        </w:tc>
        <w:tc>
          <w:tcPr>
            <w:tcW w:w="1984" w:type="dxa"/>
            <w:gridSpan w:val="2"/>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Отчетный год</w:t>
            </w:r>
          </w:p>
        </w:tc>
        <w:tc>
          <w:tcPr>
            <w:tcW w:w="2622" w:type="dxa"/>
            <w:vMerge/>
          </w:tcPr>
          <w:p w:rsidR="000763DB" w:rsidRPr="00AB2CBB" w:rsidRDefault="000763DB"/>
        </w:tc>
      </w:tr>
      <w:tr w:rsidR="000763DB" w:rsidRPr="00AB2CBB" w:rsidTr="00885715">
        <w:trPr>
          <w:jc w:val="center"/>
        </w:trPr>
        <w:tc>
          <w:tcPr>
            <w:tcW w:w="567" w:type="dxa"/>
            <w:vMerge/>
          </w:tcPr>
          <w:p w:rsidR="000763DB" w:rsidRPr="00AB2CBB" w:rsidRDefault="000763DB"/>
        </w:tc>
        <w:tc>
          <w:tcPr>
            <w:tcW w:w="3333" w:type="dxa"/>
            <w:vMerge/>
          </w:tcPr>
          <w:p w:rsidR="000763DB" w:rsidRPr="00AB2CBB" w:rsidRDefault="000763DB"/>
        </w:tc>
        <w:tc>
          <w:tcPr>
            <w:tcW w:w="1134" w:type="dxa"/>
            <w:vMerge/>
          </w:tcPr>
          <w:p w:rsidR="000763DB" w:rsidRPr="00AB2CBB" w:rsidRDefault="000763DB"/>
        </w:tc>
        <w:tc>
          <w:tcPr>
            <w:tcW w:w="992" w:type="dxa"/>
            <w:vMerge/>
          </w:tcPr>
          <w:p w:rsidR="000763DB" w:rsidRPr="00AB2CBB" w:rsidRDefault="000763DB"/>
        </w:tc>
        <w:tc>
          <w:tcPr>
            <w:tcW w:w="992"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плановое значение</w:t>
            </w:r>
          </w:p>
        </w:tc>
        <w:tc>
          <w:tcPr>
            <w:tcW w:w="992"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фактическое значение</w:t>
            </w:r>
          </w:p>
        </w:tc>
        <w:tc>
          <w:tcPr>
            <w:tcW w:w="2622" w:type="dxa"/>
            <w:vMerge/>
          </w:tcPr>
          <w:p w:rsidR="000763DB" w:rsidRPr="00AB2CBB" w:rsidRDefault="000763DB"/>
        </w:tc>
      </w:tr>
      <w:tr w:rsidR="000763DB" w:rsidRPr="00AB2CBB" w:rsidTr="00885715">
        <w:trPr>
          <w:jc w:val="center"/>
        </w:trPr>
        <w:tc>
          <w:tcPr>
            <w:tcW w:w="567"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1</w:t>
            </w:r>
          </w:p>
        </w:tc>
        <w:tc>
          <w:tcPr>
            <w:tcW w:w="3333"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2</w:t>
            </w:r>
          </w:p>
        </w:tc>
        <w:tc>
          <w:tcPr>
            <w:tcW w:w="1134"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3</w:t>
            </w:r>
          </w:p>
        </w:tc>
        <w:tc>
          <w:tcPr>
            <w:tcW w:w="992"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4</w:t>
            </w:r>
          </w:p>
        </w:tc>
        <w:tc>
          <w:tcPr>
            <w:tcW w:w="992"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5</w:t>
            </w:r>
          </w:p>
        </w:tc>
        <w:tc>
          <w:tcPr>
            <w:tcW w:w="992"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6</w:t>
            </w:r>
          </w:p>
        </w:tc>
        <w:tc>
          <w:tcPr>
            <w:tcW w:w="2622" w:type="dxa"/>
          </w:tcPr>
          <w:p w:rsidR="000763DB" w:rsidRPr="00AB2CBB" w:rsidRDefault="000763DB">
            <w:pPr>
              <w:pStyle w:val="ConsPlusNormal"/>
              <w:jc w:val="center"/>
              <w:rPr>
                <w:rFonts w:ascii="Times New Roman" w:hAnsi="Times New Roman" w:cs="Times New Roman"/>
                <w:sz w:val="20"/>
              </w:rPr>
            </w:pPr>
            <w:r w:rsidRPr="00AB2CBB">
              <w:rPr>
                <w:rFonts w:ascii="Times New Roman" w:hAnsi="Times New Roman" w:cs="Times New Roman"/>
                <w:sz w:val="20"/>
              </w:rPr>
              <w:t>7</w:t>
            </w:r>
          </w:p>
        </w:tc>
      </w:tr>
      <w:tr w:rsidR="000763DB" w:rsidRPr="00AB2CBB" w:rsidTr="00E40216">
        <w:trPr>
          <w:jc w:val="center"/>
        </w:trPr>
        <w:tc>
          <w:tcPr>
            <w:tcW w:w="10632" w:type="dxa"/>
            <w:gridSpan w:val="7"/>
          </w:tcPr>
          <w:p w:rsidR="000763DB" w:rsidRPr="00AB2CBB" w:rsidRDefault="00AB2CBB">
            <w:pPr>
              <w:pStyle w:val="ConsPlusNormal"/>
              <w:jc w:val="center"/>
              <w:rPr>
                <w:rFonts w:ascii="Times New Roman" w:hAnsi="Times New Roman" w:cs="Times New Roman"/>
                <w:sz w:val="20"/>
              </w:rPr>
            </w:pPr>
            <w:r w:rsidRPr="00AB2CBB">
              <w:rPr>
                <w:rFonts w:ascii="Times New Roman" w:hAnsi="Times New Roman" w:cs="Times New Roman"/>
                <w:b/>
                <w:sz w:val="20"/>
              </w:rPr>
              <w:t xml:space="preserve">Муниципальная </w:t>
            </w:r>
            <w:hyperlink w:anchor="P26" w:history="1">
              <w:r w:rsidRPr="00AB2CBB">
                <w:rPr>
                  <w:rFonts w:ascii="Times New Roman" w:hAnsi="Times New Roman" w:cs="Times New Roman"/>
                  <w:b/>
                  <w:sz w:val="20"/>
                </w:rPr>
                <w:t>программа</w:t>
              </w:r>
            </w:hyperlink>
            <w:r w:rsidRPr="00AB2CBB">
              <w:rPr>
                <w:rFonts w:ascii="Times New Roman" w:hAnsi="Times New Roman" w:cs="Times New Roman"/>
                <w:b/>
                <w:sz w:val="20"/>
              </w:rPr>
              <w:t xml:space="preserve"> МО МР "Усть-Куломский" "Развитие образования"</w:t>
            </w:r>
          </w:p>
        </w:tc>
      </w:tr>
      <w:tr w:rsidR="003652AC" w:rsidRPr="00AB2CBB" w:rsidTr="00885715">
        <w:trPr>
          <w:jc w:val="center"/>
        </w:trPr>
        <w:tc>
          <w:tcPr>
            <w:tcW w:w="567"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1</w:t>
            </w:r>
          </w:p>
        </w:tc>
        <w:tc>
          <w:tcPr>
            <w:tcW w:w="3333" w:type="dxa"/>
            <w:vAlign w:val="center"/>
          </w:tcPr>
          <w:p w:rsidR="003652AC" w:rsidRPr="00AB2CBB" w:rsidRDefault="00B74E0D" w:rsidP="003652AC">
            <w:pPr>
              <w:pStyle w:val="ConsPlusNormal"/>
              <w:jc w:val="both"/>
              <w:rPr>
                <w:rFonts w:ascii="Times New Roman" w:hAnsi="Times New Roman" w:cs="Times New Roman"/>
                <w:sz w:val="20"/>
              </w:rPr>
            </w:pPr>
            <w:r w:rsidRPr="00B74E0D">
              <w:rPr>
                <w:rFonts w:ascii="Times New Roman" w:hAnsi="Times New Roman" w:cs="Times New Roman"/>
                <w:sz w:val="20"/>
              </w:rPr>
              <w:t>Доля детей в возрасте 1 - 6 лет, обучающихся по программам дошкольного образования в общей численности детей в возрасте 1 - 6 лет</w:t>
            </w:r>
          </w:p>
        </w:tc>
        <w:tc>
          <w:tcPr>
            <w:tcW w:w="1134"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Pr>
                <w:rFonts w:ascii="Times New Roman" w:hAnsi="Times New Roman" w:cs="Times New Roman"/>
                <w:sz w:val="20"/>
              </w:rPr>
              <w:t>65,0</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65,0</w:t>
            </w:r>
          </w:p>
        </w:tc>
        <w:tc>
          <w:tcPr>
            <w:tcW w:w="992" w:type="dxa"/>
            <w:vAlign w:val="center"/>
          </w:tcPr>
          <w:p w:rsidR="003652AC" w:rsidRPr="00B74E0D" w:rsidRDefault="003652AC" w:rsidP="0064773C">
            <w:pPr>
              <w:pStyle w:val="ConsPlusNormal"/>
              <w:jc w:val="center"/>
              <w:rPr>
                <w:rFonts w:ascii="Times New Roman" w:hAnsi="Times New Roman" w:cs="Times New Roman"/>
                <w:sz w:val="20"/>
                <w:highlight w:val="yellow"/>
              </w:rPr>
            </w:pPr>
            <w:r w:rsidRPr="0064773C">
              <w:rPr>
                <w:rFonts w:ascii="Times New Roman" w:hAnsi="Times New Roman" w:cs="Times New Roman"/>
                <w:sz w:val="20"/>
              </w:rPr>
              <w:t>6</w:t>
            </w:r>
            <w:r w:rsidR="0064773C" w:rsidRPr="0064773C">
              <w:rPr>
                <w:rFonts w:ascii="Times New Roman" w:hAnsi="Times New Roman" w:cs="Times New Roman"/>
                <w:sz w:val="20"/>
              </w:rPr>
              <w:t>8</w:t>
            </w:r>
            <w:r w:rsidRPr="0064773C">
              <w:rPr>
                <w:rFonts w:ascii="Times New Roman" w:hAnsi="Times New Roman" w:cs="Times New Roman"/>
                <w:sz w:val="20"/>
              </w:rPr>
              <w:t>,0</w:t>
            </w:r>
          </w:p>
        </w:tc>
        <w:tc>
          <w:tcPr>
            <w:tcW w:w="2622" w:type="dxa"/>
            <w:vAlign w:val="center"/>
          </w:tcPr>
          <w:p w:rsidR="003652AC" w:rsidRPr="00AB2CBB" w:rsidRDefault="003652AC" w:rsidP="003652AC">
            <w:pPr>
              <w:pStyle w:val="ConsPlusNormal"/>
              <w:jc w:val="center"/>
              <w:rPr>
                <w:rFonts w:ascii="Times New Roman" w:hAnsi="Times New Roman" w:cs="Times New Roman"/>
                <w:sz w:val="20"/>
              </w:rPr>
            </w:pPr>
          </w:p>
        </w:tc>
      </w:tr>
      <w:tr w:rsidR="003652AC" w:rsidRPr="00AB2CBB" w:rsidTr="00885715">
        <w:trPr>
          <w:jc w:val="center"/>
        </w:trPr>
        <w:tc>
          <w:tcPr>
            <w:tcW w:w="567"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2</w:t>
            </w:r>
          </w:p>
        </w:tc>
        <w:tc>
          <w:tcPr>
            <w:tcW w:w="3333" w:type="dxa"/>
            <w:vAlign w:val="center"/>
          </w:tcPr>
          <w:p w:rsidR="003652AC" w:rsidRPr="00AB2CBB" w:rsidRDefault="003652AC" w:rsidP="003652AC">
            <w:pPr>
              <w:jc w:val="both"/>
            </w:pPr>
            <w:r w:rsidRPr="00AB2CBB">
              <w:t>Доля выпускников муниципальных общеобразовательных организаций, не получивших аттестат о среднем общем образовании</w:t>
            </w:r>
          </w:p>
        </w:tc>
        <w:tc>
          <w:tcPr>
            <w:tcW w:w="1134"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Pr>
                <w:rFonts w:ascii="Times New Roman" w:hAnsi="Times New Roman" w:cs="Times New Roman"/>
                <w:sz w:val="20"/>
              </w:rPr>
              <w:t>0,97</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1,0</w:t>
            </w:r>
          </w:p>
        </w:tc>
        <w:tc>
          <w:tcPr>
            <w:tcW w:w="992" w:type="dxa"/>
            <w:vAlign w:val="center"/>
          </w:tcPr>
          <w:p w:rsidR="003652AC" w:rsidRPr="00B74E0D" w:rsidRDefault="0064773C" w:rsidP="003652AC">
            <w:pPr>
              <w:pStyle w:val="ConsPlusNormal"/>
              <w:jc w:val="center"/>
              <w:rPr>
                <w:rFonts w:ascii="Times New Roman" w:hAnsi="Times New Roman" w:cs="Times New Roman"/>
                <w:sz w:val="20"/>
                <w:highlight w:val="yellow"/>
              </w:rPr>
            </w:pPr>
            <w:r w:rsidRPr="0064773C">
              <w:rPr>
                <w:rFonts w:ascii="Times New Roman" w:hAnsi="Times New Roman" w:cs="Times New Roman"/>
                <w:sz w:val="20"/>
              </w:rPr>
              <w:t>2,68</w:t>
            </w:r>
          </w:p>
        </w:tc>
        <w:tc>
          <w:tcPr>
            <w:tcW w:w="2622" w:type="dxa"/>
            <w:vAlign w:val="center"/>
          </w:tcPr>
          <w:p w:rsidR="003652AC" w:rsidRPr="00AB2CBB" w:rsidRDefault="003652AC" w:rsidP="003652AC">
            <w:pPr>
              <w:pStyle w:val="ConsPlusNormal"/>
              <w:jc w:val="center"/>
              <w:rPr>
                <w:rFonts w:ascii="Times New Roman" w:hAnsi="Times New Roman" w:cs="Times New Roman"/>
                <w:sz w:val="20"/>
              </w:rPr>
            </w:pPr>
          </w:p>
        </w:tc>
      </w:tr>
      <w:tr w:rsidR="003652AC" w:rsidRPr="00AB2CBB" w:rsidTr="00885715">
        <w:trPr>
          <w:jc w:val="center"/>
        </w:trPr>
        <w:tc>
          <w:tcPr>
            <w:tcW w:w="567"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3</w:t>
            </w:r>
          </w:p>
        </w:tc>
        <w:tc>
          <w:tcPr>
            <w:tcW w:w="3333" w:type="dxa"/>
            <w:vAlign w:val="center"/>
          </w:tcPr>
          <w:p w:rsidR="003652AC" w:rsidRPr="00AB2CBB" w:rsidRDefault="003652AC" w:rsidP="003652AC">
            <w:pPr>
              <w:jc w:val="both"/>
            </w:pPr>
            <w:r w:rsidRPr="00AB2CBB">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1134"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Pr>
                <w:rFonts w:ascii="Times New Roman" w:hAnsi="Times New Roman" w:cs="Times New Roman"/>
                <w:sz w:val="20"/>
              </w:rPr>
              <w:t>33,0</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t>33,0</w:t>
            </w:r>
          </w:p>
        </w:tc>
        <w:tc>
          <w:tcPr>
            <w:tcW w:w="992" w:type="dxa"/>
            <w:vAlign w:val="center"/>
          </w:tcPr>
          <w:p w:rsidR="003652AC" w:rsidRPr="00B74E0D" w:rsidRDefault="003652AC" w:rsidP="003652AC">
            <w:pPr>
              <w:pStyle w:val="ConsPlusNormal"/>
              <w:jc w:val="center"/>
              <w:rPr>
                <w:rFonts w:ascii="Times New Roman" w:hAnsi="Times New Roman" w:cs="Times New Roman"/>
                <w:sz w:val="20"/>
                <w:highlight w:val="yellow"/>
              </w:rPr>
            </w:pPr>
            <w:r w:rsidRPr="0064773C">
              <w:rPr>
                <w:rFonts w:ascii="Times New Roman" w:hAnsi="Times New Roman" w:cs="Times New Roman"/>
                <w:sz w:val="20"/>
              </w:rPr>
              <w:t>33,0</w:t>
            </w:r>
          </w:p>
        </w:tc>
        <w:tc>
          <w:tcPr>
            <w:tcW w:w="2622" w:type="dxa"/>
            <w:vAlign w:val="center"/>
          </w:tcPr>
          <w:p w:rsidR="003652AC" w:rsidRPr="00AB2CBB" w:rsidRDefault="003652AC" w:rsidP="003652AC">
            <w:pPr>
              <w:pStyle w:val="ConsPlusNormal"/>
              <w:jc w:val="center"/>
              <w:rPr>
                <w:rFonts w:ascii="Times New Roman" w:hAnsi="Times New Roman" w:cs="Times New Roman"/>
                <w:sz w:val="20"/>
              </w:rPr>
            </w:pPr>
          </w:p>
        </w:tc>
      </w:tr>
      <w:tr w:rsidR="00F66246" w:rsidRPr="00AB2CBB" w:rsidTr="00885715">
        <w:trPr>
          <w:jc w:val="center"/>
        </w:trPr>
        <w:tc>
          <w:tcPr>
            <w:tcW w:w="567" w:type="dxa"/>
            <w:vAlign w:val="center"/>
          </w:tcPr>
          <w:p w:rsidR="00F66246" w:rsidRPr="00AB2CBB" w:rsidRDefault="00F66246" w:rsidP="003652AC">
            <w:pPr>
              <w:pStyle w:val="ConsPlusNormal"/>
              <w:jc w:val="center"/>
              <w:rPr>
                <w:rFonts w:ascii="Times New Roman" w:hAnsi="Times New Roman" w:cs="Times New Roman"/>
                <w:sz w:val="20"/>
              </w:rPr>
            </w:pPr>
            <w:r>
              <w:rPr>
                <w:rFonts w:ascii="Times New Roman" w:hAnsi="Times New Roman" w:cs="Times New Roman"/>
                <w:sz w:val="20"/>
              </w:rPr>
              <w:t>4</w:t>
            </w:r>
          </w:p>
        </w:tc>
        <w:tc>
          <w:tcPr>
            <w:tcW w:w="3333" w:type="dxa"/>
            <w:vAlign w:val="center"/>
          </w:tcPr>
          <w:p w:rsidR="00F66246" w:rsidRPr="00AB2CBB" w:rsidRDefault="00F66246" w:rsidP="00F66246">
            <w:pPr>
              <w:jc w:val="both"/>
            </w:pPr>
            <w:r w:rsidRPr="00F66246">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vAlign w:val="center"/>
          </w:tcPr>
          <w:p w:rsidR="00F66246" w:rsidRPr="00AB2CBB" w:rsidRDefault="00F66246" w:rsidP="003652AC">
            <w:pPr>
              <w:pStyle w:val="ConsPlusNormal"/>
              <w:jc w:val="center"/>
              <w:rPr>
                <w:rFonts w:ascii="Times New Roman" w:hAnsi="Times New Roman" w:cs="Times New Roman"/>
                <w:sz w:val="20"/>
              </w:rPr>
            </w:pPr>
            <w:r w:rsidRPr="00F66246">
              <w:rPr>
                <w:rFonts w:ascii="Times New Roman" w:hAnsi="Times New Roman" w:cs="Times New Roman"/>
                <w:sz w:val="20"/>
              </w:rPr>
              <w:t>Проценты</w:t>
            </w:r>
          </w:p>
        </w:tc>
        <w:tc>
          <w:tcPr>
            <w:tcW w:w="992" w:type="dxa"/>
            <w:vAlign w:val="center"/>
          </w:tcPr>
          <w:p w:rsidR="00F66246" w:rsidRDefault="00F66246" w:rsidP="003652AC">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F66246" w:rsidRPr="00AB2CBB" w:rsidRDefault="00F66246" w:rsidP="003652AC">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F66246" w:rsidRPr="00B74E0D" w:rsidRDefault="00F66246" w:rsidP="003652AC">
            <w:pPr>
              <w:pStyle w:val="ConsPlusNormal"/>
              <w:jc w:val="center"/>
              <w:rPr>
                <w:rFonts w:ascii="Times New Roman" w:hAnsi="Times New Roman" w:cs="Times New Roman"/>
                <w:sz w:val="20"/>
                <w:highlight w:val="yellow"/>
              </w:rPr>
            </w:pPr>
            <w:r w:rsidRPr="00F66246">
              <w:rPr>
                <w:rFonts w:ascii="Times New Roman" w:hAnsi="Times New Roman" w:cs="Times New Roman"/>
                <w:sz w:val="20"/>
              </w:rPr>
              <w:t>-</w:t>
            </w:r>
          </w:p>
        </w:tc>
        <w:tc>
          <w:tcPr>
            <w:tcW w:w="2622" w:type="dxa"/>
            <w:vAlign w:val="center"/>
          </w:tcPr>
          <w:p w:rsidR="00F66246" w:rsidRPr="00AB2CBB" w:rsidRDefault="00F66246" w:rsidP="003652AC">
            <w:pPr>
              <w:pStyle w:val="ConsPlusNormal"/>
              <w:jc w:val="center"/>
              <w:rPr>
                <w:rFonts w:ascii="Times New Roman" w:hAnsi="Times New Roman" w:cs="Times New Roman"/>
                <w:sz w:val="20"/>
              </w:rPr>
            </w:pPr>
          </w:p>
        </w:tc>
      </w:tr>
      <w:tr w:rsidR="003652AC" w:rsidRPr="00AB2CBB" w:rsidTr="00885715">
        <w:trPr>
          <w:jc w:val="center"/>
        </w:trPr>
        <w:tc>
          <w:tcPr>
            <w:tcW w:w="567" w:type="dxa"/>
            <w:vAlign w:val="center"/>
          </w:tcPr>
          <w:p w:rsidR="003652AC" w:rsidRPr="00AB2CBB" w:rsidRDefault="00A42F92" w:rsidP="003652AC">
            <w:pPr>
              <w:pStyle w:val="ConsPlusNormal"/>
              <w:jc w:val="center"/>
              <w:rPr>
                <w:rFonts w:ascii="Times New Roman" w:hAnsi="Times New Roman" w:cs="Times New Roman"/>
                <w:sz w:val="20"/>
              </w:rPr>
            </w:pPr>
            <w:r>
              <w:rPr>
                <w:rFonts w:ascii="Times New Roman" w:hAnsi="Times New Roman" w:cs="Times New Roman"/>
                <w:sz w:val="20"/>
              </w:rPr>
              <w:t>5</w:t>
            </w:r>
          </w:p>
        </w:tc>
        <w:tc>
          <w:tcPr>
            <w:tcW w:w="3333" w:type="dxa"/>
            <w:vAlign w:val="center"/>
          </w:tcPr>
          <w:p w:rsidR="003652AC" w:rsidRPr="00AB2CBB" w:rsidRDefault="00900159" w:rsidP="00900159">
            <w:pPr>
              <w:jc w:val="both"/>
            </w:pPr>
            <w:r w:rsidRPr="00900159">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w:t>
            </w:r>
            <w:r w:rsidRPr="00900159">
              <w:lastRenderedPageBreak/>
              <w:t>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134" w:type="dxa"/>
            <w:vAlign w:val="center"/>
          </w:tcPr>
          <w:p w:rsidR="003652AC" w:rsidRPr="00AB2CBB" w:rsidRDefault="003652AC" w:rsidP="003652AC">
            <w:pPr>
              <w:pStyle w:val="ConsPlusNormal"/>
              <w:jc w:val="center"/>
              <w:rPr>
                <w:rFonts w:ascii="Times New Roman" w:hAnsi="Times New Roman" w:cs="Times New Roman"/>
                <w:sz w:val="20"/>
              </w:rPr>
            </w:pPr>
            <w:r w:rsidRPr="00AB2CBB">
              <w:rPr>
                <w:rFonts w:ascii="Times New Roman" w:hAnsi="Times New Roman" w:cs="Times New Roman"/>
                <w:sz w:val="20"/>
              </w:rPr>
              <w:lastRenderedPageBreak/>
              <w:t>Проценты</w:t>
            </w:r>
          </w:p>
        </w:tc>
        <w:tc>
          <w:tcPr>
            <w:tcW w:w="992" w:type="dxa"/>
            <w:vAlign w:val="center"/>
          </w:tcPr>
          <w:p w:rsidR="003652AC" w:rsidRPr="00AB2CBB" w:rsidRDefault="003652AC" w:rsidP="003652AC">
            <w:pPr>
              <w:pStyle w:val="ConsPlusNormal"/>
              <w:jc w:val="center"/>
              <w:rPr>
                <w:rFonts w:ascii="Times New Roman" w:hAnsi="Times New Roman" w:cs="Times New Roman"/>
                <w:sz w:val="20"/>
              </w:rPr>
            </w:pPr>
            <w:r>
              <w:rPr>
                <w:rFonts w:ascii="Times New Roman" w:hAnsi="Times New Roman" w:cs="Times New Roman"/>
                <w:sz w:val="20"/>
              </w:rPr>
              <w:t>77,6</w:t>
            </w:r>
          </w:p>
        </w:tc>
        <w:tc>
          <w:tcPr>
            <w:tcW w:w="992" w:type="dxa"/>
            <w:vAlign w:val="center"/>
          </w:tcPr>
          <w:p w:rsidR="003652AC" w:rsidRPr="00AB2CBB" w:rsidRDefault="00CF5711" w:rsidP="003652AC">
            <w:pPr>
              <w:pStyle w:val="ConsPlusNormal"/>
              <w:jc w:val="center"/>
              <w:rPr>
                <w:rFonts w:ascii="Times New Roman" w:hAnsi="Times New Roman" w:cs="Times New Roman"/>
                <w:sz w:val="20"/>
              </w:rPr>
            </w:pPr>
            <w:r>
              <w:rPr>
                <w:rFonts w:ascii="Times New Roman" w:hAnsi="Times New Roman" w:cs="Times New Roman"/>
                <w:sz w:val="20"/>
              </w:rPr>
              <w:t>75,0</w:t>
            </w:r>
          </w:p>
        </w:tc>
        <w:tc>
          <w:tcPr>
            <w:tcW w:w="992" w:type="dxa"/>
            <w:vAlign w:val="center"/>
          </w:tcPr>
          <w:p w:rsidR="003652AC" w:rsidRPr="00B74E0D" w:rsidRDefault="0064773C" w:rsidP="003652AC">
            <w:pPr>
              <w:pStyle w:val="ConsPlusNormal"/>
              <w:jc w:val="center"/>
              <w:rPr>
                <w:rFonts w:ascii="Times New Roman" w:hAnsi="Times New Roman" w:cs="Times New Roman"/>
                <w:sz w:val="20"/>
                <w:highlight w:val="yellow"/>
              </w:rPr>
            </w:pPr>
            <w:r w:rsidRPr="0064773C">
              <w:rPr>
                <w:rFonts w:ascii="Times New Roman" w:hAnsi="Times New Roman" w:cs="Times New Roman"/>
                <w:sz w:val="20"/>
              </w:rPr>
              <w:t>85,0</w:t>
            </w:r>
          </w:p>
        </w:tc>
        <w:tc>
          <w:tcPr>
            <w:tcW w:w="2622" w:type="dxa"/>
            <w:vAlign w:val="center"/>
          </w:tcPr>
          <w:p w:rsidR="003652AC" w:rsidRPr="00AB2CBB" w:rsidRDefault="003652AC" w:rsidP="003652AC">
            <w:pPr>
              <w:pStyle w:val="ConsPlusNormal"/>
              <w:jc w:val="center"/>
              <w:rPr>
                <w:rFonts w:ascii="Times New Roman" w:hAnsi="Times New Roman" w:cs="Times New Roman"/>
                <w:sz w:val="20"/>
              </w:rPr>
            </w:pPr>
          </w:p>
        </w:tc>
      </w:tr>
      <w:tr w:rsidR="00A42F92" w:rsidRPr="00AB2CBB" w:rsidTr="00885715">
        <w:trPr>
          <w:jc w:val="center"/>
        </w:trPr>
        <w:tc>
          <w:tcPr>
            <w:tcW w:w="567" w:type="dxa"/>
            <w:vAlign w:val="center"/>
          </w:tcPr>
          <w:p w:rsidR="00A42F92" w:rsidRDefault="00A42F92" w:rsidP="00A42F92">
            <w:pPr>
              <w:pStyle w:val="ConsPlusNormal"/>
              <w:jc w:val="center"/>
              <w:rPr>
                <w:rFonts w:ascii="Times New Roman" w:hAnsi="Times New Roman" w:cs="Times New Roman"/>
                <w:sz w:val="20"/>
              </w:rPr>
            </w:pPr>
            <w:r>
              <w:rPr>
                <w:rFonts w:ascii="Times New Roman" w:hAnsi="Times New Roman" w:cs="Times New Roman"/>
                <w:sz w:val="20"/>
              </w:rPr>
              <w:lastRenderedPageBreak/>
              <w:t>6</w:t>
            </w:r>
          </w:p>
        </w:tc>
        <w:tc>
          <w:tcPr>
            <w:tcW w:w="3333" w:type="dxa"/>
            <w:vAlign w:val="center"/>
          </w:tcPr>
          <w:p w:rsidR="00A42F92" w:rsidRPr="00A42F92" w:rsidRDefault="00A42F92" w:rsidP="00A42F92">
            <w:pPr>
              <w:jc w:val="both"/>
            </w:pPr>
            <w:r w:rsidRPr="00A42F92">
              <w:t>Доля детей в возрасте от 5 до 18 лет, охваченных дополнительными общеразвивающими программами за счет социального сертификата на получение муниципальной услуги в социальной сфере</w:t>
            </w:r>
          </w:p>
        </w:tc>
        <w:tc>
          <w:tcPr>
            <w:tcW w:w="1134" w:type="dxa"/>
            <w:vAlign w:val="center"/>
          </w:tcPr>
          <w:p w:rsidR="00A42F92" w:rsidRPr="00A42F92" w:rsidRDefault="00A42F92" w:rsidP="00A42F92">
            <w:pPr>
              <w:pStyle w:val="ConsPlusNormal"/>
              <w:jc w:val="center"/>
              <w:rPr>
                <w:rFonts w:ascii="Times New Roman" w:hAnsi="Times New Roman" w:cs="Times New Roman"/>
                <w:sz w:val="20"/>
              </w:rPr>
            </w:pPr>
            <w:r w:rsidRPr="00A42F92">
              <w:rPr>
                <w:rFonts w:ascii="Times New Roman" w:hAnsi="Times New Roman" w:cs="Times New Roman"/>
                <w:sz w:val="20"/>
              </w:rPr>
              <w:t>Проценты</w:t>
            </w:r>
          </w:p>
        </w:tc>
        <w:tc>
          <w:tcPr>
            <w:tcW w:w="992" w:type="dxa"/>
            <w:vAlign w:val="center"/>
          </w:tcPr>
          <w:p w:rsidR="00A42F92" w:rsidRDefault="00A42F92" w:rsidP="00A42F92">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A42F92" w:rsidRDefault="00A42F92" w:rsidP="00A42F92">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A42F92" w:rsidRPr="00B74E0D" w:rsidRDefault="00A42F92" w:rsidP="00A42F92">
            <w:pPr>
              <w:pStyle w:val="ConsPlusNormal"/>
              <w:jc w:val="center"/>
              <w:rPr>
                <w:rFonts w:ascii="Times New Roman" w:hAnsi="Times New Roman" w:cs="Times New Roman"/>
                <w:sz w:val="20"/>
                <w:highlight w:val="yellow"/>
              </w:rPr>
            </w:pPr>
            <w:r w:rsidRPr="00A42F92">
              <w:rPr>
                <w:rFonts w:ascii="Times New Roman" w:hAnsi="Times New Roman" w:cs="Times New Roman"/>
                <w:sz w:val="20"/>
              </w:rPr>
              <w:t>-</w:t>
            </w:r>
          </w:p>
        </w:tc>
        <w:tc>
          <w:tcPr>
            <w:tcW w:w="2622" w:type="dxa"/>
            <w:vAlign w:val="center"/>
          </w:tcPr>
          <w:p w:rsidR="00A42F92" w:rsidRPr="00AB2CBB" w:rsidRDefault="00A42F92" w:rsidP="00A42F92">
            <w:pPr>
              <w:pStyle w:val="ConsPlusNormal"/>
              <w:jc w:val="center"/>
              <w:rPr>
                <w:rFonts w:ascii="Times New Roman" w:hAnsi="Times New Roman" w:cs="Times New Roman"/>
                <w:sz w:val="20"/>
              </w:rPr>
            </w:pPr>
          </w:p>
        </w:tc>
      </w:tr>
      <w:tr w:rsidR="00A42F92" w:rsidRPr="00AB2CBB" w:rsidTr="00E40216">
        <w:trPr>
          <w:jc w:val="center"/>
        </w:trPr>
        <w:tc>
          <w:tcPr>
            <w:tcW w:w="10632" w:type="dxa"/>
            <w:gridSpan w:val="7"/>
          </w:tcPr>
          <w:p w:rsidR="00A42F92" w:rsidRPr="00AB2CBB" w:rsidRDefault="005379D5" w:rsidP="00A42F92">
            <w:pPr>
              <w:pStyle w:val="ConsPlusNormal"/>
              <w:jc w:val="center"/>
              <w:rPr>
                <w:rFonts w:ascii="Times New Roman" w:hAnsi="Times New Roman" w:cs="Times New Roman"/>
                <w:sz w:val="20"/>
              </w:rPr>
            </w:pPr>
            <w:hyperlink w:anchor="P356" w:history="1">
              <w:r w:rsidR="00A42F92" w:rsidRPr="00AB2CBB">
                <w:rPr>
                  <w:rFonts w:ascii="Times New Roman" w:hAnsi="Times New Roman" w:cs="Times New Roman"/>
                  <w:b/>
                  <w:sz w:val="20"/>
                </w:rPr>
                <w:t>Подпрограмма 1</w:t>
              </w:r>
            </w:hyperlink>
            <w:r w:rsidR="00A42F92" w:rsidRPr="00AB2CBB">
              <w:rPr>
                <w:rFonts w:ascii="Times New Roman" w:hAnsi="Times New Roman" w:cs="Times New Roman"/>
                <w:b/>
                <w:sz w:val="20"/>
              </w:rPr>
              <w:t xml:space="preserve"> "Развитие системы дошкольного и общего образования"</w:t>
            </w:r>
          </w:p>
        </w:tc>
      </w:tr>
      <w:tr w:rsidR="00A42F92" w:rsidRPr="00AB2CBB" w:rsidTr="00E40216">
        <w:trPr>
          <w:jc w:val="center"/>
        </w:trPr>
        <w:tc>
          <w:tcPr>
            <w:tcW w:w="10632" w:type="dxa"/>
            <w:gridSpan w:val="7"/>
          </w:tcPr>
          <w:p w:rsidR="00A42F92" w:rsidRPr="00AB2CBB" w:rsidRDefault="00A42F92" w:rsidP="00A42F92">
            <w:pPr>
              <w:pStyle w:val="ConsPlusNormal"/>
              <w:jc w:val="center"/>
              <w:rPr>
                <w:rFonts w:ascii="Times New Roman" w:hAnsi="Times New Roman" w:cs="Times New Roman"/>
                <w:sz w:val="20"/>
              </w:rPr>
            </w:pPr>
            <w:r w:rsidRPr="00AB2CBB">
              <w:rPr>
                <w:rFonts w:ascii="Times New Roman" w:hAnsi="Times New Roman" w:cs="Times New Roman"/>
                <w:b/>
                <w:sz w:val="20"/>
              </w:rPr>
              <w:t>Задача 1.1 "Обеспечение государственных гарантий доступности дошкольного и общего образования"</w:t>
            </w:r>
          </w:p>
        </w:tc>
      </w:tr>
      <w:tr w:rsidR="00A42F92" w:rsidRPr="00AB2CBB" w:rsidTr="00885715">
        <w:trPr>
          <w:jc w:val="center"/>
        </w:trPr>
        <w:tc>
          <w:tcPr>
            <w:tcW w:w="567" w:type="dxa"/>
            <w:vAlign w:val="center"/>
          </w:tcPr>
          <w:p w:rsidR="00A42F92" w:rsidRPr="00AB2CBB" w:rsidRDefault="00A42F92" w:rsidP="00A42F92">
            <w:pPr>
              <w:pStyle w:val="ConsPlusNormal"/>
              <w:jc w:val="center"/>
              <w:rPr>
                <w:rFonts w:ascii="Times New Roman" w:hAnsi="Times New Roman" w:cs="Times New Roman"/>
                <w:sz w:val="20"/>
              </w:rPr>
            </w:pPr>
            <w:r>
              <w:rPr>
                <w:rFonts w:ascii="Times New Roman" w:hAnsi="Times New Roman" w:cs="Times New Roman"/>
                <w:sz w:val="20"/>
              </w:rPr>
              <w:t>7</w:t>
            </w:r>
          </w:p>
        </w:tc>
        <w:tc>
          <w:tcPr>
            <w:tcW w:w="3333" w:type="dxa"/>
          </w:tcPr>
          <w:p w:rsidR="00A42F92" w:rsidRPr="00AB2CBB" w:rsidRDefault="00A42F92" w:rsidP="00A42F92">
            <w:pPr>
              <w:pStyle w:val="ConsPlusNormal"/>
              <w:jc w:val="both"/>
              <w:rPr>
                <w:rFonts w:ascii="Times New Roman" w:hAnsi="Times New Roman" w:cs="Times New Roman"/>
                <w:sz w:val="20"/>
              </w:rPr>
            </w:pPr>
            <w:r w:rsidRPr="00AB2CBB">
              <w:rPr>
                <w:rFonts w:ascii="Times New Roman" w:hAnsi="Times New Roman" w:cs="Times New Roman"/>
                <w:sz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134" w:type="dxa"/>
            <w:vAlign w:val="center"/>
          </w:tcPr>
          <w:p w:rsidR="00A42F92" w:rsidRPr="00AB2CBB" w:rsidRDefault="00A42F92" w:rsidP="00A42F92">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A42F92" w:rsidRPr="00AB2CBB" w:rsidRDefault="00A42F92" w:rsidP="00A42F92">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vAlign w:val="center"/>
          </w:tcPr>
          <w:p w:rsidR="00A42F92" w:rsidRPr="00AB2CBB" w:rsidRDefault="00A42F92" w:rsidP="00A42F92">
            <w:pPr>
              <w:pStyle w:val="ConsPlusNormal"/>
              <w:jc w:val="center"/>
              <w:rPr>
                <w:rFonts w:ascii="Times New Roman" w:hAnsi="Times New Roman" w:cs="Times New Roman"/>
                <w:sz w:val="20"/>
              </w:rPr>
            </w:pPr>
            <w:r w:rsidRPr="00AB2CBB">
              <w:rPr>
                <w:rFonts w:ascii="Times New Roman" w:hAnsi="Times New Roman" w:cs="Times New Roman"/>
                <w:sz w:val="20"/>
              </w:rPr>
              <w:t>0</w:t>
            </w:r>
          </w:p>
        </w:tc>
        <w:tc>
          <w:tcPr>
            <w:tcW w:w="992" w:type="dxa"/>
            <w:vAlign w:val="center"/>
          </w:tcPr>
          <w:p w:rsidR="00A42F92" w:rsidRPr="0064773C" w:rsidRDefault="00A42F92" w:rsidP="00A42F92">
            <w:pPr>
              <w:pStyle w:val="ConsPlusNormal"/>
              <w:jc w:val="center"/>
              <w:rPr>
                <w:rFonts w:ascii="Times New Roman" w:hAnsi="Times New Roman" w:cs="Times New Roman"/>
                <w:sz w:val="20"/>
              </w:rPr>
            </w:pPr>
            <w:r w:rsidRPr="0064773C">
              <w:rPr>
                <w:rFonts w:ascii="Times New Roman" w:hAnsi="Times New Roman" w:cs="Times New Roman"/>
                <w:sz w:val="20"/>
              </w:rPr>
              <w:t>0</w:t>
            </w:r>
          </w:p>
        </w:tc>
        <w:tc>
          <w:tcPr>
            <w:tcW w:w="2622" w:type="dxa"/>
            <w:vAlign w:val="center"/>
          </w:tcPr>
          <w:p w:rsidR="00A42F92" w:rsidRPr="00AB2CBB" w:rsidRDefault="00A42F92" w:rsidP="00A42F92">
            <w:pPr>
              <w:pStyle w:val="ConsPlusNormal"/>
              <w:jc w:val="center"/>
              <w:rPr>
                <w:rFonts w:ascii="Times New Roman" w:hAnsi="Times New Roman" w:cs="Times New Roman"/>
                <w:sz w:val="20"/>
              </w:rPr>
            </w:pPr>
          </w:p>
        </w:tc>
      </w:tr>
      <w:tr w:rsidR="00A42F92" w:rsidRPr="00AB2CBB" w:rsidTr="00885715">
        <w:trPr>
          <w:jc w:val="center"/>
        </w:trPr>
        <w:tc>
          <w:tcPr>
            <w:tcW w:w="567" w:type="dxa"/>
            <w:vAlign w:val="center"/>
          </w:tcPr>
          <w:p w:rsidR="00A42F92" w:rsidRPr="00AB2CBB" w:rsidRDefault="00A42F92" w:rsidP="00A42F92">
            <w:pPr>
              <w:pStyle w:val="ConsPlusNormal"/>
              <w:jc w:val="center"/>
              <w:rPr>
                <w:rFonts w:ascii="Times New Roman" w:hAnsi="Times New Roman" w:cs="Times New Roman"/>
                <w:sz w:val="20"/>
              </w:rPr>
            </w:pPr>
            <w:r>
              <w:rPr>
                <w:rFonts w:ascii="Times New Roman" w:hAnsi="Times New Roman" w:cs="Times New Roman"/>
                <w:sz w:val="20"/>
              </w:rPr>
              <w:t>8</w:t>
            </w:r>
          </w:p>
        </w:tc>
        <w:tc>
          <w:tcPr>
            <w:tcW w:w="3333" w:type="dxa"/>
          </w:tcPr>
          <w:p w:rsidR="00A42F92" w:rsidRPr="00AB2CBB" w:rsidRDefault="00A42F92" w:rsidP="00A42F92">
            <w:pPr>
              <w:pStyle w:val="ConsPlusNormal"/>
              <w:jc w:val="both"/>
              <w:rPr>
                <w:rFonts w:ascii="Times New Roman" w:hAnsi="Times New Roman" w:cs="Times New Roman"/>
                <w:sz w:val="20"/>
              </w:rPr>
            </w:pPr>
            <w:r w:rsidRPr="00AB2CBB">
              <w:rPr>
                <w:rFonts w:ascii="Times New Roman" w:hAnsi="Times New Roman" w:cs="Times New Roman"/>
                <w:sz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vAlign w:val="center"/>
          </w:tcPr>
          <w:p w:rsidR="00A42F92" w:rsidRPr="00AB2CBB" w:rsidRDefault="00A42F92" w:rsidP="00A42F92">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A42F92" w:rsidRPr="00AB2CBB" w:rsidRDefault="00A42F92" w:rsidP="00A42F92">
            <w:pPr>
              <w:pStyle w:val="ConsPlusNormal"/>
              <w:jc w:val="center"/>
              <w:rPr>
                <w:rFonts w:ascii="Times New Roman" w:hAnsi="Times New Roman" w:cs="Times New Roman"/>
                <w:sz w:val="20"/>
              </w:rPr>
            </w:pPr>
            <w:r>
              <w:rPr>
                <w:rFonts w:ascii="Times New Roman" w:hAnsi="Times New Roman" w:cs="Times New Roman"/>
                <w:sz w:val="20"/>
              </w:rPr>
              <w:t>100</w:t>
            </w:r>
          </w:p>
        </w:tc>
        <w:tc>
          <w:tcPr>
            <w:tcW w:w="992" w:type="dxa"/>
            <w:vAlign w:val="center"/>
          </w:tcPr>
          <w:p w:rsidR="00A42F92" w:rsidRPr="00AB2CBB" w:rsidRDefault="00A42F92" w:rsidP="00A42F92">
            <w:pPr>
              <w:pStyle w:val="ConsPlusNormal"/>
              <w:jc w:val="center"/>
              <w:rPr>
                <w:rFonts w:ascii="Times New Roman" w:hAnsi="Times New Roman" w:cs="Times New Roman"/>
                <w:sz w:val="20"/>
              </w:rPr>
            </w:pPr>
            <w:r>
              <w:rPr>
                <w:rFonts w:ascii="Times New Roman" w:hAnsi="Times New Roman" w:cs="Times New Roman"/>
                <w:sz w:val="20"/>
              </w:rPr>
              <w:t>100</w:t>
            </w:r>
          </w:p>
        </w:tc>
        <w:tc>
          <w:tcPr>
            <w:tcW w:w="992" w:type="dxa"/>
            <w:vAlign w:val="center"/>
          </w:tcPr>
          <w:p w:rsidR="00A42F92" w:rsidRPr="0064773C" w:rsidRDefault="00A42F92" w:rsidP="00A42F92">
            <w:pPr>
              <w:pStyle w:val="ConsPlusNormal"/>
              <w:jc w:val="center"/>
              <w:rPr>
                <w:rFonts w:ascii="Times New Roman" w:hAnsi="Times New Roman" w:cs="Times New Roman"/>
                <w:sz w:val="20"/>
              </w:rPr>
            </w:pPr>
            <w:r w:rsidRPr="0064773C">
              <w:rPr>
                <w:rFonts w:ascii="Times New Roman" w:hAnsi="Times New Roman" w:cs="Times New Roman"/>
                <w:sz w:val="20"/>
              </w:rPr>
              <w:t>100</w:t>
            </w:r>
          </w:p>
        </w:tc>
        <w:tc>
          <w:tcPr>
            <w:tcW w:w="2622" w:type="dxa"/>
            <w:vAlign w:val="center"/>
          </w:tcPr>
          <w:p w:rsidR="00A42F92" w:rsidRPr="00AB2CBB" w:rsidRDefault="00A42F92" w:rsidP="00A42F92">
            <w:pPr>
              <w:pStyle w:val="ConsPlusNormal"/>
              <w:jc w:val="center"/>
              <w:rPr>
                <w:rFonts w:ascii="Times New Roman" w:hAnsi="Times New Roman" w:cs="Times New Roman"/>
                <w:sz w:val="20"/>
              </w:rPr>
            </w:pP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9</w:t>
            </w:r>
          </w:p>
        </w:tc>
        <w:tc>
          <w:tcPr>
            <w:tcW w:w="3333" w:type="dxa"/>
            <w:vAlign w:val="center"/>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Размер средней заработной платы педагогических работников муниципальных дошкольных образовательных организаций</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Рубли</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41 684</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45 866</w:t>
            </w:r>
          </w:p>
        </w:tc>
        <w:tc>
          <w:tcPr>
            <w:tcW w:w="992" w:type="dxa"/>
            <w:vAlign w:val="center"/>
          </w:tcPr>
          <w:p w:rsidR="00885715" w:rsidRPr="00F13DFC" w:rsidRDefault="00885715" w:rsidP="00885715">
            <w:pPr>
              <w:pStyle w:val="ConsPlusNormal"/>
              <w:jc w:val="center"/>
              <w:rPr>
                <w:rFonts w:ascii="Times New Roman" w:hAnsi="Times New Roman" w:cs="Times New Roman"/>
                <w:sz w:val="20"/>
                <w:highlight w:val="yellow"/>
              </w:rPr>
            </w:pPr>
            <w:r w:rsidRPr="0026136C">
              <w:rPr>
                <w:rFonts w:ascii="Times New Roman" w:hAnsi="Times New Roman" w:cs="Times New Roman"/>
                <w:sz w:val="20"/>
              </w:rPr>
              <w:t>46 139,72</w:t>
            </w:r>
          </w:p>
        </w:tc>
        <w:tc>
          <w:tcPr>
            <w:tcW w:w="2622" w:type="dxa"/>
            <w:vAlign w:val="center"/>
          </w:tcPr>
          <w:p w:rsidR="00885715" w:rsidRPr="00974DA6" w:rsidRDefault="00885715" w:rsidP="00885715">
            <w:pPr>
              <w:pStyle w:val="afa"/>
              <w:jc w:val="center"/>
              <w:rPr>
                <w:rFonts w:ascii="Times New Roman" w:hAnsi="Times New Roman" w:cs="Times New Roman"/>
                <w:sz w:val="20"/>
                <w:szCs w:val="20"/>
              </w:rPr>
            </w:pPr>
            <w:r>
              <w:rPr>
                <w:rFonts w:ascii="Times New Roman" w:hAnsi="Times New Roman" w:cs="Times New Roman"/>
                <w:sz w:val="20"/>
                <w:szCs w:val="20"/>
              </w:rPr>
              <w:t>Выплата компенсации при увольнении за неиспользованные дни отпуска.</w:t>
            </w: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w:t>
            </w:r>
          </w:p>
        </w:tc>
        <w:tc>
          <w:tcPr>
            <w:tcW w:w="3333" w:type="dxa"/>
            <w:vAlign w:val="center"/>
          </w:tcPr>
          <w:p w:rsidR="00885715" w:rsidRPr="00AD467D" w:rsidRDefault="00885715" w:rsidP="00885715">
            <w:pPr>
              <w:pStyle w:val="ConsPlusNormal"/>
              <w:jc w:val="both"/>
              <w:rPr>
                <w:rFonts w:ascii="Times New Roman" w:hAnsi="Times New Roman" w:cs="Times New Roman"/>
                <w:sz w:val="20"/>
              </w:rPr>
            </w:pPr>
            <w:r w:rsidRPr="00AD467D">
              <w:rPr>
                <w:rFonts w:ascii="Times New Roman" w:hAnsi="Times New Roman" w:cs="Times New Roman"/>
                <w:sz w:val="20"/>
              </w:rPr>
              <w:t>Размер средней заработной платы педагогических работников муниципальных общеобразовательных организаций</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Рубли</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49 357</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55 787</w:t>
            </w:r>
          </w:p>
        </w:tc>
        <w:tc>
          <w:tcPr>
            <w:tcW w:w="992" w:type="dxa"/>
            <w:vAlign w:val="center"/>
          </w:tcPr>
          <w:p w:rsidR="00885715" w:rsidRPr="00F13DFC" w:rsidRDefault="00885715" w:rsidP="00885715">
            <w:pPr>
              <w:pStyle w:val="ConsPlusNormal"/>
              <w:jc w:val="center"/>
              <w:rPr>
                <w:rFonts w:ascii="Times New Roman" w:hAnsi="Times New Roman" w:cs="Times New Roman"/>
                <w:sz w:val="20"/>
                <w:highlight w:val="yellow"/>
              </w:rPr>
            </w:pPr>
            <w:r w:rsidRPr="0026136C">
              <w:rPr>
                <w:rFonts w:ascii="Times New Roman" w:hAnsi="Times New Roman" w:cs="Times New Roman"/>
                <w:sz w:val="20"/>
              </w:rPr>
              <w:t>56 012,33</w:t>
            </w:r>
          </w:p>
        </w:tc>
        <w:tc>
          <w:tcPr>
            <w:tcW w:w="2622" w:type="dxa"/>
            <w:vAlign w:val="center"/>
          </w:tcPr>
          <w:p w:rsidR="00885715" w:rsidRPr="00974DA6" w:rsidRDefault="00885715" w:rsidP="00885715">
            <w:pPr>
              <w:pStyle w:val="afa"/>
              <w:jc w:val="center"/>
              <w:rPr>
                <w:rFonts w:ascii="Times New Roman" w:hAnsi="Times New Roman" w:cs="Times New Roman"/>
                <w:sz w:val="20"/>
                <w:szCs w:val="20"/>
              </w:rPr>
            </w:pPr>
            <w:r w:rsidRPr="006B293C">
              <w:rPr>
                <w:rFonts w:ascii="Times New Roman" w:hAnsi="Times New Roman" w:cs="Times New Roman"/>
                <w:sz w:val="20"/>
                <w:szCs w:val="20"/>
              </w:rPr>
              <w:t>Выплата компенсации при увольнении за неиспользованные дни отпуска</w:t>
            </w:r>
            <w:r>
              <w:rPr>
                <w:rFonts w:ascii="Times New Roman" w:hAnsi="Times New Roman" w:cs="Times New Roman"/>
                <w:sz w:val="20"/>
                <w:szCs w:val="20"/>
              </w:rPr>
              <w:t>.</w:t>
            </w:r>
          </w:p>
        </w:tc>
      </w:tr>
      <w:tr w:rsidR="00885715" w:rsidRPr="00AB2CBB" w:rsidTr="00885715">
        <w:trPr>
          <w:jc w:val="center"/>
        </w:trPr>
        <w:tc>
          <w:tcPr>
            <w:tcW w:w="567" w:type="dxa"/>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11</w:t>
            </w:r>
          </w:p>
        </w:tc>
        <w:tc>
          <w:tcPr>
            <w:tcW w:w="3333" w:type="dxa"/>
            <w:tcBorders>
              <w:top w:val="single" w:sz="4" w:space="0" w:color="000000"/>
              <w:left w:val="single" w:sz="4" w:space="0" w:color="000000"/>
              <w:bottom w:val="single" w:sz="4" w:space="0" w:color="000000"/>
              <w:right w:val="single" w:sz="4" w:space="0" w:color="000000"/>
            </w:tcBorders>
            <w:vAlign w:val="center"/>
          </w:tcPr>
          <w:p w:rsidR="00885715" w:rsidRPr="00AD467D" w:rsidRDefault="00885715" w:rsidP="00885715">
            <w:pPr>
              <w:pStyle w:val="ConsPlusNormal"/>
              <w:jc w:val="both"/>
              <w:rPr>
                <w:rFonts w:ascii="Times New Roman" w:hAnsi="Times New Roman" w:cs="Times New Roman"/>
                <w:sz w:val="20"/>
              </w:rPr>
            </w:pPr>
            <w:r w:rsidRPr="00AD467D">
              <w:rPr>
                <w:rFonts w:ascii="Times New Roman" w:hAnsi="Times New Roman" w:cs="Times New Roman"/>
                <w:sz w:val="20"/>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AD467D" w:rsidRDefault="00885715" w:rsidP="00885715">
            <w:pPr>
              <w:pStyle w:val="ConsPlusNormal"/>
              <w:jc w:val="center"/>
              <w:rPr>
                <w:rFonts w:ascii="Times New Roman" w:hAnsi="Times New Roman" w:cs="Times New Roman"/>
                <w:sz w:val="20"/>
              </w:rPr>
            </w:pPr>
            <w:r w:rsidRPr="00AD467D">
              <w:rPr>
                <w:rFonts w:ascii="Times New Roman" w:hAnsi="Times New Roman" w:cs="Times New Roman"/>
                <w:sz w:val="20"/>
              </w:rPr>
              <w:t>Проценты</w:t>
            </w:r>
          </w:p>
        </w:tc>
        <w:tc>
          <w:tcPr>
            <w:tcW w:w="992" w:type="dxa"/>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Не более 40</w:t>
            </w:r>
          </w:p>
        </w:tc>
        <w:tc>
          <w:tcPr>
            <w:tcW w:w="992" w:type="dxa"/>
            <w:vAlign w:val="center"/>
          </w:tcPr>
          <w:p w:rsidR="00885715" w:rsidRPr="00974DA6" w:rsidRDefault="00885715" w:rsidP="00885715">
            <w:pPr>
              <w:pStyle w:val="afa"/>
              <w:jc w:val="center"/>
              <w:rPr>
                <w:rFonts w:ascii="Times New Roman" w:hAnsi="Times New Roman" w:cs="Times New Roman"/>
                <w:sz w:val="20"/>
                <w:szCs w:val="20"/>
              </w:rPr>
            </w:pPr>
            <w:r>
              <w:rPr>
                <w:rFonts w:ascii="Times New Roman" w:hAnsi="Times New Roman" w:cs="Times New Roman"/>
                <w:sz w:val="20"/>
                <w:szCs w:val="20"/>
              </w:rPr>
              <w:t>44</w:t>
            </w:r>
          </w:p>
        </w:tc>
        <w:tc>
          <w:tcPr>
            <w:tcW w:w="2622" w:type="dxa"/>
            <w:vAlign w:val="center"/>
          </w:tcPr>
          <w:p w:rsidR="00885715" w:rsidRPr="00974DA6" w:rsidRDefault="00885715" w:rsidP="00885715">
            <w:pPr>
              <w:pStyle w:val="afa"/>
              <w:jc w:val="center"/>
              <w:rPr>
                <w:rFonts w:ascii="Times New Roman" w:hAnsi="Times New Roman" w:cs="Times New Roman"/>
                <w:sz w:val="20"/>
                <w:szCs w:val="20"/>
              </w:rPr>
            </w:pPr>
            <w:r w:rsidRPr="006B293C">
              <w:rPr>
                <w:rFonts w:ascii="Times New Roman" w:hAnsi="Times New Roman" w:cs="Times New Roman"/>
                <w:sz w:val="20"/>
                <w:szCs w:val="20"/>
              </w:rPr>
              <w:t xml:space="preserve">В связи с отсутствием </w:t>
            </w:r>
            <w:proofErr w:type="spellStart"/>
            <w:r w:rsidRPr="006B293C">
              <w:rPr>
                <w:rFonts w:ascii="Times New Roman" w:hAnsi="Times New Roman" w:cs="Times New Roman"/>
                <w:sz w:val="20"/>
                <w:szCs w:val="20"/>
              </w:rPr>
              <w:t>аутсорсинговых</w:t>
            </w:r>
            <w:proofErr w:type="spellEnd"/>
            <w:r w:rsidRPr="006B293C">
              <w:rPr>
                <w:rFonts w:ascii="Times New Roman" w:hAnsi="Times New Roman" w:cs="Times New Roman"/>
                <w:sz w:val="20"/>
                <w:szCs w:val="20"/>
              </w:rPr>
              <w:t xml:space="preserve"> компаний, обеспечивающих охрану объектов и предоставляющих услуги по содержанию имущества, образовательные организации вынуждены содержать в штате уборщиков, дворников, сторожей, рабочих, с началом отопительного сезона дополнительно набираются кочегары и истопники.</w:t>
            </w:r>
          </w:p>
        </w:tc>
      </w:tr>
      <w:tr w:rsidR="00885715" w:rsidRPr="00AB2CBB" w:rsidTr="00885715">
        <w:trPr>
          <w:jc w:val="center"/>
        </w:trPr>
        <w:tc>
          <w:tcPr>
            <w:tcW w:w="567" w:type="dxa"/>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12</w:t>
            </w:r>
          </w:p>
        </w:tc>
        <w:tc>
          <w:tcPr>
            <w:tcW w:w="3333" w:type="dxa"/>
            <w:tcBorders>
              <w:top w:val="single" w:sz="4" w:space="0" w:color="000000"/>
              <w:left w:val="single" w:sz="4" w:space="0" w:color="000000"/>
              <w:bottom w:val="single" w:sz="4" w:space="0" w:color="000000"/>
              <w:right w:val="single" w:sz="4" w:space="0" w:color="000000"/>
            </w:tcBorders>
            <w:vAlign w:val="center"/>
          </w:tcPr>
          <w:p w:rsidR="00885715" w:rsidRPr="00AD467D" w:rsidRDefault="00885715" w:rsidP="00885715">
            <w:pPr>
              <w:pStyle w:val="ConsPlusNormal"/>
              <w:jc w:val="both"/>
              <w:rPr>
                <w:rFonts w:ascii="Times New Roman" w:hAnsi="Times New Roman" w:cs="Times New Roman"/>
                <w:sz w:val="20"/>
              </w:rPr>
            </w:pPr>
            <w:r w:rsidRPr="00AD467D">
              <w:rPr>
                <w:rFonts w:ascii="Times New Roman" w:hAnsi="Times New Roman" w:cs="Times New Roman"/>
                <w:sz w:val="20"/>
              </w:rPr>
              <w:t xml:space="preserve">Доля выполненных мероприятий в общем количестве мероприятий, </w:t>
            </w:r>
            <w:r w:rsidRPr="00AD467D">
              <w:rPr>
                <w:rFonts w:ascii="Times New Roman" w:hAnsi="Times New Roman" w:cs="Times New Roman"/>
                <w:sz w:val="20"/>
              </w:rPr>
              <w:lastRenderedPageBreak/>
              <w:t>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AD467D" w:rsidRDefault="00885715" w:rsidP="00885715">
            <w:pPr>
              <w:pStyle w:val="ConsPlusNormal"/>
              <w:jc w:val="center"/>
              <w:rPr>
                <w:rFonts w:ascii="Times New Roman" w:hAnsi="Times New Roman" w:cs="Times New Roman"/>
                <w:sz w:val="20"/>
              </w:rPr>
            </w:pPr>
            <w:r w:rsidRPr="00AD467D">
              <w:rPr>
                <w:rFonts w:ascii="Times New Roman" w:hAnsi="Times New Roman" w:cs="Times New Roman"/>
                <w:sz w:val="20"/>
              </w:rPr>
              <w:lastRenderedPageBreak/>
              <w:t>Проценты</w:t>
            </w:r>
          </w:p>
        </w:tc>
        <w:tc>
          <w:tcPr>
            <w:tcW w:w="992" w:type="dxa"/>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992" w:type="dxa"/>
            <w:vAlign w:val="center"/>
          </w:tcPr>
          <w:p w:rsidR="00885715" w:rsidRPr="00974DA6" w:rsidRDefault="00885715" w:rsidP="00885715">
            <w:pPr>
              <w:pStyle w:val="afa"/>
              <w:jc w:val="center"/>
              <w:rPr>
                <w:rFonts w:ascii="Times New Roman" w:hAnsi="Times New Roman" w:cs="Times New Roman"/>
                <w:sz w:val="20"/>
                <w:szCs w:val="20"/>
              </w:rPr>
            </w:pPr>
            <w:r>
              <w:rPr>
                <w:rFonts w:ascii="Times New Roman" w:hAnsi="Times New Roman" w:cs="Times New Roman"/>
                <w:sz w:val="20"/>
                <w:szCs w:val="20"/>
              </w:rPr>
              <w:t>88,89</w:t>
            </w:r>
          </w:p>
        </w:tc>
        <w:tc>
          <w:tcPr>
            <w:tcW w:w="2622" w:type="dxa"/>
            <w:vAlign w:val="center"/>
          </w:tcPr>
          <w:p w:rsidR="00885715" w:rsidRPr="00974DA6" w:rsidRDefault="00885715" w:rsidP="00885715">
            <w:pPr>
              <w:pStyle w:val="afa"/>
              <w:jc w:val="center"/>
              <w:rPr>
                <w:rFonts w:ascii="Times New Roman" w:hAnsi="Times New Roman" w:cs="Times New Roman"/>
                <w:sz w:val="20"/>
                <w:szCs w:val="20"/>
              </w:rPr>
            </w:pPr>
            <w:r>
              <w:rPr>
                <w:rFonts w:ascii="Times New Roman" w:hAnsi="Times New Roman" w:cs="Times New Roman"/>
                <w:sz w:val="20"/>
                <w:szCs w:val="20"/>
              </w:rPr>
              <w:t>Невозможность выполнения одного из мероприятий.</w:t>
            </w: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lastRenderedPageBreak/>
              <w:t>13</w:t>
            </w:r>
          </w:p>
        </w:tc>
        <w:tc>
          <w:tcPr>
            <w:tcW w:w="3333" w:type="dxa"/>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(в год)</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100</w:t>
            </w:r>
            <w:r w:rsidR="0064773C">
              <w:rPr>
                <w:rFonts w:ascii="Times New Roman" w:hAnsi="Times New Roman" w:cs="Times New Roman"/>
                <w:sz w:val="20"/>
              </w:rPr>
              <w:t>,0</w:t>
            </w:r>
          </w:p>
        </w:tc>
        <w:tc>
          <w:tcPr>
            <w:tcW w:w="992" w:type="dxa"/>
            <w:vAlign w:val="center"/>
          </w:tcPr>
          <w:p w:rsidR="00885715" w:rsidRPr="00F13DFC" w:rsidRDefault="00885715" w:rsidP="00885715">
            <w:pPr>
              <w:pStyle w:val="ConsPlusNormal"/>
              <w:jc w:val="center"/>
              <w:rPr>
                <w:rFonts w:ascii="Times New Roman" w:hAnsi="Times New Roman" w:cs="Times New Roman"/>
                <w:sz w:val="20"/>
                <w:highlight w:val="yellow"/>
              </w:rPr>
            </w:pPr>
            <w:r w:rsidRPr="003F1A02">
              <w:rPr>
                <w:rFonts w:ascii="Times New Roman" w:hAnsi="Times New Roman" w:cs="Times New Roman"/>
                <w:sz w:val="20"/>
              </w:rPr>
              <w:t>100</w:t>
            </w:r>
            <w:r w:rsidR="0064773C">
              <w:rPr>
                <w:rFonts w:ascii="Times New Roman" w:hAnsi="Times New Roman" w:cs="Times New Roman"/>
                <w:sz w:val="20"/>
              </w:rPr>
              <w:t>,0</w:t>
            </w:r>
          </w:p>
        </w:tc>
        <w:tc>
          <w:tcPr>
            <w:tcW w:w="2622" w:type="dxa"/>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14</w:t>
            </w:r>
          </w:p>
        </w:tc>
        <w:tc>
          <w:tcPr>
            <w:tcW w:w="3333" w:type="dxa"/>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sz w:val="20"/>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46</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41</w:t>
            </w:r>
          </w:p>
        </w:tc>
        <w:tc>
          <w:tcPr>
            <w:tcW w:w="992" w:type="dxa"/>
            <w:vAlign w:val="center"/>
          </w:tcPr>
          <w:p w:rsidR="00885715" w:rsidRPr="00F13DFC" w:rsidRDefault="00885715" w:rsidP="00885715">
            <w:pPr>
              <w:pStyle w:val="ConsPlusNormal"/>
              <w:jc w:val="center"/>
              <w:rPr>
                <w:rFonts w:ascii="Times New Roman" w:hAnsi="Times New Roman" w:cs="Times New Roman"/>
                <w:sz w:val="20"/>
                <w:highlight w:val="yellow"/>
              </w:rPr>
            </w:pPr>
            <w:r w:rsidRPr="00533648">
              <w:rPr>
                <w:rFonts w:ascii="Times New Roman" w:hAnsi="Times New Roman" w:cs="Times New Roman"/>
                <w:sz w:val="20"/>
              </w:rPr>
              <w:t>4</w:t>
            </w:r>
            <w:r>
              <w:rPr>
                <w:rFonts w:ascii="Times New Roman" w:hAnsi="Times New Roman" w:cs="Times New Roman"/>
                <w:sz w:val="20"/>
              </w:rPr>
              <w:t>1</w:t>
            </w:r>
          </w:p>
        </w:tc>
        <w:tc>
          <w:tcPr>
            <w:tcW w:w="2622" w:type="dxa"/>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15</w:t>
            </w:r>
          </w:p>
        </w:tc>
        <w:tc>
          <w:tcPr>
            <w:tcW w:w="3333" w:type="dxa"/>
            <w:vAlign w:val="center"/>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Количество введенных в действие объектов дошкольного и общего образования</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16</w:t>
            </w:r>
          </w:p>
        </w:tc>
        <w:tc>
          <w:tcPr>
            <w:tcW w:w="3333" w:type="dxa"/>
            <w:vAlign w:val="center"/>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выявленных несовершеннолетних категории «не обучаются, не работают»</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0</w:t>
            </w:r>
            <w:r w:rsidR="0064773C">
              <w:rPr>
                <w:rFonts w:ascii="Times New Roman" w:hAnsi="Times New Roman" w:cs="Times New Roman"/>
                <w:sz w:val="20"/>
              </w:rPr>
              <w:t>,0</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0</w:t>
            </w:r>
            <w:r w:rsidR="0064773C">
              <w:rPr>
                <w:rFonts w:ascii="Times New Roman" w:hAnsi="Times New Roman" w:cs="Times New Roman"/>
                <w:sz w:val="20"/>
              </w:rPr>
              <w:t>,0</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0</w:t>
            </w:r>
            <w:r w:rsidR="0064773C">
              <w:rPr>
                <w:rFonts w:ascii="Times New Roman" w:hAnsi="Times New Roman" w:cs="Times New Roman"/>
                <w:sz w:val="20"/>
              </w:rPr>
              <w:t>,0</w:t>
            </w:r>
          </w:p>
        </w:tc>
        <w:tc>
          <w:tcPr>
            <w:tcW w:w="2622" w:type="dxa"/>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E40216">
        <w:trPr>
          <w:jc w:val="center"/>
        </w:trPr>
        <w:tc>
          <w:tcPr>
            <w:tcW w:w="10632" w:type="dxa"/>
            <w:gridSpan w:val="7"/>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b/>
                <w:sz w:val="20"/>
              </w:rPr>
              <w:t>Задача 1.2 "Создание условий для повышения качества дошкольного и общего образования"</w:t>
            </w: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17</w:t>
            </w:r>
          </w:p>
        </w:tc>
        <w:tc>
          <w:tcPr>
            <w:tcW w:w="3333" w:type="dxa"/>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87</w:t>
            </w:r>
            <w:r w:rsidR="0064773C">
              <w:rPr>
                <w:rFonts w:ascii="Times New Roman" w:hAnsi="Times New Roman" w:cs="Times New Roman"/>
                <w:sz w:val="20"/>
              </w:rPr>
              <w:t>,0</w:t>
            </w:r>
          </w:p>
        </w:tc>
        <w:tc>
          <w:tcPr>
            <w:tcW w:w="992" w:type="dxa"/>
            <w:vAlign w:val="center"/>
          </w:tcPr>
          <w:p w:rsidR="00885715" w:rsidRPr="00AB2CBB" w:rsidRDefault="00885715" w:rsidP="00885715">
            <w:pPr>
              <w:pStyle w:val="ConsPlusNormal"/>
              <w:ind w:left="-62"/>
              <w:jc w:val="center"/>
              <w:rPr>
                <w:rFonts w:ascii="Times New Roman" w:hAnsi="Times New Roman" w:cs="Times New Roman"/>
                <w:sz w:val="20"/>
              </w:rPr>
            </w:pPr>
            <w:r>
              <w:rPr>
                <w:rFonts w:ascii="Times New Roman" w:hAnsi="Times New Roman" w:cs="Times New Roman"/>
                <w:sz w:val="20"/>
              </w:rPr>
              <w:t>80</w:t>
            </w:r>
            <w:r w:rsidR="0064773C">
              <w:rPr>
                <w:rFonts w:ascii="Times New Roman" w:hAnsi="Times New Roman" w:cs="Times New Roman"/>
                <w:sz w:val="20"/>
              </w:rPr>
              <w:t>,0</w:t>
            </w:r>
          </w:p>
        </w:tc>
        <w:tc>
          <w:tcPr>
            <w:tcW w:w="992" w:type="dxa"/>
            <w:vAlign w:val="center"/>
          </w:tcPr>
          <w:p w:rsidR="00885715" w:rsidRPr="0064773C" w:rsidRDefault="00885715" w:rsidP="00885715">
            <w:pPr>
              <w:pStyle w:val="ConsPlusNormal"/>
              <w:jc w:val="center"/>
              <w:rPr>
                <w:rFonts w:ascii="Times New Roman" w:hAnsi="Times New Roman" w:cs="Times New Roman"/>
                <w:sz w:val="20"/>
              </w:rPr>
            </w:pPr>
            <w:r w:rsidRPr="0064773C">
              <w:rPr>
                <w:rFonts w:ascii="Times New Roman" w:hAnsi="Times New Roman" w:cs="Times New Roman"/>
                <w:sz w:val="20"/>
              </w:rPr>
              <w:t>87</w:t>
            </w:r>
            <w:r w:rsidR="0064773C">
              <w:rPr>
                <w:rFonts w:ascii="Times New Roman" w:hAnsi="Times New Roman" w:cs="Times New Roman"/>
                <w:sz w:val="20"/>
              </w:rPr>
              <w:t>,0</w:t>
            </w:r>
          </w:p>
        </w:tc>
        <w:tc>
          <w:tcPr>
            <w:tcW w:w="2622" w:type="dxa"/>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18</w:t>
            </w:r>
          </w:p>
        </w:tc>
        <w:tc>
          <w:tcPr>
            <w:tcW w:w="3333" w:type="dxa"/>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c>
          <w:tcPr>
            <w:tcW w:w="1134" w:type="dxa"/>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82</w:t>
            </w:r>
            <w:r w:rsidR="0064773C">
              <w:rPr>
                <w:rFonts w:ascii="Times New Roman" w:hAnsi="Times New Roman" w:cs="Times New Roman"/>
                <w:sz w:val="20"/>
              </w:rPr>
              <w:t>,0</w:t>
            </w:r>
          </w:p>
        </w:tc>
        <w:tc>
          <w:tcPr>
            <w:tcW w:w="992" w:type="dxa"/>
            <w:vAlign w:val="center"/>
          </w:tcPr>
          <w:p w:rsidR="00885715" w:rsidRPr="00AB2CBB" w:rsidRDefault="00885715" w:rsidP="00885715">
            <w:pPr>
              <w:pStyle w:val="ConsPlusNormal"/>
              <w:ind w:left="-62"/>
              <w:jc w:val="center"/>
              <w:rPr>
                <w:rFonts w:ascii="Times New Roman" w:hAnsi="Times New Roman" w:cs="Times New Roman"/>
                <w:sz w:val="20"/>
              </w:rPr>
            </w:pPr>
            <w:r w:rsidRPr="00AB2CBB">
              <w:rPr>
                <w:rFonts w:ascii="Times New Roman" w:hAnsi="Times New Roman" w:cs="Times New Roman"/>
                <w:sz w:val="20"/>
              </w:rPr>
              <w:t>8</w:t>
            </w:r>
            <w:r>
              <w:rPr>
                <w:rFonts w:ascii="Times New Roman" w:hAnsi="Times New Roman" w:cs="Times New Roman"/>
                <w:sz w:val="20"/>
              </w:rPr>
              <w:t>3</w:t>
            </w:r>
            <w:r w:rsidR="0064773C">
              <w:rPr>
                <w:rFonts w:ascii="Times New Roman" w:hAnsi="Times New Roman" w:cs="Times New Roman"/>
                <w:sz w:val="20"/>
              </w:rPr>
              <w:t>,0</w:t>
            </w:r>
          </w:p>
        </w:tc>
        <w:tc>
          <w:tcPr>
            <w:tcW w:w="992" w:type="dxa"/>
            <w:vAlign w:val="center"/>
          </w:tcPr>
          <w:p w:rsidR="00885715" w:rsidRPr="0064773C" w:rsidRDefault="00885715" w:rsidP="0064773C">
            <w:pPr>
              <w:pStyle w:val="ConsPlusNormal"/>
              <w:jc w:val="center"/>
              <w:rPr>
                <w:rFonts w:ascii="Times New Roman" w:hAnsi="Times New Roman" w:cs="Times New Roman"/>
                <w:sz w:val="20"/>
              </w:rPr>
            </w:pPr>
            <w:r w:rsidRPr="0064773C">
              <w:rPr>
                <w:rFonts w:ascii="Times New Roman" w:hAnsi="Times New Roman" w:cs="Times New Roman"/>
                <w:sz w:val="20"/>
              </w:rPr>
              <w:t>8</w:t>
            </w:r>
            <w:r w:rsidR="0064773C" w:rsidRPr="0064773C">
              <w:rPr>
                <w:rFonts w:ascii="Times New Roman" w:hAnsi="Times New Roman" w:cs="Times New Roman"/>
                <w:sz w:val="20"/>
              </w:rPr>
              <w:t>3</w:t>
            </w:r>
            <w:r w:rsidR="0064773C">
              <w:rPr>
                <w:rFonts w:ascii="Times New Roman" w:hAnsi="Times New Roman" w:cs="Times New Roman"/>
                <w:sz w:val="20"/>
              </w:rPr>
              <w:t>,0</w:t>
            </w:r>
          </w:p>
        </w:tc>
        <w:tc>
          <w:tcPr>
            <w:tcW w:w="2622" w:type="dxa"/>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19</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62"/>
              <w:jc w:val="center"/>
              <w:rPr>
                <w:rFonts w:ascii="Times New Roman" w:hAnsi="Times New Roman" w:cs="Times New Roman"/>
                <w:sz w:val="20"/>
              </w:rPr>
            </w:pPr>
            <w:r w:rsidRPr="00AB2CBB">
              <w:rPr>
                <w:rFonts w:ascii="Times New Roman" w:hAnsi="Times New Roman" w:cs="Times New Roman"/>
                <w:sz w:val="20"/>
              </w:rPr>
              <w:t>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20</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 xml:space="preserve">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w:t>
            </w:r>
            <w:r w:rsidRPr="00AB2CBB">
              <w:rPr>
                <w:rFonts w:ascii="Times New Roman" w:hAnsi="Times New Roman" w:cs="Times New Roman"/>
                <w:sz w:val="20"/>
              </w:rPr>
              <w:lastRenderedPageBreak/>
              <w:t>(правилами)</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Pr>
                <w:rFonts w:ascii="Times New Roman" w:hAnsi="Times New Roman" w:cs="Times New Roman"/>
                <w:sz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23</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lastRenderedPageBreak/>
              <w:t>21</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45</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Pr>
                <w:rFonts w:ascii="Times New Roman" w:hAnsi="Times New Roman" w:cs="Times New Roman"/>
                <w:sz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35</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22</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eastAsia="Calibri" w:hAnsi="Times New Roman" w:cs="Times New Roman"/>
                <w:sz w:val="20"/>
              </w:rPr>
              <w:t>Количество созданных новых мест в общеобразовательных и/или дошкольных организациях, и/или организациях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sidRPr="00AB2CBB">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23</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eastAsia="Calibri" w:hAnsi="Times New Roman" w:cs="Times New Roman"/>
                <w:sz w:val="20"/>
              </w:rPr>
              <w:t>Количество реализованных народных проектов в сфере образования в год</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sidRPr="00AB2CBB">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24</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обучающихся, принявших участие в муниципальных, республиканских и всероссийских мероприятиях, от общей численности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71</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sidRPr="00AB2CBB">
              <w:rPr>
                <w:rFonts w:ascii="Times New Roman" w:hAnsi="Times New Roman" w:cs="Times New Roman"/>
                <w:sz w:val="20"/>
              </w:rPr>
              <w:t>7</w:t>
            </w:r>
            <w:r>
              <w:rPr>
                <w:rFonts w:ascii="Times New Roman" w:hAnsi="Times New Roman" w:cs="Times New Roman"/>
                <w:sz w:val="20"/>
              </w:rPr>
              <w:t>2</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64773C">
            <w:pPr>
              <w:pStyle w:val="ConsPlusNormal"/>
              <w:jc w:val="center"/>
              <w:rPr>
                <w:rFonts w:ascii="Times New Roman" w:hAnsi="Times New Roman" w:cs="Times New Roman"/>
                <w:sz w:val="20"/>
              </w:rPr>
            </w:pPr>
            <w:r w:rsidRPr="0064773C">
              <w:rPr>
                <w:rFonts w:ascii="Times New Roman" w:hAnsi="Times New Roman" w:cs="Times New Roman"/>
                <w:sz w:val="20"/>
              </w:rPr>
              <w:t>7</w:t>
            </w:r>
            <w:r w:rsidR="0064773C" w:rsidRPr="0064773C">
              <w:rPr>
                <w:rFonts w:ascii="Times New Roman" w:hAnsi="Times New Roman" w:cs="Times New Roman"/>
                <w:sz w:val="20"/>
              </w:rPr>
              <w:t>3,0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25</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образовательных организаций этнокультурной направленности в общем количестве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sidRPr="00AB2CBB">
              <w:rPr>
                <w:rFonts w:ascii="Times New Roman" w:hAnsi="Times New Roman" w:cs="Times New Roman"/>
                <w:sz w:val="20"/>
              </w:rPr>
              <w:t>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26</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sidRPr="00AB2CBB">
              <w:rPr>
                <w:rFonts w:ascii="Times New Roman" w:hAnsi="Times New Roman" w:cs="Times New Roman"/>
                <w:sz w:val="20"/>
              </w:rPr>
              <w:t>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100</w:t>
            </w:r>
            <w:r w:rsidR="0064773C">
              <w:rPr>
                <w:rFonts w:ascii="Times New Roman" w:hAnsi="Times New Roman" w:cs="Times New Roman"/>
                <w:sz w:val="20"/>
              </w:rPr>
              <w:t>,0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27</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sidRPr="00AB2CBB">
              <w:rPr>
                <w:rFonts w:ascii="Times New Roman" w:hAnsi="Times New Roman" w:cs="Times New Roman"/>
                <w:sz w:val="20"/>
              </w:rPr>
              <w:t>2</w:t>
            </w:r>
            <w:r>
              <w:rPr>
                <w:rFonts w:ascii="Times New Roman" w:hAnsi="Times New Roman" w:cs="Times New Roman"/>
                <w:sz w:val="20"/>
              </w:rPr>
              <w:t>2</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64773C" w:rsidRDefault="0064773C" w:rsidP="00885715">
            <w:pPr>
              <w:pStyle w:val="ConsPlusNormal"/>
              <w:jc w:val="center"/>
              <w:rPr>
                <w:rFonts w:ascii="Times New Roman" w:hAnsi="Times New Roman" w:cs="Times New Roman"/>
                <w:sz w:val="20"/>
              </w:rPr>
            </w:pPr>
            <w:r w:rsidRPr="0064773C">
              <w:rPr>
                <w:rFonts w:ascii="Times New Roman" w:hAnsi="Times New Roman" w:cs="Times New Roman"/>
                <w:sz w:val="20"/>
              </w:rPr>
              <w:t>24,0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28</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33</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ind w:left="-73" w:right="-62"/>
              <w:jc w:val="center"/>
              <w:rPr>
                <w:rFonts w:ascii="Times New Roman" w:hAnsi="Times New Roman" w:cs="Times New Roman"/>
                <w:sz w:val="20"/>
              </w:rPr>
            </w:pPr>
            <w:r>
              <w:rPr>
                <w:rFonts w:ascii="Times New Roman" w:hAnsi="Times New Roman" w:cs="Times New Roman"/>
                <w:sz w:val="20"/>
              </w:rPr>
              <w:t>60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64773C" w:rsidRDefault="00885715" w:rsidP="00885715">
            <w:pPr>
              <w:pStyle w:val="ConsPlusNormal"/>
              <w:jc w:val="center"/>
              <w:rPr>
                <w:rFonts w:ascii="Times New Roman" w:hAnsi="Times New Roman" w:cs="Times New Roman"/>
                <w:sz w:val="20"/>
              </w:rPr>
            </w:pPr>
            <w:r w:rsidRPr="0064773C">
              <w:rPr>
                <w:rFonts w:ascii="Times New Roman" w:hAnsi="Times New Roman" w:cs="Times New Roman"/>
                <w:sz w:val="20"/>
              </w:rPr>
              <w:t>33</w:t>
            </w:r>
            <w:r w:rsidR="0064773C" w:rsidRPr="0064773C">
              <w:rPr>
                <w:rFonts w:ascii="Times New Roman" w:hAnsi="Times New Roman" w:cs="Times New Roman"/>
                <w:sz w:val="20"/>
              </w:rPr>
              <w:t>,0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29</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Увеличение учащихся, занимающихся физической культурой и спортом во внеурочное время, начальное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30</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Увеличение учащихся, занимающихся физической культурой и спортом во внеурочное время, 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jc w:val="center"/>
            </w:pPr>
            <w:r w:rsidRPr="00AB2CBB">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31</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 xml:space="preserve">Увеличение учащихся, </w:t>
            </w:r>
            <w:r w:rsidRPr="00AB2CBB">
              <w:rPr>
                <w:rFonts w:ascii="Times New Roman" w:hAnsi="Times New Roman" w:cs="Times New Roman"/>
                <w:sz w:val="20"/>
              </w:rPr>
              <w:lastRenderedPageBreak/>
              <w:t>занимающихся физической культурой и спортом во внеурочное время,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jc w:val="center"/>
            </w:pPr>
            <w:r w:rsidRPr="00AB2CBB">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lastRenderedPageBreak/>
              <w:t>32</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jc w:val="center"/>
            </w:pPr>
            <w:r w:rsidRPr="00AB2CBB">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33</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hAnsi="Times New Roman" w:cs="Times New Roman"/>
                <w:sz w:val="20"/>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w:t>
            </w:r>
            <w:r>
              <w:rPr>
                <w:rFonts w:ascii="Times New Roman" w:hAnsi="Times New Roman" w:cs="Times New Roman"/>
                <w:sz w:val="20"/>
              </w:rPr>
              <w:t>л</w:t>
            </w:r>
            <w:r w:rsidRPr="00AB2CBB">
              <w:rPr>
                <w:rFonts w:ascii="Times New Roman" w:hAnsi="Times New Roman" w:cs="Times New Roman"/>
                <w:sz w:val="20"/>
              </w:rPr>
              <w:t>оскостные спортивные сооружения</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jc w:val="center"/>
            </w:pPr>
            <w:r w:rsidRPr="00AB2CBB">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34</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pStyle w:val="ConsPlusNormal"/>
              <w:jc w:val="both"/>
              <w:rPr>
                <w:rFonts w:ascii="Times New Roman" w:hAnsi="Times New Roman" w:cs="Times New Roman"/>
                <w:sz w:val="20"/>
              </w:rPr>
            </w:pPr>
            <w:r w:rsidRPr="00AB2CBB">
              <w:rPr>
                <w:rFonts w:ascii="Times New Roman" w:eastAsia="Calibri" w:hAnsi="Times New Roman" w:cs="Times New Roman"/>
                <w:sz w:val="20"/>
              </w:rPr>
              <w:t>Количество реализованных проектных предложений в год</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8</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35</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autoSpaceDE w:val="0"/>
              <w:autoSpaceDN w:val="0"/>
              <w:adjustRightInd w:val="0"/>
              <w:jc w:val="both"/>
            </w:pPr>
            <w:r w:rsidRPr="00AB2CBB">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36</w:t>
            </w:r>
          </w:p>
        </w:tc>
        <w:tc>
          <w:tcPr>
            <w:tcW w:w="3333" w:type="dxa"/>
            <w:tcBorders>
              <w:top w:val="single" w:sz="4" w:space="0" w:color="auto"/>
              <w:left w:val="single" w:sz="4" w:space="0" w:color="auto"/>
              <w:bottom w:val="single" w:sz="4" w:space="0" w:color="auto"/>
              <w:right w:val="single" w:sz="4" w:space="0" w:color="auto"/>
            </w:tcBorders>
          </w:tcPr>
          <w:p w:rsidR="00885715" w:rsidRPr="00AB2CBB" w:rsidRDefault="00885715" w:rsidP="00885715">
            <w:pPr>
              <w:autoSpaceDE w:val="0"/>
              <w:autoSpaceDN w:val="0"/>
              <w:adjustRightInd w:val="0"/>
              <w:jc w:val="both"/>
            </w:pPr>
            <w:r w:rsidRPr="00AB2CBB">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sidRPr="00AB2CBB">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37</w:t>
            </w:r>
          </w:p>
        </w:tc>
        <w:tc>
          <w:tcPr>
            <w:tcW w:w="3333" w:type="dxa"/>
            <w:tcBorders>
              <w:top w:val="single" w:sz="4" w:space="0" w:color="auto"/>
              <w:left w:val="single" w:sz="4" w:space="0" w:color="auto"/>
              <w:bottom w:val="single" w:sz="4" w:space="0" w:color="auto"/>
              <w:right w:val="single" w:sz="4" w:space="0" w:color="auto"/>
            </w:tcBorders>
          </w:tcPr>
          <w:p w:rsidR="00885715" w:rsidRPr="00D426BF" w:rsidRDefault="00885715" w:rsidP="00885715">
            <w:pPr>
              <w:autoSpaceDE w:val="0"/>
              <w:autoSpaceDN w:val="0"/>
              <w:adjustRightInd w:val="0"/>
              <w:jc w:val="both"/>
            </w:pPr>
            <w:r w:rsidRPr="00D426BF">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400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38</w:t>
            </w:r>
          </w:p>
        </w:tc>
        <w:tc>
          <w:tcPr>
            <w:tcW w:w="3333" w:type="dxa"/>
            <w:tcBorders>
              <w:top w:val="single" w:sz="4" w:space="0" w:color="000000"/>
              <w:left w:val="single" w:sz="4" w:space="0" w:color="000000"/>
              <w:bottom w:val="single" w:sz="4" w:space="0" w:color="000000"/>
              <w:right w:val="single" w:sz="4" w:space="0" w:color="000000"/>
            </w:tcBorders>
          </w:tcPr>
          <w:p w:rsidR="00885715" w:rsidRPr="00D426BF" w:rsidRDefault="00885715" w:rsidP="00885715">
            <w:pPr>
              <w:autoSpaceDE w:val="0"/>
              <w:autoSpaceDN w:val="0"/>
              <w:adjustRightInd w:val="0"/>
              <w:jc w:val="both"/>
            </w:pPr>
            <w:r w:rsidRPr="00D426BF">
              <w:t>Количество реализованных инициативных проектов «Мы за здоровый образ жизни»</w:t>
            </w:r>
          </w:p>
          <w:p w:rsidR="00885715" w:rsidRPr="00D426BF" w:rsidRDefault="00885715" w:rsidP="00885715">
            <w:pPr>
              <w:autoSpaceDE w:val="0"/>
              <w:autoSpaceDN w:val="0"/>
              <w:adjustRightInd w:val="0"/>
              <w:jc w:val="both"/>
            </w:pP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1</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E40216">
        <w:trPr>
          <w:jc w:val="center"/>
        </w:trPr>
        <w:tc>
          <w:tcPr>
            <w:tcW w:w="10632" w:type="dxa"/>
            <w:gridSpan w:val="7"/>
            <w:tcBorders>
              <w:top w:val="single" w:sz="4" w:space="0" w:color="auto"/>
              <w:left w:val="single" w:sz="4" w:space="0" w:color="auto"/>
              <w:bottom w:val="single" w:sz="4" w:space="0" w:color="auto"/>
              <w:right w:val="single" w:sz="4" w:space="0" w:color="auto"/>
            </w:tcBorders>
            <w:vAlign w:val="center"/>
          </w:tcPr>
          <w:p w:rsidR="00885715" w:rsidRPr="00790840" w:rsidRDefault="00885715" w:rsidP="00885715">
            <w:pPr>
              <w:pStyle w:val="ConsPlusNormal"/>
              <w:jc w:val="center"/>
              <w:rPr>
                <w:rFonts w:ascii="Times New Roman" w:hAnsi="Times New Roman" w:cs="Times New Roman"/>
                <w:b/>
                <w:sz w:val="20"/>
              </w:rPr>
            </w:pPr>
            <w:r w:rsidRPr="00790840">
              <w:rPr>
                <w:rFonts w:ascii="Times New Roman" w:hAnsi="Times New Roman" w:cs="Times New Roman"/>
                <w:b/>
                <w:sz w:val="20"/>
              </w:rPr>
              <w:t>Задача 1.3 "Содействие формированию чувства патриотизма и гражданской ответственности"</w:t>
            </w:r>
          </w:p>
        </w:tc>
      </w:tr>
      <w:tr w:rsidR="00885715" w:rsidRPr="00AB2CBB"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39</w:t>
            </w:r>
          </w:p>
        </w:tc>
        <w:tc>
          <w:tcPr>
            <w:tcW w:w="3333" w:type="dxa"/>
            <w:tcBorders>
              <w:top w:val="single" w:sz="4" w:space="0" w:color="000000"/>
              <w:left w:val="single" w:sz="4" w:space="0" w:color="000000"/>
              <w:bottom w:val="single" w:sz="4" w:space="0" w:color="000000"/>
              <w:right w:val="single" w:sz="4" w:space="0" w:color="000000"/>
            </w:tcBorders>
          </w:tcPr>
          <w:p w:rsidR="00885715" w:rsidRPr="00D426BF" w:rsidRDefault="00885715" w:rsidP="00885715">
            <w:pPr>
              <w:pStyle w:val="ConsPlusNormal"/>
              <w:jc w:val="both"/>
              <w:rPr>
                <w:rFonts w:ascii="Times New Roman" w:hAnsi="Times New Roman" w:cs="Times New Roman"/>
                <w:sz w:val="20"/>
              </w:rPr>
            </w:pPr>
            <w:r w:rsidRPr="00D426BF">
              <w:rPr>
                <w:rFonts w:ascii="Times New Roman" w:hAnsi="Times New Roman" w:cs="Times New Roman"/>
                <w:sz w:val="20"/>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12</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D426BF" w:rsidRDefault="00885715" w:rsidP="00885715">
            <w:pPr>
              <w:pStyle w:val="ConsPlusNormal"/>
              <w:jc w:val="center"/>
              <w:rPr>
                <w:rFonts w:ascii="Times New Roman" w:hAnsi="Times New Roman" w:cs="Times New Roman"/>
                <w:sz w:val="20"/>
              </w:rPr>
            </w:pPr>
            <w:r w:rsidRPr="00D426BF">
              <w:rPr>
                <w:rFonts w:ascii="Times New Roman" w:hAnsi="Times New Roman" w:cs="Times New Roman"/>
                <w:sz w:val="20"/>
              </w:rPr>
              <w:t>12</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AB2CBB" w:rsidRDefault="00885715" w:rsidP="00885715">
            <w:pPr>
              <w:pStyle w:val="ConsPlusNormal"/>
              <w:jc w:val="center"/>
              <w:rPr>
                <w:rFonts w:ascii="Times New Roman" w:hAnsi="Times New Roman" w:cs="Times New Roman"/>
                <w:sz w:val="20"/>
              </w:rPr>
            </w:pPr>
          </w:p>
        </w:tc>
      </w:tr>
      <w:tr w:rsidR="00885715" w:rsidRPr="00AB2CBB" w:rsidTr="00E40216">
        <w:trPr>
          <w:jc w:val="center"/>
        </w:trPr>
        <w:tc>
          <w:tcPr>
            <w:tcW w:w="10632" w:type="dxa"/>
            <w:gridSpan w:val="7"/>
          </w:tcPr>
          <w:p w:rsidR="00885715" w:rsidRPr="006F1015" w:rsidRDefault="005379D5" w:rsidP="00885715">
            <w:pPr>
              <w:pStyle w:val="ConsPlusNormal"/>
              <w:jc w:val="center"/>
              <w:rPr>
                <w:rFonts w:ascii="Times New Roman" w:hAnsi="Times New Roman" w:cs="Times New Roman"/>
                <w:sz w:val="20"/>
              </w:rPr>
            </w:pPr>
            <w:hyperlink w:anchor="P627" w:history="1">
              <w:r w:rsidR="00885715" w:rsidRPr="006F1015">
                <w:rPr>
                  <w:rFonts w:ascii="Times New Roman" w:hAnsi="Times New Roman" w:cs="Times New Roman"/>
                  <w:b/>
                  <w:sz w:val="20"/>
                </w:rPr>
                <w:t>Подпрограмма 2</w:t>
              </w:r>
            </w:hyperlink>
            <w:r w:rsidR="00885715" w:rsidRPr="006F1015">
              <w:rPr>
                <w:rFonts w:ascii="Times New Roman" w:hAnsi="Times New Roman" w:cs="Times New Roman"/>
                <w:b/>
                <w:sz w:val="20"/>
              </w:rPr>
              <w:t xml:space="preserve"> "Развитие системы дополнительного образования"</w:t>
            </w:r>
          </w:p>
        </w:tc>
      </w:tr>
      <w:tr w:rsidR="00885715" w:rsidRPr="00AB2CBB" w:rsidTr="00E40216">
        <w:trPr>
          <w:jc w:val="center"/>
        </w:trPr>
        <w:tc>
          <w:tcPr>
            <w:tcW w:w="10632" w:type="dxa"/>
            <w:gridSpan w:val="7"/>
          </w:tcPr>
          <w:p w:rsidR="00885715" w:rsidRPr="006F1015" w:rsidRDefault="00885715" w:rsidP="00885715">
            <w:pPr>
              <w:pStyle w:val="ConsPlusNormal"/>
              <w:jc w:val="center"/>
              <w:rPr>
                <w:rFonts w:ascii="Times New Roman" w:hAnsi="Times New Roman" w:cs="Times New Roman"/>
                <w:sz w:val="20"/>
              </w:rPr>
            </w:pPr>
            <w:r w:rsidRPr="00790840">
              <w:rPr>
                <w:rFonts w:ascii="Times New Roman" w:hAnsi="Times New Roman" w:cs="Times New Roman"/>
                <w:b/>
                <w:sz w:val="20"/>
              </w:rPr>
              <w:t>Задача 2.1 " Обеспечение равных прав доступа детей на реализацию образовательных программ и программ воспитания, определяющих эффекты социализации "</w:t>
            </w: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r w:rsidRPr="006F1015">
              <w:rPr>
                <w:rFonts w:ascii="Times New Roman" w:hAnsi="Times New Roman" w:cs="Times New Roman"/>
                <w:sz w:val="20"/>
              </w:rPr>
              <w:t>4</w:t>
            </w:r>
            <w:r>
              <w:rPr>
                <w:rFonts w:ascii="Times New Roman" w:hAnsi="Times New Roman" w:cs="Times New Roman"/>
                <w:sz w:val="20"/>
              </w:rPr>
              <w:t>0</w:t>
            </w:r>
          </w:p>
        </w:tc>
        <w:tc>
          <w:tcPr>
            <w:tcW w:w="3333" w:type="dxa"/>
            <w:tcBorders>
              <w:top w:val="single" w:sz="4" w:space="0" w:color="auto"/>
              <w:left w:val="single" w:sz="4" w:space="0" w:color="auto"/>
              <w:bottom w:val="single" w:sz="4" w:space="0" w:color="auto"/>
              <w:right w:val="single" w:sz="4" w:space="0" w:color="auto"/>
            </w:tcBorders>
          </w:tcPr>
          <w:p w:rsidR="00885715" w:rsidRPr="00885715" w:rsidRDefault="00885715" w:rsidP="00885715">
            <w:pPr>
              <w:pStyle w:val="ConsPlusNormal"/>
              <w:jc w:val="both"/>
              <w:rPr>
                <w:rFonts w:ascii="Times New Roman" w:hAnsi="Times New Roman" w:cs="Times New Roman"/>
                <w:sz w:val="20"/>
              </w:rPr>
            </w:pPr>
            <w:r w:rsidRPr="00885715">
              <w:rPr>
                <w:rFonts w:ascii="Times New Roman" w:hAnsi="Times New Roman" w:cs="Times New Roman"/>
                <w:sz w:val="20"/>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81</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widowControl w:val="0"/>
              <w:autoSpaceDE w:val="0"/>
              <w:autoSpaceDN w:val="0"/>
              <w:adjustRightInd w:val="0"/>
              <w:ind w:left="-73" w:right="-156"/>
              <w:jc w:val="center"/>
            </w:pPr>
            <w:r w:rsidRPr="00885715">
              <w:rPr>
                <w:rFonts w:eastAsia="Calibri"/>
              </w:rPr>
              <w:t>59,0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64773C">
              <w:rPr>
                <w:rFonts w:ascii="Times New Roman" w:hAnsi="Times New Roman" w:cs="Times New Roman"/>
                <w:sz w:val="20"/>
              </w:rPr>
              <w:t>81</w:t>
            </w:r>
            <w:r w:rsidR="0064773C">
              <w:rPr>
                <w:rFonts w:ascii="Times New Roman" w:hAnsi="Times New Roman" w:cs="Times New Roman"/>
                <w:sz w:val="20"/>
              </w:rPr>
              <w:t>,0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p>
        </w:tc>
      </w:tr>
      <w:tr w:rsidR="00885715" w:rsidRPr="006F1015" w:rsidTr="00C109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41</w:t>
            </w:r>
          </w:p>
        </w:tc>
        <w:tc>
          <w:tcPr>
            <w:tcW w:w="3333" w:type="dxa"/>
            <w:tcBorders>
              <w:top w:val="single" w:sz="4" w:space="0" w:color="auto"/>
              <w:left w:val="single" w:sz="4" w:space="0" w:color="auto"/>
              <w:bottom w:val="single" w:sz="4" w:space="0" w:color="auto"/>
              <w:right w:val="single" w:sz="4" w:space="0" w:color="auto"/>
            </w:tcBorders>
          </w:tcPr>
          <w:p w:rsidR="00885715" w:rsidRPr="00885715" w:rsidRDefault="00885715" w:rsidP="00885715">
            <w:pPr>
              <w:pStyle w:val="ConsPlusNormal"/>
              <w:jc w:val="both"/>
              <w:rPr>
                <w:rFonts w:ascii="Times New Roman" w:hAnsi="Times New Roman" w:cs="Times New Roman"/>
                <w:sz w:val="20"/>
              </w:rPr>
            </w:pPr>
            <w:r w:rsidRPr="00885715">
              <w:rPr>
                <w:rFonts w:ascii="Times New Roman" w:hAnsi="Times New Roman" w:cs="Times New Roman"/>
                <w:sz w:val="20"/>
              </w:rPr>
              <w:t>Размер средней заработной платы педагогических работников муниципальных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Рубли</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54 642</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widowControl w:val="0"/>
              <w:autoSpaceDE w:val="0"/>
              <w:autoSpaceDN w:val="0"/>
              <w:adjustRightInd w:val="0"/>
              <w:ind w:left="-73" w:right="-156"/>
              <w:jc w:val="center"/>
            </w:pPr>
            <w:r w:rsidRPr="00885715">
              <w:rPr>
                <w:rFonts w:eastAsia="Calibri"/>
              </w:rPr>
              <w:t>55 816</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57 193,18</w:t>
            </w:r>
          </w:p>
        </w:tc>
        <w:tc>
          <w:tcPr>
            <w:tcW w:w="2622" w:type="dxa"/>
            <w:vAlign w:val="center"/>
          </w:tcPr>
          <w:p w:rsidR="00885715" w:rsidRPr="00885715" w:rsidRDefault="00D60CEE" w:rsidP="00885715">
            <w:pPr>
              <w:autoSpaceDE w:val="0"/>
              <w:autoSpaceDN w:val="0"/>
              <w:adjustRightInd w:val="0"/>
              <w:jc w:val="center"/>
              <w:rPr>
                <w:rFonts w:eastAsia="Calibri"/>
              </w:rPr>
            </w:pPr>
            <w:r>
              <w:t>П</w:t>
            </w:r>
            <w:r w:rsidR="00885715" w:rsidRPr="00885715">
              <w:t>еревыполнение планового значения показателя связано с тем, что средняя заработная плата по системе оплаты одной из отраслей муниципалитета превышает доведенное значение показателя</w:t>
            </w:r>
          </w:p>
        </w:tc>
      </w:tr>
      <w:tr w:rsidR="00885715" w:rsidRPr="006F1015" w:rsidTr="00C109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42</w:t>
            </w:r>
          </w:p>
        </w:tc>
        <w:tc>
          <w:tcPr>
            <w:tcW w:w="3333" w:type="dxa"/>
            <w:tcBorders>
              <w:top w:val="single" w:sz="4" w:space="0" w:color="000000"/>
              <w:left w:val="single" w:sz="4" w:space="0" w:color="000000"/>
              <w:bottom w:val="single" w:sz="4" w:space="0" w:color="000000"/>
              <w:right w:val="single" w:sz="4" w:space="0" w:color="000000"/>
            </w:tcBorders>
          </w:tcPr>
          <w:p w:rsidR="00885715" w:rsidRPr="00885715" w:rsidRDefault="00885715" w:rsidP="00885715">
            <w:pPr>
              <w:pStyle w:val="ConsPlusNormal"/>
              <w:jc w:val="both"/>
              <w:rPr>
                <w:rFonts w:ascii="Times New Roman" w:hAnsi="Times New Roman" w:cs="Times New Roman"/>
                <w:sz w:val="20"/>
              </w:rPr>
            </w:pPr>
            <w:r w:rsidRPr="00885715">
              <w:rPr>
                <w:rFonts w:ascii="Times New Roman" w:hAnsi="Times New Roman" w:cs="Times New Roman"/>
                <w:sz w:val="20"/>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885715" w:rsidRDefault="00885715" w:rsidP="00885715">
            <w:pPr>
              <w:pStyle w:val="ConsPlusNormal"/>
              <w:ind w:left="-202" w:right="-156"/>
              <w:jc w:val="center"/>
              <w:rPr>
                <w:rFonts w:ascii="Times New Roman" w:hAnsi="Times New Roman" w:cs="Times New Roman"/>
                <w:sz w:val="20"/>
              </w:rPr>
            </w:pPr>
            <w:r w:rsidRPr="00885715">
              <w:rPr>
                <w:rFonts w:ascii="Times New Roman" w:hAnsi="Times New Roman" w:cs="Times New Roman"/>
                <w:sz w:val="20"/>
              </w:rPr>
              <w:t>не</w:t>
            </w:r>
          </w:p>
          <w:p w:rsidR="00885715" w:rsidRPr="00885715" w:rsidRDefault="00885715" w:rsidP="00885715">
            <w:pPr>
              <w:pStyle w:val="ConsPlusNormal"/>
              <w:ind w:left="-202" w:right="-156"/>
              <w:jc w:val="center"/>
              <w:rPr>
                <w:rFonts w:ascii="Times New Roman" w:hAnsi="Times New Roman" w:cs="Times New Roman"/>
                <w:sz w:val="20"/>
              </w:rPr>
            </w:pPr>
            <w:r w:rsidRPr="00885715">
              <w:rPr>
                <w:rFonts w:ascii="Times New Roman" w:hAnsi="Times New Roman" w:cs="Times New Roman"/>
                <w:sz w:val="20"/>
              </w:rPr>
              <w:t>более</w:t>
            </w:r>
          </w:p>
          <w:p w:rsidR="00885715" w:rsidRPr="00885715" w:rsidRDefault="00885715" w:rsidP="00885715">
            <w:pPr>
              <w:pStyle w:val="ConsPlusNormal"/>
              <w:ind w:left="-202" w:right="-156"/>
              <w:jc w:val="center"/>
              <w:rPr>
                <w:rFonts w:ascii="Times New Roman" w:hAnsi="Times New Roman" w:cs="Times New Roman"/>
                <w:sz w:val="20"/>
              </w:rPr>
            </w:pPr>
            <w:r w:rsidRPr="00885715">
              <w:rPr>
                <w:rFonts w:ascii="Times New Roman" w:hAnsi="Times New Roman" w:cs="Times New Roman"/>
                <w:sz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33,8</w:t>
            </w:r>
          </w:p>
        </w:tc>
        <w:tc>
          <w:tcPr>
            <w:tcW w:w="2622" w:type="dxa"/>
            <w:vAlign w:val="center"/>
          </w:tcPr>
          <w:p w:rsidR="00885715" w:rsidRPr="00885715" w:rsidRDefault="00D60CEE" w:rsidP="00885715">
            <w:pPr>
              <w:autoSpaceDE w:val="0"/>
              <w:autoSpaceDN w:val="0"/>
              <w:adjustRightInd w:val="0"/>
              <w:jc w:val="center"/>
            </w:pPr>
            <w:r>
              <w:t>В</w:t>
            </w:r>
            <w:r w:rsidR="00885715" w:rsidRPr="00885715">
              <w:t xml:space="preserve"> штате МОУ ДОД «ДМШ» с. Усть-Кулом не предусмотрены должности вспомогательного и обслуживающего персонала</w:t>
            </w: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43</w:t>
            </w:r>
          </w:p>
        </w:tc>
        <w:tc>
          <w:tcPr>
            <w:tcW w:w="3333" w:type="dxa"/>
            <w:tcBorders>
              <w:top w:val="single" w:sz="4" w:space="0" w:color="000000"/>
              <w:left w:val="single" w:sz="4" w:space="0" w:color="000000"/>
              <w:bottom w:val="single" w:sz="4" w:space="0" w:color="000000"/>
              <w:right w:val="single" w:sz="4" w:space="0" w:color="000000"/>
            </w:tcBorders>
          </w:tcPr>
          <w:p w:rsidR="00885715" w:rsidRPr="00885715" w:rsidRDefault="00885715" w:rsidP="00885715">
            <w:pPr>
              <w:pStyle w:val="ConsPlusNormal"/>
              <w:jc w:val="both"/>
              <w:rPr>
                <w:rFonts w:ascii="Times New Roman" w:hAnsi="Times New Roman" w:cs="Times New Roman"/>
                <w:sz w:val="20"/>
              </w:rPr>
            </w:pPr>
            <w:r w:rsidRPr="00885715">
              <w:rPr>
                <w:rFonts w:ascii="Times New Roman" w:hAnsi="Times New Roman" w:cs="Times New Roman"/>
                <w:sz w:val="20"/>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885715" w:rsidRDefault="00885715" w:rsidP="00885715">
            <w:pPr>
              <w:pStyle w:val="ConsPlusNormal"/>
              <w:ind w:left="-924" w:right="-156"/>
              <w:jc w:val="center"/>
              <w:rPr>
                <w:rFonts w:ascii="Times New Roman" w:hAnsi="Times New Roman" w:cs="Times New Roman"/>
                <w:sz w:val="20"/>
              </w:rPr>
            </w:pPr>
            <w:r w:rsidRPr="00885715">
              <w:rPr>
                <w:rFonts w:ascii="Times New Roman" w:hAnsi="Times New Roman" w:cs="Times New Roman"/>
                <w:sz w:val="20"/>
              </w:rPr>
              <w:t xml:space="preserve">            100</w:t>
            </w:r>
            <w:r w:rsidR="0064773C">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r w:rsidRPr="00885715">
              <w:rPr>
                <w:rFonts w:ascii="Times New Roman" w:hAnsi="Times New Roman" w:cs="Times New Roman"/>
                <w:sz w:val="20"/>
              </w:rPr>
              <w:t>100</w:t>
            </w:r>
            <w:r w:rsidR="0064773C">
              <w:rPr>
                <w:rFonts w:ascii="Times New Roman" w:hAnsi="Times New Roman" w:cs="Times New Roman"/>
                <w:sz w:val="20"/>
              </w:rPr>
              <w:t>,0</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885715" w:rsidRDefault="00885715" w:rsidP="00885715">
            <w:pPr>
              <w:pStyle w:val="ConsPlusNormal"/>
              <w:jc w:val="center"/>
              <w:rPr>
                <w:rFonts w:ascii="Times New Roman" w:hAnsi="Times New Roman" w:cs="Times New Roman"/>
                <w:sz w:val="20"/>
              </w:rPr>
            </w:pP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44</w:t>
            </w:r>
          </w:p>
        </w:tc>
        <w:tc>
          <w:tcPr>
            <w:tcW w:w="3333" w:type="dxa"/>
            <w:tcBorders>
              <w:top w:val="single" w:sz="4" w:space="0" w:color="000000"/>
              <w:left w:val="single" w:sz="4" w:space="0" w:color="000000"/>
              <w:bottom w:val="single" w:sz="4" w:space="0" w:color="000000"/>
              <w:right w:val="single" w:sz="4" w:space="0" w:color="000000"/>
            </w:tcBorders>
          </w:tcPr>
          <w:p w:rsidR="00885715" w:rsidRPr="00562DF9" w:rsidRDefault="00885715" w:rsidP="00885715">
            <w:pPr>
              <w:pStyle w:val="ConsPlusNormal"/>
              <w:jc w:val="both"/>
              <w:rPr>
                <w:rFonts w:ascii="Times New Roman" w:hAnsi="Times New Roman" w:cs="Times New Roman"/>
                <w:sz w:val="20"/>
              </w:rPr>
            </w:pPr>
            <w:r w:rsidRPr="00562DF9">
              <w:rPr>
                <w:rFonts w:ascii="Times New Roman" w:hAnsi="Times New Roman"/>
                <w:sz w:val="20"/>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562DF9" w:rsidRDefault="00885715" w:rsidP="00885715">
            <w:pPr>
              <w:pStyle w:val="ConsPlusNormal"/>
              <w:jc w:val="center"/>
              <w:rPr>
                <w:rFonts w:ascii="Times New Roman" w:hAnsi="Times New Roman" w:cs="Times New Roman"/>
                <w:sz w:val="20"/>
              </w:rPr>
            </w:pPr>
            <w:r w:rsidRPr="00562DF9">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E40216" w:rsidRDefault="00885715" w:rsidP="00885715">
            <w:pPr>
              <w:pStyle w:val="ConsPlusNormal"/>
              <w:ind w:left="-924" w:right="-156"/>
              <w:jc w:val="center"/>
              <w:rPr>
                <w:rFonts w:ascii="Times New Roman" w:hAnsi="Times New Roman" w:cs="Times New Roman"/>
                <w:sz w:val="20"/>
              </w:rPr>
            </w:pPr>
            <w:r>
              <w:rPr>
                <w:rFonts w:ascii="Times New Roman" w:hAnsi="Times New Roman" w:cs="Times New Roman"/>
                <w:sz w:val="20"/>
              </w:rPr>
              <w:t xml:space="preserve">             </w:t>
            </w:r>
            <w:r w:rsidRPr="00E40216">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944A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45</w:t>
            </w:r>
          </w:p>
        </w:tc>
        <w:tc>
          <w:tcPr>
            <w:tcW w:w="3333" w:type="dxa"/>
            <w:tcBorders>
              <w:top w:val="single" w:sz="4" w:space="0" w:color="000000"/>
              <w:left w:val="single" w:sz="4" w:space="0" w:color="000000"/>
              <w:bottom w:val="single" w:sz="4" w:space="0" w:color="000000"/>
              <w:right w:val="single" w:sz="4" w:space="0" w:color="000000"/>
            </w:tcBorders>
          </w:tcPr>
          <w:p w:rsidR="00885715" w:rsidRPr="00562DF9" w:rsidRDefault="00885715" w:rsidP="00885715">
            <w:pPr>
              <w:pStyle w:val="ConsPlusNormal"/>
              <w:jc w:val="both"/>
              <w:rPr>
                <w:rFonts w:ascii="Times New Roman" w:hAnsi="Times New Roman" w:cs="Times New Roman"/>
                <w:sz w:val="20"/>
              </w:rPr>
            </w:pPr>
            <w:r w:rsidRPr="00562DF9">
              <w:rPr>
                <w:rFonts w:ascii="Times New Roman" w:eastAsia="Calibri" w:hAnsi="Times New Roman" w:cs="Times New Roman"/>
                <w:sz w:val="20"/>
              </w:rPr>
              <w:t>Количество реализованных народных проектов в сфере образования в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562DF9" w:rsidRDefault="00885715" w:rsidP="00885715">
            <w:pPr>
              <w:pStyle w:val="ConsPlusNormal"/>
              <w:jc w:val="center"/>
              <w:rPr>
                <w:rFonts w:ascii="Times New Roman" w:hAnsi="Times New Roman" w:cs="Times New Roman"/>
                <w:sz w:val="20"/>
              </w:rPr>
            </w:pPr>
            <w:r w:rsidRPr="00562DF9">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E40216" w:rsidRDefault="00885715" w:rsidP="00885715">
            <w:pPr>
              <w:pStyle w:val="ConsPlusNormal"/>
              <w:ind w:left="-924" w:right="-156"/>
              <w:jc w:val="center"/>
              <w:rPr>
                <w:rFonts w:ascii="Times New Roman" w:hAnsi="Times New Roman" w:cs="Times New Roman"/>
                <w:sz w:val="20"/>
              </w:rPr>
            </w:pPr>
            <w:r>
              <w:rPr>
                <w:rFonts w:ascii="Times New Roman" w:hAnsi="Times New Roman" w:cs="Times New Roman"/>
                <w:sz w:val="20"/>
              </w:rPr>
              <w:t xml:space="preserve">          </w:t>
            </w:r>
            <w:r w:rsidRPr="00E40216">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944A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46</w:t>
            </w:r>
          </w:p>
        </w:tc>
        <w:tc>
          <w:tcPr>
            <w:tcW w:w="3333" w:type="dxa"/>
            <w:tcBorders>
              <w:top w:val="single" w:sz="4" w:space="0" w:color="000000"/>
              <w:left w:val="single" w:sz="4" w:space="0" w:color="000000"/>
              <w:bottom w:val="single" w:sz="4" w:space="0" w:color="000000"/>
              <w:right w:val="single" w:sz="4" w:space="0" w:color="000000"/>
            </w:tcBorders>
          </w:tcPr>
          <w:p w:rsidR="00885715" w:rsidRPr="00562DF9" w:rsidRDefault="00885715" w:rsidP="00885715">
            <w:pPr>
              <w:pStyle w:val="ConsPlusNormal"/>
              <w:jc w:val="both"/>
              <w:rPr>
                <w:rFonts w:ascii="Times New Roman" w:hAnsi="Times New Roman" w:cs="Times New Roman"/>
                <w:sz w:val="20"/>
              </w:rPr>
            </w:pPr>
            <w:r w:rsidRPr="00562DF9">
              <w:rPr>
                <w:rFonts w:ascii="Times New Roman" w:hAnsi="Times New Roman" w:cs="Times New Roman"/>
                <w:sz w:val="20"/>
              </w:rPr>
              <w:t>Количество реализованных проектных предложений в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562DF9" w:rsidRDefault="00885715" w:rsidP="00885715">
            <w:pPr>
              <w:pStyle w:val="ConsPlusNormal"/>
              <w:jc w:val="center"/>
              <w:rPr>
                <w:rFonts w:ascii="Times New Roman" w:hAnsi="Times New Roman" w:cs="Times New Roman"/>
                <w:sz w:val="20"/>
              </w:rPr>
            </w:pPr>
            <w:r w:rsidRPr="00562DF9">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E40216" w:rsidRDefault="00885715" w:rsidP="00885715">
            <w:pPr>
              <w:pStyle w:val="ConsPlusNormal"/>
              <w:ind w:left="-924" w:right="-156"/>
              <w:jc w:val="center"/>
              <w:rPr>
                <w:rFonts w:ascii="Times New Roman" w:hAnsi="Times New Roman" w:cs="Times New Roman"/>
                <w:sz w:val="20"/>
              </w:rPr>
            </w:pPr>
            <w:r>
              <w:rPr>
                <w:rFonts w:ascii="Times New Roman" w:hAnsi="Times New Roman" w:cs="Times New Roman"/>
                <w:sz w:val="20"/>
              </w:rPr>
              <w:t xml:space="preserve">          </w:t>
            </w:r>
            <w:r w:rsidRPr="00E40216">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944A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47</w:t>
            </w:r>
          </w:p>
        </w:tc>
        <w:tc>
          <w:tcPr>
            <w:tcW w:w="3333" w:type="dxa"/>
            <w:tcBorders>
              <w:top w:val="single" w:sz="4" w:space="0" w:color="000000"/>
              <w:left w:val="single" w:sz="4" w:space="0" w:color="000000"/>
              <w:bottom w:val="single" w:sz="4" w:space="0" w:color="000000"/>
              <w:right w:val="single" w:sz="4" w:space="0" w:color="000000"/>
            </w:tcBorders>
          </w:tcPr>
          <w:p w:rsidR="00885715" w:rsidRPr="00562DF9" w:rsidRDefault="00885715" w:rsidP="00885715">
            <w:pPr>
              <w:pStyle w:val="ConsPlusNormal"/>
              <w:jc w:val="both"/>
              <w:rPr>
                <w:rFonts w:ascii="Times New Roman" w:hAnsi="Times New Roman" w:cs="Times New Roman"/>
                <w:sz w:val="20"/>
              </w:rPr>
            </w:pPr>
            <w:r w:rsidRPr="00562DF9">
              <w:rPr>
                <w:rFonts w:ascii="Times New Roman" w:hAnsi="Times New Roman" w:cs="Times New Roman"/>
                <w:sz w:val="20"/>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562DF9" w:rsidRDefault="00885715" w:rsidP="00885715">
            <w:pPr>
              <w:pStyle w:val="ConsPlusNormal"/>
              <w:jc w:val="center"/>
              <w:rPr>
                <w:rFonts w:ascii="Times New Roman" w:hAnsi="Times New Roman" w:cs="Times New Roman"/>
                <w:sz w:val="20"/>
              </w:rPr>
            </w:pPr>
            <w:r w:rsidRPr="00562DF9">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E40216" w:rsidRDefault="00885715" w:rsidP="00885715">
            <w:pPr>
              <w:pStyle w:val="ConsPlusNormal"/>
              <w:ind w:left="-924" w:right="-156"/>
              <w:jc w:val="center"/>
              <w:rPr>
                <w:rFonts w:ascii="Times New Roman" w:hAnsi="Times New Roman" w:cs="Times New Roman"/>
                <w:sz w:val="20"/>
              </w:rPr>
            </w:pPr>
            <w:r>
              <w:rPr>
                <w:rFonts w:ascii="Times New Roman" w:hAnsi="Times New Roman" w:cs="Times New Roman"/>
                <w:sz w:val="20"/>
              </w:rPr>
              <w:t xml:space="preserve">          </w:t>
            </w:r>
            <w:r w:rsidRPr="00E40216">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944A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p>
        </w:tc>
      </w:tr>
      <w:tr w:rsidR="00885715"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48</w:t>
            </w:r>
          </w:p>
        </w:tc>
        <w:tc>
          <w:tcPr>
            <w:tcW w:w="3333" w:type="dxa"/>
            <w:tcBorders>
              <w:top w:val="single" w:sz="4" w:space="0" w:color="000000"/>
              <w:left w:val="single" w:sz="4" w:space="0" w:color="000000"/>
              <w:bottom w:val="single" w:sz="4" w:space="0" w:color="000000"/>
              <w:right w:val="single" w:sz="4" w:space="0" w:color="000000"/>
            </w:tcBorders>
          </w:tcPr>
          <w:p w:rsidR="00885715" w:rsidRPr="00562DF9" w:rsidRDefault="00885715" w:rsidP="00885715">
            <w:pPr>
              <w:pStyle w:val="ConsPlusNormal"/>
              <w:jc w:val="both"/>
              <w:rPr>
                <w:rFonts w:ascii="Times New Roman" w:hAnsi="Times New Roman" w:cs="Times New Roman"/>
                <w:sz w:val="20"/>
              </w:rPr>
            </w:pPr>
            <w:r w:rsidRPr="00562DF9">
              <w:rPr>
                <w:rFonts w:ascii="Times New Roman" w:hAnsi="Times New Roman" w:cs="Times New Roman"/>
                <w:sz w:val="20"/>
              </w:rPr>
              <w:t xml:space="preserve">Количество объектов (территорий) </w:t>
            </w:r>
            <w:r w:rsidRPr="00562DF9">
              <w:rPr>
                <w:rFonts w:ascii="Times New Roman" w:hAnsi="Times New Roman" w:cs="Times New Roman"/>
                <w:sz w:val="20"/>
              </w:rPr>
              <w:lastRenderedPageBreak/>
              <w:t>муниципальных образовательных организаций, на которых выполнены мероприятия по обеспечению комплексной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885715" w:rsidRPr="00562DF9" w:rsidRDefault="00885715" w:rsidP="00885715">
            <w:pPr>
              <w:pStyle w:val="ConsPlusNormal"/>
              <w:jc w:val="center"/>
              <w:rPr>
                <w:rFonts w:ascii="Times New Roman" w:hAnsi="Times New Roman" w:cs="Times New Roman"/>
                <w:sz w:val="20"/>
              </w:rPr>
            </w:pPr>
            <w:r w:rsidRPr="00562DF9">
              <w:rPr>
                <w:rFonts w:ascii="Times New Roman" w:hAnsi="Times New Roman" w:cs="Times New Roman"/>
                <w:sz w:val="20"/>
              </w:rPr>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85715" w:rsidRPr="00E40216" w:rsidRDefault="00885715" w:rsidP="00885715">
            <w:pPr>
              <w:pStyle w:val="ConsPlusNormal"/>
              <w:ind w:left="-924" w:right="-156"/>
              <w:jc w:val="center"/>
              <w:rPr>
                <w:rFonts w:ascii="Times New Roman" w:hAnsi="Times New Roman" w:cs="Times New Roman"/>
                <w:sz w:val="20"/>
              </w:rPr>
            </w:pPr>
            <w:r>
              <w:rPr>
                <w:rFonts w:ascii="Times New Roman" w:hAnsi="Times New Roman" w:cs="Times New Roman"/>
                <w:sz w:val="20"/>
              </w:rPr>
              <w:t xml:space="preserve">         </w:t>
            </w:r>
            <w:r w:rsidRPr="00E40216">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885715" w:rsidRPr="008944A5" w:rsidRDefault="00885715" w:rsidP="00885715">
            <w:pPr>
              <w:pStyle w:val="ConsPlusNormal"/>
              <w:jc w:val="center"/>
              <w:rPr>
                <w:rFonts w:ascii="Times New Roman" w:hAnsi="Times New Roman" w:cs="Times New Roman"/>
                <w:sz w:val="20"/>
              </w:rPr>
            </w:pPr>
            <w:r>
              <w:rPr>
                <w:rFonts w:ascii="Times New Roman" w:hAnsi="Times New Roman" w:cs="Times New Roman"/>
                <w:sz w:val="20"/>
              </w:rPr>
              <w:t>2</w:t>
            </w:r>
          </w:p>
        </w:tc>
        <w:tc>
          <w:tcPr>
            <w:tcW w:w="2622" w:type="dxa"/>
            <w:tcBorders>
              <w:top w:val="single" w:sz="4" w:space="0" w:color="auto"/>
              <w:left w:val="single" w:sz="4" w:space="0" w:color="auto"/>
              <w:bottom w:val="single" w:sz="4" w:space="0" w:color="auto"/>
              <w:right w:val="single" w:sz="4" w:space="0" w:color="auto"/>
            </w:tcBorders>
            <w:vAlign w:val="center"/>
          </w:tcPr>
          <w:p w:rsidR="00885715" w:rsidRPr="006F1015" w:rsidRDefault="00885715" w:rsidP="00885715">
            <w:pPr>
              <w:pStyle w:val="ConsPlusNormal"/>
              <w:jc w:val="center"/>
              <w:rPr>
                <w:rFonts w:ascii="Times New Roman" w:hAnsi="Times New Roman" w:cs="Times New Roman"/>
                <w:sz w:val="20"/>
              </w:rPr>
            </w:pPr>
          </w:p>
        </w:tc>
      </w:tr>
      <w:tr w:rsidR="00885715" w:rsidRPr="006F1015" w:rsidTr="00E40216">
        <w:trPr>
          <w:jc w:val="center"/>
        </w:trPr>
        <w:tc>
          <w:tcPr>
            <w:tcW w:w="10632" w:type="dxa"/>
            <w:gridSpan w:val="7"/>
          </w:tcPr>
          <w:p w:rsidR="00885715" w:rsidRPr="006F1015" w:rsidRDefault="00885715" w:rsidP="00885715">
            <w:pPr>
              <w:pStyle w:val="ConsPlusNormal"/>
              <w:jc w:val="center"/>
              <w:rPr>
                <w:rFonts w:ascii="Times New Roman" w:hAnsi="Times New Roman" w:cs="Times New Roman"/>
                <w:sz w:val="20"/>
              </w:rPr>
            </w:pPr>
            <w:r w:rsidRPr="006F1015">
              <w:rPr>
                <w:rFonts w:ascii="Times New Roman" w:hAnsi="Times New Roman" w:cs="Times New Roman"/>
                <w:b/>
                <w:sz w:val="20"/>
              </w:rPr>
              <w:lastRenderedPageBreak/>
              <w:t>Задача 2.2 "Организация процесса оздоровления и отдыха детей"</w:t>
            </w:r>
          </w:p>
        </w:tc>
      </w:tr>
      <w:tr w:rsidR="00161020" w:rsidRPr="006F1015" w:rsidTr="00C109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49</w:t>
            </w:r>
          </w:p>
        </w:tc>
        <w:tc>
          <w:tcPr>
            <w:tcW w:w="3333" w:type="dxa"/>
            <w:tcBorders>
              <w:top w:val="single" w:sz="4" w:space="0" w:color="auto"/>
              <w:left w:val="single" w:sz="4" w:space="0" w:color="auto"/>
              <w:bottom w:val="single" w:sz="4" w:space="0" w:color="auto"/>
              <w:right w:val="single" w:sz="4" w:space="0" w:color="auto"/>
            </w:tcBorders>
          </w:tcPr>
          <w:p w:rsidR="00161020" w:rsidRPr="006F1015" w:rsidRDefault="00161020" w:rsidP="00161020">
            <w:pPr>
              <w:pStyle w:val="ConsPlusNormal"/>
              <w:jc w:val="both"/>
              <w:rPr>
                <w:rFonts w:ascii="Times New Roman" w:hAnsi="Times New Roman" w:cs="Times New Roman"/>
                <w:sz w:val="20"/>
              </w:rPr>
            </w:pPr>
            <w:r w:rsidRPr="006F1015">
              <w:rPr>
                <w:rFonts w:ascii="Times New Roman" w:hAnsi="Times New Roman" w:cs="Times New Roman"/>
                <w:sz w:val="20"/>
              </w:rPr>
              <w:t>Количество детей, охваченных отдыхом в каникулярное время</w:t>
            </w:r>
          </w:p>
        </w:tc>
        <w:tc>
          <w:tcPr>
            <w:tcW w:w="1134"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sidRPr="006F1015">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1650</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widowControl w:val="0"/>
              <w:autoSpaceDE w:val="0"/>
              <w:autoSpaceDN w:val="0"/>
              <w:adjustRightInd w:val="0"/>
              <w:ind w:left="-73" w:right="-156"/>
              <w:jc w:val="center"/>
            </w:pPr>
            <w:r>
              <w:rPr>
                <w:rFonts w:eastAsia="Calibri"/>
              </w:rPr>
              <w:t>1637</w:t>
            </w:r>
          </w:p>
        </w:tc>
        <w:tc>
          <w:tcPr>
            <w:tcW w:w="992" w:type="dxa"/>
            <w:vAlign w:val="center"/>
          </w:tcPr>
          <w:p w:rsidR="00161020" w:rsidRPr="00624A7E" w:rsidRDefault="00161020" w:rsidP="00161020">
            <w:pPr>
              <w:autoSpaceDE w:val="0"/>
              <w:autoSpaceDN w:val="0"/>
              <w:adjustRightInd w:val="0"/>
              <w:jc w:val="center"/>
              <w:rPr>
                <w:rFonts w:eastAsia="Calibri"/>
              </w:rPr>
            </w:pPr>
            <w:r w:rsidRPr="00624A7E">
              <w:rPr>
                <w:rFonts w:eastAsia="Calibri"/>
              </w:rPr>
              <w:t>1660</w:t>
            </w:r>
          </w:p>
        </w:tc>
        <w:tc>
          <w:tcPr>
            <w:tcW w:w="2622" w:type="dxa"/>
            <w:vAlign w:val="center"/>
          </w:tcPr>
          <w:p w:rsidR="00161020" w:rsidRPr="00624A7E" w:rsidRDefault="00D60CEE" w:rsidP="00161020">
            <w:pPr>
              <w:autoSpaceDE w:val="0"/>
              <w:autoSpaceDN w:val="0"/>
              <w:adjustRightInd w:val="0"/>
              <w:jc w:val="center"/>
              <w:rPr>
                <w:rFonts w:eastAsia="Calibri"/>
              </w:rPr>
            </w:pPr>
            <w:r>
              <w:rPr>
                <w:rFonts w:eastAsia="Calibri"/>
              </w:rPr>
              <w:t>П</w:t>
            </w:r>
            <w:r w:rsidR="00161020" w:rsidRPr="00624A7E">
              <w:rPr>
                <w:rFonts w:eastAsia="Calibri"/>
              </w:rPr>
              <w:t>еревыполнение показателя</w:t>
            </w:r>
          </w:p>
        </w:tc>
      </w:tr>
      <w:tr w:rsidR="00161020"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50</w:t>
            </w:r>
          </w:p>
        </w:tc>
        <w:tc>
          <w:tcPr>
            <w:tcW w:w="3333" w:type="dxa"/>
            <w:tcBorders>
              <w:top w:val="single" w:sz="4" w:space="0" w:color="auto"/>
              <w:left w:val="single" w:sz="4" w:space="0" w:color="auto"/>
              <w:bottom w:val="single" w:sz="4" w:space="0" w:color="auto"/>
              <w:right w:val="single" w:sz="4" w:space="0" w:color="auto"/>
            </w:tcBorders>
          </w:tcPr>
          <w:p w:rsidR="00161020" w:rsidRPr="006F1015" w:rsidRDefault="00161020" w:rsidP="00161020">
            <w:pPr>
              <w:pStyle w:val="ConsPlusNormal"/>
              <w:jc w:val="both"/>
              <w:rPr>
                <w:rFonts w:ascii="Times New Roman" w:hAnsi="Times New Roman" w:cs="Times New Roman"/>
                <w:sz w:val="20"/>
              </w:rPr>
            </w:pPr>
            <w:r w:rsidRPr="006F1015">
              <w:rPr>
                <w:rFonts w:ascii="Times New Roman" w:hAnsi="Times New Roman" w:cs="Times New Roman"/>
                <w:sz w:val="20"/>
              </w:rPr>
              <w:t>Количество детей, находящихся в трудной жизненной ситуации, охваченных отдыхом в каникулярное время</w:t>
            </w:r>
          </w:p>
        </w:tc>
        <w:tc>
          <w:tcPr>
            <w:tcW w:w="1134"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sidRPr="006F1015">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781</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ind w:left="-73" w:right="-156"/>
              <w:jc w:val="center"/>
              <w:rPr>
                <w:rFonts w:ascii="Times New Roman" w:hAnsi="Times New Roman" w:cs="Times New Roman"/>
                <w:sz w:val="20"/>
              </w:rPr>
            </w:pPr>
            <w:r w:rsidRPr="006F1015">
              <w:rPr>
                <w:rFonts w:ascii="Times New Roman" w:hAnsi="Times New Roman" w:cs="Times New Roman"/>
                <w:sz w:val="20"/>
              </w:rPr>
              <w:t>755</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24A7E" w:rsidRDefault="00161020" w:rsidP="00161020">
            <w:pPr>
              <w:autoSpaceDE w:val="0"/>
              <w:autoSpaceDN w:val="0"/>
              <w:adjustRightInd w:val="0"/>
              <w:jc w:val="center"/>
              <w:rPr>
                <w:rFonts w:eastAsia="Calibri"/>
              </w:rPr>
            </w:pPr>
            <w:r w:rsidRPr="00624A7E">
              <w:rPr>
                <w:rFonts w:eastAsia="Calibri"/>
              </w:rPr>
              <w:t>716</w:t>
            </w:r>
          </w:p>
        </w:tc>
        <w:tc>
          <w:tcPr>
            <w:tcW w:w="2622" w:type="dxa"/>
            <w:tcBorders>
              <w:top w:val="single" w:sz="4" w:space="0" w:color="auto"/>
              <w:left w:val="single" w:sz="4" w:space="0" w:color="auto"/>
              <w:bottom w:val="single" w:sz="4" w:space="0" w:color="auto"/>
              <w:right w:val="single" w:sz="4" w:space="0" w:color="auto"/>
            </w:tcBorders>
            <w:vAlign w:val="center"/>
          </w:tcPr>
          <w:p w:rsidR="00161020" w:rsidRPr="00624A7E" w:rsidRDefault="00D60CEE" w:rsidP="00161020">
            <w:pPr>
              <w:autoSpaceDE w:val="0"/>
              <w:autoSpaceDN w:val="0"/>
              <w:adjustRightInd w:val="0"/>
              <w:jc w:val="center"/>
              <w:rPr>
                <w:rFonts w:eastAsia="Calibri"/>
              </w:rPr>
            </w:pPr>
            <w:r>
              <w:rPr>
                <w:rFonts w:eastAsia="Calibri"/>
              </w:rPr>
              <w:t>С</w:t>
            </w:r>
            <w:r w:rsidR="00161020" w:rsidRPr="00624A7E">
              <w:rPr>
                <w:rFonts w:eastAsia="Calibri"/>
              </w:rPr>
              <w:t>нижение количества детей из семей со статусом «малоимущие»</w:t>
            </w:r>
          </w:p>
        </w:tc>
      </w:tr>
      <w:tr w:rsidR="00161020" w:rsidRPr="00AB2CBB" w:rsidTr="00E40216">
        <w:trPr>
          <w:jc w:val="center"/>
        </w:trPr>
        <w:tc>
          <w:tcPr>
            <w:tcW w:w="10632" w:type="dxa"/>
            <w:gridSpan w:val="7"/>
          </w:tcPr>
          <w:p w:rsidR="00161020" w:rsidRPr="006F1015" w:rsidRDefault="00161020" w:rsidP="00161020">
            <w:pPr>
              <w:pStyle w:val="ConsPlusNormal"/>
              <w:ind w:left="-62" w:right="23"/>
              <w:jc w:val="center"/>
              <w:rPr>
                <w:rFonts w:ascii="Times New Roman" w:hAnsi="Times New Roman" w:cs="Times New Roman"/>
                <w:sz w:val="20"/>
              </w:rPr>
            </w:pPr>
            <w:r w:rsidRPr="006F1015">
              <w:rPr>
                <w:rFonts w:ascii="Times New Roman" w:hAnsi="Times New Roman" w:cs="Times New Roman"/>
                <w:b/>
                <w:sz w:val="20"/>
              </w:rPr>
              <w:t>Задача 2.3 "Обеспечение качественной работы организаций, специалистов</w:t>
            </w:r>
            <w:r>
              <w:rPr>
                <w:rFonts w:ascii="Times New Roman" w:hAnsi="Times New Roman" w:cs="Times New Roman"/>
                <w:b/>
                <w:sz w:val="20"/>
              </w:rPr>
              <w:t>,</w:t>
            </w:r>
            <w:r w:rsidRPr="006F1015">
              <w:rPr>
                <w:rFonts w:ascii="Times New Roman" w:hAnsi="Times New Roman" w:cs="Times New Roman"/>
                <w:b/>
                <w:sz w:val="20"/>
              </w:rPr>
              <w:t xml:space="preserve"> представителей актива молодежи и общественного сектора, участвующих в процессе социализации детей"</w:t>
            </w:r>
          </w:p>
        </w:tc>
      </w:tr>
      <w:tr w:rsidR="00161020"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51</w:t>
            </w:r>
          </w:p>
        </w:tc>
        <w:tc>
          <w:tcPr>
            <w:tcW w:w="3333" w:type="dxa"/>
            <w:tcBorders>
              <w:top w:val="single" w:sz="4" w:space="0" w:color="auto"/>
              <w:left w:val="single" w:sz="4" w:space="0" w:color="auto"/>
              <w:bottom w:val="single" w:sz="4" w:space="0" w:color="auto"/>
              <w:right w:val="single" w:sz="4" w:space="0" w:color="auto"/>
            </w:tcBorders>
          </w:tcPr>
          <w:p w:rsidR="00161020" w:rsidRPr="006F1015" w:rsidRDefault="00161020" w:rsidP="00161020">
            <w:pPr>
              <w:pStyle w:val="ConsPlusNormal"/>
              <w:jc w:val="both"/>
              <w:rPr>
                <w:rFonts w:ascii="Times New Roman" w:hAnsi="Times New Roman" w:cs="Times New Roman"/>
                <w:sz w:val="20"/>
              </w:rPr>
            </w:pPr>
            <w:r w:rsidRPr="006F1015">
              <w:rPr>
                <w:rFonts w:ascii="Times New Roman" w:hAnsi="Times New Roman" w:cs="Times New Roman"/>
                <w:sz w:val="20"/>
              </w:rPr>
              <w:t>Количество детей в возрасте от 14 до 18 лет, награжденных стипендией главы МР "Усть-Куломский" - руководителя администрации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sidRPr="006F1015">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widowControl w:val="0"/>
              <w:autoSpaceDE w:val="0"/>
              <w:autoSpaceDN w:val="0"/>
              <w:adjustRightInd w:val="0"/>
              <w:ind w:left="-73" w:right="-62"/>
              <w:jc w:val="center"/>
            </w:pPr>
            <w:r w:rsidRPr="006F1015">
              <w:t>20,0</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4773C" w:rsidRDefault="00161020" w:rsidP="0064773C">
            <w:pPr>
              <w:pStyle w:val="ConsPlusNormal"/>
              <w:jc w:val="center"/>
              <w:rPr>
                <w:rFonts w:ascii="Times New Roman" w:hAnsi="Times New Roman" w:cs="Times New Roman"/>
                <w:sz w:val="20"/>
              </w:rPr>
            </w:pPr>
            <w:r w:rsidRPr="0064773C">
              <w:rPr>
                <w:rFonts w:ascii="Times New Roman" w:hAnsi="Times New Roman" w:cs="Times New Roman"/>
                <w:sz w:val="20"/>
              </w:rPr>
              <w:t>1</w:t>
            </w:r>
            <w:r w:rsidR="0064773C" w:rsidRPr="0064773C">
              <w:rPr>
                <w:rFonts w:ascii="Times New Roman" w:hAnsi="Times New Roman" w:cs="Times New Roman"/>
                <w:sz w:val="20"/>
              </w:rPr>
              <w:t>1</w:t>
            </w:r>
          </w:p>
        </w:tc>
        <w:tc>
          <w:tcPr>
            <w:tcW w:w="262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p>
        </w:tc>
      </w:tr>
      <w:tr w:rsidR="00161020"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61020" w:rsidRDefault="00161020" w:rsidP="00161020">
            <w:pPr>
              <w:pStyle w:val="ConsPlusNormal"/>
              <w:jc w:val="center"/>
              <w:rPr>
                <w:rFonts w:ascii="Times New Roman" w:hAnsi="Times New Roman" w:cs="Times New Roman"/>
                <w:sz w:val="20"/>
              </w:rPr>
            </w:pPr>
            <w:r>
              <w:rPr>
                <w:rFonts w:ascii="Times New Roman" w:hAnsi="Times New Roman" w:cs="Times New Roman"/>
                <w:sz w:val="20"/>
              </w:rPr>
              <w:t>52</w:t>
            </w:r>
          </w:p>
        </w:tc>
        <w:tc>
          <w:tcPr>
            <w:tcW w:w="3333" w:type="dxa"/>
            <w:tcBorders>
              <w:top w:val="single" w:sz="4" w:space="0" w:color="000000"/>
              <w:left w:val="single" w:sz="4" w:space="0" w:color="000000"/>
              <w:bottom w:val="single" w:sz="4" w:space="0" w:color="000000"/>
              <w:right w:val="single" w:sz="4" w:space="0" w:color="000000"/>
            </w:tcBorders>
          </w:tcPr>
          <w:p w:rsidR="00161020" w:rsidRPr="0064197B" w:rsidRDefault="00161020" w:rsidP="00161020">
            <w:pPr>
              <w:pStyle w:val="ConsPlusNormal"/>
              <w:jc w:val="both"/>
              <w:rPr>
                <w:rFonts w:ascii="Times New Roman" w:hAnsi="Times New Roman" w:cs="Times New Roman"/>
                <w:sz w:val="20"/>
              </w:rPr>
            </w:pPr>
            <w:r w:rsidRPr="0064197B">
              <w:rPr>
                <w:rFonts w:ascii="Times New Roman" w:hAnsi="Times New Roman" w:cs="Times New Roman"/>
                <w:sz w:val="20"/>
              </w:rPr>
              <w:t>Количество детей, трудоустроенных в каникулярное время</w:t>
            </w:r>
          </w:p>
        </w:tc>
        <w:tc>
          <w:tcPr>
            <w:tcW w:w="1134" w:type="dxa"/>
            <w:tcBorders>
              <w:top w:val="single" w:sz="4" w:space="0" w:color="000000"/>
              <w:left w:val="single" w:sz="4" w:space="0" w:color="000000"/>
              <w:bottom w:val="single" w:sz="4" w:space="0" w:color="000000"/>
              <w:right w:val="single" w:sz="4" w:space="0" w:color="000000"/>
            </w:tcBorders>
            <w:vAlign w:val="center"/>
          </w:tcPr>
          <w:p w:rsidR="00161020" w:rsidRPr="0064197B" w:rsidRDefault="00161020" w:rsidP="00161020">
            <w:pPr>
              <w:pStyle w:val="ConsPlusNormal"/>
              <w:jc w:val="center"/>
              <w:rPr>
                <w:rFonts w:ascii="Times New Roman" w:hAnsi="Times New Roman" w:cs="Times New Roman"/>
                <w:sz w:val="20"/>
              </w:rPr>
            </w:pPr>
            <w:r w:rsidRPr="0064197B">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Default="00161020" w:rsidP="00161020">
            <w:pPr>
              <w:pStyle w:val="ConsPlusNormal"/>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widowControl w:val="0"/>
              <w:autoSpaceDE w:val="0"/>
              <w:autoSpaceDN w:val="0"/>
              <w:adjustRightInd w:val="0"/>
              <w:ind w:left="-73" w:right="-62"/>
              <w:jc w:val="center"/>
            </w:pPr>
            <w:r>
              <w:t>155</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4773C" w:rsidRDefault="00161020" w:rsidP="0064773C">
            <w:pPr>
              <w:pStyle w:val="ConsPlusNormal"/>
              <w:jc w:val="center"/>
              <w:rPr>
                <w:rFonts w:ascii="Times New Roman" w:hAnsi="Times New Roman" w:cs="Times New Roman"/>
                <w:sz w:val="20"/>
              </w:rPr>
            </w:pPr>
            <w:r w:rsidRPr="0064773C">
              <w:rPr>
                <w:rFonts w:ascii="Times New Roman" w:hAnsi="Times New Roman" w:cs="Times New Roman"/>
                <w:sz w:val="20"/>
              </w:rPr>
              <w:t>1</w:t>
            </w:r>
            <w:r w:rsidR="0064773C" w:rsidRPr="0064773C">
              <w:rPr>
                <w:rFonts w:ascii="Times New Roman" w:hAnsi="Times New Roman" w:cs="Times New Roman"/>
                <w:sz w:val="20"/>
              </w:rPr>
              <w:t>69</w:t>
            </w:r>
          </w:p>
        </w:tc>
        <w:tc>
          <w:tcPr>
            <w:tcW w:w="262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p>
        </w:tc>
      </w:tr>
      <w:tr w:rsidR="00161020" w:rsidRPr="006F1015" w:rsidTr="00E40216">
        <w:trPr>
          <w:jc w:val="center"/>
        </w:trPr>
        <w:tc>
          <w:tcPr>
            <w:tcW w:w="10632" w:type="dxa"/>
            <w:gridSpan w:val="7"/>
          </w:tcPr>
          <w:p w:rsidR="00161020" w:rsidRPr="006F1015" w:rsidRDefault="005379D5" w:rsidP="00161020">
            <w:pPr>
              <w:pStyle w:val="ConsPlusNormal"/>
              <w:jc w:val="center"/>
              <w:rPr>
                <w:rFonts w:ascii="Times New Roman" w:hAnsi="Times New Roman" w:cs="Times New Roman"/>
                <w:sz w:val="20"/>
              </w:rPr>
            </w:pPr>
            <w:hyperlink w:anchor="P830" w:history="1">
              <w:r w:rsidR="00161020" w:rsidRPr="006F1015">
                <w:rPr>
                  <w:rFonts w:ascii="Times New Roman" w:hAnsi="Times New Roman" w:cs="Times New Roman"/>
                  <w:b/>
                  <w:sz w:val="20"/>
                </w:rPr>
                <w:t>Подпрограмма 3</w:t>
              </w:r>
            </w:hyperlink>
            <w:r w:rsidR="00161020" w:rsidRPr="006F1015">
              <w:rPr>
                <w:rFonts w:ascii="Times New Roman" w:hAnsi="Times New Roman" w:cs="Times New Roman"/>
                <w:b/>
                <w:sz w:val="20"/>
              </w:rPr>
              <w:t xml:space="preserve"> "Обеспечение реализации муниципальной программы "Развитие образования"</w:t>
            </w:r>
          </w:p>
        </w:tc>
      </w:tr>
      <w:tr w:rsidR="00161020" w:rsidRPr="006F1015" w:rsidTr="00E40216">
        <w:trPr>
          <w:jc w:val="center"/>
        </w:trPr>
        <w:tc>
          <w:tcPr>
            <w:tcW w:w="10632" w:type="dxa"/>
            <w:gridSpan w:val="7"/>
          </w:tcPr>
          <w:p w:rsidR="00161020" w:rsidRPr="006F1015" w:rsidRDefault="00161020" w:rsidP="00161020">
            <w:pPr>
              <w:pStyle w:val="ConsPlusNormal"/>
              <w:jc w:val="center"/>
              <w:rPr>
                <w:rFonts w:ascii="Times New Roman" w:hAnsi="Times New Roman" w:cs="Times New Roman"/>
                <w:sz w:val="20"/>
              </w:rPr>
            </w:pPr>
            <w:r w:rsidRPr="006F1015">
              <w:rPr>
                <w:rFonts w:ascii="Times New Roman" w:hAnsi="Times New Roman" w:cs="Times New Roman"/>
                <w:b/>
                <w:sz w:val="20"/>
              </w:rPr>
              <w:t>Задача 3.1 "Обеспечение управления реализацией мероприятий Программы на муниципальном уровне"</w:t>
            </w:r>
          </w:p>
        </w:tc>
      </w:tr>
      <w:tr w:rsidR="00161020"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53</w:t>
            </w:r>
          </w:p>
        </w:tc>
        <w:tc>
          <w:tcPr>
            <w:tcW w:w="3333" w:type="dxa"/>
            <w:tcBorders>
              <w:top w:val="single" w:sz="4" w:space="0" w:color="auto"/>
              <w:left w:val="single" w:sz="4" w:space="0" w:color="auto"/>
              <w:bottom w:val="single" w:sz="4" w:space="0" w:color="auto"/>
              <w:right w:val="single" w:sz="4" w:space="0" w:color="auto"/>
            </w:tcBorders>
          </w:tcPr>
          <w:p w:rsidR="00161020" w:rsidRPr="006F1015" w:rsidRDefault="00161020" w:rsidP="00161020">
            <w:pPr>
              <w:pStyle w:val="ConsPlusNormal"/>
              <w:jc w:val="both"/>
              <w:rPr>
                <w:rFonts w:ascii="Times New Roman" w:hAnsi="Times New Roman" w:cs="Times New Roman"/>
                <w:sz w:val="20"/>
              </w:rPr>
            </w:pPr>
            <w:r w:rsidRPr="006F1015">
              <w:rPr>
                <w:rFonts w:ascii="Times New Roman" w:hAnsi="Times New Roman" w:cs="Times New Roman"/>
                <w:sz w:val="20"/>
              </w:rPr>
              <w:t>Уровень ежегодного достижения показателей программы и ее подпрограмм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sidRPr="006F1015">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widowControl w:val="0"/>
              <w:autoSpaceDE w:val="0"/>
              <w:autoSpaceDN w:val="0"/>
              <w:adjustRightInd w:val="0"/>
              <w:ind w:left="-73"/>
              <w:jc w:val="center"/>
            </w:pPr>
            <w:r w:rsidRPr="006F1015">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100</w:t>
            </w:r>
          </w:p>
        </w:tc>
        <w:tc>
          <w:tcPr>
            <w:tcW w:w="262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p>
        </w:tc>
      </w:tr>
      <w:tr w:rsidR="00161020" w:rsidRPr="006F1015" w:rsidTr="00885715">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54</w:t>
            </w:r>
          </w:p>
        </w:tc>
        <w:tc>
          <w:tcPr>
            <w:tcW w:w="3333" w:type="dxa"/>
            <w:tcBorders>
              <w:top w:val="single" w:sz="4" w:space="0" w:color="auto"/>
              <w:left w:val="single" w:sz="4" w:space="0" w:color="auto"/>
              <w:bottom w:val="single" w:sz="4" w:space="0" w:color="auto"/>
              <w:right w:val="single" w:sz="4" w:space="0" w:color="auto"/>
            </w:tcBorders>
          </w:tcPr>
          <w:p w:rsidR="00161020" w:rsidRPr="006F1015" w:rsidRDefault="00161020" w:rsidP="00161020">
            <w:pPr>
              <w:pStyle w:val="ConsPlusNormal"/>
              <w:jc w:val="both"/>
              <w:rPr>
                <w:rFonts w:ascii="Times New Roman" w:hAnsi="Times New Roman" w:cs="Times New Roman"/>
                <w:sz w:val="20"/>
              </w:rPr>
            </w:pPr>
            <w:r w:rsidRPr="006F1015">
              <w:rPr>
                <w:rFonts w:ascii="Times New Roman" w:hAnsi="Times New Roman" w:cs="Times New Roman"/>
                <w:sz w:val="20"/>
              </w:rPr>
              <w:t>Уровень фактического освоения средств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sidRPr="006F1015">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widowControl w:val="0"/>
              <w:autoSpaceDE w:val="0"/>
              <w:autoSpaceDN w:val="0"/>
              <w:adjustRightInd w:val="0"/>
              <w:ind w:left="-73"/>
              <w:jc w:val="center"/>
            </w:pPr>
            <w:r w:rsidRPr="006F1015">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r>
              <w:rPr>
                <w:rFonts w:ascii="Times New Roman" w:hAnsi="Times New Roman" w:cs="Times New Roman"/>
                <w:sz w:val="20"/>
              </w:rPr>
              <w:t>100</w:t>
            </w:r>
          </w:p>
        </w:tc>
        <w:tc>
          <w:tcPr>
            <w:tcW w:w="2622" w:type="dxa"/>
            <w:tcBorders>
              <w:top w:val="single" w:sz="4" w:space="0" w:color="auto"/>
              <w:left w:val="single" w:sz="4" w:space="0" w:color="auto"/>
              <w:bottom w:val="single" w:sz="4" w:space="0" w:color="auto"/>
              <w:right w:val="single" w:sz="4" w:space="0" w:color="auto"/>
            </w:tcBorders>
            <w:vAlign w:val="center"/>
          </w:tcPr>
          <w:p w:rsidR="00161020" w:rsidRPr="006F1015" w:rsidRDefault="00161020" w:rsidP="00161020">
            <w:pPr>
              <w:pStyle w:val="ConsPlusNormal"/>
              <w:jc w:val="center"/>
              <w:rPr>
                <w:rFonts w:ascii="Times New Roman" w:hAnsi="Times New Roman" w:cs="Times New Roman"/>
                <w:sz w:val="20"/>
              </w:rPr>
            </w:pPr>
          </w:p>
        </w:tc>
      </w:tr>
    </w:tbl>
    <w:p w:rsidR="000763DB" w:rsidRDefault="000763DB">
      <w:pPr>
        <w:pStyle w:val="ConsPlusNormal"/>
      </w:pPr>
    </w:p>
    <w:p w:rsidR="00D821C5" w:rsidRDefault="00D821C5">
      <w:pPr>
        <w:pStyle w:val="ConsPlusNormal"/>
        <w:jc w:val="right"/>
        <w:outlineLvl w:val="2"/>
        <w:rPr>
          <w:highlight w:val="cyan"/>
        </w:rPr>
      </w:pPr>
    </w:p>
    <w:p w:rsidR="00D821C5" w:rsidRDefault="00D821C5">
      <w:pPr>
        <w:pStyle w:val="ConsPlusNormal"/>
        <w:jc w:val="right"/>
        <w:outlineLvl w:val="2"/>
        <w:rPr>
          <w:highlight w:val="cyan"/>
        </w:rPr>
      </w:pPr>
    </w:p>
    <w:p w:rsidR="00D821C5" w:rsidRDefault="00D821C5">
      <w:pPr>
        <w:pStyle w:val="ConsPlusNormal"/>
        <w:jc w:val="right"/>
        <w:outlineLvl w:val="2"/>
        <w:rPr>
          <w:highlight w:val="cyan"/>
        </w:rPr>
      </w:pPr>
    </w:p>
    <w:p w:rsidR="00AD31FD" w:rsidRDefault="00AD31FD">
      <w:pPr>
        <w:pStyle w:val="ConsPlusNormal"/>
        <w:jc w:val="right"/>
        <w:outlineLvl w:val="2"/>
        <w:rPr>
          <w:rFonts w:ascii="Times New Roman" w:hAnsi="Times New Roman" w:cs="Times New Roman"/>
          <w:highlight w:val="cyan"/>
        </w:rPr>
        <w:sectPr w:rsidR="00AD31FD" w:rsidSect="00A1128A">
          <w:pgSz w:w="11906" w:h="16838"/>
          <w:pgMar w:top="1134" w:right="850" w:bottom="1134" w:left="1701" w:header="708" w:footer="708" w:gutter="0"/>
          <w:cols w:space="708"/>
          <w:docGrid w:linePitch="360"/>
        </w:sectPr>
      </w:pPr>
    </w:p>
    <w:p w:rsidR="00A6370B" w:rsidRPr="00B234FD" w:rsidRDefault="00A6370B" w:rsidP="00A6370B">
      <w:pPr>
        <w:widowControl w:val="0"/>
        <w:autoSpaceDE w:val="0"/>
        <w:autoSpaceDN w:val="0"/>
        <w:adjustRightInd w:val="0"/>
        <w:jc w:val="center"/>
        <w:rPr>
          <w:sz w:val="24"/>
          <w:szCs w:val="24"/>
        </w:rPr>
      </w:pPr>
      <w:bookmarkStart w:id="3" w:name="Par980"/>
      <w:bookmarkStart w:id="4" w:name="Par1034"/>
      <w:bookmarkEnd w:id="3"/>
      <w:bookmarkEnd w:id="4"/>
      <w:r w:rsidRPr="00B234FD">
        <w:rPr>
          <w:sz w:val="24"/>
          <w:szCs w:val="24"/>
        </w:rPr>
        <w:lastRenderedPageBreak/>
        <w:t>Отчет</w:t>
      </w:r>
    </w:p>
    <w:p w:rsidR="00A6370B" w:rsidRPr="00B234FD" w:rsidRDefault="00A6370B" w:rsidP="00A6370B">
      <w:pPr>
        <w:widowControl w:val="0"/>
        <w:autoSpaceDE w:val="0"/>
        <w:autoSpaceDN w:val="0"/>
        <w:adjustRightInd w:val="0"/>
        <w:jc w:val="center"/>
        <w:rPr>
          <w:sz w:val="24"/>
          <w:szCs w:val="24"/>
        </w:rPr>
      </w:pPr>
      <w:r w:rsidRPr="00B234FD">
        <w:rPr>
          <w:sz w:val="24"/>
          <w:szCs w:val="24"/>
        </w:rPr>
        <w:t xml:space="preserve">об использовании средств бюджета МО МР «Усть-Куломский» </w:t>
      </w:r>
    </w:p>
    <w:p w:rsidR="00A6370B" w:rsidRPr="00B234FD" w:rsidRDefault="00A6370B" w:rsidP="00A6370B">
      <w:pPr>
        <w:widowControl w:val="0"/>
        <w:autoSpaceDE w:val="0"/>
        <w:autoSpaceDN w:val="0"/>
        <w:adjustRightInd w:val="0"/>
        <w:jc w:val="center"/>
        <w:rPr>
          <w:sz w:val="24"/>
          <w:szCs w:val="24"/>
        </w:rPr>
      </w:pPr>
      <w:r w:rsidRPr="00B234FD">
        <w:rPr>
          <w:sz w:val="24"/>
          <w:szCs w:val="24"/>
        </w:rPr>
        <w:t xml:space="preserve">на реализацию </w:t>
      </w:r>
      <w:r w:rsidRPr="005E463C">
        <w:rPr>
          <w:sz w:val="24"/>
          <w:szCs w:val="24"/>
        </w:rPr>
        <w:t>муниципальной программы (руб.)</w:t>
      </w:r>
    </w:p>
    <w:p w:rsidR="00A6370B" w:rsidRPr="00A81412" w:rsidRDefault="00A6370B" w:rsidP="00A6370B">
      <w:pPr>
        <w:widowControl w:val="0"/>
        <w:autoSpaceDE w:val="0"/>
        <w:autoSpaceDN w:val="0"/>
        <w:adjustRightInd w:val="0"/>
        <w:rPr>
          <w:sz w:val="28"/>
          <w:szCs w:val="28"/>
        </w:rPr>
      </w:pPr>
    </w:p>
    <w:tbl>
      <w:tblPr>
        <w:tblW w:w="14697" w:type="dxa"/>
        <w:tblCellSpacing w:w="5" w:type="nil"/>
        <w:tblInd w:w="75" w:type="dxa"/>
        <w:tblLayout w:type="fixed"/>
        <w:tblCellMar>
          <w:left w:w="75" w:type="dxa"/>
          <w:right w:w="75" w:type="dxa"/>
        </w:tblCellMar>
        <w:tblLook w:val="0000" w:firstRow="0" w:lastRow="0" w:firstColumn="0" w:lastColumn="0" w:noHBand="0" w:noVBand="0"/>
      </w:tblPr>
      <w:tblGrid>
        <w:gridCol w:w="1701"/>
        <w:gridCol w:w="4253"/>
        <w:gridCol w:w="3827"/>
        <w:gridCol w:w="1655"/>
        <w:gridCol w:w="1701"/>
        <w:gridCol w:w="1560"/>
      </w:tblGrid>
      <w:tr w:rsidR="001B090E" w:rsidRPr="00087E59" w:rsidTr="00087E59">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1B090E" w:rsidRPr="00087E59" w:rsidRDefault="001B090E" w:rsidP="001A7AED">
            <w:pPr>
              <w:pStyle w:val="ConsPlusCell"/>
              <w:rPr>
                <w:rFonts w:ascii="Times New Roman" w:hAnsi="Times New Roman" w:cs="Times New Roman"/>
                <w:sz w:val="18"/>
                <w:szCs w:val="18"/>
              </w:rPr>
            </w:pPr>
            <w:r w:rsidRPr="00087E59">
              <w:rPr>
                <w:rFonts w:ascii="Times New Roman" w:hAnsi="Times New Roman" w:cs="Times New Roman"/>
                <w:sz w:val="18"/>
                <w:szCs w:val="18"/>
              </w:rPr>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1B090E" w:rsidRPr="00087E59" w:rsidRDefault="001B090E" w:rsidP="001A7AED">
            <w:pPr>
              <w:pStyle w:val="ConsPlusCell"/>
              <w:rPr>
                <w:rFonts w:ascii="Times New Roman" w:hAnsi="Times New Roman" w:cs="Times New Roman"/>
                <w:sz w:val="18"/>
                <w:szCs w:val="18"/>
              </w:rPr>
            </w:pPr>
            <w:r w:rsidRPr="00087E59">
              <w:rPr>
                <w:rFonts w:ascii="Times New Roman" w:hAnsi="Times New Roman" w:cs="Times New Roman"/>
                <w:sz w:val="18"/>
                <w:szCs w:val="18"/>
              </w:rPr>
              <w:t xml:space="preserve"> Наименование муниципальной программы, подпрограммы муниципальной программы, ведомственной целевой программы, основного мероприятия</w:t>
            </w:r>
          </w:p>
        </w:tc>
        <w:tc>
          <w:tcPr>
            <w:tcW w:w="3827" w:type="dxa"/>
            <w:vMerge w:val="restart"/>
            <w:tcBorders>
              <w:top w:val="single" w:sz="4" w:space="0" w:color="auto"/>
              <w:left w:val="single" w:sz="4" w:space="0" w:color="auto"/>
              <w:bottom w:val="single" w:sz="4" w:space="0" w:color="auto"/>
              <w:right w:val="single" w:sz="4" w:space="0" w:color="auto"/>
            </w:tcBorders>
          </w:tcPr>
          <w:p w:rsidR="001B090E" w:rsidRPr="00087E59" w:rsidRDefault="001B090E" w:rsidP="001A7AED">
            <w:pPr>
              <w:pStyle w:val="ConsPlusCell"/>
              <w:rPr>
                <w:rFonts w:ascii="Times New Roman" w:hAnsi="Times New Roman" w:cs="Times New Roman"/>
                <w:sz w:val="18"/>
                <w:szCs w:val="18"/>
              </w:rPr>
            </w:pPr>
            <w:r w:rsidRPr="00087E59">
              <w:rPr>
                <w:rFonts w:ascii="Times New Roman" w:hAnsi="Times New Roman" w:cs="Times New Roman"/>
                <w:sz w:val="18"/>
                <w:szCs w:val="18"/>
              </w:rPr>
              <w:t>Ответственный исполнитель, соисполнители,  заказчик - координатор</w:t>
            </w:r>
          </w:p>
        </w:tc>
        <w:tc>
          <w:tcPr>
            <w:tcW w:w="4916" w:type="dxa"/>
            <w:gridSpan w:val="3"/>
            <w:tcBorders>
              <w:top w:val="single" w:sz="4" w:space="0" w:color="auto"/>
              <w:left w:val="single" w:sz="4" w:space="0" w:color="auto"/>
              <w:bottom w:val="single" w:sz="4" w:space="0" w:color="auto"/>
              <w:right w:val="single" w:sz="4" w:space="0" w:color="auto"/>
            </w:tcBorders>
            <w:vAlign w:val="center"/>
          </w:tcPr>
          <w:p w:rsidR="001B090E" w:rsidRPr="00087E59" w:rsidRDefault="001B090E" w:rsidP="00087E59">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Расходы (тыс. руб.), годы</w:t>
            </w:r>
          </w:p>
        </w:tc>
      </w:tr>
      <w:tr w:rsidR="001B090E" w:rsidRPr="00087E59" w:rsidTr="00087E59">
        <w:trPr>
          <w:cantSplit/>
          <w:trHeight w:val="1134"/>
          <w:tblCellSpacing w:w="5" w:type="nil"/>
        </w:trPr>
        <w:tc>
          <w:tcPr>
            <w:tcW w:w="1701" w:type="dxa"/>
            <w:vMerge/>
            <w:tcBorders>
              <w:left w:val="single" w:sz="4" w:space="0" w:color="auto"/>
              <w:bottom w:val="single" w:sz="4" w:space="0" w:color="auto"/>
              <w:right w:val="single" w:sz="4" w:space="0" w:color="auto"/>
            </w:tcBorders>
          </w:tcPr>
          <w:p w:rsidR="001B090E" w:rsidRPr="00087E59" w:rsidRDefault="001B090E" w:rsidP="001A7AED">
            <w:pPr>
              <w:pStyle w:val="ConsPlusCell"/>
              <w:rPr>
                <w:rFonts w:ascii="Times New Roman" w:hAnsi="Times New Roman" w:cs="Times New Roman"/>
                <w:sz w:val="18"/>
                <w:szCs w:val="18"/>
              </w:rPr>
            </w:pPr>
          </w:p>
        </w:tc>
        <w:tc>
          <w:tcPr>
            <w:tcW w:w="4253" w:type="dxa"/>
            <w:vMerge/>
            <w:tcBorders>
              <w:left w:val="single" w:sz="4" w:space="0" w:color="auto"/>
              <w:bottom w:val="single" w:sz="4" w:space="0" w:color="auto"/>
              <w:right w:val="single" w:sz="4" w:space="0" w:color="auto"/>
            </w:tcBorders>
          </w:tcPr>
          <w:p w:rsidR="001B090E" w:rsidRPr="00087E59" w:rsidRDefault="001B090E" w:rsidP="001A7AED">
            <w:pPr>
              <w:pStyle w:val="ConsPlusCell"/>
              <w:rPr>
                <w:rFonts w:ascii="Times New Roman" w:hAnsi="Times New Roman" w:cs="Times New Roman"/>
                <w:sz w:val="18"/>
                <w:szCs w:val="18"/>
              </w:rPr>
            </w:pPr>
          </w:p>
        </w:tc>
        <w:tc>
          <w:tcPr>
            <w:tcW w:w="3827" w:type="dxa"/>
            <w:vMerge/>
            <w:tcBorders>
              <w:left w:val="single" w:sz="4" w:space="0" w:color="auto"/>
              <w:bottom w:val="single" w:sz="4" w:space="0" w:color="auto"/>
              <w:right w:val="single" w:sz="4" w:space="0" w:color="auto"/>
            </w:tcBorders>
          </w:tcPr>
          <w:p w:rsidR="001B090E" w:rsidRPr="00087E59" w:rsidRDefault="001B090E" w:rsidP="001A7AED">
            <w:pPr>
              <w:pStyle w:val="ConsPlusCell"/>
              <w:rPr>
                <w:rFonts w:ascii="Times New Roman" w:hAnsi="Times New Roman" w:cs="Times New Roman"/>
                <w:sz w:val="18"/>
                <w:szCs w:val="18"/>
              </w:rPr>
            </w:pPr>
          </w:p>
        </w:tc>
        <w:tc>
          <w:tcPr>
            <w:tcW w:w="1655" w:type="dxa"/>
            <w:tcBorders>
              <w:left w:val="single" w:sz="4" w:space="0" w:color="auto"/>
              <w:bottom w:val="single" w:sz="4" w:space="0" w:color="auto"/>
              <w:right w:val="single" w:sz="4" w:space="0" w:color="auto"/>
            </w:tcBorders>
            <w:vAlign w:val="center"/>
          </w:tcPr>
          <w:p w:rsidR="001B090E" w:rsidRPr="00087E59" w:rsidRDefault="001B090E" w:rsidP="00087E59">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Сводная бюджетная роспись план на 1 января отчетного года</w:t>
            </w:r>
          </w:p>
        </w:tc>
        <w:tc>
          <w:tcPr>
            <w:tcW w:w="1701" w:type="dxa"/>
            <w:tcBorders>
              <w:left w:val="single" w:sz="4" w:space="0" w:color="auto"/>
              <w:bottom w:val="single" w:sz="4" w:space="0" w:color="auto"/>
              <w:right w:val="single" w:sz="4" w:space="0" w:color="auto"/>
            </w:tcBorders>
            <w:vAlign w:val="center"/>
          </w:tcPr>
          <w:p w:rsidR="001B090E" w:rsidRPr="00087E59" w:rsidRDefault="001B090E" w:rsidP="00087E59">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Сводная бюд</w:t>
            </w:r>
            <w:r w:rsidR="00B234FD" w:rsidRPr="00087E59">
              <w:rPr>
                <w:rFonts w:ascii="Times New Roman" w:hAnsi="Times New Roman" w:cs="Times New Roman"/>
                <w:sz w:val="18"/>
                <w:szCs w:val="18"/>
              </w:rPr>
              <w:t>жетная роспись на отчетную дату</w:t>
            </w:r>
          </w:p>
        </w:tc>
        <w:tc>
          <w:tcPr>
            <w:tcW w:w="1560" w:type="dxa"/>
            <w:tcBorders>
              <w:left w:val="single" w:sz="4" w:space="0" w:color="auto"/>
              <w:bottom w:val="single" w:sz="4" w:space="0" w:color="auto"/>
              <w:right w:val="single" w:sz="4" w:space="0" w:color="auto"/>
            </w:tcBorders>
            <w:vAlign w:val="center"/>
          </w:tcPr>
          <w:p w:rsidR="001B090E" w:rsidRPr="00087E59" w:rsidRDefault="001B090E" w:rsidP="00087E59">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Кассовое исполнение</w:t>
            </w:r>
          </w:p>
        </w:tc>
      </w:tr>
      <w:tr w:rsidR="001B090E" w:rsidRPr="00087E59" w:rsidTr="00087E59">
        <w:trPr>
          <w:tblCellSpacing w:w="5" w:type="nil"/>
        </w:trPr>
        <w:tc>
          <w:tcPr>
            <w:tcW w:w="1701" w:type="dxa"/>
            <w:tcBorders>
              <w:left w:val="single" w:sz="4" w:space="0" w:color="auto"/>
              <w:bottom w:val="single" w:sz="4" w:space="0" w:color="auto"/>
              <w:right w:val="single" w:sz="4" w:space="0" w:color="auto"/>
            </w:tcBorders>
          </w:tcPr>
          <w:p w:rsidR="001B090E" w:rsidRPr="00087E59" w:rsidRDefault="001B090E" w:rsidP="001A7AED">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1</w:t>
            </w:r>
          </w:p>
        </w:tc>
        <w:tc>
          <w:tcPr>
            <w:tcW w:w="4253" w:type="dxa"/>
            <w:tcBorders>
              <w:left w:val="single" w:sz="4" w:space="0" w:color="auto"/>
              <w:bottom w:val="single" w:sz="4" w:space="0" w:color="auto"/>
              <w:right w:val="single" w:sz="4" w:space="0" w:color="auto"/>
            </w:tcBorders>
          </w:tcPr>
          <w:p w:rsidR="001B090E" w:rsidRPr="00087E59" w:rsidRDefault="001B090E" w:rsidP="001A7AED">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2</w:t>
            </w:r>
          </w:p>
        </w:tc>
        <w:tc>
          <w:tcPr>
            <w:tcW w:w="3827" w:type="dxa"/>
            <w:tcBorders>
              <w:left w:val="single" w:sz="4" w:space="0" w:color="auto"/>
              <w:bottom w:val="single" w:sz="4" w:space="0" w:color="auto"/>
              <w:right w:val="single" w:sz="4" w:space="0" w:color="auto"/>
            </w:tcBorders>
          </w:tcPr>
          <w:p w:rsidR="001B090E" w:rsidRPr="00087E59" w:rsidRDefault="001B090E" w:rsidP="001A7AED">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3</w:t>
            </w:r>
          </w:p>
        </w:tc>
        <w:tc>
          <w:tcPr>
            <w:tcW w:w="1655" w:type="dxa"/>
            <w:tcBorders>
              <w:left w:val="single" w:sz="4" w:space="0" w:color="auto"/>
              <w:bottom w:val="single" w:sz="4" w:space="0" w:color="auto"/>
              <w:right w:val="single" w:sz="4" w:space="0" w:color="auto"/>
            </w:tcBorders>
            <w:vAlign w:val="center"/>
          </w:tcPr>
          <w:p w:rsidR="001B090E" w:rsidRPr="00344EEE" w:rsidRDefault="001B090E" w:rsidP="00087E59">
            <w:pPr>
              <w:pStyle w:val="ConsPlusCell"/>
              <w:jc w:val="center"/>
              <w:rPr>
                <w:rFonts w:ascii="Times New Roman" w:hAnsi="Times New Roman" w:cs="Times New Roman"/>
                <w:sz w:val="18"/>
                <w:szCs w:val="18"/>
              </w:rPr>
            </w:pPr>
            <w:r w:rsidRPr="00344EEE">
              <w:rPr>
                <w:rFonts w:ascii="Times New Roman" w:hAnsi="Times New Roman" w:cs="Times New Roman"/>
                <w:sz w:val="18"/>
                <w:szCs w:val="18"/>
              </w:rPr>
              <w:t>8</w:t>
            </w:r>
          </w:p>
        </w:tc>
        <w:tc>
          <w:tcPr>
            <w:tcW w:w="1701" w:type="dxa"/>
            <w:tcBorders>
              <w:left w:val="single" w:sz="4" w:space="0" w:color="auto"/>
              <w:bottom w:val="single" w:sz="4" w:space="0" w:color="auto"/>
              <w:right w:val="single" w:sz="4" w:space="0" w:color="auto"/>
            </w:tcBorders>
            <w:vAlign w:val="center"/>
          </w:tcPr>
          <w:p w:rsidR="001B090E" w:rsidRPr="00087E59" w:rsidRDefault="001B090E" w:rsidP="00087E59">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9</w:t>
            </w:r>
          </w:p>
        </w:tc>
        <w:tc>
          <w:tcPr>
            <w:tcW w:w="1560" w:type="dxa"/>
            <w:tcBorders>
              <w:left w:val="single" w:sz="4" w:space="0" w:color="auto"/>
              <w:bottom w:val="single" w:sz="4" w:space="0" w:color="auto"/>
              <w:right w:val="single" w:sz="4" w:space="0" w:color="auto"/>
            </w:tcBorders>
            <w:vAlign w:val="center"/>
          </w:tcPr>
          <w:p w:rsidR="001B090E" w:rsidRPr="00087E59" w:rsidRDefault="001B090E" w:rsidP="00087E59">
            <w:pPr>
              <w:pStyle w:val="ConsPlusCell"/>
              <w:jc w:val="center"/>
              <w:rPr>
                <w:rFonts w:ascii="Times New Roman" w:hAnsi="Times New Roman" w:cs="Times New Roman"/>
                <w:sz w:val="18"/>
                <w:szCs w:val="18"/>
              </w:rPr>
            </w:pPr>
            <w:r w:rsidRPr="00087E59">
              <w:rPr>
                <w:rFonts w:ascii="Times New Roman" w:hAnsi="Times New Roman" w:cs="Times New Roman"/>
                <w:sz w:val="18"/>
                <w:szCs w:val="18"/>
              </w:rPr>
              <w:t>10</w:t>
            </w:r>
          </w:p>
        </w:tc>
      </w:tr>
      <w:tr w:rsidR="001F4049" w:rsidRPr="00087E59" w:rsidTr="00542DE9">
        <w:trPr>
          <w:trHeight w:val="371"/>
          <w:tblCellSpacing w:w="5" w:type="nil"/>
        </w:trPr>
        <w:tc>
          <w:tcPr>
            <w:tcW w:w="1701" w:type="dxa"/>
            <w:vMerge w:val="restart"/>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r w:rsidRPr="00087E59">
              <w:rPr>
                <w:rFonts w:ascii="Times New Roman" w:hAnsi="Times New Roman" w:cs="Times New Roman"/>
                <w:b/>
                <w:sz w:val="18"/>
                <w:szCs w:val="18"/>
              </w:rPr>
              <w:t xml:space="preserve">Муниципальная программа </w:t>
            </w:r>
          </w:p>
        </w:tc>
        <w:tc>
          <w:tcPr>
            <w:tcW w:w="4253" w:type="dxa"/>
            <w:vMerge w:val="restart"/>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sz w:val="18"/>
                <w:szCs w:val="18"/>
              </w:rPr>
            </w:pPr>
            <w:r w:rsidRPr="00087E59">
              <w:rPr>
                <w:rFonts w:ascii="Times New Roman" w:hAnsi="Times New Roman" w:cs="Times New Roman"/>
                <w:b/>
                <w:sz w:val="18"/>
                <w:szCs w:val="18"/>
              </w:rPr>
              <w:t>«Развитие образования»</w:t>
            </w:r>
          </w:p>
        </w:tc>
        <w:tc>
          <w:tcPr>
            <w:tcW w:w="3827" w:type="dxa"/>
            <w:tcBorders>
              <w:left w:val="single" w:sz="4" w:space="0" w:color="auto"/>
              <w:bottom w:val="single" w:sz="4" w:space="0" w:color="auto"/>
              <w:right w:val="single" w:sz="4" w:space="0" w:color="auto"/>
            </w:tcBorders>
            <w:vAlign w:val="center"/>
          </w:tcPr>
          <w:p w:rsidR="001F4049" w:rsidRPr="00087E59" w:rsidRDefault="00535D39" w:rsidP="00691981">
            <w:pPr>
              <w:pStyle w:val="ConsPlusCell"/>
              <w:rPr>
                <w:rFonts w:ascii="Times New Roman" w:hAnsi="Times New Roman" w:cs="Times New Roman"/>
                <w:b/>
                <w:sz w:val="18"/>
                <w:szCs w:val="18"/>
              </w:rPr>
            </w:pPr>
            <w:r>
              <w:rPr>
                <w:rFonts w:ascii="Times New Roman" w:hAnsi="Times New Roman" w:cs="Times New Roman"/>
                <w:b/>
                <w:sz w:val="18"/>
                <w:szCs w:val="18"/>
              </w:rPr>
              <w:t>В</w:t>
            </w:r>
            <w:r w:rsidR="001F4049" w:rsidRPr="00087E59">
              <w:rPr>
                <w:rFonts w:ascii="Times New Roman" w:hAnsi="Times New Roman" w:cs="Times New Roman"/>
                <w:b/>
                <w:sz w:val="18"/>
                <w:szCs w:val="18"/>
              </w:rPr>
              <w:t xml:space="preserve">сего          </w:t>
            </w:r>
          </w:p>
        </w:tc>
        <w:tc>
          <w:tcPr>
            <w:tcW w:w="1655" w:type="dxa"/>
            <w:tcBorders>
              <w:left w:val="single" w:sz="4" w:space="0" w:color="auto"/>
              <w:bottom w:val="single" w:sz="4" w:space="0" w:color="auto"/>
              <w:right w:val="single" w:sz="4" w:space="0" w:color="auto"/>
            </w:tcBorders>
            <w:vAlign w:val="center"/>
          </w:tcPr>
          <w:p w:rsidR="001F4049" w:rsidRPr="00344EEE" w:rsidRDefault="00344EEE" w:rsidP="00087E59">
            <w:pPr>
              <w:jc w:val="center"/>
              <w:rPr>
                <w:b/>
                <w:bCs/>
                <w:sz w:val="18"/>
                <w:szCs w:val="18"/>
              </w:rPr>
            </w:pPr>
            <w:r w:rsidRPr="00344EEE">
              <w:rPr>
                <w:b/>
                <w:bCs/>
                <w:sz w:val="18"/>
                <w:szCs w:val="18"/>
              </w:rPr>
              <w:t>1 025 185 748,53</w:t>
            </w:r>
          </w:p>
        </w:tc>
        <w:tc>
          <w:tcPr>
            <w:tcW w:w="1701" w:type="dxa"/>
            <w:tcBorders>
              <w:left w:val="single" w:sz="4" w:space="0" w:color="auto"/>
              <w:bottom w:val="single" w:sz="4" w:space="0" w:color="auto"/>
              <w:right w:val="single" w:sz="4" w:space="0" w:color="auto"/>
            </w:tcBorders>
            <w:vAlign w:val="center"/>
          </w:tcPr>
          <w:p w:rsidR="001F4049" w:rsidRPr="00087E59" w:rsidRDefault="00BD7E16" w:rsidP="001F4049">
            <w:pPr>
              <w:jc w:val="center"/>
              <w:rPr>
                <w:b/>
                <w:bCs/>
                <w:color w:val="000000"/>
                <w:sz w:val="18"/>
                <w:szCs w:val="18"/>
              </w:rPr>
            </w:pPr>
            <w:r>
              <w:rPr>
                <w:b/>
                <w:bCs/>
                <w:color w:val="000000"/>
                <w:sz w:val="18"/>
                <w:szCs w:val="18"/>
              </w:rPr>
              <w:t>1 112 951 119,57</w:t>
            </w:r>
          </w:p>
        </w:tc>
        <w:tc>
          <w:tcPr>
            <w:tcW w:w="1560" w:type="dxa"/>
            <w:tcBorders>
              <w:left w:val="single" w:sz="4" w:space="0" w:color="auto"/>
              <w:bottom w:val="single" w:sz="4" w:space="0" w:color="auto"/>
              <w:right w:val="single" w:sz="4" w:space="0" w:color="auto"/>
            </w:tcBorders>
            <w:vAlign w:val="center"/>
          </w:tcPr>
          <w:p w:rsidR="001F4049" w:rsidRPr="00087E59" w:rsidRDefault="00C10570" w:rsidP="00DB46D8">
            <w:pPr>
              <w:jc w:val="center"/>
              <w:rPr>
                <w:b/>
                <w:bCs/>
                <w:color w:val="000000"/>
                <w:sz w:val="18"/>
                <w:szCs w:val="18"/>
              </w:rPr>
            </w:pPr>
            <w:r>
              <w:rPr>
                <w:b/>
                <w:bCs/>
                <w:color w:val="000000"/>
                <w:sz w:val="18"/>
                <w:szCs w:val="18"/>
              </w:rPr>
              <w:t>1 109 894 928,38</w:t>
            </w:r>
          </w:p>
        </w:tc>
      </w:tr>
      <w:tr w:rsidR="001F4049" w:rsidRPr="00087E59" w:rsidTr="00542DE9">
        <w:trPr>
          <w:trHeight w:val="444"/>
          <w:tblCellSpacing w:w="5" w:type="nil"/>
        </w:trPr>
        <w:tc>
          <w:tcPr>
            <w:tcW w:w="1701"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p>
        </w:tc>
        <w:tc>
          <w:tcPr>
            <w:tcW w:w="4253"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r w:rsidRPr="00087E59">
              <w:rPr>
                <w:rFonts w:ascii="Times New Roman" w:hAnsi="Times New Roman" w:cs="Times New Roman"/>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1F4049" w:rsidRPr="00344EEE" w:rsidRDefault="007A53C2" w:rsidP="00087E59">
            <w:pPr>
              <w:jc w:val="center"/>
              <w:rPr>
                <w:b/>
                <w:bCs/>
                <w:sz w:val="18"/>
                <w:szCs w:val="18"/>
              </w:rPr>
            </w:pPr>
            <w:r w:rsidRPr="00344EEE">
              <w:rPr>
                <w:b/>
                <w:bCs/>
                <w:sz w:val="18"/>
                <w:szCs w:val="18"/>
              </w:rPr>
              <w:t xml:space="preserve"> 1 024 685 748,53</w:t>
            </w:r>
          </w:p>
        </w:tc>
        <w:tc>
          <w:tcPr>
            <w:tcW w:w="1701" w:type="dxa"/>
            <w:tcBorders>
              <w:left w:val="single" w:sz="4" w:space="0" w:color="auto"/>
              <w:bottom w:val="single" w:sz="4" w:space="0" w:color="auto"/>
              <w:right w:val="single" w:sz="4" w:space="0" w:color="auto"/>
            </w:tcBorders>
            <w:vAlign w:val="center"/>
          </w:tcPr>
          <w:p w:rsidR="001F4049" w:rsidRPr="00087E59" w:rsidRDefault="00BD7E16" w:rsidP="00087E59">
            <w:pPr>
              <w:jc w:val="center"/>
              <w:rPr>
                <w:b/>
                <w:bCs/>
                <w:color w:val="000000"/>
                <w:sz w:val="18"/>
                <w:szCs w:val="18"/>
              </w:rPr>
            </w:pPr>
            <w:r>
              <w:rPr>
                <w:b/>
                <w:bCs/>
                <w:color w:val="000000"/>
                <w:sz w:val="18"/>
                <w:szCs w:val="18"/>
              </w:rPr>
              <w:t>1 110 098 119,57</w:t>
            </w:r>
          </w:p>
        </w:tc>
        <w:tc>
          <w:tcPr>
            <w:tcW w:w="1560" w:type="dxa"/>
            <w:tcBorders>
              <w:left w:val="single" w:sz="4" w:space="0" w:color="auto"/>
              <w:bottom w:val="single" w:sz="4" w:space="0" w:color="auto"/>
              <w:right w:val="single" w:sz="4" w:space="0" w:color="auto"/>
            </w:tcBorders>
            <w:vAlign w:val="center"/>
          </w:tcPr>
          <w:p w:rsidR="001F4049" w:rsidRPr="00087E59" w:rsidRDefault="00C10570" w:rsidP="00DB46D8">
            <w:pPr>
              <w:jc w:val="center"/>
              <w:rPr>
                <w:b/>
                <w:bCs/>
                <w:color w:val="000000"/>
                <w:sz w:val="18"/>
                <w:szCs w:val="18"/>
              </w:rPr>
            </w:pPr>
            <w:r>
              <w:rPr>
                <w:b/>
                <w:bCs/>
                <w:color w:val="000000"/>
                <w:sz w:val="18"/>
                <w:szCs w:val="18"/>
              </w:rPr>
              <w:t>1 109 894 928,38</w:t>
            </w:r>
          </w:p>
        </w:tc>
      </w:tr>
      <w:tr w:rsidR="001F4049" w:rsidRPr="00087E59" w:rsidTr="00542DE9">
        <w:trPr>
          <w:trHeight w:val="309"/>
          <w:tblCellSpacing w:w="5" w:type="nil"/>
        </w:trPr>
        <w:tc>
          <w:tcPr>
            <w:tcW w:w="1701"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p>
        </w:tc>
        <w:tc>
          <w:tcPr>
            <w:tcW w:w="4253"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r w:rsidRPr="00087E59">
              <w:rPr>
                <w:rFonts w:ascii="Times New Roman" w:hAnsi="Times New Roman" w:cs="Times New Roman"/>
                <w:b/>
                <w:sz w:val="18"/>
                <w:szCs w:val="18"/>
              </w:rPr>
              <w:t>Администрация МР «Усть-Куломский»</w:t>
            </w:r>
          </w:p>
        </w:tc>
        <w:tc>
          <w:tcPr>
            <w:tcW w:w="1655" w:type="dxa"/>
            <w:tcBorders>
              <w:left w:val="single" w:sz="4" w:space="0" w:color="auto"/>
              <w:bottom w:val="single" w:sz="4" w:space="0" w:color="auto"/>
              <w:right w:val="single" w:sz="4" w:space="0" w:color="auto"/>
            </w:tcBorders>
            <w:vAlign w:val="center"/>
          </w:tcPr>
          <w:p w:rsidR="001F4049" w:rsidRPr="00344EEE" w:rsidRDefault="00D74172" w:rsidP="00087E59">
            <w:pPr>
              <w:jc w:val="center"/>
              <w:rPr>
                <w:b/>
                <w:bCs/>
                <w:sz w:val="18"/>
                <w:szCs w:val="18"/>
              </w:rPr>
            </w:pPr>
            <w:r w:rsidRPr="00344EEE">
              <w:rPr>
                <w:b/>
                <w:bCs/>
                <w:sz w:val="18"/>
                <w:szCs w:val="18"/>
              </w:rPr>
              <w:t>50</w:t>
            </w:r>
            <w:r w:rsidR="001F4049" w:rsidRPr="00344EEE">
              <w:rPr>
                <w:b/>
                <w:bCs/>
                <w:sz w:val="18"/>
                <w:szCs w:val="18"/>
              </w:rPr>
              <w:t>0 000,00</w:t>
            </w:r>
          </w:p>
        </w:tc>
        <w:tc>
          <w:tcPr>
            <w:tcW w:w="1701" w:type="dxa"/>
            <w:tcBorders>
              <w:left w:val="single" w:sz="4" w:space="0" w:color="auto"/>
              <w:bottom w:val="single" w:sz="4" w:space="0" w:color="auto"/>
              <w:right w:val="single" w:sz="4" w:space="0" w:color="auto"/>
            </w:tcBorders>
            <w:vAlign w:val="center"/>
          </w:tcPr>
          <w:p w:rsidR="001F4049" w:rsidRPr="00087E59" w:rsidRDefault="001A352A" w:rsidP="00087E59">
            <w:pPr>
              <w:jc w:val="center"/>
              <w:rPr>
                <w:b/>
                <w:bCs/>
                <w:sz w:val="18"/>
                <w:szCs w:val="18"/>
              </w:rPr>
            </w:pPr>
            <w:r>
              <w:rPr>
                <w:b/>
                <w:bCs/>
                <w:sz w:val="18"/>
                <w:szCs w:val="18"/>
              </w:rPr>
              <w:t>2 853 000,00</w:t>
            </w:r>
          </w:p>
        </w:tc>
        <w:tc>
          <w:tcPr>
            <w:tcW w:w="1560" w:type="dxa"/>
            <w:tcBorders>
              <w:left w:val="single" w:sz="4" w:space="0" w:color="auto"/>
              <w:bottom w:val="single" w:sz="4" w:space="0" w:color="auto"/>
              <w:right w:val="single" w:sz="4" w:space="0" w:color="auto"/>
            </w:tcBorders>
            <w:vAlign w:val="center"/>
          </w:tcPr>
          <w:p w:rsidR="001F4049" w:rsidRPr="00087E59" w:rsidRDefault="001A352A" w:rsidP="001A352A">
            <w:pPr>
              <w:rPr>
                <w:b/>
                <w:bCs/>
                <w:sz w:val="18"/>
                <w:szCs w:val="18"/>
              </w:rPr>
            </w:pPr>
            <w:r>
              <w:rPr>
                <w:b/>
                <w:bCs/>
                <w:sz w:val="18"/>
                <w:szCs w:val="18"/>
              </w:rPr>
              <w:t xml:space="preserve">           0</w:t>
            </w:r>
            <w:r w:rsidR="001F4049" w:rsidRPr="00087E59">
              <w:rPr>
                <w:b/>
                <w:bCs/>
                <w:sz w:val="18"/>
                <w:szCs w:val="18"/>
              </w:rPr>
              <w:t>,00</w:t>
            </w:r>
          </w:p>
        </w:tc>
      </w:tr>
      <w:tr w:rsidR="001F4049" w:rsidRPr="00087E59" w:rsidTr="00542DE9">
        <w:trPr>
          <w:trHeight w:val="369"/>
          <w:tblCellSpacing w:w="5" w:type="nil"/>
        </w:trPr>
        <w:tc>
          <w:tcPr>
            <w:tcW w:w="1701" w:type="dxa"/>
            <w:vMerge w:val="restart"/>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r w:rsidRPr="00087E59">
              <w:rPr>
                <w:rFonts w:ascii="Times New Roman" w:hAnsi="Times New Roman" w:cs="Times New Roman"/>
                <w:b/>
                <w:sz w:val="18"/>
                <w:szCs w:val="18"/>
              </w:rPr>
              <w:t xml:space="preserve">Подпрограмма 1 </w:t>
            </w:r>
          </w:p>
        </w:tc>
        <w:tc>
          <w:tcPr>
            <w:tcW w:w="4253" w:type="dxa"/>
            <w:vMerge w:val="restart"/>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sz w:val="18"/>
                <w:szCs w:val="18"/>
              </w:rPr>
            </w:pPr>
            <w:r w:rsidRPr="00087E59">
              <w:rPr>
                <w:rFonts w:ascii="Times New Roman" w:hAnsi="Times New Roman" w:cs="Times New Roman"/>
                <w:b/>
                <w:sz w:val="18"/>
                <w:szCs w:val="18"/>
              </w:rPr>
              <w:t>"Развитие системы дошкольного и общего образования"</w:t>
            </w:r>
          </w:p>
        </w:tc>
        <w:tc>
          <w:tcPr>
            <w:tcW w:w="3827" w:type="dxa"/>
            <w:tcBorders>
              <w:left w:val="single" w:sz="4" w:space="0" w:color="auto"/>
              <w:bottom w:val="single" w:sz="4" w:space="0" w:color="auto"/>
              <w:right w:val="single" w:sz="4" w:space="0" w:color="auto"/>
            </w:tcBorders>
            <w:vAlign w:val="center"/>
          </w:tcPr>
          <w:p w:rsidR="001F4049" w:rsidRPr="00087E59" w:rsidRDefault="00535D39" w:rsidP="00691981">
            <w:pPr>
              <w:pStyle w:val="ConsPlusCell"/>
              <w:rPr>
                <w:rFonts w:ascii="Times New Roman" w:hAnsi="Times New Roman" w:cs="Times New Roman"/>
                <w:b/>
                <w:sz w:val="18"/>
                <w:szCs w:val="18"/>
              </w:rPr>
            </w:pPr>
            <w:r>
              <w:rPr>
                <w:rFonts w:ascii="Times New Roman" w:hAnsi="Times New Roman" w:cs="Times New Roman"/>
                <w:b/>
                <w:sz w:val="18"/>
                <w:szCs w:val="18"/>
              </w:rPr>
              <w:t>В</w:t>
            </w:r>
            <w:r w:rsidR="001F4049" w:rsidRPr="00087E59">
              <w:rPr>
                <w:rFonts w:ascii="Times New Roman" w:hAnsi="Times New Roman" w:cs="Times New Roman"/>
                <w:b/>
                <w:sz w:val="18"/>
                <w:szCs w:val="18"/>
              </w:rPr>
              <w:t xml:space="preserve">сего          </w:t>
            </w:r>
          </w:p>
        </w:tc>
        <w:tc>
          <w:tcPr>
            <w:tcW w:w="1655" w:type="dxa"/>
            <w:tcBorders>
              <w:left w:val="single" w:sz="4" w:space="0" w:color="auto"/>
              <w:bottom w:val="single" w:sz="4" w:space="0" w:color="auto"/>
              <w:right w:val="single" w:sz="4" w:space="0" w:color="auto"/>
            </w:tcBorders>
            <w:vAlign w:val="center"/>
          </w:tcPr>
          <w:p w:rsidR="001F4049" w:rsidRPr="00344EEE" w:rsidRDefault="00344EEE" w:rsidP="00087E59">
            <w:pPr>
              <w:jc w:val="center"/>
              <w:rPr>
                <w:b/>
                <w:bCs/>
                <w:sz w:val="18"/>
                <w:szCs w:val="18"/>
              </w:rPr>
            </w:pPr>
            <w:r w:rsidRPr="00344EEE">
              <w:rPr>
                <w:b/>
                <w:bCs/>
                <w:sz w:val="18"/>
                <w:szCs w:val="18"/>
              </w:rPr>
              <w:t>932 941 165,86</w:t>
            </w:r>
          </w:p>
        </w:tc>
        <w:tc>
          <w:tcPr>
            <w:tcW w:w="1701" w:type="dxa"/>
            <w:tcBorders>
              <w:left w:val="single" w:sz="4" w:space="0" w:color="auto"/>
              <w:bottom w:val="single" w:sz="4" w:space="0" w:color="auto"/>
              <w:right w:val="single" w:sz="4" w:space="0" w:color="auto"/>
            </w:tcBorders>
            <w:vAlign w:val="center"/>
          </w:tcPr>
          <w:p w:rsidR="001F4049" w:rsidRPr="00087E59" w:rsidRDefault="001A352A" w:rsidP="00B612FC">
            <w:pPr>
              <w:jc w:val="center"/>
              <w:rPr>
                <w:b/>
                <w:bCs/>
                <w:color w:val="000000"/>
                <w:sz w:val="18"/>
                <w:szCs w:val="18"/>
              </w:rPr>
            </w:pPr>
            <w:r>
              <w:rPr>
                <w:b/>
                <w:bCs/>
                <w:color w:val="000000"/>
                <w:sz w:val="18"/>
                <w:szCs w:val="18"/>
              </w:rPr>
              <w:t>1 017 848 465,34</w:t>
            </w:r>
          </w:p>
        </w:tc>
        <w:tc>
          <w:tcPr>
            <w:tcW w:w="1560" w:type="dxa"/>
            <w:tcBorders>
              <w:left w:val="single" w:sz="4" w:space="0" w:color="auto"/>
              <w:bottom w:val="single" w:sz="4" w:space="0" w:color="auto"/>
              <w:right w:val="single" w:sz="4" w:space="0" w:color="auto"/>
            </w:tcBorders>
            <w:vAlign w:val="center"/>
          </w:tcPr>
          <w:p w:rsidR="001F4049" w:rsidRPr="00087E59" w:rsidRDefault="001A352A" w:rsidP="00DB46D8">
            <w:pPr>
              <w:jc w:val="center"/>
              <w:rPr>
                <w:b/>
                <w:bCs/>
                <w:color w:val="000000"/>
                <w:sz w:val="18"/>
                <w:szCs w:val="18"/>
              </w:rPr>
            </w:pPr>
            <w:r>
              <w:rPr>
                <w:b/>
                <w:bCs/>
                <w:color w:val="000000"/>
                <w:sz w:val="18"/>
                <w:szCs w:val="18"/>
              </w:rPr>
              <w:t>1 014 995 465,34</w:t>
            </w:r>
          </w:p>
        </w:tc>
      </w:tr>
      <w:tr w:rsidR="001F4049" w:rsidRPr="00087E59" w:rsidTr="00542DE9">
        <w:trPr>
          <w:trHeight w:val="585"/>
          <w:tblCellSpacing w:w="5" w:type="nil"/>
        </w:trPr>
        <w:tc>
          <w:tcPr>
            <w:tcW w:w="1701"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p>
        </w:tc>
        <w:tc>
          <w:tcPr>
            <w:tcW w:w="4253"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r w:rsidRPr="00087E59">
              <w:rPr>
                <w:rFonts w:ascii="Times New Roman" w:hAnsi="Times New Roman" w:cs="Times New Roman"/>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1F4049" w:rsidRPr="00344EEE" w:rsidRDefault="007A53C2" w:rsidP="00087E59">
            <w:pPr>
              <w:jc w:val="center"/>
              <w:rPr>
                <w:b/>
                <w:bCs/>
                <w:sz w:val="18"/>
                <w:szCs w:val="18"/>
              </w:rPr>
            </w:pPr>
            <w:r w:rsidRPr="00344EEE">
              <w:rPr>
                <w:b/>
                <w:bCs/>
                <w:sz w:val="18"/>
                <w:szCs w:val="18"/>
              </w:rPr>
              <w:t>932 441 165,86</w:t>
            </w:r>
          </w:p>
        </w:tc>
        <w:tc>
          <w:tcPr>
            <w:tcW w:w="1701" w:type="dxa"/>
            <w:tcBorders>
              <w:left w:val="single" w:sz="4" w:space="0" w:color="auto"/>
              <w:bottom w:val="single" w:sz="4" w:space="0" w:color="auto"/>
              <w:right w:val="single" w:sz="4" w:space="0" w:color="auto"/>
            </w:tcBorders>
            <w:vAlign w:val="center"/>
          </w:tcPr>
          <w:p w:rsidR="001F4049" w:rsidRPr="00087E59" w:rsidRDefault="001A352A" w:rsidP="00B612FC">
            <w:pPr>
              <w:jc w:val="center"/>
              <w:rPr>
                <w:b/>
                <w:bCs/>
                <w:color w:val="000000"/>
                <w:sz w:val="18"/>
                <w:szCs w:val="18"/>
              </w:rPr>
            </w:pPr>
            <w:r>
              <w:rPr>
                <w:b/>
                <w:bCs/>
                <w:color w:val="000000"/>
                <w:sz w:val="18"/>
                <w:szCs w:val="18"/>
              </w:rPr>
              <w:t>1 014 995 465,34</w:t>
            </w:r>
          </w:p>
        </w:tc>
        <w:tc>
          <w:tcPr>
            <w:tcW w:w="1560" w:type="dxa"/>
            <w:tcBorders>
              <w:left w:val="single" w:sz="4" w:space="0" w:color="auto"/>
              <w:bottom w:val="single" w:sz="4" w:space="0" w:color="auto"/>
              <w:right w:val="single" w:sz="4" w:space="0" w:color="auto"/>
            </w:tcBorders>
            <w:vAlign w:val="center"/>
          </w:tcPr>
          <w:p w:rsidR="001F4049" w:rsidRPr="00087E59" w:rsidRDefault="001A352A" w:rsidP="00DB46D8">
            <w:pPr>
              <w:jc w:val="center"/>
              <w:rPr>
                <w:b/>
                <w:bCs/>
                <w:color w:val="000000"/>
                <w:sz w:val="18"/>
                <w:szCs w:val="18"/>
              </w:rPr>
            </w:pPr>
            <w:r>
              <w:rPr>
                <w:b/>
                <w:bCs/>
                <w:color w:val="000000"/>
                <w:sz w:val="18"/>
                <w:szCs w:val="18"/>
              </w:rPr>
              <w:t>1 014 995 465,34</w:t>
            </w:r>
          </w:p>
        </w:tc>
      </w:tr>
      <w:tr w:rsidR="001F4049" w:rsidRPr="00087E59" w:rsidTr="00542DE9">
        <w:trPr>
          <w:trHeight w:val="292"/>
          <w:tblCellSpacing w:w="5" w:type="nil"/>
        </w:trPr>
        <w:tc>
          <w:tcPr>
            <w:tcW w:w="1701"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p>
        </w:tc>
        <w:tc>
          <w:tcPr>
            <w:tcW w:w="4253" w:type="dxa"/>
            <w:vMerge/>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1F4049" w:rsidRPr="00087E59" w:rsidRDefault="001F4049" w:rsidP="00691981">
            <w:pPr>
              <w:pStyle w:val="ConsPlusCell"/>
              <w:rPr>
                <w:rFonts w:ascii="Times New Roman" w:hAnsi="Times New Roman" w:cs="Times New Roman"/>
                <w:b/>
                <w:sz w:val="18"/>
                <w:szCs w:val="18"/>
              </w:rPr>
            </w:pPr>
            <w:r w:rsidRPr="00087E59">
              <w:rPr>
                <w:rFonts w:ascii="Times New Roman" w:hAnsi="Times New Roman" w:cs="Times New Roman"/>
                <w:b/>
                <w:sz w:val="18"/>
                <w:szCs w:val="18"/>
              </w:rPr>
              <w:t>Администрация МР «Усть-Куломский»</w:t>
            </w:r>
          </w:p>
        </w:tc>
        <w:tc>
          <w:tcPr>
            <w:tcW w:w="1655" w:type="dxa"/>
            <w:tcBorders>
              <w:left w:val="single" w:sz="4" w:space="0" w:color="auto"/>
              <w:bottom w:val="single" w:sz="4" w:space="0" w:color="auto"/>
              <w:right w:val="single" w:sz="4" w:space="0" w:color="auto"/>
            </w:tcBorders>
            <w:vAlign w:val="center"/>
          </w:tcPr>
          <w:p w:rsidR="001F4049" w:rsidRPr="00344EEE" w:rsidRDefault="00D74172" w:rsidP="00087E59">
            <w:pPr>
              <w:jc w:val="center"/>
              <w:rPr>
                <w:b/>
                <w:bCs/>
                <w:sz w:val="18"/>
                <w:szCs w:val="18"/>
              </w:rPr>
            </w:pPr>
            <w:r w:rsidRPr="00344EEE">
              <w:rPr>
                <w:b/>
                <w:bCs/>
                <w:sz w:val="18"/>
                <w:szCs w:val="18"/>
              </w:rPr>
              <w:t>500</w:t>
            </w:r>
            <w:r w:rsidR="001F4049" w:rsidRPr="00344EEE">
              <w:rPr>
                <w:b/>
                <w:bCs/>
                <w:sz w:val="18"/>
                <w:szCs w:val="18"/>
              </w:rPr>
              <w:t> 000,00</w:t>
            </w:r>
          </w:p>
        </w:tc>
        <w:tc>
          <w:tcPr>
            <w:tcW w:w="1701" w:type="dxa"/>
            <w:tcBorders>
              <w:left w:val="single" w:sz="4" w:space="0" w:color="auto"/>
              <w:bottom w:val="single" w:sz="4" w:space="0" w:color="auto"/>
              <w:right w:val="single" w:sz="4" w:space="0" w:color="auto"/>
            </w:tcBorders>
            <w:vAlign w:val="center"/>
          </w:tcPr>
          <w:p w:rsidR="001F4049" w:rsidRPr="00087E59" w:rsidRDefault="001A352A" w:rsidP="00087E59">
            <w:pPr>
              <w:jc w:val="center"/>
              <w:rPr>
                <w:b/>
                <w:bCs/>
                <w:sz w:val="18"/>
                <w:szCs w:val="18"/>
              </w:rPr>
            </w:pPr>
            <w:r>
              <w:rPr>
                <w:b/>
                <w:bCs/>
                <w:sz w:val="18"/>
                <w:szCs w:val="18"/>
              </w:rPr>
              <w:t>2 853 000,00</w:t>
            </w:r>
          </w:p>
        </w:tc>
        <w:tc>
          <w:tcPr>
            <w:tcW w:w="1560" w:type="dxa"/>
            <w:tcBorders>
              <w:left w:val="single" w:sz="4" w:space="0" w:color="auto"/>
              <w:bottom w:val="single" w:sz="4" w:space="0" w:color="auto"/>
              <w:right w:val="single" w:sz="4" w:space="0" w:color="auto"/>
            </w:tcBorders>
            <w:vAlign w:val="center"/>
          </w:tcPr>
          <w:p w:rsidR="001F4049" w:rsidRPr="00087E59" w:rsidRDefault="001F4049" w:rsidP="00DB46D8">
            <w:pPr>
              <w:jc w:val="center"/>
              <w:rPr>
                <w:b/>
                <w:bCs/>
                <w:sz w:val="18"/>
                <w:szCs w:val="18"/>
              </w:rPr>
            </w:pPr>
            <w:r w:rsidRPr="00087E59">
              <w:rPr>
                <w:b/>
                <w:bCs/>
                <w:sz w:val="18"/>
                <w:szCs w:val="18"/>
              </w:rPr>
              <w:t>0,00</w:t>
            </w:r>
          </w:p>
        </w:tc>
      </w:tr>
      <w:tr w:rsidR="00542DE9" w:rsidRPr="00087E59" w:rsidTr="00542DE9">
        <w:trPr>
          <w:trHeight w:val="367"/>
          <w:tblCellSpacing w:w="5" w:type="nil"/>
        </w:trPr>
        <w:tc>
          <w:tcPr>
            <w:tcW w:w="1701" w:type="dxa"/>
            <w:vMerge w:val="restart"/>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Задача 1.1</w:t>
            </w:r>
          </w:p>
        </w:tc>
        <w:tc>
          <w:tcPr>
            <w:tcW w:w="4253" w:type="dxa"/>
            <w:vMerge w:val="restart"/>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162B8C">
              <w:rPr>
                <w:rFonts w:ascii="Times New Roman" w:hAnsi="Times New Roman" w:cs="Times New Roman"/>
                <w:b/>
                <w:sz w:val="18"/>
                <w:szCs w:val="18"/>
              </w:rPr>
              <w:t>"Обеспечение государственных гарантий доступности дошкольного и общего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Pr>
                <w:rFonts w:ascii="Times New Roman" w:hAnsi="Times New Roman" w:cs="Times New Roman"/>
                <w:b/>
                <w:sz w:val="18"/>
                <w:szCs w:val="18"/>
              </w:rPr>
              <w:t>В</w:t>
            </w:r>
            <w:r w:rsidRPr="00087E59">
              <w:rPr>
                <w:rFonts w:ascii="Times New Roman" w:hAnsi="Times New Roman" w:cs="Times New Roman"/>
                <w:b/>
                <w:sz w:val="18"/>
                <w:szCs w:val="18"/>
              </w:rPr>
              <w:t xml:space="preserve">сего          </w:t>
            </w:r>
          </w:p>
        </w:tc>
        <w:tc>
          <w:tcPr>
            <w:tcW w:w="1655" w:type="dxa"/>
            <w:tcBorders>
              <w:left w:val="single" w:sz="4" w:space="0" w:color="auto"/>
              <w:bottom w:val="single" w:sz="4" w:space="0" w:color="auto"/>
              <w:right w:val="single" w:sz="4" w:space="0" w:color="auto"/>
            </w:tcBorders>
            <w:vAlign w:val="center"/>
          </w:tcPr>
          <w:p w:rsidR="00542DE9" w:rsidRPr="00344EEE" w:rsidRDefault="00344EEE" w:rsidP="00542DE9">
            <w:pPr>
              <w:jc w:val="center"/>
              <w:rPr>
                <w:b/>
                <w:bCs/>
                <w:sz w:val="18"/>
                <w:szCs w:val="18"/>
              </w:rPr>
            </w:pPr>
            <w:r w:rsidRPr="00344EEE">
              <w:rPr>
                <w:b/>
                <w:bCs/>
                <w:sz w:val="18"/>
                <w:szCs w:val="18"/>
              </w:rPr>
              <w:t>903 115 779,80</w:t>
            </w:r>
          </w:p>
        </w:tc>
        <w:tc>
          <w:tcPr>
            <w:tcW w:w="1701" w:type="dxa"/>
            <w:tcBorders>
              <w:left w:val="single" w:sz="4" w:space="0" w:color="auto"/>
              <w:bottom w:val="single" w:sz="4" w:space="0" w:color="auto"/>
              <w:right w:val="single" w:sz="4" w:space="0" w:color="auto"/>
            </w:tcBorders>
            <w:vAlign w:val="center"/>
          </w:tcPr>
          <w:p w:rsidR="00542DE9" w:rsidRPr="00087E59" w:rsidRDefault="00874FF1" w:rsidP="00542DE9">
            <w:pPr>
              <w:jc w:val="center"/>
              <w:rPr>
                <w:b/>
                <w:bCs/>
                <w:color w:val="000000"/>
                <w:sz w:val="18"/>
                <w:szCs w:val="18"/>
              </w:rPr>
            </w:pPr>
            <w:r>
              <w:rPr>
                <w:b/>
                <w:bCs/>
                <w:color w:val="000000"/>
                <w:sz w:val="18"/>
                <w:szCs w:val="18"/>
              </w:rPr>
              <w:t>973 806 975,07</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970 953 975,07</w:t>
            </w:r>
          </w:p>
        </w:tc>
      </w:tr>
      <w:tr w:rsidR="00542DE9" w:rsidRPr="00087E59" w:rsidTr="00087E59">
        <w:trPr>
          <w:tblCellSpacing w:w="5" w:type="nil"/>
        </w:trPr>
        <w:tc>
          <w:tcPr>
            <w:tcW w:w="1701"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p>
        </w:tc>
        <w:tc>
          <w:tcPr>
            <w:tcW w:w="4253"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344EEE" w:rsidRDefault="007A53C2" w:rsidP="00542DE9">
            <w:pPr>
              <w:jc w:val="center"/>
              <w:rPr>
                <w:b/>
                <w:bCs/>
                <w:sz w:val="18"/>
                <w:szCs w:val="18"/>
              </w:rPr>
            </w:pPr>
            <w:r w:rsidRPr="00344EEE">
              <w:rPr>
                <w:b/>
                <w:bCs/>
                <w:sz w:val="18"/>
                <w:szCs w:val="18"/>
              </w:rPr>
              <w:t>902 615 779,80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970 953 975,07</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970 953 975,07</w:t>
            </w:r>
          </w:p>
        </w:tc>
      </w:tr>
      <w:tr w:rsidR="00542DE9" w:rsidRPr="00087E59" w:rsidTr="00542DE9">
        <w:trPr>
          <w:trHeight w:val="403"/>
          <w:tblCellSpacing w:w="5" w:type="nil"/>
        </w:trPr>
        <w:tc>
          <w:tcPr>
            <w:tcW w:w="1701"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p>
        </w:tc>
        <w:tc>
          <w:tcPr>
            <w:tcW w:w="4253"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b/>
                <w:sz w:val="18"/>
                <w:szCs w:val="18"/>
              </w:rPr>
              <w:t>Администрация МР «Усть-Куломский»</w:t>
            </w:r>
          </w:p>
        </w:tc>
        <w:tc>
          <w:tcPr>
            <w:tcW w:w="1655" w:type="dxa"/>
            <w:tcBorders>
              <w:left w:val="single" w:sz="4" w:space="0" w:color="auto"/>
              <w:bottom w:val="single" w:sz="4" w:space="0" w:color="auto"/>
              <w:right w:val="single" w:sz="4" w:space="0" w:color="auto"/>
            </w:tcBorders>
            <w:vAlign w:val="center"/>
          </w:tcPr>
          <w:p w:rsidR="00542DE9" w:rsidRPr="00344EEE" w:rsidRDefault="00D74172" w:rsidP="00542DE9">
            <w:pPr>
              <w:jc w:val="center"/>
              <w:rPr>
                <w:b/>
                <w:bCs/>
                <w:sz w:val="18"/>
                <w:szCs w:val="18"/>
              </w:rPr>
            </w:pPr>
            <w:r w:rsidRPr="00344EEE">
              <w:rPr>
                <w:b/>
                <w:bCs/>
                <w:sz w:val="18"/>
                <w:szCs w:val="18"/>
              </w:rPr>
              <w:t>50</w:t>
            </w:r>
            <w:r w:rsidR="00542DE9" w:rsidRPr="00344EEE">
              <w:rPr>
                <w:b/>
                <w:bCs/>
                <w:sz w:val="18"/>
                <w:szCs w:val="18"/>
              </w:rPr>
              <w:t>0 000,00</w:t>
            </w:r>
          </w:p>
        </w:tc>
        <w:tc>
          <w:tcPr>
            <w:tcW w:w="1701" w:type="dxa"/>
            <w:tcBorders>
              <w:left w:val="single" w:sz="4" w:space="0" w:color="auto"/>
              <w:bottom w:val="single" w:sz="4" w:space="0" w:color="auto"/>
              <w:right w:val="single" w:sz="4" w:space="0" w:color="auto"/>
            </w:tcBorders>
            <w:vAlign w:val="center"/>
          </w:tcPr>
          <w:p w:rsidR="00542DE9" w:rsidRPr="009E3613" w:rsidRDefault="00874FF1" w:rsidP="00542DE9">
            <w:pPr>
              <w:jc w:val="center"/>
              <w:rPr>
                <w:b/>
                <w:bCs/>
                <w:sz w:val="18"/>
                <w:szCs w:val="18"/>
              </w:rPr>
            </w:pPr>
            <w:r w:rsidRPr="009E3613">
              <w:rPr>
                <w:b/>
                <w:bCs/>
                <w:sz w:val="18"/>
                <w:szCs w:val="18"/>
              </w:rPr>
              <w:t>2 853 000,00</w:t>
            </w:r>
          </w:p>
        </w:tc>
        <w:tc>
          <w:tcPr>
            <w:tcW w:w="1560" w:type="dxa"/>
            <w:tcBorders>
              <w:left w:val="single" w:sz="4" w:space="0" w:color="auto"/>
              <w:bottom w:val="single" w:sz="4" w:space="0" w:color="auto"/>
              <w:right w:val="single" w:sz="4" w:space="0" w:color="auto"/>
            </w:tcBorders>
            <w:vAlign w:val="center"/>
          </w:tcPr>
          <w:p w:rsidR="00542DE9" w:rsidRPr="009E3613" w:rsidRDefault="009E3613" w:rsidP="00542DE9">
            <w:pPr>
              <w:jc w:val="center"/>
              <w:rPr>
                <w:b/>
                <w:bCs/>
                <w:sz w:val="18"/>
                <w:szCs w:val="18"/>
              </w:rPr>
            </w:pPr>
            <w:r w:rsidRPr="009E3613">
              <w:rPr>
                <w:b/>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1</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Осуществление деятельности  муниципальными образовательными организациями</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344EEE" w:rsidRDefault="0027493E" w:rsidP="00542DE9">
            <w:pPr>
              <w:jc w:val="center"/>
              <w:rPr>
                <w:sz w:val="18"/>
                <w:szCs w:val="18"/>
              </w:rPr>
            </w:pPr>
            <w:r w:rsidRPr="00344EEE">
              <w:rPr>
                <w:sz w:val="18"/>
                <w:szCs w:val="18"/>
              </w:rPr>
              <w:t>48 854 890,27</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63 904 740,11</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63 904 740,11</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2</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Реализация муниципальными дошкольными и общеобразовательными организациями образовательных программ</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344EEE" w:rsidRDefault="0027493E" w:rsidP="00542DE9">
            <w:pPr>
              <w:jc w:val="center"/>
              <w:rPr>
                <w:sz w:val="18"/>
                <w:szCs w:val="18"/>
              </w:rPr>
            </w:pPr>
            <w:r w:rsidRPr="00344EEE">
              <w:rPr>
                <w:sz w:val="18"/>
                <w:szCs w:val="18"/>
              </w:rPr>
              <w:t>710 002 500,00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751 810 100,00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751 810 10</w:t>
            </w:r>
            <w:r w:rsidRPr="00087E59">
              <w:rPr>
                <w:bCs/>
                <w:color w:val="000000"/>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3</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27493E" w:rsidP="00542DE9">
            <w:pPr>
              <w:jc w:val="center"/>
              <w:rPr>
                <w:sz w:val="18"/>
                <w:szCs w:val="18"/>
              </w:rPr>
            </w:pPr>
            <w:r>
              <w:rPr>
                <w:sz w:val="18"/>
                <w:szCs w:val="18"/>
              </w:rPr>
              <w:t>33 138 000,00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33 138 000,00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33 138 000,</w:t>
            </w:r>
            <w:r w:rsidRPr="00087E59">
              <w:rPr>
                <w:bCs/>
                <w:color w:val="000000"/>
                <w:sz w:val="18"/>
                <w:szCs w:val="18"/>
              </w:rPr>
              <w:t>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lastRenderedPageBreak/>
              <w:t>Мероприятие 4</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Мероприятия, связанные с повышением оплаты труда отдельных категорий работников в сфере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542DE9" w:rsidP="00542DE9">
            <w:pPr>
              <w:jc w:val="center"/>
              <w:rPr>
                <w:sz w:val="18"/>
                <w:szCs w:val="18"/>
              </w:rPr>
            </w:pPr>
            <w:r w:rsidRPr="0027493E">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5</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542DE9" w:rsidP="0027493E">
            <w:pPr>
              <w:jc w:val="center"/>
              <w:rPr>
                <w:sz w:val="18"/>
                <w:szCs w:val="18"/>
              </w:rPr>
            </w:pPr>
            <w:r w:rsidRPr="0027493E">
              <w:rPr>
                <w:sz w:val="18"/>
                <w:szCs w:val="18"/>
              </w:rPr>
              <w:t>13 </w:t>
            </w:r>
            <w:r w:rsidR="0027493E" w:rsidRPr="0027493E">
              <w:rPr>
                <w:sz w:val="18"/>
                <w:szCs w:val="18"/>
              </w:rPr>
              <w:t>574</w:t>
            </w:r>
            <w:r w:rsidRPr="0027493E">
              <w:rPr>
                <w:sz w:val="18"/>
                <w:szCs w:val="18"/>
              </w:rPr>
              <w:t> </w:t>
            </w:r>
            <w:r w:rsidR="0027493E" w:rsidRPr="0027493E">
              <w:rPr>
                <w:sz w:val="18"/>
                <w:szCs w:val="18"/>
              </w:rPr>
              <w:t>0</w:t>
            </w:r>
            <w:r w:rsidRPr="0027493E">
              <w:rPr>
                <w:sz w:val="18"/>
                <w:szCs w:val="18"/>
              </w:rPr>
              <w:t>00,00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7</w:t>
            </w:r>
            <w:r w:rsidRPr="00087E59">
              <w:rPr>
                <w:bCs/>
                <w:color w:val="000000"/>
                <w:sz w:val="18"/>
                <w:szCs w:val="18"/>
              </w:rPr>
              <w:t> 200 000,00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7</w:t>
            </w:r>
            <w:r w:rsidRPr="00087E59">
              <w:rPr>
                <w:bCs/>
                <w:color w:val="000000"/>
                <w:sz w:val="18"/>
                <w:szCs w:val="18"/>
              </w:rPr>
              <w:t> 200 000,00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6</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Оплата муниципальными учреждениями расходов по коммунальным услугам</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27493E" w:rsidP="00542DE9">
            <w:pPr>
              <w:jc w:val="center"/>
              <w:rPr>
                <w:sz w:val="18"/>
                <w:szCs w:val="18"/>
              </w:rPr>
            </w:pPr>
            <w:r w:rsidRPr="0027493E">
              <w:rPr>
                <w:sz w:val="18"/>
                <w:szCs w:val="18"/>
              </w:rPr>
              <w:t>97 046 389,53</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114 901 134,96</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114 901 134,96</w:t>
            </w:r>
          </w:p>
        </w:tc>
      </w:tr>
      <w:tr w:rsidR="00542DE9" w:rsidRPr="00087E59" w:rsidTr="00087E59">
        <w:trPr>
          <w:trHeight w:val="288"/>
          <w:tblCellSpacing w:w="5" w:type="nil"/>
        </w:trPr>
        <w:tc>
          <w:tcPr>
            <w:tcW w:w="1701" w:type="dxa"/>
            <w:vMerge w:val="restart"/>
            <w:tcBorders>
              <w:left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7</w:t>
            </w:r>
          </w:p>
          <w:p w:rsidR="00542DE9" w:rsidRPr="00087E59" w:rsidRDefault="00542DE9" w:rsidP="00542DE9">
            <w:pPr>
              <w:pStyle w:val="ConsPlusCell"/>
              <w:rPr>
                <w:rFonts w:ascii="Times New Roman" w:hAnsi="Times New Roman" w:cs="Times New Roman"/>
                <w:sz w:val="18"/>
                <w:szCs w:val="18"/>
              </w:rPr>
            </w:pPr>
          </w:p>
        </w:tc>
        <w:tc>
          <w:tcPr>
            <w:tcW w:w="4253" w:type="dxa"/>
            <w:vMerge w:val="restart"/>
            <w:tcBorders>
              <w:left w:val="single" w:sz="4" w:space="0" w:color="auto"/>
              <w:right w:val="single" w:sz="4" w:space="0" w:color="auto"/>
            </w:tcBorders>
            <w:vAlign w:val="center"/>
          </w:tcPr>
          <w:p w:rsidR="00542DE9" w:rsidRPr="00087E59" w:rsidRDefault="00542DE9" w:rsidP="00542DE9">
            <w:pPr>
              <w:pStyle w:val="ConsPlusNormal"/>
              <w:rPr>
                <w:rFonts w:ascii="Times New Roman" w:hAnsi="Times New Roman" w:cs="Times New Roman"/>
                <w:sz w:val="18"/>
                <w:szCs w:val="18"/>
              </w:rPr>
            </w:pPr>
            <w:r w:rsidRPr="00087E59">
              <w:rPr>
                <w:rFonts w:ascii="Times New Roman" w:hAnsi="Times New Roman" w:cs="Times New Roman"/>
                <w:sz w:val="18"/>
                <w:szCs w:val="18"/>
              </w:rPr>
              <w:t>Строительство и реконструкция муниципальных образовательных организаций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top w:val="single" w:sz="4" w:space="0" w:color="auto"/>
              <w:left w:val="single" w:sz="4" w:space="0" w:color="auto"/>
              <w:bottom w:val="single" w:sz="4" w:space="0" w:color="auto"/>
              <w:right w:val="single" w:sz="4" w:space="0" w:color="auto"/>
            </w:tcBorders>
            <w:vAlign w:val="center"/>
          </w:tcPr>
          <w:p w:rsidR="00542DE9" w:rsidRPr="00D74172" w:rsidRDefault="00542DE9" w:rsidP="00542DE9">
            <w:pPr>
              <w:jc w:val="center"/>
              <w:rPr>
                <w:sz w:val="18"/>
                <w:szCs w:val="18"/>
              </w:rPr>
            </w:pPr>
            <w:r w:rsidRPr="00D74172">
              <w:rPr>
                <w:sz w:val="18"/>
                <w:szCs w:val="18"/>
              </w:rPr>
              <w:t>0,00</w:t>
            </w:r>
          </w:p>
        </w:tc>
        <w:tc>
          <w:tcPr>
            <w:tcW w:w="1701" w:type="dxa"/>
            <w:tcBorders>
              <w:top w:val="single" w:sz="4" w:space="0" w:color="auto"/>
              <w:left w:val="single" w:sz="4" w:space="0" w:color="auto"/>
              <w:bottom w:val="single" w:sz="4" w:space="0" w:color="auto"/>
              <w:right w:val="single" w:sz="4" w:space="0" w:color="auto"/>
            </w:tcBorders>
            <w:vAlign w:val="center"/>
          </w:tcPr>
          <w:p w:rsidR="00542DE9" w:rsidRPr="00D74172" w:rsidRDefault="00542DE9" w:rsidP="00542DE9">
            <w:pPr>
              <w:jc w:val="center"/>
              <w:rPr>
                <w:bCs/>
                <w:sz w:val="18"/>
                <w:szCs w:val="18"/>
              </w:rPr>
            </w:pPr>
            <w:r w:rsidRPr="00D74172">
              <w:rPr>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rsidR="00542DE9" w:rsidRPr="00D74172" w:rsidRDefault="00542DE9" w:rsidP="00542DE9">
            <w:pPr>
              <w:jc w:val="center"/>
              <w:rPr>
                <w:bCs/>
                <w:sz w:val="18"/>
                <w:szCs w:val="18"/>
              </w:rPr>
            </w:pPr>
            <w:r w:rsidRPr="00D74172">
              <w:rPr>
                <w:bCs/>
                <w:sz w:val="18"/>
                <w:szCs w:val="18"/>
              </w:rPr>
              <w:t>0,00</w:t>
            </w:r>
          </w:p>
        </w:tc>
      </w:tr>
      <w:tr w:rsidR="00542DE9" w:rsidRPr="00087E59" w:rsidTr="00087E59">
        <w:trPr>
          <w:trHeight w:val="288"/>
          <w:tblCellSpacing w:w="5" w:type="nil"/>
        </w:trPr>
        <w:tc>
          <w:tcPr>
            <w:tcW w:w="1701"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p>
        </w:tc>
        <w:tc>
          <w:tcPr>
            <w:tcW w:w="4253"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Normal"/>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Администрация МР «Усть-Куломский»</w:t>
            </w:r>
          </w:p>
        </w:tc>
        <w:tc>
          <w:tcPr>
            <w:tcW w:w="1655" w:type="dxa"/>
            <w:tcBorders>
              <w:top w:val="single" w:sz="4" w:space="0" w:color="auto"/>
              <w:left w:val="single" w:sz="4" w:space="0" w:color="auto"/>
              <w:bottom w:val="single" w:sz="4" w:space="0" w:color="auto"/>
              <w:right w:val="single" w:sz="4" w:space="0" w:color="auto"/>
            </w:tcBorders>
            <w:vAlign w:val="center"/>
          </w:tcPr>
          <w:p w:rsidR="00542DE9" w:rsidRPr="00D74172" w:rsidRDefault="00D74172" w:rsidP="00542DE9">
            <w:pPr>
              <w:jc w:val="center"/>
              <w:rPr>
                <w:sz w:val="18"/>
                <w:szCs w:val="18"/>
              </w:rPr>
            </w:pPr>
            <w:r w:rsidRPr="00D74172">
              <w:rPr>
                <w:sz w:val="18"/>
                <w:szCs w:val="18"/>
              </w:rPr>
              <w:t>500 000</w:t>
            </w:r>
            <w:r w:rsidR="00584C69" w:rsidRPr="00D74172">
              <w:rPr>
                <w:sz w:val="18"/>
                <w:szCs w:val="18"/>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2DE9" w:rsidRPr="00D74172" w:rsidRDefault="00542DE9" w:rsidP="00542DE9">
            <w:pPr>
              <w:jc w:val="center"/>
              <w:rPr>
                <w:bCs/>
                <w:sz w:val="18"/>
                <w:szCs w:val="18"/>
              </w:rPr>
            </w:pPr>
            <w:r w:rsidRPr="00D74172">
              <w:rPr>
                <w:bCs/>
                <w:sz w:val="18"/>
                <w:szCs w:val="18"/>
              </w:rPr>
              <w:t>2 853 000,00</w:t>
            </w:r>
          </w:p>
        </w:tc>
        <w:tc>
          <w:tcPr>
            <w:tcW w:w="1560" w:type="dxa"/>
            <w:tcBorders>
              <w:top w:val="single" w:sz="4" w:space="0" w:color="auto"/>
              <w:left w:val="single" w:sz="4" w:space="0" w:color="auto"/>
              <w:bottom w:val="single" w:sz="4" w:space="0" w:color="auto"/>
              <w:right w:val="single" w:sz="4" w:space="0" w:color="auto"/>
            </w:tcBorders>
            <w:vAlign w:val="center"/>
          </w:tcPr>
          <w:p w:rsidR="00542DE9" w:rsidRPr="00D74172" w:rsidRDefault="00542DE9" w:rsidP="00542DE9">
            <w:pPr>
              <w:jc w:val="center"/>
              <w:rPr>
                <w:bCs/>
                <w:sz w:val="18"/>
                <w:szCs w:val="18"/>
              </w:rPr>
            </w:pPr>
            <w:r w:rsidRPr="00D74172">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8</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Normal"/>
              <w:rPr>
                <w:rFonts w:ascii="Times New Roman" w:hAnsi="Times New Roman" w:cs="Times New Roman"/>
                <w:sz w:val="18"/>
                <w:szCs w:val="18"/>
              </w:rPr>
            </w:pPr>
            <w:r w:rsidRPr="00087E59">
              <w:rPr>
                <w:rFonts w:ascii="Times New Roman" w:hAnsi="Times New Roman" w:cs="Times New Roman"/>
                <w:sz w:val="18"/>
                <w:szCs w:val="18"/>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D74172" w:rsidRDefault="00542DE9" w:rsidP="00542DE9">
            <w:pPr>
              <w:pStyle w:val="ConsPlusCell"/>
              <w:jc w:val="center"/>
              <w:rPr>
                <w:rFonts w:ascii="Times New Roman" w:hAnsi="Times New Roman" w:cs="Times New Roman"/>
                <w:sz w:val="18"/>
                <w:szCs w:val="18"/>
              </w:rPr>
            </w:pPr>
            <w:r w:rsidRPr="00D74172">
              <w:rPr>
                <w:rFonts w:ascii="Times New Roman" w:hAnsi="Times New Roman" w:cs="Times New Roman"/>
                <w:sz w:val="18"/>
                <w:szCs w:val="18"/>
              </w:rPr>
              <w:t>0,0</w:t>
            </w:r>
          </w:p>
        </w:tc>
        <w:tc>
          <w:tcPr>
            <w:tcW w:w="1701" w:type="dxa"/>
            <w:tcBorders>
              <w:left w:val="single" w:sz="4" w:space="0" w:color="auto"/>
              <w:bottom w:val="single" w:sz="4" w:space="0" w:color="auto"/>
              <w:right w:val="single" w:sz="4" w:space="0" w:color="auto"/>
            </w:tcBorders>
            <w:vAlign w:val="center"/>
          </w:tcPr>
          <w:p w:rsidR="00542DE9" w:rsidRPr="00D74172" w:rsidRDefault="00542DE9" w:rsidP="00542DE9">
            <w:pPr>
              <w:jc w:val="center"/>
              <w:rPr>
                <w:bCs/>
                <w:color w:val="000000"/>
                <w:sz w:val="18"/>
                <w:szCs w:val="18"/>
              </w:rPr>
            </w:pPr>
            <w:r w:rsidRPr="00D74172">
              <w:rPr>
                <w:bCs/>
                <w:color w:val="000000"/>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D74172" w:rsidRDefault="00542DE9" w:rsidP="00542DE9">
            <w:pPr>
              <w:jc w:val="center"/>
              <w:rPr>
                <w:bCs/>
                <w:color w:val="000000"/>
                <w:sz w:val="18"/>
                <w:szCs w:val="18"/>
              </w:rPr>
            </w:pPr>
            <w:r w:rsidRPr="00D74172">
              <w:rPr>
                <w:bCs/>
                <w:color w:val="000000"/>
                <w:sz w:val="18"/>
                <w:szCs w:val="18"/>
              </w:rPr>
              <w:t>0,00</w:t>
            </w:r>
          </w:p>
        </w:tc>
      </w:tr>
      <w:tr w:rsidR="00542DE9" w:rsidRPr="00087E59" w:rsidTr="00087E59">
        <w:trPr>
          <w:tblCellSpacing w:w="5" w:type="nil"/>
        </w:trPr>
        <w:tc>
          <w:tcPr>
            <w:tcW w:w="1701" w:type="dxa"/>
            <w:vMerge w:val="restart"/>
            <w:tcBorders>
              <w:left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Задача 1.2</w:t>
            </w:r>
          </w:p>
        </w:tc>
        <w:tc>
          <w:tcPr>
            <w:tcW w:w="4253" w:type="dxa"/>
            <w:vMerge w:val="restart"/>
            <w:tcBorders>
              <w:left w:val="single" w:sz="4" w:space="0" w:color="auto"/>
              <w:right w:val="single" w:sz="4" w:space="0" w:color="auto"/>
            </w:tcBorders>
            <w:vAlign w:val="center"/>
          </w:tcPr>
          <w:p w:rsidR="00542DE9" w:rsidRPr="00087E59" w:rsidRDefault="00542DE9" w:rsidP="00542DE9">
            <w:pPr>
              <w:pStyle w:val="ConsPlusNormal"/>
              <w:rPr>
                <w:rFonts w:ascii="Times New Roman" w:hAnsi="Times New Roman" w:cs="Times New Roman"/>
                <w:b/>
                <w:sz w:val="18"/>
                <w:szCs w:val="18"/>
              </w:rPr>
            </w:pPr>
            <w:r w:rsidRPr="00087E59">
              <w:rPr>
                <w:rFonts w:ascii="Times New Roman" w:hAnsi="Times New Roman" w:cs="Times New Roman"/>
                <w:b/>
                <w:sz w:val="18"/>
                <w:szCs w:val="18"/>
              </w:rPr>
              <w:t>"Создание условий для повышения качества дошкольного и общего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Pr>
                <w:b/>
                <w:sz w:val="18"/>
                <w:szCs w:val="18"/>
              </w:rPr>
              <w:t>В</w:t>
            </w:r>
            <w:r w:rsidRPr="00087E59">
              <w:rPr>
                <w:b/>
                <w:sz w:val="18"/>
                <w:szCs w:val="18"/>
              </w:rPr>
              <w:t xml:space="preserve">сего          </w:t>
            </w:r>
          </w:p>
        </w:tc>
        <w:tc>
          <w:tcPr>
            <w:tcW w:w="1655" w:type="dxa"/>
            <w:tcBorders>
              <w:left w:val="single" w:sz="4" w:space="0" w:color="auto"/>
              <w:bottom w:val="single" w:sz="4" w:space="0" w:color="auto"/>
              <w:right w:val="single" w:sz="4" w:space="0" w:color="auto"/>
            </w:tcBorders>
            <w:vAlign w:val="center"/>
          </w:tcPr>
          <w:p w:rsidR="00542DE9" w:rsidRPr="0027493E" w:rsidRDefault="0027493E" w:rsidP="00542DE9">
            <w:pPr>
              <w:jc w:val="center"/>
              <w:rPr>
                <w:b/>
                <w:bCs/>
                <w:sz w:val="18"/>
                <w:szCs w:val="18"/>
              </w:rPr>
            </w:pPr>
            <w:r w:rsidRPr="0027493E">
              <w:rPr>
                <w:b/>
                <w:bCs/>
                <w:sz w:val="18"/>
                <w:szCs w:val="18"/>
              </w:rPr>
              <w:t>29 825 386,06</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42 456 340,27</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42 456 340,27</w:t>
            </w:r>
          </w:p>
        </w:tc>
      </w:tr>
      <w:tr w:rsidR="00542DE9" w:rsidRPr="00087E59" w:rsidTr="00087E59">
        <w:trPr>
          <w:tblCellSpacing w:w="5" w:type="nil"/>
        </w:trPr>
        <w:tc>
          <w:tcPr>
            <w:tcW w:w="1701" w:type="dxa"/>
            <w:vMerge/>
            <w:tcBorders>
              <w:left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p>
        </w:tc>
        <w:tc>
          <w:tcPr>
            <w:tcW w:w="4253" w:type="dxa"/>
            <w:vMerge/>
            <w:tcBorders>
              <w:left w:val="single" w:sz="4" w:space="0" w:color="auto"/>
              <w:right w:val="single" w:sz="4" w:space="0" w:color="auto"/>
            </w:tcBorders>
            <w:vAlign w:val="center"/>
          </w:tcPr>
          <w:p w:rsidR="00542DE9" w:rsidRPr="00087E59" w:rsidRDefault="00542DE9" w:rsidP="00542DE9">
            <w:pPr>
              <w:pStyle w:val="ConsPlusNormal"/>
              <w:rPr>
                <w:rFonts w:ascii="Times New Roman" w:hAnsi="Times New Roman" w:cs="Times New Roman"/>
                <w:b/>
                <w:sz w:val="18"/>
                <w:szCs w:val="18"/>
              </w:rPr>
            </w:pP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27493E" w:rsidP="00542DE9">
            <w:pPr>
              <w:jc w:val="center"/>
              <w:rPr>
                <w:b/>
                <w:bCs/>
                <w:sz w:val="18"/>
                <w:szCs w:val="18"/>
              </w:rPr>
            </w:pPr>
            <w:r w:rsidRPr="0027493E">
              <w:rPr>
                <w:b/>
                <w:bCs/>
                <w:sz w:val="18"/>
                <w:szCs w:val="18"/>
              </w:rPr>
              <w:t>29 825 386,06</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42 456 340,27</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42 456 340,27</w:t>
            </w:r>
          </w:p>
        </w:tc>
      </w:tr>
      <w:tr w:rsidR="00542DE9" w:rsidRPr="00087E59" w:rsidTr="00087E59">
        <w:trPr>
          <w:tblCellSpacing w:w="5" w:type="nil"/>
        </w:trPr>
        <w:tc>
          <w:tcPr>
            <w:tcW w:w="1701"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p>
        </w:tc>
        <w:tc>
          <w:tcPr>
            <w:tcW w:w="4253" w:type="dxa"/>
            <w:vMerge/>
            <w:tcBorders>
              <w:left w:val="single" w:sz="4" w:space="0" w:color="auto"/>
              <w:bottom w:val="single" w:sz="4" w:space="0" w:color="auto"/>
              <w:right w:val="single" w:sz="4" w:space="0" w:color="auto"/>
            </w:tcBorders>
            <w:vAlign w:val="center"/>
          </w:tcPr>
          <w:p w:rsidR="00542DE9" w:rsidRPr="00087E59" w:rsidRDefault="00542DE9" w:rsidP="00542DE9">
            <w:pPr>
              <w:pStyle w:val="ConsPlusNormal"/>
              <w:rPr>
                <w:rFonts w:ascii="Times New Roman" w:hAnsi="Times New Roman" w:cs="Times New Roman"/>
                <w:b/>
                <w:sz w:val="18"/>
                <w:szCs w:val="18"/>
              </w:rPr>
            </w:pP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Администрация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542DE9" w:rsidP="00542DE9">
            <w:pPr>
              <w:jc w:val="center"/>
              <w:rPr>
                <w:b/>
                <w:bCs/>
                <w:sz w:val="18"/>
                <w:szCs w:val="18"/>
              </w:rPr>
            </w:pPr>
            <w:r w:rsidRPr="0027493E">
              <w:rPr>
                <w:b/>
                <w:bCs/>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sz w:val="18"/>
                <w:szCs w:val="18"/>
              </w:rPr>
            </w:pPr>
            <w:r w:rsidRPr="00087E59">
              <w:rPr>
                <w:b/>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sz w:val="18"/>
                <w:szCs w:val="18"/>
              </w:rPr>
            </w:pPr>
            <w:r w:rsidRPr="00087E59">
              <w:rPr>
                <w:b/>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1</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образовательных организациях</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714F2F" w:rsidP="00542DE9">
            <w:pPr>
              <w:jc w:val="center"/>
              <w:rPr>
                <w:sz w:val="18"/>
                <w:szCs w:val="18"/>
              </w:rPr>
            </w:pPr>
            <w:r w:rsidRPr="0027493E">
              <w:rPr>
                <w:sz w:val="18"/>
                <w:szCs w:val="18"/>
              </w:rPr>
              <w:t>13 874 293,94</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15 949 393,94</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15 949 393,94</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2</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Укрепление материально-технической базы и создание безопасных условий в муниципальных образовательных учреждениях</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714F2F" w:rsidP="00542DE9">
            <w:pPr>
              <w:jc w:val="center"/>
              <w:rPr>
                <w:sz w:val="18"/>
                <w:szCs w:val="18"/>
              </w:rPr>
            </w:pPr>
            <w:r w:rsidRPr="0027493E">
              <w:rPr>
                <w:bCs/>
                <w:color w:val="000000"/>
                <w:sz w:val="18"/>
                <w:szCs w:val="18"/>
              </w:rPr>
              <w:t>14 604 444,45</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19 317 071,30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sidRPr="007B28C8">
              <w:rPr>
                <w:bCs/>
                <w:color w:val="000000"/>
                <w:sz w:val="18"/>
                <w:szCs w:val="18"/>
              </w:rPr>
              <w:t>19 317 071,30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3</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Реализация Соглашения о социально-экономическом сотрудничестве между Правительством Республики Коми и АО «</w:t>
            </w:r>
            <w:proofErr w:type="spellStart"/>
            <w:r w:rsidRPr="00087E59">
              <w:rPr>
                <w:rFonts w:ascii="Times New Roman" w:hAnsi="Times New Roman" w:cs="Times New Roman"/>
                <w:sz w:val="18"/>
                <w:szCs w:val="18"/>
              </w:rPr>
              <w:t>Монди</w:t>
            </w:r>
            <w:proofErr w:type="spellEnd"/>
            <w:r w:rsidRPr="00087E59">
              <w:rPr>
                <w:rFonts w:ascii="Times New Roman" w:hAnsi="Times New Roman" w:cs="Times New Roman"/>
                <w:sz w:val="18"/>
                <w:szCs w:val="18"/>
              </w:rPr>
              <w:t xml:space="preserve"> СЛПК»</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27493E" w:rsidRDefault="00542DE9" w:rsidP="00542DE9">
            <w:pPr>
              <w:jc w:val="center"/>
              <w:rPr>
                <w:sz w:val="18"/>
                <w:szCs w:val="18"/>
              </w:rPr>
            </w:pPr>
            <w:r w:rsidRPr="0027493E">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1 350 000,00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1 350</w:t>
            </w:r>
            <w:r w:rsidRPr="00087E59">
              <w:rPr>
                <w:bCs/>
                <w:sz w:val="18"/>
                <w:szCs w:val="18"/>
              </w:rPr>
              <w:t xml:space="preserve"> 000,00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4</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714F2F" w:rsidP="00542DE9">
            <w:pPr>
              <w:jc w:val="center"/>
              <w:rPr>
                <w:sz w:val="18"/>
                <w:szCs w:val="18"/>
              </w:rPr>
            </w:pPr>
            <w:r>
              <w:rPr>
                <w:sz w:val="18"/>
                <w:szCs w:val="18"/>
              </w:rPr>
              <w:t>346 647,67</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3 466 476,67</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3 466 476,67</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5</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Организация и проведение мероприятий муниципальными дошкольными и общеобразовательными организациями</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sz w:val="18"/>
                <w:szCs w:val="18"/>
              </w:rPr>
            </w:pPr>
            <w:r w:rsidRPr="00934004">
              <w:rPr>
                <w:sz w:val="18"/>
                <w:szCs w:val="18"/>
              </w:rPr>
              <w:t>1 000 000,00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1 662 636,00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1 662 636,00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6</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Развитие этнокультурного образования в муниципальных образовательных организациях</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sz w:val="18"/>
                <w:szCs w:val="18"/>
              </w:rPr>
            </w:pPr>
            <w:r w:rsidRPr="00087E59">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7</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Организация и проведение мероприятий по формированию у обучающихся уважительного отношения ко всем национальностям, этносам и религиям</w:t>
            </w:r>
          </w:p>
          <w:p w:rsidR="00542DE9" w:rsidRPr="00087E59" w:rsidRDefault="00542DE9" w:rsidP="00542DE9">
            <w:pPr>
              <w:pStyle w:val="ConsPlusNormal"/>
              <w:jc w:val="both"/>
              <w:rPr>
                <w:rFonts w:ascii="Times New Roman" w:hAnsi="Times New Roman" w:cs="Times New Roman"/>
                <w:sz w:val="18"/>
                <w:szCs w:val="18"/>
              </w:rPr>
            </w:pP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sz w:val="18"/>
                <w:szCs w:val="18"/>
              </w:rPr>
            </w:pPr>
            <w:r w:rsidRPr="00087E59">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lastRenderedPageBreak/>
              <w:t>Мероприятие 8</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934004" w:rsidP="00542DE9">
            <w:pPr>
              <w:jc w:val="center"/>
              <w:rPr>
                <w:sz w:val="18"/>
                <w:szCs w:val="18"/>
              </w:rPr>
            </w:pPr>
            <w:r>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710 762,36</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710 762,36</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9</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jc w:val="both"/>
              <w:rPr>
                <w:sz w:val="18"/>
                <w:szCs w:val="18"/>
              </w:rPr>
            </w:pPr>
            <w:r w:rsidRPr="00087E59">
              <w:rPr>
                <w:sz w:val="18"/>
                <w:szCs w:val="18"/>
              </w:rPr>
              <w:t>Проведение мероприятий для профессионального и карьерного роста педагогических работников</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sz w:val="18"/>
                <w:szCs w:val="18"/>
              </w:rPr>
            </w:pPr>
            <w:r w:rsidRPr="00087E59">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r>
      <w:tr w:rsidR="00542DE9" w:rsidRPr="00087E59" w:rsidTr="00EA2450">
        <w:trPr>
          <w:tblCellSpacing w:w="5" w:type="nil"/>
        </w:trPr>
        <w:tc>
          <w:tcPr>
            <w:tcW w:w="1701" w:type="dxa"/>
            <w:tcBorders>
              <w:top w:val="single" w:sz="4" w:space="0" w:color="auto"/>
              <w:left w:val="single" w:sz="4" w:space="0" w:color="auto"/>
              <w:bottom w:val="single" w:sz="4" w:space="0" w:color="auto"/>
              <w:right w:val="single" w:sz="4" w:space="0" w:color="auto"/>
            </w:tcBorders>
          </w:tcPr>
          <w:p w:rsidR="00542DE9" w:rsidRPr="002A0160" w:rsidRDefault="00542DE9" w:rsidP="00542DE9">
            <w:pPr>
              <w:pStyle w:val="ConsPlusNormal"/>
              <w:jc w:val="both"/>
              <w:rPr>
                <w:rFonts w:ascii="Times New Roman" w:hAnsi="Times New Roman" w:cs="Times New Roman"/>
                <w:b/>
                <w:sz w:val="18"/>
                <w:szCs w:val="18"/>
              </w:rPr>
            </w:pPr>
            <w:r w:rsidRPr="002A0160">
              <w:rPr>
                <w:rFonts w:ascii="Times New Roman" w:hAnsi="Times New Roman" w:cs="Times New Roman"/>
                <w:b/>
                <w:sz w:val="18"/>
                <w:szCs w:val="18"/>
              </w:rPr>
              <w:t>Задача 1.3</w:t>
            </w:r>
          </w:p>
        </w:tc>
        <w:tc>
          <w:tcPr>
            <w:tcW w:w="4253" w:type="dxa"/>
            <w:tcBorders>
              <w:top w:val="single" w:sz="4" w:space="0" w:color="auto"/>
              <w:left w:val="single" w:sz="4" w:space="0" w:color="auto"/>
              <w:bottom w:val="single" w:sz="4" w:space="0" w:color="auto"/>
              <w:right w:val="single" w:sz="4" w:space="0" w:color="auto"/>
            </w:tcBorders>
          </w:tcPr>
          <w:p w:rsidR="00542DE9" w:rsidRPr="002A0160" w:rsidRDefault="00542DE9" w:rsidP="00542DE9">
            <w:pPr>
              <w:pStyle w:val="ConsPlusNormal"/>
              <w:jc w:val="both"/>
              <w:rPr>
                <w:rFonts w:ascii="Times New Roman" w:hAnsi="Times New Roman" w:cs="Times New Roman"/>
                <w:b/>
                <w:sz w:val="18"/>
                <w:szCs w:val="18"/>
              </w:rPr>
            </w:pPr>
            <w:r w:rsidRPr="002A0160">
              <w:rPr>
                <w:rFonts w:ascii="Times New Roman" w:hAnsi="Times New Roman" w:cs="Times New Roman"/>
                <w:b/>
                <w:sz w:val="18"/>
                <w:szCs w:val="18"/>
              </w:rPr>
              <w:t>"Содействие формированию чувства патриотизма и гражданской ответственности"</w:t>
            </w:r>
          </w:p>
        </w:tc>
        <w:tc>
          <w:tcPr>
            <w:tcW w:w="3827" w:type="dxa"/>
            <w:tcBorders>
              <w:top w:val="single" w:sz="4" w:space="0" w:color="auto"/>
              <w:left w:val="single" w:sz="4" w:space="0" w:color="auto"/>
              <w:bottom w:val="single" w:sz="4" w:space="0" w:color="auto"/>
              <w:right w:val="single" w:sz="4" w:space="0" w:color="auto"/>
            </w:tcBorders>
          </w:tcPr>
          <w:p w:rsidR="00542DE9" w:rsidRPr="002A0160" w:rsidRDefault="00542DE9" w:rsidP="00542DE9">
            <w:pPr>
              <w:pStyle w:val="ConsPlusNormal"/>
              <w:rPr>
                <w:rFonts w:ascii="Times New Roman" w:hAnsi="Times New Roman" w:cs="Times New Roman"/>
                <w:b/>
                <w:sz w:val="18"/>
                <w:szCs w:val="18"/>
              </w:rPr>
            </w:pPr>
            <w:r w:rsidRPr="002A0160">
              <w:rPr>
                <w:rFonts w:ascii="Times New Roman" w:hAnsi="Times New Roman" w:cs="Times New Roman"/>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b/>
                <w:sz w:val="18"/>
                <w:szCs w:val="18"/>
              </w:rPr>
            </w:pPr>
            <w:r w:rsidRPr="00934004">
              <w:rPr>
                <w:b/>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934004" w:rsidRDefault="00542DE9" w:rsidP="00542DE9">
            <w:pPr>
              <w:jc w:val="center"/>
              <w:rPr>
                <w:b/>
                <w:bCs/>
                <w:sz w:val="18"/>
                <w:szCs w:val="18"/>
              </w:rPr>
            </w:pPr>
            <w:r w:rsidRPr="00934004">
              <w:rPr>
                <w:b/>
                <w:bCs/>
                <w:sz w:val="18"/>
                <w:szCs w:val="18"/>
              </w:rPr>
              <w:t>1 585 150,00</w:t>
            </w:r>
          </w:p>
        </w:tc>
        <w:tc>
          <w:tcPr>
            <w:tcW w:w="1560" w:type="dxa"/>
            <w:tcBorders>
              <w:left w:val="single" w:sz="4" w:space="0" w:color="auto"/>
              <w:bottom w:val="single" w:sz="4" w:space="0" w:color="auto"/>
              <w:right w:val="single" w:sz="4" w:space="0" w:color="auto"/>
            </w:tcBorders>
            <w:vAlign w:val="center"/>
          </w:tcPr>
          <w:p w:rsidR="00542DE9" w:rsidRPr="003B619E" w:rsidRDefault="00542DE9" w:rsidP="00542DE9">
            <w:pPr>
              <w:jc w:val="center"/>
              <w:rPr>
                <w:b/>
                <w:bCs/>
                <w:sz w:val="18"/>
                <w:szCs w:val="18"/>
              </w:rPr>
            </w:pPr>
            <w:r w:rsidRPr="003B619E">
              <w:rPr>
                <w:b/>
                <w:bCs/>
                <w:sz w:val="18"/>
                <w:szCs w:val="18"/>
              </w:rPr>
              <w:t>1 585 150,00</w:t>
            </w:r>
          </w:p>
        </w:tc>
      </w:tr>
      <w:tr w:rsidR="00542DE9" w:rsidRPr="00087E59" w:rsidTr="00EA2450">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Pr>
                <w:rFonts w:ascii="Times New Roman" w:hAnsi="Times New Roman" w:cs="Times New Roman"/>
                <w:sz w:val="18"/>
                <w:szCs w:val="18"/>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542DE9" w:rsidRPr="002A0160" w:rsidRDefault="00542DE9" w:rsidP="00542DE9">
            <w:pPr>
              <w:pStyle w:val="ConsPlusNormal"/>
              <w:jc w:val="both"/>
              <w:rPr>
                <w:rFonts w:ascii="Times New Roman" w:hAnsi="Times New Roman" w:cs="Times New Roman"/>
                <w:sz w:val="18"/>
                <w:szCs w:val="18"/>
              </w:rPr>
            </w:pPr>
            <w:r w:rsidRPr="002A0160">
              <w:rPr>
                <w:rFonts w:ascii="Times New Roman" w:hAnsi="Times New Roman" w:cs="Times New Roman"/>
                <w:sz w:val="18"/>
                <w:szCs w:val="18"/>
              </w:rPr>
              <w:t>Реализация отдельных мероприятий регионального проекта "Патриотическое воспитание граждан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542DE9" w:rsidRPr="002A0160" w:rsidRDefault="00542DE9" w:rsidP="00542DE9">
            <w:pPr>
              <w:pStyle w:val="ConsPlusNormal"/>
              <w:rPr>
                <w:rFonts w:ascii="Times New Roman" w:hAnsi="Times New Roman" w:cs="Times New Roman"/>
                <w:sz w:val="18"/>
                <w:szCs w:val="18"/>
              </w:rPr>
            </w:pPr>
            <w:r w:rsidRPr="002A0160">
              <w:rPr>
                <w:rFonts w:ascii="Times New Roman" w:hAnsi="Times New Roman" w:cs="Times New Roman"/>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934004" w:rsidP="00542DE9">
            <w:pPr>
              <w:jc w:val="center"/>
              <w:rPr>
                <w:sz w:val="18"/>
                <w:szCs w:val="18"/>
              </w:rPr>
            </w:pPr>
            <w:r>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1 585 150,00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1 585 150,00</w:t>
            </w:r>
          </w:p>
        </w:tc>
      </w:tr>
      <w:tr w:rsidR="00542DE9" w:rsidRPr="00087E59" w:rsidTr="00087E59">
        <w:trPr>
          <w:trHeight w:val="414"/>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Подпрограмма 2</w:t>
            </w:r>
          </w:p>
        </w:tc>
        <w:tc>
          <w:tcPr>
            <w:tcW w:w="4253" w:type="dxa"/>
            <w:tcBorders>
              <w:top w:val="single" w:sz="4" w:space="0" w:color="auto"/>
              <w:left w:val="single" w:sz="4" w:space="0" w:color="auto"/>
              <w:bottom w:val="single" w:sz="4" w:space="0" w:color="auto"/>
              <w:right w:val="single" w:sz="4" w:space="0" w:color="auto"/>
            </w:tcBorders>
          </w:tcPr>
          <w:p w:rsidR="00542DE9" w:rsidRPr="00087E59" w:rsidRDefault="00542DE9" w:rsidP="00542DE9">
            <w:pPr>
              <w:jc w:val="both"/>
              <w:rPr>
                <w:b/>
                <w:sz w:val="18"/>
                <w:szCs w:val="18"/>
              </w:rPr>
            </w:pPr>
            <w:r w:rsidRPr="00087E59">
              <w:rPr>
                <w:b/>
                <w:sz w:val="18"/>
                <w:szCs w:val="18"/>
              </w:rPr>
              <w:t>"Развитие системы дополнительного образования"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Управление образования администрации МР «Усть-Куломский»</w:t>
            </w:r>
          </w:p>
        </w:tc>
        <w:tc>
          <w:tcPr>
            <w:tcW w:w="1655" w:type="dxa"/>
            <w:tcBorders>
              <w:top w:val="single" w:sz="4" w:space="0" w:color="auto"/>
              <w:left w:val="single" w:sz="4" w:space="0" w:color="auto"/>
              <w:bottom w:val="single" w:sz="4" w:space="0" w:color="auto"/>
              <w:right w:val="single" w:sz="4" w:space="0" w:color="auto"/>
            </w:tcBorders>
            <w:vAlign w:val="center"/>
          </w:tcPr>
          <w:p w:rsidR="00542DE9" w:rsidRPr="00934004" w:rsidRDefault="001009E1" w:rsidP="00542DE9">
            <w:pPr>
              <w:jc w:val="center"/>
              <w:rPr>
                <w:b/>
                <w:bCs/>
                <w:sz w:val="18"/>
                <w:szCs w:val="18"/>
              </w:rPr>
            </w:pPr>
            <w:r>
              <w:rPr>
                <w:b/>
                <w:bCs/>
                <w:sz w:val="18"/>
                <w:szCs w:val="18"/>
              </w:rPr>
              <w:t>27 545 818,67</w:t>
            </w:r>
          </w:p>
        </w:tc>
        <w:tc>
          <w:tcPr>
            <w:tcW w:w="1701" w:type="dxa"/>
            <w:tcBorders>
              <w:top w:val="single" w:sz="4" w:space="0" w:color="auto"/>
              <w:left w:val="single" w:sz="4" w:space="0" w:color="auto"/>
              <w:bottom w:val="single" w:sz="4" w:space="0" w:color="auto"/>
              <w:right w:val="single" w:sz="4" w:space="0" w:color="auto"/>
            </w:tcBorders>
            <w:vAlign w:val="center"/>
          </w:tcPr>
          <w:p w:rsidR="00542DE9" w:rsidRPr="00087E59" w:rsidRDefault="00D56919" w:rsidP="00542DE9">
            <w:pPr>
              <w:jc w:val="center"/>
              <w:rPr>
                <w:b/>
                <w:bCs/>
                <w:color w:val="000000"/>
                <w:sz w:val="18"/>
                <w:szCs w:val="18"/>
              </w:rPr>
            </w:pPr>
            <w:r>
              <w:rPr>
                <w:b/>
                <w:bCs/>
                <w:color w:val="000000"/>
                <w:sz w:val="18"/>
                <w:szCs w:val="18"/>
              </w:rPr>
              <w:t>28 014 931,44</w:t>
            </w:r>
          </w:p>
        </w:tc>
        <w:tc>
          <w:tcPr>
            <w:tcW w:w="1560" w:type="dxa"/>
            <w:tcBorders>
              <w:top w:val="single" w:sz="4" w:space="0" w:color="auto"/>
              <w:left w:val="single" w:sz="4" w:space="0" w:color="auto"/>
              <w:bottom w:val="single" w:sz="4" w:space="0" w:color="auto"/>
              <w:right w:val="single" w:sz="4" w:space="0" w:color="auto"/>
            </w:tcBorders>
            <w:vAlign w:val="center"/>
          </w:tcPr>
          <w:p w:rsidR="00542DE9" w:rsidRPr="00087E59" w:rsidRDefault="001F5319" w:rsidP="00542DE9">
            <w:pPr>
              <w:jc w:val="center"/>
              <w:rPr>
                <w:b/>
                <w:bCs/>
                <w:color w:val="000000"/>
                <w:sz w:val="18"/>
                <w:szCs w:val="18"/>
              </w:rPr>
            </w:pPr>
            <w:r>
              <w:rPr>
                <w:b/>
                <w:bCs/>
                <w:color w:val="000000"/>
                <w:sz w:val="18"/>
                <w:szCs w:val="18"/>
              </w:rPr>
              <w:t>27 994 931,44</w:t>
            </w:r>
          </w:p>
        </w:tc>
      </w:tr>
      <w:tr w:rsidR="00542DE9" w:rsidRPr="00087E59" w:rsidTr="00087E59">
        <w:trPr>
          <w:trHeight w:val="818"/>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Задача 2.1</w:t>
            </w:r>
          </w:p>
        </w:tc>
        <w:tc>
          <w:tcPr>
            <w:tcW w:w="4253" w:type="dxa"/>
            <w:tcBorders>
              <w:top w:val="single" w:sz="4" w:space="0" w:color="auto"/>
              <w:left w:val="single" w:sz="4" w:space="0" w:color="auto"/>
              <w:bottom w:val="single" w:sz="4" w:space="0" w:color="auto"/>
              <w:right w:val="single" w:sz="4" w:space="0" w:color="auto"/>
            </w:tcBorders>
          </w:tcPr>
          <w:p w:rsidR="00542DE9" w:rsidRPr="00087E59" w:rsidRDefault="00542DE9" w:rsidP="00542DE9">
            <w:pPr>
              <w:jc w:val="both"/>
              <w:rPr>
                <w:b/>
                <w:sz w:val="18"/>
                <w:szCs w:val="18"/>
              </w:rPr>
            </w:pPr>
            <w:r w:rsidRPr="00087E59">
              <w:rPr>
                <w:b/>
                <w:sz w:val="18"/>
                <w:szCs w:val="18"/>
              </w:rPr>
              <w:t>"</w:t>
            </w:r>
            <w:r w:rsidRPr="002A0160">
              <w:rPr>
                <w:b/>
                <w:sz w:val="18"/>
                <w:szCs w:val="18"/>
              </w:rPr>
              <w:t>Обеспечение равных прав доступа детей на реализацию образовательных програм</w:t>
            </w:r>
            <w:r>
              <w:rPr>
                <w:b/>
                <w:sz w:val="18"/>
                <w:szCs w:val="18"/>
              </w:rPr>
              <w:t>м и программ воспитания, опреде</w:t>
            </w:r>
            <w:r w:rsidRPr="002A0160">
              <w:rPr>
                <w:b/>
                <w:sz w:val="18"/>
                <w:szCs w:val="18"/>
              </w:rPr>
              <w:t xml:space="preserve">ляющих эффекты социализации </w:t>
            </w:r>
            <w:r w:rsidRPr="00087E59">
              <w:rPr>
                <w:b/>
                <w:sz w:val="18"/>
                <w:szCs w:val="18"/>
              </w:rPr>
              <w:t>"</w:t>
            </w:r>
          </w:p>
        </w:tc>
        <w:tc>
          <w:tcPr>
            <w:tcW w:w="3827"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Управление образования администрации МР «Усть-Куломский»</w:t>
            </w:r>
          </w:p>
        </w:tc>
        <w:tc>
          <w:tcPr>
            <w:tcW w:w="1655" w:type="dxa"/>
            <w:tcBorders>
              <w:top w:val="single" w:sz="4" w:space="0" w:color="auto"/>
              <w:left w:val="single" w:sz="4" w:space="0" w:color="auto"/>
              <w:bottom w:val="single" w:sz="4" w:space="0" w:color="auto"/>
              <w:right w:val="single" w:sz="4" w:space="0" w:color="auto"/>
            </w:tcBorders>
            <w:vAlign w:val="center"/>
          </w:tcPr>
          <w:p w:rsidR="00542DE9" w:rsidRPr="00934004" w:rsidRDefault="000C5F9F" w:rsidP="00542DE9">
            <w:pPr>
              <w:jc w:val="center"/>
              <w:rPr>
                <w:b/>
                <w:bCs/>
                <w:sz w:val="18"/>
                <w:szCs w:val="18"/>
              </w:rPr>
            </w:pPr>
            <w:r>
              <w:rPr>
                <w:b/>
                <w:bCs/>
                <w:sz w:val="18"/>
                <w:szCs w:val="18"/>
              </w:rPr>
              <w:t>25 387 652,00</w:t>
            </w:r>
          </w:p>
        </w:tc>
        <w:tc>
          <w:tcPr>
            <w:tcW w:w="1701"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25 037 289,80</w:t>
            </w:r>
          </w:p>
        </w:tc>
        <w:tc>
          <w:tcPr>
            <w:tcW w:w="1560"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25 037 289,80</w:t>
            </w:r>
          </w:p>
        </w:tc>
      </w:tr>
      <w:tr w:rsidR="00542DE9" w:rsidRPr="00087E59" w:rsidTr="00087E59">
        <w:trPr>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1</w:t>
            </w:r>
          </w:p>
          <w:p w:rsidR="00542DE9" w:rsidRPr="00087E59" w:rsidRDefault="00542DE9" w:rsidP="00542DE9">
            <w:pPr>
              <w:pStyle w:val="ConsPlusCell"/>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Осуществление деятельности муниципальными образовательными организациями дополнительного образования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top w:val="single" w:sz="4" w:space="0" w:color="auto"/>
              <w:left w:val="single" w:sz="4" w:space="0" w:color="auto"/>
              <w:bottom w:val="single" w:sz="4" w:space="0" w:color="auto"/>
              <w:right w:val="single" w:sz="4" w:space="0" w:color="auto"/>
            </w:tcBorders>
            <w:vAlign w:val="center"/>
          </w:tcPr>
          <w:p w:rsidR="00542DE9" w:rsidRPr="00934004" w:rsidRDefault="00934004" w:rsidP="00542DE9">
            <w:pPr>
              <w:jc w:val="center"/>
              <w:rPr>
                <w:sz w:val="18"/>
                <w:szCs w:val="18"/>
              </w:rPr>
            </w:pPr>
            <w:r w:rsidRPr="00934004">
              <w:rPr>
                <w:sz w:val="18"/>
                <w:szCs w:val="18"/>
              </w:rPr>
              <w:t>14 828 183,41</w:t>
            </w:r>
          </w:p>
        </w:tc>
        <w:tc>
          <w:tcPr>
            <w:tcW w:w="1701"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6 481 700,00</w:t>
            </w:r>
          </w:p>
        </w:tc>
        <w:tc>
          <w:tcPr>
            <w:tcW w:w="1560" w:type="dxa"/>
            <w:tcBorders>
              <w:top w:val="single" w:sz="4" w:space="0" w:color="auto"/>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6 481 700,00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2</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Title"/>
              <w:jc w:val="both"/>
              <w:rPr>
                <w:rFonts w:ascii="Times New Roman" w:hAnsi="Times New Roman" w:cs="Times New Roman"/>
                <w:b w:val="0"/>
                <w:sz w:val="18"/>
                <w:szCs w:val="18"/>
              </w:rPr>
            </w:pPr>
            <w:r w:rsidRPr="00087E59">
              <w:rPr>
                <w:rFonts w:ascii="Times New Roman" w:hAnsi="Times New Roman" w:cs="Times New Roman"/>
                <w:b w:val="0"/>
                <w:sz w:val="18"/>
                <w:szCs w:val="18"/>
              </w:rPr>
              <w:t>Мероприятия, связанные с повышением оплаты труда отдельных категорий работников в сфере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934004" w:rsidP="00542DE9">
            <w:pPr>
              <w:jc w:val="center"/>
              <w:rPr>
                <w:sz w:val="18"/>
                <w:szCs w:val="18"/>
              </w:rPr>
            </w:pPr>
            <w:r>
              <w:rPr>
                <w:sz w:val="18"/>
                <w:szCs w:val="18"/>
              </w:rPr>
              <w:t>9 929 558,59</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sz w:val="18"/>
                <w:szCs w:val="18"/>
              </w:rPr>
              <w:t>9 929 558,59</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sz w:val="18"/>
                <w:szCs w:val="18"/>
              </w:rPr>
              <w:t>9 929 558,59</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3</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Передача муниципальной услуги дополнительного образования детей социально ориентированным некоммерческим организациям</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sz w:val="18"/>
                <w:szCs w:val="18"/>
              </w:rPr>
            </w:pPr>
            <w:r w:rsidRPr="00087E59">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4</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Реализация Соглашения о социально-экономическом сотрудничестве между Правительством Республики Коми и АО «</w:t>
            </w:r>
            <w:proofErr w:type="spellStart"/>
            <w:r w:rsidRPr="00087E59">
              <w:rPr>
                <w:rFonts w:ascii="Times New Roman" w:hAnsi="Times New Roman" w:cs="Times New Roman"/>
                <w:sz w:val="18"/>
                <w:szCs w:val="18"/>
              </w:rPr>
              <w:t>Монди</w:t>
            </w:r>
            <w:proofErr w:type="spellEnd"/>
            <w:r w:rsidRPr="00087E59">
              <w:rPr>
                <w:rFonts w:ascii="Times New Roman" w:hAnsi="Times New Roman" w:cs="Times New Roman"/>
                <w:sz w:val="18"/>
                <w:szCs w:val="18"/>
              </w:rPr>
              <w:t xml:space="preserve"> СЛПК»</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sz w:val="18"/>
                <w:szCs w:val="18"/>
              </w:rPr>
            </w:pPr>
            <w:r w:rsidRPr="00087E59">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5</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Обеспечение персонифицированного финансирования дополнительного образования детей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sz w:val="18"/>
                <w:szCs w:val="18"/>
              </w:rPr>
            </w:pPr>
            <w:r w:rsidRPr="00934004">
              <w:rPr>
                <w:sz w:val="18"/>
                <w:szCs w:val="18"/>
              </w:rPr>
              <w:t>0</w:t>
            </w:r>
            <w:r w:rsidR="00542DE9" w:rsidRPr="00934004">
              <w:rPr>
                <w:sz w:val="18"/>
                <w:szCs w:val="18"/>
              </w:rPr>
              <w:t>,00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7 035 363,61</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7 035 363,61</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6</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Оплата муниципальными учреждениями расходов по коммунальным услугам</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sz w:val="18"/>
                <w:szCs w:val="18"/>
              </w:rPr>
            </w:pPr>
            <w:r w:rsidRPr="00934004">
              <w:rPr>
                <w:sz w:val="18"/>
                <w:szCs w:val="18"/>
              </w:rPr>
              <w:t>610 000,00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735 750,00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735 750,00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7</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pStyle w:val="ConsPlusCell"/>
              <w:jc w:val="center"/>
              <w:rPr>
                <w:rFonts w:ascii="Times New Roman" w:hAnsi="Times New Roman" w:cs="Times New Roman"/>
                <w:sz w:val="18"/>
                <w:szCs w:val="18"/>
              </w:rPr>
            </w:pPr>
            <w:r w:rsidRPr="00934004">
              <w:rPr>
                <w:rFonts w:ascii="Times New Roman" w:hAnsi="Times New Roman" w:cs="Times New Roman"/>
                <w:sz w:val="18"/>
                <w:szCs w:val="18"/>
              </w:rPr>
              <w:t>19 910,00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 xml:space="preserve">199 </w:t>
            </w:r>
            <w:r>
              <w:rPr>
                <w:bCs/>
                <w:sz w:val="18"/>
                <w:szCs w:val="18"/>
              </w:rPr>
              <w:t>1</w:t>
            </w:r>
            <w:r w:rsidRPr="00087E59">
              <w:rPr>
                <w:bCs/>
                <w:sz w:val="18"/>
                <w:szCs w:val="18"/>
              </w:rPr>
              <w:t>00,00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 xml:space="preserve">199 </w:t>
            </w:r>
            <w:r>
              <w:rPr>
                <w:bCs/>
                <w:sz w:val="18"/>
                <w:szCs w:val="18"/>
              </w:rPr>
              <w:t>1</w:t>
            </w:r>
            <w:r w:rsidRPr="00087E59">
              <w:rPr>
                <w:bCs/>
                <w:sz w:val="18"/>
                <w:szCs w:val="18"/>
              </w:rPr>
              <w:t>00,00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8</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Укрепление материально-технической базы и создание безопасных условий в муниципальных образовательных учреждениях</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542DE9" w:rsidP="00542DE9">
            <w:pPr>
              <w:pStyle w:val="ConsPlusCell"/>
              <w:jc w:val="center"/>
              <w:rPr>
                <w:rFonts w:ascii="Times New Roman" w:hAnsi="Times New Roman" w:cs="Times New Roman"/>
                <w:sz w:val="18"/>
                <w:szCs w:val="18"/>
              </w:rPr>
            </w:pPr>
            <w:r w:rsidRPr="00934004">
              <w:rPr>
                <w:rFonts w:ascii="Times New Roman" w:hAnsi="Times New Roman" w:cs="Times New Roman"/>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655 817,60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655 817,60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Задача 2.2</w:t>
            </w: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rPr>
                <w:rFonts w:ascii="Times New Roman" w:hAnsi="Times New Roman" w:cs="Times New Roman"/>
                <w:b/>
                <w:sz w:val="18"/>
                <w:szCs w:val="18"/>
              </w:rPr>
            </w:pPr>
            <w:r w:rsidRPr="00087E59">
              <w:rPr>
                <w:rFonts w:ascii="Times New Roman" w:hAnsi="Times New Roman" w:cs="Times New Roman"/>
                <w:b/>
                <w:sz w:val="18"/>
                <w:szCs w:val="18"/>
              </w:rPr>
              <w:t>"Организация процесса оздоровления и отдыха детей"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b/>
                <w:bCs/>
                <w:sz w:val="18"/>
                <w:szCs w:val="18"/>
              </w:rPr>
            </w:pPr>
            <w:r w:rsidRPr="00934004">
              <w:rPr>
                <w:b/>
                <w:bCs/>
                <w:sz w:val="18"/>
                <w:szCs w:val="18"/>
              </w:rPr>
              <w:t>2 158 166,67</w:t>
            </w:r>
          </w:p>
        </w:tc>
        <w:tc>
          <w:tcPr>
            <w:tcW w:w="1701" w:type="dxa"/>
            <w:tcBorders>
              <w:left w:val="single" w:sz="4" w:space="0" w:color="auto"/>
              <w:bottom w:val="single" w:sz="4" w:space="0" w:color="auto"/>
              <w:right w:val="single" w:sz="4" w:space="0" w:color="auto"/>
            </w:tcBorders>
            <w:vAlign w:val="center"/>
          </w:tcPr>
          <w:p w:rsidR="00542DE9" w:rsidRPr="00213644" w:rsidRDefault="00542DE9" w:rsidP="00542DE9">
            <w:pPr>
              <w:jc w:val="center"/>
              <w:rPr>
                <w:b/>
                <w:bCs/>
                <w:color w:val="000000"/>
                <w:sz w:val="18"/>
                <w:szCs w:val="18"/>
              </w:rPr>
            </w:pPr>
            <w:r w:rsidRPr="00213644">
              <w:rPr>
                <w:b/>
                <w:bCs/>
                <w:sz w:val="18"/>
                <w:szCs w:val="18"/>
              </w:rPr>
              <w:t>2 160 333,34</w:t>
            </w:r>
          </w:p>
        </w:tc>
        <w:tc>
          <w:tcPr>
            <w:tcW w:w="1560" w:type="dxa"/>
            <w:tcBorders>
              <w:left w:val="single" w:sz="4" w:space="0" w:color="auto"/>
              <w:bottom w:val="single" w:sz="4" w:space="0" w:color="auto"/>
              <w:right w:val="single" w:sz="4" w:space="0" w:color="auto"/>
            </w:tcBorders>
            <w:vAlign w:val="center"/>
          </w:tcPr>
          <w:p w:rsidR="00542DE9" w:rsidRPr="00213644" w:rsidRDefault="00542DE9" w:rsidP="00542DE9">
            <w:pPr>
              <w:jc w:val="center"/>
              <w:rPr>
                <w:b/>
                <w:bCs/>
                <w:color w:val="000000"/>
                <w:sz w:val="18"/>
                <w:szCs w:val="18"/>
              </w:rPr>
            </w:pPr>
            <w:r w:rsidRPr="00213644">
              <w:rPr>
                <w:b/>
                <w:bCs/>
                <w:sz w:val="18"/>
                <w:szCs w:val="18"/>
              </w:rPr>
              <w:t>2 160 333,34</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1</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Мероприятия по осуществлению процесса оздоровления и отдыха детей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bCs/>
                <w:sz w:val="18"/>
                <w:szCs w:val="18"/>
              </w:rPr>
            </w:pPr>
            <w:r w:rsidRPr="00934004">
              <w:rPr>
                <w:bCs/>
                <w:sz w:val="18"/>
                <w:szCs w:val="18"/>
              </w:rPr>
              <w:t>2 158 166,67</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Cs/>
                <w:sz w:val="18"/>
                <w:szCs w:val="18"/>
              </w:rPr>
              <w:t>2 160 333,34</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Cs/>
                <w:sz w:val="18"/>
                <w:szCs w:val="18"/>
              </w:rPr>
              <w:t>2 160 333,34</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Задача 2.3</w:t>
            </w: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rPr>
                <w:rFonts w:ascii="Times New Roman" w:hAnsi="Times New Roman" w:cs="Times New Roman"/>
                <w:b/>
                <w:sz w:val="18"/>
                <w:szCs w:val="18"/>
              </w:rPr>
            </w:pPr>
            <w:r w:rsidRPr="00087E59">
              <w:rPr>
                <w:rFonts w:ascii="Times New Roman" w:hAnsi="Times New Roman" w:cs="Times New Roman"/>
                <w:b/>
                <w:sz w:val="18"/>
                <w:szCs w:val="18"/>
              </w:rPr>
              <w:t>"Обеспечение качественной работы организаций, специалистов</w:t>
            </w:r>
            <w:r>
              <w:rPr>
                <w:rFonts w:ascii="Times New Roman" w:hAnsi="Times New Roman" w:cs="Times New Roman"/>
                <w:b/>
                <w:sz w:val="18"/>
                <w:szCs w:val="18"/>
              </w:rPr>
              <w:t>,</w:t>
            </w:r>
            <w:r w:rsidRPr="00087E59">
              <w:rPr>
                <w:rFonts w:ascii="Times New Roman" w:hAnsi="Times New Roman" w:cs="Times New Roman"/>
                <w:b/>
                <w:sz w:val="18"/>
                <w:szCs w:val="18"/>
              </w:rPr>
              <w:t xml:space="preserve"> представителей актива молодежи </w:t>
            </w:r>
            <w:r w:rsidRPr="00087E59">
              <w:rPr>
                <w:rFonts w:ascii="Times New Roman" w:hAnsi="Times New Roman" w:cs="Times New Roman"/>
                <w:b/>
                <w:sz w:val="18"/>
                <w:szCs w:val="18"/>
              </w:rPr>
              <w:lastRenderedPageBreak/>
              <w:t>и общественного сектора, участвующих в процессе социализации детей"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lastRenderedPageBreak/>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b/>
                <w:bCs/>
                <w:sz w:val="18"/>
                <w:szCs w:val="18"/>
              </w:rPr>
            </w:pPr>
            <w:r w:rsidRPr="00934004">
              <w:rPr>
                <w:b/>
                <w:bCs/>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sz w:val="18"/>
                <w:szCs w:val="18"/>
              </w:rPr>
            </w:pPr>
            <w:r>
              <w:rPr>
                <w:b/>
                <w:bCs/>
                <w:sz w:val="18"/>
                <w:szCs w:val="18"/>
              </w:rPr>
              <w:t>817 308,30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sz w:val="18"/>
                <w:szCs w:val="18"/>
              </w:rPr>
            </w:pPr>
            <w:r>
              <w:rPr>
                <w:b/>
                <w:bCs/>
                <w:sz w:val="18"/>
                <w:szCs w:val="18"/>
              </w:rPr>
              <w:t>797 308,30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lastRenderedPageBreak/>
              <w:t>Мероприятие 1</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Повышение квалификации педагогических работников муниципальных образовательных организаций дополнительного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542DE9" w:rsidP="00542DE9">
            <w:pPr>
              <w:jc w:val="center"/>
              <w:rPr>
                <w:sz w:val="18"/>
                <w:szCs w:val="18"/>
              </w:rPr>
            </w:pPr>
            <w:r w:rsidRPr="00934004">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sidRPr="00087E59">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2</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Поддержка талантливой молодежи и одаренных детей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934004" w:rsidP="00542DE9">
            <w:pPr>
              <w:jc w:val="center"/>
              <w:rPr>
                <w:sz w:val="18"/>
                <w:szCs w:val="18"/>
              </w:rPr>
            </w:pPr>
            <w:r w:rsidRPr="00934004">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37 950,00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37 950,</w:t>
            </w:r>
            <w:r w:rsidRPr="00087E59">
              <w:rPr>
                <w:bCs/>
                <w:sz w:val="18"/>
                <w:szCs w:val="18"/>
              </w:rPr>
              <w:t>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3</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Организация и проведение мероприятий муниципальными образовательными организациями дополнительного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934004" w:rsidRDefault="00542DE9" w:rsidP="00542DE9">
            <w:pPr>
              <w:jc w:val="center"/>
              <w:rPr>
                <w:sz w:val="18"/>
                <w:szCs w:val="18"/>
              </w:rPr>
            </w:pPr>
            <w:r w:rsidRPr="00934004">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225 000,00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205 000,00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Pr>
                <w:rFonts w:ascii="Times New Roman" w:hAnsi="Times New Roman" w:cs="Times New Roman"/>
                <w:sz w:val="18"/>
                <w:szCs w:val="18"/>
              </w:rPr>
              <w:t>Мероприятие 4</w:t>
            </w: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2A0160">
              <w:rPr>
                <w:rFonts w:ascii="Times New Roman" w:hAnsi="Times New Roman" w:cs="Times New Roman"/>
                <w:sz w:val="18"/>
                <w:szCs w:val="18"/>
              </w:rPr>
              <w:t>Организация временного трудоустройства обучающихся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2A0160">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934004" w:rsidP="00542DE9">
            <w:pPr>
              <w:jc w:val="center"/>
              <w:rPr>
                <w:sz w:val="18"/>
                <w:szCs w:val="18"/>
              </w:rPr>
            </w:pPr>
            <w:r>
              <w:rPr>
                <w:sz w:val="18"/>
                <w:szCs w:val="18"/>
              </w:rPr>
              <w:t>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554 358,30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554 358,30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Подпрограмма 3</w:t>
            </w: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rPr>
                <w:rFonts w:ascii="Times New Roman" w:hAnsi="Times New Roman" w:cs="Times New Roman"/>
                <w:b/>
                <w:sz w:val="18"/>
                <w:szCs w:val="18"/>
              </w:rPr>
            </w:pPr>
            <w:r w:rsidRPr="00087E59">
              <w:rPr>
                <w:rFonts w:ascii="Times New Roman" w:hAnsi="Times New Roman" w:cs="Times New Roman"/>
                <w:b/>
                <w:sz w:val="18"/>
                <w:szCs w:val="18"/>
              </w:rPr>
              <w:t>"Обеспечение реализации муниципальной программы "Развитие образования"</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6E37D6" w:rsidP="00542DE9">
            <w:pPr>
              <w:jc w:val="center"/>
              <w:rPr>
                <w:b/>
                <w:bCs/>
                <w:sz w:val="18"/>
                <w:szCs w:val="18"/>
              </w:rPr>
            </w:pPr>
            <w:r>
              <w:rPr>
                <w:b/>
                <w:bCs/>
                <w:sz w:val="18"/>
                <w:szCs w:val="18"/>
              </w:rPr>
              <w:t>64 698 764,00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67 087 722,79</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66 904 531,60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b/>
                <w:sz w:val="18"/>
                <w:szCs w:val="18"/>
              </w:rPr>
            </w:pPr>
            <w:r w:rsidRPr="00087E59">
              <w:rPr>
                <w:rFonts w:ascii="Times New Roman" w:hAnsi="Times New Roman" w:cs="Times New Roman"/>
                <w:b/>
                <w:sz w:val="18"/>
                <w:szCs w:val="18"/>
              </w:rPr>
              <w:t>Задача 3.1</w:t>
            </w: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rPr>
                <w:rFonts w:ascii="Times New Roman" w:hAnsi="Times New Roman" w:cs="Times New Roman"/>
                <w:b/>
                <w:sz w:val="18"/>
                <w:szCs w:val="18"/>
              </w:rPr>
            </w:pPr>
            <w:r w:rsidRPr="00087E59">
              <w:rPr>
                <w:rFonts w:ascii="Times New Roman" w:hAnsi="Times New Roman" w:cs="Times New Roman"/>
                <w:b/>
                <w:sz w:val="18"/>
                <w:szCs w:val="18"/>
              </w:rPr>
              <w:t>"Обеспечение управления реализацией мероприятий Программы на муниципальном уровне"</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b/>
                <w:sz w:val="18"/>
                <w:szCs w:val="18"/>
              </w:rPr>
            </w:pPr>
            <w:r w:rsidRPr="00087E59">
              <w:rPr>
                <w:b/>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087E59" w:rsidRDefault="006E37D6" w:rsidP="00542DE9">
            <w:pPr>
              <w:jc w:val="center"/>
              <w:rPr>
                <w:b/>
                <w:bCs/>
                <w:sz w:val="18"/>
                <w:szCs w:val="18"/>
              </w:rPr>
            </w:pPr>
            <w:r>
              <w:rPr>
                <w:b/>
                <w:bCs/>
                <w:sz w:val="18"/>
                <w:szCs w:val="18"/>
              </w:rPr>
              <w:t>64 698 764,00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67 087 722,79</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
                <w:bCs/>
                <w:color w:val="000000"/>
                <w:sz w:val="18"/>
                <w:szCs w:val="18"/>
              </w:rPr>
            </w:pPr>
            <w:r>
              <w:rPr>
                <w:b/>
                <w:bCs/>
                <w:color w:val="000000"/>
                <w:sz w:val="18"/>
                <w:szCs w:val="18"/>
              </w:rPr>
              <w:t>66 904 531,60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1</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 xml:space="preserve">Руководство и управление в сфере установленных функций органа местного самоуправления </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6E37D6" w:rsidRDefault="006E37D6" w:rsidP="00542DE9">
            <w:pPr>
              <w:jc w:val="center"/>
              <w:rPr>
                <w:sz w:val="18"/>
                <w:szCs w:val="18"/>
              </w:rPr>
            </w:pPr>
            <w:r w:rsidRPr="006E37D6">
              <w:rPr>
                <w:sz w:val="18"/>
                <w:szCs w:val="18"/>
              </w:rPr>
              <w:t>63 549 764,00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65 762 724,63</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65 579 533,44</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2</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6E37D6" w:rsidRDefault="00542DE9" w:rsidP="00542DE9">
            <w:pPr>
              <w:jc w:val="center"/>
              <w:rPr>
                <w:sz w:val="18"/>
                <w:szCs w:val="18"/>
              </w:rPr>
            </w:pPr>
            <w:r w:rsidRPr="006E37D6">
              <w:rPr>
                <w:bCs/>
                <w:sz w:val="18"/>
                <w:szCs w:val="18"/>
              </w:rPr>
              <w:t>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0,00</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sz w:val="18"/>
                <w:szCs w:val="18"/>
              </w:rPr>
            </w:pPr>
            <w:r>
              <w:rPr>
                <w:bCs/>
                <w:sz w:val="18"/>
                <w:szCs w:val="18"/>
              </w:rPr>
              <w:t>0,00</w:t>
            </w:r>
          </w:p>
        </w:tc>
      </w:tr>
      <w:tr w:rsidR="00542DE9" w:rsidRPr="00087E59" w:rsidTr="00087E59">
        <w:trPr>
          <w:tblCellSpacing w:w="5" w:type="nil"/>
        </w:trPr>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pStyle w:val="ConsPlusCell"/>
              <w:rPr>
                <w:rFonts w:ascii="Times New Roman" w:hAnsi="Times New Roman" w:cs="Times New Roman"/>
                <w:sz w:val="18"/>
                <w:szCs w:val="18"/>
              </w:rPr>
            </w:pPr>
            <w:r w:rsidRPr="00087E59">
              <w:rPr>
                <w:rFonts w:ascii="Times New Roman" w:hAnsi="Times New Roman" w:cs="Times New Roman"/>
                <w:sz w:val="18"/>
                <w:szCs w:val="18"/>
              </w:rPr>
              <w:t>Мероприятие 3</w:t>
            </w:r>
          </w:p>
          <w:p w:rsidR="00542DE9" w:rsidRPr="00087E59" w:rsidRDefault="00542DE9" w:rsidP="00542DE9">
            <w:pPr>
              <w:pStyle w:val="ConsPlusCell"/>
              <w:rPr>
                <w:rFonts w:ascii="Times New Roman" w:hAnsi="Times New Roman" w:cs="Times New Roman"/>
                <w:sz w:val="18"/>
                <w:szCs w:val="18"/>
              </w:rPr>
            </w:pPr>
          </w:p>
        </w:tc>
        <w:tc>
          <w:tcPr>
            <w:tcW w:w="4253" w:type="dxa"/>
            <w:tcBorders>
              <w:left w:val="single" w:sz="4" w:space="0" w:color="auto"/>
              <w:bottom w:val="single" w:sz="4" w:space="0" w:color="auto"/>
              <w:right w:val="single" w:sz="4" w:space="0" w:color="auto"/>
            </w:tcBorders>
          </w:tcPr>
          <w:p w:rsidR="00542DE9" w:rsidRPr="00087E59" w:rsidRDefault="00542DE9" w:rsidP="00542DE9">
            <w:pPr>
              <w:pStyle w:val="ConsPlusNormal"/>
              <w:jc w:val="both"/>
              <w:rPr>
                <w:rFonts w:ascii="Times New Roman" w:hAnsi="Times New Roman" w:cs="Times New Roman"/>
                <w:sz w:val="18"/>
                <w:szCs w:val="18"/>
              </w:rPr>
            </w:pPr>
            <w:r w:rsidRPr="00087E59">
              <w:rPr>
                <w:rFonts w:ascii="Times New Roman" w:hAnsi="Times New Roman" w:cs="Times New Roman"/>
                <w:sz w:val="18"/>
                <w:szCs w:val="18"/>
              </w:rPr>
              <w:t>Оплата расходов по коммунальным услугам</w:t>
            </w:r>
          </w:p>
        </w:tc>
        <w:tc>
          <w:tcPr>
            <w:tcW w:w="3827" w:type="dxa"/>
            <w:tcBorders>
              <w:left w:val="single" w:sz="4" w:space="0" w:color="auto"/>
              <w:bottom w:val="single" w:sz="4" w:space="0" w:color="auto"/>
              <w:right w:val="single" w:sz="4" w:space="0" w:color="auto"/>
            </w:tcBorders>
            <w:vAlign w:val="center"/>
          </w:tcPr>
          <w:p w:rsidR="00542DE9" w:rsidRPr="00087E59" w:rsidRDefault="00542DE9" w:rsidP="00542DE9">
            <w:pPr>
              <w:rPr>
                <w:sz w:val="18"/>
                <w:szCs w:val="18"/>
              </w:rPr>
            </w:pPr>
            <w:r w:rsidRPr="00087E59">
              <w:rPr>
                <w:sz w:val="18"/>
                <w:szCs w:val="18"/>
              </w:rPr>
              <w:t>Управление образования администрации МР «Усть-Куломский»</w:t>
            </w:r>
          </w:p>
        </w:tc>
        <w:tc>
          <w:tcPr>
            <w:tcW w:w="1655" w:type="dxa"/>
            <w:tcBorders>
              <w:left w:val="single" w:sz="4" w:space="0" w:color="auto"/>
              <w:bottom w:val="single" w:sz="4" w:space="0" w:color="auto"/>
              <w:right w:val="single" w:sz="4" w:space="0" w:color="auto"/>
            </w:tcBorders>
            <w:vAlign w:val="center"/>
          </w:tcPr>
          <w:p w:rsidR="00542DE9" w:rsidRPr="006E37D6" w:rsidRDefault="006E37D6" w:rsidP="00542DE9">
            <w:pPr>
              <w:pStyle w:val="ConsPlusCell"/>
              <w:jc w:val="center"/>
              <w:rPr>
                <w:rFonts w:ascii="Times New Roman" w:hAnsi="Times New Roman" w:cs="Times New Roman"/>
                <w:sz w:val="18"/>
                <w:szCs w:val="18"/>
              </w:rPr>
            </w:pPr>
            <w:r w:rsidRPr="006E37D6">
              <w:rPr>
                <w:rFonts w:ascii="Times New Roman" w:hAnsi="Times New Roman" w:cs="Times New Roman"/>
                <w:sz w:val="18"/>
                <w:szCs w:val="18"/>
              </w:rPr>
              <w:t>1 149 000,00</w:t>
            </w:r>
          </w:p>
        </w:tc>
        <w:tc>
          <w:tcPr>
            <w:tcW w:w="1701"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1 324 998,16</w:t>
            </w:r>
          </w:p>
        </w:tc>
        <w:tc>
          <w:tcPr>
            <w:tcW w:w="1560" w:type="dxa"/>
            <w:tcBorders>
              <w:left w:val="single" w:sz="4" w:space="0" w:color="auto"/>
              <w:bottom w:val="single" w:sz="4" w:space="0" w:color="auto"/>
              <w:right w:val="single" w:sz="4" w:space="0" w:color="auto"/>
            </w:tcBorders>
            <w:vAlign w:val="center"/>
          </w:tcPr>
          <w:p w:rsidR="00542DE9" w:rsidRPr="00087E59" w:rsidRDefault="00542DE9" w:rsidP="00542DE9">
            <w:pPr>
              <w:jc w:val="center"/>
              <w:rPr>
                <w:bCs/>
                <w:color w:val="000000"/>
                <w:sz w:val="18"/>
                <w:szCs w:val="18"/>
              </w:rPr>
            </w:pPr>
            <w:r>
              <w:rPr>
                <w:bCs/>
                <w:color w:val="000000"/>
                <w:sz w:val="18"/>
                <w:szCs w:val="18"/>
              </w:rPr>
              <w:t>1 324 998,16</w:t>
            </w:r>
          </w:p>
        </w:tc>
      </w:tr>
    </w:tbl>
    <w:p w:rsidR="00AD31FD" w:rsidRDefault="00AD31FD">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Default="00DB46D8">
      <w:pPr>
        <w:pStyle w:val="ConsPlusNormal"/>
        <w:jc w:val="right"/>
        <w:outlineLvl w:val="2"/>
        <w:rPr>
          <w:rFonts w:ascii="Times New Roman" w:hAnsi="Times New Roman" w:cs="Times New Roman"/>
          <w:highlight w:val="cyan"/>
        </w:rPr>
      </w:pPr>
    </w:p>
    <w:p w:rsidR="00DB46D8" w:rsidRPr="009F7A1A" w:rsidRDefault="00DB46D8" w:rsidP="00DB46D8">
      <w:pPr>
        <w:widowControl w:val="0"/>
        <w:autoSpaceDE w:val="0"/>
        <w:autoSpaceDN w:val="0"/>
        <w:adjustRightInd w:val="0"/>
        <w:jc w:val="center"/>
        <w:rPr>
          <w:sz w:val="24"/>
          <w:szCs w:val="24"/>
        </w:rPr>
      </w:pPr>
      <w:r w:rsidRPr="009F7A1A">
        <w:rPr>
          <w:sz w:val="24"/>
          <w:szCs w:val="24"/>
        </w:rPr>
        <w:lastRenderedPageBreak/>
        <w:t xml:space="preserve">Информация о расходах федерального бюджета, </w:t>
      </w:r>
    </w:p>
    <w:p w:rsidR="00DB46D8" w:rsidRPr="009F7A1A" w:rsidRDefault="00DB46D8" w:rsidP="00DB46D8">
      <w:pPr>
        <w:widowControl w:val="0"/>
        <w:autoSpaceDE w:val="0"/>
        <w:autoSpaceDN w:val="0"/>
        <w:adjustRightInd w:val="0"/>
        <w:jc w:val="center"/>
        <w:rPr>
          <w:sz w:val="24"/>
          <w:szCs w:val="24"/>
        </w:rPr>
      </w:pPr>
      <w:r w:rsidRPr="009F7A1A">
        <w:rPr>
          <w:sz w:val="24"/>
          <w:szCs w:val="24"/>
        </w:rPr>
        <w:t xml:space="preserve">республиканского бюджета Республики Коми, </w:t>
      </w:r>
    </w:p>
    <w:p w:rsidR="00DB46D8" w:rsidRPr="009F7A1A" w:rsidRDefault="00DB46D8" w:rsidP="00DB46D8">
      <w:pPr>
        <w:widowControl w:val="0"/>
        <w:autoSpaceDE w:val="0"/>
        <w:autoSpaceDN w:val="0"/>
        <w:adjustRightInd w:val="0"/>
        <w:jc w:val="center"/>
        <w:rPr>
          <w:sz w:val="24"/>
          <w:szCs w:val="24"/>
        </w:rPr>
      </w:pPr>
      <w:r w:rsidRPr="009F7A1A">
        <w:rPr>
          <w:sz w:val="24"/>
          <w:szCs w:val="24"/>
        </w:rPr>
        <w:t xml:space="preserve">бюджета МО МР «Усть-Куломский», юридических и физических лиц </w:t>
      </w:r>
    </w:p>
    <w:p w:rsidR="00DB46D8" w:rsidRDefault="00DB46D8" w:rsidP="00FA7BFE">
      <w:pPr>
        <w:widowControl w:val="0"/>
        <w:autoSpaceDE w:val="0"/>
        <w:autoSpaceDN w:val="0"/>
        <w:adjustRightInd w:val="0"/>
        <w:jc w:val="center"/>
        <w:rPr>
          <w:highlight w:val="cyan"/>
        </w:rPr>
      </w:pPr>
      <w:r w:rsidRPr="009F7A1A">
        <w:rPr>
          <w:sz w:val="24"/>
          <w:szCs w:val="24"/>
        </w:rPr>
        <w:t xml:space="preserve">на реализацию целей муниципальной </w:t>
      </w:r>
      <w:r w:rsidRPr="005E463C">
        <w:rPr>
          <w:sz w:val="24"/>
          <w:szCs w:val="24"/>
        </w:rPr>
        <w:t>программы, (руб.)</w:t>
      </w:r>
    </w:p>
    <w:p w:rsidR="00C5337B" w:rsidRDefault="00C5337B">
      <w:pPr>
        <w:pStyle w:val="ConsPlusNormal"/>
        <w:jc w:val="right"/>
        <w:outlineLvl w:val="2"/>
        <w:rPr>
          <w:rFonts w:ascii="Times New Roman" w:hAnsi="Times New Roman" w:cs="Times New Roman"/>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29"/>
        <w:gridCol w:w="2947"/>
        <w:gridCol w:w="5900"/>
        <w:gridCol w:w="2033"/>
        <w:gridCol w:w="1651"/>
      </w:tblGrid>
      <w:tr w:rsidR="00EA2450" w:rsidRPr="00FA7BFE" w:rsidTr="00101A02">
        <w:trPr>
          <w:trHeight w:val="1380"/>
          <w:jc w:val="center"/>
        </w:trPr>
        <w:tc>
          <w:tcPr>
            <w:tcW w:w="697" w:type="pct"/>
          </w:tcPr>
          <w:p w:rsidR="00EA2450" w:rsidRPr="00FA7BFE" w:rsidRDefault="00EA2450" w:rsidP="00EA2450">
            <w:pPr>
              <w:pStyle w:val="ConsPlusNormal"/>
              <w:jc w:val="center"/>
              <w:rPr>
                <w:rFonts w:ascii="Times New Roman" w:hAnsi="Times New Roman" w:cs="Times New Roman"/>
                <w:b/>
                <w:sz w:val="18"/>
                <w:szCs w:val="18"/>
              </w:rPr>
            </w:pPr>
            <w:r w:rsidRPr="00FA7BFE">
              <w:rPr>
                <w:rFonts w:ascii="Times New Roman" w:hAnsi="Times New Roman" w:cs="Times New Roman"/>
                <w:b/>
                <w:sz w:val="18"/>
                <w:szCs w:val="18"/>
              </w:rPr>
              <w:t>Статус</w:t>
            </w:r>
          </w:p>
        </w:tc>
        <w:tc>
          <w:tcPr>
            <w:tcW w:w="1012" w:type="pct"/>
          </w:tcPr>
          <w:p w:rsidR="00EA2450" w:rsidRPr="00FA7BFE" w:rsidRDefault="00EA2450" w:rsidP="00EA2450">
            <w:pPr>
              <w:pStyle w:val="ConsPlusNormal"/>
              <w:jc w:val="center"/>
              <w:rPr>
                <w:rFonts w:ascii="Times New Roman" w:hAnsi="Times New Roman" w:cs="Times New Roman"/>
                <w:b/>
                <w:sz w:val="18"/>
                <w:szCs w:val="18"/>
              </w:rPr>
            </w:pPr>
            <w:r w:rsidRPr="00FA7BFE">
              <w:rPr>
                <w:rFonts w:ascii="Times New Roman" w:hAnsi="Times New Roman" w:cs="Times New Roman"/>
                <w:b/>
                <w:sz w:val="18"/>
                <w:szCs w:val="18"/>
              </w:rPr>
              <w:t>Наименование муниципальной программы, подпрограммы, ВЦП, основного мероприятия</w:t>
            </w:r>
          </w:p>
        </w:tc>
        <w:tc>
          <w:tcPr>
            <w:tcW w:w="2026" w:type="pct"/>
          </w:tcPr>
          <w:p w:rsidR="00EA2450" w:rsidRPr="00FA7BFE" w:rsidRDefault="00EA2450" w:rsidP="00EA2450">
            <w:pPr>
              <w:pStyle w:val="ConsPlusNormal"/>
              <w:jc w:val="center"/>
              <w:rPr>
                <w:rFonts w:ascii="Times New Roman" w:hAnsi="Times New Roman" w:cs="Times New Roman"/>
                <w:b/>
                <w:sz w:val="18"/>
                <w:szCs w:val="18"/>
              </w:rPr>
            </w:pPr>
            <w:r w:rsidRPr="00FA7BFE">
              <w:rPr>
                <w:rFonts w:ascii="Times New Roman" w:hAnsi="Times New Roman" w:cs="Times New Roman"/>
                <w:b/>
                <w:sz w:val="18"/>
                <w:szCs w:val="18"/>
              </w:rPr>
              <w:t>Источник финансирования</w:t>
            </w:r>
          </w:p>
        </w:tc>
        <w:tc>
          <w:tcPr>
            <w:tcW w:w="698" w:type="pct"/>
          </w:tcPr>
          <w:p w:rsidR="00EA2450" w:rsidRPr="00FA7BFE" w:rsidRDefault="00EA2450" w:rsidP="00EA2450">
            <w:pPr>
              <w:pStyle w:val="ConsPlusNormal"/>
              <w:jc w:val="center"/>
              <w:rPr>
                <w:rFonts w:ascii="Times New Roman" w:hAnsi="Times New Roman" w:cs="Times New Roman"/>
                <w:b/>
                <w:sz w:val="18"/>
                <w:szCs w:val="18"/>
              </w:rPr>
            </w:pPr>
            <w:r w:rsidRPr="00FA7BFE">
              <w:rPr>
                <w:rFonts w:ascii="Times New Roman" w:hAnsi="Times New Roman" w:cs="Times New Roman"/>
                <w:b/>
                <w:sz w:val="18"/>
                <w:szCs w:val="18"/>
              </w:rPr>
              <w:t>Оценка расходов</w:t>
            </w:r>
          </w:p>
        </w:tc>
        <w:tc>
          <w:tcPr>
            <w:tcW w:w="567" w:type="pct"/>
          </w:tcPr>
          <w:p w:rsidR="00EA2450" w:rsidRPr="00FA7BFE" w:rsidRDefault="00EA2450" w:rsidP="00EA2450">
            <w:pPr>
              <w:pStyle w:val="ConsPlusNormal"/>
              <w:jc w:val="center"/>
              <w:rPr>
                <w:rFonts w:ascii="Times New Roman" w:hAnsi="Times New Roman" w:cs="Times New Roman"/>
                <w:b/>
                <w:sz w:val="18"/>
                <w:szCs w:val="18"/>
              </w:rPr>
            </w:pPr>
            <w:r w:rsidRPr="00FA7BFE">
              <w:rPr>
                <w:rFonts w:ascii="Times New Roman" w:hAnsi="Times New Roman" w:cs="Times New Roman"/>
                <w:b/>
                <w:sz w:val="18"/>
                <w:szCs w:val="18"/>
              </w:rPr>
              <w:t>Кассовое исполнение</w:t>
            </w:r>
          </w:p>
        </w:tc>
      </w:tr>
      <w:tr w:rsidR="00EA2450" w:rsidRPr="00FA7BFE" w:rsidTr="00101A02">
        <w:trPr>
          <w:jc w:val="center"/>
        </w:trPr>
        <w:tc>
          <w:tcPr>
            <w:tcW w:w="697" w:type="pct"/>
          </w:tcPr>
          <w:p w:rsidR="00EA2450" w:rsidRPr="00FA7BFE" w:rsidRDefault="00EA2450" w:rsidP="00EA2450">
            <w:pPr>
              <w:widowControl w:val="0"/>
              <w:autoSpaceDE w:val="0"/>
              <w:autoSpaceDN w:val="0"/>
              <w:adjustRightInd w:val="0"/>
              <w:jc w:val="center"/>
              <w:rPr>
                <w:sz w:val="18"/>
                <w:szCs w:val="18"/>
              </w:rPr>
            </w:pPr>
            <w:r w:rsidRPr="00FA7BFE">
              <w:rPr>
                <w:sz w:val="18"/>
                <w:szCs w:val="18"/>
              </w:rPr>
              <w:t>1</w:t>
            </w:r>
          </w:p>
        </w:tc>
        <w:tc>
          <w:tcPr>
            <w:tcW w:w="1012" w:type="pct"/>
          </w:tcPr>
          <w:p w:rsidR="00EA2450" w:rsidRPr="00FA7BFE" w:rsidRDefault="00EA2450" w:rsidP="00EA2450">
            <w:pPr>
              <w:widowControl w:val="0"/>
              <w:autoSpaceDE w:val="0"/>
              <w:autoSpaceDN w:val="0"/>
              <w:adjustRightInd w:val="0"/>
              <w:jc w:val="center"/>
              <w:rPr>
                <w:sz w:val="18"/>
                <w:szCs w:val="18"/>
              </w:rPr>
            </w:pPr>
            <w:r w:rsidRPr="00FA7BFE">
              <w:rPr>
                <w:sz w:val="18"/>
                <w:szCs w:val="18"/>
              </w:rPr>
              <w:t>2</w:t>
            </w:r>
          </w:p>
        </w:tc>
        <w:tc>
          <w:tcPr>
            <w:tcW w:w="2026" w:type="pct"/>
          </w:tcPr>
          <w:p w:rsidR="00EA2450" w:rsidRPr="00FA7BFE" w:rsidRDefault="00EA2450" w:rsidP="00EA2450">
            <w:pPr>
              <w:widowControl w:val="0"/>
              <w:autoSpaceDE w:val="0"/>
              <w:autoSpaceDN w:val="0"/>
              <w:adjustRightInd w:val="0"/>
              <w:jc w:val="center"/>
              <w:rPr>
                <w:sz w:val="18"/>
                <w:szCs w:val="18"/>
              </w:rPr>
            </w:pPr>
            <w:r w:rsidRPr="00FA7BFE">
              <w:rPr>
                <w:sz w:val="18"/>
                <w:szCs w:val="18"/>
              </w:rPr>
              <w:t>3</w:t>
            </w:r>
          </w:p>
        </w:tc>
        <w:tc>
          <w:tcPr>
            <w:tcW w:w="698" w:type="pct"/>
          </w:tcPr>
          <w:p w:rsidR="00EA2450" w:rsidRPr="00FA7BFE" w:rsidRDefault="00EA2450" w:rsidP="00EA2450">
            <w:pPr>
              <w:widowControl w:val="0"/>
              <w:autoSpaceDE w:val="0"/>
              <w:autoSpaceDN w:val="0"/>
              <w:adjustRightInd w:val="0"/>
              <w:jc w:val="center"/>
              <w:rPr>
                <w:sz w:val="18"/>
                <w:szCs w:val="18"/>
              </w:rPr>
            </w:pPr>
            <w:r w:rsidRPr="00FA7BFE">
              <w:rPr>
                <w:sz w:val="18"/>
                <w:szCs w:val="18"/>
              </w:rPr>
              <w:t>4</w:t>
            </w:r>
          </w:p>
        </w:tc>
        <w:tc>
          <w:tcPr>
            <w:tcW w:w="567" w:type="pct"/>
          </w:tcPr>
          <w:p w:rsidR="00EA2450" w:rsidRPr="00FA7BFE" w:rsidRDefault="00EA2450" w:rsidP="00EA2450">
            <w:pPr>
              <w:widowControl w:val="0"/>
              <w:autoSpaceDE w:val="0"/>
              <w:autoSpaceDN w:val="0"/>
              <w:adjustRightInd w:val="0"/>
              <w:jc w:val="center"/>
              <w:rPr>
                <w:sz w:val="18"/>
                <w:szCs w:val="18"/>
              </w:rPr>
            </w:pPr>
            <w:r w:rsidRPr="00FA7BFE">
              <w:rPr>
                <w:sz w:val="18"/>
                <w:szCs w:val="18"/>
              </w:rPr>
              <w:t>5</w:t>
            </w:r>
          </w:p>
        </w:tc>
      </w:tr>
      <w:tr w:rsidR="00EA2450" w:rsidRPr="00FA7BFE" w:rsidTr="00624564">
        <w:trPr>
          <w:trHeight w:val="103"/>
          <w:jc w:val="center"/>
        </w:trPr>
        <w:tc>
          <w:tcPr>
            <w:tcW w:w="697" w:type="pct"/>
            <w:vMerge w:val="restart"/>
          </w:tcPr>
          <w:p w:rsidR="00EA2450" w:rsidRPr="00FA7BFE" w:rsidRDefault="00EA2450" w:rsidP="00EA2450">
            <w:pPr>
              <w:widowControl w:val="0"/>
              <w:autoSpaceDE w:val="0"/>
              <w:autoSpaceDN w:val="0"/>
              <w:adjustRightInd w:val="0"/>
              <w:rPr>
                <w:b/>
                <w:sz w:val="18"/>
                <w:szCs w:val="18"/>
              </w:rPr>
            </w:pPr>
            <w:r w:rsidRPr="00FA7BFE">
              <w:rPr>
                <w:b/>
                <w:sz w:val="18"/>
                <w:szCs w:val="18"/>
              </w:rPr>
              <w:t>Муниципальная программа</w:t>
            </w:r>
          </w:p>
        </w:tc>
        <w:tc>
          <w:tcPr>
            <w:tcW w:w="1012" w:type="pct"/>
            <w:vMerge w:val="restart"/>
          </w:tcPr>
          <w:p w:rsidR="00EA2450" w:rsidRPr="00FA7BFE" w:rsidRDefault="00EA2450" w:rsidP="00EA2450">
            <w:pPr>
              <w:widowControl w:val="0"/>
              <w:autoSpaceDE w:val="0"/>
              <w:autoSpaceDN w:val="0"/>
              <w:adjustRightInd w:val="0"/>
              <w:rPr>
                <w:b/>
                <w:sz w:val="18"/>
                <w:szCs w:val="18"/>
              </w:rPr>
            </w:pPr>
            <w:r w:rsidRPr="00FA7BFE">
              <w:rPr>
                <w:b/>
                <w:sz w:val="18"/>
                <w:szCs w:val="18"/>
              </w:rPr>
              <w:t>Развитие образования</w:t>
            </w:r>
          </w:p>
          <w:p w:rsidR="00EA2450" w:rsidRPr="00FA7BFE" w:rsidRDefault="00EA2450" w:rsidP="00EA2450">
            <w:pPr>
              <w:widowControl w:val="0"/>
              <w:autoSpaceDE w:val="0"/>
              <w:autoSpaceDN w:val="0"/>
              <w:adjustRightInd w:val="0"/>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EA2450" w:rsidRPr="00FA7BFE" w:rsidRDefault="00EA2450" w:rsidP="00EA2450">
            <w:pPr>
              <w:jc w:val="center"/>
              <w:rPr>
                <w:b/>
                <w:bCs/>
                <w:sz w:val="18"/>
                <w:szCs w:val="18"/>
              </w:rPr>
            </w:pPr>
            <w:r w:rsidRPr="00FA7BFE">
              <w:rPr>
                <w:b/>
                <w:bCs/>
                <w:sz w:val="18"/>
                <w:szCs w:val="18"/>
              </w:rPr>
              <w:t>1 118 630 693,66</w:t>
            </w:r>
          </w:p>
        </w:tc>
        <w:tc>
          <w:tcPr>
            <w:tcW w:w="567" w:type="pct"/>
            <w:vAlign w:val="center"/>
          </w:tcPr>
          <w:p w:rsidR="00EA2450" w:rsidRPr="00FA7BFE" w:rsidRDefault="00D56447" w:rsidP="00EA2450">
            <w:pPr>
              <w:jc w:val="center"/>
              <w:rPr>
                <w:b/>
                <w:bCs/>
                <w:sz w:val="18"/>
                <w:szCs w:val="18"/>
              </w:rPr>
            </w:pPr>
            <w:r>
              <w:rPr>
                <w:b/>
                <w:bCs/>
                <w:sz w:val="18"/>
                <w:szCs w:val="18"/>
              </w:rPr>
              <w:t>1 109 894 928,38</w:t>
            </w:r>
          </w:p>
        </w:tc>
      </w:tr>
      <w:tr w:rsidR="00EA2450" w:rsidRPr="00FA7BFE" w:rsidTr="00624564">
        <w:trPr>
          <w:trHeight w:val="195"/>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EA2450" w:rsidRPr="00FA7BFE" w:rsidRDefault="00EA2450" w:rsidP="00EA2450">
            <w:pPr>
              <w:jc w:val="center"/>
              <w:rPr>
                <w:b/>
                <w:bCs/>
                <w:sz w:val="18"/>
                <w:szCs w:val="18"/>
              </w:rPr>
            </w:pPr>
            <w:r w:rsidRPr="00FA7BFE">
              <w:rPr>
                <w:b/>
                <w:bCs/>
                <w:sz w:val="18"/>
                <w:szCs w:val="18"/>
              </w:rPr>
              <w:t>46 012 619,97</w:t>
            </w:r>
          </w:p>
        </w:tc>
        <w:tc>
          <w:tcPr>
            <w:tcW w:w="567" w:type="pct"/>
            <w:vAlign w:val="center"/>
          </w:tcPr>
          <w:p w:rsidR="00EA2450" w:rsidRPr="00FA7BFE" w:rsidRDefault="00B825E2" w:rsidP="00EA2450">
            <w:pPr>
              <w:jc w:val="center"/>
              <w:rPr>
                <w:b/>
                <w:bCs/>
                <w:sz w:val="18"/>
                <w:szCs w:val="18"/>
              </w:rPr>
            </w:pPr>
            <w:r>
              <w:rPr>
                <w:b/>
                <w:bCs/>
                <w:sz w:val="18"/>
                <w:szCs w:val="18"/>
              </w:rPr>
              <w:t>46 012 619,97</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EA2450" w:rsidRPr="00FA7BFE" w:rsidRDefault="00EA2450" w:rsidP="00EA2450">
            <w:pPr>
              <w:jc w:val="center"/>
              <w:rPr>
                <w:b/>
                <w:bCs/>
                <w:sz w:val="18"/>
                <w:szCs w:val="18"/>
              </w:rPr>
            </w:pPr>
            <w:r w:rsidRPr="00FA7BFE">
              <w:rPr>
                <w:b/>
                <w:bCs/>
                <w:sz w:val="18"/>
                <w:szCs w:val="18"/>
              </w:rPr>
              <w:t>894 778 145,14</w:t>
            </w:r>
          </w:p>
        </w:tc>
        <w:tc>
          <w:tcPr>
            <w:tcW w:w="567" w:type="pct"/>
            <w:vAlign w:val="center"/>
          </w:tcPr>
          <w:p w:rsidR="00EA2450" w:rsidRPr="00FA7BFE" w:rsidRDefault="00B825E2" w:rsidP="00EA2450">
            <w:pPr>
              <w:jc w:val="center"/>
              <w:rPr>
                <w:b/>
                <w:bCs/>
                <w:sz w:val="18"/>
                <w:szCs w:val="18"/>
              </w:rPr>
            </w:pPr>
            <w:r>
              <w:rPr>
                <w:b/>
                <w:bCs/>
                <w:sz w:val="18"/>
                <w:szCs w:val="18"/>
              </w:rPr>
              <w:t>889 113 824,14</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EA2450" w:rsidRPr="00FA7BFE" w:rsidRDefault="00EA2450" w:rsidP="00EA2450">
            <w:pPr>
              <w:jc w:val="center"/>
              <w:rPr>
                <w:b/>
                <w:bCs/>
                <w:sz w:val="18"/>
                <w:szCs w:val="18"/>
              </w:rPr>
            </w:pPr>
            <w:r w:rsidRPr="00FA7BFE">
              <w:rPr>
                <w:b/>
                <w:bCs/>
                <w:sz w:val="18"/>
                <w:szCs w:val="18"/>
              </w:rPr>
              <w:t>177 839 928,55</w:t>
            </w:r>
          </w:p>
        </w:tc>
        <w:tc>
          <w:tcPr>
            <w:tcW w:w="567" w:type="pct"/>
            <w:vAlign w:val="center"/>
          </w:tcPr>
          <w:p w:rsidR="00EA2450" w:rsidRPr="00FA7BFE" w:rsidRDefault="00D56447" w:rsidP="00EA2450">
            <w:pPr>
              <w:jc w:val="center"/>
              <w:rPr>
                <w:b/>
                <w:bCs/>
                <w:sz w:val="18"/>
                <w:szCs w:val="18"/>
              </w:rPr>
            </w:pPr>
            <w:r>
              <w:rPr>
                <w:b/>
                <w:bCs/>
                <w:sz w:val="18"/>
                <w:szCs w:val="18"/>
              </w:rPr>
              <w:t>174 768 484,27</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EA2450" w:rsidRPr="00FA7BFE" w:rsidRDefault="00EA2450" w:rsidP="00EA2450">
            <w:pPr>
              <w:jc w:val="center"/>
              <w:rPr>
                <w:b/>
                <w:bCs/>
                <w:sz w:val="18"/>
                <w:szCs w:val="18"/>
              </w:rPr>
            </w:pPr>
            <w:r w:rsidRPr="00FA7BFE">
              <w:rPr>
                <w:b/>
                <w:bCs/>
                <w:sz w:val="18"/>
                <w:szCs w:val="18"/>
              </w:rPr>
              <w:t>177 839 928,55</w:t>
            </w:r>
          </w:p>
        </w:tc>
        <w:tc>
          <w:tcPr>
            <w:tcW w:w="567" w:type="pct"/>
            <w:vAlign w:val="center"/>
          </w:tcPr>
          <w:p w:rsidR="00EA2450" w:rsidRPr="00FA7BFE" w:rsidRDefault="00D56447" w:rsidP="00EA2450">
            <w:pPr>
              <w:jc w:val="center"/>
              <w:rPr>
                <w:b/>
                <w:bCs/>
                <w:sz w:val="18"/>
                <w:szCs w:val="18"/>
              </w:rPr>
            </w:pPr>
            <w:r>
              <w:rPr>
                <w:b/>
                <w:bCs/>
                <w:sz w:val="18"/>
                <w:szCs w:val="18"/>
              </w:rPr>
              <w:t>174 768 484,27</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EA2450" w:rsidRPr="00FA7BFE" w:rsidRDefault="00EA2450" w:rsidP="00EA2450">
            <w:pPr>
              <w:jc w:val="center"/>
              <w:rPr>
                <w:sz w:val="18"/>
                <w:szCs w:val="18"/>
              </w:rPr>
            </w:pPr>
            <w:r w:rsidRPr="00FA7BFE">
              <w:rPr>
                <w:b/>
                <w:bCs/>
                <w:sz w:val="18"/>
                <w:szCs w:val="18"/>
              </w:rPr>
              <w:t>0,00</w:t>
            </w:r>
          </w:p>
        </w:tc>
        <w:tc>
          <w:tcPr>
            <w:tcW w:w="567" w:type="pct"/>
            <w:vAlign w:val="center"/>
          </w:tcPr>
          <w:p w:rsidR="00EA2450" w:rsidRPr="00FA7BFE" w:rsidRDefault="00B825E2" w:rsidP="00EA2450">
            <w:pPr>
              <w:jc w:val="center"/>
              <w:rPr>
                <w:b/>
                <w:bCs/>
                <w:sz w:val="18"/>
                <w:szCs w:val="18"/>
              </w:rPr>
            </w:pPr>
            <w:r>
              <w:rPr>
                <w:b/>
                <w:bCs/>
                <w:sz w:val="18"/>
                <w:szCs w:val="18"/>
              </w:rPr>
              <w:t>0,00</w:t>
            </w:r>
          </w:p>
        </w:tc>
      </w:tr>
      <w:tr w:rsidR="00EA2450" w:rsidRPr="00FA7BFE" w:rsidTr="00624564">
        <w:trPr>
          <w:jc w:val="center"/>
        </w:trPr>
        <w:tc>
          <w:tcPr>
            <w:tcW w:w="697" w:type="pct"/>
            <w:vMerge w:val="restart"/>
          </w:tcPr>
          <w:p w:rsidR="00EA2450" w:rsidRPr="00FA7BFE" w:rsidRDefault="005379D5" w:rsidP="00EA2450">
            <w:pPr>
              <w:widowControl w:val="0"/>
              <w:autoSpaceDE w:val="0"/>
              <w:autoSpaceDN w:val="0"/>
              <w:adjustRightInd w:val="0"/>
              <w:rPr>
                <w:b/>
                <w:sz w:val="18"/>
                <w:szCs w:val="18"/>
              </w:rPr>
            </w:pPr>
            <w:hyperlink w:anchor="P356" w:history="1">
              <w:r w:rsidR="00EA2450" w:rsidRPr="00FA7BFE">
                <w:rPr>
                  <w:b/>
                  <w:sz w:val="18"/>
                  <w:szCs w:val="18"/>
                </w:rPr>
                <w:t>Подпрограмма 1</w:t>
              </w:r>
            </w:hyperlink>
          </w:p>
        </w:tc>
        <w:tc>
          <w:tcPr>
            <w:tcW w:w="1012" w:type="pct"/>
            <w:vMerge w:val="restart"/>
          </w:tcPr>
          <w:p w:rsidR="00EA2450" w:rsidRPr="00FA7BFE" w:rsidRDefault="00EA2450" w:rsidP="00EA2450">
            <w:pPr>
              <w:widowControl w:val="0"/>
              <w:autoSpaceDE w:val="0"/>
              <w:autoSpaceDN w:val="0"/>
              <w:adjustRightInd w:val="0"/>
              <w:jc w:val="both"/>
              <w:rPr>
                <w:b/>
                <w:sz w:val="18"/>
                <w:szCs w:val="18"/>
              </w:rPr>
            </w:pPr>
            <w:r w:rsidRPr="00FA7BFE">
              <w:rPr>
                <w:b/>
                <w:sz w:val="18"/>
                <w:szCs w:val="18"/>
              </w:rPr>
              <w:t>"Развитие системы дошкольного и общего образования"</w:t>
            </w: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EA2450" w:rsidRPr="00FA7BFE" w:rsidRDefault="00EA2450" w:rsidP="00EA2450">
            <w:pPr>
              <w:jc w:val="center"/>
              <w:rPr>
                <w:b/>
                <w:bCs/>
                <w:sz w:val="18"/>
                <w:szCs w:val="18"/>
              </w:rPr>
            </w:pPr>
            <w:r w:rsidRPr="00FA7BFE">
              <w:rPr>
                <w:b/>
                <w:bCs/>
                <w:sz w:val="18"/>
                <w:szCs w:val="18"/>
              </w:rPr>
              <w:t>1 019 117 259,77</w:t>
            </w:r>
          </w:p>
        </w:tc>
        <w:tc>
          <w:tcPr>
            <w:tcW w:w="567" w:type="pct"/>
            <w:vAlign w:val="center"/>
          </w:tcPr>
          <w:p w:rsidR="00EA2450" w:rsidRPr="00FA7BFE" w:rsidRDefault="00E8142B" w:rsidP="00EA2450">
            <w:pPr>
              <w:jc w:val="center"/>
              <w:rPr>
                <w:b/>
                <w:bCs/>
                <w:sz w:val="18"/>
                <w:szCs w:val="18"/>
              </w:rPr>
            </w:pPr>
            <w:r>
              <w:rPr>
                <w:b/>
                <w:bCs/>
                <w:sz w:val="18"/>
                <w:szCs w:val="18"/>
              </w:rPr>
              <w:t>1 014 995 465,34</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EA2450" w:rsidRPr="00FA7BFE" w:rsidRDefault="00EA2450" w:rsidP="00EA2450">
            <w:pPr>
              <w:jc w:val="center"/>
              <w:rPr>
                <w:b/>
                <w:bCs/>
                <w:sz w:val="18"/>
                <w:szCs w:val="18"/>
              </w:rPr>
            </w:pPr>
            <w:r w:rsidRPr="00FA7BFE">
              <w:rPr>
                <w:b/>
                <w:bCs/>
                <w:sz w:val="18"/>
                <w:szCs w:val="18"/>
              </w:rPr>
              <w:t>46 012 619,97</w:t>
            </w:r>
          </w:p>
        </w:tc>
        <w:tc>
          <w:tcPr>
            <w:tcW w:w="567" w:type="pct"/>
            <w:vAlign w:val="center"/>
          </w:tcPr>
          <w:p w:rsidR="00EA2450" w:rsidRPr="00FA7BFE" w:rsidRDefault="00E8142B" w:rsidP="00EA2450">
            <w:pPr>
              <w:jc w:val="center"/>
              <w:rPr>
                <w:b/>
                <w:bCs/>
                <w:sz w:val="18"/>
                <w:szCs w:val="18"/>
              </w:rPr>
            </w:pPr>
            <w:r>
              <w:rPr>
                <w:b/>
                <w:bCs/>
                <w:sz w:val="18"/>
                <w:szCs w:val="18"/>
              </w:rPr>
              <w:t>46 012 619,97</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EA2450" w:rsidRPr="00FA7BFE" w:rsidRDefault="00EA2450" w:rsidP="00EA2450">
            <w:pPr>
              <w:jc w:val="center"/>
              <w:rPr>
                <w:b/>
                <w:bCs/>
                <w:sz w:val="18"/>
                <w:szCs w:val="18"/>
              </w:rPr>
            </w:pPr>
            <w:r w:rsidRPr="00FA7BFE">
              <w:rPr>
                <w:b/>
                <w:bCs/>
                <w:sz w:val="18"/>
                <w:szCs w:val="18"/>
              </w:rPr>
              <w:t>881 251 582,22</w:t>
            </w:r>
          </w:p>
        </w:tc>
        <w:tc>
          <w:tcPr>
            <w:tcW w:w="567" w:type="pct"/>
            <w:vAlign w:val="center"/>
          </w:tcPr>
          <w:p w:rsidR="00EA2450" w:rsidRPr="00FA7BFE" w:rsidRDefault="00E8142B" w:rsidP="00EA2450">
            <w:pPr>
              <w:jc w:val="center"/>
              <w:rPr>
                <w:b/>
                <w:bCs/>
                <w:sz w:val="18"/>
                <w:szCs w:val="18"/>
              </w:rPr>
            </w:pPr>
            <w:r>
              <w:rPr>
                <w:b/>
                <w:bCs/>
                <w:sz w:val="18"/>
                <w:szCs w:val="18"/>
              </w:rPr>
              <w:t>875 587 261,22</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EA2450" w:rsidRPr="00FA7BFE" w:rsidRDefault="00EA2450" w:rsidP="00EA2450">
            <w:pPr>
              <w:jc w:val="center"/>
              <w:rPr>
                <w:b/>
                <w:bCs/>
                <w:sz w:val="18"/>
                <w:szCs w:val="18"/>
              </w:rPr>
            </w:pPr>
            <w:r w:rsidRPr="00FA7BFE">
              <w:rPr>
                <w:b/>
                <w:bCs/>
                <w:sz w:val="18"/>
                <w:szCs w:val="18"/>
              </w:rPr>
              <w:t>91 853 057,58</w:t>
            </w:r>
          </w:p>
        </w:tc>
        <w:tc>
          <w:tcPr>
            <w:tcW w:w="567" w:type="pct"/>
            <w:vAlign w:val="center"/>
          </w:tcPr>
          <w:p w:rsidR="00EA2450" w:rsidRPr="00FA7BFE" w:rsidRDefault="00E8142B" w:rsidP="00EA2450">
            <w:pPr>
              <w:jc w:val="center"/>
              <w:rPr>
                <w:b/>
                <w:bCs/>
                <w:sz w:val="18"/>
                <w:szCs w:val="18"/>
              </w:rPr>
            </w:pPr>
            <w:r>
              <w:rPr>
                <w:b/>
                <w:bCs/>
                <w:sz w:val="18"/>
                <w:szCs w:val="18"/>
              </w:rPr>
              <w:t>93 395 584,15</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EA2450" w:rsidRPr="00FA7BFE" w:rsidRDefault="00EA2450" w:rsidP="00EA2450">
            <w:pPr>
              <w:jc w:val="center"/>
              <w:rPr>
                <w:b/>
                <w:bCs/>
                <w:sz w:val="18"/>
                <w:szCs w:val="18"/>
              </w:rPr>
            </w:pPr>
            <w:r w:rsidRPr="00FA7BFE">
              <w:rPr>
                <w:b/>
                <w:bCs/>
                <w:sz w:val="18"/>
                <w:szCs w:val="18"/>
              </w:rPr>
              <w:t>91 853 057,58</w:t>
            </w:r>
          </w:p>
        </w:tc>
        <w:tc>
          <w:tcPr>
            <w:tcW w:w="567" w:type="pct"/>
            <w:vAlign w:val="center"/>
          </w:tcPr>
          <w:p w:rsidR="00EA2450" w:rsidRPr="00FA7BFE" w:rsidRDefault="00E8142B" w:rsidP="00EA2450">
            <w:pPr>
              <w:jc w:val="center"/>
              <w:rPr>
                <w:b/>
                <w:bCs/>
                <w:sz w:val="18"/>
                <w:szCs w:val="18"/>
              </w:rPr>
            </w:pPr>
            <w:r>
              <w:rPr>
                <w:b/>
                <w:bCs/>
                <w:sz w:val="18"/>
                <w:szCs w:val="18"/>
              </w:rPr>
              <w:t>93 395 584,15</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EA2450" w:rsidRPr="00FA7BFE" w:rsidRDefault="00EA2450" w:rsidP="00EA2450">
            <w:pPr>
              <w:jc w:val="center"/>
              <w:rPr>
                <w:sz w:val="18"/>
                <w:szCs w:val="18"/>
              </w:rPr>
            </w:pPr>
            <w:r w:rsidRPr="00FA7BFE">
              <w:rPr>
                <w:b/>
                <w:bCs/>
                <w:sz w:val="18"/>
                <w:szCs w:val="18"/>
              </w:rPr>
              <w:t>0,00</w:t>
            </w:r>
          </w:p>
        </w:tc>
        <w:tc>
          <w:tcPr>
            <w:tcW w:w="567" w:type="pct"/>
            <w:vAlign w:val="center"/>
          </w:tcPr>
          <w:p w:rsidR="00EA2450" w:rsidRPr="00FA7BFE" w:rsidRDefault="007F7A1C" w:rsidP="00EA2450">
            <w:pPr>
              <w:jc w:val="center"/>
              <w:rPr>
                <w:b/>
                <w:bCs/>
                <w:sz w:val="18"/>
                <w:szCs w:val="18"/>
              </w:rPr>
            </w:pPr>
            <w:r>
              <w:rPr>
                <w:b/>
                <w:bCs/>
                <w:sz w:val="18"/>
                <w:szCs w:val="18"/>
              </w:rPr>
              <w:t>0,00</w:t>
            </w:r>
          </w:p>
        </w:tc>
      </w:tr>
      <w:tr w:rsidR="00EA2450" w:rsidRPr="00FA7BFE" w:rsidTr="00624564">
        <w:trPr>
          <w:jc w:val="center"/>
        </w:trPr>
        <w:tc>
          <w:tcPr>
            <w:tcW w:w="697" w:type="pct"/>
            <w:vMerge w:val="restart"/>
          </w:tcPr>
          <w:p w:rsidR="00EA2450" w:rsidRPr="00FA7BFE" w:rsidRDefault="00EA2450" w:rsidP="00EA2450">
            <w:pPr>
              <w:widowControl w:val="0"/>
              <w:autoSpaceDE w:val="0"/>
              <w:autoSpaceDN w:val="0"/>
              <w:adjustRightInd w:val="0"/>
              <w:rPr>
                <w:b/>
                <w:sz w:val="18"/>
                <w:szCs w:val="18"/>
              </w:rPr>
            </w:pPr>
            <w:r w:rsidRPr="00FA7BFE">
              <w:rPr>
                <w:b/>
                <w:sz w:val="18"/>
                <w:szCs w:val="18"/>
              </w:rPr>
              <w:t>Задача 1.1</w:t>
            </w:r>
          </w:p>
        </w:tc>
        <w:tc>
          <w:tcPr>
            <w:tcW w:w="1012" w:type="pct"/>
            <w:vMerge w:val="restart"/>
          </w:tcPr>
          <w:p w:rsidR="00EA2450" w:rsidRPr="00FA7BFE" w:rsidRDefault="00EA2450" w:rsidP="00EA2450">
            <w:pPr>
              <w:widowControl w:val="0"/>
              <w:autoSpaceDE w:val="0"/>
              <w:autoSpaceDN w:val="0"/>
              <w:adjustRightInd w:val="0"/>
              <w:rPr>
                <w:b/>
                <w:sz w:val="18"/>
                <w:szCs w:val="18"/>
              </w:rPr>
            </w:pPr>
            <w:r w:rsidRPr="00FA7BFE">
              <w:rPr>
                <w:b/>
                <w:sz w:val="18"/>
                <w:szCs w:val="18"/>
              </w:rPr>
              <w:t xml:space="preserve">"Обеспечение государственных гарантий доступности дошкольного и общего </w:t>
            </w:r>
            <w:r w:rsidRPr="00FA7BFE">
              <w:rPr>
                <w:b/>
                <w:sz w:val="18"/>
                <w:szCs w:val="18"/>
              </w:rPr>
              <w:lastRenderedPageBreak/>
              <w:t>образования"</w:t>
            </w: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lastRenderedPageBreak/>
              <w:t>Всего, в том числе:</w:t>
            </w:r>
          </w:p>
        </w:tc>
        <w:tc>
          <w:tcPr>
            <w:tcW w:w="698" w:type="pct"/>
            <w:vAlign w:val="center"/>
          </w:tcPr>
          <w:p w:rsidR="00EA2450" w:rsidRPr="00FA7BFE" w:rsidRDefault="00EA2450" w:rsidP="00EA2450">
            <w:pPr>
              <w:jc w:val="center"/>
              <w:rPr>
                <w:b/>
                <w:bCs/>
                <w:sz w:val="18"/>
                <w:szCs w:val="18"/>
              </w:rPr>
            </w:pPr>
            <w:r w:rsidRPr="00FA7BFE">
              <w:rPr>
                <w:b/>
                <w:bCs/>
                <w:sz w:val="18"/>
                <w:szCs w:val="18"/>
              </w:rPr>
              <w:t>975 221 371,78</w:t>
            </w:r>
          </w:p>
        </w:tc>
        <w:tc>
          <w:tcPr>
            <w:tcW w:w="567" w:type="pct"/>
            <w:vAlign w:val="center"/>
          </w:tcPr>
          <w:p w:rsidR="00EA2450" w:rsidRPr="00FA7BFE" w:rsidRDefault="007F7A1C" w:rsidP="00EA2450">
            <w:pPr>
              <w:jc w:val="center"/>
              <w:rPr>
                <w:b/>
                <w:bCs/>
                <w:sz w:val="18"/>
                <w:szCs w:val="18"/>
              </w:rPr>
            </w:pPr>
            <w:r>
              <w:rPr>
                <w:b/>
                <w:bCs/>
                <w:sz w:val="18"/>
                <w:szCs w:val="18"/>
              </w:rPr>
              <w:t>970 953 975,07</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EA2450" w:rsidRPr="00FA7BFE" w:rsidRDefault="00EA2450" w:rsidP="00EA2450">
            <w:pPr>
              <w:jc w:val="center"/>
              <w:rPr>
                <w:b/>
                <w:bCs/>
                <w:sz w:val="18"/>
                <w:szCs w:val="18"/>
              </w:rPr>
            </w:pPr>
            <w:r w:rsidRPr="00FA7BFE">
              <w:rPr>
                <w:b/>
                <w:bCs/>
                <w:sz w:val="18"/>
                <w:szCs w:val="18"/>
              </w:rPr>
              <w:t>33 138 000,00</w:t>
            </w:r>
          </w:p>
        </w:tc>
        <w:tc>
          <w:tcPr>
            <w:tcW w:w="567" w:type="pct"/>
            <w:vAlign w:val="center"/>
          </w:tcPr>
          <w:p w:rsidR="00EA2450" w:rsidRPr="00FA7BFE" w:rsidRDefault="00C400EA" w:rsidP="00EA2450">
            <w:pPr>
              <w:jc w:val="center"/>
              <w:rPr>
                <w:b/>
                <w:bCs/>
                <w:sz w:val="18"/>
                <w:szCs w:val="18"/>
              </w:rPr>
            </w:pPr>
            <w:r>
              <w:rPr>
                <w:b/>
                <w:bCs/>
                <w:sz w:val="18"/>
                <w:szCs w:val="18"/>
              </w:rPr>
              <w:t>33 138 000,00</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EA2450" w:rsidRPr="00FA7BFE" w:rsidRDefault="00EA2450" w:rsidP="00EA2450">
            <w:pPr>
              <w:jc w:val="center"/>
              <w:rPr>
                <w:b/>
                <w:bCs/>
                <w:sz w:val="18"/>
                <w:szCs w:val="18"/>
              </w:rPr>
            </w:pPr>
            <w:r w:rsidRPr="00FA7BFE">
              <w:rPr>
                <w:b/>
                <w:bCs/>
                <w:sz w:val="18"/>
                <w:szCs w:val="18"/>
              </w:rPr>
              <w:t>856 260 959,03</w:t>
            </w:r>
          </w:p>
        </w:tc>
        <w:tc>
          <w:tcPr>
            <w:tcW w:w="567" w:type="pct"/>
            <w:vAlign w:val="center"/>
          </w:tcPr>
          <w:p w:rsidR="00EA2450" w:rsidRPr="00FA7BFE" w:rsidRDefault="00B546AA" w:rsidP="00EA2450">
            <w:pPr>
              <w:jc w:val="center"/>
              <w:rPr>
                <w:b/>
                <w:bCs/>
                <w:sz w:val="18"/>
                <w:szCs w:val="18"/>
              </w:rPr>
            </w:pPr>
            <w:r>
              <w:rPr>
                <w:b/>
                <w:bCs/>
                <w:sz w:val="18"/>
                <w:szCs w:val="18"/>
              </w:rPr>
              <w:t>850 596 638,03</w:t>
            </w:r>
          </w:p>
        </w:tc>
      </w:tr>
      <w:tr w:rsidR="00EA2450" w:rsidRPr="00FA7BFE" w:rsidTr="00B546AA">
        <w:trPr>
          <w:trHeight w:val="464"/>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EA2450" w:rsidRPr="00FA7BFE" w:rsidRDefault="00EA2450" w:rsidP="00EA2450">
            <w:pPr>
              <w:jc w:val="center"/>
              <w:rPr>
                <w:b/>
                <w:bCs/>
                <w:sz w:val="18"/>
                <w:szCs w:val="18"/>
              </w:rPr>
            </w:pPr>
            <w:r w:rsidRPr="00FA7BFE">
              <w:rPr>
                <w:b/>
                <w:bCs/>
                <w:sz w:val="18"/>
                <w:szCs w:val="18"/>
              </w:rPr>
              <w:t>85 822 412,75</w:t>
            </w:r>
          </w:p>
        </w:tc>
        <w:tc>
          <w:tcPr>
            <w:tcW w:w="567" w:type="pct"/>
            <w:vAlign w:val="center"/>
          </w:tcPr>
          <w:p w:rsidR="00EA2450" w:rsidRPr="00FA7BFE" w:rsidRDefault="00B546AA" w:rsidP="00EA2450">
            <w:pPr>
              <w:jc w:val="center"/>
              <w:rPr>
                <w:b/>
                <w:bCs/>
                <w:sz w:val="18"/>
                <w:szCs w:val="18"/>
              </w:rPr>
            </w:pPr>
            <w:r>
              <w:rPr>
                <w:b/>
                <w:bCs/>
                <w:sz w:val="18"/>
                <w:szCs w:val="18"/>
              </w:rPr>
              <w:t>87 219 337,04</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EA2450" w:rsidRPr="00FA7BFE" w:rsidRDefault="00EA2450" w:rsidP="00EA2450">
            <w:pPr>
              <w:jc w:val="center"/>
              <w:rPr>
                <w:b/>
                <w:bCs/>
                <w:sz w:val="18"/>
                <w:szCs w:val="18"/>
              </w:rPr>
            </w:pPr>
            <w:r w:rsidRPr="00FA7BFE">
              <w:rPr>
                <w:b/>
                <w:bCs/>
                <w:sz w:val="18"/>
                <w:szCs w:val="18"/>
              </w:rPr>
              <w:t>85 822 412,75</w:t>
            </w:r>
          </w:p>
        </w:tc>
        <w:tc>
          <w:tcPr>
            <w:tcW w:w="567" w:type="pct"/>
            <w:vAlign w:val="center"/>
          </w:tcPr>
          <w:p w:rsidR="00EA2450" w:rsidRPr="00FA7BFE" w:rsidRDefault="00B546AA" w:rsidP="00EA2450">
            <w:pPr>
              <w:jc w:val="center"/>
              <w:rPr>
                <w:b/>
                <w:bCs/>
                <w:sz w:val="18"/>
                <w:szCs w:val="18"/>
              </w:rPr>
            </w:pPr>
            <w:r>
              <w:rPr>
                <w:b/>
                <w:bCs/>
                <w:sz w:val="18"/>
                <w:szCs w:val="18"/>
              </w:rPr>
              <w:t>87 219 337,04</w:t>
            </w:r>
          </w:p>
        </w:tc>
      </w:tr>
      <w:tr w:rsidR="00EA2450" w:rsidRPr="00FA7BFE" w:rsidTr="00624564">
        <w:trPr>
          <w:jc w:val="center"/>
        </w:trPr>
        <w:tc>
          <w:tcPr>
            <w:tcW w:w="697" w:type="pct"/>
            <w:vMerge/>
          </w:tcPr>
          <w:p w:rsidR="00EA2450" w:rsidRPr="00FA7BFE" w:rsidRDefault="00EA2450" w:rsidP="00EA2450">
            <w:pPr>
              <w:rPr>
                <w:b/>
                <w:sz w:val="18"/>
                <w:szCs w:val="18"/>
              </w:rPr>
            </w:pPr>
          </w:p>
        </w:tc>
        <w:tc>
          <w:tcPr>
            <w:tcW w:w="1012" w:type="pct"/>
            <w:vMerge/>
          </w:tcPr>
          <w:p w:rsidR="00EA2450" w:rsidRPr="00FA7BFE" w:rsidRDefault="00EA2450" w:rsidP="00EA2450">
            <w:pPr>
              <w:rPr>
                <w:b/>
                <w:sz w:val="18"/>
                <w:szCs w:val="18"/>
              </w:rPr>
            </w:pPr>
          </w:p>
        </w:tc>
        <w:tc>
          <w:tcPr>
            <w:tcW w:w="2026" w:type="pct"/>
          </w:tcPr>
          <w:p w:rsidR="00EA2450" w:rsidRPr="00FA7BFE" w:rsidRDefault="00EA2450" w:rsidP="00EA245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EA2450" w:rsidRPr="00FA7BFE" w:rsidRDefault="00EA2450" w:rsidP="00EA2450">
            <w:pPr>
              <w:jc w:val="center"/>
              <w:rPr>
                <w:sz w:val="18"/>
                <w:szCs w:val="18"/>
              </w:rPr>
            </w:pPr>
            <w:r w:rsidRPr="00FA7BFE">
              <w:rPr>
                <w:b/>
                <w:bCs/>
                <w:sz w:val="18"/>
                <w:szCs w:val="18"/>
              </w:rPr>
              <w:t>0,00</w:t>
            </w:r>
          </w:p>
        </w:tc>
        <w:tc>
          <w:tcPr>
            <w:tcW w:w="567" w:type="pct"/>
            <w:vAlign w:val="center"/>
          </w:tcPr>
          <w:p w:rsidR="00EA2450" w:rsidRPr="00FA7BFE" w:rsidRDefault="00C400EA" w:rsidP="00EA2450">
            <w:pPr>
              <w:jc w:val="center"/>
              <w:rPr>
                <w:b/>
                <w:bCs/>
                <w:sz w:val="18"/>
                <w:szCs w:val="18"/>
              </w:rPr>
            </w:pPr>
            <w:r>
              <w:rPr>
                <w:b/>
                <w:bCs/>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rPr>
                <w:sz w:val="18"/>
                <w:szCs w:val="18"/>
              </w:rPr>
            </w:pPr>
            <w:r w:rsidRPr="00FA7BFE">
              <w:rPr>
                <w:sz w:val="18"/>
                <w:szCs w:val="18"/>
              </w:rPr>
              <w:t>Основное мероприятие 1.1.1.</w:t>
            </w:r>
          </w:p>
        </w:tc>
        <w:tc>
          <w:tcPr>
            <w:tcW w:w="1012" w:type="pct"/>
            <w:vMerge w:val="restart"/>
          </w:tcPr>
          <w:p w:rsidR="007636A0" w:rsidRPr="00FA7BFE" w:rsidRDefault="007636A0" w:rsidP="007636A0">
            <w:pPr>
              <w:widowControl w:val="0"/>
              <w:autoSpaceDE w:val="0"/>
              <w:autoSpaceDN w:val="0"/>
              <w:adjustRightInd w:val="0"/>
              <w:rPr>
                <w:sz w:val="18"/>
                <w:szCs w:val="18"/>
              </w:rPr>
            </w:pPr>
            <w:r w:rsidRPr="00FA7BFE">
              <w:rPr>
                <w:sz w:val="18"/>
                <w:szCs w:val="18"/>
              </w:rPr>
              <w:t>Осуществление деятельности муниципальными образовательными организациями</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59 654 815,82</w:t>
            </w:r>
          </w:p>
        </w:tc>
        <w:tc>
          <w:tcPr>
            <w:tcW w:w="567" w:type="pct"/>
            <w:vAlign w:val="center"/>
          </w:tcPr>
          <w:p w:rsidR="007636A0" w:rsidRPr="00FA7BFE" w:rsidRDefault="00B546AA" w:rsidP="007636A0">
            <w:pPr>
              <w:jc w:val="center"/>
              <w:rPr>
                <w:sz w:val="18"/>
                <w:szCs w:val="18"/>
              </w:rPr>
            </w:pPr>
            <w:r>
              <w:rPr>
                <w:sz w:val="18"/>
                <w:szCs w:val="18"/>
              </w:rPr>
              <w:t>63 904 740,11</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59 654 815,82</w:t>
            </w:r>
          </w:p>
        </w:tc>
        <w:tc>
          <w:tcPr>
            <w:tcW w:w="567" w:type="pct"/>
            <w:vAlign w:val="center"/>
          </w:tcPr>
          <w:p w:rsidR="007636A0" w:rsidRPr="00FA7BFE" w:rsidRDefault="00B546AA" w:rsidP="007636A0">
            <w:pPr>
              <w:jc w:val="center"/>
              <w:rPr>
                <w:sz w:val="18"/>
                <w:szCs w:val="18"/>
              </w:rPr>
            </w:pPr>
            <w:r>
              <w:rPr>
                <w:sz w:val="18"/>
                <w:szCs w:val="18"/>
              </w:rPr>
              <w:t>63 904 740,11</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59 654 815,82</w:t>
            </w:r>
          </w:p>
        </w:tc>
        <w:tc>
          <w:tcPr>
            <w:tcW w:w="567" w:type="pct"/>
            <w:vAlign w:val="center"/>
          </w:tcPr>
          <w:p w:rsidR="007636A0" w:rsidRPr="00FA7BFE" w:rsidRDefault="00B546AA" w:rsidP="007636A0">
            <w:pPr>
              <w:jc w:val="center"/>
              <w:rPr>
                <w:sz w:val="18"/>
                <w:szCs w:val="18"/>
              </w:rPr>
            </w:pPr>
            <w:r>
              <w:rPr>
                <w:sz w:val="18"/>
                <w:szCs w:val="18"/>
              </w:rPr>
              <w:t>63 904 740,11</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1.1.2.</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Реализация муниципальными дошкольными и общеобразовательными организациями образовательных программ</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751 810 100,00</w:t>
            </w:r>
          </w:p>
        </w:tc>
        <w:tc>
          <w:tcPr>
            <w:tcW w:w="567" w:type="pct"/>
            <w:vAlign w:val="center"/>
          </w:tcPr>
          <w:p w:rsidR="007636A0" w:rsidRPr="00FA7BFE" w:rsidRDefault="007636A0" w:rsidP="007636A0">
            <w:pPr>
              <w:jc w:val="center"/>
              <w:rPr>
                <w:sz w:val="18"/>
                <w:szCs w:val="18"/>
              </w:rPr>
            </w:pPr>
            <w:r w:rsidRPr="00FA7BFE">
              <w:rPr>
                <w:sz w:val="18"/>
                <w:szCs w:val="18"/>
              </w:rPr>
              <w:t>751 810 100,00</w:t>
            </w:r>
          </w:p>
        </w:tc>
      </w:tr>
      <w:tr w:rsidR="007636A0" w:rsidRPr="00FA7BFE" w:rsidTr="00C10915">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tcPr>
          <w:p w:rsidR="007636A0" w:rsidRPr="00FA7BFE" w:rsidRDefault="007636A0" w:rsidP="007636A0">
            <w:pPr>
              <w:jc w:val="center"/>
              <w:rPr>
                <w:sz w:val="18"/>
                <w:szCs w:val="18"/>
              </w:rPr>
            </w:pPr>
            <w:r w:rsidRPr="00FA7BFE">
              <w:rPr>
                <w:sz w:val="18"/>
                <w:szCs w:val="18"/>
              </w:rPr>
              <w:t>0,00</w:t>
            </w:r>
          </w:p>
        </w:tc>
        <w:tc>
          <w:tcPr>
            <w:tcW w:w="567" w:type="pct"/>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751 810 100,00</w:t>
            </w:r>
          </w:p>
        </w:tc>
        <w:tc>
          <w:tcPr>
            <w:tcW w:w="567" w:type="pct"/>
            <w:vAlign w:val="center"/>
          </w:tcPr>
          <w:p w:rsidR="007636A0" w:rsidRPr="00FA7BFE" w:rsidRDefault="007636A0" w:rsidP="007636A0">
            <w:pPr>
              <w:jc w:val="center"/>
              <w:rPr>
                <w:sz w:val="18"/>
                <w:szCs w:val="18"/>
              </w:rPr>
            </w:pPr>
            <w:r w:rsidRPr="00FA7BFE">
              <w:rPr>
                <w:sz w:val="18"/>
                <w:szCs w:val="18"/>
              </w:rPr>
              <w:t>751 810 100,00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1.1.3.</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 xml:space="preserve">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FA7BFE">
              <w:rPr>
                <w:sz w:val="18"/>
                <w:szCs w:val="18"/>
              </w:rPr>
              <w:lastRenderedPageBreak/>
              <w:t>образования, образовательные программы среднего общего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lastRenderedPageBreak/>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33 138 000,00</w:t>
            </w:r>
          </w:p>
        </w:tc>
        <w:tc>
          <w:tcPr>
            <w:tcW w:w="567" w:type="pct"/>
            <w:vAlign w:val="center"/>
          </w:tcPr>
          <w:p w:rsidR="007636A0" w:rsidRPr="00FA7BFE" w:rsidRDefault="007636A0" w:rsidP="007636A0">
            <w:pPr>
              <w:jc w:val="center"/>
              <w:rPr>
                <w:sz w:val="18"/>
                <w:szCs w:val="18"/>
              </w:rPr>
            </w:pPr>
            <w:r w:rsidRPr="00FA7BFE">
              <w:rPr>
                <w:sz w:val="18"/>
                <w:szCs w:val="18"/>
              </w:rPr>
              <w:t>33 138 000,00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33 138 000,00</w:t>
            </w:r>
          </w:p>
        </w:tc>
        <w:tc>
          <w:tcPr>
            <w:tcW w:w="567" w:type="pct"/>
            <w:vAlign w:val="center"/>
          </w:tcPr>
          <w:p w:rsidR="007636A0" w:rsidRPr="00FA7BFE" w:rsidRDefault="007636A0" w:rsidP="007636A0">
            <w:pPr>
              <w:jc w:val="center"/>
              <w:rPr>
                <w:sz w:val="18"/>
                <w:szCs w:val="18"/>
              </w:rPr>
            </w:pPr>
            <w:r w:rsidRPr="00FA7BFE">
              <w:rPr>
                <w:sz w:val="18"/>
                <w:szCs w:val="18"/>
              </w:rPr>
              <w:t>33 138 000,00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lastRenderedPageBreak/>
              <w:t>Основное мероприятие 1.1.4.</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Мероприятия, связанные с повышением оплаты труда отдельных категорий работников в сфере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1.1.5.</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7 200 000,00</w:t>
            </w:r>
          </w:p>
        </w:tc>
        <w:tc>
          <w:tcPr>
            <w:tcW w:w="567" w:type="pct"/>
            <w:vAlign w:val="center"/>
          </w:tcPr>
          <w:p w:rsidR="007636A0" w:rsidRPr="00FA7BFE" w:rsidRDefault="007636A0" w:rsidP="007636A0">
            <w:pPr>
              <w:jc w:val="center"/>
              <w:rPr>
                <w:sz w:val="18"/>
                <w:szCs w:val="18"/>
              </w:rPr>
            </w:pPr>
            <w:r w:rsidRPr="00FA7BFE">
              <w:rPr>
                <w:sz w:val="18"/>
                <w:szCs w:val="18"/>
              </w:rPr>
              <w:t>7 200 000,00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7 200 000,00</w:t>
            </w:r>
          </w:p>
        </w:tc>
        <w:tc>
          <w:tcPr>
            <w:tcW w:w="567" w:type="pct"/>
            <w:vAlign w:val="center"/>
          </w:tcPr>
          <w:p w:rsidR="007636A0" w:rsidRPr="00FA7BFE" w:rsidRDefault="007636A0" w:rsidP="007636A0">
            <w:pPr>
              <w:jc w:val="center"/>
              <w:rPr>
                <w:sz w:val="18"/>
                <w:szCs w:val="18"/>
              </w:rPr>
            </w:pPr>
            <w:r w:rsidRPr="00FA7BFE">
              <w:rPr>
                <w:sz w:val="18"/>
                <w:szCs w:val="18"/>
              </w:rPr>
              <w:t>7 200 000,00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1.1.6.</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Оплата муниципальными учреждениями расходов по коммунальным услугам</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lang w:val="en-US"/>
              </w:rPr>
            </w:pPr>
            <w:r w:rsidRPr="00FA7BFE">
              <w:rPr>
                <w:sz w:val="18"/>
                <w:szCs w:val="18"/>
                <w:lang w:val="en-US"/>
              </w:rPr>
              <w:t>120 565 455,96</w:t>
            </w:r>
          </w:p>
        </w:tc>
        <w:tc>
          <w:tcPr>
            <w:tcW w:w="567" w:type="pct"/>
            <w:vAlign w:val="center"/>
          </w:tcPr>
          <w:p w:rsidR="007636A0" w:rsidRPr="007C1EDD" w:rsidRDefault="007636A0" w:rsidP="007636A0">
            <w:pPr>
              <w:jc w:val="center"/>
              <w:rPr>
                <w:sz w:val="18"/>
                <w:szCs w:val="18"/>
              </w:rPr>
            </w:pPr>
            <w:r>
              <w:rPr>
                <w:sz w:val="18"/>
                <w:szCs w:val="18"/>
              </w:rPr>
              <w:t>114 901 134,96</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lang w:val="en-US"/>
              </w:rPr>
            </w:pPr>
            <w:r w:rsidRPr="00FA7BFE">
              <w:rPr>
                <w:sz w:val="18"/>
                <w:szCs w:val="18"/>
                <w:lang w:val="en-US"/>
              </w:rPr>
              <w:t>97 250 859,03</w:t>
            </w:r>
          </w:p>
        </w:tc>
        <w:tc>
          <w:tcPr>
            <w:tcW w:w="567" w:type="pct"/>
            <w:vAlign w:val="center"/>
          </w:tcPr>
          <w:p w:rsidR="007636A0" w:rsidRPr="007C1EDD" w:rsidRDefault="00710980" w:rsidP="007636A0">
            <w:pPr>
              <w:jc w:val="center"/>
              <w:rPr>
                <w:sz w:val="18"/>
                <w:szCs w:val="18"/>
              </w:rPr>
            </w:pPr>
            <w:r>
              <w:rPr>
                <w:sz w:val="18"/>
                <w:szCs w:val="18"/>
              </w:rPr>
              <w:t>91 586 538,03</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lang w:val="en-US"/>
              </w:rPr>
            </w:pPr>
            <w:r w:rsidRPr="00FA7BFE">
              <w:rPr>
                <w:sz w:val="18"/>
                <w:szCs w:val="18"/>
                <w:lang w:val="en-US"/>
              </w:rPr>
              <w:t>23 314 596,93</w:t>
            </w:r>
          </w:p>
        </w:tc>
        <w:tc>
          <w:tcPr>
            <w:tcW w:w="567" w:type="pct"/>
            <w:vAlign w:val="center"/>
          </w:tcPr>
          <w:p w:rsidR="007636A0" w:rsidRPr="007C1EDD" w:rsidRDefault="00710980" w:rsidP="007636A0">
            <w:pPr>
              <w:jc w:val="center"/>
              <w:rPr>
                <w:sz w:val="18"/>
                <w:szCs w:val="18"/>
              </w:rPr>
            </w:pPr>
            <w:r>
              <w:rPr>
                <w:sz w:val="18"/>
                <w:szCs w:val="18"/>
              </w:rPr>
              <w:t>23 314 596,93</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lang w:val="en-US"/>
              </w:rPr>
            </w:pPr>
            <w:r w:rsidRPr="00FA7BFE">
              <w:rPr>
                <w:sz w:val="18"/>
                <w:szCs w:val="18"/>
                <w:lang w:val="en-US"/>
              </w:rPr>
              <w:t>23 314 596,93</w:t>
            </w:r>
          </w:p>
        </w:tc>
        <w:tc>
          <w:tcPr>
            <w:tcW w:w="567" w:type="pct"/>
            <w:vAlign w:val="center"/>
          </w:tcPr>
          <w:p w:rsidR="007636A0" w:rsidRPr="007C1EDD" w:rsidRDefault="00710980" w:rsidP="007636A0">
            <w:pPr>
              <w:jc w:val="center"/>
              <w:rPr>
                <w:sz w:val="18"/>
                <w:szCs w:val="18"/>
              </w:rPr>
            </w:pPr>
            <w:r>
              <w:rPr>
                <w:sz w:val="18"/>
                <w:szCs w:val="18"/>
              </w:rPr>
              <w:t>23 314 596,93</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1.1.7.</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Строительство и реконструкция муниципальных образовательных организаций</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2 853 000,00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2 853 000,00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2 853 000,00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1.1.8.</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rPr>
                <w:b/>
                <w:sz w:val="18"/>
                <w:szCs w:val="18"/>
              </w:rPr>
            </w:pPr>
            <w:r w:rsidRPr="00FA7BFE">
              <w:rPr>
                <w:b/>
                <w:sz w:val="18"/>
                <w:szCs w:val="18"/>
              </w:rPr>
              <w:t>Задача 1.2</w:t>
            </w:r>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"Создание условий для повышения качества дошкольного и общего образования"</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bCs/>
                <w:sz w:val="18"/>
                <w:szCs w:val="18"/>
              </w:rPr>
            </w:pPr>
            <w:r w:rsidRPr="00FA7BFE">
              <w:rPr>
                <w:b/>
                <w:bCs/>
                <w:sz w:val="18"/>
                <w:szCs w:val="18"/>
              </w:rPr>
              <w:t>42 310 737,99</w:t>
            </w:r>
          </w:p>
        </w:tc>
        <w:tc>
          <w:tcPr>
            <w:tcW w:w="567" w:type="pct"/>
            <w:vAlign w:val="center"/>
          </w:tcPr>
          <w:p w:rsidR="007636A0" w:rsidRPr="00FA7BFE" w:rsidRDefault="007636A0" w:rsidP="007636A0">
            <w:pPr>
              <w:jc w:val="center"/>
              <w:rPr>
                <w:b/>
                <w:bCs/>
                <w:sz w:val="18"/>
                <w:szCs w:val="18"/>
              </w:rPr>
            </w:pPr>
            <w:r w:rsidRPr="00FA7BFE">
              <w:rPr>
                <w:b/>
                <w:bCs/>
                <w:sz w:val="18"/>
                <w:szCs w:val="18"/>
              </w:rPr>
              <w:t>42 310 737,99</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bCs/>
                <w:sz w:val="18"/>
                <w:szCs w:val="18"/>
              </w:rPr>
            </w:pPr>
            <w:r w:rsidRPr="00FA7BFE">
              <w:rPr>
                <w:b/>
                <w:bCs/>
                <w:sz w:val="18"/>
                <w:szCs w:val="18"/>
              </w:rPr>
              <w:t>11 368 727,97</w:t>
            </w:r>
          </w:p>
        </w:tc>
        <w:tc>
          <w:tcPr>
            <w:tcW w:w="567" w:type="pct"/>
            <w:vAlign w:val="center"/>
          </w:tcPr>
          <w:p w:rsidR="007636A0" w:rsidRPr="00FA7BFE" w:rsidRDefault="007636A0" w:rsidP="007636A0">
            <w:pPr>
              <w:jc w:val="center"/>
              <w:rPr>
                <w:b/>
                <w:bCs/>
                <w:sz w:val="18"/>
                <w:szCs w:val="18"/>
              </w:rPr>
            </w:pPr>
            <w:r w:rsidRPr="00FA7BFE">
              <w:rPr>
                <w:b/>
                <w:bCs/>
                <w:sz w:val="18"/>
                <w:szCs w:val="18"/>
              </w:rPr>
              <w:t>11 368 727,97</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b/>
                <w:bCs/>
                <w:sz w:val="18"/>
                <w:szCs w:val="18"/>
              </w:rPr>
              <w:t>24 911 365,19</w:t>
            </w:r>
          </w:p>
        </w:tc>
        <w:tc>
          <w:tcPr>
            <w:tcW w:w="567" w:type="pct"/>
            <w:vAlign w:val="center"/>
          </w:tcPr>
          <w:p w:rsidR="007636A0" w:rsidRPr="00FA7BFE" w:rsidRDefault="007636A0" w:rsidP="007636A0">
            <w:pPr>
              <w:jc w:val="center"/>
              <w:rPr>
                <w:b/>
                <w:bCs/>
                <w:sz w:val="18"/>
                <w:szCs w:val="18"/>
              </w:rPr>
            </w:pPr>
            <w:r w:rsidRPr="00FA7BFE">
              <w:rPr>
                <w:b/>
                <w:bCs/>
                <w:sz w:val="18"/>
                <w:szCs w:val="18"/>
              </w:rPr>
              <w:t>24 911 365,19</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bCs/>
                <w:sz w:val="18"/>
                <w:szCs w:val="18"/>
              </w:rPr>
            </w:pPr>
            <w:r w:rsidRPr="00FA7BFE">
              <w:rPr>
                <w:b/>
                <w:bCs/>
                <w:sz w:val="18"/>
                <w:szCs w:val="18"/>
              </w:rPr>
              <w:t>6 030 644,83</w:t>
            </w:r>
          </w:p>
        </w:tc>
        <w:tc>
          <w:tcPr>
            <w:tcW w:w="567" w:type="pct"/>
            <w:vAlign w:val="center"/>
          </w:tcPr>
          <w:p w:rsidR="007636A0" w:rsidRPr="00FA7BFE" w:rsidRDefault="007636A0" w:rsidP="007636A0">
            <w:pPr>
              <w:jc w:val="center"/>
              <w:rPr>
                <w:b/>
                <w:bCs/>
                <w:sz w:val="18"/>
                <w:szCs w:val="18"/>
              </w:rPr>
            </w:pPr>
            <w:r w:rsidRPr="00FA7BFE">
              <w:rPr>
                <w:b/>
                <w:bCs/>
                <w:sz w:val="18"/>
                <w:szCs w:val="18"/>
              </w:rPr>
              <w:t>6 030 644,83</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bCs/>
                <w:sz w:val="18"/>
                <w:szCs w:val="18"/>
              </w:rPr>
            </w:pPr>
            <w:r w:rsidRPr="00FA7BFE">
              <w:rPr>
                <w:b/>
                <w:bCs/>
                <w:sz w:val="18"/>
                <w:szCs w:val="18"/>
              </w:rPr>
              <w:t>6 030 644,83</w:t>
            </w:r>
          </w:p>
        </w:tc>
        <w:tc>
          <w:tcPr>
            <w:tcW w:w="567" w:type="pct"/>
            <w:vAlign w:val="center"/>
          </w:tcPr>
          <w:p w:rsidR="007636A0" w:rsidRPr="00FA7BFE" w:rsidRDefault="007636A0" w:rsidP="007636A0">
            <w:pPr>
              <w:jc w:val="center"/>
              <w:rPr>
                <w:b/>
                <w:bCs/>
                <w:sz w:val="18"/>
                <w:szCs w:val="18"/>
              </w:rPr>
            </w:pPr>
            <w:r w:rsidRPr="00FA7BFE">
              <w:rPr>
                <w:b/>
                <w:bCs/>
                <w:sz w:val="18"/>
                <w:szCs w:val="18"/>
              </w:rPr>
              <w:t>6 030 644,83</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1.2.1.</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Организация бесплатного горячего питания обучающихся, получающих начальное общее образование в образовательных организациях</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15 949 393,94</w:t>
            </w:r>
          </w:p>
        </w:tc>
        <w:tc>
          <w:tcPr>
            <w:tcW w:w="567" w:type="pct"/>
            <w:vAlign w:val="center"/>
          </w:tcPr>
          <w:p w:rsidR="007636A0" w:rsidRPr="00FA7BFE" w:rsidRDefault="007636A0" w:rsidP="007636A0">
            <w:pPr>
              <w:jc w:val="center"/>
              <w:rPr>
                <w:sz w:val="18"/>
                <w:szCs w:val="18"/>
              </w:rPr>
            </w:pPr>
            <w:r w:rsidRPr="00FA7BFE">
              <w:rPr>
                <w:sz w:val="18"/>
                <w:szCs w:val="18"/>
              </w:rPr>
              <w:t>15 949 393,94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bCs/>
                <w:sz w:val="18"/>
                <w:szCs w:val="18"/>
              </w:rPr>
            </w:pPr>
            <w:r w:rsidRPr="00FA7BFE">
              <w:rPr>
                <w:bCs/>
                <w:sz w:val="18"/>
                <w:szCs w:val="18"/>
              </w:rPr>
              <w:t>11 368 727,97</w:t>
            </w:r>
          </w:p>
        </w:tc>
        <w:tc>
          <w:tcPr>
            <w:tcW w:w="567" w:type="pct"/>
            <w:vAlign w:val="center"/>
          </w:tcPr>
          <w:p w:rsidR="007636A0" w:rsidRPr="00FA7BFE" w:rsidRDefault="007636A0" w:rsidP="007636A0">
            <w:pPr>
              <w:jc w:val="center"/>
              <w:rPr>
                <w:bCs/>
                <w:sz w:val="18"/>
                <w:szCs w:val="18"/>
              </w:rPr>
            </w:pPr>
            <w:r w:rsidRPr="00FA7BFE">
              <w:rPr>
                <w:bCs/>
                <w:sz w:val="18"/>
                <w:szCs w:val="18"/>
              </w:rPr>
              <w:t>11 368 727,97</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4 421 172,03</w:t>
            </w:r>
          </w:p>
        </w:tc>
        <w:tc>
          <w:tcPr>
            <w:tcW w:w="567" w:type="pct"/>
            <w:vAlign w:val="center"/>
          </w:tcPr>
          <w:p w:rsidR="007636A0" w:rsidRPr="00FA7BFE" w:rsidRDefault="007636A0" w:rsidP="007636A0">
            <w:pPr>
              <w:jc w:val="center"/>
              <w:rPr>
                <w:sz w:val="18"/>
                <w:szCs w:val="18"/>
              </w:rPr>
            </w:pPr>
            <w:r w:rsidRPr="00FA7BFE">
              <w:rPr>
                <w:sz w:val="18"/>
                <w:szCs w:val="18"/>
              </w:rPr>
              <w:t>4 421 172,03</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159 493,94</w:t>
            </w:r>
          </w:p>
        </w:tc>
        <w:tc>
          <w:tcPr>
            <w:tcW w:w="567" w:type="pct"/>
            <w:vAlign w:val="center"/>
          </w:tcPr>
          <w:p w:rsidR="007636A0" w:rsidRPr="00FA7BFE" w:rsidRDefault="007636A0" w:rsidP="007636A0">
            <w:pPr>
              <w:jc w:val="center"/>
              <w:rPr>
                <w:sz w:val="18"/>
                <w:szCs w:val="18"/>
              </w:rPr>
            </w:pPr>
            <w:r w:rsidRPr="00FA7BFE">
              <w:rPr>
                <w:sz w:val="18"/>
                <w:szCs w:val="18"/>
              </w:rPr>
              <w:t>159 493,94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159 493,94</w:t>
            </w:r>
          </w:p>
        </w:tc>
        <w:tc>
          <w:tcPr>
            <w:tcW w:w="567" w:type="pct"/>
            <w:vAlign w:val="center"/>
          </w:tcPr>
          <w:p w:rsidR="007636A0" w:rsidRPr="00FA7BFE" w:rsidRDefault="007636A0" w:rsidP="007636A0">
            <w:pPr>
              <w:jc w:val="center"/>
              <w:rPr>
                <w:sz w:val="18"/>
                <w:szCs w:val="18"/>
              </w:rPr>
            </w:pPr>
            <w:r w:rsidRPr="00FA7BFE">
              <w:rPr>
                <w:sz w:val="18"/>
                <w:szCs w:val="18"/>
              </w:rPr>
              <w:t>159 493,94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lastRenderedPageBreak/>
              <w:t>Основное мероприятие 1.2.2.</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Укрепление материально-технической базы и создание безопасных условий в муниципальных образовательных учреждениях</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19 317 071,30</w:t>
            </w:r>
          </w:p>
        </w:tc>
        <w:tc>
          <w:tcPr>
            <w:tcW w:w="567" w:type="pct"/>
            <w:vAlign w:val="center"/>
          </w:tcPr>
          <w:p w:rsidR="007636A0" w:rsidRPr="00FA7BFE" w:rsidRDefault="007636A0" w:rsidP="007636A0">
            <w:pPr>
              <w:jc w:val="center"/>
              <w:rPr>
                <w:sz w:val="18"/>
                <w:szCs w:val="18"/>
              </w:rPr>
            </w:pPr>
            <w:r w:rsidRPr="00FA7BFE">
              <w:rPr>
                <w:sz w:val="18"/>
                <w:szCs w:val="18"/>
              </w:rPr>
              <w:t>19 317 071,30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17 370 364,16</w:t>
            </w:r>
          </w:p>
        </w:tc>
        <w:tc>
          <w:tcPr>
            <w:tcW w:w="567" w:type="pct"/>
            <w:vAlign w:val="center"/>
          </w:tcPr>
          <w:p w:rsidR="007636A0" w:rsidRPr="00FA7BFE" w:rsidRDefault="007636A0" w:rsidP="007636A0">
            <w:pPr>
              <w:jc w:val="center"/>
              <w:rPr>
                <w:sz w:val="18"/>
                <w:szCs w:val="18"/>
              </w:rPr>
            </w:pPr>
            <w:r w:rsidRPr="00FA7BFE">
              <w:rPr>
                <w:sz w:val="18"/>
                <w:szCs w:val="18"/>
              </w:rPr>
              <w:t>17 370 364,16</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1 946 707,14</w:t>
            </w:r>
          </w:p>
        </w:tc>
        <w:tc>
          <w:tcPr>
            <w:tcW w:w="567" w:type="pct"/>
            <w:vAlign w:val="center"/>
          </w:tcPr>
          <w:p w:rsidR="007636A0" w:rsidRPr="00FA7BFE" w:rsidRDefault="007636A0" w:rsidP="007636A0">
            <w:pPr>
              <w:jc w:val="center"/>
              <w:rPr>
                <w:sz w:val="18"/>
                <w:szCs w:val="18"/>
              </w:rPr>
            </w:pPr>
            <w:r w:rsidRPr="00FA7BFE">
              <w:rPr>
                <w:sz w:val="18"/>
                <w:szCs w:val="18"/>
              </w:rPr>
              <w:t>1 946 707,14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1 946 707,14</w:t>
            </w:r>
          </w:p>
        </w:tc>
        <w:tc>
          <w:tcPr>
            <w:tcW w:w="567" w:type="pct"/>
            <w:vAlign w:val="center"/>
          </w:tcPr>
          <w:p w:rsidR="007636A0" w:rsidRPr="00FA7BFE" w:rsidRDefault="007636A0" w:rsidP="007636A0">
            <w:pPr>
              <w:jc w:val="center"/>
              <w:rPr>
                <w:sz w:val="18"/>
                <w:szCs w:val="18"/>
              </w:rPr>
            </w:pPr>
            <w:r w:rsidRPr="00FA7BFE">
              <w:rPr>
                <w:sz w:val="18"/>
                <w:szCs w:val="18"/>
              </w:rPr>
              <w:t>1 946 707,14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1.2.3.</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Реализация Соглашения о социально-экономическом сотрудничестве между Правительством Республики Коми и АО «</w:t>
            </w:r>
            <w:proofErr w:type="spellStart"/>
            <w:r w:rsidRPr="00FA7BFE">
              <w:rPr>
                <w:sz w:val="18"/>
                <w:szCs w:val="18"/>
              </w:rPr>
              <w:t>Монди</w:t>
            </w:r>
            <w:proofErr w:type="spellEnd"/>
            <w:r w:rsidRPr="00FA7BFE">
              <w:rPr>
                <w:sz w:val="18"/>
                <w:szCs w:val="18"/>
              </w:rPr>
              <w:t xml:space="preserve"> СЛПК»</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1 350 000,00</w:t>
            </w:r>
          </w:p>
        </w:tc>
        <w:tc>
          <w:tcPr>
            <w:tcW w:w="567" w:type="pct"/>
            <w:vAlign w:val="center"/>
          </w:tcPr>
          <w:p w:rsidR="007636A0" w:rsidRPr="00FA7BFE" w:rsidRDefault="007636A0" w:rsidP="007636A0">
            <w:pPr>
              <w:jc w:val="center"/>
              <w:rPr>
                <w:sz w:val="18"/>
                <w:szCs w:val="18"/>
              </w:rPr>
            </w:pPr>
            <w:r w:rsidRPr="00FA7BFE">
              <w:rPr>
                <w:sz w:val="18"/>
                <w:szCs w:val="18"/>
              </w:rPr>
              <w:t>1 350 000,00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1 350 000,00</w:t>
            </w:r>
          </w:p>
        </w:tc>
        <w:tc>
          <w:tcPr>
            <w:tcW w:w="567" w:type="pct"/>
            <w:vAlign w:val="center"/>
          </w:tcPr>
          <w:p w:rsidR="007636A0" w:rsidRPr="00FA7BFE" w:rsidRDefault="007636A0" w:rsidP="007636A0">
            <w:pPr>
              <w:jc w:val="center"/>
              <w:rPr>
                <w:sz w:val="18"/>
                <w:szCs w:val="18"/>
              </w:rPr>
            </w:pPr>
            <w:r w:rsidRPr="00FA7BFE">
              <w:rPr>
                <w:sz w:val="18"/>
                <w:szCs w:val="18"/>
              </w:rPr>
              <w:t>1 350 000,00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1 350 000,00</w:t>
            </w:r>
          </w:p>
        </w:tc>
        <w:tc>
          <w:tcPr>
            <w:tcW w:w="567" w:type="pct"/>
            <w:vAlign w:val="center"/>
          </w:tcPr>
          <w:p w:rsidR="007636A0" w:rsidRPr="00FA7BFE" w:rsidRDefault="007636A0" w:rsidP="007636A0">
            <w:pPr>
              <w:jc w:val="center"/>
              <w:rPr>
                <w:sz w:val="18"/>
                <w:szCs w:val="18"/>
              </w:rPr>
            </w:pPr>
            <w:r w:rsidRPr="00FA7BFE">
              <w:rPr>
                <w:sz w:val="18"/>
                <w:szCs w:val="18"/>
              </w:rPr>
              <w:t>1 350 000,00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1.2.4.</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Реализация народных проектов в сфере образования, прошедших отбор в рамках проекта «Народный бюджет»</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3 466 476,67</w:t>
            </w:r>
          </w:p>
        </w:tc>
        <w:tc>
          <w:tcPr>
            <w:tcW w:w="567" w:type="pct"/>
            <w:vAlign w:val="center"/>
          </w:tcPr>
          <w:p w:rsidR="007636A0" w:rsidRPr="00FA7BFE" w:rsidRDefault="007636A0" w:rsidP="007636A0">
            <w:pPr>
              <w:jc w:val="center"/>
              <w:rPr>
                <w:sz w:val="18"/>
                <w:szCs w:val="18"/>
              </w:rPr>
            </w:pPr>
            <w:r w:rsidRPr="00FA7BFE">
              <w:rPr>
                <w:sz w:val="18"/>
                <w:szCs w:val="18"/>
              </w:rPr>
              <w:t>3 466 476,67</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3 119 829,00</w:t>
            </w:r>
          </w:p>
        </w:tc>
        <w:tc>
          <w:tcPr>
            <w:tcW w:w="567" w:type="pct"/>
            <w:vAlign w:val="center"/>
          </w:tcPr>
          <w:p w:rsidR="007636A0" w:rsidRPr="00FA7BFE" w:rsidRDefault="007636A0" w:rsidP="007636A0">
            <w:pPr>
              <w:jc w:val="center"/>
              <w:rPr>
                <w:sz w:val="18"/>
                <w:szCs w:val="18"/>
              </w:rPr>
            </w:pPr>
            <w:r w:rsidRPr="00FA7BFE">
              <w:rPr>
                <w:sz w:val="18"/>
                <w:szCs w:val="18"/>
              </w:rPr>
              <w:t>3 119 829,00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346 647,67</w:t>
            </w:r>
          </w:p>
        </w:tc>
        <w:tc>
          <w:tcPr>
            <w:tcW w:w="567" w:type="pct"/>
            <w:vAlign w:val="center"/>
          </w:tcPr>
          <w:p w:rsidR="007636A0" w:rsidRPr="00FA7BFE" w:rsidRDefault="007636A0" w:rsidP="007636A0">
            <w:pPr>
              <w:jc w:val="center"/>
              <w:rPr>
                <w:sz w:val="18"/>
                <w:szCs w:val="18"/>
              </w:rPr>
            </w:pPr>
            <w:r w:rsidRPr="00FA7BFE">
              <w:rPr>
                <w:sz w:val="18"/>
                <w:szCs w:val="18"/>
              </w:rPr>
              <w:t>346 647,67</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346 647,67</w:t>
            </w:r>
          </w:p>
        </w:tc>
        <w:tc>
          <w:tcPr>
            <w:tcW w:w="567" w:type="pct"/>
            <w:vAlign w:val="center"/>
          </w:tcPr>
          <w:p w:rsidR="007636A0" w:rsidRPr="00FA7BFE" w:rsidRDefault="007636A0" w:rsidP="007636A0">
            <w:pPr>
              <w:jc w:val="center"/>
              <w:rPr>
                <w:sz w:val="18"/>
                <w:szCs w:val="18"/>
              </w:rPr>
            </w:pPr>
            <w:r w:rsidRPr="00FA7BFE">
              <w:rPr>
                <w:sz w:val="18"/>
                <w:szCs w:val="18"/>
              </w:rPr>
              <w:t>346 647,67</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1.2.5.</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Организация и проведение мероприятий муниципальными дошкольными и общеобразовательными организациями</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1 662 636,00</w:t>
            </w:r>
          </w:p>
        </w:tc>
        <w:tc>
          <w:tcPr>
            <w:tcW w:w="567" w:type="pct"/>
            <w:vAlign w:val="center"/>
          </w:tcPr>
          <w:p w:rsidR="007636A0" w:rsidRPr="00FA7BFE" w:rsidRDefault="007636A0" w:rsidP="007636A0">
            <w:pPr>
              <w:jc w:val="center"/>
              <w:rPr>
                <w:sz w:val="18"/>
                <w:szCs w:val="18"/>
              </w:rPr>
            </w:pPr>
            <w:r w:rsidRPr="00FA7BFE">
              <w:rPr>
                <w:sz w:val="18"/>
                <w:szCs w:val="18"/>
              </w:rPr>
              <w:t>1 662 636,00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1 787 636,00</w:t>
            </w:r>
          </w:p>
        </w:tc>
        <w:tc>
          <w:tcPr>
            <w:tcW w:w="567" w:type="pct"/>
            <w:vAlign w:val="center"/>
          </w:tcPr>
          <w:p w:rsidR="007636A0" w:rsidRPr="00FA7BFE" w:rsidRDefault="007636A0" w:rsidP="007636A0">
            <w:pPr>
              <w:jc w:val="center"/>
              <w:rPr>
                <w:sz w:val="18"/>
                <w:szCs w:val="18"/>
              </w:rPr>
            </w:pPr>
            <w:r w:rsidRPr="00FA7BFE">
              <w:rPr>
                <w:sz w:val="18"/>
                <w:szCs w:val="18"/>
              </w:rPr>
              <w:t>1 787 636,00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1 787 636,00</w:t>
            </w:r>
          </w:p>
        </w:tc>
        <w:tc>
          <w:tcPr>
            <w:tcW w:w="567" w:type="pct"/>
            <w:vAlign w:val="center"/>
          </w:tcPr>
          <w:p w:rsidR="007636A0" w:rsidRPr="00FA7BFE" w:rsidRDefault="007636A0" w:rsidP="007636A0">
            <w:pPr>
              <w:jc w:val="center"/>
              <w:rPr>
                <w:sz w:val="18"/>
                <w:szCs w:val="18"/>
              </w:rPr>
            </w:pPr>
            <w:r w:rsidRPr="00FA7BFE">
              <w:rPr>
                <w:sz w:val="18"/>
                <w:szCs w:val="18"/>
              </w:rPr>
              <w:t>1 787 636,00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1.2.6.</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Развитие этнокультурного образования в муниципальных образовательных организациях</w:t>
            </w:r>
          </w:p>
          <w:p w:rsidR="007636A0" w:rsidRPr="00FA7BFE" w:rsidRDefault="007636A0" w:rsidP="007636A0">
            <w:pPr>
              <w:widowControl w:val="0"/>
              <w:autoSpaceDE w:val="0"/>
              <w:autoSpaceDN w:val="0"/>
              <w:adjustRightInd w:val="0"/>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1.2.7.</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Организация и проведение мероприятий по формированию у обучающихся уважительного отношения ко всем национальностям, этносам и религиям</w:t>
            </w:r>
          </w:p>
          <w:p w:rsidR="007636A0" w:rsidRPr="00FA7BFE" w:rsidRDefault="007636A0" w:rsidP="007636A0">
            <w:pPr>
              <w:widowControl w:val="0"/>
              <w:autoSpaceDE w:val="0"/>
              <w:autoSpaceDN w:val="0"/>
              <w:adjustRightInd w:val="0"/>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1.2.8.</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565 160,08</w:t>
            </w:r>
          </w:p>
        </w:tc>
        <w:tc>
          <w:tcPr>
            <w:tcW w:w="567" w:type="pct"/>
            <w:vAlign w:val="center"/>
          </w:tcPr>
          <w:p w:rsidR="007636A0" w:rsidRPr="00FA7BFE" w:rsidRDefault="007636A0" w:rsidP="007636A0">
            <w:pPr>
              <w:jc w:val="center"/>
              <w:rPr>
                <w:sz w:val="18"/>
                <w:szCs w:val="18"/>
              </w:rPr>
            </w:pPr>
            <w:r w:rsidRPr="00FA7BFE">
              <w:rPr>
                <w:sz w:val="18"/>
                <w:szCs w:val="18"/>
              </w:rPr>
              <w:t>565 160,08</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565 160,08</w:t>
            </w:r>
          </w:p>
        </w:tc>
        <w:tc>
          <w:tcPr>
            <w:tcW w:w="567" w:type="pct"/>
            <w:vAlign w:val="center"/>
          </w:tcPr>
          <w:p w:rsidR="007636A0" w:rsidRPr="00FA7BFE" w:rsidRDefault="007636A0" w:rsidP="007636A0">
            <w:pPr>
              <w:jc w:val="center"/>
              <w:rPr>
                <w:sz w:val="18"/>
                <w:szCs w:val="18"/>
              </w:rPr>
            </w:pPr>
            <w:r w:rsidRPr="00FA7BFE">
              <w:rPr>
                <w:sz w:val="18"/>
                <w:szCs w:val="18"/>
              </w:rPr>
              <w:t>565 160,08</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565 160,08</w:t>
            </w:r>
          </w:p>
        </w:tc>
        <w:tc>
          <w:tcPr>
            <w:tcW w:w="567" w:type="pct"/>
            <w:vAlign w:val="center"/>
          </w:tcPr>
          <w:p w:rsidR="007636A0" w:rsidRPr="00FA7BFE" w:rsidRDefault="007636A0" w:rsidP="007636A0">
            <w:pPr>
              <w:jc w:val="center"/>
              <w:rPr>
                <w:sz w:val="18"/>
                <w:szCs w:val="18"/>
              </w:rPr>
            </w:pPr>
            <w:r w:rsidRPr="00FA7BFE">
              <w:rPr>
                <w:sz w:val="18"/>
                <w:szCs w:val="18"/>
              </w:rPr>
              <w:t>565 160,08</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1.2.9.</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Проведение мероприятий для профессионального и карьерного роста педагогических работников</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rPr>
                <w:b/>
                <w:sz w:val="18"/>
                <w:szCs w:val="18"/>
              </w:rPr>
            </w:pPr>
            <w:r w:rsidRPr="00FA7BFE">
              <w:rPr>
                <w:b/>
                <w:sz w:val="18"/>
                <w:szCs w:val="18"/>
              </w:rPr>
              <w:t>Задача 1.3</w:t>
            </w:r>
          </w:p>
        </w:tc>
        <w:tc>
          <w:tcPr>
            <w:tcW w:w="1012" w:type="pct"/>
            <w:vMerge w:val="restart"/>
          </w:tcPr>
          <w:p w:rsidR="007636A0" w:rsidRPr="00FA7BFE" w:rsidRDefault="007636A0" w:rsidP="007636A0">
            <w:pPr>
              <w:jc w:val="both"/>
              <w:rPr>
                <w:b/>
                <w:sz w:val="18"/>
                <w:szCs w:val="18"/>
              </w:rPr>
            </w:pPr>
            <w:r w:rsidRPr="00FA7BFE">
              <w:rPr>
                <w:b/>
                <w:sz w:val="18"/>
                <w:szCs w:val="18"/>
              </w:rPr>
              <w:t>"Содействие формированию чувства патриотизма и гражданской ответственности"</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sz w:val="18"/>
                <w:szCs w:val="18"/>
              </w:rPr>
            </w:pPr>
            <w:r w:rsidRPr="00FA7BFE">
              <w:rPr>
                <w:b/>
                <w:sz w:val="18"/>
                <w:szCs w:val="18"/>
              </w:rPr>
              <w:t>1 585 150,00</w:t>
            </w:r>
          </w:p>
        </w:tc>
        <w:tc>
          <w:tcPr>
            <w:tcW w:w="567" w:type="pct"/>
            <w:vAlign w:val="center"/>
          </w:tcPr>
          <w:p w:rsidR="007636A0" w:rsidRPr="00FA7BFE" w:rsidRDefault="007636A0" w:rsidP="007636A0">
            <w:pPr>
              <w:jc w:val="center"/>
              <w:rPr>
                <w:b/>
                <w:sz w:val="18"/>
                <w:szCs w:val="18"/>
              </w:rPr>
            </w:pPr>
            <w:r w:rsidRPr="00FA7BFE">
              <w:rPr>
                <w:b/>
                <w:sz w:val="18"/>
                <w:szCs w:val="18"/>
              </w:rPr>
              <w:t>1 585 150,00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1 505 892,00</w:t>
            </w:r>
          </w:p>
        </w:tc>
        <w:tc>
          <w:tcPr>
            <w:tcW w:w="567" w:type="pct"/>
            <w:vAlign w:val="center"/>
          </w:tcPr>
          <w:p w:rsidR="007636A0" w:rsidRPr="00FA7BFE" w:rsidRDefault="007636A0" w:rsidP="007636A0">
            <w:pPr>
              <w:jc w:val="center"/>
              <w:rPr>
                <w:b/>
                <w:sz w:val="18"/>
                <w:szCs w:val="18"/>
              </w:rPr>
            </w:pPr>
            <w:r w:rsidRPr="00FA7BFE">
              <w:rPr>
                <w:b/>
                <w:sz w:val="18"/>
                <w:szCs w:val="18"/>
              </w:rPr>
              <w:t>1 505 892,00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sz w:val="18"/>
                <w:szCs w:val="18"/>
              </w:rPr>
            </w:pPr>
            <w:r w:rsidRPr="00FA7BFE">
              <w:rPr>
                <w:b/>
                <w:sz w:val="18"/>
                <w:szCs w:val="18"/>
              </w:rPr>
              <w:t>79 258,00</w:t>
            </w:r>
          </w:p>
        </w:tc>
        <w:tc>
          <w:tcPr>
            <w:tcW w:w="567" w:type="pct"/>
            <w:vAlign w:val="center"/>
          </w:tcPr>
          <w:p w:rsidR="007636A0" w:rsidRPr="00FA7BFE" w:rsidRDefault="007636A0" w:rsidP="007636A0">
            <w:pPr>
              <w:jc w:val="center"/>
              <w:rPr>
                <w:b/>
                <w:sz w:val="18"/>
                <w:szCs w:val="18"/>
              </w:rPr>
            </w:pPr>
            <w:r w:rsidRPr="00FA7BFE">
              <w:rPr>
                <w:b/>
                <w:sz w:val="18"/>
                <w:szCs w:val="18"/>
              </w:rPr>
              <w:t>79 258,00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val="restart"/>
          </w:tcPr>
          <w:p w:rsidR="007636A0" w:rsidRPr="00FA7BFE" w:rsidRDefault="007636A0" w:rsidP="007636A0">
            <w:pPr>
              <w:rPr>
                <w:sz w:val="18"/>
                <w:szCs w:val="18"/>
              </w:rPr>
            </w:pPr>
            <w:r w:rsidRPr="00FA7BFE">
              <w:rPr>
                <w:sz w:val="18"/>
                <w:szCs w:val="18"/>
              </w:rPr>
              <w:t>Основное мероприятие 1.3.1.</w:t>
            </w:r>
          </w:p>
        </w:tc>
        <w:tc>
          <w:tcPr>
            <w:tcW w:w="1012" w:type="pct"/>
            <w:vMerge w:val="restart"/>
          </w:tcPr>
          <w:p w:rsidR="007636A0" w:rsidRPr="00FA7BFE" w:rsidRDefault="007636A0" w:rsidP="007636A0">
            <w:pPr>
              <w:jc w:val="both"/>
              <w:rPr>
                <w:sz w:val="18"/>
                <w:szCs w:val="18"/>
              </w:rPr>
            </w:pPr>
            <w:r w:rsidRPr="00FA7BFE">
              <w:rPr>
                <w:sz w:val="18"/>
                <w:szCs w:val="18"/>
              </w:rPr>
              <w:t>Реализация отдельных мероприятий регионального проекта "Патриотическое воспитание граждан Российской Федерации"</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1 585 150,00</w:t>
            </w:r>
          </w:p>
        </w:tc>
        <w:tc>
          <w:tcPr>
            <w:tcW w:w="567" w:type="pct"/>
            <w:vAlign w:val="center"/>
          </w:tcPr>
          <w:p w:rsidR="007636A0" w:rsidRPr="00FA7BFE" w:rsidRDefault="007636A0" w:rsidP="007636A0">
            <w:pPr>
              <w:jc w:val="center"/>
              <w:rPr>
                <w:sz w:val="18"/>
                <w:szCs w:val="18"/>
              </w:rPr>
            </w:pPr>
            <w:r w:rsidRPr="00FA7BFE">
              <w:rPr>
                <w:sz w:val="18"/>
                <w:szCs w:val="18"/>
              </w:rPr>
              <w:t>1 585 150,00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1 505 892,00</w:t>
            </w:r>
          </w:p>
        </w:tc>
        <w:tc>
          <w:tcPr>
            <w:tcW w:w="567" w:type="pct"/>
            <w:vAlign w:val="center"/>
          </w:tcPr>
          <w:p w:rsidR="007636A0" w:rsidRPr="00FA7BFE" w:rsidRDefault="007636A0" w:rsidP="007636A0">
            <w:pPr>
              <w:jc w:val="center"/>
              <w:rPr>
                <w:sz w:val="18"/>
                <w:szCs w:val="18"/>
              </w:rPr>
            </w:pPr>
            <w:r w:rsidRPr="00FA7BFE">
              <w:rPr>
                <w:sz w:val="18"/>
                <w:szCs w:val="18"/>
              </w:rPr>
              <w:t>1 505 892,00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79 258,00</w:t>
            </w:r>
          </w:p>
        </w:tc>
        <w:tc>
          <w:tcPr>
            <w:tcW w:w="567" w:type="pct"/>
            <w:vAlign w:val="center"/>
          </w:tcPr>
          <w:p w:rsidR="007636A0" w:rsidRPr="00FA7BFE" w:rsidRDefault="007636A0" w:rsidP="007636A0">
            <w:pPr>
              <w:jc w:val="center"/>
              <w:rPr>
                <w:sz w:val="18"/>
                <w:szCs w:val="18"/>
              </w:rPr>
            </w:pPr>
            <w:r w:rsidRPr="00FA7BFE">
              <w:rPr>
                <w:sz w:val="18"/>
                <w:szCs w:val="18"/>
              </w:rPr>
              <w:t>79 258,00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5379D5" w:rsidP="007636A0">
            <w:pPr>
              <w:widowControl w:val="0"/>
              <w:autoSpaceDE w:val="0"/>
              <w:autoSpaceDN w:val="0"/>
              <w:adjustRightInd w:val="0"/>
              <w:rPr>
                <w:b/>
                <w:sz w:val="18"/>
                <w:szCs w:val="18"/>
              </w:rPr>
            </w:pPr>
            <w:hyperlink w:anchor="P356" w:history="1">
              <w:r w:rsidR="007636A0" w:rsidRPr="00FA7BFE">
                <w:rPr>
                  <w:b/>
                  <w:sz w:val="18"/>
                  <w:szCs w:val="18"/>
                </w:rPr>
                <w:t>Подпрограмма 2</w:t>
              </w:r>
            </w:hyperlink>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"Развитие системы дополнительного образования"</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bCs/>
                <w:sz w:val="18"/>
                <w:szCs w:val="18"/>
              </w:rPr>
            </w:pPr>
            <w:r w:rsidRPr="00FA7BFE">
              <w:rPr>
                <w:b/>
                <w:bCs/>
                <w:sz w:val="18"/>
                <w:szCs w:val="18"/>
              </w:rPr>
              <w:t>32 845 148,74</w:t>
            </w:r>
          </w:p>
        </w:tc>
        <w:tc>
          <w:tcPr>
            <w:tcW w:w="567" w:type="pct"/>
            <w:vAlign w:val="center"/>
          </w:tcPr>
          <w:p w:rsidR="007636A0" w:rsidRPr="00FA7BFE" w:rsidRDefault="007636A0" w:rsidP="007636A0">
            <w:pPr>
              <w:jc w:val="center"/>
              <w:rPr>
                <w:b/>
                <w:bCs/>
                <w:sz w:val="18"/>
                <w:szCs w:val="18"/>
              </w:rPr>
            </w:pPr>
            <w:r>
              <w:rPr>
                <w:b/>
                <w:bCs/>
                <w:sz w:val="18"/>
                <w:szCs w:val="18"/>
              </w:rPr>
              <w:t>27 994 931,44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b/>
                <w:bCs/>
                <w:sz w:val="18"/>
                <w:szCs w:val="18"/>
              </w:rPr>
              <w:t>12 483 063,84</w:t>
            </w:r>
          </w:p>
        </w:tc>
        <w:tc>
          <w:tcPr>
            <w:tcW w:w="567" w:type="pct"/>
            <w:vAlign w:val="center"/>
          </w:tcPr>
          <w:p w:rsidR="007636A0" w:rsidRPr="00FA7BFE" w:rsidRDefault="007636A0" w:rsidP="007636A0">
            <w:pPr>
              <w:jc w:val="center"/>
              <w:rPr>
                <w:b/>
                <w:bCs/>
                <w:sz w:val="18"/>
                <w:szCs w:val="18"/>
              </w:rPr>
            </w:pPr>
            <w:r>
              <w:rPr>
                <w:b/>
                <w:bCs/>
                <w:sz w:val="18"/>
                <w:szCs w:val="18"/>
              </w:rPr>
              <w:t>12 483 063,84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bCs/>
                <w:sz w:val="18"/>
                <w:szCs w:val="18"/>
              </w:rPr>
            </w:pPr>
            <w:r w:rsidRPr="00FA7BFE">
              <w:rPr>
                <w:b/>
                <w:bCs/>
                <w:sz w:val="18"/>
                <w:szCs w:val="18"/>
              </w:rPr>
              <w:t>20 362 084,90</w:t>
            </w:r>
          </w:p>
        </w:tc>
        <w:tc>
          <w:tcPr>
            <w:tcW w:w="567" w:type="pct"/>
            <w:vAlign w:val="center"/>
          </w:tcPr>
          <w:p w:rsidR="007636A0" w:rsidRPr="00FA7BFE" w:rsidRDefault="007636A0" w:rsidP="007636A0">
            <w:pPr>
              <w:jc w:val="center"/>
              <w:rPr>
                <w:b/>
                <w:bCs/>
                <w:sz w:val="18"/>
                <w:szCs w:val="18"/>
              </w:rPr>
            </w:pPr>
            <w:r>
              <w:rPr>
                <w:b/>
                <w:bCs/>
                <w:sz w:val="18"/>
                <w:szCs w:val="18"/>
              </w:rPr>
              <w:t>15 511 867,60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bCs/>
                <w:sz w:val="18"/>
                <w:szCs w:val="18"/>
              </w:rPr>
            </w:pPr>
            <w:r w:rsidRPr="00FA7BFE">
              <w:rPr>
                <w:b/>
                <w:bCs/>
                <w:sz w:val="18"/>
                <w:szCs w:val="18"/>
              </w:rPr>
              <w:t>20 362 084,90</w:t>
            </w:r>
          </w:p>
        </w:tc>
        <w:tc>
          <w:tcPr>
            <w:tcW w:w="567" w:type="pct"/>
            <w:vAlign w:val="center"/>
          </w:tcPr>
          <w:p w:rsidR="007636A0" w:rsidRPr="00FA7BFE" w:rsidRDefault="007636A0" w:rsidP="007636A0">
            <w:pPr>
              <w:jc w:val="center"/>
              <w:rPr>
                <w:b/>
                <w:bCs/>
                <w:sz w:val="18"/>
                <w:szCs w:val="18"/>
              </w:rPr>
            </w:pPr>
            <w:r>
              <w:rPr>
                <w:b/>
                <w:bCs/>
                <w:sz w:val="18"/>
                <w:szCs w:val="18"/>
              </w:rPr>
              <w:t>15 511 867,6</w:t>
            </w:r>
            <w:r w:rsidR="00D56447">
              <w:rPr>
                <w:b/>
                <w:bCs/>
                <w:sz w:val="18"/>
                <w:szCs w:val="18"/>
              </w:rPr>
              <w:t>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Pr>
                <w:b/>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lastRenderedPageBreak/>
              <w:t>Задача 2.1</w:t>
            </w:r>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"Обеспечение равных прав доступа детей на реализацию образовательных программ и программ воспитания, определяющих эффекты социализации"</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bCs/>
                <w:sz w:val="18"/>
                <w:szCs w:val="18"/>
              </w:rPr>
            </w:pPr>
            <w:r w:rsidRPr="00FA7BFE">
              <w:rPr>
                <w:b/>
                <w:bCs/>
                <w:sz w:val="18"/>
                <w:szCs w:val="18"/>
              </w:rPr>
              <w:t>29 867 507,10</w:t>
            </w:r>
          </w:p>
        </w:tc>
        <w:tc>
          <w:tcPr>
            <w:tcW w:w="567" w:type="pct"/>
            <w:vAlign w:val="center"/>
          </w:tcPr>
          <w:p w:rsidR="007636A0" w:rsidRPr="00FA7BFE" w:rsidRDefault="007636A0" w:rsidP="007636A0">
            <w:pPr>
              <w:jc w:val="center"/>
              <w:rPr>
                <w:b/>
                <w:bCs/>
                <w:sz w:val="18"/>
                <w:szCs w:val="18"/>
              </w:rPr>
            </w:pPr>
            <w:r>
              <w:rPr>
                <w:b/>
                <w:bCs/>
                <w:sz w:val="18"/>
                <w:szCs w:val="18"/>
              </w:rPr>
              <w:t>25 037 289,80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b/>
                <w:bCs/>
                <w:sz w:val="18"/>
                <w:szCs w:val="18"/>
              </w:rPr>
              <w:t>11 186 863,84</w:t>
            </w:r>
          </w:p>
        </w:tc>
        <w:tc>
          <w:tcPr>
            <w:tcW w:w="567" w:type="pct"/>
            <w:vAlign w:val="center"/>
          </w:tcPr>
          <w:p w:rsidR="007636A0" w:rsidRPr="00FA7BFE" w:rsidRDefault="007636A0" w:rsidP="007636A0">
            <w:pPr>
              <w:jc w:val="center"/>
              <w:rPr>
                <w:b/>
                <w:bCs/>
                <w:sz w:val="18"/>
                <w:szCs w:val="18"/>
              </w:rPr>
            </w:pPr>
            <w:r>
              <w:rPr>
                <w:b/>
                <w:bCs/>
                <w:sz w:val="18"/>
                <w:szCs w:val="18"/>
              </w:rPr>
              <w:t>11 186 863,84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bCs/>
                <w:sz w:val="18"/>
                <w:szCs w:val="18"/>
              </w:rPr>
            </w:pPr>
            <w:r w:rsidRPr="00FA7BFE">
              <w:rPr>
                <w:b/>
                <w:bCs/>
                <w:sz w:val="18"/>
                <w:szCs w:val="18"/>
              </w:rPr>
              <w:t>18 680 643,26</w:t>
            </w:r>
          </w:p>
        </w:tc>
        <w:tc>
          <w:tcPr>
            <w:tcW w:w="567" w:type="pct"/>
            <w:vAlign w:val="center"/>
          </w:tcPr>
          <w:p w:rsidR="007636A0" w:rsidRPr="00FA7BFE" w:rsidRDefault="007636A0" w:rsidP="007636A0">
            <w:pPr>
              <w:jc w:val="center"/>
              <w:rPr>
                <w:b/>
                <w:bCs/>
                <w:sz w:val="18"/>
                <w:szCs w:val="18"/>
              </w:rPr>
            </w:pPr>
            <w:r>
              <w:rPr>
                <w:b/>
                <w:bCs/>
                <w:sz w:val="18"/>
                <w:szCs w:val="18"/>
              </w:rPr>
              <w:t>13 850 425,96</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bCs/>
                <w:sz w:val="18"/>
                <w:szCs w:val="18"/>
              </w:rPr>
            </w:pPr>
            <w:r w:rsidRPr="00FA7BFE">
              <w:rPr>
                <w:b/>
                <w:bCs/>
                <w:sz w:val="18"/>
                <w:szCs w:val="18"/>
              </w:rPr>
              <w:t>18 680 643,26</w:t>
            </w:r>
          </w:p>
        </w:tc>
        <w:tc>
          <w:tcPr>
            <w:tcW w:w="567" w:type="pct"/>
            <w:vAlign w:val="center"/>
          </w:tcPr>
          <w:p w:rsidR="007636A0" w:rsidRPr="00FA7BFE" w:rsidRDefault="007636A0" w:rsidP="007636A0">
            <w:pPr>
              <w:jc w:val="center"/>
              <w:rPr>
                <w:b/>
                <w:bCs/>
                <w:sz w:val="18"/>
                <w:szCs w:val="18"/>
              </w:rPr>
            </w:pPr>
            <w:r>
              <w:rPr>
                <w:b/>
                <w:bCs/>
                <w:sz w:val="18"/>
                <w:szCs w:val="18"/>
              </w:rPr>
              <w:t>13 850 425,96</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Pr>
                <w:b/>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2.1.1.</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Осуществление деятельности муниципальными образовательными организациями дополнительного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11 311 917,30</w:t>
            </w:r>
          </w:p>
        </w:tc>
        <w:tc>
          <w:tcPr>
            <w:tcW w:w="567" w:type="pct"/>
            <w:vAlign w:val="center"/>
          </w:tcPr>
          <w:p w:rsidR="007636A0" w:rsidRPr="00FA7BFE" w:rsidRDefault="007636A0" w:rsidP="007636A0">
            <w:pPr>
              <w:jc w:val="center"/>
              <w:rPr>
                <w:sz w:val="18"/>
                <w:szCs w:val="18"/>
              </w:rPr>
            </w:pPr>
            <w:r w:rsidRPr="00FA7BFE">
              <w:rPr>
                <w:sz w:val="18"/>
                <w:szCs w:val="18"/>
              </w:rPr>
              <w:t>6 481 700,00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11 311 917,30</w:t>
            </w:r>
          </w:p>
        </w:tc>
        <w:tc>
          <w:tcPr>
            <w:tcW w:w="567" w:type="pct"/>
            <w:vAlign w:val="center"/>
          </w:tcPr>
          <w:p w:rsidR="007636A0" w:rsidRPr="00FA7BFE" w:rsidRDefault="007636A0" w:rsidP="007636A0">
            <w:pPr>
              <w:jc w:val="center"/>
              <w:rPr>
                <w:sz w:val="18"/>
                <w:szCs w:val="18"/>
              </w:rPr>
            </w:pPr>
            <w:r w:rsidRPr="00FA7BFE">
              <w:rPr>
                <w:sz w:val="18"/>
                <w:szCs w:val="18"/>
              </w:rPr>
              <w:t>6 481 700,00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11 311 917,30</w:t>
            </w:r>
          </w:p>
        </w:tc>
        <w:tc>
          <w:tcPr>
            <w:tcW w:w="567" w:type="pct"/>
            <w:vAlign w:val="center"/>
          </w:tcPr>
          <w:p w:rsidR="007636A0" w:rsidRPr="00FA7BFE" w:rsidRDefault="007636A0" w:rsidP="007636A0">
            <w:pPr>
              <w:jc w:val="center"/>
              <w:rPr>
                <w:sz w:val="18"/>
                <w:szCs w:val="18"/>
              </w:rPr>
            </w:pPr>
            <w:r w:rsidRPr="00FA7BFE">
              <w:rPr>
                <w:sz w:val="18"/>
                <w:szCs w:val="18"/>
              </w:rPr>
              <w:t>6 481 700,00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2.1.2.</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Мероприятия, связанные с повышением оплаты труда отдельных категорий работников в сфере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9 929 558,59</w:t>
            </w:r>
          </w:p>
        </w:tc>
        <w:tc>
          <w:tcPr>
            <w:tcW w:w="567" w:type="pct"/>
            <w:vAlign w:val="center"/>
          </w:tcPr>
          <w:p w:rsidR="007636A0" w:rsidRPr="00FA7BFE" w:rsidRDefault="007636A0" w:rsidP="007636A0">
            <w:pPr>
              <w:jc w:val="center"/>
              <w:rPr>
                <w:sz w:val="18"/>
                <w:szCs w:val="18"/>
              </w:rPr>
            </w:pPr>
            <w:r w:rsidRPr="00FA7BFE">
              <w:rPr>
                <w:sz w:val="18"/>
                <w:szCs w:val="18"/>
              </w:rPr>
              <w:t>9 929 558,59</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9 830 263,00</w:t>
            </w:r>
          </w:p>
        </w:tc>
        <w:tc>
          <w:tcPr>
            <w:tcW w:w="567" w:type="pct"/>
            <w:vAlign w:val="center"/>
          </w:tcPr>
          <w:p w:rsidR="007636A0" w:rsidRPr="00FA7BFE" w:rsidRDefault="007636A0" w:rsidP="007636A0">
            <w:pPr>
              <w:jc w:val="center"/>
              <w:rPr>
                <w:sz w:val="18"/>
                <w:szCs w:val="18"/>
              </w:rPr>
            </w:pPr>
            <w:r w:rsidRPr="00FA7BFE">
              <w:rPr>
                <w:sz w:val="18"/>
                <w:szCs w:val="18"/>
              </w:rPr>
              <w:t>9 830 263,00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99 295,59</w:t>
            </w:r>
          </w:p>
        </w:tc>
        <w:tc>
          <w:tcPr>
            <w:tcW w:w="567" w:type="pct"/>
            <w:vAlign w:val="center"/>
          </w:tcPr>
          <w:p w:rsidR="007636A0" w:rsidRPr="00FA7BFE" w:rsidRDefault="007636A0" w:rsidP="007636A0">
            <w:pPr>
              <w:jc w:val="center"/>
              <w:rPr>
                <w:sz w:val="18"/>
                <w:szCs w:val="18"/>
              </w:rPr>
            </w:pPr>
            <w:r w:rsidRPr="00FA7BFE">
              <w:rPr>
                <w:sz w:val="18"/>
                <w:szCs w:val="18"/>
              </w:rPr>
              <w:t>99 295,59</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99 295,59</w:t>
            </w:r>
          </w:p>
        </w:tc>
        <w:tc>
          <w:tcPr>
            <w:tcW w:w="567" w:type="pct"/>
            <w:vAlign w:val="center"/>
          </w:tcPr>
          <w:p w:rsidR="007636A0" w:rsidRPr="00FA7BFE" w:rsidRDefault="007636A0" w:rsidP="007636A0">
            <w:pPr>
              <w:jc w:val="center"/>
              <w:rPr>
                <w:sz w:val="18"/>
                <w:szCs w:val="18"/>
              </w:rPr>
            </w:pPr>
            <w:r w:rsidRPr="00FA7BFE">
              <w:rPr>
                <w:sz w:val="18"/>
                <w:szCs w:val="18"/>
              </w:rPr>
              <w:t>99 295,59</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2.1.3.</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Передача дополнительного образования детей социально ориентированным некоммерческим организациям</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2.1.4.</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Реализация Соглашения о социально-экономическом сотрудничестве между Правительством Республики Коми и АО «</w:t>
            </w:r>
            <w:proofErr w:type="spellStart"/>
            <w:r w:rsidRPr="00FA7BFE">
              <w:rPr>
                <w:sz w:val="18"/>
                <w:szCs w:val="18"/>
              </w:rPr>
              <w:t>Монди</w:t>
            </w:r>
            <w:proofErr w:type="spellEnd"/>
            <w:r w:rsidRPr="00FA7BFE">
              <w:rPr>
                <w:sz w:val="18"/>
                <w:szCs w:val="18"/>
              </w:rPr>
              <w:t xml:space="preserve"> СЛПК»</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2.1.5.</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Обеспечение персонифицированного финансирования дополнительного образования детей</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7 035 363,61</w:t>
            </w:r>
          </w:p>
        </w:tc>
        <w:tc>
          <w:tcPr>
            <w:tcW w:w="567" w:type="pct"/>
            <w:vAlign w:val="center"/>
          </w:tcPr>
          <w:p w:rsidR="007636A0" w:rsidRPr="00FA7BFE" w:rsidRDefault="007636A0" w:rsidP="007636A0">
            <w:pPr>
              <w:jc w:val="center"/>
              <w:rPr>
                <w:sz w:val="18"/>
                <w:szCs w:val="18"/>
              </w:rPr>
            </w:pPr>
            <w:r w:rsidRPr="00FA7BFE">
              <w:rPr>
                <w:sz w:val="18"/>
                <w:szCs w:val="18"/>
              </w:rPr>
              <w:t>7 035 363,61</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7 035 363,61</w:t>
            </w:r>
          </w:p>
        </w:tc>
        <w:tc>
          <w:tcPr>
            <w:tcW w:w="567" w:type="pct"/>
            <w:vAlign w:val="center"/>
          </w:tcPr>
          <w:p w:rsidR="007636A0" w:rsidRPr="00FA7BFE" w:rsidRDefault="007636A0" w:rsidP="007636A0">
            <w:pPr>
              <w:jc w:val="center"/>
              <w:rPr>
                <w:sz w:val="18"/>
                <w:szCs w:val="18"/>
              </w:rPr>
            </w:pPr>
            <w:r w:rsidRPr="00FA7BFE">
              <w:rPr>
                <w:sz w:val="18"/>
                <w:szCs w:val="18"/>
              </w:rPr>
              <w:t>7 035 363,61</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7 035 363,61</w:t>
            </w:r>
          </w:p>
        </w:tc>
        <w:tc>
          <w:tcPr>
            <w:tcW w:w="567" w:type="pct"/>
            <w:vAlign w:val="center"/>
          </w:tcPr>
          <w:p w:rsidR="007636A0" w:rsidRPr="00FA7BFE" w:rsidRDefault="007636A0" w:rsidP="007636A0">
            <w:pPr>
              <w:jc w:val="center"/>
              <w:rPr>
                <w:sz w:val="18"/>
                <w:szCs w:val="18"/>
              </w:rPr>
            </w:pPr>
            <w:r w:rsidRPr="00FA7BFE">
              <w:rPr>
                <w:sz w:val="18"/>
                <w:szCs w:val="18"/>
              </w:rPr>
              <w:t>7 035 363,61</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2.1.6.</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Оплата муниципальными учреждениями расходов по коммунальным услугам</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735 750,00</w:t>
            </w:r>
          </w:p>
        </w:tc>
        <w:tc>
          <w:tcPr>
            <w:tcW w:w="567" w:type="pct"/>
            <w:vAlign w:val="center"/>
          </w:tcPr>
          <w:p w:rsidR="007636A0" w:rsidRPr="00FA7BFE" w:rsidRDefault="007636A0" w:rsidP="007636A0">
            <w:pPr>
              <w:jc w:val="center"/>
              <w:rPr>
                <w:sz w:val="18"/>
                <w:szCs w:val="18"/>
              </w:rPr>
            </w:pPr>
            <w:r w:rsidRPr="00FA7BFE">
              <w:rPr>
                <w:sz w:val="18"/>
                <w:szCs w:val="18"/>
              </w:rPr>
              <w:t>735 750,00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587 175,00</w:t>
            </w:r>
          </w:p>
        </w:tc>
        <w:tc>
          <w:tcPr>
            <w:tcW w:w="567" w:type="pct"/>
            <w:vAlign w:val="center"/>
          </w:tcPr>
          <w:p w:rsidR="007636A0" w:rsidRPr="00FA7BFE" w:rsidRDefault="007636A0" w:rsidP="007636A0">
            <w:pPr>
              <w:jc w:val="center"/>
              <w:rPr>
                <w:sz w:val="18"/>
                <w:szCs w:val="18"/>
              </w:rPr>
            </w:pPr>
            <w:r w:rsidRPr="00FA7BFE">
              <w:rPr>
                <w:sz w:val="18"/>
                <w:szCs w:val="18"/>
              </w:rPr>
              <w:t>587 175,00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148 575,00</w:t>
            </w:r>
          </w:p>
        </w:tc>
        <w:tc>
          <w:tcPr>
            <w:tcW w:w="567" w:type="pct"/>
            <w:vAlign w:val="center"/>
          </w:tcPr>
          <w:p w:rsidR="007636A0" w:rsidRPr="00FA7BFE" w:rsidRDefault="007636A0" w:rsidP="007636A0">
            <w:pPr>
              <w:jc w:val="center"/>
              <w:rPr>
                <w:sz w:val="18"/>
                <w:szCs w:val="18"/>
              </w:rPr>
            </w:pPr>
            <w:r w:rsidRPr="00FA7BFE">
              <w:rPr>
                <w:sz w:val="18"/>
                <w:szCs w:val="18"/>
              </w:rPr>
              <w:t>148 575,00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148 575,00</w:t>
            </w:r>
          </w:p>
        </w:tc>
        <w:tc>
          <w:tcPr>
            <w:tcW w:w="567" w:type="pct"/>
            <w:vAlign w:val="center"/>
          </w:tcPr>
          <w:p w:rsidR="007636A0" w:rsidRPr="00FA7BFE" w:rsidRDefault="007636A0" w:rsidP="007636A0">
            <w:pPr>
              <w:jc w:val="center"/>
              <w:rPr>
                <w:sz w:val="18"/>
                <w:szCs w:val="18"/>
              </w:rPr>
            </w:pPr>
            <w:r w:rsidRPr="00FA7BFE">
              <w:rPr>
                <w:sz w:val="18"/>
                <w:szCs w:val="18"/>
              </w:rPr>
              <w:t>148 575,00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2.1.7.</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 xml:space="preserve">Реализация народных проектов в сфере образования, прошедших отбор в рамках проекта «Народный </w:t>
            </w:r>
            <w:r w:rsidRPr="00FA7BFE">
              <w:rPr>
                <w:sz w:val="18"/>
                <w:szCs w:val="18"/>
              </w:rPr>
              <w:lastRenderedPageBreak/>
              <w:t>бюджет»</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lastRenderedPageBreak/>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199 100,00</w:t>
            </w:r>
          </w:p>
        </w:tc>
        <w:tc>
          <w:tcPr>
            <w:tcW w:w="567" w:type="pct"/>
            <w:vAlign w:val="center"/>
          </w:tcPr>
          <w:p w:rsidR="007636A0" w:rsidRPr="00FA7BFE" w:rsidRDefault="007636A0" w:rsidP="007636A0">
            <w:pPr>
              <w:jc w:val="center"/>
              <w:rPr>
                <w:sz w:val="18"/>
                <w:szCs w:val="18"/>
              </w:rPr>
            </w:pPr>
            <w:r w:rsidRPr="00FA7BFE">
              <w:rPr>
                <w:sz w:val="18"/>
                <w:szCs w:val="18"/>
              </w:rPr>
              <w:t>199 100,00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sz w:val="18"/>
                <w:szCs w:val="18"/>
              </w:rPr>
              <w:t>0,00</w:t>
            </w:r>
          </w:p>
        </w:tc>
        <w:tc>
          <w:tcPr>
            <w:tcW w:w="567" w:type="pct"/>
            <w:vAlign w:val="center"/>
          </w:tcPr>
          <w:p w:rsidR="007636A0" w:rsidRPr="00FA7BFE" w:rsidRDefault="007636A0" w:rsidP="007636A0">
            <w:pPr>
              <w:jc w:val="center"/>
              <w:rPr>
                <w:b/>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rPr>
                <w:b/>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sz w:val="18"/>
                <w:szCs w:val="18"/>
              </w:rPr>
              <w:t>179 190,00</w:t>
            </w:r>
          </w:p>
        </w:tc>
        <w:tc>
          <w:tcPr>
            <w:tcW w:w="567" w:type="pct"/>
            <w:vAlign w:val="center"/>
          </w:tcPr>
          <w:p w:rsidR="007636A0" w:rsidRPr="00FA7BFE" w:rsidRDefault="007636A0" w:rsidP="007636A0">
            <w:pPr>
              <w:jc w:val="center"/>
              <w:rPr>
                <w:b/>
                <w:bCs/>
                <w:sz w:val="18"/>
                <w:szCs w:val="18"/>
              </w:rPr>
            </w:pPr>
            <w:r w:rsidRPr="00FA7BFE">
              <w:rPr>
                <w:sz w:val="18"/>
                <w:szCs w:val="18"/>
              </w:rPr>
              <w:t>179 190,00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19 910,00</w:t>
            </w:r>
          </w:p>
        </w:tc>
        <w:tc>
          <w:tcPr>
            <w:tcW w:w="567" w:type="pct"/>
            <w:vAlign w:val="center"/>
          </w:tcPr>
          <w:p w:rsidR="007636A0" w:rsidRPr="00FA7BFE" w:rsidRDefault="007636A0" w:rsidP="007636A0">
            <w:pPr>
              <w:jc w:val="center"/>
              <w:rPr>
                <w:sz w:val="18"/>
                <w:szCs w:val="18"/>
              </w:rPr>
            </w:pPr>
            <w:r w:rsidRPr="00FA7BFE">
              <w:rPr>
                <w:sz w:val="18"/>
                <w:szCs w:val="18"/>
              </w:rPr>
              <w:t>19 910,00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19 910,00</w:t>
            </w:r>
          </w:p>
        </w:tc>
        <w:tc>
          <w:tcPr>
            <w:tcW w:w="567" w:type="pct"/>
            <w:vAlign w:val="center"/>
          </w:tcPr>
          <w:p w:rsidR="007636A0" w:rsidRPr="00FA7BFE" w:rsidRDefault="007636A0" w:rsidP="007636A0">
            <w:pPr>
              <w:jc w:val="center"/>
              <w:rPr>
                <w:sz w:val="18"/>
                <w:szCs w:val="18"/>
              </w:rPr>
            </w:pPr>
            <w:r w:rsidRPr="00FA7BFE">
              <w:rPr>
                <w:sz w:val="18"/>
                <w:szCs w:val="18"/>
              </w:rPr>
              <w:t>19 910,00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sz w:val="18"/>
                <w:szCs w:val="18"/>
              </w:rPr>
              <w:t>0,00</w:t>
            </w:r>
          </w:p>
        </w:tc>
        <w:tc>
          <w:tcPr>
            <w:tcW w:w="567" w:type="pct"/>
            <w:vAlign w:val="center"/>
          </w:tcPr>
          <w:p w:rsidR="007636A0" w:rsidRPr="00FA7BFE" w:rsidRDefault="007636A0" w:rsidP="007636A0">
            <w:pPr>
              <w:jc w:val="center"/>
              <w:rPr>
                <w:b/>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2.1.8.</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Укрепление материально-технической базы и создание безопасных условий в муниципальных образовательных учреждениях</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655 817,60</w:t>
            </w:r>
          </w:p>
        </w:tc>
        <w:tc>
          <w:tcPr>
            <w:tcW w:w="567" w:type="pct"/>
            <w:vAlign w:val="center"/>
          </w:tcPr>
          <w:p w:rsidR="007636A0" w:rsidRPr="00FA7BFE" w:rsidRDefault="007636A0" w:rsidP="007636A0">
            <w:pPr>
              <w:jc w:val="center"/>
              <w:rPr>
                <w:sz w:val="18"/>
                <w:szCs w:val="18"/>
              </w:rPr>
            </w:pPr>
            <w:r w:rsidRPr="00FA7BFE">
              <w:rPr>
                <w:sz w:val="18"/>
                <w:szCs w:val="18"/>
              </w:rPr>
              <w:t>655 817,60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sz w:val="18"/>
                <w:szCs w:val="18"/>
              </w:rPr>
              <w:t>0,00</w:t>
            </w:r>
          </w:p>
        </w:tc>
        <w:tc>
          <w:tcPr>
            <w:tcW w:w="567" w:type="pct"/>
            <w:vAlign w:val="center"/>
          </w:tcPr>
          <w:p w:rsidR="007636A0" w:rsidRPr="00FA7BFE" w:rsidRDefault="007636A0" w:rsidP="007636A0">
            <w:pPr>
              <w:jc w:val="center"/>
              <w:rPr>
                <w:b/>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rPr>
                <w:b/>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sz w:val="18"/>
                <w:szCs w:val="18"/>
              </w:rPr>
              <w:t>590 235,84</w:t>
            </w:r>
          </w:p>
        </w:tc>
        <w:tc>
          <w:tcPr>
            <w:tcW w:w="567" w:type="pct"/>
            <w:vAlign w:val="center"/>
          </w:tcPr>
          <w:p w:rsidR="007636A0" w:rsidRPr="00FA7BFE" w:rsidRDefault="007636A0" w:rsidP="007636A0">
            <w:pPr>
              <w:jc w:val="center"/>
              <w:rPr>
                <w:b/>
                <w:bCs/>
                <w:sz w:val="18"/>
                <w:szCs w:val="18"/>
              </w:rPr>
            </w:pPr>
            <w:r w:rsidRPr="00FA7BFE">
              <w:rPr>
                <w:sz w:val="18"/>
                <w:szCs w:val="18"/>
              </w:rPr>
              <w:t>590 235,84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65 581,76</w:t>
            </w:r>
          </w:p>
        </w:tc>
        <w:tc>
          <w:tcPr>
            <w:tcW w:w="567" w:type="pct"/>
            <w:vAlign w:val="center"/>
          </w:tcPr>
          <w:p w:rsidR="007636A0" w:rsidRPr="00FA7BFE" w:rsidRDefault="007636A0" w:rsidP="007636A0">
            <w:pPr>
              <w:jc w:val="center"/>
              <w:rPr>
                <w:sz w:val="18"/>
                <w:szCs w:val="18"/>
              </w:rPr>
            </w:pPr>
            <w:r w:rsidRPr="00FA7BFE">
              <w:rPr>
                <w:sz w:val="18"/>
                <w:szCs w:val="18"/>
              </w:rPr>
              <w:t>65 581,76</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65 581,76</w:t>
            </w:r>
          </w:p>
        </w:tc>
        <w:tc>
          <w:tcPr>
            <w:tcW w:w="567" w:type="pct"/>
            <w:vAlign w:val="center"/>
          </w:tcPr>
          <w:p w:rsidR="007636A0" w:rsidRPr="00FA7BFE" w:rsidRDefault="007636A0" w:rsidP="007636A0">
            <w:pPr>
              <w:jc w:val="center"/>
              <w:rPr>
                <w:sz w:val="18"/>
                <w:szCs w:val="18"/>
              </w:rPr>
            </w:pPr>
            <w:r w:rsidRPr="00FA7BFE">
              <w:rPr>
                <w:sz w:val="18"/>
                <w:szCs w:val="18"/>
              </w:rPr>
              <w:t>65 581,76</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sz w:val="18"/>
                <w:szCs w:val="18"/>
              </w:rPr>
              <w:t>0,00</w:t>
            </w:r>
          </w:p>
        </w:tc>
        <w:tc>
          <w:tcPr>
            <w:tcW w:w="567" w:type="pct"/>
            <w:vAlign w:val="center"/>
          </w:tcPr>
          <w:p w:rsidR="007636A0" w:rsidRPr="00FA7BFE" w:rsidRDefault="007636A0" w:rsidP="007636A0">
            <w:pPr>
              <w:jc w:val="center"/>
              <w:rPr>
                <w:b/>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Задача 2.2</w:t>
            </w:r>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"Организация процесса оздоровления и отдыха детей "</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bCs/>
                <w:sz w:val="18"/>
                <w:szCs w:val="18"/>
              </w:rPr>
            </w:pPr>
            <w:r w:rsidRPr="00FA7BFE">
              <w:rPr>
                <w:b/>
                <w:bCs/>
                <w:sz w:val="18"/>
                <w:szCs w:val="18"/>
              </w:rPr>
              <w:t>2 160 333,34</w:t>
            </w:r>
          </w:p>
        </w:tc>
        <w:tc>
          <w:tcPr>
            <w:tcW w:w="567" w:type="pct"/>
            <w:vAlign w:val="center"/>
          </w:tcPr>
          <w:p w:rsidR="007636A0" w:rsidRPr="00FA7BFE" w:rsidRDefault="007636A0" w:rsidP="007636A0">
            <w:pPr>
              <w:jc w:val="center"/>
              <w:rPr>
                <w:b/>
                <w:bCs/>
                <w:sz w:val="18"/>
                <w:szCs w:val="18"/>
              </w:rPr>
            </w:pPr>
            <w:r w:rsidRPr="00FA7BFE">
              <w:rPr>
                <w:b/>
                <w:bCs/>
                <w:sz w:val="18"/>
                <w:szCs w:val="18"/>
              </w:rPr>
              <w:t>2 160 333,34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b/>
                <w:bCs/>
                <w:sz w:val="18"/>
                <w:szCs w:val="18"/>
              </w:rPr>
              <w:t>1 296 200,00</w:t>
            </w:r>
          </w:p>
        </w:tc>
        <w:tc>
          <w:tcPr>
            <w:tcW w:w="567" w:type="pct"/>
            <w:vAlign w:val="center"/>
          </w:tcPr>
          <w:p w:rsidR="007636A0" w:rsidRPr="00FA7BFE" w:rsidRDefault="007636A0" w:rsidP="007636A0">
            <w:pPr>
              <w:jc w:val="center"/>
              <w:rPr>
                <w:b/>
                <w:bCs/>
                <w:sz w:val="18"/>
                <w:szCs w:val="18"/>
              </w:rPr>
            </w:pPr>
            <w:r w:rsidRPr="00FA7BFE">
              <w:rPr>
                <w:b/>
                <w:bCs/>
                <w:sz w:val="18"/>
                <w:szCs w:val="18"/>
              </w:rPr>
              <w:t>1 296 200,00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bCs/>
                <w:sz w:val="18"/>
                <w:szCs w:val="18"/>
              </w:rPr>
            </w:pPr>
            <w:r w:rsidRPr="00FA7BFE">
              <w:rPr>
                <w:b/>
                <w:bCs/>
                <w:sz w:val="18"/>
                <w:szCs w:val="18"/>
              </w:rPr>
              <w:t>864 133,34</w:t>
            </w:r>
          </w:p>
        </w:tc>
        <w:tc>
          <w:tcPr>
            <w:tcW w:w="567" w:type="pct"/>
            <w:vAlign w:val="center"/>
          </w:tcPr>
          <w:p w:rsidR="007636A0" w:rsidRPr="00FA7BFE" w:rsidRDefault="007636A0" w:rsidP="007636A0">
            <w:pPr>
              <w:jc w:val="center"/>
              <w:rPr>
                <w:b/>
                <w:bCs/>
                <w:sz w:val="18"/>
                <w:szCs w:val="18"/>
              </w:rPr>
            </w:pPr>
            <w:r w:rsidRPr="00FA7BFE">
              <w:rPr>
                <w:b/>
                <w:bCs/>
                <w:sz w:val="18"/>
                <w:szCs w:val="18"/>
              </w:rPr>
              <w:t>864 133,34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bCs/>
                <w:sz w:val="18"/>
                <w:szCs w:val="18"/>
              </w:rPr>
            </w:pPr>
            <w:r w:rsidRPr="00FA7BFE">
              <w:rPr>
                <w:b/>
                <w:bCs/>
                <w:sz w:val="18"/>
                <w:szCs w:val="18"/>
              </w:rPr>
              <w:t>864 133,34</w:t>
            </w:r>
          </w:p>
        </w:tc>
        <w:tc>
          <w:tcPr>
            <w:tcW w:w="567" w:type="pct"/>
            <w:vAlign w:val="center"/>
          </w:tcPr>
          <w:p w:rsidR="007636A0" w:rsidRPr="00FA7BFE" w:rsidRDefault="007636A0" w:rsidP="007636A0">
            <w:pPr>
              <w:jc w:val="center"/>
              <w:rPr>
                <w:b/>
                <w:bCs/>
                <w:sz w:val="18"/>
                <w:szCs w:val="18"/>
              </w:rPr>
            </w:pPr>
            <w:r w:rsidRPr="00FA7BFE">
              <w:rPr>
                <w:b/>
                <w:bCs/>
                <w:sz w:val="18"/>
                <w:szCs w:val="18"/>
              </w:rPr>
              <w:t>864 133,34</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2.2.1.</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Мероприятия по осуществлению процесса оздоровления и отдыха детей</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bCs/>
                <w:sz w:val="18"/>
                <w:szCs w:val="18"/>
              </w:rPr>
            </w:pPr>
            <w:r w:rsidRPr="00FA7BFE">
              <w:rPr>
                <w:bCs/>
                <w:sz w:val="18"/>
                <w:szCs w:val="18"/>
              </w:rPr>
              <w:t>2 160 333,34</w:t>
            </w:r>
          </w:p>
        </w:tc>
        <w:tc>
          <w:tcPr>
            <w:tcW w:w="567" w:type="pct"/>
            <w:vAlign w:val="center"/>
          </w:tcPr>
          <w:p w:rsidR="007636A0" w:rsidRPr="00FA7BFE" w:rsidRDefault="007636A0" w:rsidP="007636A0">
            <w:pPr>
              <w:jc w:val="center"/>
              <w:rPr>
                <w:bCs/>
                <w:sz w:val="18"/>
                <w:szCs w:val="18"/>
              </w:rPr>
            </w:pPr>
            <w:r w:rsidRPr="00FA7BFE">
              <w:rPr>
                <w:bCs/>
                <w:sz w:val="18"/>
                <w:szCs w:val="18"/>
              </w:rPr>
              <w:t>2 160 333,34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Cs/>
                <w:sz w:val="18"/>
                <w:szCs w:val="18"/>
              </w:rPr>
            </w:pPr>
            <w:r w:rsidRPr="00FA7BFE">
              <w:rPr>
                <w:bCs/>
                <w:sz w:val="18"/>
                <w:szCs w:val="18"/>
              </w:rPr>
              <w:t>1 296 200,00</w:t>
            </w:r>
          </w:p>
        </w:tc>
        <w:tc>
          <w:tcPr>
            <w:tcW w:w="567" w:type="pct"/>
            <w:vAlign w:val="center"/>
          </w:tcPr>
          <w:p w:rsidR="007636A0" w:rsidRPr="00FA7BFE" w:rsidRDefault="007636A0" w:rsidP="007636A0">
            <w:pPr>
              <w:jc w:val="center"/>
              <w:rPr>
                <w:bCs/>
                <w:sz w:val="18"/>
                <w:szCs w:val="18"/>
              </w:rPr>
            </w:pPr>
            <w:r w:rsidRPr="00FA7BFE">
              <w:rPr>
                <w:bCs/>
                <w:sz w:val="18"/>
                <w:szCs w:val="18"/>
              </w:rPr>
              <w:t>1 296 200,00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Cs/>
                <w:sz w:val="18"/>
                <w:szCs w:val="18"/>
              </w:rPr>
            </w:pPr>
            <w:r w:rsidRPr="00FA7BFE">
              <w:rPr>
                <w:bCs/>
                <w:sz w:val="18"/>
                <w:szCs w:val="18"/>
              </w:rPr>
              <w:t>864 133,34</w:t>
            </w:r>
          </w:p>
        </w:tc>
        <w:tc>
          <w:tcPr>
            <w:tcW w:w="567" w:type="pct"/>
            <w:vAlign w:val="center"/>
          </w:tcPr>
          <w:p w:rsidR="007636A0" w:rsidRPr="00FA7BFE" w:rsidRDefault="007636A0" w:rsidP="007636A0">
            <w:pPr>
              <w:jc w:val="center"/>
              <w:rPr>
                <w:bCs/>
                <w:sz w:val="18"/>
                <w:szCs w:val="18"/>
              </w:rPr>
            </w:pPr>
            <w:r w:rsidRPr="00FA7BFE">
              <w:rPr>
                <w:bCs/>
                <w:sz w:val="18"/>
                <w:szCs w:val="18"/>
              </w:rPr>
              <w:t>864 133,34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bCs/>
                <w:sz w:val="18"/>
                <w:szCs w:val="18"/>
              </w:rPr>
            </w:pPr>
            <w:r w:rsidRPr="00FA7BFE">
              <w:rPr>
                <w:bCs/>
                <w:sz w:val="18"/>
                <w:szCs w:val="18"/>
              </w:rPr>
              <w:t>864 133,34</w:t>
            </w:r>
          </w:p>
        </w:tc>
        <w:tc>
          <w:tcPr>
            <w:tcW w:w="567" w:type="pct"/>
            <w:vAlign w:val="center"/>
          </w:tcPr>
          <w:p w:rsidR="007636A0" w:rsidRPr="00FA7BFE" w:rsidRDefault="007636A0" w:rsidP="007636A0">
            <w:pPr>
              <w:jc w:val="center"/>
              <w:rPr>
                <w:bCs/>
                <w:sz w:val="18"/>
                <w:szCs w:val="18"/>
              </w:rPr>
            </w:pPr>
            <w:r w:rsidRPr="00FA7BFE">
              <w:rPr>
                <w:bCs/>
                <w:sz w:val="18"/>
                <w:szCs w:val="18"/>
              </w:rPr>
              <w:t>864 133,34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lastRenderedPageBreak/>
              <w:t>Задача 2.3</w:t>
            </w:r>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sz w:val="18"/>
                <w:szCs w:val="18"/>
              </w:rPr>
            </w:pPr>
            <w:r w:rsidRPr="00FA7BFE">
              <w:rPr>
                <w:b/>
                <w:sz w:val="18"/>
                <w:szCs w:val="18"/>
              </w:rPr>
              <w:t>817 308,30</w:t>
            </w:r>
          </w:p>
        </w:tc>
        <w:tc>
          <w:tcPr>
            <w:tcW w:w="567" w:type="pct"/>
            <w:vAlign w:val="center"/>
          </w:tcPr>
          <w:p w:rsidR="007636A0" w:rsidRPr="00FA7BFE" w:rsidRDefault="007636A0" w:rsidP="007636A0">
            <w:pPr>
              <w:jc w:val="center"/>
              <w:rPr>
                <w:b/>
                <w:sz w:val="18"/>
                <w:szCs w:val="18"/>
              </w:rPr>
            </w:pPr>
            <w:r w:rsidRPr="00FA7BFE">
              <w:rPr>
                <w:b/>
                <w:sz w:val="18"/>
                <w:szCs w:val="18"/>
              </w:rPr>
              <w:t>797 308,30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sz w:val="18"/>
                <w:szCs w:val="18"/>
              </w:rPr>
            </w:pPr>
            <w:r w:rsidRPr="00FA7BFE">
              <w:rPr>
                <w:b/>
                <w:sz w:val="18"/>
                <w:szCs w:val="18"/>
              </w:rPr>
              <w:t>817 308,30</w:t>
            </w:r>
          </w:p>
        </w:tc>
        <w:tc>
          <w:tcPr>
            <w:tcW w:w="567" w:type="pct"/>
            <w:vAlign w:val="center"/>
          </w:tcPr>
          <w:p w:rsidR="007636A0" w:rsidRPr="00FA7BFE" w:rsidRDefault="007636A0" w:rsidP="007636A0">
            <w:pPr>
              <w:jc w:val="center"/>
              <w:rPr>
                <w:b/>
                <w:sz w:val="18"/>
                <w:szCs w:val="18"/>
              </w:rPr>
            </w:pPr>
            <w:r w:rsidRPr="00FA7BFE">
              <w:rPr>
                <w:b/>
                <w:sz w:val="18"/>
                <w:szCs w:val="18"/>
              </w:rPr>
              <w:t>797</w:t>
            </w:r>
            <w:r>
              <w:rPr>
                <w:b/>
                <w:sz w:val="18"/>
                <w:szCs w:val="18"/>
              </w:rPr>
              <w:t xml:space="preserve"> </w:t>
            </w:r>
            <w:r w:rsidRPr="00FA7BFE">
              <w:rPr>
                <w:b/>
                <w:sz w:val="18"/>
                <w:szCs w:val="18"/>
              </w:rPr>
              <w:t>308,30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sz w:val="18"/>
                <w:szCs w:val="18"/>
              </w:rPr>
            </w:pPr>
            <w:r w:rsidRPr="00FA7BFE">
              <w:rPr>
                <w:b/>
                <w:sz w:val="18"/>
                <w:szCs w:val="18"/>
              </w:rPr>
              <w:t>817 308,30</w:t>
            </w:r>
          </w:p>
        </w:tc>
        <w:tc>
          <w:tcPr>
            <w:tcW w:w="567" w:type="pct"/>
            <w:vAlign w:val="center"/>
          </w:tcPr>
          <w:p w:rsidR="007636A0" w:rsidRPr="00FA7BFE" w:rsidRDefault="007636A0" w:rsidP="007636A0">
            <w:pPr>
              <w:jc w:val="center"/>
              <w:rPr>
                <w:b/>
                <w:sz w:val="18"/>
                <w:szCs w:val="18"/>
              </w:rPr>
            </w:pPr>
            <w:r w:rsidRPr="00FA7BFE">
              <w:rPr>
                <w:b/>
                <w:sz w:val="18"/>
                <w:szCs w:val="18"/>
              </w:rPr>
              <w:t>797 308,30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2.3.1.</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Повышение квалификации педагогических работников муниципальных образовательных организаций дополнительного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2.3.2.</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Поддержка талантливой молодежи и одаренных детей</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w:t>
            </w:r>
          </w:p>
        </w:tc>
        <w:tc>
          <w:tcPr>
            <w:tcW w:w="698" w:type="pct"/>
            <w:vAlign w:val="center"/>
          </w:tcPr>
          <w:p w:rsidR="007636A0" w:rsidRPr="00FA7BFE" w:rsidRDefault="007636A0" w:rsidP="007636A0">
            <w:pPr>
              <w:jc w:val="center"/>
              <w:rPr>
                <w:sz w:val="18"/>
                <w:szCs w:val="18"/>
              </w:rPr>
            </w:pPr>
            <w:r w:rsidRPr="00FA7BFE">
              <w:rPr>
                <w:sz w:val="18"/>
                <w:szCs w:val="18"/>
              </w:rPr>
              <w:t>37 950,00</w:t>
            </w:r>
          </w:p>
        </w:tc>
        <w:tc>
          <w:tcPr>
            <w:tcW w:w="567" w:type="pct"/>
            <w:vAlign w:val="center"/>
          </w:tcPr>
          <w:p w:rsidR="007636A0" w:rsidRPr="00FA7BFE" w:rsidRDefault="007636A0" w:rsidP="007636A0">
            <w:pPr>
              <w:jc w:val="center"/>
              <w:rPr>
                <w:sz w:val="18"/>
                <w:szCs w:val="18"/>
              </w:rPr>
            </w:pPr>
            <w:r w:rsidRPr="00FA7BFE">
              <w:rPr>
                <w:sz w:val="18"/>
                <w:szCs w:val="18"/>
              </w:rPr>
              <w:t>37 950,00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37 950,00</w:t>
            </w:r>
          </w:p>
        </w:tc>
        <w:tc>
          <w:tcPr>
            <w:tcW w:w="567" w:type="pct"/>
            <w:vAlign w:val="center"/>
          </w:tcPr>
          <w:p w:rsidR="007636A0" w:rsidRPr="00FA7BFE" w:rsidRDefault="007636A0" w:rsidP="007636A0">
            <w:pPr>
              <w:jc w:val="center"/>
              <w:rPr>
                <w:sz w:val="18"/>
                <w:szCs w:val="18"/>
              </w:rPr>
            </w:pPr>
            <w:r w:rsidRPr="00FA7BFE">
              <w:rPr>
                <w:sz w:val="18"/>
                <w:szCs w:val="18"/>
              </w:rPr>
              <w:t>37 950,00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37 950,00</w:t>
            </w:r>
          </w:p>
        </w:tc>
        <w:tc>
          <w:tcPr>
            <w:tcW w:w="567" w:type="pct"/>
            <w:vAlign w:val="center"/>
          </w:tcPr>
          <w:p w:rsidR="007636A0" w:rsidRPr="00FA7BFE" w:rsidRDefault="007636A0" w:rsidP="007636A0">
            <w:pPr>
              <w:jc w:val="center"/>
              <w:rPr>
                <w:sz w:val="18"/>
                <w:szCs w:val="18"/>
              </w:rPr>
            </w:pPr>
            <w:r w:rsidRPr="00FA7BFE">
              <w:rPr>
                <w:sz w:val="18"/>
                <w:szCs w:val="18"/>
              </w:rPr>
              <w:t>37 950,00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2.3.3.</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Организация и проведение мероприятий муниципальными образовательными организациями дополнительного образования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225 000,00</w:t>
            </w:r>
          </w:p>
        </w:tc>
        <w:tc>
          <w:tcPr>
            <w:tcW w:w="567" w:type="pct"/>
            <w:vAlign w:val="center"/>
          </w:tcPr>
          <w:p w:rsidR="007636A0" w:rsidRPr="00FA7BFE" w:rsidRDefault="007636A0" w:rsidP="007636A0">
            <w:pPr>
              <w:jc w:val="center"/>
              <w:rPr>
                <w:sz w:val="18"/>
                <w:szCs w:val="18"/>
              </w:rPr>
            </w:pPr>
            <w:r w:rsidRPr="00FA7BFE">
              <w:rPr>
                <w:sz w:val="18"/>
                <w:szCs w:val="18"/>
              </w:rPr>
              <w:t>205 000,00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225 000,00</w:t>
            </w:r>
          </w:p>
        </w:tc>
        <w:tc>
          <w:tcPr>
            <w:tcW w:w="567" w:type="pct"/>
            <w:vAlign w:val="center"/>
          </w:tcPr>
          <w:p w:rsidR="007636A0" w:rsidRPr="00FA7BFE" w:rsidRDefault="007636A0" w:rsidP="007636A0">
            <w:pPr>
              <w:jc w:val="center"/>
              <w:rPr>
                <w:sz w:val="18"/>
                <w:szCs w:val="18"/>
              </w:rPr>
            </w:pPr>
            <w:r w:rsidRPr="00FA7BFE">
              <w:rPr>
                <w:sz w:val="18"/>
                <w:szCs w:val="18"/>
              </w:rPr>
              <w:t>205 000,00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225 000,00</w:t>
            </w:r>
          </w:p>
        </w:tc>
        <w:tc>
          <w:tcPr>
            <w:tcW w:w="567" w:type="pct"/>
            <w:vAlign w:val="center"/>
          </w:tcPr>
          <w:p w:rsidR="007636A0" w:rsidRPr="00FA7BFE" w:rsidRDefault="007636A0" w:rsidP="007636A0">
            <w:pPr>
              <w:jc w:val="center"/>
              <w:rPr>
                <w:sz w:val="18"/>
                <w:szCs w:val="18"/>
              </w:rPr>
            </w:pPr>
            <w:r w:rsidRPr="00FA7BFE">
              <w:rPr>
                <w:sz w:val="18"/>
                <w:szCs w:val="18"/>
              </w:rPr>
              <w:t>205 000,00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rPr>
                <w:sz w:val="18"/>
                <w:szCs w:val="18"/>
              </w:rPr>
            </w:pPr>
            <w:r w:rsidRPr="00FA7BFE">
              <w:rPr>
                <w:sz w:val="18"/>
                <w:szCs w:val="18"/>
              </w:rPr>
              <w:t>Основное мероприятие 2.3.4.</w:t>
            </w:r>
          </w:p>
        </w:tc>
        <w:tc>
          <w:tcPr>
            <w:tcW w:w="1012" w:type="pct"/>
            <w:vMerge w:val="restart"/>
          </w:tcPr>
          <w:p w:rsidR="007636A0" w:rsidRPr="00FA7BFE" w:rsidRDefault="007636A0" w:rsidP="007636A0">
            <w:pPr>
              <w:rPr>
                <w:sz w:val="18"/>
                <w:szCs w:val="18"/>
              </w:rPr>
            </w:pPr>
            <w:r w:rsidRPr="00FA7BFE">
              <w:rPr>
                <w:sz w:val="18"/>
                <w:szCs w:val="18"/>
              </w:rPr>
              <w:t>Организация временного трудоустройства обучающихся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554 358,30</w:t>
            </w:r>
          </w:p>
        </w:tc>
        <w:tc>
          <w:tcPr>
            <w:tcW w:w="567" w:type="pct"/>
            <w:vAlign w:val="center"/>
          </w:tcPr>
          <w:p w:rsidR="007636A0" w:rsidRPr="00FA7BFE" w:rsidRDefault="007636A0" w:rsidP="007636A0">
            <w:pPr>
              <w:jc w:val="center"/>
              <w:rPr>
                <w:sz w:val="18"/>
                <w:szCs w:val="18"/>
              </w:rPr>
            </w:pPr>
            <w:r w:rsidRPr="00FA7BFE">
              <w:rPr>
                <w:sz w:val="18"/>
                <w:szCs w:val="18"/>
              </w:rPr>
              <w:t>554 358,30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554 358,30</w:t>
            </w:r>
          </w:p>
        </w:tc>
        <w:tc>
          <w:tcPr>
            <w:tcW w:w="567" w:type="pct"/>
            <w:vAlign w:val="center"/>
          </w:tcPr>
          <w:p w:rsidR="007636A0" w:rsidRPr="00FA7BFE" w:rsidRDefault="007636A0" w:rsidP="007636A0">
            <w:pPr>
              <w:jc w:val="center"/>
              <w:rPr>
                <w:sz w:val="18"/>
                <w:szCs w:val="18"/>
              </w:rPr>
            </w:pPr>
            <w:r w:rsidRPr="00FA7BFE">
              <w:rPr>
                <w:sz w:val="18"/>
                <w:szCs w:val="18"/>
              </w:rPr>
              <w:t>554 358,30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554 358,30</w:t>
            </w:r>
          </w:p>
        </w:tc>
        <w:tc>
          <w:tcPr>
            <w:tcW w:w="567" w:type="pct"/>
            <w:vAlign w:val="center"/>
          </w:tcPr>
          <w:p w:rsidR="007636A0" w:rsidRPr="00FA7BFE" w:rsidRDefault="007636A0" w:rsidP="007636A0">
            <w:pPr>
              <w:jc w:val="center"/>
              <w:rPr>
                <w:sz w:val="18"/>
                <w:szCs w:val="18"/>
              </w:rPr>
            </w:pPr>
            <w:r w:rsidRPr="00FA7BFE">
              <w:rPr>
                <w:sz w:val="18"/>
                <w:szCs w:val="18"/>
              </w:rPr>
              <w:t>554 358,30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5379D5" w:rsidP="007636A0">
            <w:pPr>
              <w:widowControl w:val="0"/>
              <w:autoSpaceDE w:val="0"/>
              <w:autoSpaceDN w:val="0"/>
              <w:adjustRightInd w:val="0"/>
              <w:jc w:val="both"/>
              <w:rPr>
                <w:b/>
                <w:sz w:val="18"/>
                <w:szCs w:val="18"/>
              </w:rPr>
            </w:pPr>
            <w:hyperlink w:anchor="P356" w:history="1">
              <w:r w:rsidR="007636A0" w:rsidRPr="00FA7BFE">
                <w:rPr>
                  <w:b/>
                  <w:sz w:val="18"/>
                  <w:szCs w:val="18"/>
                </w:rPr>
                <w:t>Подпрограмма 3</w:t>
              </w:r>
            </w:hyperlink>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"Обеспечение реализации муниципальной программы "Развитие образования"</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bCs/>
                <w:sz w:val="18"/>
                <w:szCs w:val="18"/>
              </w:rPr>
            </w:pPr>
            <w:r w:rsidRPr="00FA7BFE">
              <w:rPr>
                <w:b/>
                <w:bCs/>
                <w:sz w:val="18"/>
                <w:szCs w:val="18"/>
              </w:rPr>
              <w:t>66 668 285,15</w:t>
            </w:r>
          </w:p>
        </w:tc>
        <w:tc>
          <w:tcPr>
            <w:tcW w:w="567" w:type="pct"/>
            <w:vAlign w:val="center"/>
          </w:tcPr>
          <w:p w:rsidR="007636A0" w:rsidRPr="00FA7BFE" w:rsidRDefault="007636A0" w:rsidP="007636A0">
            <w:pPr>
              <w:jc w:val="center"/>
              <w:rPr>
                <w:b/>
                <w:bCs/>
                <w:sz w:val="18"/>
                <w:szCs w:val="18"/>
              </w:rPr>
            </w:pPr>
            <w:r w:rsidRPr="00FA7BFE">
              <w:rPr>
                <w:b/>
                <w:bCs/>
                <w:sz w:val="18"/>
                <w:szCs w:val="18"/>
              </w:rPr>
              <w:t>66 904 531,60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b/>
                <w:bCs/>
                <w:sz w:val="18"/>
                <w:szCs w:val="18"/>
              </w:rPr>
              <w:t>1 043 499,08</w:t>
            </w:r>
          </w:p>
        </w:tc>
        <w:tc>
          <w:tcPr>
            <w:tcW w:w="567" w:type="pct"/>
            <w:vAlign w:val="center"/>
          </w:tcPr>
          <w:p w:rsidR="007636A0" w:rsidRPr="00FA7BFE" w:rsidRDefault="007636A0" w:rsidP="007636A0">
            <w:pPr>
              <w:jc w:val="center"/>
              <w:rPr>
                <w:b/>
                <w:bCs/>
                <w:sz w:val="18"/>
                <w:szCs w:val="18"/>
              </w:rPr>
            </w:pPr>
            <w:r w:rsidRPr="00FA7BFE">
              <w:rPr>
                <w:b/>
                <w:bCs/>
                <w:sz w:val="18"/>
                <w:szCs w:val="18"/>
              </w:rPr>
              <w:t>1 043 499,08</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bCs/>
                <w:sz w:val="18"/>
                <w:szCs w:val="18"/>
              </w:rPr>
            </w:pPr>
            <w:r w:rsidRPr="00FA7BFE">
              <w:rPr>
                <w:b/>
                <w:bCs/>
                <w:sz w:val="18"/>
                <w:szCs w:val="18"/>
              </w:rPr>
              <w:t>65 624 786,07</w:t>
            </w:r>
          </w:p>
        </w:tc>
        <w:tc>
          <w:tcPr>
            <w:tcW w:w="567" w:type="pct"/>
            <w:vAlign w:val="center"/>
          </w:tcPr>
          <w:p w:rsidR="007636A0" w:rsidRPr="00FA7BFE" w:rsidRDefault="007636A0" w:rsidP="007636A0">
            <w:pPr>
              <w:jc w:val="center"/>
              <w:rPr>
                <w:b/>
                <w:bCs/>
                <w:sz w:val="18"/>
                <w:szCs w:val="18"/>
              </w:rPr>
            </w:pPr>
            <w:r w:rsidRPr="00FA7BFE">
              <w:rPr>
                <w:b/>
                <w:bCs/>
                <w:sz w:val="18"/>
                <w:szCs w:val="18"/>
              </w:rPr>
              <w:t>65 861 032,52</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bCs/>
                <w:sz w:val="18"/>
                <w:szCs w:val="18"/>
              </w:rPr>
            </w:pPr>
            <w:r w:rsidRPr="00FA7BFE">
              <w:rPr>
                <w:b/>
                <w:bCs/>
                <w:sz w:val="18"/>
                <w:szCs w:val="18"/>
              </w:rPr>
              <w:t>65 624 786,07</w:t>
            </w:r>
          </w:p>
        </w:tc>
        <w:tc>
          <w:tcPr>
            <w:tcW w:w="567" w:type="pct"/>
            <w:vAlign w:val="center"/>
          </w:tcPr>
          <w:p w:rsidR="007636A0" w:rsidRPr="00FA7BFE" w:rsidRDefault="007636A0" w:rsidP="007636A0">
            <w:pPr>
              <w:jc w:val="center"/>
              <w:rPr>
                <w:b/>
                <w:bCs/>
                <w:sz w:val="18"/>
                <w:szCs w:val="18"/>
              </w:rPr>
            </w:pPr>
            <w:r w:rsidRPr="00FA7BFE">
              <w:rPr>
                <w:b/>
                <w:bCs/>
                <w:sz w:val="18"/>
                <w:szCs w:val="18"/>
              </w:rPr>
              <w:t>65 861 032,52</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jc w:val="both"/>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trHeight w:val="219"/>
          <w:jc w:val="center"/>
        </w:trPr>
        <w:tc>
          <w:tcPr>
            <w:tcW w:w="697"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Задача 3.1</w:t>
            </w:r>
          </w:p>
        </w:tc>
        <w:tc>
          <w:tcPr>
            <w:tcW w:w="1012" w:type="pct"/>
            <w:vMerge w:val="restart"/>
          </w:tcPr>
          <w:p w:rsidR="007636A0" w:rsidRPr="00FA7BFE" w:rsidRDefault="007636A0" w:rsidP="007636A0">
            <w:pPr>
              <w:widowControl w:val="0"/>
              <w:autoSpaceDE w:val="0"/>
              <w:autoSpaceDN w:val="0"/>
              <w:adjustRightInd w:val="0"/>
              <w:jc w:val="both"/>
              <w:rPr>
                <w:b/>
                <w:sz w:val="18"/>
                <w:szCs w:val="18"/>
              </w:rPr>
            </w:pPr>
            <w:r w:rsidRPr="00FA7BFE">
              <w:rPr>
                <w:b/>
                <w:sz w:val="18"/>
                <w:szCs w:val="18"/>
              </w:rPr>
              <w:t>"Обеспечение управления реализацией мероприятий Программы на муниципальном уровне"</w:t>
            </w: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Всего, в том числе:</w:t>
            </w:r>
          </w:p>
        </w:tc>
        <w:tc>
          <w:tcPr>
            <w:tcW w:w="698" w:type="pct"/>
            <w:vAlign w:val="center"/>
          </w:tcPr>
          <w:p w:rsidR="007636A0" w:rsidRPr="00FA7BFE" w:rsidRDefault="007636A0" w:rsidP="007636A0">
            <w:pPr>
              <w:jc w:val="center"/>
              <w:rPr>
                <w:b/>
                <w:bCs/>
                <w:sz w:val="18"/>
                <w:szCs w:val="18"/>
              </w:rPr>
            </w:pPr>
            <w:r w:rsidRPr="00FA7BFE">
              <w:rPr>
                <w:b/>
                <w:bCs/>
                <w:sz w:val="18"/>
                <w:szCs w:val="18"/>
              </w:rPr>
              <w:t>66 668 285,15</w:t>
            </w:r>
          </w:p>
        </w:tc>
        <w:tc>
          <w:tcPr>
            <w:tcW w:w="567" w:type="pct"/>
            <w:vAlign w:val="center"/>
          </w:tcPr>
          <w:p w:rsidR="007636A0" w:rsidRPr="00FA7BFE" w:rsidRDefault="007636A0" w:rsidP="007636A0">
            <w:pPr>
              <w:jc w:val="center"/>
              <w:rPr>
                <w:b/>
                <w:bCs/>
                <w:sz w:val="18"/>
                <w:szCs w:val="18"/>
              </w:rPr>
            </w:pPr>
            <w:r w:rsidRPr="00FA7BFE">
              <w:rPr>
                <w:b/>
                <w:bCs/>
                <w:sz w:val="18"/>
                <w:szCs w:val="18"/>
              </w:rPr>
              <w:t>66 904 531,60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Федеральный бюджет</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rPr>
                <w:b/>
                <w:snapToGrid w:val="0"/>
                <w:sz w:val="18"/>
                <w:szCs w:val="18"/>
              </w:rPr>
            </w:pPr>
            <w:r w:rsidRPr="00FA7BFE">
              <w:rPr>
                <w:b/>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b/>
                <w:bCs/>
                <w:sz w:val="18"/>
                <w:szCs w:val="18"/>
              </w:rPr>
            </w:pPr>
            <w:r w:rsidRPr="00FA7BFE">
              <w:rPr>
                <w:b/>
                <w:bCs/>
                <w:sz w:val="18"/>
                <w:szCs w:val="18"/>
              </w:rPr>
              <w:t>1 043 499,08</w:t>
            </w:r>
          </w:p>
        </w:tc>
        <w:tc>
          <w:tcPr>
            <w:tcW w:w="567" w:type="pct"/>
            <w:vAlign w:val="center"/>
          </w:tcPr>
          <w:p w:rsidR="007636A0" w:rsidRPr="00FA7BFE" w:rsidRDefault="007636A0" w:rsidP="007636A0">
            <w:pPr>
              <w:jc w:val="center"/>
              <w:rPr>
                <w:b/>
                <w:bCs/>
                <w:sz w:val="18"/>
                <w:szCs w:val="18"/>
              </w:rPr>
            </w:pPr>
            <w:r w:rsidRPr="00FA7BFE">
              <w:rPr>
                <w:b/>
                <w:bCs/>
                <w:sz w:val="18"/>
                <w:szCs w:val="18"/>
              </w:rPr>
              <w:t>1 043 499,08</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b/>
                <w:bCs/>
                <w:sz w:val="18"/>
                <w:szCs w:val="18"/>
              </w:rPr>
            </w:pPr>
            <w:r w:rsidRPr="00FA7BFE">
              <w:rPr>
                <w:b/>
                <w:bCs/>
                <w:sz w:val="18"/>
                <w:szCs w:val="18"/>
              </w:rPr>
              <w:t>65 624 786,07</w:t>
            </w:r>
          </w:p>
        </w:tc>
        <w:tc>
          <w:tcPr>
            <w:tcW w:w="567" w:type="pct"/>
            <w:vAlign w:val="center"/>
          </w:tcPr>
          <w:p w:rsidR="007636A0" w:rsidRPr="00FA7BFE" w:rsidRDefault="007636A0" w:rsidP="007636A0">
            <w:pPr>
              <w:jc w:val="center"/>
              <w:rPr>
                <w:b/>
                <w:bCs/>
                <w:sz w:val="18"/>
                <w:szCs w:val="18"/>
              </w:rPr>
            </w:pPr>
            <w:r w:rsidRPr="00FA7BFE">
              <w:rPr>
                <w:b/>
                <w:bCs/>
                <w:sz w:val="18"/>
                <w:szCs w:val="18"/>
              </w:rPr>
              <w:t>65 861 032,52</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Местного бюджета</w:t>
            </w:r>
          </w:p>
        </w:tc>
        <w:tc>
          <w:tcPr>
            <w:tcW w:w="698" w:type="pct"/>
            <w:vAlign w:val="center"/>
          </w:tcPr>
          <w:p w:rsidR="007636A0" w:rsidRPr="00FA7BFE" w:rsidRDefault="007636A0" w:rsidP="007636A0">
            <w:pPr>
              <w:jc w:val="center"/>
              <w:rPr>
                <w:b/>
                <w:bCs/>
                <w:sz w:val="18"/>
                <w:szCs w:val="18"/>
              </w:rPr>
            </w:pPr>
            <w:r w:rsidRPr="00FA7BFE">
              <w:rPr>
                <w:b/>
                <w:bCs/>
                <w:sz w:val="18"/>
                <w:szCs w:val="18"/>
              </w:rPr>
              <w:t>65 624 786,07</w:t>
            </w:r>
          </w:p>
        </w:tc>
        <w:tc>
          <w:tcPr>
            <w:tcW w:w="567" w:type="pct"/>
            <w:vAlign w:val="center"/>
          </w:tcPr>
          <w:p w:rsidR="007636A0" w:rsidRPr="00FA7BFE" w:rsidRDefault="007636A0" w:rsidP="007636A0">
            <w:pPr>
              <w:jc w:val="center"/>
              <w:rPr>
                <w:b/>
                <w:bCs/>
                <w:sz w:val="18"/>
                <w:szCs w:val="18"/>
              </w:rPr>
            </w:pPr>
            <w:r w:rsidRPr="00FA7BFE">
              <w:rPr>
                <w:b/>
                <w:bCs/>
                <w:sz w:val="18"/>
                <w:szCs w:val="18"/>
              </w:rPr>
              <w:t>65 861 032,52</w:t>
            </w:r>
          </w:p>
        </w:tc>
      </w:tr>
      <w:tr w:rsidR="007636A0" w:rsidRPr="00FA7BFE" w:rsidTr="00624564">
        <w:trPr>
          <w:jc w:val="center"/>
        </w:trPr>
        <w:tc>
          <w:tcPr>
            <w:tcW w:w="697" w:type="pct"/>
            <w:vMerge/>
          </w:tcPr>
          <w:p w:rsidR="007636A0" w:rsidRPr="00FA7BFE" w:rsidRDefault="007636A0" w:rsidP="007636A0">
            <w:pPr>
              <w:rPr>
                <w:b/>
                <w:sz w:val="18"/>
                <w:szCs w:val="18"/>
              </w:rPr>
            </w:pPr>
          </w:p>
        </w:tc>
        <w:tc>
          <w:tcPr>
            <w:tcW w:w="1012" w:type="pct"/>
            <w:vMerge/>
          </w:tcPr>
          <w:p w:rsidR="007636A0" w:rsidRPr="00FA7BFE" w:rsidRDefault="007636A0" w:rsidP="007636A0">
            <w:pPr>
              <w:rPr>
                <w:b/>
                <w:sz w:val="18"/>
                <w:szCs w:val="18"/>
              </w:rPr>
            </w:pPr>
          </w:p>
        </w:tc>
        <w:tc>
          <w:tcPr>
            <w:tcW w:w="2026" w:type="pct"/>
          </w:tcPr>
          <w:p w:rsidR="007636A0" w:rsidRPr="00FA7BFE" w:rsidRDefault="007636A0" w:rsidP="007636A0">
            <w:pPr>
              <w:widowControl w:val="0"/>
              <w:autoSpaceDE w:val="0"/>
              <w:autoSpaceDN w:val="0"/>
              <w:adjustRightInd w:val="0"/>
              <w:rPr>
                <w:b/>
                <w:sz w:val="18"/>
                <w:szCs w:val="18"/>
              </w:rPr>
            </w:pPr>
            <w:r w:rsidRPr="00FA7BFE">
              <w:rPr>
                <w:b/>
                <w:sz w:val="18"/>
                <w:szCs w:val="18"/>
              </w:rPr>
              <w:t>Средства от приносящей доход деятельности</w:t>
            </w:r>
          </w:p>
        </w:tc>
        <w:tc>
          <w:tcPr>
            <w:tcW w:w="698" w:type="pct"/>
            <w:vAlign w:val="center"/>
          </w:tcPr>
          <w:p w:rsidR="007636A0" w:rsidRPr="00FA7BFE" w:rsidRDefault="007636A0" w:rsidP="007636A0">
            <w:pPr>
              <w:jc w:val="center"/>
              <w:rPr>
                <w:b/>
                <w:sz w:val="18"/>
                <w:szCs w:val="18"/>
              </w:rPr>
            </w:pPr>
            <w:r w:rsidRPr="00FA7BFE">
              <w:rPr>
                <w:b/>
                <w:sz w:val="18"/>
                <w:szCs w:val="18"/>
              </w:rPr>
              <w:t>0,00</w:t>
            </w:r>
          </w:p>
        </w:tc>
        <w:tc>
          <w:tcPr>
            <w:tcW w:w="567" w:type="pct"/>
            <w:vAlign w:val="center"/>
          </w:tcPr>
          <w:p w:rsidR="007636A0" w:rsidRPr="00FA7BFE" w:rsidRDefault="007636A0" w:rsidP="007636A0">
            <w:pPr>
              <w:jc w:val="center"/>
              <w:rPr>
                <w:b/>
                <w:sz w:val="18"/>
                <w:szCs w:val="18"/>
              </w:rPr>
            </w:pPr>
            <w:r w:rsidRPr="00FA7BFE">
              <w:rPr>
                <w:b/>
                <w:sz w:val="18"/>
                <w:szCs w:val="18"/>
              </w:rPr>
              <w:t>0,00</w:t>
            </w:r>
          </w:p>
        </w:tc>
      </w:tr>
      <w:tr w:rsidR="007636A0" w:rsidRPr="00FA7BFE" w:rsidTr="00624564">
        <w:trPr>
          <w:trHeight w:val="503"/>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3.1.1.</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 xml:space="preserve">Руководство и управление в сфере установленных функций органа </w:t>
            </w:r>
            <w:r w:rsidRPr="00FA7BFE">
              <w:rPr>
                <w:sz w:val="18"/>
                <w:szCs w:val="18"/>
              </w:rPr>
              <w:lastRenderedPageBreak/>
              <w:t>местного самоуправления</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lastRenderedPageBreak/>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65 343 286,99</w:t>
            </w:r>
          </w:p>
        </w:tc>
        <w:tc>
          <w:tcPr>
            <w:tcW w:w="567" w:type="pct"/>
            <w:vAlign w:val="center"/>
          </w:tcPr>
          <w:p w:rsidR="007636A0" w:rsidRPr="00FA7BFE" w:rsidRDefault="007636A0" w:rsidP="007636A0">
            <w:pPr>
              <w:jc w:val="center"/>
              <w:rPr>
                <w:sz w:val="18"/>
                <w:szCs w:val="18"/>
              </w:rPr>
            </w:pPr>
            <w:r w:rsidRPr="00FA7BFE">
              <w:rPr>
                <w:sz w:val="18"/>
                <w:szCs w:val="18"/>
              </w:rPr>
              <w:t>65 579 533,44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65 343 286,99</w:t>
            </w:r>
          </w:p>
        </w:tc>
        <w:tc>
          <w:tcPr>
            <w:tcW w:w="567" w:type="pct"/>
            <w:vAlign w:val="center"/>
          </w:tcPr>
          <w:p w:rsidR="007636A0" w:rsidRPr="00FA7BFE" w:rsidRDefault="007636A0" w:rsidP="007636A0">
            <w:pPr>
              <w:jc w:val="center"/>
              <w:rPr>
                <w:sz w:val="18"/>
                <w:szCs w:val="18"/>
              </w:rPr>
            </w:pPr>
            <w:r w:rsidRPr="00FA7BFE">
              <w:rPr>
                <w:sz w:val="18"/>
                <w:szCs w:val="18"/>
              </w:rPr>
              <w:t>65 579 533,44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65 343 286,99</w:t>
            </w:r>
          </w:p>
        </w:tc>
        <w:tc>
          <w:tcPr>
            <w:tcW w:w="567" w:type="pct"/>
            <w:vAlign w:val="center"/>
          </w:tcPr>
          <w:p w:rsidR="007636A0" w:rsidRPr="00FA7BFE" w:rsidRDefault="007636A0" w:rsidP="007636A0">
            <w:pPr>
              <w:jc w:val="center"/>
              <w:rPr>
                <w:sz w:val="18"/>
                <w:szCs w:val="18"/>
              </w:rPr>
            </w:pPr>
            <w:r w:rsidRPr="00FA7BFE">
              <w:rPr>
                <w:sz w:val="18"/>
                <w:szCs w:val="18"/>
              </w:rPr>
              <w:t>65 579 533,44</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3.1.2.</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jc w:val="both"/>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Основное мероприятие 3.1.3.</w:t>
            </w:r>
          </w:p>
        </w:tc>
        <w:tc>
          <w:tcPr>
            <w:tcW w:w="1012" w:type="pct"/>
            <w:vMerge w:val="restart"/>
          </w:tcPr>
          <w:p w:rsidR="007636A0" w:rsidRPr="00FA7BFE" w:rsidRDefault="007636A0" w:rsidP="007636A0">
            <w:pPr>
              <w:widowControl w:val="0"/>
              <w:autoSpaceDE w:val="0"/>
              <w:autoSpaceDN w:val="0"/>
              <w:adjustRightInd w:val="0"/>
              <w:jc w:val="both"/>
              <w:rPr>
                <w:sz w:val="18"/>
                <w:szCs w:val="18"/>
              </w:rPr>
            </w:pPr>
            <w:r w:rsidRPr="00FA7BFE">
              <w:rPr>
                <w:sz w:val="18"/>
                <w:szCs w:val="18"/>
              </w:rPr>
              <w:t>Оплата расходов по коммунальным услугам</w:t>
            </w: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Всего, в том числе:</w:t>
            </w:r>
          </w:p>
        </w:tc>
        <w:tc>
          <w:tcPr>
            <w:tcW w:w="698" w:type="pct"/>
            <w:vAlign w:val="center"/>
          </w:tcPr>
          <w:p w:rsidR="007636A0" w:rsidRPr="00FA7BFE" w:rsidRDefault="007636A0" w:rsidP="007636A0">
            <w:pPr>
              <w:jc w:val="center"/>
              <w:rPr>
                <w:sz w:val="18"/>
                <w:szCs w:val="18"/>
              </w:rPr>
            </w:pPr>
            <w:r w:rsidRPr="00FA7BFE">
              <w:rPr>
                <w:sz w:val="18"/>
                <w:szCs w:val="18"/>
              </w:rPr>
              <w:t>1 324 998,16</w:t>
            </w:r>
          </w:p>
        </w:tc>
        <w:tc>
          <w:tcPr>
            <w:tcW w:w="567" w:type="pct"/>
            <w:vAlign w:val="center"/>
          </w:tcPr>
          <w:p w:rsidR="007636A0" w:rsidRPr="00FA7BFE" w:rsidRDefault="007636A0" w:rsidP="007636A0">
            <w:pPr>
              <w:jc w:val="center"/>
              <w:rPr>
                <w:sz w:val="18"/>
                <w:szCs w:val="18"/>
              </w:rPr>
            </w:pPr>
            <w:r w:rsidRPr="00FA7BFE">
              <w:rPr>
                <w:sz w:val="18"/>
                <w:szCs w:val="18"/>
              </w:rPr>
              <w:t>1 324 998,16</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Федеральный бюджет</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rPr>
                <w:snapToGrid w:val="0"/>
                <w:sz w:val="18"/>
                <w:szCs w:val="18"/>
              </w:rPr>
            </w:pPr>
            <w:r w:rsidRPr="00FA7BFE">
              <w:rPr>
                <w:snapToGrid w:val="0"/>
                <w:sz w:val="18"/>
                <w:szCs w:val="18"/>
              </w:rPr>
              <w:t>Республиканский бюджет Республики Коми</w:t>
            </w:r>
          </w:p>
        </w:tc>
        <w:tc>
          <w:tcPr>
            <w:tcW w:w="698" w:type="pct"/>
            <w:vAlign w:val="center"/>
          </w:tcPr>
          <w:p w:rsidR="007636A0" w:rsidRPr="00FA7BFE" w:rsidRDefault="007636A0" w:rsidP="007636A0">
            <w:pPr>
              <w:jc w:val="center"/>
              <w:rPr>
                <w:sz w:val="18"/>
                <w:szCs w:val="18"/>
              </w:rPr>
            </w:pPr>
            <w:r w:rsidRPr="00FA7BFE">
              <w:rPr>
                <w:sz w:val="18"/>
                <w:szCs w:val="18"/>
              </w:rPr>
              <w:t>1 043 499,08</w:t>
            </w:r>
          </w:p>
        </w:tc>
        <w:tc>
          <w:tcPr>
            <w:tcW w:w="567" w:type="pct"/>
            <w:vAlign w:val="center"/>
          </w:tcPr>
          <w:p w:rsidR="007636A0" w:rsidRPr="00FA7BFE" w:rsidRDefault="007636A0" w:rsidP="007636A0">
            <w:pPr>
              <w:jc w:val="center"/>
              <w:rPr>
                <w:sz w:val="18"/>
                <w:szCs w:val="18"/>
              </w:rPr>
            </w:pPr>
            <w:r w:rsidRPr="00FA7BFE">
              <w:rPr>
                <w:sz w:val="18"/>
                <w:szCs w:val="18"/>
              </w:rPr>
              <w:t>1 043 499,08</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Бюджет муниципального образования, из них за счет средств:</w:t>
            </w:r>
          </w:p>
        </w:tc>
        <w:tc>
          <w:tcPr>
            <w:tcW w:w="698" w:type="pct"/>
            <w:vAlign w:val="center"/>
          </w:tcPr>
          <w:p w:rsidR="007636A0" w:rsidRPr="00FA7BFE" w:rsidRDefault="007636A0" w:rsidP="007636A0">
            <w:pPr>
              <w:jc w:val="center"/>
              <w:rPr>
                <w:sz w:val="18"/>
                <w:szCs w:val="18"/>
              </w:rPr>
            </w:pPr>
            <w:r w:rsidRPr="00FA7BFE">
              <w:rPr>
                <w:sz w:val="18"/>
                <w:szCs w:val="18"/>
              </w:rPr>
              <w:t>281 499,08</w:t>
            </w:r>
          </w:p>
        </w:tc>
        <w:tc>
          <w:tcPr>
            <w:tcW w:w="567" w:type="pct"/>
            <w:vAlign w:val="center"/>
          </w:tcPr>
          <w:p w:rsidR="007636A0" w:rsidRPr="00FA7BFE" w:rsidRDefault="007636A0" w:rsidP="007636A0">
            <w:pPr>
              <w:jc w:val="center"/>
              <w:rPr>
                <w:sz w:val="18"/>
                <w:szCs w:val="18"/>
              </w:rPr>
            </w:pPr>
            <w:r w:rsidRPr="00FA7BFE">
              <w:rPr>
                <w:sz w:val="18"/>
                <w:szCs w:val="18"/>
              </w:rPr>
              <w:t>281 499,08</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Местного бюджета</w:t>
            </w:r>
          </w:p>
        </w:tc>
        <w:tc>
          <w:tcPr>
            <w:tcW w:w="698" w:type="pct"/>
            <w:vAlign w:val="center"/>
          </w:tcPr>
          <w:p w:rsidR="007636A0" w:rsidRPr="00FA7BFE" w:rsidRDefault="007636A0" w:rsidP="007636A0">
            <w:pPr>
              <w:jc w:val="center"/>
              <w:rPr>
                <w:sz w:val="18"/>
                <w:szCs w:val="18"/>
              </w:rPr>
            </w:pPr>
            <w:r w:rsidRPr="00FA7BFE">
              <w:rPr>
                <w:sz w:val="18"/>
                <w:szCs w:val="18"/>
              </w:rPr>
              <w:t>281 499,08</w:t>
            </w:r>
          </w:p>
        </w:tc>
        <w:tc>
          <w:tcPr>
            <w:tcW w:w="567" w:type="pct"/>
            <w:vAlign w:val="center"/>
          </w:tcPr>
          <w:p w:rsidR="007636A0" w:rsidRPr="00FA7BFE" w:rsidRDefault="007636A0" w:rsidP="007636A0">
            <w:pPr>
              <w:jc w:val="center"/>
              <w:rPr>
                <w:sz w:val="18"/>
                <w:szCs w:val="18"/>
              </w:rPr>
            </w:pPr>
            <w:r w:rsidRPr="00FA7BFE">
              <w:rPr>
                <w:sz w:val="18"/>
                <w:szCs w:val="18"/>
              </w:rPr>
              <w:t>281 499,08</w:t>
            </w:r>
          </w:p>
        </w:tc>
      </w:tr>
      <w:tr w:rsidR="007636A0" w:rsidRPr="00FA7BFE" w:rsidTr="00624564">
        <w:trPr>
          <w:jc w:val="center"/>
        </w:trPr>
        <w:tc>
          <w:tcPr>
            <w:tcW w:w="697" w:type="pct"/>
            <w:vMerge/>
          </w:tcPr>
          <w:p w:rsidR="007636A0" w:rsidRPr="00FA7BFE" w:rsidRDefault="007636A0" w:rsidP="007636A0">
            <w:pPr>
              <w:rPr>
                <w:sz w:val="18"/>
                <w:szCs w:val="18"/>
              </w:rPr>
            </w:pPr>
          </w:p>
        </w:tc>
        <w:tc>
          <w:tcPr>
            <w:tcW w:w="1012" w:type="pct"/>
            <w:vMerge/>
          </w:tcPr>
          <w:p w:rsidR="007636A0" w:rsidRPr="00FA7BFE" w:rsidRDefault="007636A0" w:rsidP="007636A0">
            <w:pPr>
              <w:rPr>
                <w:sz w:val="18"/>
                <w:szCs w:val="18"/>
              </w:rPr>
            </w:pPr>
          </w:p>
        </w:tc>
        <w:tc>
          <w:tcPr>
            <w:tcW w:w="2026" w:type="pct"/>
          </w:tcPr>
          <w:p w:rsidR="007636A0" w:rsidRPr="00FA7BFE" w:rsidRDefault="007636A0" w:rsidP="007636A0">
            <w:pPr>
              <w:widowControl w:val="0"/>
              <w:autoSpaceDE w:val="0"/>
              <w:autoSpaceDN w:val="0"/>
              <w:adjustRightInd w:val="0"/>
              <w:rPr>
                <w:sz w:val="18"/>
                <w:szCs w:val="18"/>
              </w:rPr>
            </w:pPr>
            <w:r w:rsidRPr="00FA7BFE">
              <w:rPr>
                <w:sz w:val="18"/>
                <w:szCs w:val="18"/>
              </w:rPr>
              <w:t>Средства от приносящей доход деятельности</w:t>
            </w:r>
          </w:p>
        </w:tc>
        <w:tc>
          <w:tcPr>
            <w:tcW w:w="698" w:type="pct"/>
            <w:vAlign w:val="center"/>
          </w:tcPr>
          <w:p w:rsidR="007636A0" w:rsidRPr="00FA7BFE" w:rsidRDefault="007636A0" w:rsidP="007636A0">
            <w:pPr>
              <w:jc w:val="center"/>
              <w:rPr>
                <w:sz w:val="18"/>
                <w:szCs w:val="18"/>
              </w:rPr>
            </w:pPr>
            <w:r w:rsidRPr="00FA7BFE">
              <w:rPr>
                <w:sz w:val="18"/>
                <w:szCs w:val="18"/>
              </w:rPr>
              <w:t>0,00</w:t>
            </w:r>
          </w:p>
        </w:tc>
        <w:tc>
          <w:tcPr>
            <w:tcW w:w="567" w:type="pct"/>
            <w:vAlign w:val="center"/>
          </w:tcPr>
          <w:p w:rsidR="007636A0" w:rsidRPr="00FA7BFE" w:rsidRDefault="007636A0" w:rsidP="007636A0">
            <w:pPr>
              <w:jc w:val="center"/>
              <w:rPr>
                <w:sz w:val="18"/>
                <w:szCs w:val="18"/>
              </w:rPr>
            </w:pPr>
            <w:r w:rsidRPr="00FA7BFE">
              <w:rPr>
                <w:sz w:val="18"/>
                <w:szCs w:val="18"/>
              </w:rPr>
              <w:t>0,00</w:t>
            </w:r>
          </w:p>
        </w:tc>
      </w:tr>
    </w:tbl>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C5337B" w:rsidRDefault="00C5337B">
      <w:pPr>
        <w:pStyle w:val="ConsPlusNormal"/>
        <w:jc w:val="right"/>
        <w:outlineLvl w:val="2"/>
        <w:rPr>
          <w:rFonts w:ascii="Times New Roman" w:hAnsi="Times New Roman" w:cs="Times New Roman"/>
          <w:highlight w:val="cyan"/>
        </w:rPr>
      </w:pPr>
    </w:p>
    <w:p w:rsidR="00D260D9" w:rsidRPr="009F7A1A" w:rsidRDefault="00D260D9" w:rsidP="00D260D9">
      <w:pPr>
        <w:pStyle w:val="ConsPlusNormal"/>
        <w:jc w:val="center"/>
        <w:rPr>
          <w:rFonts w:ascii="Times New Roman" w:hAnsi="Times New Roman" w:cs="Times New Roman"/>
          <w:sz w:val="24"/>
          <w:szCs w:val="24"/>
        </w:rPr>
      </w:pPr>
      <w:r w:rsidRPr="009F7A1A">
        <w:rPr>
          <w:rFonts w:ascii="Times New Roman" w:hAnsi="Times New Roman" w:cs="Times New Roman"/>
          <w:sz w:val="24"/>
          <w:szCs w:val="24"/>
        </w:rPr>
        <w:lastRenderedPageBreak/>
        <w:t>Информация</w:t>
      </w:r>
    </w:p>
    <w:p w:rsidR="00D260D9" w:rsidRPr="009F7A1A" w:rsidRDefault="00D260D9" w:rsidP="00D260D9">
      <w:pPr>
        <w:pStyle w:val="ConsPlusNormal"/>
        <w:jc w:val="center"/>
        <w:rPr>
          <w:rFonts w:ascii="Times New Roman" w:hAnsi="Times New Roman" w:cs="Times New Roman"/>
          <w:sz w:val="24"/>
          <w:szCs w:val="24"/>
        </w:rPr>
      </w:pPr>
      <w:r w:rsidRPr="009F7A1A">
        <w:rPr>
          <w:rFonts w:ascii="Times New Roman" w:hAnsi="Times New Roman" w:cs="Times New Roman"/>
          <w:sz w:val="24"/>
          <w:szCs w:val="24"/>
        </w:rPr>
        <w:t>о выполнении сводных показателей муниципальных заданий</w:t>
      </w:r>
    </w:p>
    <w:p w:rsidR="00D260D9" w:rsidRPr="009F7A1A" w:rsidRDefault="00D260D9" w:rsidP="00D260D9">
      <w:pPr>
        <w:pStyle w:val="ConsPlusNormal"/>
        <w:jc w:val="center"/>
        <w:rPr>
          <w:rFonts w:ascii="Times New Roman" w:hAnsi="Times New Roman" w:cs="Times New Roman"/>
          <w:sz w:val="24"/>
          <w:szCs w:val="24"/>
        </w:rPr>
      </w:pPr>
      <w:r w:rsidRPr="009F7A1A">
        <w:rPr>
          <w:rFonts w:ascii="Times New Roman" w:hAnsi="Times New Roman" w:cs="Times New Roman"/>
          <w:sz w:val="24"/>
          <w:szCs w:val="24"/>
        </w:rPr>
        <w:t>на оказание муниципальных услуг (работ) муниципальными</w:t>
      </w:r>
    </w:p>
    <w:p w:rsidR="00D214E9" w:rsidRDefault="00D260D9" w:rsidP="00D260D9">
      <w:pPr>
        <w:pStyle w:val="ConsPlusNormal"/>
        <w:jc w:val="center"/>
        <w:rPr>
          <w:rFonts w:ascii="Times New Roman" w:hAnsi="Times New Roman" w:cs="Times New Roman"/>
          <w:sz w:val="28"/>
          <w:szCs w:val="28"/>
        </w:rPr>
      </w:pPr>
      <w:r w:rsidRPr="009F7A1A">
        <w:rPr>
          <w:rFonts w:ascii="Times New Roman" w:hAnsi="Times New Roman" w:cs="Times New Roman"/>
          <w:sz w:val="24"/>
          <w:szCs w:val="24"/>
        </w:rPr>
        <w:t>учреждениями МО МР "Усть-Куломский" по муниципальной программе</w:t>
      </w:r>
    </w:p>
    <w:tbl>
      <w:tblPr>
        <w:tblW w:w="1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994"/>
        <w:gridCol w:w="960"/>
        <w:gridCol w:w="960"/>
        <w:gridCol w:w="2332"/>
        <w:gridCol w:w="2127"/>
        <w:gridCol w:w="2268"/>
      </w:tblGrid>
      <w:tr w:rsidR="00D214E9" w:rsidRPr="00D214E9" w:rsidTr="00D214E9">
        <w:trPr>
          <w:trHeight w:val="240"/>
        </w:trPr>
        <w:tc>
          <w:tcPr>
            <w:tcW w:w="5994" w:type="dxa"/>
            <w:vMerge w:val="restart"/>
            <w:tcBorders>
              <w:top w:val="single" w:sz="8" w:space="0" w:color="auto"/>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Наименование</w:t>
            </w:r>
            <w:r>
              <w:rPr>
                <w:rFonts w:ascii="Times New Roman" w:hAnsi="Times New Roman" w:cs="Times New Roman"/>
                <w:lang w:eastAsia="en-US"/>
              </w:rPr>
              <w:t xml:space="preserve"> </w:t>
            </w:r>
            <w:r w:rsidRPr="00D214E9">
              <w:rPr>
                <w:rFonts w:ascii="Times New Roman" w:hAnsi="Times New Roman" w:cs="Times New Roman"/>
                <w:lang w:eastAsia="en-US"/>
              </w:rPr>
              <w:t>подпрограммы,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показателя</w:t>
            </w:r>
            <w:r>
              <w:rPr>
                <w:rFonts w:ascii="Times New Roman" w:hAnsi="Times New Roman" w:cs="Times New Roman"/>
                <w:lang w:eastAsia="en-US"/>
              </w:rPr>
              <w:t xml:space="preserve"> </w:t>
            </w:r>
            <w:r w:rsidRPr="00D214E9">
              <w:rPr>
                <w:rFonts w:ascii="Times New Roman" w:hAnsi="Times New Roman" w:cs="Times New Roman"/>
                <w:lang w:eastAsia="en-US"/>
              </w:rPr>
              <w:t>объема услуги</w:t>
            </w:r>
          </w:p>
        </w:tc>
        <w:tc>
          <w:tcPr>
            <w:tcW w:w="1920" w:type="dxa"/>
            <w:gridSpan w:val="2"/>
            <w:tcBorders>
              <w:top w:val="single" w:sz="8" w:space="0" w:color="auto"/>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Значение</w:t>
            </w:r>
            <w:r>
              <w:rPr>
                <w:rFonts w:ascii="Times New Roman" w:hAnsi="Times New Roman" w:cs="Times New Roman"/>
                <w:lang w:eastAsia="en-US"/>
              </w:rPr>
              <w:t xml:space="preserve"> </w:t>
            </w:r>
            <w:r w:rsidRPr="00D214E9">
              <w:rPr>
                <w:rFonts w:ascii="Times New Roman" w:hAnsi="Times New Roman" w:cs="Times New Roman"/>
                <w:lang w:eastAsia="en-US"/>
              </w:rPr>
              <w:t>показателя</w:t>
            </w:r>
            <w:r>
              <w:rPr>
                <w:rFonts w:ascii="Times New Roman" w:hAnsi="Times New Roman" w:cs="Times New Roman"/>
                <w:lang w:eastAsia="en-US"/>
              </w:rPr>
              <w:t xml:space="preserve"> </w:t>
            </w:r>
            <w:r w:rsidRPr="00D214E9">
              <w:rPr>
                <w:rFonts w:ascii="Times New Roman" w:hAnsi="Times New Roman" w:cs="Times New Roman"/>
                <w:lang w:eastAsia="en-US"/>
              </w:rPr>
              <w:t>объема услуги</w:t>
            </w:r>
          </w:p>
        </w:tc>
        <w:tc>
          <w:tcPr>
            <w:tcW w:w="6727" w:type="dxa"/>
            <w:gridSpan w:val="3"/>
            <w:tcBorders>
              <w:top w:val="single" w:sz="8" w:space="0" w:color="auto"/>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Расходы бюджета МО МР</w:t>
            </w:r>
            <w:r>
              <w:rPr>
                <w:rFonts w:ascii="Times New Roman" w:hAnsi="Times New Roman" w:cs="Times New Roman"/>
                <w:lang w:eastAsia="en-US"/>
              </w:rPr>
              <w:t xml:space="preserve"> </w:t>
            </w:r>
            <w:r w:rsidRPr="00D214E9">
              <w:rPr>
                <w:rFonts w:ascii="Times New Roman" w:hAnsi="Times New Roman" w:cs="Times New Roman"/>
                <w:lang w:eastAsia="en-US"/>
              </w:rPr>
              <w:t>"Усть-Куломский" на оказание</w:t>
            </w:r>
            <w:r>
              <w:rPr>
                <w:rFonts w:ascii="Times New Roman" w:hAnsi="Times New Roman" w:cs="Times New Roman"/>
                <w:lang w:eastAsia="en-US"/>
              </w:rPr>
              <w:t xml:space="preserve"> </w:t>
            </w:r>
            <w:r w:rsidRPr="00D214E9">
              <w:rPr>
                <w:rFonts w:ascii="Times New Roman" w:hAnsi="Times New Roman" w:cs="Times New Roman"/>
                <w:lang w:eastAsia="en-US"/>
              </w:rPr>
              <w:t>муниципальной услуги (руб.)</w:t>
            </w:r>
          </w:p>
        </w:tc>
      </w:tr>
      <w:tr w:rsidR="00D214E9" w:rsidRPr="00D214E9" w:rsidTr="00D214E9">
        <w:trPr>
          <w:trHeight w:val="1003"/>
        </w:trPr>
        <w:tc>
          <w:tcPr>
            <w:tcW w:w="5994" w:type="dxa"/>
            <w:vMerge/>
            <w:tcBorders>
              <w:top w:val="single" w:sz="8" w:space="0" w:color="auto"/>
              <w:left w:val="single" w:sz="8" w:space="0" w:color="auto"/>
              <w:bottom w:val="single" w:sz="8" w:space="0" w:color="auto"/>
              <w:right w:val="single" w:sz="8" w:space="0" w:color="auto"/>
            </w:tcBorders>
            <w:vAlign w:val="center"/>
            <w:hideMark/>
          </w:tcPr>
          <w:p w:rsidR="00D214E9" w:rsidRPr="00D214E9" w:rsidRDefault="00D214E9" w:rsidP="00D214E9"/>
        </w:tc>
        <w:tc>
          <w:tcPr>
            <w:tcW w:w="960"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План</w:t>
            </w:r>
          </w:p>
        </w:tc>
        <w:tc>
          <w:tcPr>
            <w:tcW w:w="960"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Факт</w:t>
            </w:r>
          </w:p>
        </w:tc>
        <w:tc>
          <w:tcPr>
            <w:tcW w:w="2332"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Сводная</w:t>
            </w:r>
            <w:r>
              <w:rPr>
                <w:rFonts w:ascii="Times New Roman" w:hAnsi="Times New Roman" w:cs="Times New Roman"/>
                <w:lang w:eastAsia="en-US"/>
              </w:rPr>
              <w:t xml:space="preserve"> </w:t>
            </w:r>
            <w:r w:rsidRPr="00D214E9">
              <w:rPr>
                <w:rFonts w:ascii="Times New Roman" w:hAnsi="Times New Roman" w:cs="Times New Roman"/>
                <w:lang w:eastAsia="en-US"/>
              </w:rPr>
              <w:t>бюджетная</w:t>
            </w:r>
            <w:r>
              <w:rPr>
                <w:rFonts w:ascii="Times New Roman" w:hAnsi="Times New Roman" w:cs="Times New Roman"/>
                <w:lang w:eastAsia="en-US"/>
              </w:rPr>
              <w:t xml:space="preserve"> </w:t>
            </w:r>
            <w:r w:rsidRPr="00D214E9">
              <w:rPr>
                <w:rFonts w:ascii="Times New Roman" w:hAnsi="Times New Roman" w:cs="Times New Roman"/>
                <w:lang w:eastAsia="en-US"/>
              </w:rPr>
              <w:t>роспись на</w:t>
            </w:r>
            <w:r>
              <w:rPr>
                <w:rFonts w:ascii="Times New Roman" w:hAnsi="Times New Roman" w:cs="Times New Roman"/>
                <w:lang w:eastAsia="en-US"/>
              </w:rPr>
              <w:t xml:space="preserve"> </w:t>
            </w:r>
            <w:r w:rsidRPr="00D214E9">
              <w:rPr>
                <w:rFonts w:ascii="Times New Roman" w:hAnsi="Times New Roman" w:cs="Times New Roman"/>
                <w:lang w:eastAsia="en-US"/>
              </w:rPr>
              <w:t>1 января</w:t>
            </w:r>
            <w:r>
              <w:rPr>
                <w:rFonts w:ascii="Times New Roman" w:hAnsi="Times New Roman" w:cs="Times New Roman"/>
                <w:lang w:eastAsia="en-US"/>
              </w:rPr>
              <w:t xml:space="preserve"> </w:t>
            </w:r>
            <w:r w:rsidRPr="00D214E9">
              <w:rPr>
                <w:rFonts w:ascii="Times New Roman" w:hAnsi="Times New Roman" w:cs="Times New Roman"/>
                <w:lang w:eastAsia="en-US"/>
              </w:rPr>
              <w:t>отчетного</w:t>
            </w:r>
            <w:r>
              <w:rPr>
                <w:rFonts w:ascii="Times New Roman" w:hAnsi="Times New Roman" w:cs="Times New Roman"/>
                <w:lang w:eastAsia="en-US"/>
              </w:rPr>
              <w:t xml:space="preserve"> </w:t>
            </w:r>
            <w:r w:rsidRPr="00D214E9">
              <w:rPr>
                <w:rFonts w:ascii="Times New Roman" w:hAnsi="Times New Roman" w:cs="Times New Roman"/>
                <w:lang w:eastAsia="en-US"/>
              </w:rPr>
              <w:t>года</w:t>
            </w:r>
          </w:p>
        </w:tc>
        <w:tc>
          <w:tcPr>
            <w:tcW w:w="2127"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Сводная</w:t>
            </w:r>
            <w:r>
              <w:rPr>
                <w:rFonts w:ascii="Times New Roman" w:hAnsi="Times New Roman" w:cs="Times New Roman"/>
                <w:lang w:eastAsia="en-US"/>
              </w:rPr>
              <w:t xml:space="preserve"> </w:t>
            </w:r>
            <w:r w:rsidRPr="00D214E9">
              <w:rPr>
                <w:rFonts w:ascii="Times New Roman" w:hAnsi="Times New Roman" w:cs="Times New Roman"/>
                <w:lang w:eastAsia="en-US"/>
              </w:rPr>
              <w:t>бюджетная</w:t>
            </w:r>
            <w:r>
              <w:rPr>
                <w:rFonts w:ascii="Times New Roman" w:hAnsi="Times New Roman" w:cs="Times New Roman"/>
                <w:lang w:eastAsia="en-US"/>
              </w:rPr>
              <w:t xml:space="preserve"> </w:t>
            </w:r>
            <w:r w:rsidRPr="00D214E9">
              <w:rPr>
                <w:rFonts w:ascii="Times New Roman" w:hAnsi="Times New Roman" w:cs="Times New Roman"/>
                <w:lang w:eastAsia="en-US"/>
              </w:rPr>
              <w:t>роспись на 1</w:t>
            </w:r>
            <w:r>
              <w:rPr>
                <w:rFonts w:ascii="Times New Roman" w:hAnsi="Times New Roman" w:cs="Times New Roman"/>
                <w:lang w:eastAsia="en-US"/>
              </w:rPr>
              <w:t xml:space="preserve"> </w:t>
            </w:r>
            <w:r w:rsidRPr="00D214E9">
              <w:rPr>
                <w:rFonts w:ascii="Times New Roman" w:hAnsi="Times New Roman" w:cs="Times New Roman"/>
                <w:lang w:eastAsia="en-US"/>
              </w:rPr>
              <w:t xml:space="preserve">января </w:t>
            </w:r>
            <w:r w:rsidR="0091095C" w:rsidRPr="00D214E9">
              <w:rPr>
                <w:rFonts w:ascii="Times New Roman" w:hAnsi="Times New Roman" w:cs="Times New Roman"/>
                <w:lang w:eastAsia="en-US"/>
              </w:rPr>
              <w:t>года,</w:t>
            </w:r>
            <w:r>
              <w:rPr>
                <w:rFonts w:ascii="Times New Roman" w:hAnsi="Times New Roman" w:cs="Times New Roman"/>
                <w:lang w:eastAsia="en-US"/>
              </w:rPr>
              <w:t xml:space="preserve"> </w:t>
            </w:r>
            <w:r w:rsidRPr="00D214E9">
              <w:rPr>
                <w:rFonts w:ascii="Times New Roman" w:hAnsi="Times New Roman" w:cs="Times New Roman"/>
                <w:lang w:eastAsia="en-US"/>
              </w:rPr>
              <w:t>следующего за</w:t>
            </w:r>
            <w:r>
              <w:rPr>
                <w:rFonts w:ascii="Times New Roman" w:hAnsi="Times New Roman" w:cs="Times New Roman"/>
                <w:lang w:eastAsia="en-US"/>
              </w:rPr>
              <w:t xml:space="preserve"> </w:t>
            </w:r>
            <w:r w:rsidRPr="00D214E9">
              <w:rPr>
                <w:rFonts w:ascii="Times New Roman" w:hAnsi="Times New Roman" w:cs="Times New Roman"/>
                <w:lang w:eastAsia="en-US"/>
              </w:rPr>
              <w:t>отчетным</w:t>
            </w:r>
          </w:p>
        </w:tc>
        <w:tc>
          <w:tcPr>
            <w:tcW w:w="2268"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Кассовое</w:t>
            </w:r>
            <w:r>
              <w:rPr>
                <w:rFonts w:ascii="Times New Roman" w:hAnsi="Times New Roman" w:cs="Times New Roman"/>
                <w:lang w:eastAsia="en-US"/>
              </w:rPr>
              <w:t xml:space="preserve"> </w:t>
            </w:r>
            <w:r w:rsidRPr="00D214E9">
              <w:rPr>
                <w:rFonts w:ascii="Times New Roman" w:hAnsi="Times New Roman" w:cs="Times New Roman"/>
                <w:lang w:eastAsia="en-US"/>
              </w:rPr>
              <w:t>исполнение</w:t>
            </w:r>
          </w:p>
        </w:tc>
      </w:tr>
      <w:tr w:rsidR="00D214E9"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1</w:t>
            </w:r>
          </w:p>
        </w:tc>
        <w:tc>
          <w:tcPr>
            <w:tcW w:w="960"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2</w:t>
            </w:r>
          </w:p>
        </w:tc>
        <w:tc>
          <w:tcPr>
            <w:tcW w:w="960"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3</w:t>
            </w:r>
          </w:p>
        </w:tc>
        <w:tc>
          <w:tcPr>
            <w:tcW w:w="2332"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4</w:t>
            </w:r>
          </w:p>
        </w:tc>
        <w:tc>
          <w:tcPr>
            <w:tcW w:w="2127"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5</w:t>
            </w:r>
          </w:p>
        </w:tc>
        <w:tc>
          <w:tcPr>
            <w:tcW w:w="2268" w:type="dxa"/>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6</w:t>
            </w:r>
          </w:p>
        </w:tc>
      </w:tr>
      <w:tr w:rsidR="00D214E9" w:rsidRPr="00D214E9" w:rsidTr="00D214E9">
        <w:trPr>
          <w:trHeight w:val="240"/>
        </w:trPr>
        <w:tc>
          <w:tcPr>
            <w:tcW w:w="14641" w:type="dxa"/>
            <w:gridSpan w:val="6"/>
            <w:tcBorders>
              <w:top w:val="nil"/>
              <w:left w:val="single" w:sz="8" w:space="0" w:color="auto"/>
              <w:bottom w:val="single" w:sz="8" w:space="0" w:color="auto"/>
              <w:right w:val="single" w:sz="8" w:space="0" w:color="auto"/>
            </w:tcBorders>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Муниципальная программа «Развитие образования»</w:t>
            </w:r>
          </w:p>
        </w:tc>
      </w:tr>
      <w:tr w:rsidR="00D214E9" w:rsidRPr="00D214E9" w:rsidTr="00D214E9">
        <w:trPr>
          <w:trHeight w:val="240"/>
        </w:trPr>
        <w:tc>
          <w:tcPr>
            <w:tcW w:w="14641" w:type="dxa"/>
            <w:gridSpan w:val="6"/>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Подпрограмма 1</w:t>
            </w:r>
          </w:p>
        </w:tc>
      </w:tr>
      <w:tr w:rsidR="00D214E9" w:rsidRPr="00D214E9" w:rsidTr="00D214E9">
        <w:trPr>
          <w:trHeight w:val="240"/>
        </w:trPr>
        <w:tc>
          <w:tcPr>
            <w:tcW w:w="14641" w:type="dxa"/>
            <w:gridSpan w:val="6"/>
            <w:tcBorders>
              <w:top w:val="nil"/>
              <w:left w:val="single" w:sz="8" w:space="0" w:color="auto"/>
              <w:bottom w:val="single" w:sz="8" w:space="0" w:color="auto"/>
              <w:right w:val="single" w:sz="8" w:space="0" w:color="auto"/>
            </w:tcBorders>
            <w:hideMark/>
          </w:tcPr>
          <w:p w:rsidR="00D214E9" w:rsidRPr="00D214E9" w:rsidRDefault="00D214E9" w:rsidP="00D214E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w:t>
            </w:r>
            <w:r w:rsidRPr="00D214E9">
              <w:rPr>
                <w:rFonts w:ascii="Times New Roman" w:hAnsi="Times New Roman" w:cs="Times New Roman"/>
                <w:lang w:eastAsia="en-US"/>
              </w:rPr>
              <w:t xml:space="preserve"> 1.1</w:t>
            </w:r>
          </w:p>
        </w:tc>
      </w:tr>
      <w:tr w:rsidR="003A6349" w:rsidRPr="00D214E9" w:rsidTr="00C10915">
        <w:trPr>
          <w:trHeight w:val="240"/>
        </w:trPr>
        <w:tc>
          <w:tcPr>
            <w:tcW w:w="5994" w:type="dxa"/>
            <w:tcBorders>
              <w:top w:val="nil"/>
              <w:left w:val="single" w:sz="8" w:space="0" w:color="auto"/>
              <w:bottom w:val="single" w:sz="8" w:space="0" w:color="auto"/>
              <w:right w:val="single" w:sz="8" w:space="0" w:color="auto"/>
            </w:tcBorders>
            <w:hideMark/>
          </w:tcPr>
          <w:p w:rsidR="003A6349" w:rsidRPr="00D214E9" w:rsidRDefault="003A6349" w:rsidP="003A6349">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Наименование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и ее</w:t>
            </w:r>
            <w:r>
              <w:rPr>
                <w:rFonts w:ascii="Times New Roman" w:hAnsi="Times New Roman" w:cs="Times New Roman"/>
                <w:lang w:eastAsia="en-US"/>
              </w:rPr>
              <w:t xml:space="preserve"> </w:t>
            </w:r>
            <w:r w:rsidRPr="00D214E9">
              <w:rPr>
                <w:rFonts w:ascii="Times New Roman" w:hAnsi="Times New Roman" w:cs="Times New Roman"/>
                <w:lang w:eastAsia="en-US"/>
              </w:rPr>
              <w:t>содержание: Обеспечение госуд</w:t>
            </w:r>
            <w:r>
              <w:rPr>
                <w:rFonts w:ascii="Times New Roman" w:hAnsi="Times New Roman" w:cs="Times New Roman"/>
                <w:lang w:eastAsia="en-US"/>
              </w:rPr>
              <w:t>арственных гарантий доступности, п</w:t>
            </w:r>
            <w:r w:rsidRPr="00D214E9">
              <w:rPr>
                <w:rFonts w:ascii="Times New Roman" w:hAnsi="Times New Roman" w:cs="Times New Roman"/>
                <w:lang w:eastAsia="en-US"/>
              </w:rPr>
              <w:t>овышение качества дошкольного и общего образования</w:t>
            </w:r>
          </w:p>
        </w:tc>
        <w:tc>
          <w:tcPr>
            <w:tcW w:w="960"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left w:val="single" w:sz="4" w:space="0" w:color="auto"/>
              <w:bottom w:val="single" w:sz="4" w:space="0" w:color="auto"/>
              <w:right w:val="single" w:sz="4" w:space="0" w:color="auto"/>
            </w:tcBorders>
            <w:vAlign w:val="center"/>
          </w:tcPr>
          <w:p w:rsidR="003A6349" w:rsidRPr="003A6349" w:rsidRDefault="003A6349" w:rsidP="003A6349">
            <w:pPr>
              <w:jc w:val="center"/>
              <w:rPr>
                <w:bCs/>
                <w:sz w:val="18"/>
                <w:szCs w:val="18"/>
              </w:rPr>
            </w:pPr>
            <w:r w:rsidRPr="003A6349">
              <w:rPr>
                <w:bCs/>
                <w:sz w:val="18"/>
                <w:szCs w:val="18"/>
              </w:rPr>
              <w:t>903 115 779,80</w:t>
            </w:r>
          </w:p>
        </w:tc>
        <w:tc>
          <w:tcPr>
            <w:tcW w:w="2127" w:type="dxa"/>
            <w:tcBorders>
              <w:left w:val="single" w:sz="4" w:space="0" w:color="auto"/>
              <w:bottom w:val="single" w:sz="4" w:space="0" w:color="auto"/>
              <w:right w:val="single" w:sz="4" w:space="0" w:color="auto"/>
            </w:tcBorders>
            <w:vAlign w:val="center"/>
          </w:tcPr>
          <w:p w:rsidR="003A6349" w:rsidRPr="003A6349" w:rsidRDefault="003A6349" w:rsidP="003A6349">
            <w:pPr>
              <w:jc w:val="center"/>
              <w:rPr>
                <w:bCs/>
                <w:color w:val="000000"/>
                <w:sz w:val="18"/>
                <w:szCs w:val="18"/>
              </w:rPr>
            </w:pPr>
            <w:r w:rsidRPr="003A6349">
              <w:rPr>
                <w:bCs/>
                <w:color w:val="000000"/>
                <w:sz w:val="18"/>
                <w:szCs w:val="18"/>
              </w:rPr>
              <w:t>973 806 975,07</w:t>
            </w:r>
          </w:p>
        </w:tc>
        <w:tc>
          <w:tcPr>
            <w:tcW w:w="2268" w:type="dxa"/>
            <w:tcBorders>
              <w:left w:val="single" w:sz="4" w:space="0" w:color="auto"/>
              <w:bottom w:val="single" w:sz="4" w:space="0" w:color="auto"/>
              <w:right w:val="single" w:sz="4" w:space="0" w:color="auto"/>
            </w:tcBorders>
            <w:vAlign w:val="center"/>
          </w:tcPr>
          <w:p w:rsidR="003A6349" w:rsidRPr="003A6349" w:rsidRDefault="003A6349" w:rsidP="003A6349">
            <w:pPr>
              <w:jc w:val="center"/>
              <w:rPr>
                <w:bCs/>
                <w:color w:val="000000"/>
                <w:sz w:val="18"/>
                <w:szCs w:val="18"/>
              </w:rPr>
            </w:pPr>
            <w:r w:rsidRPr="003A6349">
              <w:rPr>
                <w:bCs/>
                <w:color w:val="000000"/>
                <w:sz w:val="18"/>
                <w:szCs w:val="18"/>
              </w:rPr>
              <w:t>970 953 975,07</w:t>
            </w:r>
          </w:p>
        </w:tc>
      </w:tr>
      <w:tr w:rsidR="003A6349"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3A6349" w:rsidRPr="00D214E9" w:rsidRDefault="003A6349" w:rsidP="003A6349">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99,71</w:t>
            </w:r>
          </w:p>
        </w:tc>
        <w:tc>
          <w:tcPr>
            <w:tcW w:w="2332"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127"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268"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r w:rsidR="003A6349" w:rsidRPr="00D214E9" w:rsidTr="00D214E9">
        <w:trPr>
          <w:trHeight w:val="304"/>
        </w:trPr>
        <w:tc>
          <w:tcPr>
            <w:tcW w:w="14641" w:type="dxa"/>
            <w:gridSpan w:val="6"/>
            <w:tcBorders>
              <w:top w:val="nil"/>
              <w:left w:val="single" w:sz="8" w:space="0" w:color="auto"/>
              <w:bottom w:val="single" w:sz="4" w:space="0" w:color="auto"/>
              <w:right w:val="single" w:sz="8" w:space="0" w:color="auto"/>
            </w:tcBorders>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w:t>
            </w:r>
            <w:r w:rsidRPr="00D214E9">
              <w:rPr>
                <w:rFonts w:ascii="Times New Roman" w:hAnsi="Times New Roman" w:cs="Times New Roman"/>
                <w:lang w:eastAsia="en-US"/>
              </w:rPr>
              <w:t xml:space="preserve"> 1.2</w:t>
            </w:r>
          </w:p>
        </w:tc>
      </w:tr>
      <w:tr w:rsidR="003A6349" w:rsidRPr="00D214E9" w:rsidTr="00C10915">
        <w:trPr>
          <w:trHeight w:val="240"/>
        </w:trPr>
        <w:tc>
          <w:tcPr>
            <w:tcW w:w="5994" w:type="dxa"/>
            <w:tcBorders>
              <w:top w:val="nil"/>
              <w:left w:val="single" w:sz="8" w:space="0" w:color="auto"/>
              <w:bottom w:val="single" w:sz="8" w:space="0" w:color="auto"/>
              <w:right w:val="single" w:sz="8" w:space="0" w:color="auto"/>
            </w:tcBorders>
            <w:hideMark/>
          </w:tcPr>
          <w:p w:rsidR="003A6349" w:rsidRPr="00D214E9" w:rsidRDefault="003A6349" w:rsidP="003A6349">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Наименование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и ее</w:t>
            </w:r>
            <w:r>
              <w:rPr>
                <w:rFonts w:ascii="Times New Roman" w:hAnsi="Times New Roman" w:cs="Times New Roman"/>
                <w:lang w:eastAsia="en-US"/>
              </w:rPr>
              <w:t xml:space="preserve"> </w:t>
            </w:r>
            <w:r w:rsidRPr="00D214E9">
              <w:rPr>
                <w:rFonts w:ascii="Times New Roman" w:hAnsi="Times New Roman" w:cs="Times New Roman"/>
                <w:lang w:eastAsia="en-US"/>
              </w:rPr>
              <w:t>содержание: Создание условий для повышения эффективности системы дошкольного и общего образования</w:t>
            </w:r>
          </w:p>
        </w:tc>
        <w:tc>
          <w:tcPr>
            <w:tcW w:w="960"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left w:val="single" w:sz="4" w:space="0" w:color="auto"/>
              <w:bottom w:val="single" w:sz="4" w:space="0" w:color="auto"/>
              <w:right w:val="single" w:sz="4" w:space="0" w:color="auto"/>
            </w:tcBorders>
            <w:vAlign w:val="center"/>
          </w:tcPr>
          <w:p w:rsidR="003A6349" w:rsidRPr="003A6349" w:rsidRDefault="003A6349" w:rsidP="003A6349">
            <w:pPr>
              <w:jc w:val="center"/>
              <w:rPr>
                <w:bCs/>
                <w:sz w:val="18"/>
                <w:szCs w:val="18"/>
              </w:rPr>
            </w:pPr>
            <w:r w:rsidRPr="003A6349">
              <w:rPr>
                <w:bCs/>
                <w:sz w:val="18"/>
                <w:szCs w:val="18"/>
              </w:rPr>
              <w:t>29 825 386,06</w:t>
            </w:r>
          </w:p>
        </w:tc>
        <w:tc>
          <w:tcPr>
            <w:tcW w:w="2127" w:type="dxa"/>
            <w:tcBorders>
              <w:left w:val="single" w:sz="4" w:space="0" w:color="auto"/>
              <w:bottom w:val="single" w:sz="4" w:space="0" w:color="auto"/>
              <w:right w:val="single" w:sz="4" w:space="0" w:color="auto"/>
            </w:tcBorders>
            <w:vAlign w:val="center"/>
          </w:tcPr>
          <w:p w:rsidR="003A6349" w:rsidRPr="003A6349" w:rsidRDefault="003A6349" w:rsidP="003A6349">
            <w:pPr>
              <w:jc w:val="center"/>
              <w:rPr>
                <w:bCs/>
                <w:color w:val="000000"/>
                <w:sz w:val="18"/>
                <w:szCs w:val="18"/>
              </w:rPr>
            </w:pPr>
            <w:r w:rsidRPr="003A6349">
              <w:rPr>
                <w:bCs/>
                <w:color w:val="000000"/>
                <w:sz w:val="18"/>
                <w:szCs w:val="18"/>
              </w:rPr>
              <w:t>42 456 340,27</w:t>
            </w:r>
          </w:p>
        </w:tc>
        <w:tc>
          <w:tcPr>
            <w:tcW w:w="2268" w:type="dxa"/>
            <w:tcBorders>
              <w:left w:val="single" w:sz="4" w:space="0" w:color="auto"/>
              <w:bottom w:val="single" w:sz="4" w:space="0" w:color="auto"/>
              <w:right w:val="single" w:sz="4" w:space="0" w:color="auto"/>
            </w:tcBorders>
            <w:vAlign w:val="center"/>
          </w:tcPr>
          <w:p w:rsidR="003A6349" w:rsidRPr="003A6349" w:rsidRDefault="003A6349" w:rsidP="003A6349">
            <w:pPr>
              <w:jc w:val="center"/>
              <w:rPr>
                <w:bCs/>
                <w:color w:val="000000"/>
                <w:sz w:val="18"/>
                <w:szCs w:val="18"/>
              </w:rPr>
            </w:pPr>
            <w:r w:rsidRPr="003A6349">
              <w:rPr>
                <w:bCs/>
                <w:color w:val="000000"/>
                <w:sz w:val="18"/>
                <w:szCs w:val="18"/>
              </w:rPr>
              <w:t>42 456 340,27</w:t>
            </w:r>
          </w:p>
        </w:tc>
      </w:tr>
      <w:tr w:rsidR="003A6349"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3A6349" w:rsidRPr="00D214E9" w:rsidRDefault="003A6349" w:rsidP="003A6349">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10</w:t>
            </w:r>
            <w:r>
              <w:rPr>
                <w:rFonts w:ascii="Times New Roman" w:hAnsi="Times New Roman" w:cs="Times New Roman"/>
                <w:lang w:eastAsia="en-US"/>
              </w:rPr>
              <w:t>0</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10</w:t>
            </w:r>
            <w:r>
              <w:rPr>
                <w:rFonts w:ascii="Times New Roman" w:hAnsi="Times New Roman" w:cs="Times New Roman"/>
                <w:lang w:eastAsia="en-US"/>
              </w:rPr>
              <w:t>0</w:t>
            </w:r>
          </w:p>
        </w:tc>
        <w:tc>
          <w:tcPr>
            <w:tcW w:w="2332"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127"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268" w:type="dxa"/>
            <w:tcBorders>
              <w:top w:val="nil"/>
              <w:left w:val="single" w:sz="8" w:space="0" w:color="auto"/>
              <w:bottom w:val="single" w:sz="8" w:space="0" w:color="auto"/>
              <w:right w:val="single" w:sz="8" w:space="0" w:color="auto"/>
            </w:tcBorders>
            <w:vAlign w:val="center"/>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r w:rsidR="003A6349" w:rsidRPr="00D214E9" w:rsidTr="00C10915">
        <w:trPr>
          <w:trHeight w:val="240"/>
        </w:trPr>
        <w:tc>
          <w:tcPr>
            <w:tcW w:w="14641" w:type="dxa"/>
            <w:gridSpan w:val="6"/>
            <w:tcBorders>
              <w:top w:val="nil"/>
              <w:left w:val="single" w:sz="8" w:space="0" w:color="auto"/>
              <w:bottom w:val="single" w:sz="8" w:space="0" w:color="auto"/>
              <w:right w:val="single" w:sz="8" w:space="0" w:color="auto"/>
            </w:tcBorders>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 1.3</w:t>
            </w:r>
          </w:p>
        </w:tc>
      </w:tr>
      <w:tr w:rsidR="003A6349" w:rsidRPr="00D214E9" w:rsidTr="00D214E9">
        <w:trPr>
          <w:trHeight w:val="240"/>
        </w:trPr>
        <w:tc>
          <w:tcPr>
            <w:tcW w:w="5994" w:type="dxa"/>
            <w:tcBorders>
              <w:top w:val="nil"/>
              <w:left w:val="single" w:sz="8" w:space="0" w:color="auto"/>
              <w:bottom w:val="single" w:sz="8" w:space="0" w:color="auto"/>
              <w:right w:val="single" w:sz="8" w:space="0" w:color="auto"/>
            </w:tcBorders>
          </w:tcPr>
          <w:p w:rsidR="003A6349" w:rsidRPr="00D214E9" w:rsidRDefault="003A6349" w:rsidP="003A6349">
            <w:pPr>
              <w:pStyle w:val="ConsPlusNonformat"/>
              <w:spacing w:line="276" w:lineRule="auto"/>
              <w:jc w:val="both"/>
              <w:rPr>
                <w:rFonts w:ascii="Times New Roman" w:hAnsi="Times New Roman" w:cs="Times New Roman"/>
                <w:lang w:eastAsia="en-US"/>
              </w:rPr>
            </w:pPr>
            <w:r w:rsidRPr="000E4486">
              <w:rPr>
                <w:rFonts w:ascii="Times New Roman" w:hAnsi="Times New Roman" w:cs="Times New Roman"/>
                <w:lang w:eastAsia="en-US"/>
              </w:rPr>
              <w:t>Наименование   услуги (работы) и ее содержание: Содействие формированию чувства патриотизма и гражданской ответственности</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0,00</w:t>
            </w:r>
          </w:p>
        </w:tc>
        <w:tc>
          <w:tcPr>
            <w:tcW w:w="2127"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1 585 150,00</w:t>
            </w:r>
          </w:p>
        </w:tc>
        <w:tc>
          <w:tcPr>
            <w:tcW w:w="2268"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1 585 150,00</w:t>
            </w:r>
          </w:p>
        </w:tc>
      </w:tr>
      <w:tr w:rsidR="003A6349" w:rsidRPr="00D214E9" w:rsidTr="00D214E9">
        <w:trPr>
          <w:trHeight w:val="240"/>
        </w:trPr>
        <w:tc>
          <w:tcPr>
            <w:tcW w:w="5994" w:type="dxa"/>
            <w:tcBorders>
              <w:top w:val="nil"/>
              <w:left w:val="single" w:sz="8" w:space="0" w:color="auto"/>
              <w:bottom w:val="single" w:sz="8" w:space="0" w:color="auto"/>
              <w:right w:val="single" w:sz="8" w:space="0" w:color="auto"/>
            </w:tcBorders>
          </w:tcPr>
          <w:p w:rsidR="003A6349" w:rsidRPr="00D214E9" w:rsidRDefault="003A6349" w:rsidP="003A6349">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lastRenderedPageBreak/>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10</w:t>
            </w:r>
            <w:r>
              <w:rPr>
                <w:rFonts w:ascii="Times New Roman" w:hAnsi="Times New Roman" w:cs="Times New Roman"/>
                <w:lang w:eastAsia="en-US"/>
              </w:rPr>
              <w:t>0</w:t>
            </w:r>
          </w:p>
        </w:tc>
        <w:tc>
          <w:tcPr>
            <w:tcW w:w="960"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10</w:t>
            </w:r>
            <w:r>
              <w:rPr>
                <w:rFonts w:ascii="Times New Roman" w:hAnsi="Times New Roman" w:cs="Times New Roman"/>
                <w:lang w:eastAsia="en-US"/>
              </w:rPr>
              <w:t>0</w:t>
            </w:r>
          </w:p>
        </w:tc>
        <w:tc>
          <w:tcPr>
            <w:tcW w:w="2332"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127"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268" w:type="dxa"/>
            <w:tcBorders>
              <w:top w:val="nil"/>
              <w:left w:val="single" w:sz="8" w:space="0" w:color="auto"/>
              <w:bottom w:val="single" w:sz="8" w:space="0" w:color="auto"/>
              <w:right w:val="single" w:sz="8" w:space="0" w:color="auto"/>
            </w:tcBorders>
            <w:vAlign w:val="center"/>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r w:rsidR="003A6349" w:rsidRPr="00D214E9" w:rsidTr="00D214E9">
        <w:trPr>
          <w:trHeight w:val="324"/>
        </w:trPr>
        <w:tc>
          <w:tcPr>
            <w:tcW w:w="14641" w:type="dxa"/>
            <w:gridSpan w:val="6"/>
            <w:tcBorders>
              <w:top w:val="nil"/>
              <w:left w:val="single" w:sz="8" w:space="0" w:color="auto"/>
              <w:bottom w:val="single" w:sz="4" w:space="0" w:color="auto"/>
              <w:right w:val="single" w:sz="8" w:space="0" w:color="auto"/>
            </w:tcBorders>
            <w:hideMark/>
          </w:tcPr>
          <w:p w:rsidR="003A6349" w:rsidRPr="00D214E9" w:rsidRDefault="003A6349" w:rsidP="003A6349">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Подпрограмма 2</w:t>
            </w:r>
          </w:p>
        </w:tc>
      </w:tr>
      <w:tr w:rsidR="003A6349" w:rsidRPr="00D214E9" w:rsidTr="00D214E9">
        <w:trPr>
          <w:trHeight w:val="336"/>
        </w:trPr>
        <w:tc>
          <w:tcPr>
            <w:tcW w:w="14641" w:type="dxa"/>
            <w:gridSpan w:val="6"/>
            <w:tcBorders>
              <w:top w:val="single" w:sz="4" w:space="0" w:color="auto"/>
              <w:left w:val="single" w:sz="8" w:space="0" w:color="auto"/>
              <w:bottom w:val="single" w:sz="4" w:space="0" w:color="auto"/>
              <w:right w:val="single" w:sz="8" w:space="0" w:color="auto"/>
            </w:tcBorders>
          </w:tcPr>
          <w:p w:rsidR="003A6349" w:rsidRPr="00D214E9" w:rsidRDefault="003A6349" w:rsidP="003A634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w:t>
            </w:r>
            <w:r w:rsidRPr="00D214E9">
              <w:rPr>
                <w:rFonts w:ascii="Times New Roman" w:hAnsi="Times New Roman" w:cs="Times New Roman"/>
                <w:lang w:eastAsia="en-US"/>
              </w:rPr>
              <w:t xml:space="preserve"> 2.1</w:t>
            </w:r>
          </w:p>
        </w:tc>
      </w:tr>
      <w:tr w:rsidR="000C5F9F" w:rsidRPr="00D214E9" w:rsidTr="00C10915">
        <w:trPr>
          <w:trHeight w:val="1051"/>
        </w:trPr>
        <w:tc>
          <w:tcPr>
            <w:tcW w:w="5994" w:type="dxa"/>
            <w:tcBorders>
              <w:top w:val="single" w:sz="4" w:space="0" w:color="auto"/>
              <w:left w:val="single" w:sz="8" w:space="0" w:color="auto"/>
              <w:bottom w:val="single" w:sz="8" w:space="0" w:color="auto"/>
              <w:right w:val="single" w:sz="8" w:space="0" w:color="auto"/>
            </w:tcBorders>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Наименование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и ее</w:t>
            </w:r>
            <w:r>
              <w:rPr>
                <w:rFonts w:ascii="Times New Roman" w:hAnsi="Times New Roman" w:cs="Times New Roman"/>
                <w:lang w:eastAsia="en-US"/>
              </w:rPr>
              <w:t xml:space="preserve"> </w:t>
            </w:r>
            <w:r w:rsidRPr="00D214E9">
              <w:rPr>
                <w:rFonts w:ascii="Times New Roman" w:hAnsi="Times New Roman" w:cs="Times New Roman"/>
                <w:lang w:eastAsia="en-US"/>
              </w:rPr>
              <w:t xml:space="preserve">содержание: </w:t>
            </w:r>
            <w:r w:rsidRPr="00023A47">
              <w:rPr>
                <w:rFonts w:ascii="Times New Roman" w:hAnsi="Times New Roman" w:cs="Times New Roman"/>
                <w:lang w:eastAsia="en-US"/>
              </w:rPr>
              <w:t>Обеспечение равных прав доступа детей на реализацию образовательных программ и программ воспитания, определяющих эффекты социализации</w:t>
            </w:r>
          </w:p>
        </w:tc>
        <w:tc>
          <w:tcPr>
            <w:tcW w:w="960" w:type="dxa"/>
            <w:tcBorders>
              <w:top w:val="single" w:sz="4" w:space="0" w:color="auto"/>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single" w:sz="4" w:space="0" w:color="auto"/>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top w:val="single" w:sz="4" w:space="0" w:color="auto"/>
              <w:left w:val="single" w:sz="4" w:space="0" w:color="auto"/>
              <w:bottom w:val="single" w:sz="4" w:space="0" w:color="auto"/>
              <w:right w:val="single" w:sz="4" w:space="0" w:color="auto"/>
            </w:tcBorders>
            <w:vAlign w:val="center"/>
          </w:tcPr>
          <w:p w:rsidR="000C5F9F" w:rsidRPr="000C5F9F" w:rsidRDefault="000C5F9F" w:rsidP="000C5F9F">
            <w:pPr>
              <w:jc w:val="center"/>
              <w:rPr>
                <w:bCs/>
                <w:sz w:val="18"/>
                <w:szCs w:val="18"/>
              </w:rPr>
            </w:pPr>
            <w:r w:rsidRPr="000C5F9F">
              <w:rPr>
                <w:bCs/>
                <w:sz w:val="18"/>
                <w:szCs w:val="18"/>
              </w:rPr>
              <w:t>25 387 652,00</w:t>
            </w:r>
          </w:p>
        </w:tc>
        <w:tc>
          <w:tcPr>
            <w:tcW w:w="2127" w:type="dxa"/>
            <w:tcBorders>
              <w:top w:val="single" w:sz="4" w:space="0" w:color="auto"/>
              <w:left w:val="single" w:sz="4" w:space="0" w:color="auto"/>
              <w:bottom w:val="single" w:sz="4" w:space="0" w:color="auto"/>
              <w:right w:val="single" w:sz="4" w:space="0" w:color="auto"/>
            </w:tcBorders>
            <w:vAlign w:val="center"/>
          </w:tcPr>
          <w:p w:rsidR="000C5F9F" w:rsidRPr="000C5F9F" w:rsidRDefault="000C5F9F" w:rsidP="000C5F9F">
            <w:pPr>
              <w:jc w:val="center"/>
              <w:rPr>
                <w:bCs/>
                <w:color w:val="000000"/>
                <w:sz w:val="18"/>
                <w:szCs w:val="18"/>
              </w:rPr>
            </w:pPr>
            <w:r w:rsidRPr="000C5F9F">
              <w:rPr>
                <w:bCs/>
                <w:color w:val="000000"/>
                <w:sz w:val="18"/>
                <w:szCs w:val="18"/>
              </w:rPr>
              <w:t>25 037 289,80</w:t>
            </w:r>
          </w:p>
        </w:tc>
        <w:tc>
          <w:tcPr>
            <w:tcW w:w="2268" w:type="dxa"/>
            <w:tcBorders>
              <w:top w:val="single" w:sz="4" w:space="0" w:color="auto"/>
              <w:left w:val="single" w:sz="4" w:space="0" w:color="auto"/>
              <w:bottom w:val="single" w:sz="4" w:space="0" w:color="auto"/>
              <w:right w:val="single" w:sz="4" w:space="0" w:color="auto"/>
            </w:tcBorders>
            <w:vAlign w:val="center"/>
          </w:tcPr>
          <w:p w:rsidR="000C5F9F" w:rsidRPr="000C5F9F" w:rsidRDefault="000C5F9F" w:rsidP="000C5F9F">
            <w:pPr>
              <w:jc w:val="center"/>
              <w:rPr>
                <w:bCs/>
                <w:color w:val="000000"/>
                <w:sz w:val="18"/>
                <w:szCs w:val="18"/>
              </w:rPr>
            </w:pPr>
            <w:r w:rsidRPr="000C5F9F">
              <w:rPr>
                <w:bCs/>
                <w:color w:val="000000"/>
                <w:sz w:val="18"/>
                <w:szCs w:val="18"/>
              </w:rPr>
              <w:t>25 037 289,80</w:t>
            </w:r>
          </w:p>
        </w:tc>
      </w:tr>
      <w:tr w:rsidR="000C5F9F"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2332"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tabs>
                <w:tab w:val="left" w:pos="732"/>
                <w:tab w:val="center" w:pos="1467"/>
              </w:tabs>
              <w:spacing w:line="276" w:lineRule="auto"/>
              <w:jc w:val="center"/>
              <w:rPr>
                <w:rFonts w:ascii="Times New Roman" w:hAnsi="Times New Roman" w:cs="Times New Roman"/>
                <w:lang w:eastAsia="en-US"/>
              </w:rPr>
            </w:pPr>
            <w:r w:rsidRPr="00D214E9">
              <w:rPr>
                <w:rFonts w:ascii="Times New Roman" w:hAnsi="Times New Roman" w:cs="Times New Roman"/>
                <w:lang w:eastAsia="en-US"/>
              </w:rPr>
              <w:t>х</w:t>
            </w:r>
          </w:p>
        </w:tc>
        <w:tc>
          <w:tcPr>
            <w:tcW w:w="2127"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х</w:t>
            </w:r>
          </w:p>
        </w:tc>
        <w:tc>
          <w:tcPr>
            <w:tcW w:w="2268"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r w:rsidR="000C5F9F" w:rsidRPr="00D214E9" w:rsidTr="00D214E9">
        <w:trPr>
          <w:trHeight w:val="240"/>
        </w:trPr>
        <w:tc>
          <w:tcPr>
            <w:tcW w:w="14641" w:type="dxa"/>
            <w:gridSpan w:val="6"/>
            <w:tcBorders>
              <w:top w:val="single" w:sz="4" w:space="0" w:color="auto"/>
              <w:left w:val="single" w:sz="8" w:space="0" w:color="auto"/>
              <w:bottom w:val="single" w:sz="8" w:space="0" w:color="auto"/>
              <w:right w:val="single" w:sz="8" w:space="0" w:color="auto"/>
            </w:tcBorders>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w:t>
            </w:r>
            <w:r w:rsidRPr="00D214E9">
              <w:rPr>
                <w:rFonts w:ascii="Times New Roman" w:hAnsi="Times New Roman" w:cs="Times New Roman"/>
                <w:lang w:eastAsia="en-US"/>
              </w:rPr>
              <w:t xml:space="preserve"> 2.</w:t>
            </w:r>
            <w:r>
              <w:rPr>
                <w:rFonts w:ascii="Times New Roman" w:hAnsi="Times New Roman" w:cs="Times New Roman"/>
                <w:lang w:eastAsia="en-US"/>
              </w:rPr>
              <w:t>2</w:t>
            </w:r>
          </w:p>
        </w:tc>
      </w:tr>
      <w:tr w:rsidR="000C5F9F" w:rsidRPr="00D214E9" w:rsidTr="00C10915">
        <w:trPr>
          <w:trHeight w:val="566"/>
        </w:trPr>
        <w:tc>
          <w:tcPr>
            <w:tcW w:w="5994" w:type="dxa"/>
            <w:tcBorders>
              <w:top w:val="nil"/>
              <w:left w:val="single" w:sz="8" w:space="0" w:color="auto"/>
              <w:bottom w:val="single" w:sz="8" w:space="0" w:color="auto"/>
              <w:right w:val="single" w:sz="8" w:space="0" w:color="auto"/>
            </w:tcBorders>
            <w:hideMark/>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Наименование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и ее</w:t>
            </w:r>
            <w:r>
              <w:rPr>
                <w:rFonts w:ascii="Times New Roman" w:hAnsi="Times New Roman" w:cs="Times New Roman"/>
                <w:lang w:eastAsia="en-US"/>
              </w:rPr>
              <w:t xml:space="preserve"> </w:t>
            </w:r>
            <w:r w:rsidRPr="00D214E9">
              <w:rPr>
                <w:rFonts w:ascii="Times New Roman" w:hAnsi="Times New Roman" w:cs="Times New Roman"/>
                <w:lang w:eastAsia="en-US"/>
              </w:rPr>
              <w:t xml:space="preserve">содержание: Организация процесса оздоровления и отдыха детей </w:t>
            </w:r>
          </w:p>
        </w:tc>
        <w:tc>
          <w:tcPr>
            <w:tcW w:w="960"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sz w:val="18"/>
                <w:szCs w:val="18"/>
              </w:rPr>
            </w:pPr>
            <w:r w:rsidRPr="00EA14EA">
              <w:rPr>
                <w:bCs/>
                <w:sz w:val="18"/>
                <w:szCs w:val="18"/>
              </w:rPr>
              <w:t>2 158 166,67</w:t>
            </w:r>
          </w:p>
        </w:tc>
        <w:tc>
          <w:tcPr>
            <w:tcW w:w="2127"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color w:val="000000"/>
                <w:sz w:val="18"/>
                <w:szCs w:val="18"/>
              </w:rPr>
            </w:pPr>
            <w:r w:rsidRPr="00EA14EA">
              <w:rPr>
                <w:bCs/>
                <w:sz w:val="18"/>
                <w:szCs w:val="18"/>
              </w:rPr>
              <w:t>2 160 333,34</w:t>
            </w:r>
          </w:p>
        </w:tc>
        <w:tc>
          <w:tcPr>
            <w:tcW w:w="2268"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color w:val="000000"/>
                <w:sz w:val="18"/>
                <w:szCs w:val="18"/>
              </w:rPr>
            </w:pPr>
            <w:r w:rsidRPr="00EA14EA">
              <w:rPr>
                <w:bCs/>
                <w:sz w:val="18"/>
                <w:szCs w:val="18"/>
              </w:rPr>
              <w:t>2 160 333,34</w:t>
            </w:r>
          </w:p>
        </w:tc>
      </w:tr>
      <w:tr w:rsidR="000C5F9F"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2332"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127"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268"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r w:rsidR="000C5F9F" w:rsidRPr="00D214E9" w:rsidTr="00D214E9">
        <w:trPr>
          <w:trHeight w:val="346"/>
        </w:trPr>
        <w:tc>
          <w:tcPr>
            <w:tcW w:w="14641" w:type="dxa"/>
            <w:gridSpan w:val="6"/>
            <w:tcBorders>
              <w:top w:val="nil"/>
              <w:left w:val="single" w:sz="4" w:space="0" w:color="auto"/>
              <w:bottom w:val="single" w:sz="4" w:space="0" w:color="auto"/>
              <w:right w:val="single" w:sz="8" w:space="0" w:color="auto"/>
            </w:tcBorders>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w:t>
            </w:r>
            <w:r w:rsidRPr="00D214E9">
              <w:rPr>
                <w:rFonts w:ascii="Times New Roman" w:hAnsi="Times New Roman" w:cs="Times New Roman"/>
                <w:lang w:eastAsia="en-US"/>
              </w:rPr>
              <w:t xml:space="preserve"> 2.</w:t>
            </w:r>
            <w:r>
              <w:rPr>
                <w:rFonts w:ascii="Times New Roman" w:hAnsi="Times New Roman" w:cs="Times New Roman"/>
                <w:lang w:eastAsia="en-US"/>
              </w:rPr>
              <w:t>3</w:t>
            </w:r>
          </w:p>
        </w:tc>
      </w:tr>
      <w:tr w:rsidR="000C5F9F" w:rsidRPr="00D214E9" w:rsidTr="00C10915">
        <w:trPr>
          <w:trHeight w:val="1046"/>
        </w:trPr>
        <w:tc>
          <w:tcPr>
            <w:tcW w:w="5994" w:type="dxa"/>
            <w:tcBorders>
              <w:top w:val="single" w:sz="4" w:space="0" w:color="auto"/>
              <w:left w:val="single" w:sz="4" w:space="0" w:color="auto"/>
              <w:right w:val="single" w:sz="8" w:space="0" w:color="auto"/>
            </w:tcBorders>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Наименование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и ее</w:t>
            </w:r>
            <w:r>
              <w:rPr>
                <w:rFonts w:ascii="Times New Roman" w:hAnsi="Times New Roman" w:cs="Times New Roman"/>
                <w:lang w:eastAsia="en-US"/>
              </w:rPr>
              <w:t xml:space="preserve"> </w:t>
            </w:r>
            <w:r w:rsidRPr="00D214E9">
              <w:rPr>
                <w:rFonts w:ascii="Times New Roman" w:hAnsi="Times New Roman" w:cs="Times New Roman"/>
                <w:lang w:eastAsia="en-US"/>
              </w:rPr>
              <w:t>содержание: Обеспечение качественной работы организаций, специалистов</w:t>
            </w:r>
            <w:r>
              <w:rPr>
                <w:rFonts w:ascii="Times New Roman" w:hAnsi="Times New Roman" w:cs="Times New Roman"/>
                <w:lang w:eastAsia="en-US"/>
              </w:rPr>
              <w:t>,</w:t>
            </w:r>
            <w:r w:rsidRPr="00D214E9">
              <w:rPr>
                <w:rFonts w:ascii="Times New Roman" w:hAnsi="Times New Roman" w:cs="Times New Roman"/>
                <w:lang w:eastAsia="en-US"/>
              </w:rPr>
              <w:t xml:space="preserve"> представителей актива молодежи и общественного сектора, участвующих в процессе социализации детей </w:t>
            </w:r>
          </w:p>
        </w:tc>
        <w:tc>
          <w:tcPr>
            <w:tcW w:w="960" w:type="dxa"/>
            <w:tcBorders>
              <w:top w:val="single" w:sz="4" w:space="0" w:color="auto"/>
              <w:left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single" w:sz="4" w:space="0" w:color="auto"/>
              <w:left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sz w:val="18"/>
                <w:szCs w:val="18"/>
              </w:rPr>
            </w:pPr>
            <w:r w:rsidRPr="00EA14EA">
              <w:rPr>
                <w:bCs/>
                <w:sz w:val="18"/>
                <w:szCs w:val="18"/>
              </w:rPr>
              <w:t>0,00</w:t>
            </w:r>
          </w:p>
        </w:tc>
        <w:tc>
          <w:tcPr>
            <w:tcW w:w="2127"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sz w:val="18"/>
                <w:szCs w:val="18"/>
              </w:rPr>
            </w:pPr>
            <w:r w:rsidRPr="00EA14EA">
              <w:rPr>
                <w:bCs/>
                <w:sz w:val="18"/>
                <w:szCs w:val="18"/>
              </w:rPr>
              <w:t>817 308,30</w:t>
            </w:r>
          </w:p>
        </w:tc>
        <w:tc>
          <w:tcPr>
            <w:tcW w:w="2268"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sz w:val="18"/>
                <w:szCs w:val="18"/>
              </w:rPr>
            </w:pPr>
            <w:r w:rsidRPr="00EA14EA">
              <w:rPr>
                <w:bCs/>
                <w:sz w:val="18"/>
                <w:szCs w:val="18"/>
              </w:rPr>
              <w:t>797 308,30</w:t>
            </w:r>
          </w:p>
        </w:tc>
      </w:tr>
      <w:tr w:rsidR="000C5F9F"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97,55</w:t>
            </w:r>
          </w:p>
        </w:tc>
        <w:tc>
          <w:tcPr>
            <w:tcW w:w="2332"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127"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268"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r w:rsidR="000C5F9F" w:rsidRPr="00D214E9" w:rsidTr="00D214E9">
        <w:trPr>
          <w:trHeight w:val="324"/>
        </w:trPr>
        <w:tc>
          <w:tcPr>
            <w:tcW w:w="14641" w:type="dxa"/>
            <w:gridSpan w:val="6"/>
            <w:tcBorders>
              <w:top w:val="nil"/>
              <w:left w:val="single" w:sz="8" w:space="0" w:color="auto"/>
              <w:bottom w:val="single" w:sz="4" w:space="0" w:color="auto"/>
              <w:right w:val="single" w:sz="8" w:space="0" w:color="auto"/>
            </w:tcBorders>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Подпрограмма 3</w:t>
            </w:r>
          </w:p>
        </w:tc>
      </w:tr>
      <w:tr w:rsidR="000C5F9F" w:rsidRPr="00D214E9" w:rsidTr="00D214E9">
        <w:trPr>
          <w:trHeight w:val="264"/>
        </w:trPr>
        <w:tc>
          <w:tcPr>
            <w:tcW w:w="14641" w:type="dxa"/>
            <w:gridSpan w:val="6"/>
            <w:tcBorders>
              <w:top w:val="single" w:sz="4" w:space="0" w:color="auto"/>
              <w:left w:val="single" w:sz="8" w:space="0" w:color="auto"/>
              <w:bottom w:val="single" w:sz="4" w:space="0" w:color="auto"/>
              <w:right w:val="single" w:sz="8" w:space="0" w:color="auto"/>
            </w:tcBorders>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Задача</w:t>
            </w:r>
            <w:r w:rsidRPr="00D214E9">
              <w:rPr>
                <w:rFonts w:ascii="Times New Roman" w:hAnsi="Times New Roman" w:cs="Times New Roman"/>
                <w:lang w:eastAsia="en-US"/>
              </w:rPr>
              <w:t xml:space="preserve"> 3.1</w:t>
            </w:r>
          </w:p>
        </w:tc>
      </w:tr>
      <w:tr w:rsidR="000C5F9F" w:rsidRPr="00D214E9" w:rsidTr="00C10915">
        <w:trPr>
          <w:trHeight w:val="785"/>
        </w:trPr>
        <w:tc>
          <w:tcPr>
            <w:tcW w:w="5994" w:type="dxa"/>
            <w:tcBorders>
              <w:top w:val="single" w:sz="4" w:space="0" w:color="auto"/>
              <w:left w:val="single" w:sz="8" w:space="0" w:color="auto"/>
              <w:bottom w:val="single" w:sz="8" w:space="0" w:color="auto"/>
              <w:right w:val="single" w:sz="8" w:space="0" w:color="auto"/>
            </w:tcBorders>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Наименование услуги</w:t>
            </w:r>
            <w:r>
              <w:rPr>
                <w:rFonts w:ascii="Times New Roman" w:hAnsi="Times New Roman" w:cs="Times New Roman"/>
                <w:lang w:eastAsia="en-US"/>
              </w:rPr>
              <w:t xml:space="preserve"> </w:t>
            </w:r>
            <w:r w:rsidRPr="00D214E9">
              <w:rPr>
                <w:rFonts w:ascii="Times New Roman" w:hAnsi="Times New Roman" w:cs="Times New Roman"/>
                <w:lang w:eastAsia="en-US"/>
              </w:rPr>
              <w:t>(работы) и ее</w:t>
            </w:r>
            <w:r>
              <w:rPr>
                <w:rFonts w:ascii="Times New Roman" w:hAnsi="Times New Roman" w:cs="Times New Roman"/>
                <w:lang w:eastAsia="en-US"/>
              </w:rPr>
              <w:t xml:space="preserve"> </w:t>
            </w:r>
            <w:r w:rsidRPr="00D214E9">
              <w:rPr>
                <w:rFonts w:ascii="Times New Roman" w:hAnsi="Times New Roman" w:cs="Times New Roman"/>
                <w:lang w:eastAsia="en-US"/>
              </w:rPr>
              <w:t xml:space="preserve">содержание: Обеспечение управления реализацией мероприятий Программы на   муниципальном уровне </w:t>
            </w:r>
          </w:p>
        </w:tc>
        <w:tc>
          <w:tcPr>
            <w:tcW w:w="960" w:type="dxa"/>
            <w:tcBorders>
              <w:top w:val="single" w:sz="4" w:space="0" w:color="auto"/>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960" w:type="dxa"/>
            <w:tcBorders>
              <w:top w:val="single" w:sz="4" w:space="0" w:color="auto"/>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332"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sz w:val="18"/>
                <w:szCs w:val="18"/>
              </w:rPr>
            </w:pPr>
            <w:r w:rsidRPr="00EA14EA">
              <w:rPr>
                <w:bCs/>
                <w:sz w:val="18"/>
                <w:szCs w:val="18"/>
              </w:rPr>
              <w:t>64 698 764,00</w:t>
            </w:r>
          </w:p>
        </w:tc>
        <w:tc>
          <w:tcPr>
            <w:tcW w:w="2127"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color w:val="000000"/>
                <w:sz w:val="18"/>
                <w:szCs w:val="18"/>
              </w:rPr>
            </w:pPr>
            <w:r w:rsidRPr="00EA14EA">
              <w:rPr>
                <w:bCs/>
                <w:color w:val="000000"/>
                <w:sz w:val="18"/>
                <w:szCs w:val="18"/>
              </w:rPr>
              <w:t>67 087 722,79</w:t>
            </w:r>
          </w:p>
        </w:tc>
        <w:tc>
          <w:tcPr>
            <w:tcW w:w="2268" w:type="dxa"/>
            <w:tcBorders>
              <w:left w:val="single" w:sz="4" w:space="0" w:color="auto"/>
              <w:bottom w:val="single" w:sz="4" w:space="0" w:color="auto"/>
              <w:right w:val="single" w:sz="4" w:space="0" w:color="auto"/>
            </w:tcBorders>
            <w:vAlign w:val="center"/>
          </w:tcPr>
          <w:p w:rsidR="000C5F9F" w:rsidRPr="00EA14EA" w:rsidRDefault="000C5F9F" w:rsidP="000C5F9F">
            <w:pPr>
              <w:jc w:val="center"/>
              <w:rPr>
                <w:bCs/>
                <w:color w:val="000000"/>
                <w:sz w:val="18"/>
                <w:szCs w:val="18"/>
              </w:rPr>
            </w:pPr>
            <w:r w:rsidRPr="00EA14EA">
              <w:rPr>
                <w:bCs/>
                <w:color w:val="000000"/>
                <w:sz w:val="18"/>
                <w:szCs w:val="18"/>
              </w:rPr>
              <w:t>66 904 531,60</w:t>
            </w:r>
          </w:p>
        </w:tc>
      </w:tr>
      <w:tr w:rsidR="000C5F9F" w:rsidRPr="00D214E9" w:rsidTr="00D214E9">
        <w:trPr>
          <w:trHeight w:val="240"/>
        </w:trPr>
        <w:tc>
          <w:tcPr>
            <w:tcW w:w="5994" w:type="dxa"/>
            <w:tcBorders>
              <w:top w:val="nil"/>
              <w:left w:val="single" w:sz="8" w:space="0" w:color="auto"/>
              <w:bottom w:val="single" w:sz="8" w:space="0" w:color="auto"/>
              <w:right w:val="single" w:sz="8" w:space="0" w:color="auto"/>
            </w:tcBorders>
            <w:hideMark/>
          </w:tcPr>
          <w:p w:rsidR="000C5F9F" w:rsidRPr="00D214E9" w:rsidRDefault="000C5F9F" w:rsidP="000C5F9F">
            <w:pPr>
              <w:pStyle w:val="ConsPlusNonformat"/>
              <w:spacing w:line="276" w:lineRule="auto"/>
              <w:jc w:val="both"/>
              <w:rPr>
                <w:rFonts w:ascii="Times New Roman" w:hAnsi="Times New Roman" w:cs="Times New Roman"/>
                <w:lang w:eastAsia="en-US"/>
              </w:rPr>
            </w:pPr>
            <w:r w:rsidRPr="00D214E9">
              <w:rPr>
                <w:rFonts w:ascii="Times New Roman" w:hAnsi="Times New Roman" w:cs="Times New Roman"/>
                <w:lang w:eastAsia="en-US"/>
              </w:rPr>
              <w:t>Показатель объема</w:t>
            </w:r>
            <w:r>
              <w:rPr>
                <w:rFonts w:ascii="Times New Roman" w:hAnsi="Times New Roman" w:cs="Times New Roman"/>
                <w:lang w:eastAsia="en-US"/>
              </w:rPr>
              <w:t xml:space="preserve"> </w:t>
            </w:r>
            <w:r w:rsidRPr="00D214E9">
              <w:rPr>
                <w:rFonts w:ascii="Times New Roman" w:hAnsi="Times New Roman" w:cs="Times New Roman"/>
                <w:lang w:eastAsia="en-US"/>
              </w:rPr>
              <w:t xml:space="preserve">услуги: проценты             </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100</w:t>
            </w:r>
          </w:p>
        </w:tc>
        <w:tc>
          <w:tcPr>
            <w:tcW w:w="960" w:type="dxa"/>
            <w:tcBorders>
              <w:top w:val="nil"/>
              <w:left w:val="single" w:sz="8" w:space="0" w:color="auto"/>
              <w:bottom w:val="single" w:sz="8" w:space="0" w:color="auto"/>
              <w:right w:val="single" w:sz="8" w:space="0" w:color="auto"/>
            </w:tcBorders>
            <w:vAlign w:val="center"/>
          </w:tcPr>
          <w:p w:rsidR="000C5F9F" w:rsidRPr="00D214E9" w:rsidRDefault="000C5F9F" w:rsidP="000C5F9F">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99,73</w:t>
            </w:r>
          </w:p>
        </w:tc>
        <w:tc>
          <w:tcPr>
            <w:tcW w:w="2332"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127"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c>
          <w:tcPr>
            <w:tcW w:w="2268" w:type="dxa"/>
            <w:tcBorders>
              <w:top w:val="nil"/>
              <w:left w:val="single" w:sz="8" w:space="0" w:color="auto"/>
              <w:bottom w:val="single" w:sz="8" w:space="0" w:color="auto"/>
              <w:right w:val="single" w:sz="8" w:space="0" w:color="auto"/>
            </w:tcBorders>
            <w:vAlign w:val="center"/>
            <w:hideMark/>
          </w:tcPr>
          <w:p w:rsidR="000C5F9F" w:rsidRPr="00D214E9" w:rsidRDefault="000C5F9F" w:rsidP="000C5F9F">
            <w:pPr>
              <w:pStyle w:val="ConsPlusNonformat"/>
              <w:spacing w:line="276" w:lineRule="auto"/>
              <w:jc w:val="center"/>
              <w:rPr>
                <w:rFonts w:ascii="Times New Roman" w:hAnsi="Times New Roman" w:cs="Times New Roman"/>
                <w:lang w:eastAsia="en-US"/>
              </w:rPr>
            </w:pPr>
            <w:r w:rsidRPr="00D214E9">
              <w:rPr>
                <w:rFonts w:ascii="Times New Roman" w:hAnsi="Times New Roman" w:cs="Times New Roman"/>
                <w:lang w:eastAsia="en-US"/>
              </w:rPr>
              <w:t>x</w:t>
            </w:r>
          </w:p>
        </w:tc>
      </w:tr>
    </w:tbl>
    <w:p w:rsidR="00DB46D8" w:rsidRDefault="00DB46D8">
      <w:pPr>
        <w:pStyle w:val="ConsPlusNormal"/>
        <w:jc w:val="right"/>
        <w:outlineLvl w:val="2"/>
        <w:rPr>
          <w:rFonts w:ascii="Times New Roman" w:hAnsi="Times New Roman" w:cs="Times New Roman"/>
          <w:highlight w:val="cyan"/>
        </w:rPr>
        <w:sectPr w:rsidR="00DB46D8" w:rsidSect="00AD31FD">
          <w:pgSz w:w="16838" w:h="11906" w:orient="landscape"/>
          <w:pgMar w:top="851" w:right="1134" w:bottom="1701" w:left="1134" w:header="709" w:footer="709" w:gutter="0"/>
          <w:cols w:space="708"/>
          <w:docGrid w:linePitch="360"/>
        </w:sectPr>
      </w:pPr>
    </w:p>
    <w:p w:rsidR="000763DB" w:rsidRPr="0093408A" w:rsidRDefault="000763DB" w:rsidP="00EC2470">
      <w:pPr>
        <w:pStyle w:val="ConsPlusTitle"/>
        <w:jc w:val="center"/>
        <w:rPr>
          <w:rFonts w:ascii="Times New Roman" w:hAnsi="Times New Roman" w:cs="Times New Roman"/>
        </w:rPr>
      </w:pPr>
      <w:bookmarkStart w:id="5" w:name="P1090"/>
      <w:bookmarkStart w:id="6" w:name="P1736"/>
      <w:bookmarkEnd w:id="5"/>
      <w:bookmarkEnd w:id="6"/>
    </w:p>
    <w:sectPr w:rsidR="000763DB" w:rsidRPr="0093408A" w:rsidSect="00A1128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1C686E0D"/>
    <w:multiLevelType w:val="hybridMultilevel"/>
    <w:tmpl w:val="86469734"/>
    <w:lvl w:ilvl="0" w:tplc="923232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3C0E36"/>
    <w:multiLevelType w:val="hybridMultilevel"/>
    <w:tmpl w:val="D944B226"/>
    <w:lvl w:ilvl="0" w:tplc="923232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6DD0B2C"/>
    <w:multiLevelType w:val="hybridMultilevel"/>
    <w:tmpl w:val="85D02758"/>
    <w:lvl w:ilvl="0" w:tplc="92323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354721"/>
    <w:multiLevelType w:val="hybridMultilevel"/>
    <w:tmpl w:val="683420C0"/>
    <w:lvl w:ilvl="0" w:tplc="9232328C">
      <w:start w:val="1"/>
      <w:numFmt w:val="bullet"/>
      <w:lvlText w:val=""/>
      <w:lvlJc w:val="left"/>
      <w:pPr>
        <w:ind w:left="927" w:hanging="360"/>
      </w:pPr>
      <w:rPr>
        <w:rFonts w:ascii="Symbol" w:hAnsi="Symbol" w:hint="default"/>
      </w:rPr>
    </w:lvl>
    <w:lvl w:ilvl="1" w:tplc="AB683080">
      <w:numFmt w:val="bullet"/>
      <w:lvlText w:val="•"/>
      <w:lvlJc w:val="left"/>
      <w:pPr>
        <w:ind w:left="2127" w:hanging="84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F445C4B"/>
    <w:multiLevelType w:val="hybridMultilevel"/>
    <w:tmpl w:val="EB08238C"/>
    <w:lvl w:ilvl="0" w:tplc="9232328C">
      <w:start w:val="1"/>
      <w:numFmt w:val="bullet"/>
      <w:lvlText w:val=""/>
      <w:lvlJc w:val="left"/>
      <w:pPr>
        <w:ind w:left="1287" w:hanging="360"/>
      </w:pPr>
      <w:rPr>
        <w:rFonts w:ascii="Symbol" w:hAnsi="Symbol" w:hint="default"/>
      </w:rPr>
    </w:lvl>
    <w:lvl w:ilvl="1" w:tplc="9232328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B"/>
    <w:rsid w:val="0000023A"/>
    <w:rsid w:val="000050E7"/>
    <w:rsid w:val="00010896"/>
    <w:rsid w:val="00011B3F"/>
    <w:rsid w:val="000122EE"/>
    <w:rsid w:val="00012DE9"/>
    <w:rsid w:val="0002096B"/>
    <w:rsid w:val="00023A47"/>
    <w:rsid w:val="000364AC"/>
    <w:rsid w:val="00041939"/>
    <w:rsid w:val="00054F0A"/>
    <w:rsid w:val="00057F1C"/>
    <w:rsid w:val="00061978"/>
    <w:rsid w:val="00064626"/>
    <w:rsid w:val="00071A80"/>
    <w:rsid w:val="000763DB"/>
    <w:rsid w:val="00082E26"/>
    <w:rsid w:val="0008508B"/>
    <w:rsid w:val="00087E59"/>
    <w:rsid w:val="000936BB"/>
    <w:rsid w:val="000A56DD"/>
    <w:rsid w:val="000B29AB"/>
    <w:rsid w:val="000B6986"/>
    <w:rsid w:val="000C5F9F"/>
    <w:rsid w:val="000C66A6"/>
    <w:rsid w:val="000D7D7D"/>
    <w:rsid w:val="000E25FA"/>
    <w:rsid w:val="000E4486"/>
    <w:rsid w:val="000F3A41"/>
    <w:rsid w:val="000F48AD"/>
    <w:rsid w:val="001009E1"/>
    <w:rsid w:val="00101A02"/>
    <w:rsid w:val="00104BAD"/>
    <w:rsid w:val="00104D33"/>
    <w:rsid w:val="00117FAE"/>
    <w:rsid w:val="00121428"/>
    <w:rsid w:val="00134CA6"/>
    <w:rsid w:val="001368D3"/>
    <w:rsid w:val="001444DF"/>
    <w:rsid w:val="00145791"/>
    <w:rsid w:val="001508CF"/>
    <w:rsid w:val="0015180C"/>
    <w:rsid w:val="00161020"/>
    <w:rsid w:val="001625EA"/>
    <w:rsid w:val="00162B8C"/>
    <w:rsid w:val="001653E5"/>
    <w:rsid w:val="00167171"/>
    <w:rsid w:val="00172BD8"/>
    <w:rsid w:val="0017332F"/>
    <w:rsid w:val="00184AD4"/>
    <w:rsid w:val="00192786"/>
    <w:rsid w:val="001A352A"/>
    <w:rsid w:val="001A531B"/>
    <w:rsid w:val="001A7AED"/>
    <w:rsid w:val="001B090E"/>
    <w:rsid w:val="001B2BFC"/>
    <w:rsid w:val="001B2EEC"/>
    <w:rsid w:val="001D28E4"/>
    <w:rsid w:val="001D770A"/>
    <w:rsid w:val="001E7042"/>
    <w:rsid w:val="001F4049"/>
    <w:rsid w:val="001F5319"/>
    <w:rsid w:val="00202F46"/>
    <w:rsid w:val="002068F7"/>
    <w:rsid w:val="00206BC5"/>
    <w:rsid w:val="00207FBE"/>
    <w:rsid w:val="00213644"/>
    <w:rsid w:val="00213F31"/>
    <w:rsid w:val="002304D8"/>
    <w:rsid w:val="0023084D"/>
    <w:rsid w:val="00235212"/>
    <w:rsid w:val="002374F0"/>
    <w:rsid w:val="0024205B"/>
    <w:rsid w:val="00256552"/>
    <w:rsid w:val="0026136C"/>
    <w:rsid w:val="002706A3"/>
    <w:rsid w:val="0027493E"/>
    <w:rsid w:val="00275E89"/>
    <w:rsid w:val="002819A9"/>
    <w:rsid w:val="00285DCB"/>
    <w:rsid w:val="002909D8"/>
    <w:rsid w:val="00290EA7"/>
    <w:rsid w:val="00292E08"/>
    <w:rsid w:val="0029386C"/>
    <w:rsid w:val="00295220"/>
    <w:rsid w:val="002A0160"/>
    <w:rsid w:val="002B32E7"/>
    <w:rsid w:val="002B6E85"/>
    <w:rsid w:val="002C09A8"/>
    <w:rsid w:val="002C0C4A"/>
    <w:rsid w:val="002C28B3"/>
    <w:rsid w:val="002D5DC2"/>
    <w:rsid w:val="002D5EA3"/>
    <w:rsid w:val="002F3FC9"/>
    <w:rsid w:val="003040D5"/>
    <w:rsid w:val="003047CA"/>
    <w:rsid w:val="00313FDD"/>
    <w:rsid w:val="0032049B"/>
    <w:rsid w:val="0032655B"/>
    <w:rsid w:val="00335DCB"/>
    <w:rsid w:val="00341A6D"/>
    <w:rsid w:val="00342EF7"/>
    <w:rsid w:val="00344EEE"/>
    <w:rsid w:val="003475F4"/>
    <w:rsid w:val="00356DA5"/>
    <w:rsid w:val="003652AC"/>
    <w:rsid w:val="003665E9"/>
    <w:rsid w:val="003815E6"/>
    <w:rsid w:val="00383D7E"/>
    <w:rsid w:val="00384C0C"/>
    <w:rsid w:val="003A6349"/>
    <w:rsid w:val="003B1046"/>
    <w:rsid w:val="003B10B6"/>
    <w:rsid w:val="003B3B47"/>
    <w:rsid w:val="003B619E"/>
    <w:rsid w:val="003C606C"/>
    <w:rsid w:val="003D2F8C"/>
    <w:rsid w:val="003D6881"/>
    <w:rsid w:val="003E1677"/>
    <w:rsid w:val="003E4CFC"/>
    <w:rsid w:val="003F1A02"/>
    <w:rsid w:val="003F5E4A"/>
    <w:rsid w:val="0040631A"/>
    <w:rsid w:val="004149E2"/>
    <w:rsid w:val="00415809"/>
    <w:rsid w:val="00425FB3"/>
    <w:rsid w:val="004310AA"/>
    <w:rsid w:val="00461AF8"/>
    <w:rsid w:val="004741A2"/>
    <w:rsid w:val="004747F3"/>
    <w:rsid w:val="00477891"/>
    <w:rsid w:val="00481835"/>
    <w:rsid w:val="00482CF2"/>
    <w:rsid w:val="00483BBD"/>
    <w:rsid w:val="00483CC9"/>
    <w:rsid w:val="004910DD"/>
    <w:rsid w:val="004A0222"/>
    <w:rsid w:val="004C346B"/>
    <w:rsid w:val="004E21FC"/>
    <w:rsid w:val="00504271"/>
    <w:rsid w:val="005064E3"/>
    <w:rsid w:val="005135F8"/>
    <w:rsid w:val="005136CB"/>
    <w:rsid w:val="00533648"/>
    <w:rsid w:val="005347B3"/>
    <w:rsid w:val="00535D39"/>
    <w:rsid w:val="005379D5"/>
    <w:rsid w:val="00542DE9"/>
    <w:rsid w:val="005525B5"/>
    <w:rsid w:val="00562DF9"/>
    <w:rsid w:val="00571D91"/>
    <w:rsid w:val="00574F44"/>
    <w:rsid w:val="00584C69"/>
    <w:rsid w:val="005854D7"/>
    <w:rsid w:val="0059658B"/>
    <w:rsid w:val="0059707A"/>
    <w:rsid w:val="005A0EA2"/>
    <w:rsid w:val="005B0E2B"/>
    <w:rsid w:val="005B36C3"/>
    <w:rsid w:val="005C08AA"/>
    <w:rsid w:val="005C238A"/>
    <w:rsid w:val="005C37AA"/>
    <w:rsid w:val="005C71CB"/>
    <w:rsid w:val="005D024F"/>
    <w:rsid w:val="005D22CF"/>
    <w:rsid w:val="005D6161"/>
    <w:rsid w:val="005E463C"/>
    <w:rsid w:val="005E7263"/>
    <w:rsid w:val="005F429C"/>
    <w:rsid w:val="00611005"/>
    <w:rsid w:val="00624564"/>
    <w:rsid w:val="00627449"/>
    <w:rsid w:val="00630958"/>
    <w:rsid w:val="006327AF"/>
    <w:rsid w:val="006411AC"/>
    <w:rsid w:val="0064197B"/>
    <w:rsid w:val="0064773C"/>
    <w:rsid w:val="0065030B"/>
    <w:rsid w:val="00655867"/>
    <w:rsid w:val="0066349A"/>
    <w:rsid w:val="006657E5"/>
    <w:rsid w:val="00667ED6"/>
    <w:rsid w:val="00671D4A"/>
    <w:rsid w:val="00671EEB"/>
    <w:rsid w:val="006720B3"/>
    <w:rsid w:val="006722C1"/>
    <w:rsid w:val="00681B64"/>
    <w:rsid w:val="00691981"/>
    <w:rsid w:val="006949BA"/>
    <w:rsid w:val="00694AB2"/>
    <w:rsid w:val="006974EA"/>
    <w:rsid w:val="006A1E28"/>
    <w:rsid w:val="006A50A2"/>
    <w:rsid w:val="006B4C3E"/>
    <w:rsid w:val="006D1404"/>
    <w:rsid w:val="006D75EC"/>
    <w:rsid w:val="006E298B"/>
    <w:rsid w:val="006E37D6"/>
    <w:rsid w:val="006E5B62"/>
    <w:rsid w:val="006E79D4"/>
    <w:rsid w:val="006F1015"/>
    <w:rsid w:val="006F3122"/>
    <w:rsid w:val="006F75CB"/>
    <w:rsid w:val="0070065E"/>
    <w:rsid w:val="007033F3"/>
    <w:rsid w:val="00710980"/>
    <w:rsid w:val="00713024"/>
    <w:rsid w:val="00713953"/>
    <w:rsid w:val="00713DC5"/>
    <w:rsid w:val="00714F2F"/>
    <w:rsid w:val="00716433"/>
    <w:rsid w:val="0071705F"/>
    <w:rsid w:val="007178E7"/>
    <w:rsid w:val="007209E9"/>
    <w:rsid w:val="00723230"/>
    <w:rsid w:val="00725AEE"/>
    <w:rsid w:val="00735847"/>
    <w:rsid w:val="00737CF6"/>
    <w:rsid w:val="00742551"/>
    <w:rsid w:val="007446B4"/>
    <w:rsid w:val="00750198"/>
    <w:rsid w:val="0075243A"/>
    <w:rsid w:val="00752631"/>
    <w:rsid w:val="007636A0"/>
    <w:rsid w:val="007662DF"/>
    <w:rsid w:val="00790840"/>
    <w:rsid w:val="00794C07"/>
    <w:rsid w:val="007A472E"/>
    <w:rsid w:val="007A53C2"/>
    <w:rsid w:val="007B28C8"/>
    <w:rsid w:val="007C1EDD"/>
    <w:rsid w:val="007D318A"/>
    <w:rsid w:val="007D38EC"/>
    <w:rsid w:val="007F0E2F"/>
    <w:rsid w:val="007F7A1C"/>
    <w:rsid w:val="007F7ED3"/>
    <w:rsid w:val="008018A5"/>
    <w:rsid w:val="00804C5D"/>
    <w:rsid w:val="00811FA1"/>
    <w:rsid w:val="00815BFC"/>
    <w:rsid w:val="008202BD"/>
    <w:rsid w:val="008209FD"/>
    <w:rsid w:val="00827F36"/>
    <w:rsid w:val="008349C9"/>
    <w:rsid w:val="00834A60"/>
    <w:rsid w:val="00837E10"/>
    <w:rsid w:val="0084302E"/>
    <w:rsid w:val="0084539D"/>
    <w:rsid w:val="0084655F"/>
    <w:rsid w:val="008465BF"/>
    <w:rsid w:val="00847D2C"/>
    <w:rsid w:val="008500C7"/>
    <w:rsid w:val="008515F4"/>
    <w:rsid w:val="008545B0"/>
    <w:rsid w:val="00862832"/>
    <w:rsid w:val="00862EAC"/>
    <w:rsid w:val="008678C8"/>
    <w:rsid w:val="0087215B"/>
    <w:rsid w:val="008730D9"/>
    <w:rsid w:val="00873BD2"/>
    <w:rsid w:val="008745DA"/>
    <w:rsid w:val="00874FF1"/>
    <w:rsid w:val="0088254F"/>
    <w:rsid w:val="00885715"/>
    <w:rsid w:val="00885D5C"/>
    <w:rsid w:val="008867C2"/>
    <w:rsid w:val="00892114"/>
    <w:rsid w:val="008944A5"/>
    <w:rsid w:val="008944BF"/>
    <w:rsid w:val="008951CC"/>
    <w:rsid w:val="008A5BFA"/>
    <w:rsid w:val="008A7379"/>
    <w:rsid w:val="008B2C32"/>
    <w:rsid w:val="008B615E"/>
    <w:rsid w:val="008C6194"/>
    <w:rsid w:val="008D13F8"/>
    <w:rsid w:val="008D1CD8"/>
    <w:rsid w:val="008E34E9"/>
    <w:rsid w:val="008F12C8"/>
    <w:rsid w:val="008F2E95"/>
    <w:rsid w:val="008F44D1"/>
    <w:rsid w:val="008F5A1D"/>
    <w:rsid w:val="008F63B3"/>
    <w:rsid w:val="00900159"/>
    <w:rsid w:val="00903500"/>
    <w:rsid w:val="009055C3"/>
    <w:rsid w:val="00905C82"/>
    <w:rsid w:val="00910899"/>
    <w:rsid w:val="0091095C"/>
    <w:rsid w:val="00912CBB"/>
    <w:rsid w:val="009158D1"/>
    <w:rsid w:val="009205B0"/>
    <w:rsid w:val="00920A86"/>
    <w:rsid w:val="009261C5"/>
    <w:rsid w:val="00930764"/>
    <w:rsid w:val="00933398"/>
    <w:rsid w:val="00934004"/>
    <w:rsid w:val="0093408A"/>
    <w:rsid w:val="00936560"/>
    <w:rsid w:val="00942150"/>
    <w:rsid w:val="00951E45"/>
    <w:rsid w:val="009609AA"/>
    <w:rsid w:val="00964C01"/>
    <w:rsid w:val="00974D81"/>
    <w:rsid w:val="00974DCA"/>
    <w:rsid w:val="00977027"/>
    <w:rsid w:val="0098709A"/>
    <w:rsid w:val="009A2CF9"/>
    <w:rsid w:val="009A5F74"/>
    <w:rsid w:val="009B163D"/>
    <w:rsid w:val="009B2DB4"/>
    <w:rsid w:val="009B4738"/>
    <w:rsid w:val="009C69AA"/>
    <w:rsid w:val="009D054B"/>
    <w:rsid w:val="009E3613"/>
    <w:rsid w:val="009F7A1A"/>
    <w:rsid w:val="00A11071"/>
    <w:rsid w:val="00A1128A"/>
    <w:rsid w:val="00A15CCD"/>
    <w:rsid w:val="00A205EB"/>
    <w:rsid w:val="00A217D3"/>
    <w:rsid w:val="00A26D2B"/>
    <w:rsid w:val="00A42F92"/>
    <w:rsid w:val="00A442AB"/>
    <w:rsid w:val="00A61380"/>
    <w:rsid w:val="00A6370B"/>
    <w:rsid w:val="00A64B70"/>
    <w:rsid w:val="00A665EC"/>
    <w:rsid w:val="00A71EAE"/>
    <w:rsid w:val="00A83238"/>
    <w:rsid w:val="00A9147B"/>
    <w:rsid w:val="00A951D3"/>
    <w:rsid w:val="00AA3C3D"/>
    <w:rsid w:val="00AB2CBB"/>
    <w:rsid w:val="00AB5544"/>
    <w:rsid w:val="00AD296D"/>
    <w:rsid w:val="00AD31FD"/>
    <w:rsid w:val="00AD467D"/>
    <w:rsid w:val="00AE29A6"/>
    <w:rsid w:val="00AE4FFD"/>
    <w:rsid w:val="00AE6FAF"/>
    <w:rsid w:val="00AF15DE"/>
    <w:rsid w:val="00AF34C1"/>
    <w:rsid w:val="00AF7715"/>
    <w:rsid w:val="00AF79A1"/>
    <w:rsid w:val="00B14368"/>
    <w:rsid w:val="00B234FD"/>
    <w:rsid w:val="00B25388"/>
    <w:rsid w:val="00B376E1"/>
    <w:rsid w:val="00B40144"/>
    <w:rsid w:val="00B44DFC"/>
    <w:rsid w:val="00B463B3"/>
    <w:rsid w:val="00B546AA"/>
    <w:rsid w:val="00B56782"/>
    <w:rsid w:val="00B60001"/>
    <w:rsid w:val="00B612FC"/>
    <w:rsid w:val="00B74E0D"/>
    <w:rsid w:val="00B825E2"/>
    <w:rsid w:val="00B82DAF"/>
    <w:rsid w:val="00B87CA1"/>
    <w:rsid w:val="00BA0579"/>
    <w:rsid w:val="00BA1DB5"/>
    <w:rsid w:val="00BA371D"/>
    <w:rsid w:val="00BB5194"/>
    <w:rsid w:val="00BB6FFB"/>
    <w:rsid w:val="00BC1C0A"/>
    <w:rsid w:val="00BD7E16"/>
    <w:rsid w:val="00BE018B"/>
    <w:rsid w:val="00BF7593"/>
    <w:rsid w:val="00C10570"/>
    <w:rsid w:val="00C10915"/>
    <w:rsid w:val="00C14149"/>
    <w:rsid w:val="00C32000"/>
    <w:rsid w:val="00C400EA"/>
    <w:rsid w:val="00C4533A"/>
    <w:rsid w:val="00C47123"/>
    <w:rsid w:val="00C51913"/>
    <w:rsid w:val="00C5337B"/>
    <w:rsid w:val="00C56DFC"/>
    <w:rsid w:val="00C613D3"/>
    <w:rsid w:val="00C93C7E"/>
    <w:rsid w:val="00CA4ECC"/>
    <w:rsid w:val="00CB08AF"/>
    <w:rsid w:val="00CB591B"/>
    <w:rsid w:val="00CD666D"/>
    <w:rsid w:val="00CF5711"/>
    <w:rsid w:val="00D12648"/>
    <w:rsid w:val="00D214E9"/>
    <w:rsid w:val="00D260D9"/>
    <w:rsid w:val="00D3087A"/>
    <w:rsid w:val="00D40A9F"/>
    <w:rsid w:val="00D426BF"/>
    <w:rsid w:val="00D45F07"/>
    <w:rsid w:val="00D501D7"/>
    <w:rsid w:val="00D5520B"/>
    <w:rsid w:val="00D56447"/>
    <w:rsid w:val="00D56919"/>
    <w:rsid w:val="00D602D0"/>
    <w:rsid w:val="00D60CEE"/>
    <w:rsid w:val="00D734DB"/>
    <w:rsid w:val="00D74172"/>
    <w:rsid w:val="00D773D5"/>
    <w:rsid w:val="00D81913"/>
    <w:rsid w:val="00D821C5"/>
    <w:rsid w:val="00D87530"/>
    <w:rsid w:val="00D937B6"/>
    <w:rsid w:val="00DA0F35"/>
    <w:rsid w:val="00DA7F38"/>
    <w:rsid w:val="00DB0C2E"/>
    <w:rsid w:val="00DB36C7"/>
    <w:rsid w:val="00DB3950"/>
    <w:rsid w:val="00DB46D8"/>
    <w:rsid w:val="00DC30F9"/>
    <w:rsid w:val="00DD0C61"/>
    <w:rsid w:val="00DF508A"/>
    <w:rsid w:val="00E01229"/>
    <w:rsid w:val="00E15EE3"/>
    <w:rsid w:val="00E231AE"/>
    <w:rsid w:val="00E233AB"/>
    <w:rsid w:val="00E30D89"/>
    <w:rsid w:val="00E321A0"/>
    <w:rsid w:val="00E34AF0"/>
    <w:rsid w:val="00E40216"/>
    <w:rsid w:val="00E462EE"/>
    <w:rsid w:val="00E8142B"/>
    <w:rsid w:val="00E8284E"/>
    <w:rsid w:val="00E866CE"/>
    <w:rsid w:val="00E91962"/>
    <w:rsid w:val="00EA14EA"/>
    <w:rsid w:val="00EA2450"/>
    <w:rsid w:val="00EB47B3"/>
    <w:rsid w:val="00EC0D9B"/>
    <w:rsid w:val="00EC2470"/>
    <w:rsid w:val="00EC2B99"/>
    <w:rsid w:val="00EE4607"/>
    <w:rsid w:val="00EE54C2"/>
    <w:rsid w:val="00EF295C"/>
    <w:rsid w:val="00F00F1B"/>
    <w:rsid w:val="00F104B7"/>
    <w:rsid w:val="00F13DFC"/>
    <w:rsid w:val="00F20018"/>
    <w:rsid w:val="00F22FA0"/>
    <w:rsid w:val="00F2427E"/>
    <w:rsid w:val="00F35016"/>
    <w:rsid w:val="00F35E4D"/>
    <w:rsid w:val="00F55E77"/>
    <w:rsid w:val="00F66246"/>
    <w:rsid w:val="00F67197"/>
    <w:rsid w:val="00F6740A"/>
    <w:rsid w:val="00FA7BFE"/>
    <w:rsid w:val="00FB08D9"/>
    <w:rsid w:val="00FB14D3"/>
    <w:rsid w:val="00FB44DE"/>
    <w:rsid w:val="00FB48AC"/>
    <w:rsid w:val="00FB5576"/>
    <w:rsid w:val="00FB7BAE"/>
    <w:rsid w:val="00FC2C69"/>
    <w:rsid w:val="00FD0CFF"/>
    <w:rsid w:val="00FD5C73"/>
    <w:rsid w:val="00FE3487"/>
    <w:rsid w:val="00FE5E2A"/>
    <w:rsid w:val="00FF428D"/>
    <w:rsid w:val="00FF526B"/>
    <w:rsid w:val="00FF5BD9"/>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1A6D9-DF5A-4BDA-B7F7-E29A6150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38"/>
    <w:pPr>
      <w:jc w:val="left"/>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8465B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D3087A"/>
    <w:pPr>
      <w:spacing w:after="200"/>
      <w:jc w:val="both"/>
      <w:outlineLvl w:val="1"/>
    </w:pPr>
    <w:rPr>
      <w:rFonts w:eastAsia="Calibri"/>
      <w:b/>
      <w:sz w:val="28"/>
      <w:szCs w:val="28"/>
      <w:lang w:val="x-none" w:eastAsia="en-US"/>
    </w:rPr>
  </w:style>
  <w:style w:type="paragraph" w:styleId="4">
    <w:name w:val="heading 4"/>
    <w:basedOn w:val="a"/>
    <w:next w:val="a"/>
    <w:link w:val="40"/>
    <w:uiPriority w:val="9"/>
    <w:qFormat/>
    <w:rsid w:val="00C14149"/>
    <w:pPr>
      <w:keepNext/>
      <w:spacing w:before="240" w:after="60"/>
      <w:outlineLvl w:val="3"/>
    </w:pPr>
    <w:rPr>
      <w:b/>
      <w:bCs/>
      <w:sz w:val="28"/>
      <w:szCs w:val="28"/>
    </w:rPr>
  </w:style>
  <w:style w:type="paragraph" w:styleId="7">
    <w:name w:val="heading 7"/>
    <w:basedOn w:val="a"/>
    <w:next w:val="a"/>
    <w:link w:val="70"/>
    <w:semiHidden/>
    <w:unhideWhenUsed/>
    <w:qFormat/>
    <w:rsid w:val="00D3087A"/>
    <w:pPr>
      <w:spacing w:before="240" w:after="60"/>
      <w:outlineLvl w:val="6"/>
    </w:pPr>
    <w:rPr>
      <w:rFonts w:ascii="Calibri" w:hAnsi="Calibri"/>
      <w:sz w:val="24"/>
      <w:szCs w:val="24"/>
    </w:rPr>
  </w:style>
  <w:style w:type="paragraph" w:styleId="9">
    <w:name w:val="heading 9"/>
    <w:basedOn w:val="a"/>
    <w:next w:val="a"/>
    <w:link w:val="90"/>
    <w:qFormat/>
    <w:rsid w:val="00D3087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763D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0763D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763D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0763D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763DB"/>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0763D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763D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763DB"/>
    <w:pPr>
      <w:widowControl w:val="0"/>
      <w:autoSpaceDE w:val="0"/>
      <w:autoSpaceDN w:val="0"/>
      <w:jc w:val="left"/>
    </w:pPr>
    <w:rPr>
      <w:rFonts w:ascii="Arial" w:eastAsia="Times New Roman" w:hAnsi="Arial" w:cs="Arial"/>
      <w:sz w:val="20"/>
      <w:szCs w:val="20"/>
      <w:lang w:eastAsia="ru-RU"/>
    </w:rPr>
  </w:style>
  <w:style w:type="paragraph" w:styleId="a3">
    <w:name w:val="Balloon Text"/>
    <w:basedOn w:val="a"/>
    <w:link w:val="a4"/>
    <w:uiPriority w:val="99"/>
    <w:unhideWhenUsed/>
    <w:rsid w:val="00667ED6"/>
    <w:rPr>
      <w:rFonts w:ascii="Tahoma" w:hAnsi="Tahoma" w:cs="Tahoma"/>
      <w:sz w:val="16"/>
      <w:szCs w:val="16"/>
    </w:rPr>
  </w:style>
  <w:style w:type="character" w:customStyle="1" w:styleId="a4">
    <w:name w:val="Текст выноски Знак"/>
    <w:basedOn w:val="a0"/>
    <w:link w:val="a3"/>
    <w:uiPriority w:val="99"/>
    <w:rsid w:val="00667ED6"/>
    <w:rPr>
      <w:rFonts w:ascii="Tahoma" w:eastAsia="Times New Roman" w:hAnsi="Tahoma" w:cs="Tahoma"/>
      <w:sz w:val="16"/>
      <w:szCs w:val="16"/>
      <w:lang w:eastAsia="ru-RU"/>
    </w:rPr>
  </w:style>
  <w:style w:type="character" w:customStyle="1" w:styleId="40">
    <w:name w:val="Заголовок 4 Знак"/>
    <w:basedOn w:val="a0"/>
    <w:link w:val="4"/>
    <w:uiPriority w:val="9"/>
    <w:rsid w:val="00C14149"/>
    <w:rPr>
      <w:rFonts w:ascii="Times New Roman" w:eastAsia="Times New Roman" w:hAnsi="Times New Roman" w:cs="Times New Roman"/>
      <w:b/>
      <w:bCs/>
      <w:sz w:val="28"/>
      <w:szCs w:val="28"/>
      <w:lang w:eastAsia="ru-RU"/>
    </w:rPr>
  </w:style>
  <w:style w:type="table" w:styleId="a5">
    <w:name w:val="Table Grid"/>
    <w:basedOn w:val="a1"/>
    <w:uiPriority w:val="59"/>
    <w:rsid w:val="00AA3C3D"/>
    <w:pPr>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8465BF"/>
    <w:rPr>
      <w:rFonts w:ascii="Cambria" w:eastAsia="Times New Roman" w:hAnsi="Cambria" w:cs="Times New Roman"/>
      <w:b/>
      <w:bCs/>
      <w:kern w:val="32"/>
      <w:sz w:val="32"/>
      <w:szCs w:val="32"/>
      <w:lang w:val="x-none" w:eastAsia="x-none"/>
    </w:rPr>
  </w:style>
  <w:style w:type="character" w:customStyle="1" w:styleId="ConsPlusNormal0">
    <w:name w:val="ConsPlusNormal Знак"/>
    <w:link w:val="ConsPlusNormal"/>
    <w:locked/>
    <w:rsid w:val="008465BF"/>
    <w:rPr>
      <w:rFonts w:ascii="Calibri" w:eastAsia="Times New Roman" w:hAnsi="Calibri" w:cs="Calibri"/>
      <w:szCs w:val="20"/>
      <w:lang w:eastAsia="ru-RU"/>
    </w:rPr>
  </w:style>
  <w:style w:type="character" w:styleId="a6">
    <w:name w:val="Hyperlink"/>
    <w:uiPriority w:val="99"/>
    <w:unhideWhenUsed/>
    <w:rsid w:val="00DB46D8"/>
    <w:rPr>
      <w:color w:val="0000FF"/>
      <w:u w:val="single"/>
    </w:rPr>
  </w:style>
  <w:style w:type="character" w:customStyle="1" w:styleId="20">
    <w:name w:val="Заголовок 2 Знак"/>
    <w:basedOn w:val="a0"/>
    <w:link w:val="2"/>
    <w:uiPriority w:val="9"/>
    <w:rsid w:val="00D3087A"/>
    <w:rPr>
      <w:rFonts w:ascii="Times New Roman" w:eastAsia="Calibri" w:hAnsi="Times New Roman" w:cs="Times New Roman"/>
      <w:b/>
      <w:sz w:val="28"/>
      <w:szCs w:val="28"/>
      <w:lang w:val="x-none"/>
    </w:rPr>
  </w:style>
  <w:style w:type="character" w:customStyle="1" w:styleId="70">
    <w:name w:val="Заголовок 7 Знак"/>
    <w:basedOn w:val="a0"/>
    <w:link w:val="7"/>
    <w:rsid w:val="00D3087A"/>
    <w:rPr>
      <w:rFonts w:ascii="Calibri" w:eastAsia="Times New Roman" w:hAnsi="Calibri" w:cs="Times New Roman"/>
      <w:sz w:val="24"/>
      <w:szCs w:val="24"/>
      <w:lang w:eastAsia="ru-RU"/>
    </w:rPr>
  </w:style>
  <w:style w:type="character" w:customStyle="1" w:styleId="90">
    <w:name w:val="Заголовок 9 Знак"/>
    <w:basedOn w:val="a0"/>
    <w:link w:val="9"/>
    <w:rsid w:val="00D3087A"/>
    <w:rPr>
      <w:rFonts w:ascii="Arial" w:eastAsia="Times New Roman" w:hAnsi="Arial" w:cs="Arial"/>
      <w:lang w:eastAsia="ru-RU"/>
    </w:rPr>
  </w:style>
  <w:style w:type="paragraph" w:styleId="a7">
    <w:name w:val="Body Text"/>
    <w:aliases w:val="Основной текст Знак1,Основной текст Знак Знак, Знак7 Знак Знак, Знак7 Знак"/>
    <w:basedOn w:val="a"/>
    <w:link w:val="21"/>
    <w:rsid w:val="00D3087A"/>
    <w:rPr>
      <w:sz w:val="28"/>
      <w:lang w:val="x-none" w:eastAsia="x-none"/>
    </w:rPr>
  </w:style>
  <w:style w:type="character" w:customStyle="1" w:styleId="a8">
    <w:name w:val="Основной текст Знак"/>
    <w:basedOn w:val="a0"/>
    <w:rsid w:val="00D3087A"/>
    <w:rPr>
      <w:rFonts w:ascii="Times New Roman" w:eastAsia="Times New Roman" w:hAnsi="Times New Roman" w:cs="Times New Roman"/>
      <w:sz w:val="20"/>
      <w:szCs w:val="20"/>
      <w:lang w:eastAsia="ru-RU"/>
    </w:rPr>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
    <w:link w:val="a7"/>
    <w:locked/>
    <w:rsid w:val="00D3087A"/>
    <w:rPr>
      <w:rFonts w:ascii="Times New Roman" w:eastAsia="Times New Roman" w:hAnsi="Times New Roman" w:cs="Times New Roman"/>
      <w:sz w:val="28"/>
      <w:szCs w:val="20"/>
      <w:lang w:val="x-none" w:eastAsia="x-none"/>
    </w:rPr>
  </w:style>
  <w:style w:type="paragraph" w:styleId="a9">
    <w:name w:val="header"/>
    <w:basedOn w:val="a"/>
    <w:link w:val="aa"/>
    <w:uiPriority w:val="99"/>
    <w:rsid w:val="00D3087A"/>
    <w:pPr>
      <w:tabs>
        <w:tab w:val="center" w:pos="4677"/>
        <w:tab w:val="right" w:pos="9355"/>
      </w:tabs>
    </w:pPr>
  </w:style>
  <w:style w:type="character" w:customStyle="1" w:styleId="aa">
    <w:name w:val="Верхний колонтитул Знак"/>
    <w:basedOn w:val="a0"/>
    <w:link w:val="a9"/>
    <w:uiPriority w:val="99"/>
    <w:rsid w:val="00D3087A"/>
    <w:rPr>
      <w:rFonts w:ascii="Times New Roman" w:eastAsia="Times New Roman" w:hAnsi="Times New Roman" w:cs="Times New Roman"/>
      <w:sz w:val="20"/>
      <w:szCs w:val="20"/>
      <w:lang w:eastAsia="ru-RU"/>
    </w:rPr>
  </w:style>
  <w:style w:type="character" w:styleId="ab">
    <w:name w:val="page number"/>
    <w:basedOn w:val="a0"/>
    <w:rsid w:val="00D3087A"/>
  </w:style>
  <w:style w:type="paragraph" w:styleId="ac">
    <w:name w:val="footer"/>
    <w:basedOn w:val="a"/>
    <w:link w:val="ad"/>
    <w:uiPriority w:val="99"/>
    <w:rsid w:val="00D3087A"/>
    <w:pPr>
      <w:tabs>
        <w:tab w:val="center" w:pos="4677"/>
        <w:tab w:val="right" w:pos="9355"/>
      </w:tabs>
    </w:pPr>
  </w:style>
  <w:style w:type="character" w:customStyle="1" w:styleId="ad">
    <w:name w:val="Нижний колонтитул Знак"/>
    <w:basedOn w:val="a0"/>
    <w:link w:val="ac"/>
    <w:uiPriority w:val="99"/>
    <w:rsid w:val="00D3087A"/>
    <w:rPr>
      <w:rFonts w:ascii="Times New Roman" w:eastAsia="Times New Roman" w:hAnsi="Times New Roman" w:cs="Times New Roman"/>
      <w:sz w:val="20"/>
      <w:szCs w:val="20"/>
      <w:lang w:eastAsia="ru-RU"/>
    </w:rPr>
  </w:style>
  <w:style w:type="paragraph" w:styleId="3">
    <w:name w:val="Body Text Indent 3"/>
    <w:basedOn w:val="a"/>
    <w:link w:val="30"/>
    <w:rsid w:val="00D3087A"/>
    <w:pPr>
      <w:spacing w:after="120"/>
      <w:ind w:left="283"/>
    </w:pPr>
    <w:rPr>
      <w:sz w:val="16"/>
      <w:szCs w:val="16"/>
      <w:lang w:val="x-none" w:eastAsia="x-none"/>
    </w:rPr>
  </w:style>
  <w:style w:type="character" w:customStyle="1" w:styleId="30">
    <w:name w:val="Основной текст с отступом 3 Знак"/>
    <w:basedOn w:val="a0"/>
    <w:link w:val="3"/>
    <w:rsid w:val="00D3087A"/>
    <w:rPr>
      <w:rFonts w:ascii="Times New Roman" w:eastAsia="Times New Roman" w:hAnsi="Times New Roman" w:cs="Times New Roman"/>
      <w:sz w:val="16"/>
      <w:szCs w:val="16"/>
      <w:lang w:val="x-none" w:eastAsia="x-none"/>
    </w:rPr>
  </w:style>
  <w:style w:type="paragraph" w:styleId="ae">
    <w:name w:val="Title"/>
    <w:basedOn w:val="a"/>
    <w:link w:val="af"/>
    <w:qFormat/>
    <w:rsid w:val="00D3087A"/>
    <w:pPr>
      <w:jc w:val="center"/>
    </w:pPr>
    <w:rPr>
      <w:b/>
      <w:sz w:val="28"/>
      <w:lang w:val="x-none" w:eastAsia="x-none"/>
    </w:rPr>
  </w:style>
  <w:style w:type="character" w:customStyle="1" w:styleId="af">
    <w:name w:val="Название Знак"/>
    <w:basedOn w:val="a0"/>
    <w:link w:val="ae"/>
    <w:rsid w:val="00D3087A"/>
    <w:rPr>
      <w:rFonts w:ascii="Times New Roman" w:eastAsia="Times New Roman" w:hAnsi="Times New Roman" w:cs="Times New Roman"/>
      <w:b/>
      <w:sz w:val="28"/>
      <w:szCs w:val="20"/>
      <w:lang w:val="x-none" w:eastAsia="x-none"/>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087A"/>
    <w:pPr>
      <w:widowControl w:val="0"/>
      <w:adjustRightInd w:val="0"/>
      <w:spacing w:after="160" w:line="240" w:lineRule="exact"/>
      <w:jc w:val="right"/>
    </w:pPr>
    <w:rPr>
      <w:lang w:val="en-GB" w:eastAsia="en-US"/>
    </w:rPr>
  </w:style>
  <w:style w:type="paragraph" w:styleId="22">
    <w:name w:val="Body Text 2"/>
    <w:basedOn w:val="a"/>
    <w:link w:val="23"/>
    <w:rsid w:val="00D3087A"/>
    <w:pPr>
      <w:spacing w:after="120" w:line="480" w:lineRule="auto"/>
    </w:pPr>
  </w:style>
  <w:style w:type="character" w:customStyle="1" w:styleId="23">
    <w:name w:val="Основной текст 2 Знак"/>
    <w:basedOn w:val="a0"/>
    <w:link w:val="22"/>
    <w:rsid w:val="00D3087A"/>
    <w:rPr>
      <w:rFonts w:ascii="Times New Roman" w:eastAsia="Times New Roman" w:hAnsi="Times New Roman" w:cs="Times New Roman"/>
      <w:sz w:val="20"/>
      <w:szCs w:val="20"/>
      <w:lang w:eastAsia="ru-RU"/>
    </w:rPr>
  </w:style>
  <w:style w:type="paragraph" w:styleId="af1">
    <w:name w:val="Normal (Web)"/>
    <w:basedOn w:val="a"/>
    <w:rsid w:val="00D3087A"/>
    <w:pPr>
      <w:spacing w:before="100" w:beforeAutospacing="1"/>
      <w:jc w:val="both"/>
    </w:pPr>
    <w:rPr>
      <w:color w:val="000000"/>
      <w:sz w:val="24"/>
      <w:szCs w:val="24"/>
    </w:rPr>
  </w:style>
  <w:style w:type="paragraph" w:customStyle="1" w:styleId="ConsNonformat">
    <w:name w:val="ConsNonformat"/>
    <w:rsid w:val="00D3087A"/>
    <w:pPr>
      <w:widowControl w:val="0"/>
      <w:jc w:val="left"/>
    </w:pPr>
    <w:rPr>
      <w:rFonts w:ascii="Courier New" w:eastAsia="Times New Roman" w:hAnsi="Courier New" w:cs="Times New Roman"/>
      <w:snapToGrid w:val="0"/>
      <w:sz w:val="20"/>
      <w:szCs w:val="20"/>
      <w:lang w:eastAsia="ru-RU"/>
    </w:rPr>
  </w:style>
  <w:style w:type="paragraph" w:styleId="af2">
    <w:name w:val="footnote text"/>
    <w:basedOn w:val="a"/>
    <w:link w:val="af3"/>
    <w:uiPriority w:val="99"/>
    <w:unhideWhenUsed/>
    <w:rsid w:val="00D3087A"/>
    <w:rPr>
      <w:rFonts w:ascii="Calibri" w:eastAsia="Calibri" w:hAnsi="Calibri"/>
      <w:lang w:val="x-none" w:eastAsia="en-US"/>
    </w:rPr>
  </w:style>
  <w:style w:type="character" w:customStyle="1" w:styleId="af3">
    <w:name w:val="Текст сноски Знак"/>
    <w:basedOn w:val="a0"/>
    <w:link w:val="af2"/>
    <w:uiPriority w:val="99"/>
    <w:rsid w:val="00D3087A"/>
    <w:rPr>
      <w:rFonts w:ascii="Calibri" w:eastAsia="Calibri" w:hAnsi="Calibri" w:cs="Times New Roman"/>
      <w:sz w:val="20"/>
      <w:szCs w:val="20"/>
      <w:lang w:val="x-none"/>
    </w:rPr>
  </w:style>
  <w:style w:type="character" w:styleId="af4">
    <w:name w:val="footnote reference"/>
    <w:uiPriority w:val="99"/>
    <w:unhideWhenUsed/>
    <w:rsid w:val="00D3087A"/>
    <w:rPr>
      <w:vertAlign w:val="superscript"/>
    </w:rPr>
  </w:style>
  <w:style w:type="paragraph" w:customStyle="1" w:styleId="11Char">
    <w:name w:val="Знак1 Знак Знак Знак Знак Знак Знак Знак Знак1 Char"/>
    <w:basedOn w:val="a"/>
    <w:rsid w:val="00D3087A"/>
    <w:pPr>
      <w:spacing w:after="160" w:line="240" w:lineRule="exact"/>
    </w:pPr>
    <w:rPr>
      <w:rFonts w:ascii="Verdana" w:hAnsi="Verdana" w:cs="Verdana"/>
      <w:lang w:val="en-US" w:eastAsia="en-US"/>
    </w:rPr>
  </w:style>
  <w:style w:type="paragraph" w:styleId="af5">
    <w:name w:val="List Paragraph"/>
    <w:aliases w:val="Варианты ответов"/>
    <w:basedOn w:val="a"/>
    <w:link w:val="af6"/>
    <w:uiPriority w:val="34"/>
    <w:qFormat/>
    <w:rsid w:val="00D3087A"/>
    <w:pPr>
      <w:ind w:left="720"/>
      <w:contextualSpacing/>
    </w:pPr>
    <w:rPr>
      <w:rFonts w:ascii="Calibri" w:eastAsia="Calibri" w:hAnsi="Calibri"/>
      <w:sz w:val="22"/>
      <w:szCs w:val="22"/>
      <w:lang w:eastAsia="en-US"/>
    </w:rPr>
  </w:style>
  <w:style w:type="paragraph" w:customStyle="1" w:styleId="1">
    <w:name w:val="Маркированный список1"/>
    <w:basedOn w:val="a"/>
    <w:rsid w:val="00D3087A"/>
    <w:pPr>
      <w:numPr>
        <w:numId w:val="1"/>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3087A"/>
    <w:rPr>
      <w:color w:val="auto"/>
    </w:rPr>
  </w:style>
  <w:style w:type="paragraph" w:customStyle="1" w:styleId="6-2">
    <w:name w:val="6.Табл.-2уровень"/>
    <w:basedOn w:val="a"/>
    <w:qFormat/>
    <w:rsid w:val="00D3087A"/>
    <w:pPr>
      <w:widowControl w:val="0"/>
      <w:ind w:left="454" w:right="57" w:hanging="170"/>
    </w:pPr>
    <w:rPr>
      <w:sz w:val="22"/>
      <w:szCs w:val="22"/>
    </w:rPr>
  </w:style>
  <w:style w:type="paragraph" w:customStyle="1" w:styleId="6-3">
    <w:name w:val="6.Табл.-3уровень"/>
    <w:basedOn w:val="a"/>
    <w:rsid w:val="00D3087A"/>
    <w:pPr>
      <w:widowControl w:val="0"/>
      <w:ind w:left="624" w:right="57" w:hanging="170"/>
    </w:pPr>
    <w:rPr>
      <w:sz w:val="22"/>
      <w:szCs w:val="22"/>
    </w:rPr>
  </w:style>
  <w:style w:type="paragraph" w:styleId="af7">
    <w:name w:val="Body Text Indent"/>
    <w:basedOn w:val="a"/>
    <w:link w:val="af8"/>
    <w:uiPriority w:val="99"/>
    <w:unhideWhenUsed/>
    <w:rsid w:val="00D3087A"/>
    <w:pPr>
      <w:spacing w:after="120"/>
      <w:ind w:left="283"/>
    </w:pPr>
    <w:rPr>
      <w:rFonts w:ascii="Calibri" w:eastAsia="Calibri" w:hAnsi="Calibri"/>
      <w:sz w:val="22"/>
      <w:szCs w:val="22"/>
      <w:lang w:val="x-none" w:eastAsia="en-US"/>
    </w:rPr>
  </w:style>
  <w:style w:type="character" w:customStyle="1" w:styleId="af8">
    <w:name w:val="Основной текст с отступом Знак"/>
    <w:basedOn w:val="a0"/>
    <w:link w:val="af7"/>
    <w:uiPriority w:val="99"/>
    <w:rsid w:val="00D3087A"/>
    <w:rPr>
      <w:rFonts w:ascii="Calibri" w:eastAsia="Calibri" w:hAnsi="Calibri" w:cs="Times New Roman"/>
      <w:lang w:val="x-none"/>
    </w:rPr>
  </w:style>
  <w:style w:type="paragraph" w:customStyle="1" w:styleId="6-">
    <w:name w:val="6.Табл.-данные"/>
    <w:basedOn w:val="a"/>
    <w:uiPriority w:val="99"/>
    <w:rsid w:val="00D3087A"/>
    <w:pPr>
      <w:widowControl w:val="0"/>
      <w:suppressAutoHyphens/>
      <w:ind w:left="57" w:right="57"/>
      <w:jc w:val="center"/>
    </w:pPr>
    <w:rPr>
      <w:sz w:val="24"/>
      <w:szCs w:val="24"/>
    </w:rPr>
  </w:style>
  <w:style w:type="paragraph" w:customStyle="1" w:styleId="5-">
    <w:name w:val="5.Табл.-шапка"/>
    <w:basedOn w:val="a"/>
    <w:uiPriority w:val="99"/>
    <w:rsid w:val="00D3087A"/>
    <w:pPr>
      <w:widowControl w:val="0"/>
      <w:jc w:val="center"/>
    </w:pPr>
    <w:rPr>
      <w:sz w:val="22"/>
      <w:szCs w:val="22"/>
    </w:rPr>
  </w:style>
  <w:style w:type="paragraph" w:customStyle="1" w:styleId="af9">
    <w:name w:val="Знак Знак Знак Знак Знак Знак Знак Знак Знак Знак"/>
    <w:basedOn w:val="a"/>
    <w:rsid w:val="00D3087A"/>
    <w:rPr>
      <w:rFonts w:ascii="Verdana" w:hAnsi="Verdana" w:cs="Verdana"/>
      <w:lang w:val="en-US" w:eastAsia="en-US"/>
    </w:rPr>
  </w:style>
  <w:style w:type="paragraph" w:customStyle="1" w:styleId="31">
    <w:name w:val="Основной текст 31"/>
    <w:basedOn w:val="a"/>
    <w:rsid w:val="00D3087A"/>
    <w:pPr>
      <w:suppressAutoHyphens/>
      <w:spacing w:after="120" w:line="360" w:lineRule="auto"/>
      <w:ind w:firstLine="709"/>
      <w:jc w:val="both"/>
    </w:pPr>
    <w:rPr>
      <w:sz w:val="16"/>
      <w:szCs w:val="16"/>
      <w:lang w:eastAsia="ar-SA"/>
    </w:rPr>
  </w:style>
  <w:style w:type="paragraph" w:customStyle="1" w:styleId="S0">
    <w:name w:val="S_Обычный"/>
    <w:basedOn w:val="a"/>
    <w:rsid w:val="00D3087A"/>
    <w:pPr>
      <w:suppressAutoHyphens/>
      <w:spacing w:line="360" w:lineRule="auto"/>
      <w:ind w:firstLine="709"/>
      <w:jc w:val="both"/>
    </w:pPr>
    <w:rPr>
      <w:sz w:val="24"/>
      <w:szCs w:val="24"/>
      <w:lang w:eastAsia="ar-SA"/>
    </w:rPr>
  </w:style>
  <w:style w:type="paragraph" w:customStyle="1" w:styleId="210">
    <w:name w:val="Основной текст 21"/>
    <w:basedOn w:val="a"/>
    <w:rsid w:val="00D3087A"/>
    <w:pPr>
      <w:suppressAutoHyphens/>
      <w:jc w:val="both"/>
    </w:pPr>
    <w:rPr>
      <w:sz w:val="28"/>
      <w:lang w:eastAsia="ar-SA"/>
    </w:rPr>
  </w:style>
  <w:style w:type="paragraph" w:customStyle="1" w:styleId="ConsNormal">
    <w:name w:val="ConsNormal"/>
    <w:rsid w:val="00D3087A"/>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f6">
    <w:name w:val="Абзац списка Знак"/>
    <w:aliases w:val="Варианты ответов Знак"/>
    <w:link w:val="af5"/>
    <w:uiPriority w:val="34"/>
    <w:locked/>
    <w:rsid w:val="008951CC"/>
    <w:rPr>
      <w:rFonts w:ascii="Calibri" w:eastAsia="Calibri" w:hAnsi="Calibri" w:cs="Times New Roman"/>
    </w:rPr>
  </w:style>
  <w:style w:type="paragraph" w:styleId="afa">
    <w:name w:val="No Spacing"/>
    <w:uiPriority w:val="1"/>
    <w:qFormat/>
    <w:rsid w:val="00AD467D"/>
    <w:pPr>
      <w:jc w:val="left"/>
    </w:pPr>
  </w:style>
  <w:style w:type="numbering" w:customStyle="1" w:styleId="12">
    <w:name w:val="Нет списка1"/>
    <w:next w:val="a2"/>
    <w:uiPriority w:val="99"/>
    <w:semiHidden/>
    <w:rsid w:val="00EA2450"/>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A2450"/>
    <w:pPr>
      <w:widowControl w:val="0"/>
      <w:adjustRightInd w:val="0"/>
      <w:spacing w:after="160" w:line="240" w:lineRule="exact"/>
      <w:jc w:val="right"/>
    </w:pPr>
    <w:rPr>
      <w:lang w:val="en-GB" w:eastAsia="en-US"/>
    </w:rPr>
  </w:style>
  <w:style w:type="table" w:customStyle="1" w:styleId="14">
    <w:name w:val="Сетка таблицы1"/>
    <w:basedOn w:val="a1"/>
    <w:next w:val="a5"/>
    <w:uiPriority w:val="59"/>
    <w:rsid w:val="00EA2450"/>
    <w:pPr>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673A-F249-4E97-8B4B-1484659D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34</Pages>
  <Words>8839</Words>
  <Characters>50387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ОЭиНП</dc:creator>
  <cp:keywords/>
  <dc:description/>
  <cp:lastModifiedBy>Admin</cp:lastModifiedBy>
  <cp:revision>5</cp:revision>
  <cp:lastPrinted>2024-02-19T11:29:00Z</cp:lastPrinted>
  <dcterms:created xsi:type="dcterms:W3CDTF">2023-02-16T06:15:00Z</dcterms:created>
  <dcterms:modified xsi:type="dcterms:W3CDTF">2024-02-19T12:48:00Z</dcterms:modified>
</cp:coreProperties>
</file>