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5245"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tblGrid>
      <w:tr w:rsidR="00AA3C3D" w:rsidTr="00AA3C3D">
        <w:tc>
          <w:tcPr>
            <w:tcW w:w="5245" w:type="dxa"/>
          </w:tcPr>
          <w:p w:rsidR="00AA3C3D" w:rsidRDefault="00AA3C3D" w:rsidP="00AA3C3D">
            <w:pPr>
              <w:jc w:val="right"/>
              <w:rPr>
                <w:sz w:val="28"/>
                <w:szCs w:val="28"/>
              </w:rPr>
            </w:pPr>
            <w:r>
              <w:rPr>
                <w:sz w:val="28"/>
                <w:szCs w:val="28"/>
              </w:rPr>
              <w:t>З</w:t>
            </w:r>
            <w:r w:rsidRPr="009C2149">
              <w:rPr>
                <w:sz w:val="28"/>
                <w:szCs w:val="28"/>
              </w:rPr>
              <w:t xml:space="preserve">аместитель руководителя администрации МР «Усть-Куломский» </w:t>
            </w:r>
          </w:p>
          <w:p w:rsidR="00AA3C3D" w:rsidRDefault="00AA3C3D" w:rsidP="00AA3C3D">
            <w:pPr>
              <w:jc w:val="right"/>
              <w:rPr>
                <w:sz w:val="28"/>
                <w:szCs w:val="28"/>
              </w:rPr>
            </w:pPr>
            <w:r>
              <w:rPr>
                <w:sz w:val="28"/>
                <w:szCs w:val="28"/>
              </w:rPr>
              <w:t xml:space="preserve">______________ Н.А. </w:t>
            </w:r>
            <w:r w:rsidR="006974EA">
              <w:rPr>
                <w:sz w:val="28"/>
                <w:szCs w:val="28"/>
              </w:rPr>
              <w:t>Левченко</w:t>
            </w:r>
          </w:p>
          <w:p w:rsidR="00AA3C3D" w:rsidRPr="009C2149" w:rsidRDefault="000E6AEC" w:rsidP="00AA3C3D">
            <w:pPr>
              <w:jc w:val="right"/>
              <w:rPr>
                <w:sz w:val="28"/>
                <w:szCs w:val="28"/>
              </w:rPr>
            </w:pPr>
            <w:r>
              <w:rPr>
                <w:sz w:val="28"/>
                <w:szCs w:val="28"/>
              </w:rPr>
              <w:t>«</w:t>
            </w:r>
            <w:r w:rsidR="00350439">
              <w:rPr>
                <w:sz w:val="28"/>
                <w:szCs w:val="28"/>
              </w:rPr>
              <w:t>0</w:t>
            </w:r>
            <w:r w:rsidR="00ED61B4">
              <w:rPr>
                <w:sz w:val="28"/>
                <w:szCs w:val="28"/>
              </w:rPr>
              <w:t>4</w:t>
            </w:r>
            <w:r w:rsidR="00350439">
              <w:rPr>
                <w:sz w:val="28"/>
                <w:szCs w:val="28"/>
              </w:rPr>
              <w:t xml:space="preserve">» </w:t>
            </w:r>
            <w:r w:rsidR="00350439" w:rsidRPr="00C10915">
              <w:rPr>
                <w:sz w:val="28"/>
                <w:szCs w:val="28"/>
              </w:rPr>
              <w:t>марта</w:t>
            </w:r>
            <w:r w:rsidR="00AA3C3D">
              <w:rPr>
                <w:sz w:val="28"/>
                <w:szCs w:val="28"/>
              </w:rPr>
              <w:t>202</w:t>
            </w:r>
            <w:r w:rsidR="007D7758">
              <w:rPr>
                <w:sz w:val="28"/>
                <w:szCs w:val="28"/>
              </w:rPr>
              <w:t>5</w:t>
            </w:r>
            <w:r w:rsidR="00AA3C3D">
              <w:rPr>
                <w:sz w:val="28"/>
                <w:szCs w:val="28"/>
              </w:rPr>
              <w:t xml:space="preserve"> года</w:t>
            </w:r>
          </w:p>
          <w:p w:rsidR="00AA3C3D" w:rsidRDefault="00AA3C3D" w:rsidP="00AA3C3D">
            <w:pPr>
              <w:jc w:val="center"/>
              <w:rPr>
                <w:sz w:val="28"/>
                <w:szCs w:val="28"/>
              </w:rPr>
            </w:pPr>
          </w:p>
        </w:tc>
      </w:tr>
    </w:tbl>
    <w:p w:rsidR="00AA3C3D" w:rsidRDefault="00AA3C3D" w:rsidP="00AA3C3D">
      <w:pPr>
        <w:jc w:val="center"/>
        <w:rPr>
          <w:sz w:val="28"/>
          <w:szCs w:val="28"/>
        </w:rPr>
      </w:pPr>
    </w:p>
    <w:p w:rsidR="00AA3C3D" w:rsidRDefault="00AA3C3D" w:rsidP="00AA3C3D">
      <w:pPr>
        <w:jc w:val="center"/>
        <w:rPr>
          <w:b/>
          <w:sz w:val="48"/>
          <w:szCs w:val="48"/>
        </w:rPr>
      </w:pPr>
    </w:p>
    <w:p w:rsidR="00AA3C3D" w:rsidRPr="00935374" w:rsidRDefault="00AA3C3D" w:rsidP="00AA3C3D">
      <w:pPr>
        <w:jc w:val="center"/>
        <w:rPr>
          <w:b/>
          <w:sz w:val="48"/>
          <w:szCs w:val="48"/>
        </w:rPr>
      </w:pPr>
      <w:r w:rsidRPr="00935374">
        <w:rPr>
          <w:b/>
          <w:sz w:val="48"/>
          <w:szCs w:val="48"/>
        </w:rPr>
        <w:t xml:space="preserve">ГОДОВОЙ ОТЧЕТ </w:t>
      </w:r>
    </w:p>
    <w:p w:rsidR="00AA3C3D" w:rsidRDefault="00AA3C3D" w:rsidP="00AA3C3D">
      <w:pPr>
        <w:jc w:val="center"/>
        <w:rPr>
          <w:b/>
          <w:sz w:val="36"/>
          <w:szCs w:val="36"/>
        </w:rPr>
      </w:pPr>
      <w:r>
        <w:rPr>
          <w:b/>
          <w:sz w:val="48"/>
          <w:szCs w:val="48"/>
        </w:rPr>
        <w:t>за</w:t>
      </w:r>
      <w:r w:rsidRPr="00935374">
        <w:rPr>
          <w:b/>
          <w:sz w:val="48"/>
          <w:szCs w:val="48"/>
        </w:rPr>
        <w:t xml:space="preserve"> 20</w:t>
      </w:r>
      <w:r>
        <w:rPr>
          <w:b/>
          <w:sz w:val="48"/>
          <w:szCs w:val="48"/>
        </w:rPr>
        <w:t>2</w:t>
      </w:r>
      <w:r w:rsidR="007D7758">
        <w:rPr>
          <w:b/>
          <w:sz w:val="48"/>
          <w:szCs w:val="48"/>
        </w:rPr>
        <w:t>4</w:t>
      </w:r>
      <w:r w:rsidRPr="00935374">
        <w:rPr>
          <w:b/>
          <w:sz w:val="48"/>
          <w:szCs w:val="48"/>
        </w:rPr>
        <w:t xml:space="preserve"> ГОД</w:t>
      </w:r>
    </w:p>
    <w:p w:rsidR="00AA3C3D" w:rsidRDefault="00AA3C3D" w:rsidP="00AA3C3D">
      <w:pPr>
        <w:jc w:val="center"/>
        <w:rPr>
          <w:b/>
          <w:sz w:val="36"/>
          <w:szCs w:val="36"/>
        </w:rPr>
      </w:pPr>
    </w:p>
    <w:p w:rsidR="00AA3C3D" w:rsidRDefault="00AA3C3D" w:rsidP="00AA3C3D">
      <w:pPr>
        <w:jc w:val="center"/>
        <w:rPr>
          <w:b/>
          <w:sz w:val="36"/>
          <w:szCs w:val="36"/>
        </w:rPr>
      </w:pPr>
    </w:p>
    <w:p w:rsidR="00AA3C3D" w:rsidRPr="00935374" w:rsidRDefault="00AA3C3D" w:rsidP="00AA3C3D">
      <w:pPr>
        <w:jc w:val="center"/>
        <w:rPr>
          <w:b/>
          <w:sz w:val="48"/>
          <w:szCs w:val="48"/>
        </w:rPr>
      </w:pPr>
      <w:r w:rsidRPr="00935374">
        <w:rPr>
          <w:b/>
          <w:sz w:val="48"/>
          <w:szCs w:val="48"/>
        </w:rPr>
        <w:t xml:space="preserve">по реализации муниципальной программы </w:t>
      </w:r>
    </w:p>
    <w:p w:rsidR="00AA3C3D" w:rsidRPr="00935374" w:rsidRDefault="00AA3C3D" w:rsidP="00AA3C3D">
      <w:pPr>
        <w:jc w:val="center"/>
        <w:rPr>
          <w:b/>
          <w:sz w:val="48"/>
          <w:szCs w:val="48"/>
        </w:rPr>
      </w:pPr>
      <w:r w:rsidRPr="00935374">
        <w:rPr>
          <w:b/>
          <w:sz w:val="48"/>
          <w:szCs w:val="48"/>
        </w:rPr>
        <w:t>«</w:t>
      </w:r>
      <w:r>
        <w:rPr>
          <w:b/>
          <w:sz w:val="48"/>
          <w:szCs w:val="48"/>
        </w:rPr>
        <w:t>Развитие образования</w:t>
      </w:r>
      <w:r w:rsidRPr="00935374">
        <w:rPr>
          <w:b/>
          <w:sz w:val="48"/>
          <w:szCs w:val="48"/>
        </w:rPr>
        <w:t xml:space="preserve">» </w:t>
      </w:r>
    </w:p>
    <w:p w:rsidR="00AA3C3D" w:rsidRPr="00935374" w:rsidRDefault="00AA3C3D" w:rsidP="00AA3C3D">
      <w:pPr>
        <w:jc w:val="center"/>
        <w:rPr>
          <w:b/>
          <w:sz w:val="36"/>
          <w:szCs w:val="36"/>
        </w:rPr>
      </w:pPr>
    </w:p>
    <w:p w:rsidR="00AA3C3D" w:rsidRDefault="00AA3C3D" w:rsidP="00AA3C3D">
      <w:pPr>
        <w:autoSpaceDE w:val="0"/>
        <w:autoSpaceDN w:val="0"/>
        <w:adjustRightInd w:val="0"/>
        <w:ind w:firstLine="540"/>
        <w:jc w:val="center"/>
        <w:rPr>
          <w:b/>
          <w:sz w:val="32"/>
          <w:szCs w:val="32"/>
        </w:rPr>
      </w:pPr>
    </w:p>
    <w:p w:rsidR="00AA3C3D" w:rsidRDefault="00AA3C3D" w:rsidP="00AA3C3D">
      <w:pPr>
        <w:autoSpaceDE w:val="0"/>
        <w:autoSpaceDN w:val="0"/>
        <w:adjustRightInd w:val="0"/>
        <w:ind w:firstLine="540"/>
        <w:jc w:val="center"/>
        <w:rPr>
          <w:b/>
          <w:sz w:val="32"/>
          <w:szCs w:val="32"/>
        </w:rPr>
      </w:pPr>
    </w:p>
    <w:p w:rsidR="00AA3C3D" w:rsidRDefault="00AA3C3D" w:rsidP="00AA3C3D">
      <w:pPr>
        <w:autoSpaceDE w:val="0"/>
        <w:autoSpaceDN w:val="0"/>
        <w:adjustRightInd w:val="0"/>
        <w:ind w:firstLine="540"/>
        <w:jc w:val="center"/>
        <w:rPr>
          <w:b/>
          <w:sz w:val="32"/>
          <w:szCs w:val="32"/>
        </w:rPr>
      </w:pPr>
      <w:r w:rsidRPr="00A42F3C">
        <w:rPr>
          <w:b/>
          <w:sz w:val="32"/>
          <w:szCs w:val="32"/>
        </w:rPr>
        <w:t xml:space="preserve">Ответственный исполнитель: </w:t>
      </w:r>
    </w:p>
    <w:p w:rsidR="00AA3C3D" w:rsidRPr="00AA3C3D" w:rsidRDefault="00AA3C3D" w:rsidP="00AA3C3D">
      <w:pPr>
        <w:autoSpaceDE w:val="0"/>
        <w:autoSpaceDN w:val="0"/>
        <w:adjustRightInd w:val="0"/>
        <w:ind w:firstLine="540"/>
        <w:jc w:val="center"/>
        <w:rPr>
          <w:b/>
          <w:sz w:val="32"/>
          <w:szCs w:val="32"/>
        </w:rPr>
      </w:pPr>
      <w:r w:rsidRPr="00A42F3C">
        <w:rPr>
          <w:b/>
          <w:sz w:val="32"/>
          <w:szCs w:val="32"/>
        </w:rPr>
        <w:t xml:space="preserve">администрация муниципального района «Усть-Куломский» </w:t>
      </w:r>
      <w:r w:rsidRPr="00AA3C3D">
        <w:rPr>
          <w:b/>
          <w:sz w:val="32"/>
          <w:szCs w:val="32"/>
        </w:rPr>
        <w:t xml:space="preserve">в лице Управления образования </w:t>
      </w:r>
    </w:p>
    <w:p w:rsidR="00AA3C3D" w:rsidRDefault="00AA3C3D" w:rsidP="00AA3C3D">
      <w:pPr>
        <w:autoSpaceDE w:val="0"/>
        <w:autoSpaceDN w:val="0"/>
        <w:adjustRightInd w:val="0"/>
        <w:ind w:firstLine="540"/>
        <w:jc w:val="center"/>
        <w:rPr>
          <w:b/>
          <w:sz w:val="32"/>
          <w:szCs w:val="32"/>
        </w:rPr>
      </w:pPr>
    </w:p>
    <w:p w:rsidR="00AA3C3D" w:rsidRDefault="00AA3C3D" w:rsidP="00AA3C3D">
      <w:pPr>
        <w:autoSpaceDE w:val="0"/>
        <w:autoSpaceDN w:val="0"/>
        <w:adjustRightInd w:val="0"/>
        <w:ind w:firstLine="540"/>
        <w:jc w:val="center"/>
        <w:rPr>
          <w:b/>
          <w:sz w:val="32"/>
          <w:szCs w:val="32"/>
        </w:rPr>
      </w:pPr>
    </w:p>
    <w:p w:rsidR="00AA3C3D" w:rsidRDefault="00AA3C3D" w:rsidP="00AA3C3D">
      <w:pPr>
        <w:autoSpaceDE w:val="0"/>
        <w:autoSpaceDN w:val="0"/>
        <w:adjustRightInd w:val="0"/>
        <w:ind w:firstLine="540"/>
        <w:jc w:val="center"/>
        <w:rPr>
          <w:b/>
          <w:sz w:val="32"/>
          <w:szCs w:val="32"/>
        </w:rPr>
      </w:pPr>
    </w:p>
    <w:p w:rsidR="00AA3C3D" w:rsidRDefault="00AA3C3D" w:rsidP="00AA3C3D">
      <w:pPr>
        <w:autoSpaceDE w:val="0"/>
        <w:autoSpaceDN w:val="0"/>
        <w:adjustRightInd w:val="0"/>
        <w:ind w:firstLine="540"/>
        <w:jc w:val="both"/>
        <w:rPr>
          <w:b/>
          <w:sz w:val="32"/>
          <w:szCs w:val="32"/>
        </w:rPr>
      </w:pPr>
    </w:p>
    <w:p w:rsidR="00AA3C3D" w:rsidRDefault="00AA3C3D" w:rsidP="00AA3C3D">
      <w:pPr>
        <w:autoSpaceDE w:val="0"/>
        <w:autoSpaceDN w:val="0"/>
        <w:adjustRightInd w:val="0"/>
        <w:ind w:firstLine="540"/>
        <w:jc w:val="both"/>
        <w:rPr>
          <w:sz w:val="28"/>
          <w:szCs w:val="28"/>
        </w:rPr>
      </w:pPr>
    </w:p>
    <w:p w:rsidR="00AA3C3D" w:rsidRDefault="00AA3C3D" w:rsidP="00AA3C3D">
      <w:pPr>
        <w:autoSpaceDE w:val="0"/>
        <w:autoSpaceDN w:val="0"/>
        <w:adjustRightInd w:val="0"/>
        <w:ind w:firstLine="540"/>
        <w:jc w:val="both"/>
        <w:rPr>
          <w:sz w:val="28"/>
          <w:szCs w:val="28"/>
        </w:rPr>
      </w:pPr>
    </w:p>
    <w:p w:rsidR="00AA3C3D" w:rsidRDefault="00AA3C3D" w:rsidP="00AA3C3D">
      <w:pPr>
        <w:autoSpaceDE w:val="0"/>
        <w:autoSpaceDN w:val="0"/>
        <w:adjustRightInd w:val="0"/>
        <w:ind w:firstLine="540"/>
        <w:jc w:val="both"/>
        <w:rPr>
          <w:sz w:val="28"/>
          <w:szCs w:val="28"/>
        </w:rPr>
      </w:pPr>
    </w:p>
    <w:p w:rsidR="00AA3C3D" w:rsidRDefault="00AA3C3D" w:rsidP="00AA3C3D">
      <w:pPr>
        <w:autoSpaceDE w:val="0"/>
        <w:autoSpaceDN w:val="0"/>
        <w:adjustRightInd w:val="0"/>
        <w:ind w:firstLine="540"/>
        <w:jc w:val="both"/>
        <w:rPr>
          <w:sz w:val="28"/>
          <w:szCs w:val="28"/>
        </w:rPr>
      </w:pPr>
    </w:p>
    <w:p w:rsidR="00AA3C3D" w:rsidRDefault="00AA3C3D" w:rsidP="00AA3C3D">
      <w:pPr>
        <w:autoSpaceDE w:val="0"/>
        <w:autoSpaceDN w:val="0"/>
        <w:adjustRightInd w:val="0"/>
        <w:ind w:firstLine="540"/>
        <w:jc w:val="both"/>
        <w:rPr>
          <w:sz w:val="28"/>
          <w:szCs w:val="28"/>
        </w:rPr>
      </w:pPr>
    </w:p>
    <w:p w:rsidR="00AA3C3D" w:rsidRDefault="00AA3C3D" w:rsidP="00AA3C3D">
      <w:pPr>
        <w:autoSpaceDE w:val="0"/>
        <w:autoSpaceDN w:val="0"/>
        <w:adjustRightInd w:val="0"/>
        <w:ind w:firstLine="540"/>
        <w:jc w:val="both"/>
        <w:rPr>
          <w:sz w:val="32"/>
          <w:szCs w:val="32"/>
        </w:rPr>
      </w:pPr>
    </w:p>
    <w:p w:rsidR="00AA3C3D" w:rsidRDefault="00AA3C3D" w:rsidP="00AA3C3D">
      <w:pPr>
        <w:autoSpaceDE w:val="0"/>
        <w:autoSpaceDN w:val="0"/>
        <w:adjustRightInd w:val="0"/>
        <w:ind w:firstLine="540"/>
        <w:jc w:val="both"/>
        <w:rPr>
          <w:sz w:val="32"/>
          <w:szCs w:val="32"/>
        </w:rPr>
      </w:pPr>
    </w:p>
    <w:p w:rsidR="00AA3C3D" w:rsidRDefault="00AA3C3D" w:rsidP="00AA3C3D">
      <w:pPr>
        <w:autoSpaceDE w:val="0"/>
        <w:autoSpaceDN w:val="0"/>
        <w:adjustRightInd w:val="0"/>
        <w:ind w:firstLine="540"/>
        <w:jc w:val="both"/>
        <w:rPr>
          <w:sz w:val="32"/>
          <w:szCs w:val="32"/>
        </w:rPr>
      </w:pPr>
    </w:p>
    <w:p w:rsidR="00AA3C3D" w:rsidRDefault="00AA3C3D" w:rsidP="00AA3C3D">
      <w:pPr>
        <w:autoSpaceDE w:val="0"/>
        <w:autoSpaceDN w:val="0"/>
        <w:adjustRightInd w:val="0"/>
        <w:ind w:firstLine="540"/>
        <w:jc w:val="both"/>
        <w:rPr>
          <w:sz w:val="32"/>
          <w:szCs w:val="32"/>
        </w:rPr>
      </w:pPr>
    </w:p>
    <w:p w:rsidR="007F7ED3" w:rsidRDefault="007F7ED3" w:rsidP="00AA3C3D">
      <w:pPr>
        <w:autoSpaceDE w:val="0"/>
        <w:autoSpaceDN w:val="0"/>
        <w:adjustRightInd w:val="0"/>
        <w:ind w:firstLine="540"/>
        <w:jc w:val="both"/>
        <w:rPr>
          <w:sz w:val="32"/>
          <w:szCs w:val="32"/>
        </w:rPr>
      </w:pPr>
    </w:p>
    <w:p w:rsidR="007F7ED3" w:rsidRDefault="007F7ED3" w:rsidP="00AA3C3D">
      <w:pPr>
        <w:autoSpaceDE w:val="0"/>
        <w:autoSpaceDN w:val="0"/>
        <w:adjustRightInd w:val="0"/>
        <w:ind w:firstLine="540"/>
        <w:jc w:val="both"/>
        <w:rPr>
          <w:sz w:val="32"/>
          <w:szCs w:val="32"/>
        </w:rPr>
      </w:pPr>
    </w:p>
    <w:p w:rsidR="007F7ED3" w:rsidRPr="00407BB7" w:rsidRDefault="007F7ED3" w:rsidP="00AA3C3D">
      <w:pPr>
        <w:autoSpaceDE w:val="0"/>
        <w:autoSpaceDN w:val="0"/>
        <w:adjustRightInd w:val="0"/>
        <w:ind w:firstLine="540"/>
        <w:jc w:val="both"/>
        <w:rPr>
          <w:sz w:val="32"/>
          <w:szCs w:val="32"/>
        </w:rPr>
      </w:pPr>
    </w:p>
    <w:p w:rsidR="00AA3C3D" w:rsidRDefault="00373D9E" w:rsidP="00AA3C3D">
      <w:pPr>
        <w:autoSpaceDE w:val="0"/>
        <w:autoSpaceDN w:val="0"/>
        <w:adjustRightInd w:val="0"/>
        <w:jc w:val="center"/>
      </w:pPr>
      <w:r>
        <w:rPr>
          <w:b/>
          <w:sz w:val="28"/>
          <w:szCs w:val="28"/>
        </w:rPr>
        <w:t>0</w:t>
      </w:r>
      <w:r w:rsidR="00ED61B4">
        <w:rPr>
          <w:b/>
          <w:sz w:val="28"/>
          <w:szCs w:val="28"/>
        </w:rPr>
        <w:t>4</w:t>
      </w:r>
      <w:bookmarkStart w:id="0" w:name="_GoBack"/>
      <w:bookmarkEnd w:id="0"/>
      <w:r>
        <w:rPr>
          <w:b/>
          <w:sz w:val="28"/>
          <w:szCs w:val="28"/>
        </w:rPr>
        <w:t>марта</w:t>
      </w:r>
      <w:r w:rsidR="00AA3C3D" w:rsidRPr="00B35563">
        <w:rPr>
          <w:b/>
          <w:sz w:val="28"/>
          <w:szCs w:val="28"/>
        </w:rPr>
        <w:t xml:space="preserve"> 20</w:t>
      </w:r>
      <w:r w:rsidR="00AA3C3D">
        <w:rPr>
          <w:b/>
          <w:sz w:val="28"/>
          <w:szCs w:val="28"/>
        </w:rPr>
        <w:t>2</w:t>
      </w:r>
      <w:r w:rsidR="007D7758">
        <w:rPr>
          <w:b/>
          <w:sz w:val="28"/>
          <w:szCs w:val="28"/>
        </w:rPr>
        <w:t>5</w:t>
      </w:r>
      <w:r w:rsidR="00AA3C3D" w:rsidRPr="00B35563">
        <w:rPr>
          <w:b/>
          <w:sz w:val="28"/>
          <w:szCs w:val="28"/>
        </w:rPr>
        <w:t xml:space="preserve"> года</w:t>
      </w:r>
    </w:p>
    <w:p w:rsidR="00DA0F35" w:rsidRDefault="00DA0F35" w:rsidP="00834A60">
      <w:pPr>
        <w:pStyle w:val="ConsPlusNormal"/>
        <w:jc w:val="right"/>
        <w:outlineLvl w:val="1"/>
        <w:rPr>
          <w:rFonts w:ascii="Times New Roman" w:hAnsi="Times New Roman" w:cs="Times New Roman"/>
        </w:rPr>
      </w:pPr>
    </w:p>
    <w:p w:rsidR="008951CC" w:rsidRPr="009C310E" w:rsidRDefault="008951CC" w:rsidP="008951CC">
      <w:pPr>
        <w:jc w:val="center"/>
        <w:rPr>
          <w:b/>
          <w:sz w:val="28"/>
          <w:szCs w:val="28"/>
        </w:rPr>
      </w:pPr>
      <w:bookmarkStart w:id="1" w:name="P674"/>
      <w:bookmarkEnd w:id="1"/>
      <w:r w:rsidRPr="009C310E">
        <w:rPr>
          <w:b/>
          <w:sz w:val="28"/>
          <w:szCs w:val="28"/>
        </w:rPr>
        <w:lastRenderedPageBreak/>
        <w:t>Годовой отчет о ходе реализации и о</w:t>
      </w:r>
      <w:r w:rsidR="005379D5" w:rsidRPr="009C310E">
        <w:rPr>
          <w:b/>
          <w:sz w:val="28"/>
          <w:szCs w:val="28"/>
        </w:rPr>
        <w:t>ценке эффективности муниципальной</w:t>
      </w:r>
      <w:r w:rsidRPr="009C310E">
        <w:rPr>
          <w:b/>
          <w:sz w:val="28"/>
          <w:szCs w:val="28"/>
        </w:rPr>
        <w:t xml:space="preserve"> программ</w:t>
      </w:r>
      <w:r w:rsidR="005379D5" w:rsidRPr="009C310E">
        <w:rPr>
          <w:b/>
          <w:sz w:val="28"/>
          <w:szCs w:val="28"/>
        </w:rPr>
        <w:t>ы</w:t>
      </w:r>
      <w:r w:rsidRPr="009C310E">
        <w:rPr>
          <w:b/>
          <w:sz w:val="28"/>
          <w:szCs w:val="28"/>
        </w:rPr>
        <w:t xml:space="preserve"> за 202</w:t>
      </w:r>
      <w:r w:rsidR="007D7758">
        <w:rPr>
          <w:b/>
          <w:sz w:val="28"/>
          <w:szCs w:val="28"/>
        </w:rPr>
        <w:t>4</w:t>
      </w:r>
      <w:r w:rsidRPr="009C310E">
        <w:rPr>
          <w:b/>
          <w:sz w:val="28"/>
          <w:szCs w:val="28"/>
        </w:rPr>
        <w:t xml:space="preserve"> год</w:t>
      </w:r>
    </w:p>
    <w:p w:rsidR="008951CC" w:rsidRPr="009C310E" w:rsidRDefault="008951CC" w:rsidP="008951CC">
      <w:pPr>
        <w:jc w:val="center"/>
        <w:rPr>
          <w:b/>
          <w:sz w:val="28"/>
          <w:szCs w:val="28"/>
        </w:rPr>
      </w:pPr>
    </w:p>
    <w:p w:rsidR="008951CC" w:rsidRPr="009C310E" w:rsidRDefault="008951CC" w:rsidP="00862832">
      <w:pPr>
        <w:ind w:firstLine="567"/>
        <w:jc w:val="center"/>
        <w:rPr>
          <w:b/>
          <w:sz w:val="28"/>
          <w:szCs w:val="28"/>
          <w:u w:val="single"/>
        </w:rPr>
      </w:pPr>
      <w:r w:rsidRPr="009C310E">
        <w:rPr>
          <w:b/>
          <w:sz w:val="28"/>
          <w:szCs w:val="28"/>
          <w:u w:val="single"/>
        </w:rPr>
        <w:t>Муниципальная программа «Развитие образования»</w:t>
      </w:r>
    </w:p>
    <w:p w:rsidR="008951CC" w:rsidRPr="009C310E" w:rsidRDefault="008951CC" w:rsidP="008951CC">
      <w:pPr>
        <w:ind w:firstLine="567"/>
        <w:jc w:val="both"/>
        <w:rPr>
          <w:b/>
          <w:sz w:val="28"/>
          <w:szCs w:val="28"/>
          <w:u w:val="single"/>
        </w:rPr>
      </w:pPr>
    </w:p>
    <w:p w:rsidR="008951CC" w:rsidRPr="009C310E" w:rsidRDefault="008951CC" w:rsidP="008951CC">
      <w:pPr>
        <w:ind w:firstLine="567"/>
        <w:jc w:val="both"/>
        <w:rPr>
          <w:sz w:val="28"/>
          <w:szCs w:val="28"/>
        </w:rPr>
      </w:pPr>
      <w:r w:rsidRPr="009C310E">
        <w:rPr>
          <w:sz w:val="28"/>
          <w:szCs w:val="28"/>
        </w:rPr>
        <w:t>Управление образования администрации муниципального района «Усть-Куломский» представляет отчет за 202</w:t>
      </w:r>
      <w:r w:rsidR="00225EA5">
        <w:rPr>
          <w:sz w:val="28"/>
          <w:szCs w:val="28"/>
        </w:rPr>
        <w:t>4</w:t>
      </w:r>
      <w:r w:rsidRPr="009C310E">
        <w:rPr>
          <w:sz w:val="28"/>
          <w:szCs w:val="28"/>
        </w:rPr>
        <w:t xml:space="preserve"> год о ходе реализации и оценке эффективности муниципальной программы «Развитие образования».</w:t>
      </w:r>
    </w:p>
    <w:p w:rsidR="008951CC" w:rsidRPr="009C310E" w:rsidRDefault="008951CC" w:rsidP="008951CC">
      <w:pPr>
        <w:ind w:firstLine="567"/>
        <w:jc w:val="both"/>
        <w:rPr>
          <w:sz w:val="28"/>
          <w:szCs w:val="28"/>
        </w:rPr>
      </w:pPr>
      <w:r w:rsidRPr="009C310E">
        <w:rPr>
          <w:sz w:val="28"/>
          <w:szCs w:val="28"/>
        </w:rPr>
        <w:t>В течение 202</w:t>
      </w:r>
      <w:r w:rsidR="00225EA5">
        <w:rPr>
          <w:sz w:val="28"/>
          <w:szCs w:val="28"/>
        </w:rPr>
        <w:t>4</w:t>
      </w:r>
      <w:r w:rsidRPr="009C310E">
        <w:rPr>
          <w:sz w:val="28"/>
          <w:szCs w:val="28"/>
        </w:rPr>
        <w:t xml:space="preserve"> года </w:t>
      </w:r>
      <w:r w:rsidR="00225EA5" w:rsidRPr="00225EA5">
        <w:rPr>
          <w:sz w:val="28"/>
          <w:szCs w:val="28"/>
        </w:rPr>
        <w:t xml:space="preserve">в муниципальную программу </w:t>
      </w:r>
      <w:r w:rsidRPr="009C310E">
        <w:rPr>
          <w:sz w:val="28"/>
          <w:szCs w:val="28"/>
        </w:rPr>
        <w:t>были внесены следующие изменения в части изменения перечней мероприятий, индикаторов, увеличения объема финансовых средств:</w:t>
      </w:r>
    </w:p>
    <w:p w:rsidR="008951CC" w:rsidRPr="009C310E" w:rsidRDefault="008951CC" w:rsidP="00D60CEE">
      <w:pPr>
        <w:pStyle w:val="af5"/>
        <w:numPr>
          <w:ilvl w:val="0"/>
          <w:numId w:val="3"/>
        </w:numPr>
        <w:tabs>
          <w:tab w:val="left" w:pos="993"/>
        </w:tabs>
        <w:ind w:left="0" w:firstLine="567"/>
        <w:jc w:val="both"/>
        <w:rPr>
          <w:rFonts w:ascii="Times New Roman" w:hAnsi="Times New Roman"/>
          <w:sz w:val="28"/>
          <w:szCs w:val="28"/>
        </w:rPr>
      </w:pPr>
      <w:r w:rsidRPr="009C310E">
        <w:rPr>
          <w:rFonts w:ascii="Times New Roman" w:hAnsi="Times New Roman"/>
          <w:sz w:val="28"/>
          <w:szCs w:val="28"/>
        </w:rPr>
        <w:t xml:space="preserve">Постановление администрации муниципального района «Усть-Куломский» от </w:t>
      </w:r>
      <w:r w:rsidR="00225EA5">
        <w:rPr>
          <w:rFonts w:ascii="Times New Roman" w:hAnsi="Times New Roman"/>
          <w:sz w:val="28"/>
          <w:szCs w:val="28"/>
        </w:rPr>
        <w:t>12.03.2024</w:t>
      </w:r>
      <w:r w:rsidR="00415809" w:rsidRPr="009C310E">
        <w:rPr>
          <w:rFonts w:ascii="Times New Roman" w:hAnsi="Times New Roman"/>
          <w:sz w:val="28"/>
          <w:szCs w:val="28"/>
        </w:rPr>
        <w:t xml:space="preserve"> г.</w:t>
      </w:r>
      <w:r w:rsidRPr="009C310E">
        <w:rPr>
          <w:rFonts w:ascii="Times New Roman" w:hAnsi="Times New Roman"/>
          <w:sz w:val="28"/>
          <w:szCs w:val="28"/>
        </w:rPr>
        <w:t xml:space="preserve"> № </w:t>
      </w:r>
      <w:r w:rsidR="00225EA5">
        <w:rPr>
          <w:rFonts w:ascii="Times New Roman" w:hAnsi="Times New Roman"/>
          <w:sz w:val="28"/>
          <w:szCs w:val="28"/>
        </w:rPr>
        <w:t>328</w:t>
      </w:r>
      <w:r w:rsidR="007A79AD">
        <w:rPr>
          <w:rFonts w:ascii="Times New Roman" w:hAnsi="Times New Roman"/>
          <w:sz w:val="28"/>
          <w:szCs w:val="28"/>
        </w:rPr>
        <w:t xml:space="preserve"> «</w:t>
      </w:r>
      <w:r w:rsidRPr="009C310E">
        <w:rPr>
          <w:rFonts w:ascii="Times New Roman" w:hAnsi="Times New Roman"/>
          <w:sz w:val="28"/>
          <w:szCs w:val="28"/>
        </w:rPr>
        <w:t>О внесении изменений в постановление админ</w:t>
      </w:r>
      <w:r w:rsidR="007A79AD">
        <w:rPr>
          <w:rFonts w:ascii="Times New Roman" w:hAnsi="Times New Roman"/>
          <w:sz w:val="28"/>
          <w:szCs w:val="28"/>
        </w:rPr>
        <w:t>истрации муниципального района «Усть-Куломский» от 15 октября 2021 года №1381 «</w:t>
      </w:r>
      <w:r w:rsidRPr="009C310E">
        <w:rPr>
          <w:rFonts w:ascii="Times New Roman" w:hAnsi="Times New Roman"/>
          <w:sz w:val="28"/>
          <w:szCs w:val="28"/>
        </w:rPr>
        <w:t>Об утвер</w:t>
      </w:r>
      <w:r w:rsidR="007A79AD">
        <w:rPr>
          <w:rFonts w:ascii="Times New Roman" w:hAnsi="Times New Roman"/>
          <w:sz w:val="28"/>
          <w:szCs w:val="28"/>
        </w:rPr>
        <w:t>ждении муниципальной программы «Развитие образования»</w:t>
      </w:r>
      <w:r w:rsidRPr="009C310E">
        <w:rPr>
          <w:rFonts w:ascii="Times New Roman" w:hAnsi="Times New Roman"/>
          <w:sz w:val="28"/>
          <w:szCs w:val="28"/>
        </w:rPr>
        <w:t xml:space="preserve">; </w:t>
      </w:r>
    </w:p>
    <w:p w:rsidR="008951CC" w:rsidRPr="009C310E" w:rsidRDefault="008951CC" w:rsidP="00D60CEE">
      <w:pPr>
        <w:pStyle w:val="af5"/>
        <w:numPr>
          <w:ilvl w:val="0"/>
          <w:numId w:val="3"/>
        </w:numPr>
        <w:tabs>
          <w:tab w:val="left" w:pos="993"/>
        </w:tabs>
        <w:ind w:left="0" w:firstLine="567"/>
        <w:jc w:val="both"/>
        <w:rPr>
          <w:rFonts w:ascii="Times New Roman" w:hAnsi="Times New Roman"/>
          <w:sz w:val="28"/>
          <w:szCs w:val="28"/>
        </w:rPr>
      </w:pPr>
      <w:r w:rsidRPr="009C310E">
        <w:rPr>
          <w:rFonts w:ascii="Times New Roman" w:hAnsi="Times New Roman"/>
          <w:sz w:val="28"/>
          <w:szCs w:val="28"/>
        </w:rPr>
        <w:t xml:space="preserve">Постановление администрации муниципального района «Усть-Куломский» от </w:t>
      </w:r>
      <w:r w:rsidR="00225EA5">
        <w:rPr>
          <w:rFonts w:ascii="Times New Roman" w:hAnsi="Times New Roman"/>
          <w:sz w:val="28"/>
          <w:szCs w:val="28"/>
        </w:rPr>
        <w:t>03.05.2024</w:t>
      </w:r>
      <w:r w:rsidR="00415809" w:rsidRPr="009C310E">
        <w:rPr>
          <w:rFonts w:ascii="Times New Roman" w:hAnsi="Times New Roman"/>
          <w:sz w:val="28"/>
          <w:szCs w:val="28"/>
        </w:rPr>
        <w:t xml:space="preserve"> г.</w:t>
      </w:r>
      <w:r w:rsidRPr="009C310E">
        <w:rPr>
          <w:rFonts w:ascii="Times New Roman" w:hAnsi="Times New Roman"/>
          <w:sz w:val="28"/>
          <w:szCs w:val="28"/>
        </w:rPr>
        <w:t xml:space="preserve"> №</w:t>
      </w:r>
      <w:r w:rsidR="00225EA5">
        <w:rPr>
          <w:rFonts w:ascii="Times New Roman" w:hAnsi="Times New Roman"/>
          <w:sz w:val="28"/>
          <w:szCs w:val="28"/>
        </w:rPr>
        <w:t>616</w:t>
      </w:r>
      <w:r w:rsidR="007A79AD">
        <w:rPr>
          <w:rFonts w:ascii="Times New Roman" w:hAnsi="Times New Roman"/>
          <w:sz w:val="28"/>
          <w:szCs w:val="28"/>
        </w:rPr>
        <w:t xml:space="preserve"> «</w:t>
      </w:r>
      <w:r w:rsidRPr="009C310E">
        <w:rPr>
          <w:rFonts w:ascii="Times New Roman" w:hAnsi="Times New Roman"/>
          <w:sz w:val="28"/>
          <w:szCs w:val="28"/>
        </w:rPr>
        <w:t>О внесении изменений в постановление админ</w:t>
      </w:r>
      <w:r w:rsidR="007A79AD">
        <w:rPr>
          <w:rFonts w:ascii="Times New Roman" w:hAnsi="Times New Roman"/>
          <w:sz w:val="28"/>
          <w:szCs w:val="28"/>
        </w:rPr>
        <w:t>истрации муниципального района «Усть-Куломский» от 15 октября 2021 года №1381 «</w:t>
      </w:r>
      <w:r w:rsidRPr="009C310E">
        <w:rPr>
          <w:rFonts w:ascii="Times New Roman" w:hAnsi="Times New Roman"/>
          <w:sz w:val="28"/>
          <w:szCs w:val="28"/>
        </w:rPr>
        <w:t>Об утвер</w:t>
      </w:r>
      <w:r w:rsidR="007A79AD">
        <w:rPr>
          <w:rFonts w:ascii="Times New Roman" w:hAnsi="Times New Roman"/>
          <w:sz w:val="28"/>
          <w:szCs w:val="28"/>
        </w:rPr>
        <w:t>ждении муниципальной программы «Развитие образования»</w:t>
      </w:r>
      <w:r w:rsidRPr="009C310E">
        <w:rPr>
          <w:rFonts w:ascii="Times New Roman" w:hAnsi="Times New Roman"/>
          <w:sz w:val="28"/>
          <w:szCs w:val="28"/>
        </w:rPr>
        <w:t>;</w:t>
      </w:r>
    </w:p>
    <w:p w:rsidR="008951CC" w:rsidRPr="009C310E" w:rsidRDefault="008951CC" w:rsidP="00D60CEE">
      <w:pPr>
        <w:pStyle w:val="af5"/>
        <w:numPr>
          <w:ilvl w:val="0"/>
          <w:numId w:val="3"/>
        </w:numPr>
        <w:tabs>
          <w:tab w:val="left" w:pos="993"/>
        </w:tabs>
        <w:ind w:left="0" w:firstLine="567"/>
        <w:jc w:val="both"/>
        <w:rPr>
          <w:rFonts w:ascii="Times New Roman" w:hAnsi="Times New Roman"/>
          <w:sz w:val="28"/>
          <w:szCs w:val="28"/>
        </w:rPr>
      </w:pPr>
      <w:r w:rsidRPr="009C310E">
        <w:rPr>
          <w:rFonts w:ascii="Times New Roman" w:hAnsi="Times New Roman"/>
          <w:sz w:val="28"/>
          <w:szCs w:val="28"/>
        </w:rPr>
        <w:t xml:space="preserve">Постановление администрации муниципального района «Усть-Куломский» от </w:t>
      </w:r>
      <w:r w:rsidR="00225EA5">
        <w:rPr>
          <w:rFonts w:ascii="Times New Roman" w:hAnsi="Times New Roman"/>
          <w:sz w:val="28"/>
          <w:szCs w:val="28"/>
        </w:rPr>
        <w:t>31.07.2024</w:t>
      </w:r>
      <w:r w:rsidR="00415809" w:rsidRPr="009C310E">
        <w:rPr>
          <w:rFonts w:ascii="Times New Roman" w:hAnsi="Times New Roman"/>
          <w:sz w:val="28"/>
          <w:szCs w:val="28"/>
        </w:rPr>
        <w:t xml:space="preserve"> г.</w:t>
      </w:r>
      <w:r w:rsidR="00225EA5">
        <w:rPr>
          <w:rFonts w:ascii="Times New Roman" w:hAnsi="Times New Roman"/>
          <w:sz w:val="28"/>
          <w:szCs w:val="28"/>
        </w:rPr>
        <w:t xml:space="preserve"> №1035</w:t>
      </w:r>
      <w:r w:rsidR="007A79AD">
        <w:rPr>
          <w:rFonts w:ascii="Times New Roman" w:hAnsi="Times New Roman"/>
          <w:sz w:val="28"/>
          <w:szCs w:val="28"/>
        </w:rPr>
        <w:t xml:space="preserve"> «</w:t>
      </w:r>
      <w:r w:rsidRPr="009C310E">
        <w:rPr>
          <w:rFonts w:ascii="Times New Roman" w:hAnsi="Times New Roman"/>
          <w:sz w:val="28"/>
          <w:szCs w:val="28"/>
        </w:rPr>
        <w:t>О внесении изменений в постановление админ</w:t>
      </w:r>
      <w:r w:rsidR="007A79AD">
        <w:rPr>
          <w:rFonts w:ascii="Times New Roman" w:hAnsi="Times New Roman"/>
          <w:sz w:val="28"/>
          <w:szCs w:val="28"/>
        </w:rPr>
        <w:t>истрации муниципального района «Усть-Куломский» от 15 октября 2021 года №1381 «</w:t>
      </w:r>
      <w:r w:rsidRPr="009C310E">
        <w:rPr>
          <w:rFonts w:ascii="Times New Roman" w:hAnsi="Times New Roman"/>
          <w:sz w:val="28"/>
          <w:szCs w:val="28"/>
        </w:rPr>
        <w:t>Об утвер</w:t>
      </w:r>
      <w:r w:rsidR="007A79AD">
        <w:rPr>
          <w:rFonts w:ascii="Times New Roman" w:hAnsi="Times New Roman"/>
          <w:sz w:val="28"/>
          <w:szCs w:val="28"/>
        </w:rPr>
        <w:t>ждении муниципальной программы «Развитие образования»</w:t>
      </w:r>
      <w:r w:rsidRPr="009C310E">
        <w:rPr>
          <w:rFonts w:ascii="Times New Roman" w:hAnsi="Times New Roman"/>
          <w:sz w:val="28"/>
          <w:szCs w:val="28"/>
        </w:rPr>
        <w:t>;</w:t>
      </w:r>
    </w:p>
    <w:p w:rsidR="008951CC" w:rsidRDefault="008951CC" w:rsidP="00D60CEE">
      <w:pPr>
        <w:pStyle w:val="af5"/>
        <w:numPr>
          <w:ilvl w:val="0"/>
          <w:numId w:val="3"/>
        </w:numPr>
        <w:tabs>
          <w:tab w:val="left" w:pos="993"/>
        </w:tabs>
        <w:ind w:left="0" w:firstLine="567"/>
        <w:jc w:val="both"/>
        <w:rPr>
          <w:rFonts w:ascii="Times New Roman" w:hAnsi="Times New Roman"/>
          <w:sz w:val="28"/>
          <w:szCs w:val="28"/>
        </w:rPr>
      </w:pPr>
      <w:r w:rsidRPr="009C310E">
        <w:rPr>
          <w:rFonts w:ascii="Times New Roman" w:hAnsi="Times New Roman"/>
          <w:sz w:val="28"/>
          <w:szCs w:val="28"/>
        </w:rPr>
        <w:t xml:space="preserve">Постановление администрации муниципального района «Усть-Куломский» от </w:t>
      </w:r>
      <w:r w:rsidR="00225EA5">
        <w:rPr>
          <w:rFonts w:ascii="Times New Roman" w:hAnsi="Times New Roman"/>
          <w:sz w:val="28"/>
          <w:szCs w:val="28"/>
        </w:rPr>
        <w:t>10.10.2024</w:t>
      </w:r>
      <w:r w:rsidR="00415809" w:rsidRPr="009C310E">
        <w:rPr>
          <w:rFonts w:ascii="Times New Roman" w:hAnsi="Times New Roman"/>
          <w:sz w:val="28"/>
          <w:szCs w:val="28"/>
        </w:rPr>
        <w:t xml:space="preserve"> г.</w:t>
      </w:r>
      <w:r w:rsidR="00225EA5">
        <w:rPr>
          <w:rFonts w:ascii="Times New Roman" w:hAnsi="Times New Roman"/>
          <w:sz w:val="28"/>
          <w:szCs w:val="28"/>
        </w:rPr>
        <w:t xml:space="preserve"> №1409</w:t>
      </w:r>
      <w:r w:rsidR="007A79AD">
        <w:rPr>
          <w:rFonts w:ascii="Times New Roman" w:hAnsi="Times New Roman"/>
          <w:sz w:val="28"/>
          <w:szCs w:val="28"/>
        </w:rPr>
        <w:t xml:space="preserve"> «</w:t>
      </w:r>
      <w:r w:rsidRPr="009C310E">
        <w:rPr>
          <w:rFonts w:ascii="Times New Roman" w:hAnsi="Times New Roman"/>
          <w:sz w:val="28"/>
          <w:szCs w:val="28"/>
        </w:rPr>
        <w:t>О внесении изменений в постановление админ</w:t>
      </w:r>
      <w:r w:rsidR="007A79AD">
        <w:rPr>
          <w:rFonts w:ascii="Times New Roman" w:hAnsi="Times New Roman"/>
          <w:sz w:val="28"/>
          <w:szCs w:val="28"/>
        </w:rPr>
        <w:t>истрации муниципального района «Усть-Куломский» от 15 октября 2021 года №1381 «</w:t>
      </w:r>
      <w:r w:rsidRPr="009C310E">
        <w:rPr>
          <w:rFonts w:ascii="Times New Roman" w:hAnsi="Times New Roman"/>
          <w:sz w:val="28"/>
          <w:szCs w:val="28"/>
        </w:rPr>
        <w:t>Об утверждении муниципальной п</w:t>
      </w:r>
      <w:r w:rsidR="007A79AD">
        <w:rPr>
          <w:rFonts w:ascii="Times New Roman" w:hAnsi="Times New Roman"/>
          <w:sz w:val="28"/>
          <w:szCs w:val="28"/>
        </w:rPr>
        <w:t>рограммы «Развитие образования»</w:t>
      </w:r>
      <w:r w:rsidR="00225EA5">
        <w:rPr>
          <w:rFonts w:ascii="Times New Roman" w:hAnsi="Times New Roman"/>
          <w:sz w:val="28"/>
          <w:szCs w:val="28"/>
        </w:rPr>
        <w:t>;</w:t>
      </w:r>
    </w:p>
    <w:p w:rsidR="00225EA5" w:rsidRPr="009C310E" w:rsidRDefault="00225EA5" w:rsidP="00225EA5">
      <w:pPr>
        <w:pStyle w:val="af5"/>
        <w:numPr>
          <w:ilvl w:val="0"/>
          <w:numId w:val="3"/>
        </w:numPr>
        <w:tabs>
          <w:tab w:val="left" w:pos="993"/>
        </w:tabs>
        <w:ind w:left="0" w:firstLine="567"/>
        <w:jc w:val="both"/>
        <w:rPr>
          <w:rFonts w:ascii="Times New Roman" w:hAnsi="Times New Roman"/>
          <w:sz w:val="28"/>
          <w:szCs w:val="28"/>
        </w:rPr>
      </w:pPr>
      <w:r w:rsidRPr="00225EA5">
        <w:rPr>
          <w:rFonts w:ascii="Times New Roman" w:hAnsi="Times New Roman"/>
          <w:sz w:val="28"/>
          <w:szCs w:val="28"/>
        </w:rPr>
        <w:t xml:space="preserve">Постановление администрации муниципального района «Усть-Куломский» от </w:t>
      </w:r>
      <w:r>
        <w:rPr>
          <w:rFonts w:ascii="Times New Roman" w:hAnsi="Times New Roman"/>
          <w:sz w:val="28"/>
          <w:szCs w:val="28"/>
        </w:rPr>
        <w:t>23.01.2025</w:t>
      </w:r>
      <w:r w:rsidRPr="00225EA5">
        <w:rPr>
          <w:rFonts w:ascii="Times New Roman" w:hAnsi="Times New Roman"/>
          <w:sz w:val="28"/>
          <w:szCs w:val="28"/>
        </w:rPr>
        <w:t xml:space="preserve"> г. №</w:t>
      </w:r>
      <w:r>
        <w:rPr>
          <w:rFonts w:ascii="Times New Roman" w:hAnsi="Times New Roman"/>
          <w:sz w:val="28"/>
          <w:szCs w:val="28"/>
        </w:rPr>
        <w:t>79</w:t>
      </w:r>
      <w:r w:rsidR="007A79AD">
        <w:rPr>
          <w:rFonts w:ascii="Times New Roman" w:hAnsi="Times New Roman"/>
          <w:sz w:val="28"/>
          <w:szCs w:val="28"/>
        </w:rPr>
        <w:t xml:space="preserve"> «</w:t>
      </w:r>
      <w:r w:rsidRPr="00225EA5">
        <w:rPr>
          <w:rFonts w:ascii="Times New Roman" w:hAnsi="Times New Roman"/>
          <w:sz w:val="28"/>
          <w:szCs w:val="28"/>
        </w:rPr>
        <w:t>О внесении изменений в постановление админ</w:t>
      </w:r>
      <w:r w:rsidR="007A79AD">
        <w:rPr>
          <w:rFonts w:ascii="Times New Roman" w:hAnsi="Times New Roman"/>
          <w:sz w:val="28"/>
          <w:szCs w:val="28"/>
        </w:rPr>
        <w:t>истрации муниципального района «Усть-Куломский» от 15 октября 2021 года №1381 «</w:t>
      </w:r>
      <w:r w:rsidRPr="00225EA5">
        <w:rPr>
          <w:rFonts w:ascii="Times New Roman" w:hAnsi="Times New Roman"/>
          <w:sz w:val="28"/>
          <w:szCs w:val="28"/>
        </w:rPr>
        <w:t>Об утвер</w:t>
      </w:r>
      <w:r w:rsidR="007A79AD">
        <w:rPr>
          <w:rFonts w:ascii="Times New Roman" w:hAnsi="Times New Roman"/>
          <w:sz w:val="28"/>
          <w:szCs w:val="28"/>
        </w:rPr>
        <w:t>ждении муниципальной программы «Развитие образования»</w:t>
      </w:r>
      <w:r>
        <w:rPr>
          <w:rFonts w:ascii="Times New Roman" w:hAnsi="Times New Roman"/>
          <w:sz w:val="28"/>
          <w:szCs w:val="28"/>
        </w:rPr>
        <w:t>.</w:t>
      </w:r>
    </w:p>
    <w:p w:rsidR="00192786" w:rsidRPr="007B6A45" w:rsidRDefault="008951CC" w:rsidP="00192786">
      <w:pPr>
        <w:ind w:firstLine="567"/>
        <w:contextualSpacing/>
        <w:jc w:val="both"/>
        <w:rPr>
          <w:sz w:val="28"/>
          <w:szCs w:val="28"/>
        </w:rPr>
      </w:pPr>
      <w:r w:rsidRPr="007B6A45">
        <w:rPr>
          <w:sz w:val="28"/>
          <w:szCs w:val="28"/>
        </w:rPr>
        <w:t xml:space="preserve">Расходы на реализацию основных мероприятий программы из различных источников финансирования </w:t>
      </w:r>
      <w:r w:rsidR="007B6A45">
        <w:rPr>
          <w:sz w:val="28"/>
          <w:szCs w:val="28"/>
        </w:rPr>
        <w:t>в</w:t>
      </w:r>
      <w:r w:rsidRPr="007B6A45">
        <w:rPr>
          <w:sz w:val="28"/>
          <w:szCs w:val="28"/>
        </w:rPr>
        <w:t xml:space="preserve"> 202</w:t>
      </w:r>
      <w:r w:rsidR="0002337B" w:rsidRPr="007B6A45">
        <w:rPr>
          <w:sz w:val="28"/>
          <w:szCs w:val="28"/>
        </w:rPr>
        <w:t>4</w:t>
      </w:r>
      <w:r w:rsidRPr="007B6A45">
        <w:rPr>
          <w:sz w:val="28"/>
          <w:szCs w:val="28"/>
        </w:rPr>
        <w:t xml:space="preserve"> год</w:t>
      </w:r>
      <w:r w:rsidR="007B6A45">
        <w:rPr>
          <w:sz w:val="28"/>
          <w:szCs w:val="28"/>
        </w:rPr>
        <w:t>у</w:t>
      </w:r>
      <w:r w:rsidRPr="007B6A45">
        <w:rPr>
          <w:sz w:val="28"/>
          <w:szCs w:val="28"/>
        </w:rPr>
        <w:t xml:space="preserve"> составили – </w:t>
      </w:r>
      <w:r w:rsidR="00DF508A" w:rsidRPr="007B6A45">
        <w:rPr>
          <w:bCs/>
          <w:sz w:val="28"/>
          <w:szCs w:val="28"/>
        </w:rPr>
        <w:t>1</w:t>
      </w:r>
      <w:r w:rsidR="00F56C94" w:rsidRPr="007B6A45">
        <w:rPr>
          <w:bCs/>
          <w:sz w:val="28"/>
          <w:szCs w:val="28"/>
        </w:rPr>
        <w:t> 241 083 131,58</w:t>
      </w:r>
      <w:r w:rsidR="00192786" w:rsidRPr="007B6A45">
        <w:rPr>
          <w:sz w:val="28"/>
          <w:szCs w:val="28"/>
        </w:rPr>
        <w:t>р</w:t>
      </w:r>
      <w:r w:rsidRPr="007B6A45">
        <w:rPr>
          <w:sz w:val="28"/>
          <w:szCs w:val="28"/>
        </w:rPr>
        <w:t>уб., в том числе:</w:t>
      </w:r>
    </w:p>
    <w:p w:rsidR="008951CC" w:rsidRPr="007B6A45" w:rsidRDefault="008951CC" w:rsidP="00F56C94">
      <w:pPr>
        <w:pStyle w:val="af5"/>
        <w:numPr>
          <w:ilvl w:val="0"/>
          <w:numId w:val="6"/>
        </w:numPr>
        <w:tabs>
          <w:tab w:val="left" w:pos="851"/>
        </w:tabs>
        <w:jc w:val="both"/>
        <w:rPr>
          <w:rFonts w:ascii="Times New Roman" w:hAnsi="Times New Roman"/>
          <w:sz w:val="28"/>
          <w:szCs w:val="28"/>
        </w:rPr>
      </w:pPr>
      <w:r w:rsidRPr="007B6A45">
        <w:rPr>
          <w:rFonts w:ascii="Times New Roman" w:hAnsi="Times New Roman"/>
          <w:sz w:val="28"/>
          <w:szCs w:val="28"/>
        </w:rPr>
        <w:t xml:space="preserve">средства местного бюджета – </w:t>
      </w:r>
      <w:r w:rsidR="00F56C94" w:rsidRPr="007B6A45">
        <w:rPr>
          <w:rFonts w:ascii="Times New Roman" w:hAnsi="Times New Roman"/>
          <w:bCs/>
          <w:sz w:val="28"/>
          <w:szCs w:val="28"/>
        </w:rPr>
        <w:t>179 686 435,</w:t>
      </w:r>
      <w:r w:rsidR="007B6A45" w:rsidRPr="007B6A45">
        <w:rPr>
          <w:rFonts w:ascii="Times New Roman" w:hAnsi="Times New Roman"/>
          <w:bCs/>
          <w:sz w:val="28"/>
          <w:szCs w:val="28"/>
        </w:rPr>
        <w:t>8</w:t>
      </w:r>
      <w:r w:rsidR="00F56C94" w:rsidRPr="007B6A45">
        <w:rPr>
          <w:rFonts w:ascii="Times New Roman" w:hAnsi="Times New Roman"/>
          <w:bCs/>
          <w:sz w:val="28"/>
          <w:szCs w:val="28"/>
        </w:rPr>
        <w:t>5</w:t>
      </w:r>
      <w:r w:rsidRPr="007B6A45">
        <w:rPr>
          <w:rFonts w:ascii="Times New Roman" w:hAnsi="Times New Roman"/>
          <w:sz w:val="28"/>
          <w:szCs w:val="28"/>
        </w:rPr>
        <w:t>руб.;</w:t>
      </w:r>
    </w:p>
    <w:p w:rsidR="008951CC" w:rsidRPr="007B6A45" w:rsidRDefault="008951CC" w:rsidP="002A1637">
      <w:pPr>
        <w:pStyle w:val="af5"/>
        <w:numPr>
          <w:ilvl w:val="0"/>
          <w:numId w:val="6"/>
        </w:numPr>
        <w:jc w:val="both"/>
        <w:rPr>
          <w:rFonts w:ascii="Times New Roman" w:hAnsi="Times New Roman"/>
          <w:sz w:val="28"/>
          <w:szCs w:val="28"/>
        </w:rPr>
      </w:pPr>
      <w:r w:rsidRPr="007B6A45">
        <w:rPr>
          <w:rFonts w:ascii="Times New Roman" w:hAnsi="Times New Roman"/>
          <w:sz w:val="28"/>
          <w:szCs w:val="28"/>
        </w:rPr>
        <w:t xml:space="preserve">средства республиканского бюджета – </w:t>
      </w:r>
      <w:r w:rsidR="00F56C94" w:rsidRPr="007B6A45">
        <w:rPr>
          <w:rFonts w:ascii="Times New Roman" w:hAnsi="Times New Roman"/>
          <w:bCs/>
          <w:sz w:val="28"/>
          <w:szCs w:val="28"/>
        </w:rPr>
        <w:t>961 009 249,83</w:t>
      </w:r>
      <w:r w:rsidRPr="007B6A45">
        <w:rPr>
          <w:rFonts w:ascii="Times New Roman" w:hAnsi="Times New Roman"/>
          <w:sz w:val="28"/>
          <w:szCs w:val="28"/>
        </w:rPr>
        <w:t>руб.</w:t>
      </w:r>
      <w:r w:rsidR="00DA7F38" w:rsidRPr="007B6A45">
        <w:rPr>
          <w:rFonts w:ascii="Times New Roman" w:hAnsi="Times New Roman"/>
          <w:sz w:val="28"/>
          <w:szCs w:val="28"/>
        </w:rPr>
        <w:t>;</w:t>
      </w:r>
    </w:p>
    <w:p w:rsidR="00F56C94" w:rsidRPr="007B6A45" w:rsidRDefault="008951CC" w:rsidP="00F56C94">
      <w:pPr>
        <w:pStyle w:val="af5"/>
        <w:numPr>
          <w:ilvl w:val="0"/>
          <w:numId w:val="6"/>
        </w:numPr>
        <w:tabs>
          <w:tab w:val="left" w:pos="851"/>
        </w:tabs>
        <w:jc w:val="both"/>
        <w:rPr>
          <w:rFonts w:ascii="Times New Roman" w:hAnsi="Times New Roman"/>
          <w:sz w:val="28"/>
          <w:szCs w:val="28"/>
        </w:rPr>
      </w:pPr>
      <w:r w:rsidRPr="007B6A45">
        <w:rPr>
          <w:rFonts w:ascii="Times New Roman" w:hAnsi="Times New Roman"/>
          <w:sz w:val="28"/>
          <w:szCs w:val="28"/>
        </w:rPr>
        <w:t xml:space="preserve">средства федерального бюджета – </w:t>
      </w:r>
      <w:r w:rsidR="0002337B" w:rsidRPr="007B6A45">
        <w:rPr>
          <w:rFonts w:ascii="Times New Roman" w:hAnsi="Times New Roman"/>
          <w:bCs/>
          <w:sz w:val="28"/>
          <w:szCs w:val="28"/>
        </w:rPr>
        <w:t>100 387 445,90</w:t>
      </w:r>
      <w:r w:rsidRPr="007B6A45">
        <w:rPr>
          <w:rFonts w:ascii="Times New Roman" w:hAnsi="Times New Roman"/>
          <w:sz w:val="28"/>
          <w:szCs w:val="28"/>
        </w:rPr>
        <w:t>руб.</w:t>
      </w:r>
    </w:p>
    <w:p w:rsidR="0002337B" w:rsidRDefault="0002337B" w:rsidP="0002337B">
      <w:pPr>
        <w:tabs>
          <w:tab w:val="left" w:pos="851"/>
        </w:tabs>
        <w:ind w:firstLine="567"/>
        <w:jc w:val="both"/>
        <w:rPr>
          <w:sz w:val="28"/>
          <w:szCs w:val="28"/>
        </w:rPr>
      </w:pPr>
      <w:r>
        <w:rPr>
          <w:sz w:val="28"/>
          <w:szCs w:val="28"/>
        </w:rPr>
        <w:lastRenderedPageBreak/>
        <w:t>Указанные средства направлены на п</w:t>
      </w:r>
      <w:r w:rsidRPr="0002337B">
        <w:rPr>
          <w:sz w:val="28"/>
          <w:szCs w:val="28"/>
        </w:rPr>
        <w:t xml:space="preserve">овышение доступности, качества и уровня образования с учетом потребностей граждан, общества, государства </w:t>
      </w:r>
      <w:r>
        <w:rPr>
          <w:sz w:val="28"/>
          <w:szCs w:val="28"/>
        </w:rPr>
        <w:t>и реализованы по следующим направлениям:</w:t>
      </w:r>
    </w:p>
    <w:p w:rsidR="0002337B" w:rsidRPr="0002337B" w:rsidRDefault="0002337B" w:rsidP="0002337B">
      <w:pPr>
        <w:tabs>
          <w:tab w:val="left" w:pos="851"/>
        </w:tabs>
        <w:ind w:firstLine="567"/>
        <w:jc w:val="both"/>
        <w:rPr>
          <w:sz w:val="28"/>
          <w:szCs w:val="28"/>
        </w:rPr>
      </w:pPr>
      <w:r>
        <w:rPr>
          <w:sz w:val="28"/>
          <w:szCs w:val="28"/>
        </w:rPr>
        <w:t>-</w:t>
      </w:r>
      <w:r w:rsidRPr="0002337B">
        <w:rPr>
          <w:sz w:val="28"/>
          <w:szCs w:val="28"/>
        </w:rPr>
        <w:t>обеспечение государственных гарантий доступности дошкольного и общего образования;</w:t>
      </w:r>
    </w:p>
    <w:p w:rsidR="0002337B" w:rsidRPr="0002337B" w:rsidRDefault="00AC19D5" w:rsidP="0002337B">
      <w:pPr>
        <w:tabs>
          <w:tab w:val="left" w:pos="851"/>
        </w:tabs>
        <w:ind w:firstLine="567"/>
        <w:jc w:val="both"/>
        <w:rPr>
          <w:sz w:val="28"/>
          <w:szCs w:val="28"/>
        </w:rPr>
      </w:pPr>
      <w:r>
        <w:rPr>
          <w:sz w:val="28"/>
          <w:szCs w:val="28"/>
        </w:rPr>
        <w:t>- с</w:t>
      </w:r>
      <w:r w:rsidR="0002337B" w:rsidRPr="0002337B">
        <w:rPr>
          <w:sz w:val="28"/>
          <w:szCs w:val="28"/>
        </w:rPr>
        <w:t>оздание условий для повышения качества дошкольного и общего образования;</w:t>
      </w:r>
    </w:p>
    <w:p w:rsidR="0002337B" w:rsidRPr="0002337B" w:rsidRDefault="00EE60FB" w:rsidP="0002337B">
      <w:pPr>
        <w:tabs>
          <w:tab w:val="left" w:pos="851"/>
        </w:tabs>
        <w:ind w:firstLine="567"/>
        <w:jc w:val="both"/>
        <w:rPr>
          <w:sz w:val="28"/>
          <w:szCs w:val="28"/>
        </w:rPr>
      </w:pPr>
      <w:r>
        <w:rPr>
          <w:sz w:val="28"/>
          <w:szCs w:val="28"/>
        </w:rPr>
        <w:t xml:space="preserve">- </w:t>
      </w:r>
      <w:r w:rsidR="00AC19D5">
        <w:rPr>
          <w:sz w:val="28"/>
          <w:szCs w:val="28"/>
        </w:rPr>
        <w:t>с</w:t>
      </w:r>
      <w:r w:rsidR="0002337B" w:rsidRPr="0002337B">
        <w:rPr>
          <w:sz w:val="28"/>
          <w:szCs w:val="28"/>
        </w:rPr>
        <w:t>одействие формированию чувства патриотизма и гражданской ответственности;</w:t>
      </w:r>
    </w:p>
    <w:p w:rsidR="0002337B" w:rsidRPr="0002337B" w:rsidRDefault="00AC19D5" w:rsidP="00EE60FB">
      <w:pPr>
        <w:tabs>
          <w:tab w:val="left" w:pos="709"/>
          <w:tab w:val="left" w:pos="851"/>
          <w:tab w:val="left" w:pos="993"/>
        </w:tabs>
        <w:ind w:firstLine="567"/>
        <w:jc w:val="both"/>
        <w:rPr>
          <w:sz w:val="28"/>
          <w:szCs w:val="28"/>
        </w:rPr>
      </w:pPr>
      <w:r>
        <w:rPr>
          <w:sz w:val="28"/>
          <w:szCs w:val="28"/>
        </w:rPr>
        <w:t>-о</w:t>
      </w:r>
      <w:r w:rsidR="0002337B" w:rsidRPr="0002337B">
        <w:rPr>
          <w:sz w:val="28"/>
          <w:szCs w:val="28"/>
        </w:rPr>
        <w:t>беспечение равных прав доступа детей на реализацию образовательных программ и программ воспитания, определяющих эффекты социализации;</w:t>
      </w:r>
    </w:p>
    <w:p w:rsidR="0002337B" w:rsidRPr="0002337B" w:rsidRDefault="00AC19D5" w:rsidP="0002337B">
      <w:pPr>
        <w:tabs>
          <w:tab w:val="left" w:pos="851"/>
        </w:tabs>
        <w:ind w:firstLine="567"/>
        <w:jc w:val="both"/>
        <w:rPr>
          <w:sz w:val="28"/>
          <w:szCs w:val="28"/>
        </w:rPr>
      </w:pPr>
      <w:r>
        <w:rPr>
          <w:sz w:val="28"/>
          <w:szCs w:val="28"/>
        </w:rPr>
        <w:t>- о</w:t>
      </w:r>
      <w:r w:rsidR="0002337B" w:rsidRPr="0002337B">
        <w:rPr>
          <w:sz w:val="28"/>
          <w:szCs w:val="28"/>
        </w:rPr>
        <w:t>рганизация процесса оздоровления и отдыха детей;</w:t>
      </w:r>
    </w:p>
    <w:p w:rsidR="0002337B" w:rsidRPr="0002337B" w:rsidRDefault="00AC19D5" w:rsidP="0002337B">
      <w:pPr>
        <w:tabs>
          <w:tab w:val="left" w:pos="851"/>
        </w:tabs>
        <w:ind w:firstLine="567"/>
        <w:jc w:val="both"/>
        <w:rPr>
          <w:sz w:val="28"/>
          <w:szCs w:val="28"/>
        </w:rPr>
      </w:pPr>
      <w:r>
        <w:rPr>
          <w:sz w:val="28"/>
          <w:szCs w:val="28"/>
        </w:rPr>
        <w:t>- о</w:t>
      </w:r>
      <w:r w:rsidR="0002337B" w:rsidRPr="0002337B">
        <w:rPr>
          <w:sz w:val="28"/>
          <w:szCs w:val="28"/>
        </w:rPr>
        <w:t>беспечение качественной работы организаций, специалистов, представителей актива молодежи и общественного сектора, участвующих в процессе социализации детей;</w:t>
      </w:r>
    </w:p>
    <w:p w:rsidR="0002337B" w:rsidRDefault="00AC19D5" w:rsidP="0002337B">
      <w:pPr>
        <w:tabs>
          <w:tab w:val="left" w:pos="851"/>
        </w:tabs>
        <w:ind w:firstLine="567"/>
        <w:jc w:val="both"/>
        <w:rPr>
          <w:sz w:val="28"/>
          <w:szCs w:val="28"/>
        </w:rPr>
      </w:pPr>
      <w:r>
        <w:rPr>
          <w:sz w:val="28"/>
          <w:szCs w:val="28"/>
        </w:rPr>
        <w:t>- о</w:t>
      </w:r>
      <w:r w:rsidR="0002337B" w:rsidRPr="0002337B">
        <w:rPr>
          <w:sz w:val="28"/>
          <w:szCs w:val="28"/>
        </w:rPr>
        <w:t>беспечение управления реализацией мероприятий Программы на муниципальном уровне</w:t>
      </w:r>
      <w:r>
        <w:rPr>
          <w:sz w:val="28"/>
          <w:szCs w:val="28"/>
        </w:rPr>
        <w:t>.</w:t>
      </w:r>
    </w:p>
    <w:p w:rsidR="008951CC" w:rsidRPr="009C310E" w:rsidRDefault="008951CC" w:rsidP="0002337B">
      <w:pPr>
        <w:tabs>
          <w:tab w:val="left" w:pos="851"/>
        </w:tabs>
        <w:ind w:firstLine="567"/>
        <w:jc w:val="both"/>
        <w:rPr>
          <w:sz w:val="28"/>
          <w:szCs w:val="28"/>
        </w:rPr>
      </w:pPr>
      <w:r w:rsidRPr="009C310E">
        <w:rPr>
          <w:sz w:val="28"/>
          <w:szCs w:val="28"/>
        </w:rPr>
        <w:t xml:space="preserve">Одним из ключевых направлений при подготовке организаций к учебному году является устранение нарушений пожарной и санитарной безопасности на подведомственных объектах образования. </w:t>
      </w:r>
    </w:p>
    <w:p w:rsidR="008951CC" w:rsidRPr="009C310E" w:rsidRDefault="008951CC" w:rsidP="008951CC">
      <w:pPr>
        <w:widowControl w:val="0"/>
        <w:autoSpaceDE w:val="0"/>
        <w:autoSpaceDN w:val="0"/>
        <w:adjustRightInd w:val="0"/>
        <w:ind w:firstLine="709"/>
        <w:jc w:val="both"/>
        <w:rPr>
          <w:sz w:val="28"/>
          <w:szCs w:val="28"/>
        </w:rPr>
      </w:pPr>
      <w:r w:rsidRPr="009C310E">
        <w:rPr>
          <w:sz w:val="28"/>
          <w:szCs w:val="28"/>
        </w:rPr>
        <w:t>К числу наиболее актуальных проблем относится создание в общеобразовательных учреждениях материально-технических условий, соответствующих требованиям федерального государственного образовательного стандарта и создание современных условий обучения.</w:t>
      </w:r>
    </w:p>
    <w:p w:rsidR="00293E1D" w:rsidRPr="009C310E" w:rsidRDefault="0000159B" w:rsidP="00980D13">
      <w:pPr>
        <w:widowControl w:val="0"/>
        <w:autoSpaceDE w:val="0"/>
        <w:autoSpaceDN w:val="0"/>
        <w:adjustRightInd w:val="0"/>
        <w:ind w:firstLine="709"/>
        <w:jc w:val="both"/>
        <w:rPr>
          <w:sz w:val="28"/>
          <w:szCs w:val="28"/>
        </w:rPr>
      </w:pPr>
      <w:r w:rsidRPr="009C310E">
        <w:rPr>
          <w:sz w:val="28"/>
          <w:szCs w:val="28"/>
        </w:rPr>
        <w:t xml:space="preserve">В рамках </w:t>
      </w:r>
      <w:r w:rsidR="004F49BB">
        <w:rPr>
          <w:sz w:val="28"/>
          <w:szCs w:val="28"/>
        </w:rPr>
        <w:t xml:space="preserve">основного </w:t>
      </w:r>
      <w:r w:rsidRPr="009C310E">
        <w:rPr>
          <w:sz w:val="28"/>
          <w:szCs w:val="28"/>
        </w:rPr>
        <w:t>мероприятия «Укрепление материально-технической базы и создание безопасных условий в муниципальных о</w:t>
      </w:r>
      <w:r w:rsidR="004F49BB">
        <w:rPr>
          <w:sz w:val="28"/>
          <w:szCs w:val="28"/>
        </w:rPr>
        <w:t>бразовательных учреждениях» на 42</w:t>
      </w:r>
      <w:r w:rsidRPr="009C310E">
        <w:rPr>
          <w:sz w:val="28"/>
          <w:szCs w:val="28"/>
        </w:rPr>
        <w:t xml:space="preserve"> объектах выполнены </w:t>
      </w:r>
      <w:r w:rsidR="004F49BB" w:rsidRPr="004F49BB">
        <w:rPr>
          <w:sz w:val="28"/>
          <w:szCs w:val="28"/>
        </w:rPr>
        <w:t>мероприятия по обеспечению комплексной безопасности</w:t>
      </w:r>
      <w:r w:rsidRPr="009C310E">
        <w:rPr>
          <w:sz w:val="28"/>
          <w:szCs w:val="28"/>
        </w:rPr>
        <w:t xml:space="preserve">, на </w:t>
      </w:r>
      <w:r w:rsidR="009323BF" w:rsidRPr="009C310E">
        <w:rPr>
          <w:sz w:val="28"/>
          <w:szCs w:val="28"/>
        </w:rPr>
        <w:t>2</w:t>
      </w:r>
      <w:r w:rsidR="009323BF">
        <w:rPr>
          <w:sz w:val="28"/>
          <w:szCs w:val="28"/>
        </w:rPr>
        <w:t>5</w:t>
      </w:r>
      <w:r w:rsidR="009323BF" w:rsidRPr="009C310E">
        <w:rPr>
          <w:sz w:val="28"/>
          <w:szCs w:val="28"/>
        </w:rPr>
        <w:t xml:space="preserve"> проведены</w:t>
      </w:r>
      <w:r w:rsidR="004F49BB" w:rsidRPr="004F49BB">
        <w:rPr>
          <w:sz w:val="28"/>
          <w:szCs w:val="28"/>
        </w:rPr>
        <w:t xml:space="preserve">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r w:rsidR="00FD0632" w:rsidRPr="009C310E">
        <w:rPr>
          <w:sz w:val="28"/>
          <w:szCs w:val="28"/>
        </w:rPr>
        <w:t>.В</w:t>
      </w:r>
      <w:r w:rsidRPr="009C310E">
        <w:rPr>
          <w:sz w:val="28"/>
          <w:szCs w:val="28"/>
        </w:rPr>
        <w:t xml:space="preserve"> МОУ </w:t>
      </w:r>
      <w:proofErr w:type="spellStart"/>
      <w:r w:rsidR="00916D30">
        <w:rPr>
          <w:sz w:val="28"/>
          <w:szCs w:val="28"/>
        </w:rPr>
        <w:t>Вочевская</w:t>
      </w:r>
      <w:proofErr w:type="spellEnd"/>
      <w:r w:rsidR="00916D30">
        <w:rPr>
          <w:sz w:val="28"/>
          <w:szCs w:val="28"/>
        </w:rPr>
        <w:t xml:space="preserve"> СОШ в</w:t>
      </w:r>
      <w:r w:rsidR="00916D30" w:rsidRPr="00916D30">
        <w:rPr>
          <w:sz w:val="28"/>
          <w:szCs w:val="28"/>
        </w:rPr>
        <w:t>ыполнены мероприятия покапитальному ремонтуи оснащениюсредствами обучения ивоспитания</w:t>
      </w:r>
      <w:r w:rsidR="00FD0632" w:rsidRPr="009C310E">
        <w:rPr>
          <w:sz w:val="28"/>
          <w:szCs w:val="28"/>
        </w:rPr>
        <w:t>.</w:t>
      </w:r>
      <w:r w:rsidR="006E1685">
        <w:rPr>
          <w:sz w:val="28"/>
          <w:szCs w:val="28"/>
        </w:rPr>
        <w:t>В рамках проекта «Народные инициативы» выполнены работы по</w:t>
      </w:r>
      <w:r w:rsidR="006E1685" w:rsidRPr="006E1685">
        <w:rPr>
          <w:sz w:val="28"/>
          <w:szCs w:val="28"/>
        </w:rPr>
        <w:t xml:space="preserve">замене электропроводки в МОУ </w:t>
      </w:r>
      <w:proofErr w:type="spellStart"/>
      <w:r w:rsidR="006E1685" w:rsidRPr="006E1685">
        <w:rPr>
          <w:sz w:val="28"/>
          <w:szCs w:val="28"/>
        </w:rPr>
        <w:t>Вочевская</w:t>
      </w:r>
      <w:proofErr w:type="spellEnd"/>
      <w:r w:rsidR="006E1685" w:rsidRPr="006E1685">
        <w:rPr>
          <w:sz w:val="28"/>
          <w:szCs w:val="28"/>
        </w:rPr>
        <w:t xml:space="preserve"> СОШ</w:t>
      </w:r>
      <w:r w:rsidR="006E1685">
        <w:rPr>
          <w:sz w:val="28"/>
          <w:szCs w:val="28"/>
        </w:rPr>
        <w:t xml:space="preserve">, работы </w:t>
      </w:r>
      <w:r w:rsidR="006E1685" w:rsidRPr="006E1685">
        <w:rPr>
          <w:sz w:val="28"/>
          <w:szCs w:val="28"/>
        </w:rPr>
        <w:t xml:space="preserve">по замене системы отопления в МОУ «ООШ» </w:t>
      </w:r>
      <w:proofErr w:type="spellStart"/>
      <w:r w:rsidR="006E1685" w:rsidRPr="006E1685">
        <w:rPr>
          <w:sz w:val="28"/>
          <w:szCs w:val="28"/>
        </w:rPr>
        <w:t>пст</w:t>
      </w:r>
      <w:proofErr w:type="spellEnd"/>
      <w:r w:rsidR="006E1685" w:rsidRPr="006E1685">
        <w:rPr>
          <w:sz w:val="28"/>
          <w:szCs w:val="28"/>
        </w:rPr>
        <w:t xml:space="preserve">. </w:t>
      </w:r>
      <w:proofErr w:type="spellStart"/>
      <w:r w:rsidR="006E1685" w:rsidRPr="006E1685">
        <w:rPr>
          <w:sz w:val="28"/>
          <w:szCs w:val="28"/>
        </w:rPr>
        <w:t>Диасеръя</w:t>
      </w:r>
      <w:proofErr w:type="spellEnd"/>
      <w:r w:rsidR="006E1685">
        <w:rPr>
          <w:sz w:val="28"/>
          <w:szCs w:val="28"/>
        </w:rPr>
        <w:t>.</w:t>
      </w:r>
      <w:r w:rsidR="006E5436" w:rsidRPr="009C310E">
        <w:rPr>
          <w:sz w:val="28"/>
          <w:szCs w:val="28"/>
        </w:rPr>
        <w:t xml:space="preserve">  В рамках проекта «Народный бюджет» </w:t>
      </w:r>
      <w:r w:rsidR="003653D2">
        <w:rPr>
          <w:sz w:val="28"/>
          <w:szCs w:val="28"/>
        </w:rPr>
        <w:t xml:space="preserve">реализованы проекты </w:t>
      </w:r>
      <w:r w:rsidR="00D84BF0">
        <w:rPr>
          <w:sz w:val="28"/>
          <w:szCs w:val="28"/>
        </w:rPr>
        <w:t>«Окна в будущее»</w:t>
      </w:r>
      <w:r w:rsidR="003653D2">
        <w:rPr>
          <w:sz w:val="28"/>
          <w:szCs w:val="28"/>
        </w:rPr>
        <w:t xml:space="preserve"> (</w:t>
      </w:r>
      <w:r w:rsidR="003653D2" w:rsidRPr="003653D2">
        <w:rPr>
          <w:sz w:val="28"/>
          <w:szCs w:val="28"/>
        </w:rPr>
        <w:t xml:space="preserve">замена оконных блоков в МОУ </w:t>
      </w:r>
      <w:proofErr w:type="spellStart"/>
      <w:r w:rsidR="003653D2" w:rsidRPr="003653D2">
        <w:rPr>
          <w:sz w:val="28"/>
          <w:szCs w:val="28"/>
        </w:rPr>
        <w:t>Ярашьюская</w:t>
      </w:r>
      <w:proofErr w:type="spellEnd"/>
      <w:r w:rsidR="003653D2" w:rsidRPr="003653D2">
        <w:rPr>
          <w:sz w:val="28"/>
          <w:szCs w:val="28"/>
        </w:rPr>
        <w:t xml:space="preserve"> ООШ</w:t>
      </w:r>
      <w:r w:rsidR="003653D2">
        <w:rPr>
          <w:sz w:val="28"/>
          <w:szCs w:val="28"/>
        </w:rPr>
        <w:t xml:space="preserve">), </w:t>
      </w:r>
      <w:r w:rsidR="00D84BF0">
        <w:rPr>
          <w:sz w:val="28"/>
          <w:szCs w:val="28"/>
        </w:rPr>
        <w:t>«</w:t>
      </w:r>
      <w:r w:rsidR="003653D2" w:rsidRPr="003653D2">
        <w:rPr>
          <w:sz w:val="28"/>
          <w:szCs w:val="28"/>
        </w:rPr>
        <w:t>Страна д</w:t>
      </w:r>
      <w:r w:rsidR="00D84BF0">
        <w:rPr>
          <w:sz w:val="28"/>
          <w:szCs w:val="28"/>
        </w:rPr>
        <w:t>етства»</w:t>
      </w:r>
      <w:r w:rsidR="003653D2">
        <w:rPr>
          <w:sz w:val="28"/>
          <w:szCs w:val="28"/>
        </w:rPr>
        <w:t>(</w:t>
      </w:r>
      <w:r w:rsidR="003653D2" w:rsidRPr="003653D2">
        <w:rPr>
          <w:sz w:val="28"/>
          <w:szCs w:val="28"/>
        </w:rPr>
        <w:t>уст</w:t>
      </w:r>
      <w:r w:rsidR="00D84BF0">
        <w:rPr>
          <w:sz w:val="28"/>
          <w:szCs w:val="28"/>
        </w:rPr>
        <w:t>ановка уличной площадки в МДОУ «</w:t>
      </w:r>
      <w:r w:rsidR="003653D2" w:rsidRPr="003653D2">
        <w:rPr>
          <w:sz w:val="28"/>
          <w:szCs w:val="28"/>
        </w:rPr>
        <w:t>Детский сад общеразвивающ</w:t>
      </w:r>
      <w:r w:rsidR="00D84BF0">
        <w:rPr>
          <w:sz w:val="28"/>
          <w:szCs w:val="28"/>
        </w:rPr>
        <w:t>его вида «Улыбка»</w:t>
      </w:r>
      <w:r w:rsidR="003653D2">
        <w:rPr>
          <w:sz w:val="28"/>
          <w:szCs w:val="28"/>
        </w:rPr>
        <w:t xml:space="preserve"> с. Усть-Кулом), </w:t>
      </w:r>
      <w:r w:rsidR="00D84BF0">
        <w:rPr>
          <w:sz w:val="28"/>
          <w:szCs w:val="28"/>
        </w:rPr>
        <w:t>«Теплый детский сад»</w:t>
      </w:r>
      <w:r w:rsidR="003653D2">
        <w:rPr>
          <w:sz w:val="28"/>
          <w:szCs w:val="28"/>
        </w:rPr>
        <w:t xml:space="preserve"> (у</w:t>
      </w:r>
      <w:r w:rsidR="00D84BF0">
        <w:rPr>
          <w:sz w:val="28"/>
          <w:szCs w:val="28"/>
        </w:rPr>
        <w:t>становка окон в МДОУ «</w:t>
      </w:r>
      <w:r w:rsidR="003653D2" w:rsidRPr="003653D2">
        <w:rPr>
          <w:sz w:val="28"/>
          <w:szCs w:val="28"/>
        </w:rPr>
        <w:t>Д</w:t>
      </w:r>
      <w:r w:rsidR="00D84BF0">
        <w:rPr>
          <w:sz w:val="28"/>
          <w:szCs w:val="28"/>
        </w:rPr>
        <w:t>етский сад «Елочка»</w:t>
      </w:r>
      <w:proofErr w:type="spellStart"/>
      <w:r w:rsidR="003653D2">
        <w:rPr>
          <w:sz w:val="28"/>
          <w:szCs w:val="28"/>
        </w:rPr>
        <w:t>пст</w:t>
      </w:r>
      <w:proofErr w:type="spellEnd"/>
      <w:r w:rsidR="003653D2">
        <w:rPr>
          <w:sz w:val="28"/>
          <w:szCs w:val="28"/>
        </w:rPr>
        <w:t xml:space="preserve">. </w:t>
      </w:r>
      <w:proofErr w:type="spellStart"/>
      <w:r w:rsidR="003653D2">
        <w:rPr>
          <w:sz w:val="28"/>
          <w:szCs w:val="28"/>
        </w:rPr>
        <w:t>Тимшер</w:t>
      </w:r>
      <w:proofErr w:type="spellEnd"/>
      <w:r w:rsidR="003653D2">
        <w:rPr>
          <w:sz w:val="28"/>
          <w:szCs w:val="28"/>
        </w:rPr>
        <w:t>)</w:t>
      </w:r>
      <w:r w:rsidR="00DA3D07" w:rsidRPr="009C310E">
        <w:rPr>
          <w:sz w:val="28"/>
          <w:szCs w:val="28"/>
        </w:rPr>
        <w:t xml:space="preserve">, </w:t>
      </w:r>
      <w:r w:rsidR="00D84BF0" w:rsidRPr="00D84BF0">
        <w:rPr>
          <w:sz w:val="28"/>
          <w:szCs w:val="28"/>
        </w:rPr>
        <w:t xml:space="preserve">в 4 общеобразовательных организациях </w:t>
      </w:r>
      <w:r w:rsidR="00DA3D07" w:rsidRPr="009C310E">
        <w:rPr>
          <w:sz w:val="28"/>
          <w:szCs w:val="28"/>
        </w:rPr>
        <w:t>реализован</w:t>
      </w:r>
      <w:r w:rsidR="00D84BF0">
        <w:rPr>
          <w:sz w:val="28"/>
          <w:szCs w:val="28"/>
        </w:rPr>
        <w:t>о</w:t>
      </w:r>
      <w:r w:rsidR="003653D2">
        <w:rPr>
          <w:sz w:val="28"/>
          <w:szCs w:val="28"/>
        </w:rPr>
        <w:t>5</w:t>
      </w:r>
      <w:r w:rsidR="00086C50" w:rsidRPr="009C310E">
        <w:rPr>
          <w:sz w:val="28"/>
          <w:szCs w:val="28"/>
        </w:rPr>
        <w:t xml:space="preserve"> народных проектов </w:t>
      </w:r>
      <w:r w:rsidR="00980D13">
        <w:rPr>
          <w:sz w:val="28"/>
          <w:szCs w:val="28"/>
        </w:rPr>
        <w:t>(</w:t>
      </w:r>
      <w:proofErr w:type="spellStart"/>
      <w:r w:rsidR="00980D13" w:rsidRPr="00980D13">
        <w:rPr>
          <w:sz w:val="28"/>
          <w:szCs w:val="28"/>
        </w:rPr>
        <w:t>Этно</w:t>
      </w:r>
      <w:r w:rsidR="0020456F">
        <w:rPr>
          <w:sz w:val="28"/>
          <w:szCs w:val="28"/>
        </w:rPr>
        <w:t>б</w:t>
      </w:r>
      <w:r w:rsidR="00980D13" w:rsidRPr="00980D13">
        <w:rPr>
          <w:sz w:val="28"/>
          <w:szCs w:val="28"/>
        </w:rPr>
        <w:t>ал</w:t>
      </w:r>
      <w:proofErr w:type="spellEnd"/>
      <w:r w:rsidR="0020456F">
        <w:rPr>
          <w:sz w:val="28"/>
          <w:szCs w:val="28"/>
        </w:rPr>
        <w:t>«</w:t>
      </w:r>
      <w:proofErr w:type="spellStart"/>
      <w:r w:rsidR="00980D13" w:rsidRPr="00980D13">
        <w:rPr>
          <w:sz w:val="28"/>
          <w:szCs w:val="28"/>
        </w:rPr>
        <w:t>Вочакомигажлы</w:t>
      </w:r>
      <w:proofErr w:type="spellEnd"/>
      <w:r w:rsidR="00980D13">
        <w:rPr>
          <w:sz w:val="28"/>
          <w:szCs w:val="28"/>
        </w:rPr>
        <w:t xml:space="preserve">», </w:t>
      </w:r>
      <w:proofErr w:type="spellStart"/>
      <w:r w:rsidR="00980D13" w:rsidRPr="00980D13">
        <w:rPr>
          <w:sz w:val="28"/>
          <w:szCs w:val="28"/>
        </w:rPr>
        <w:t>Блог-студия</w:t>
      </w:r>
      <w:proofErr w:type="spellEnd"/>
      <w:r w:rsidR="00980D13" w:rsidRPr="00980D13">
        <w:rPr>
          <w:sz w:val="28"/>
          <w:szCs w:val="28"/>
        </w:rPr>
        <w:t xml:space="preserve"> </w:t>
      </w:r>
      <w:r w:rsidR="00D84BF0">
        <w:rPr>
          <w:sz w:val="28"/>
          <w:szCs w:val="28"/>
        </w:rPr>
        <w:t>«</w:t>
      </w:r>
      <w:proofErr w:type="spellStart"/>
      <w:r w:rsidR="00980D13" w:rsidRPr="00980D13">
        <w:rPr>
          <w:sz w:val="28"/>
          <w:szCs w:val="28"/>
        </w:rPr>
        <w:t>Креатив</w:t>
      </w:r>
      <w:proofErr w:type="spellEnd"/>
      <w:r w:rsidR="00980D13" w:rsidRPr="00980D13">
        <w:rPr>
          <w:sz w:val="28"/>
          <w:szCs w:val="28"/>
        </w:rPr>
        <w:t>»</w:t>
      </w:r>
      <w:r w:rsidR="00980D13">
        <w:rPr>
          <w:sz w:val="28"/>
          <w:szCs w:val="28"/>
        </w:rPr>
        <w:t xml:space="preserve">, </w:t>
      </w:r>
      <w:r w:rsidR="00D84BF0">
        <w:rPr>
          <w:sz w:val="28"/>
          <w:szCs w:val="28"/>
        </w:rPr>
        <w:t>Военно-патриотический клуб «Патриоты своей страны»</w:t>
      </w:r>
      <w:r w:rsidR="00980D13">
        <w:rPr>
          <w:sz w:val="28"/>
          <w:szCs w:val="28"/>
        </w:rPr>
        <w:t xml:space="preserve">, </w:t>
      </w:r>
      <w:r w:rsidR="00980D13" w:rsidRPr="00980D13">
        <w:rPr>
          <w:sz w:val="28"/>
          <w:szCs w:val="28"/>
        </w:rPr>
        <w:t>«</w:t>
      </w:r>
      <w:proofErr w:type="spellStart"/>
      <w:r w:rsidR="00980D13" w:rsidRPr="00980D13">
        <w:rPr>
          <w:sz w:val="28"/>
          <w:szCs w:val="28"/>
        </w:rPr>
        <w:t>АгроКласс</w:t>
      </w:r>
      <w:proofErr w:type="spellEnd"/>
      <w:r w:rsidR="00980D13" w:rsidRPr="00980D13">
        <w:rPr>
          <w:sz w:val="28"/>
          <w:szCs w:val="28"/>
        </w:rPr>
        <w:t xml:space="preserve"> – это класс!»</w:t>
      </w:r>
      <w:r w:rsidR="00980D13">
        <w:rPr>
          <w:sz w:val="28"/>
          <w:szCs w:val="28"/>
        </w:rPr>
        <w:t xml:space="preserve">, </w:t>
      </w:r>
      <w:r w:rsidR="00980D13" w:rsidRPr="00980D13">
        <w:rPr>
          <w:sz w:val="28"/>
          <w:szCs w:val="28"/>
        </w:rPr>
        <w:t>Музейная комната «Время, события, люди…»</w:t>
      </w:r>
      <w:r w:rsidR="00980D13">
        <w:rPr>
          <w:sz w:val="28"/>
          <w:szCs w:val="28"/>
        </w:rPr>
        <w:t>)</w:t>
      </w:r>
      <w:r w:rsidR="00086C50" w:rsidRPr="009C310E">
        <w:rPr>
          <w:sz w:val="28"/>
          <w:szCs w:val="28"/>
        </w:rPr>
        <w:t>.</w:t>
      </w:r>
    </w:p>
    <w:p w:rsidR="00DA6934" w:rsidRDefault="00F03894" w:rsidP="00D44849">
      <w:pPr>
        <w:widowControl w:val="0"/>
        <w:autoSpaceDE w:val="0"/>
        <w:autoSpaceDN w:val="0"/>
        <w:adjustRightInd w:val="0"/>
        <w:ind w:firstLine="709"/>
        <w:jc w:val="both"/>
        <w:rPr>
          <w:sz w:val="28"/>
          <w:szCs w:val="28"/>
        </w:rPr>
      </w:pPr>
      <w:r w:rsidRPr="009C310E">
        <w:rPr>
          <w:sz w:val="28"/>
          <w:szCs w:val="28"/>
        </w:rPr>
        <w:t xml:space="preserve">В целях формирования единой воспитательной среды и вовлечения </w:t>
      </w:r>
      <w:r w:rsidRPr="009C310E">
        <w:rPr>
          <w:sz w:val="28"/>
          <w:szCs w:val="28"/>
        </w:rPr>
        <w:lastRenderedPageBreak/>
        <w:t xml:space="preserve">молодежи в общественно полезную деятельность </w:t>
      </w:r>
      <w:r w:rsidR="00622D3F">
        <w:rPr>
          <w:sz w:val="28"/>
          <w:szCs w:val="28"/>
        </w:rPr>
        <w:t xml:space="preserve">дополнительно </w:t>
      </w:r>
      <w:r w:rsidRPr="009C310E">
        <w:rPr>
          <w:sz w:val="28"/>
          <w:szCs w:val="28"/>
        </w:rPr>
        <w:t xml:space="preserve">в </w:t>
      </w:r>
      <w:r w:rsidR="0069083F">
        <w:rPr>
          <w:sz w:val="28"/>
          <w:szCs w:val="28"/>
        </w:rPr>
        <w:t>5</w:t>
      </w:r>
      <w:r w:rsidRPr="009C310E">
        <w:rPr>
          <w:sz w:val="28"/>
          <w:szCs w:val="28"/>
        </w:rPr>
        <w:t xml:space="preserve"> школах введена должность «Советник директора по воспитанию и взаимодействию с детск</w:t>
      </w:r>
      <w:r w:rsidR="0069083F">
        <w:rPr>
          <w:sz w:val="28"/>
          <w:szCs w:val="28"/>
        </w:rPr>
        <w:t>ими общественными объединениями»</w:t>
      </w:r>
      <w:r w:rsidRPr="009C310E">
        <w:rPr>
          <w:sz w:val="28"/>
          <w:szCs w:val="28"/>
        </w:rPr>
        <w:t xml:space="preserve">. </w:t>
      </w:r>
    </w:p>
    <w:p w:rsidR="009310D1" w:rsidRPr="009C310E" w:rsidRDefault="004C5B57" w:rsidP="009310D1">
      <w:pPr>
        <w:widowControl w:val="0"/>
        <w:autoSpaceDE w:val="0"/>
        <w:autoSpaceDN w:val="0"/>
        <w:adjustRightInd w:val="0"/>
        <w:ind w:firstLine="709"/>
        <w:jc w:val="both"/>
        <w:rPr>
          <w:sz w:val="28"/>
          <w:szCs w:val="28"/>
        </w:rPr>
      </w:pPr>
      <w:r>
        <w:rPr>
          <w:sz w:val="28"/>
          <w:szCs w:val="28"/>
        </w:rPr>
        <w:t xml:space="preserve">С сентября 2024 года </w:t>
      </w:r>
      <w:r w:rsidRPr="004C5B57">
        <w:rPr>
          <w:sz w:val="28"/>
          <w:szCs w:val="28"/>
        </w:rPr>
        <w:t xml:space="preserve">советникам директоров </w:t>
      </w:r>
      <w:r>
        <w:rPr>
          <w:sz w:val="28"/>
          <w:szCs w:val="28"/>
        </w:rPr>
        <w:t>предусмотрена выплата ежемесячного денежного вознаграждения в размере 5 000,00 рублей</w:t>
      </w:r>
      <w:r w:rsidR="006C2073" w:rsidRPr="009C310E">
        <w:rPr>
          <w:sz w:val="28"/>
          <w:szCs w:val="28"/>
        </w:rPr>
        <w:t>.</w:t>
      </w:r>
      <w:r w:rsidR="00622D3F">
        <w:rPr>
          <w:sz w:val="28"/>
          <w:szCs w:val="28"/>
        </w:rPr>
        <w:t>Выплаты осуществляю</w:t>
      </w:r>
      <w:r w:rsidR="00C5430B">
        <w:rPr>
          <w:sz w:val="28"/>
          <w:szCs w:val="28"/>
        </w:rPr>
        <w:t>тся за счет средств федерального бюджета.</w:t>
      </w:r>
    </w:p>
    <w:p w:rsidR="0068709D" w:rsidRDefault="0068709D" w:rsidP="0068709D">
      <w:pPr>
        <w:widowControl w:val="0"/>
        <w:autoSpaceDE w:val="0"/>
        <w:autoSpaceDN w:val="0"/>
        <w:adjustRightInd w:val="0"/>
        <w:ind w:firstLine="709"/>
        <w:jc w:val="both"/>
        <w:rPr>
          <w:sz w:val="28"/>
          <w:szCs w:val="28"/>
        </w:rPr>
      </w:pPr>
      <w:r w:rsidRPr="009C310E">
        <w:rPr>
          <w:sz w:val="28"/>
          <w:szCs w:val="28"/>
        </w:rPr>
        <w:t>Важнейшим</w:t>
      </w:r>
      <w:r w:rsidR="00982272">
        <w:rPr>
          <w:sz w:val="28"/>
          <w:szCs w:val="28"/>
        </w:rPr>
        <w:t>и направлениями</w:t>
      </w:r>
      <w:r w:rsidRPr="009C310E">
        <w:rPr>
          <w:sz w:val="28"/>
          <w:szCs w:val="28"/>
        </w:rPr>
        <w:t xml:space="preserve"> реализации программы является реализация майских указов Президента Российской Федерации 2012 года по обеспечению необходимого уровня оплаты труда отдельных категорий работников бюджетной сферы и обеспечение доли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размере не более 40%. В 202</w:t>
      </w:r>
      <w:r w:rsidR="00B823C2">
        <w:rPr>
          <w:sz w:val="28"/>
          <w:szCs w:val="28"/>
        </w:rPr>
        <w:t>4</w:t>
      </w:r>
      <w:r w:rsidRPr="009C310E">
        <w:rPr>
          <w:sz w:val="28"/>
          <w:szCs w:val="28"/>
        </w:rPr>
        <w:t xml:space="preserve"> году целевой показатель среднемесячной заработной плат</w:t>
      </w:r>
      <w:r w:rsidR="0012644C" w:rsidRPr="009C310E">
        <w:rPr>
          <w:sz w:val="28"/>
          <w:szCs w:val="28"/>
        </w:rPr>
        <w:t>ы работников общеобразовательных</w:t>
      </w:r>
      <w:r w:rsidRPr="009C310E">
        <w:rPr>
          <w:sz w:val="28"/>
          <w:szCs w:val="28"/>
        </w:rPr>
        <w:t xml:space="preserve"> органи</w:t>
      </w:r>
      <w:r w:rsidR="0012644C" w:rsidRPr="009C310E">
        <w:rPr>
          <w:sz w:val="28"/>
          <w:szCs w:val="28"/>
        </w:rPr>
        <w:t xml:space="preserve">заций составил </w:t>
      </w:r>
      <w:r w:rsidR="00B823C2">
        <w:rPr>
          <w:sz w:val="28"/>
          <w:szCs w:val="28"/>
        </w:rPr>
        <w:t>64 469</w:t>
      </w:r>
      <w:r w:rsidR="0012644C" w:rsidRPr="009C310E">
        <w:rPr>
          <w:sz w:val="28"/>
          <w:szCs w:val="28"/>
        </w:rPr>
        <w:t>,</w:t>
      </w:r>
      <w:r w:rsidR="00B823C2">
        <w:rPr>
          <w:sz w:val="28"/>
          <w:szCs w:val="28"/>
        </w:rPr>
        <w:t>0</w:t>
      </w:r>
      <w:r w:rsidR="0012644C" w:rsidRPr="009C310E">
        <w:rPr>
          <w:sz w:val="28"/>
          <w:szCs w:val="28"/>
        </w:rPr>
        <w:t xml:space="preserve">0 рублей, работников дошкольных учреждений – </w:t>
      </w:r>
      <w:r w:rsidR="00B823C2">
        <w:rPr>
          <w:sz w:val="28"/>
          <w:szCs w:val="28"/>
        </w:rPr>
        <w:t>51 930,00</w:t>
      </w:r>
      <w:r w:rsidR="0012644C" w:rsidRPr="009C310E">
        <w:rPr>
          <w:sz w:val="28"/>
          <w:szCs w:val="28"/>
        </w:rPr>
        <w:t xml:space="preserve"> рублей</w:t>
      </w:r>
      <w:r w:rsidR="00E660D3" w:rsidRPr="009C310E">
        <w:rPr>
          <w:sz w:val="28"/>
          <w:szCs w:val="28"/>
        </w:rPr>
        <w:t xml:space="preserve">, уровень достижения составил </w:t>
      </w:r>
      <w:r w:rsidR="00B97B15" w:rsidRPr="009C310E">
        <w:rPr>
          <w:sz w:val="28"/>
          <w:szCs w:val="28"/>
        </w:rPr>
        <w:t>100,</w:t>
      </w:r>
      <w:r w:rsidR="00B823C2">
        <w:rPr>
          <w:sz w:val="28"/>
          <w:szCs w:val="28"/>
        </w:rPr>
        <w:t>0% и 100,01% соответственно</w:t>
      </w:r>
      <w:r w:rsidR="00B97B15" w:rsidRPr="009C310E">
        <w:rPr>
          <w:sz w:val="28"/>
          <w:szCs w:val="28"/>
        </w:rPr>
        <w:t xml:space="preserve">. </w:t>
      </w:r>
      <w:r w:rsidR="00FA17F6">
        <w:rPr>
          <w:sz w:val="28"/>
          <w:szCs w:val="28"/>
        </w:rPr>
        <w:t>В</w:t>
      </w:r>
      <w:r w:rsidR="00FA17F6" w:rsidRPr="00FA17F6">
        <w:rPr>
          <w:sz w:val="28"/>
          <w:szCs w:val="28"/>
        </w:rPr>
        <w:t xml:space="preserve"> связи с отсутствием </w:t>
      </w:r>
      <w:proofErr w:type="spellStart"/>
      <w:r w:rsidR="00FA17F6" w:rsidRPr="00FA17F6">
        <w:rPr>
          <w:sz w:val="28"/>
          <w:szCs w:val="28"/>
        </w:rPr>
        <w:t>аутсорсинговых</w:t>
      </w:r>
      <w:proofErr w:type="spellEnd"/>
      <w:r w:rsidR="00FA17F6" w:rsidRPr="00FA17F6">
        <w:rPr>
          <w:sz w:val="28"/>
          <w:szCs w:val="28"/>
        </w:rPr>
        <w:t xml:space="preserve"> компаний, обеспечивающих охрану объектов и предоставляющих услуги по содержанию имущества, и необходимостью содержать в штате образовательных организаций уборщиков, дворников, сторожей, рабочих, кочегаров и истопников</w:t>
      </w:r>
      <w:r w:rsidR="00FA17F6">
        <w:rPr>
          <w:sz w:val="28"/>
          <w:szCs w:val="28"/>
        </w:rPr>
        <w:t xml:space="preserve"> д</w:t>
      </w:r>
      <w:r w:rsidR="00B97B15" w:rsidRPr="009C310E">
        <w:rPr>
          <w:sz w:val="28"/>
          <w:szCs w:val="28"/>
        </w:rPr>
        <w:t xml:space="preserve">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w:t>
      </w:r>
      <w:r w:rsidR="003369C3" w:rsidRPr="009C310E">
        <w:rPr>
          <w:sz w:val="28"/>
          <w:szCs w:val="28"/>
        </w:rPr>
        <w:t xml:space="preserve">составила </w:t>
      </w:r>
      <w:r w:rsidR="00B97B15" w:rsidRPr="009C310E">
        <w:rPr>
          <w:sz w:val="28"/>
          <w:szCs w:val="28"/>
        </w:rPr>
        <w:t>4</w:t>
      </w:r>
      <w:r w:rsidR="00FA17F6">
        <w:rPr>
          <w:sz w:val="28"/>
          <w:szCs w:val="28"/>
        </w:rPr>
        <w:t>2,6</w:t>
      </w:r>
      <w:r w:rsidR="00B97B15" w:rsidRPr="009C310E">
        <w:rPr>
          <w:sz w:val="28"/>
          <w:szCs w:val="28"/>
        </w:rPr>
        <w:t>%</w:t>
      </w:r>
      <w:r w:rsidR="006577C4" w:rsidRPr="009C310E">
        <w:rPr>
          <w:sz w:val="28"/>
          <w:szCs w:val="28"/>
        </w:rPr>
        <w:t>.</w:t>
      </w:r>
      <w:r w:rsidR="00BF6E2F" w:rsidRPr="009C310E">
        <w:rPr>
          <w:sz w:val="28"/>
          <w:szCs w:val="28"/>
        </w:rPr>
        <w:t xml:space="preserve"> Целевой показатель среднемесячной заработной платы работников дополнительного образования составил </w:t>
      </w:r>
      <w:r w:rsidR="007D239B">
        <w:rPr>
          <w:sz w:val="28"/>
          <w:szCs w:val="28"/>
        </w:rPr>
        <w:t>63 128,00</w:t>
      </w:r>
      <w:r w:rsidR="00BF6E2F" w:rsidRPr="009C310E">
        <w:rPr>
          <w:sz w:val="28"/>
          <w:szCs w:val="28"/>
        </w:rPr>
        <w:t xml:space="preserve"> рублей, фактический – </w:t>
      </w:r>
      <w:r w:rsidR="007D239B">
        <w:rPr>
          <w:sz w:val="28"/>
          <w:szCs w:val="28"/>
        </w:rPr>
        <w:t>64 263,76 рублей (+1,8%)</w:t>
      </w:r>
      <w:r w:rsidR="00BF6E2F" w:rsidRPr="009C310E">
        <w:rPr>
          <w:sz w:val="28"/>
          <w:szCs w:val="28"/>
        </w:rPr>
        <w:t xml:space="preserve">. </w:t>
      </w:r>
    </w:p>
    <w:p w:rsidR="00751AB0" w:rsidRPr="00881061" w:rsidRDefault="00257663" w:rsidP="0068709D">
      <w:pPr>
        <w:widowControl w:val="0"/>
        <w:autoSpaceDE w:val="0"/>
        <w:autoSpaceDN w:val="0"/>
        <w:adjustRightInd w:val="0"/>
        <w:ind w:firstLine="709"/>
        <w:jc w:val="both"/>
        <w:rPr>
          <w:sz w:val="28"/>
          <w:szCs w:val="28"/>
        </w:rPr>
      </w:pPr>
      <w:r w:rsidRPr="00881061">
        <w:rPr>
          <w:sz w:val="28"/>
          <w:szCs w:val="28"/>
        </w:rPr>
        <w:t>Уменьшилась</w:t>
      </w:r>
      <w:r w:rsidR="00F75809" w:rsidRPr="00881061">
        <w:rPr>
          <w:sz w:val="28"/>
          <w:szCs w:val="28"/>
        </w:rPr>
        <w:t xml:space="preserve"> доля выпускников, не получивших аттестат о ср</w:t>
      </w:r>
      <w:r w:rsidRPr="00881061">
        <w:rPr>
          <w:sz w:val="28"/>
          <w:szCs w:val="28"/>
        </w:rPr>
        <w:t>еднем общем образовании, до 1,74</w:t>
      </w:r>
      <w:r w:rsidR="00F75809" w:rsidRPr="00881061">
        <w:rPr>
          <w:sz w:val="28"/>
          <w:szCs w:val="28"/>
        </w:rPr>
        <w:t>.</w:t>
      </w:r>
    </w:p>
    <w:p w:rsidR="00082D3B" w:rsidRPr="00881061" w:rsidRDefault="00082D3B" w:rsidP="0068709D">
      <w:pPr>
        <w:widowControl w:val="0"/>
        <w:autoSpaceDE w:val="0"/>
        <w:autoSpaceDN w:val="0"/>
        <w:adjustRightInd w:val="0"/>
        <w:ind w:firstLine="709"/>
        <w:jc w:val="both"/>
        <w:rPr>
          <w:sz w:val="28"/>
          <w:szCs w:val="28"/>
        </w:rPr>
      </w:pPr>
      <w:r w:rsidRPr="00881061">
        <w:rPr>
          <w:sz w:val="28"/>
          <w:szCs w:val="28"/>
        </w:rPr>
        <w:t>Наблюдается увеличение доли детей в возрасте 1 - 6 лет, обучающихся по программам дошкольного образования, в общей численности детей в возрасте 1 - 6 лет в связи с уменьшением общей численности детей этого возраста.</w:t>
      </w:r>
    </w:p>
    <w:p w:rsidR="00082D3B" w:rsidRDefault="00082D3B" w:rsidP="0068709D">
      <w:pPr>
        <w:widowControl w:val="0"/>
        <w:autoSpaceDE w:val="0"/>
        <w:autoSpaceDN w:val="0"/>
        <w:adjustRightInd w:val="0"/>
        <w:ind w:firstLine="709"/>
        <w:jc w:val="both"/>
        <w:rPr>
          <w:sz w:val="28"/>
          <w:szCs w:val="28"/>
        </w:rPr>
      </w:pPr>
      <w:r w:rsidRPr="00881061">
        <w:rPr>
          <w:sz w:val="28"/>
          <w:szCs w:val="28"/>
        </w:rPr>
        <w:t xml:space="preserve">Востребованной остается занятость детей во внеурочное время. </w:t>
      </w:r>
      <w:r w:rsidR="007B6554" w:rsidRPr="00881061">
        <w:rPr>
          <w:sz w:val="28"/>
          <w:szCs w:val="28"/>
        </w:rPr>
        <w:t>87</w:t>
      </w:r>
      <w:r w:rsidRPr="00881061">
        <w:rPr>
          <w:sz w:val="28"/>
          <w:szCs w:val="28"/>
        </w:rPr>
        <w:t>% детей в возрасте 5-18 лет охвачены дополнительным образованием.</w:t>
      </w:r>
    </w:p>
    <w:p w:rsidR="00205184" w:rsidRDefault="00755B7C" w:rsidP="0068709D">
      <w:pPr>
        <w:widowControl w:val="0"/>
        <w:autoSpaceDE w:val="0"/>
        <w:autoSpaceDN w:val="0"/>
        <w:adjustRightInd w:val="0"/>
        <w:ind w:firstLine="709"/>
        <w:jc w:val="both"/>
        <w:rPr>
          <w:sz w:val="28"/>
          <w:szCs w:val="28"/>
        </w:rPr>
      </w:pPr>
      <w:r>
        <w:rPr>
          <w:sz w:val="28"/>
          <w:szCs w:val="28"/>
        </w:rPr>
        <w:t xml:space="preserve">Актуальной остается организация процесса оздоровления и отдыха детей в каникулярное время. Количество детей, охваченных отдыхом </w:t>
      </w:r>
      <w:r w:rsidR="00800C33">
        <w:rPr>
          <w:sz w:val="28"/>
          <w:szCs w:val="28"/>
        </w:rPr>
        <w:t>в 202</w:t>
      </w:r>
      <w:r w:rsidR="004534AD">
        <w:rPr>
          <w:sz w:val="28"/>
          <w:szCs w:val="28"/>
        </w:rPr>
        <w:t>4</w:t>
      </w:r>
      <w:r w:rsidR="00800C33">
        <w:rPr>
          <w:sz w:val="28"/>
          <w:szCs w:val="28"/>
        </w:rPr>
        <w:t xml:space="preserve"> году составило</w:t>
      </w:r>
      <w:r w:rsidR="004534AD">
        <w:rPr>
          <w:sz w:val="28"/>
          <w:szCs w:val="28"/>
        </w:rPr>
        <w:t>1 703</w:t>
      </w:r>
      <w:r>
        <w:rPr>
          <w:sz w:val="28"/>
          <w:szCs w:val="28"/>
        </w:rPr>
        <w:t xml:space="preserve"> человек</w:t>
      </w:r>
      <w:r w:rsidR="004534AD">
        <w:rPr>
          <w:sz w:val="28"/>
          <w:szCs w:val="28"/>
        </w:rPr>
        <w:t>а</w:t>
      </w:r>
      <w:r>
        <w:rPr>
          <w:sz w:val="28"/>
          <w:szCs w:val="28"/>
        </w:rPr>
        <w:t xml:space="preserve">, количество детей, находящихся в трудной жизненной ситуации, охваченных отдыхом – </w:t>
      </w:r>
      <w:r w:rsidR="004534AD">
        <w:rPr>
          <w:sz w:val="28"/>
          <w:szCs w:val="28"/>
        </w:rPr>
        <w:t>560 человек</w:t>
      </w:r>
      <w:r>
        <w:rPr>
          <w:sz w:val="28"/>
          <w:szCs w:val="28"/>
        </w:rPr>
        <w:t xml:space="preserve">. </w:t>
      </w:r>
      <w:r w:rsidR="00217057">
        <w:rPr>
          <w:sz w:val="28"/>
          <w:szCs w:val="28"/>
        </w:rPr>
        <w:t xml:space="preserve">За счет </w:t>
      </w:r>
      <w:r w:rsidR="00C53BA6">
        <w:rPr>
          <w:sz w:val="28"/>
          <w:szCs w:val="28"/>
        </w:rPr>
        <w:t>средств</w:t>
      </w:r>
      <w:r w:rsidR="00217057">
        <w:rPr>
          <w:sz w:val="28"/>
          <w:szCs w:val="28"/>
        </w:rPr>
        <w:t xml:space="preserve"> местного </w:t>
      </w:r>
      <w:r w:rsidR="00217057" w:rsidRPr="00881061">
        <w:rPr>
          <w:sz w:val="28"/>
          <w:szCs w:val="28"/>
        </w:rPr>
        <w:t xml:space="preserve">бюджета </w:t>
      </w:r>
      <w:r w:rsidR="00257663" w:rsidRPr="00881061">
        <w:rPr>
          <w:sz w:val="28"/>
          <w:szCs w:val="28"/>
        </w:rPr>
        <w:t xml:space="preserve">184 </w:t>
      </w:r>
      <w:r w:rsidR="00217057" w:rsidRPr="00881061">
        <w:rPr>
          <w:sz w:val="28"/>
          <w:szCs w:val="28"/>
        </w:rPr>
        <w:t>детей</w:t>
      </w:r>
      <w:r w:rsidR="00217057">
        <w:rPr>
          <w:sz w:val="28"/>
          <w:szCs w:val="28"/>
        </w:rPr>
        <w:t xml:space="preserve"> были трудоустроены в каникулярное время.</w:t>
      </w:r>
    </w:p>
    <w:p w:rsidR="00B035A2" w:rsidRDefault="005A2869" w:rsidP="0068709D">
      <w:pPr>
        <w:widowControl w:val="0"/>
        <w:autoSpaceDE w:val="0"/>
        <w:autoSpaceDN w:val="0"/>
        <w:adjustRightInd w:val="0"/>
        <w:ind w:firstLine="709"/>
        <w:jc w:val="both"/>
        <w:rPr>
          <w:sz w:val="28"/>
          <w:szCs w:val="28"/>
        </w:rPr>
      </w:pPr>
      <w:r>
        <w:rPr>
          <w:sz w:val="28"/>
          <w:szCs w:val="28"/>
        </w:rPr>
        <w:t>Обязательным остается обеспечение</w:t>
      </w:r>
      <w:r w:rsidRPr="005A2869">
        <w:rPr>
          <w:sz w:val="28"/>
          <w:szCs w:val="28"/>
        </w:rPr>
        <w:t xml:space="preserve"> бесплатным горячим питание</w:t>
      </w:r>
      <w:r>
        <w:rPr>
          <w:sz w:val="28"/>
          <w:szCs w:val="28"/>
        </w:rPr>
        <w:t>м 100 процентов учащихся начальной школы. Данное мероприятие финансируется за счет средств федерального, республиканского и местного бюджетов.</w:t>
      </w:r>
      <w:r w:rsidR="00190271">
        <w:rPr>
          <w:sz w:val="28"/>
          <w:szCs w:val="28"/>
        </w:rPr>
        <w:t xml:space="preserve"> Еще одно мероприятие, осуществляемое благодаря финансированию из федерального бюджета - о</w:t>
      </w:r>
      <w:r w:rsidR="00190271" w:rsidRPr="00190271">
        <w:rPr>
          <w:sz w:val="28"/>
          <w:szCs w:val="28"/>
        </w:rPr>
        <w:t xml:space="preserve">беспечение выплат ежемесячного денежного вознаграждения за классное руководство </w:t>
      </w:r>
      <w:r w:rsidR="00190271" w:rsidRPr="00190271">
        <w:rPr>
          <w:sz w:val="28"/>
          <w:szCs w:val="28"/>
        </w:rPr>
        <w:lastRenderedPageBreak/>
        <w:t>педагогическим работникам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190271">
        <w:rPr>
          <w:sz w:val="28"/>
          <w:szCs w:val="28"/>
        </w:rPr>
        <w:t xml:space="preserve">. </w:t>
      </w:r>
      <w:r w:rsidR="00A36161" w:rsidRPr="00A36161">
        <w:rPr>
          <w:sz w:val="28"/>
          <w:szCs w:val="28"/>
        </w:rPr>
        <w:t>С 1 марта 2024 года размер выплат был увеличен вдвое и составил 10 000,00 рублей.</w:t>
      </w:r>
    </w:p>
    <w:p w:rsidR="00082D3B" w:rsidRPr="00881061" w:rsidRDefault="00082D3B" w:rsidP="0068709D">
      <w:pPr>
        <w:widowControl w:val="0"/>
        <w:autoSpaceDE w:val="0"/>
        <w:autoSpaceDN w:val="0"/>
        <w:adjustRightInd w:val="0"/>
        <w:ind w:firstLine="709"/>
        <w:jc w:val="both"/>
        <w:rPr>
          <w:sz w:val="28"/>
          <w:szCs w:val="28"/>
        </w:rPr>
      </w:pPr>
      <w:r w:rsidRPr="00881061">
        <w:rPr>
          <w:sz w:val="28"/>
          <w:szCs w:val="28"/>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 – 87 %.</w:t>
      </w:r>
    </w:p>
    <w:p w:rsidR="00082D3B" w:rsidRPr="00881061" w:rsidRDefault="00082D3B" w:rsidP="0068709D">
      <w:pPr>
        <w:widowControl w:val="0"/>
        <w:autoSpaceDE w:val="0"/>
        <w:autoSpaceDN w:val="0"/>
        <w:adjustRightInd w:val="0"/>
        <w:ind w:firstLine="709"/>
        <w:jc w:val="both"/>
        <w:rPr>
          <w:sz w:val="28"/>
          <w:szCs w:val="28"/>
        </w:rPr>
      </w:pPr>
      <w:r w:rsidRPr="00881061">
        <w:rPr>
          <w:sz w:val="28"/>
          <w:szCs w:val="28"/>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 – 83%.</w:t>
      </w:r>
    </w:p>
    <w:p w:rsidR="00A9648D" w:rsidRDefault="00082D3B" w:rsidP="00A9648D">
      <w:pPr>
        <w:widowControl w:val="0"/>
        <w:autoSpaceDE w:val="0"/>
        <w:autoSpaceDN w:val="0"/>
        <w:adjustRightInd w:val="0"/>
        <w:ind w:firstLine="709"/>
        <w:jc w:val="both"/>
        <w:rPr>
          <w:sz w:val="28"/>
          <w:szCs w:val="28"/>
        </w:rPr>
      </w:pPr>
      <w:r w:rsidRPr="00881061">
        <w:rPr>
          <w:sz w:val="28"/>
          <w:szCs w:val="28"/>
        </w:rPr>
        <w:t>Удовлетворенность населения дополнительным образованием от общего числа опрошенных родителей, дети которых посещают организации дополнительного образования, в соответствующей группе</w:t>
      </w:r>
      <w:r w:rsidR="0096662A" w:rsidRPr="00881061">
        <w:rPr>
          <w:sz w:val="28"/>
          <w:szCs w:val="28"/>
        </w:rPr>
        <w:t xml:space="preserve"> – 81%.</w:t>
      </w:r>
    </w:p>
    <w:p w:rsidR="008951CC" w:rsidRPr="00F779B6" w:rsidRDefault="008951CC" w:rsidP="00F779B6">
      <w:pPr>
        <w:widowControl w:val="0"/>
        <w:autoSpaceDE w:val="0"/>
        <w:autoSpaceDN w:val="0"/>
        <w:adjustRightInd w:val="0"/>
        <w:ind w:firstLine="709"/>
        <w:jc w:val="both"/>
        <w:rPr>
          <w:b/>
          <w:sz w:val="28"/>
          <w:szCs w:val="28"/>
        </w:rPr>
      </w:pPr>
      <w:r w:rsidRPr="009C310E">
        <w:rPr>
          <w:b/>
          <w:sz w:val="28"/>
          <w:szCs w:val="28"/>
        </w:rPr>
        <w:t>Оценки эффективности муниципальной программы «Развитие образования»</w:t>
      </w:r>
      <w:r w:rsidR="00F55928">
        <w:rPr>
          <w:b/>
          <w:sz w:val="28"/>
          <w:szCs w:val="28"/>
        </w:rPr>
        <w:t>.</w:t>
      </w:r>
    </w:p>
    <w:p w:rsidR="008951CC" w:rsidRPr="009C310E" w:rsidRDefault="008951CC" w:rsidP="00F779B6">
      <w:pPr>
        <w:pStyle w:val="af5"/>
        <w:widowControl w:val="0"/>
        <w:numPr>
          <w:ilvl w:val="0"/>
          <w:numId w:val="2"/>
        </w:numPr>
        <w:tabs>
          <w:tab w:val="left" w:pos="851"/>
        </w:tabs>
        <w:autoSpaceDE w:val="0"/>
        <w:autoSpaceDN w:val="0"/>
        <w:adjustRightInd w:val="0"/>
        <w:ind w:left="0" w:firstLine="567"/>
        <w:jc w:val="both"/>
        <w:rPr>
          <w:rFonts w:ascii="Times New Roman" w:hAnsi="Times New Roman"/>
          <w:sz w:val="28"/>
          <w:szCs w:val="28"/>
        </w:rPr>
      </w:pPr>
      <w:r w:rsidRPr="009C310E">
        <w:rPr>
          <w:rFonts w:ascii="Times New Roman" w:hAnsi="Times New Roman"/>
          <w:sz w:val="28"/>
          <w:szCs w:val="28"/>
        </w:rPr>
        <w:t>количество показателей (индикато</w:t>
      </w:r>
      <w:r w:rsidR="009205B0" w:rsidRPr="009C310E">
        <w:rPr>
          <w:rFonts w:ascii="Times New Roman" w:hAnsi="Times New Roman"/>
          <w:sz w:val="28"/>
          <w:szCs w:val="28"/>
        </w:rPr>
        <w:t>р</w:t>
      </w:r>
      <w:r w:rsidR="00834100">
        <w:rPr>
          <w:rFonts w:ascii="Times New Roman" w:hAnsi="Times New Roman"/>
          <w:sz w:val="28"/>
          <w:szCs w:val="28"/>
        </w:rPr>
        <w:t>ов) муниципальной программы – 55</w:t>
      </w:r>
      <w:r w:rsidRPr="009C310E">
        <w:rPr>
          <w:rFonts w:ascii="Times New Roman" w:hAnsi="Times New Roman"/>
          <w:sz w:val="28"/>
          <w:szCs w:val="28"/>
        </w:rPr>
        <w:t>;</w:t>
      </w:r>
    </w:p>
    <w:p w:rsidR="008951CC" w:rsidRPr="009C310E" w:rsidRDefault="008951CC" w:rsidP="00F779B6">
      <w:pPr>
        <w:pStyle w:val="af5"/>
        <w:widowControl w:val="0"/>
        <w:numPr>
          <w:ilvl w:val="0"/>
          <w:numId w:val="2"/>
        </w:numPr>
        <w:tabs>
          <w:tab w:val="left" w:pos="851"/>
        </w:tabs>
        <w:autoSpaceDE w:val="0"/>
        <w:autoSpaceDN w:val="0"/>
        <w:adjustRightInd w:val="0"/>
        <w:ind w:left="0" w:firstLine="567"/>
        <w:jc w:val="both"/>
        <w:rPr>
          <w:rFonts w:ascii="Times New Roman" w:hAnsi="Times New Roman"/>
          <w:sz w:val="28"/>
          <w:szCs w:val="28"/>
        </w:rPr>
      </w:pPr>
      <w:r w:rsidRPr="009C310E">
        <w:rPr>
          <w:rFonts w:ascii="Times New Roman" w:hAnsi="Times New Roman"/>
          <w:sz w:val="28"/>
          <w:szCs w:val="28"/>
        </w:rPr>
        <w:t xml:space="preserve">среднее соотношение фактически достигнутых значений показателей (индикаторов) программы и их плановых значений – </w:t>
      </w:r>
      <w:r w:rsidR="00904EA9">
        <w:rPr>
          <w:rFonts w:ascii="Times New Roman" w:hAnsi="Times New Roman"/>
          <w:sz w:val="28"/>
          <w:szCs w:val="28"/>
        </w:rPr>
        <w:t>1,28</w:t>
      </w:r>
      <w:r w:rsidRPr="009C310E">
        <w:rPr>
          <w:rFonts w:ascii="Times New Roman" w:hAnsi="Times New Roman"/>
          <w:sz w:val="28"/>
          <w:szCs w:val="28"/>
        </w:rPr>
        <w:t>;</w:t>
      </w:r>
    </w:p>
    <w:p w:rsidR="008951CC" w:rsidRDefault="008951CC" w:rsidP="00B97C87">
      <w:pPr>
        <w:pStyle w:val="af5"/>
        <w:widowControl w:val="0"/>
        <w:numPr>
          <w:ilvl w:val="0"/>
          <w:numId w:val="2"/>
        </w:numPr>
        <w:autoSpaceDE w:val="0"/>
        <w:autoSpaceDN w:val="0"/>
        <w:adjustRightInd w:val="0"/>
        <w:ind w:left="0" w:firstLine="360"/>
        <w:jc w:val="both"/>
        <w:rPr>
          <w:rFonts w:ascii="Times New Roman" w:hAnsi="Times New Roman"/>
          <w:sz w:val="28"/>
          <w:szCs w:val="28"/>
        </w:rPr>
      </w:pPr>
      <w:r w:rsidRPr="009C310E">
        <w:rPr>
          <w:rFonts w:ascii="Times New Roman" w:hAnsi="Times New Roman"/>
          <w:sz w:val="28"/>
          <w:szCs w:val="28"/>
        </w:rPr>
        <w:t xml:space="preserve">плановый объем финансовых ресурсов на соответствующий отчетный период – </w:t>
      </w:r>
      <w:r w:rsidR="00B97C87" w:rsidRPr="00B97C87">
        <w:rPr>
          <w:rFonts w:ascii="Times New Roman" w:hAnsi="Times New Roman"/>
          <w:bCs/>
          <w:sz w:val="28"/>
          <w:szCs w:val="28"/>
        </w:rPr>
        <w:t>1 244 670 454,57</w:t>
      </w:r>
      <w:r w:rsidRPr="009C310E">
        <w:rPr>
          <w:rFonts w:ascii="Times New Roman" w:hAnsi="Times New Roman"/>
          <w:sz w:val="28"/>
          <w:szCs w:val="28"/>
        </w:rPr>
        <w:t>руб.</w:t>
      </w:r>
      <w:r w:rsidR="00F779B6">
        <w:rPr>
          <w:rFonts w:ascii="Times New Roman" w:hAnsi="Times New Roman"/>
          <w:sz w:val="28"/>
          <w:szCs w:val="28"/>
        </w:rPr>
        <w:t>;</w:t>
      </w:r>
    </w:p>
    <w:p w:rsidR="00F779B6" w:rsidRDefault="00F779B6" w:rsidP="00B97C87">
      <w:pPr>
        <w:pStyle w:val="af5"/>
        <w:numPr>
          <w:ilvl w:val="0"/>
          <w:numId w:val="2"/>
        </w:numPr>
        <w:ind w:left="0" w:firstLine="360"/>
        <w:jc w:val="both"/>
        <w:rPr>
          <w:rFonts w:ascii="Times New Roman" w:hAnsi="Times New Roman"/>
          <w:sz w:val="28"/>
          <w:szCs w:val="28"/>
        </w:rPr>
      </w:pPr>
      <w:r w:rsidRPr="00F779B6">
        <w:rPr>
          <w:rFonts w:ascii="Times New Roman" w:hAnsi="Times New Roman"/>
          <w:sz w:val="28"/>
          <w:szCs w:val="28"/>
        </w:rPr>
        <w:t xml:space="preserve">фактический объем финансовых ресурсов, направленный на </w:t>
      </w:r>
      <w:r>
        <w:rPr>
          <w:rFonts w:ascii="Times New Roman" w:hAnsi="Times New Roman"/>
          <w:sz w:val="28"/>
          <w:szCs w:val="28"/>
        </w:rPr>
        <w:t>р</w:t>
      </w:r>
      <w:r w:rsidRPr="00F779B6">
        <w:rPr>
          <w:rFonts w:ascii="Times New Roman" w:hAnsi="Times New Roman"/>
          <w:sz w:val="28"/>
          <w:szCs w:val="28"/>
        </w:rPr>
        <w:t>еализацию программы –</w:t>
      </w:r>
      <w:r w:rsidR="00B97C87" w:rsidRPr="00B97C87">
        <w:rPr>
          <w:rFonts w:ascii="Times New Roman" w:hAnsi="Times New Roman"/>
          <w:sz w:val="28"/>
          <w:szCs w:val="28"/>
        </w:rPr>
        <w:t xml:space="preserve">1 241 083 131,58 </w:t>
      </w:r>
      <w:r w:rsidRPr="00F779B6">
        <w:rPr>
          <w:rFonts w:ascii="Times New Roman" w:hAnsi="Times New Roman"/>
          <w:sz w:val="28"/>
          <w:szCs w:val="28"/>
        </w:rPr>
        <w:t>руб.;</w:t>
      </w:r>
    </w:p>
    <w:p w:rsidR="00F779B6" w:rsidRPr="001943C8" w:rsidRDefault="00F55928" w:rsidP="001943C8">
      <w:pPr>
        <w:pStyle w:val="af5"/>
        <w:numPr>
          <w:ilvl w:val="0"/>
          <w:numId w:val="2"/>
        </w:numPr>
        <w:jc w:val="both"/>
        <w:rPr>
          <w:rFonts w:ascii="Times New Roman" w:hAnsi="Times New Roman"/>
          <w:sz w:val="28"/>
          <w:szCs w:val="28"/>
        </w:rPr>
      </w:pPr>
      <w:r>
        <w:rPr>
          <w:rFonts w:ascii="Times New Roman" w:hAnsi="Times New Roman"/>
          <w:sz w:val="28"/>
          <w:szCs w:val="28"/>
        </w:rPr>
        <w:t xml:space="preserve">уровень </w:t>
      </w:r>
      <w:r w:rsidRPr="00F55928">
        <w:rPr>
          <w:rFonts w:ascii="Times New Roman" w:hAnsi="Times New Roman"/>
          <w:sz w:val="28"/>
          <w:szCs w:val="28"/>
        </w:rPr>
        <w:t>финансирования реализации программы</w:t>
      </w:r>
      <w:r>
        <w:rPr>
          <w:rFonts w:ascii="Times New Roman" w:hAnsi="Times New Roman"/>
          <w:sz w:val="28"/>
          <w:szCs w:val="28"/>
        </w:rPr>
        <w:t xml:space="preserve"> – 99,71%;</w:t>
      </w:r>
    </w:p>
    <w:p w:rsidR="008951CC" w:rsidRDefault="008951CC" w:rsidP="00F779B6">
      <w:pPr>
        <w:widowControl w:val="0"/>
        <w:autoSpaceDE w:val="0"/>
        <w:autoSpaceDN w:val="0"/>
        <w:adjustRightInd w:val="0"/>
        <w:ind w:firstLine="709"/>
        <w:jc w:val="both"/>
        <w:rPr>
          <w:sz w:val="28"/>
          <w:szCs w:val="28"/>
        </w:rPr>
      </w:pPr>
      <w:r w:rsidRPr="009C310E">
        <w:rPr>
          <w:sz w:val="28"/>
          <w:szCs w:val="28"/>
        </w:rPr>
        <w:t xml:space="preserve">Эффективность реализации муниципальной программы «Развитие образования»– </w:t>
      </w:r>
      <w:r w:rsidR="00904EA9">
        <w:rPr>
          <w:sz w:val="28"/>
          <w:szCs w:val="28"/>
        </w:rPr>
        <w:t>1,28</w:t>
      </w:r>
      <w:r w:rsidRPr="009C310E">
        <w:rPr>
          <w:sz w:val="28"/>
          <w:szCs w:val="28"/>
        </w:rPr>
        <w:t>.</w:t>
      </w:r>
    </w:p>
    <w:p w:rsidR="00826AAD" w:rsidRPr="009C310E" w:rsidRDefault="008951CC" w:rsidP="00F779B6">
      <w:pPr>
        <w:ind w:firstLine="567"/>
        <w:jc w:val="both"/>
        <w:rPr>
          <w:sz w:val="28"/>
          <w:szCs w:val="28"/>
        </w:rPr>
      </w:pPr>
      <w:r w:rsidRPr="009C310E">
        <w:rPr>
          <w:rFonts w:eastAsia="Calibri"/>
          <w:b/>
          <w:sz w:val="28"/>
          <w:szCs w:val="28"/>
          <w:lang w:eastAsia="en-US"/>
        </w:rPr>
        <w:t>После проведения оценки эффективности муниципальной программы «Развитие образования»</w:t>
      </w:r>
      <w:r w:rsidR="00D200AC">
        <w:rPr>
          <w:rFonts w:eastAsia="Calibri"/>
          <w:b/>
          <w:sz w:val="28"/>
          <w:szCs w:val="28"/>
          <w:lang w:eastAsia="en-US"/>
        </w:rPr>
        <w:t xml:space="preserve"> в соответствии с критериями оценки</w:t>
      </w:r>
      <w:r w:rsidRPr="009C310E">
        <w:rPr>
          <w:rFonts w:eastAsia="Calibri"/>
          <w:b/>
          <w:sz w:val="28"/>
          <w:szCs w:val="28"/>
          <w:lang w:eastAsia="en-US"/>
        </w:rPr>
        <w:t xml:space="preserve"> сделан вывод, что ре</w:t>
      </w:r>
      <w:r w:rsidR="00826AAD" w:rsidRPr="009C310E">
        <w:rPr>
          <w:rFonts w:eastAsia="Calibri"/>
          <w:b/>
          <w:sz w:val="28"/>
          <w:szCs w:val="28"/>
          <w:lang w:eastAsia="en-US"/>
        </w:rPr>
        <w:t>ализация Программы –</w:t>
      </w:r>
      <w:r w:rsidR="00904EA9">
        <w:rPr>
          <w:rFonts w:eastAsia="Calibri"/>
          <w:b/>
          <w:sz w:val="28"/>
          <w:szCs w:val="28"/>
          <w:lang w:eastAsia="en-US"/>
        </w:rPr>
        <w:t>высоко</w:t>
      </w:r>
      <w:r w:rsidR="00826AAD" w:rsidRPr="009C310E">
        <w:rPr>
          <w:rFonts w:eastAsia="Calibri"/>
          <w:b/>
          <w:sz w:val="28"/>
          <w:szCs w:val="28"/>
          <w:lang w:eastAsia="en-US"/>
        </w:rPr>
        <w:t>эффективная.</w:t>
      </w:r>
    </w:p>
    <w:p w:rsidR="008951CC" w:rsidRPr="009C310E" w:rsidRDefault="008951CC" w:rsidP="008951CC">
      <w:pPr>
        <w:rPr>
          <w:sz w:val="28"/>
          <w:szCs w:val="28"/>
        </w:rPr>
      </w:pPr>
    </w:p>
    <w:p w:rsidR="0068336A" w:rsidRDefault="0068336A" w:rsidP="008951CC">
      <w:pPr>
        <w:rPr>
          <w:sz w:val="28"/>
          <w:szCs w:val="28"/>
        </w:rPr>
      </w:pPr>
    </w:p>
    <w:p w:rsidR="0068336A" w:rsidRDefault="0068336A" w:rsidP="008951CC">
      <w:pPr>
        <w:rPr>
          <w:sz w:val="28"/>
          <w:szCs w:val="28"/>
        </w:rPr>
      </w:pPr>
    </w:p>
    <w:p w:rsidR="008951CC" w:rsidRPr="009C310E" w:rsidRDefault="008951CC" w:rsidP="008951CC">
      <w:pPr>
        <w:rPr>
          <w:sz w:val="28"/>
          <w:szCs w:val="28"/>
        </w:rPr>
      </w:pPr>
      <w:r w:rsidRPr="009C310E">
        <w:rPr>
          <w:sz w:val="28"/>
          <w:szCs w:val="28"/>
        </w:rPr>
        <w:t xml:space="preserve">Начальник                                   </w:t>
      </w:r>
      <w:r w:rsidRPr="009C310E">
        <w:rPr>
          <w:sz w:val="28"/>
          <w:szCs w:val="28"/>
        </w:rPr>
        <w:tab/>
      </w:r>
      <w:r w:rsidRPr="009C310E">
        <w:rPr>
          <w:sz w:val="28"/>
          <w:szCs w:val="28"/>
        </w:rPr>
        <w:tab/>
      </w:r>
      <w:r w:rsidRPr="009C310E">
        <w:rPr>
          <w:sz w:val="28"/>
          <w:szCs w:val="28"/>
        </w:rPr>
        <w:tab/>
      </w:r>
      <w:r w:rsidRPr="009C310E">
        <w:rPr>
          <w:sz w:val="28"/>
          <w:szCs w:val="28"/>
        </w:rPr>
        <w:tab/>
        <w:t>О.В.Лебедева</w:t>
      </w:r>
    </w:p>
    <w:p w:rsidR="008951CC" w:rsidRDefault="008951CC" w:rsidP="008951CC">
      <w:pPr>
        <w:jc w:val="both"/>
        <w:rPr>
          <w:i/>
          <w:sz w:val="17"/>
          <w:szCs w:val="17"/>
        </w:rPr>
      </w:pPr>
    </w:p>
    <w:p w:rsidR="00DA7F38" w:rsidRDefault="00DA7F38" w:rsidP="008951CC">
      <w:pPr>
        <w:jc w:val="both"/>
        <w:rPr>
          <w:i/>
          <w:sz w:val="17"/>
          <w:szCs w:val="17"/>
        </w:rPr>
      </w:pPr>
    </w:p>
    <w:p w:rsidR="0068336A" w:rsidRDefault="0068336A" w:rsidP="008951CC">
      <w:pPr>
        <w:jc w:val="both"/>
        <w:rPr>
          <w:sz w:val="17"/>
          <w:szCs w:val="17"/>
        </w:rPr>
      </w:pPr>
    </w:p>
    <w:p w:rsidR="0068336A" w:rsidRDefault="0068336A" w:rsidP="008951CC">
      <w:pPr>
        <w:jc w:val="both"/>
        <w:rPr>
          <w:sz w:val="17"/>
          <w:szCs w:val="17"/>
        </w:rPr>
      </w:pPr>
    </w:p>
    <w:p w:rsidR="0068336A" w:rsidRDefault="0068336A" w:rsidP="008951CC">
      <w:pPr>
        <w:jc w:val="both"/>
        <w:rPr>
          <w:sz w:val="17"/>
          <w:szCs w:val="17"/>
        </w:rPr>
      </w:pPr>
    </w:p>
    <w:p w:rsidR="0068336A" w:rsidRDefault="0068336A" w:rsidP="008951CC">
      <w:pPr>
        <w:jc w:val="both"/>
        <w:rPr>
          <w:sz w:val="17"/>
          <w:szCs w:val="17"/>
        </w:rPr>
      </w:pPr>
    </w:p>
    <w:p w:rsidR="0068336A" w:rsidRDefault="0068336A" w:rsidP="008951CC">
      <w:pPr>
        <w:jc w:val="both"/>
        <w:rPr>
          <w:sz w:val="17"/>
          <w:szCs w:val="17"/>
        </w:rPr>
      </w:pPr>
    </w:p>
    <w:p w:rsidR="0068336A" w:rsidRDefault="0068336A" w:rsidP="008951CC">
      <w:pPr>
        <w:jc w:val="both"/>
        <w:rPr>
          <w:sz w:val="17"/>
          <w:szCs w:val="17"/>
        </w:rPr>
      </w:pPr>
    </w:p>
    <w:p w:rsidR="0068336A" w:rsidRDefault="0068336A" w:rsidP="008951CC">
      <w:pPr>
        <w:jc w:val="both"/>
        <w:rPr>
          <w:sz w:val="17"/>
          <w:szCs w:val="17"/>
        </w:rPr>
      </w:pPr>
    </w:p>
    <w:p w:rsidR="0068336A" w:rsidRDefault="0068336A" w:rsidP="008951CC">
      <w:pPr>
        <w:jc w:val="both"/>
        <w:rPr>
          <w:sz w:val="17"/>
          <w:szCs w:val="17"/>
        </w:rPr>
      </w:pPr>
    </w:p>
    <w:p w:rsidR="0068336A" w:rsidRDefault="0068336A" w:rsidP="008951CC">
      <w:pPr>
        <w:jc w:val="both"/>
        <w:rPr>
          <w:sz w:val="17"/>
          <w:szCs w:val="17"/>
        </w:rPr>
      </w:pPr>
    </w:p>
    <w:p w:rsidR="002A106F" w:rsidRDefault="002A106F" w:rsidP="008951CC">
      <w:pPr>
        <w:jc w:val="both"/>
        <w:rPr>
          <w:sz w:val="17"/>
          <w:szCs w:val="17"/>
        </w:rPr>
      </w:pPr>
    </w:p>
    <w:p w:rsidR="001943C8" w:rsidRPr="007E56DB" w:rsidRDefault="00022526" w:rsidP="008951CC">
      <w:pPr>
        <w:jc w:val="both"/>
        <w:rPr>
          <w:sz w:val="17"/>
          <w:szCs w:val="17"/>
        </w:rPr>
      </w:pPr>
      <w:r>
        <w:rPr>
          <w:sz w:val="17"/>
          <w:szCs w:val="17"/>
        </w:rPr>
        <w:t>М</w:t>
      </w:r>
      <w:r w:rsidR="007E56DB">
        <w:rPr>
          <w:sz w:val="17"/>
          <w:szCs w:val="17"/>
        </w:rPr>
        <w:t>артюшева Т.И</w:t>
      </w:r>
      <w:r w:rsidR="007E56DB" w:rsidRPr="007E56DB">
        <w:rPr>
          <w:sz w:val="17"/>
          <w:szCs w:val="17"/>
        </w:rPr>
        <w:t>.</w:t>
      </w:r>
      <w:r w:rsidR="007E56DB">
        <w:rPr>
          <w:sz w:val="17"/>
          <w:szCs w:val="17"/>
        </w:rPr>
        <w:t>,Артеева Т.Л.</w:t>
      </w:r>
    </w:p>
    <w:p w:rsidR="00F97F94" w:rsidRDefault="008951CC" w:rsidP="00022526">
      <w:pPr>
        <w:jc w:val="both"/>
        <w:rPr>
          <w:sz w:val="24"/>
          <w:szCs w:val="24"/>
        </w:rPr>
      </w:pPr>
      <w:r w:rsidRPr="00356DA5">
        <w:rPr>
          <w:sz w:val="17"/>
          <w:szCs w:val="17"/>
        </w:rPr>
        <w:t>8 2137 9 46 40</w:t>
      </w:r>
      <w:bookmarkStart w:id="2" w:name="P942"/>
      <w:bookmarkEnd w:id="2"/>
    </w:p>
    <w:p w:rsidR="00F779B6" w:rsidRDefault="00F779B6">
      <w:pPr>
        <w:pStyle w:val="ConsPlusNormal"/>
        <w:jc w:val="center"/>
        <w:rPr>
          <w:rFonts w:ascii="Times New Roman" w:hAnsi="Times New Roman" w:cs="Times New Roman"/>
          <w:sz w:val="24"/>
          <w:szCs w:val="24"/>
        </w:rPr>
      </w:pPr>
    </w:p>
    <w:p w:rsidR="00DD08C8" w:rsidRDefault="00DD08C8">
      <w:pPr>
        <w:pStyle w:val="ConsPlusNormal"/>
        <w:jc w:val="center"/>
        <w:rPr>
          <w:rFonts w:ascii="Times New Roman" w:hAnsi="Times New Roman" w:cs="Times New Roman"/>
          <w:sz w:val="24"/>
          <w:szCs w:val="24"/>
        </w:rPr>
      </w:pPr>
    </w:p>
    <w:p w:rsidR="00DD08C8" w:rsidRDefault="00DD08C8">
      <w:pPr>
        <w:pStyle w:val="ConsPlusNormal"/>
        <w:jc w:val="center"/>
        <w:rPr>
          <w:rFonts w:ascii="Times New Roman" w:hAnsi="Times New Roman" w:cs="Times New Roman"/>
          <w:sz w:val="24"/>
          <w:szCs w:val="24"/>
        </w:rPr>
      </w:pPr>
    </w:p>
    <w:p w:rsidR="00DD08C8" w:rsidRDefault="00DD08C8">
      <w:pPr>
        <w:pStyle w:val="ConsPlusNormal"/>
        <w:jc w:val="center"/>
        <w:rPr>
          <w:rFonts w:ascii="Times New Roman" w:hAnsi="Times New Roman" w:cs="Times New Roman"/>
          <w:sz w:val="24"/>
          <w:szCs w:val="24"/>
        </w:rPr>
      </w:pPr>
    </w:p>
    <w:p w:rsidR="000763DB" w:rsidRPr="005347B3" w:rsidRDefault="000763DB">
      <w:pPr>
        <w:pStyle w:val="ConsPlusNormal"/>
        <w:jc w:val="center"/>
        <w:rPr>
          <w:rFonts w:ascii="Times New Roman" w:hAnsi="Times New Roman" w:cs="Times New Roman"/>
          <w:sz w:val="24"/>
          <w:szCs w:val="24"/>
        </w:rPr>
      </w:pPr>
      <w:r w:rsidRPr="005347B3">
        <w:rPr>
          <w:rFonts w:ascii="Times New Roman" w:hAnsi="Times New Roman" w:cs="Times New Roman"/>
          <w:sz w:val="24"/>
          <w:szCs w:val="24"/>
        </w:rPr>
        <w:t>Сведения</w:t>
      </w:r>
    </w:p>
    <w:p w:rsidR="000763DB" w:rsidRPr="005347B3" w:rsidRDefault="000763DB">
      <w:pPr>
        <w:pStyle w:val="ConsPlusNormal"/>
        <w:jc w:val="center"/>
        <w:rPr>
          <w:rFonts w:ascii="Times New Roman" w:hAnsi="Times New Roman" w:cs="Times New Roman"/>
          <w:sz w:val="24"/>
          <w:szCs w:val="24"/>
        </w:rPr>
      </w:pPr>
      <w:r w:rsidRPr="005347B3">
        <w:rPr>
          <w:rFonts w:ascii="Times New Roman" w:hAnsi="Times New Roman" w:cs="Times New Roman"/>
          <w:sz w:val="24"/>
          <w:szCs w:val="24"/>
        </w:rPr>
        <w:t>о достижении значений целевых показателей (индикаторов)</w:t>
      </w:r>
    </w:p>
    <w:p w:rsidR="000763DB" w:rsidRDefault="000763DB">
      <w:pPr>
        <w:pStyle w:val="ConsPlusNormal"/>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94"/>
        <w:gridCol w:w="2201"/>
        <w:gridCol w:w="1021"/>
        <w:gridCol w:w="1710"/>
        <w:gridCol w:w="924"/>
        <w:gridCol w:w="1199"/>
        <w:gridCol w:w="2030"/>
      </w:tblGrid>
      <w:tr w:rsidR="000763DB" w:rsidRPr="00DD08C8" w:rsidTr="00163514">
        <w:trPr>
          <w:jc w:val="center"/>
        </w:trPr>
        <w:tc>
          <w:tcPr>
            <w:tcW w:w="211" w:type="pct"/>
            <w:vMerge w:val="restar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N п/п</w:t>
            </w:r>
          </w:p>
        </w:tc>
        <w:tc>
          <w:tcPr>
            <w:tcW w:w="1184" w:type="pct"/>
            <w:vMerge w:val="restar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Наименование целевого показателя (индикатора)</w:t>
            </w:r>
          </w:p>
        </w:tc>
        <w:tc>
          <w:tcPr>
            <w:tcW w:w="546" w:type="pct"/>
            <w:vMerge w:val="restar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Ед. измерения</w:t>
            </w:r>
          </w:p>
        </w:tc>
        <w:tc>
          <w:tcPr>
            <w:tcW w:w="2051" w:type="pct"/>
            <w:gridSpan w:val="3"/>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Значения целевых показателей (индикаторов) муниципальной программы, подпрограммы муниципальной программы</w:t>
            </w:r>
          </w:p>
        </w:tc>
        <w:tc>
          <w:tcPr>
            <w:tcW w:w="1008" w:type="pct"/>
            <w:vMerge w:val="restar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Обоснование отклонений значений целевого показателя (индикатора) на конец отчетного года (при наличии)</w:t>
            </w:r>
          </w:p>
        </w:tc>
      </w:tr>
      <w:tr w:rsidR="000763DB" w:rsidRPr="00DD08C8" w:rsidTr="00163514">
        <w:trPr>
          <w:jc w:val="center"/>
        </w:trPr>
        <w:tc>
          <w:tcPr>
            <w:tcW w:w="211" w:type="pct"/>
            <w:vMerge/>
          </w:tcPr>
          <w:p w:rsidR="000763DB" w:rsidRPr="00DD08C8" w:rsidRDefault="000763DB"/>
        </w:tc>
        <w:tc>
          <w:tcPr>
            <w:tcW w:w="1184" w:type="pct"/>
            <w:vMerge/>
          </w:tcPr>
          <w:p w:rsidR="000763DB" w:rsidRPr="00DD08C8" w:rsidRDefault="000763DB"/>
        </w:tc>
        <w:tc>
          <w:tcPr>
            <w:tcW w:w="546" w:type="pct"/>
            <w:vMerge/>
          </w:tcPr>
          <w:p w:rsidR="000763DB" w:rsidRPr="00DD08C8" w:rsidRDefault="000763DB"/>
        </w:tc>
        <w:tc>
          <w:tcPr>
            <w:tcW w:w="915" w:type="pct"/>
            <w:vMerge w:val="restar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Фактическое значение года, предшествующего отчетному</w:t>
            </w:r>
          </w:p>
        </w:tc>
        <w:tc>
          <w:tcPr>
            <w:tcW w:w="1136" w:type="pct"/>
            <w:gridSpan w:val="2"/>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Отчетный год</w:t>
            </w:r>
          </w:p>
        </w:tc>
        <w:tc>
          <w:tcPr>
            <w:tcW w:w="1008" w:type="pct"/>
            <w:vMerge/>
          </w:tcPr>
          <w:p w:rsidR="000763DB" w:rsidRPr="00DD08C8" w:rsidRDefault="000763DB"/>
        </w:tc>
      </w:tr>
      <w:tr w:rsidR="00055E33" w:rsidRPr="00DD08C8" w:rsidTr="00163514">
        <w:trPr>
          <w:jc w:val="center"/>
        </w:trPr>
        <w:tc>
          <w:tcPr>
            <w:tcW w:w="211" w:type="pct"/>
            <w:vMerge/>
          </w:tcPr>
          <w:p w:rsidR="000763DB" w:rsidRPr="00DD08C8" w:rsidRDefault="000763DB"/>
        </w:tc>
        <w:tc>
          <w:tcPr>
            <w:tcW w:w="1184" w:type="pct"/>
            <w:vMerge/>
          </w:tcPr>
          <w:p w:rsidR="000763DB" w:rsidRPr="00DD08C8" w:rsidRDefault="000763DB"/>
        </w:tc>
        <w:tc>
          <w:tcPr>
            <w:tcW w:w="546" w:type="pct"/>
            <w:vMerge/>
          </w:tcPr>
          <w:p w:rsidR="000763DB" w:rsidRPr="00DD08C8" w:rsidRDefault="000763DB"/>
        </w:tc>
        <w:tc>
          <w:tcPr>
            <w:tcW w:w="915" w:type="pct"/>
            <w:vMerge/>
          </w:tcPr>
          <w:p w:rsidR="000763DB" w:rsidRPr="00DD08C8" w:rsidRDefault="000763DB"/>
        </w:tc>
        <w:tc>
          <w:tcPr>
            <w:tcW w:w="494" w:type="pc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плановое значение</w:t>
            </w:r>
          </w:p>
        </w:tc>
        <w:tc>
          <w:tcPr>
            <w:tcW w:w="642" w:type="pc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фактическое значение</w:t>
            </w:r>
          </w:p>
        </w:tc>
        <w:tc>
          <w:tcPr>
            <w:tcW w:w="1008" w:type="pct"/>
            <w:vMerge/>
          </w:tcPr>
          <w:p w:rsidR="000763DB" w:rsidRPr="00DD08C8" w:rsidRDefault="000763DB"/>
        </w:tc>
      </w:tr>
      <w:tr w:rsidR="00055E33" w:rsidRPr="00DD08C8" w:rsidTr="00163514">
        <w:trPr>
          <w:jc w:val="center"/>
        </w:trPr>
        <w:tc>
          <w:tcPr>
            <w:tcW w:w="211" w:type="pc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1</w:t>
            </w:r>
          </w:p>
        </w:tc>
        <w:tc>
          <w:tcPr>
            <w:tcW w:w="1184" w:type="pc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2</w:t>
            </w:r>
          </w:p>
        </w:tc>
        <w:tc>
          <w:tcPr>
            <w:tcW w:w="546" w:type="pc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3</w:t>
            </w:r>
          </w:p>
        </w:tc>
        <w:tc>
          <w:tcPr>
            <w:tcW w:w="915" w:type="pc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4</w:t>
            </w:r>
          </w:p>
        </w:tc>
        <w:tc>
          <w:tcPr>
            <w:tcW w:w="494" w:type="pc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5</w:t>
            </w:r>
          </w:p>
        </w:tc>
        <w:tc>
          <w:tcPr>
            <w:tcW w:w="642" w:type="pc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6</w:t>
            </w:r>
          </w:p>
        </w:tc>
        <w:tc>
          <w:tcPr>
            <w:tcW w:w="1008" w:type="pct"/>
          </w:tcPr>
          <w:p w:rsidR="000763DB" w:rsidRPr="00DD08C8" w:rsidRDefault="000763DB">
            <w:pPr>
              <w:pStyle w:val="ConsPlusNormal"/>
              <w:jc w:val="center"/>
              <w:rPr>
                <w:rFonts w:ascii="Times New Roman" w:hAnsi="Times New Roman" w:cs="Times New Roman"/>
                <w:sz w:val="20"/>
              </w:rPr>
            </w:pPr>
            <w:r w:rsidRPr="00DD08C8">
              <w:rPr>
                <w:rFonts w:ascii="Times New Roman" w:hAnsi="Times New Roman" w:cs="Times New Roman"/>
                <w:sz w:val="20"/>
              </w:rPr>
              <w:t>7</w:t>
            </w:r>
          </w:p>
        </w:tc>
      </w:tr>
      <w:tr w:rsidR="000763DB" w:rsidRPr="00DD08C8" w:rsidTr="00F259BB">
        <w:trPr>
          <w:jc w:val="center"/>
        </w:trPr>
        <w:tc>
          <w:tcPr>
            <w:tcW w:w="5000" w:type="pct"/>
            <w:gridSpan w:val="7"/>
          </w:tcPr>
          <w:p w:rsidR="000763DB" w:rsidRPr="00DD08C8" w:rsidRDefault="00AB2CBB">
            <w:pPr>
              <w:pStyle w:val="ConsPlusNormal"/>
              <w:jc w:val="center"/>
              <w:rPr>
                <w:rFonts w:ascii="Times New Roman" w:hAnsi="Times New Roman" w:cs="Times New Roman"/>
                <w:sz w:val="20"/>
              </w:rPr>
            </w:pPr>
            <w:r w:rsidRPr="00DD08C8">
              <w:rPr>
                <w:rFonts w:ascii="Times New Roman" w:hAnsi="Times New Roman" w:cs="Times New Roman"/>
                <w:b/>
                <w:sz w:val="20"/>
              </w:rPr>
              <w:t xml:space="preserve">Муниципальная </w:t>
            </w:r>
            <w:hyperlink w:anchor="P26" w:history="1">
              <w:r w:rsidRPr="00DD08C8">
                <w:rPr>
                  <w:rFonts w:ascii="Times New Roman" w:hAnsi="Times New Roman" w:cs="Times New Roman"/>
                  <w:b/>
                  <w:sz w:val="20"/>
                </w:rPr>
                <w:t>программа</w:t>
              </w:r>
            </w:hyperlink>
            <w:r w:rsidRPr="00DD08C8">
              <w:rPr>
                <w:rFonts w:ascii="Times New Roman" w:hAnsi="Times New Roman" w:cs="Times New Roman"/>
                <w:b/>
                <w:sz w:val="20"/>
              </w:rPr>
              <w:t xml:space="preserve"> МО МР "Усть-Куломский" "Развитие образования"</w:t>
            </w:r>
          </w:p>
        </w:tc>
      </w:tr>
      <w:tr w:rsidR="00055E33" w:rsidRPr="00DD08C8" w:rsidTr="00163514">
        <w:trPr>
          <w:jc w:val="center"/>
        </w:trPr>
        <w:tc>
          <w:tcPr>
            <w:tcW w:w="211" w:type="pct"/>
            <w:vAlign w:val="center"/>
          </w:tcPr>
          <w:p w:rsidR="003652AC" w:rsidRPr="00DD08C8" w:rsidRDefault="003652AC" w:rsidP="003652AC">
            <w:pPr>
              <w:pStyle w:val="ConsPlusNormal"/>
              <w:jc w:val="center"/>
              <w:rPr>
                <w:rFonts w:ascii="Times New Roman" w:hAnsi="Times New Roman" w:cs="Times New Roman"/>
                <w:sz w:val="20"/>
              </w:rPr>
            </w:pPr>
            <w:r w:rsidRPr="00DD08C8">
              <w:rPr>
                <w:rFonts w:ascii="Times New Roman" w:hAnsi="Times New Roman" w:cs="Times New Roman"/>
                <w:sz w:val="20"/>
              </w:rPr>
              <w:t>1</w:t>
            </w:r>
          </w:p>
        </w:tc>
        <w:tc>
          <w:tcPr>
            <w:tcW w:w="1184" w:type="pct"/>
            <w:vAlign w:val="center"/>
          </w:tcPr>
          <w:p w:rsidR="003652AC" w:rsidRPr="00DD08C8" w:rsidRDefault="00B74E0D" w:rsidP="003652AC">
            <w:pPr>
              <w:pStyle w:val="ConsPlusNormal"/>
              <w:jc w:val="both"/>
              <w:rPr>
                <w:rFonts w:ascii="Times New Roman" w:hAnsi="Times New Roman" w:cs="Times New Roman"/>
                <w:sz w:val="20"/>
              </w:rPr>
            </w:pPr>
            <w:r w:rsidRPr="00DD08C8">
              <w:rPr>
                <w:rFonts w:ascii="Times New Roman" w:hAnsi="Times New Roman" w:cs="Times New Roman"/>
                <w:sz w:val="20"/>
              </w:rPr>
              <w:t>Доля детей в возрасте 1 - 6 лет, обучающихся по программам дошкольного образования в общей численности детей в возрасте 1 - 6 лет</w:t>
            </w:r>
          </w:p>
        </w:tc>
        <w:tc>
          <w:tcPr>
            <w:tcW w:w="546" w:type="pct"/>
            <w:vAlign w:val="center"/>
          </w:tcPr>
          <w:p w:rsidR="003652AC" w:rsidRPr="00DD08C8" w:rsidRDefault="003652AC" w:rsidP="003652AC">
            <w:pPr>
              <w:pStyle w:val="ConsPlusNormal"/>
              <w:jc w:val="center"/>
              <w:rPr>
                <w:rFonts w:ascii="Times New Roman" w:hAnsi="Times New Roman" w:cs="Times New Roman"/>
                <w:sz w:val="20"/>
                <w:lang w:val="en-US"/>
              </w:rPr>
            </w:pPr>
            <w:r w:rsidRPr="00DD08C8">
              <w:rPr>
                <w:rFonts w:ascii="Times New Roman" w:hAnsi="Times New Roman" w:cs="Times New Roman"/>
                <w:sz w:val="20"/>
              </w:rPr>
              <w:t>Проценты</w:t>
            </w:r>
          </w:p>
        </w:tc>
        <w:tc>
          <w:tcPr>
            <w:tcW w:w="915" w:type="pct"/>
            <w:vAlign w:val="center"/>
          </w:tcPr>
          <w:p w:rsidR="003652AC" w:rsidRPr="00DD08C8" w:rsidRDefault="004968E2" w:rsidP="002A106F">
            <w:pPr>
              <w:pStyle w:val="ConsPlusNormal"/>
              <w:jc w:val="center"/>
              <w:rPr>
                <w:rFonts w:ascii="Times New Roman" w:hAnsi="Times New Roman" w:cs="Times New Roman"/>
                <w:sz w:val="20"/>
                <w:lang w:val="en-US"/>
              </w:rPr>
            </w:pPr>
            <w:r w:rsidRPr="00DD08C8">
              <w:rPr>
                <w:rFonts w:ascii="Times New Roman" w:hAnsi="Times New Roman" w:cs="Times New Roman"/>
                <w:sz w:val="20"/>
                <w:lang w:val="en-US"/>
              </w:rPr>
              <w:t>69,</w:t>
            </w:r>
            <w:r w:rsidR="00A02B46" w:rsidRPr="00DD08C8">
              <w:rPr>
                <w:rFonts w:ascii="Times New Roman" w:hAnsi="Times New Roman" w:cs="Times New Roman"/>
                <w:sz w:val="20"/>
                <w:lang w:val="en-US"/>
              </w:rPr>
              <w:t>0</w:t>
            </w:r>
          </w:p>
        </w:tc>
        <w:tc>
          <w:tcPr>
            <w:tcW w:w="494" w:type="pct"/>
            <w:vAlign w:val="center"/>
          </w:tcPr>
          <w:p w:rsidR="003652AC" w:rsidRPr="00DD08C8" w:rsidRDefault="00642637" w:rsidP="003652AC">
            <w:pPr>
              <w:pStyle w:val="ConsPlusNormal"/>
              <w:jc w:val="center"/>
              <w:rPr>
                <w:rFonts w:ascii="Times New Roman" w:hAnsi="Times New Roman" w:cs="Times New Roman"/>
                <w:sz w:val="20"/>
              </w:rPr>
            </w:pPr>
            <w:r w:rsidRPr="00DD08C8">
              <w:rPr>
                <w:rFonts w:ascii="Times New Roman" w:hAnsi="Times New Roman" w:cs="Times New Roman"/>
                <w:sz w:val="20"/>
              </w:rPr>
              <w:t>65,0</w:t>
            </w:r>
          </w:p>
        </w:tc>
        <w:tc>
          <w:tcPr>
            <w:tcW w:w="642" w:type="pct"/>
            <w:vAlign w:val="center"/>
          </w:tcPr>
          <w:p w:rsidR="003652AC" w:rsidRPr="00DD08C8" w:rsidRDefault="00257663" w:rsidP="0064773C">
            <w:pPr>
              <w:pStyle w:val="ConsPlusNormal"/>
              <w:jc w:val="center"/>
              <w:rPr>
                <w:rFonts w:ascii="Times New Roman" w:hAnsi="Times New Roman" w:cs="Times New Roman"/>
                <w:sz w:val="20"/>
              </w:rPr>
            </w:pPr>
            <w:r w:rsidRPr="00DD08C8">
              <w:rPr>
                <w:rFonts w:ascii="Times New Roman" w:hAnsi="Times New Roman" w:cs="Times New Roman"/>
                <w:sz w:val="20"/>
              </w:rPr>
              <w:t>69,9</w:t>
            </w:r>
          </w:p>
        </w:tc>
        <w:tc>
          <w:tcPr>
            <w:tcW w:w="1008" w:type="pct"/>
            <w:vAlign w:val="center"/>
          </w:tcPr>
          <w:p w:rsidR="003652AC" w:rsidRPr="00DD08C8" w:rsidRDefault="003652AC" w:rsidP="003652AC">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3652AC" w:rsidRPr="00DD08C8" w:rsidRDefault="003652AC" w:rsidP="003652AC">
            <w:pPr>
              <w:pStyle w:val="ConsPlusNormal"/>
              <w:jc w:val="center"/>
              <w:rPr>
                <w:rFonts w:ascii="Times New Roman" w:hAnsi="Times New Roman" w:cs="Times New Roman"/>
                <w:sz w:val="20"/>
              </w:rPr>
            </w:pPr>
            <w:r w:rsidRPr="00DD08C8">
              <w:rPr>
                <w:rFonts w:ascii="Times New Roman" w:hAnsi="Times New Roman" w:cs="Times New Roman"/>
                <w:sz w:val="20"/>
              </w:rPr>
              <w:t>2</w:t>
            </w:r>
          </w:p>
        </w:tc>
        <w:tc>
          <w:tcPr>
            <w:tcW w:w="1184" w:type="pct"/>
            <w:vAlign w:val="center"/>
          </w:tcPr>
          <w:p w:rsidR="003652AC" w:rsidRPr="00DD08C8" w:rsidRDefault="003652AC" w:rsidP="003652AC">
            <w:r w:rsidRPr="00DD08C8">
              <w:t>Доля выпускников муниципальных общеобразовательных организаций, не получивших аттестат о среднем общем образовании</w:t>
            </w:r>
          </w:p>
        </w:tc>
        <w:tc>
          <w:tcPr>
            <w:tcW w:w="546" w:type="pct"/>
            <w:vAlign w:val="center"/>
          </w:tcPr>
          <w:p w:rsidR="003652AC" w:rsidRPr="00DD08C8" w:rsidRDefault="003652AC" w:rsidP="003652AC">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vAlign w:val="center"/>
          </w:tcPr>
          <w:p w:rsidR="003652AC" w:rsidRPr="00DD08C8" w:rsidRDefault="002A106F" w:rsidP="003652AC">
            <w:pPr>
              <w:pStyle w:val="ConsPlusNormal"/>
              <w:jc w:val="center"/>
              <w:rPr>
                <w:rFonts w:ascii="Times New Roman" w:hAnsi="Times New Roman" w:cs="Times New Roman"/>
                <w:sz w:val="20"/>
              </w:rPr>
            </w:pPr>
            <w:r w:rsidRPr="00DD08C8">
              <w:rPr>
                <w:rFonts w:ascii="Times New Roman" w:hAnsi="Times New Roman" w:cs="Times New Roman"/>
                <w:sz w:val="20"/>
              </w:rPr>
              <w:t>2,68</w:t>
            </w:r>
          </w:p>
        </w:tc>
        <w:tc>
          <w:tcPr>
            <w:tcW w:w="494" w:type="pct"/>
            <w:vAlign w:val="center"/>
          </w:tcPr>
          <w:p w:rsidR="003652AC" w:rsidRPr="00DD08C8" w:rsidRDefault="003652AC" w:rsidP="003652AC">
            <w:pPr>
              <w:pStyle w:val="ConsPlusNormal"/>
              <w:jc w:val="center"/>
              <w:rPr>
                <w:rFonts w:ascii="Times New Roman" w:hAnsi="Times New Roman" w:cs="Times New Roman"/>
                <w:sz w:val="20"/>
              </w:rPr>
            </w:pPr>
            <w:r w:rsidRPr="00DD08C8">
              <w:rPr>
                <w:rFonts w:ascii="Times New Roman" w:hAnsi="Times New Roman" w:cs="Times New Roman"/>
                <w:sz w:val="20"/>
              </w:rPr>
              <w:t>1,0</w:t>
            </w:r>
          </w:p>
        </w:tc>
        <w:tc>
          <w:tcPr>
            <w:tcW w:w="642" w:type="pct"/>
            <w:vAlign w:val="center"/>
          </w:tcPr>
          <w:p w:rsidR="003652AC" w:rsidRPr="00DD08C8" w:rsidRDefault="00257663" w:rsidP="003652AC">
            <w:pPr>
              <w:pStyle w:val="ConsPlusNormal"/>
              <w:jc w:val="center"/>
              <w:rPr>
                <w:rFonts w:ascii="Times New Roman" w:hAnsi="Times New Roman" w:cs="Times New Roman"/>
                <w:sz w:val="20"/>
              </w:rPr>
            </w:pPr>
            <w:r w:rsidRPr="00DD08C8">
              <w:rPr>
                <w:rFonts w:ascii="Times New Roman" w:hAnsi="Times New Roman" w:cs="Times New Roman"/>
                <w:sz w:val="20"/>
              </w:rPr>
              <w:t>1,74</w:t>
            </w:r>
          </w:p>
        </w:tc>
        <w:tc>
          <w:tcPr>
            <w:tcW w:w="1008" w:type="pct"/>
            <w:vAlign w:val="center"/>
          </w:tcPr>
          <w:p w:rsidR="003652AC" w:rsidRPr="00DD08C8" w:rsidRDefault="003652AC" w:rsidP="003652AC">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3652AC" w:rsidRPr="00DD08C8" w:rsidRDefault="003652AC" w:rsidP="003652AC">
            <w:pPr>
              <w:pStyle w:val="ConsPlusNormal"/>
              <w:jc w:val="center"/>
              <w:rPr>
                <w:rFonts w:ascii="Times New Roman" w:hAnsi="Times New Roman" w:cs="Times New Roman"/>
                <w:sz w:val="20"/>
              </w:rPr>
            </w:pPr>
            <w:r w:rsidRPr="00DD08C8">
              <w:rPr>
                <w:rFonts w:ascii="Times New Roman" w:hAnsi="Times New Roman" w:cs="Times New Roman"/>
                <w:sz w:val="20"/>
              </w:rPr>
              <w:t>3</w:t>
            </w:r>
          </w:p>
        </w:tc>
        <w:tc>
          <w:tcPr>
            <w:tcW w:w="1184" w:type="pct"/>
            <w:vAlign w:val="center"/>
          </w:tcPr>
          <w:p w:rsidR="003652AC" w:rsidRPr="00DD08C8" w:rsidRDefault="003652AC" w:rsidP="003652AC">
            <w:r w:rsidRPr="00DD08C8">
              <w:t>Доля руководящих и педагогических работников организаций дошкольного, общего и дополнительного образования,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546" w:type="pct"/>
            <w:vAlign w:val="center"/>
          </w:tcPr>
          <w:p w:rsidR="003652AC" w:rsidRPr="00DD08C8" w:rsidRDefault="003652AC" w:rsidP="003652AC">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vAlign w:val="center"/>
          </w:tcPr>
          <w:p w:rsidR="003652AC" w:rsidRPr="00DD08C8" w:rsidRDefault="003652AC" w:rsidP="003652AC">
            <w:pPr>
              <w:pStyle w:val="ConsPlusNormal"/>
              <w:jc w:val="center"/>
              <w:rPr>
                <w:rFonts w:ascii="Times New Roman" w:hAnsi="Times New Roman" w:cs="Times New Roman"/>
                <w:sz w:val="20"/>
              </w:rPr>
            </w:pPr>
            <w:r w:rsidRPr="00DD08C8">
              <w:rPr>
                <w:rFonts w:ascii="Times New Roman" w:hAnsi="Times New Roman" w:cs="Times New Roman"/>
                <w:sz w:val="20"/>
              </w:rPr>
              <w:t>33,0</w:t>
            </w:r>
          </w:p>
        </w:tc>
        <w:tc>
          <w:tcPr>
            <w:tcW w:w="494" w:type="pct"/>
            <w:vAlign w:val="center"/>
          </w:tcPr>
          <w:p w:rsidR="003652AC" w:rsidRPr="00DD08C8" w:rsidRDefault="003652AC" w:rsidP="003652AC">
            <w:pPr>
              <w:pStyle w:val="ConsPlusNormal"/>
              <w:jc w:val="center"/>
              <w:rPr>
                <w:rFonts w:ascii="Times New Roman" w:hAnsi="Times New Roman" w:cs="Times New Roman"/>
                <w:sz w:val="20"/>
              </w:rPr>
            </w:pPr>
            <w:r w:rsidRPr="00DD08C8">
              <w:rPr>
                <w:rFonts w:ascii="Times New Roman" w:hAnsi="Times New Roman" w:cs="Times New Roman"/>
                <w:sz w:val="20"/>
              </w:rPr>
              <w:t>33,0</w:t>
            </w:r>
          </w:p>
        </w:tc>
        <w:tc>
          <w:tcPr>
            <w:tcW w:w="642" w:type="pct"/>
            <w:vAlign w:val="center"/>
          </w:tcPr>
          <w:p w:rsidR="003652AC" w:rsidRPr="00DD08C8" w:rsidRDefault="00257663" w:rsidP="003652AC">
            <w:pPr>
              <w:pStyle w:val="ConsPlusNormal"/>
              <w:jc w:val="center"/>
              <w:rPr>
                <w:rFonts w:ascii="Times New Roman" w:hAnsi="Times New Roman" w:cs="Times New Roman"/>
                <w:sz w:val="20"/>
              </w:rPr>
            </w:pPr>
            <w:r w:rsidRPr="00DD08C8">
              <w:rPr>
                <w:rFonts w:ascii="Times New Roman" w:hAnsi="Times New Roman" w:cs="Times New Roman"/>
                <w:sz w:val="20"/>
              </w:rPr>
              <w:t>33,0</w:t>
            </w:r>
          </w:p>
        </w:tc>
        <w:tc>
          <w:tcPr>
            <w:tcW w:w="1008" w:type="pct"/>
            <w:vAlign w:val="center"/>
          </w:tcPr>
          <w:p w:rsidR="003652AC" w:rsidRPr="00DD08C8" w:rsidRDefault="003652AC" w:rsidP="003652AC">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F66246" w:rsidRPr="00DD08C8" w:rsidRDefault="00F66246" w:rsidP="003652AC">
            <w:pPr>
              <w:pStyle w:val="ConsPlusNormal"/>
              <w:jc w:val="center"/>
              <w:rPr>
                <w:rFonts w:ascii="Times New Roman" w:hAnsi="Times New Roman" w:cs="Times New Roman"/>
                <w:sz w:val="20"/>
              </w:rPr>
            </w:pPr>
            <w:r w:rsidRPr="00DD08C8">
              <w:rPr>
                <w:rFonts w:ascii="Times New Roman" w:hAnsi="Times New Roman" w:cs="Times New Roman"/>
                <w:sz w:val="20"/>
              </w:rPr>
              <w:t>4</w:t>
            </w:r>
          </w:p>
        </w:tc>
        <w:tc>
          <w:tcPr>
            <w:tcW w:w="1184" w:type="pct"/>
            <w:vAlign w:val="center"/>
          </w:tcPr>
          <w:p w:rsidR="00F66246" w:rsidRPr="00DD08C8" w:rsidRDefault="00F66246" w:rsidP="00F66246">
            <w:r w:rsidRPr="00DD08C8">
              <w:t>Доля детей в возрасте 5 - 18 лет, охваченных дополнительным образованием в организациях различной организационно-</w:t>
            </w:r>
            <w:r w:rsidRPr="00DD08C8">
              <w:lastRenderedPageBreak/>
              <w:t>правовой формы и формы собственности, в общей численности детей данной возрастной группы</w:t>
            </w:r>
          </w:p>
        </w:tc>
        <w:tc>
          <w:tcPr>
            <w:tcW w:w="546" w:type="pct"/>
            <w:vAlign w:val="center"/>
          </w:tcPr>
          <w:p w:rsidR="00F66246" w:rsidRPr="00DD08C8" w:rsidRDefault="00F66246" w:rsidP="003652AC">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Проценты</w:t>
            </w:r>
          </w:p>
        </w:tc>
        <w:tc>
          <w:tcPr>
            <w:tcW w:w="915" w:type="pct"/>
            <w:vAlign w:val="center"/>
          </w:tcPr>
          <w:p w:rsidR="00F66246" w:rsidRPr="00DD08C8" w:rsidRDefault="00F66246" w:rsidP="003652AC">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vAlign w:val="center"/>
          </w:tcPr>
          <w:p w:rsidR="00F66246" w:rsidRPr="00DD08C8" w:rsidRDefault="00F66246" w:rsidP="003652AC">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vAlign w:val="center"/>
          </w:tcPr>
          <w:p w:rsidR="00F66246" w:rsidRPr="00DD08C8" w:rsidRDefault="004968E2" w:rsidP="003652AC">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vAlign w:val="center"/>
          </w:tcPr>
          <w:p w:rsidR="00F66246" w:rsidRPr="00DD08C8" w:rsidRDefault="00F66246" w:rsidP="003652AC">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3652AC" w:rsidRPr="00DD08C8" w:rsidRDefault="00A42F92" w:rsidP="003652AC">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5</w:t>
            </w:r>
          </w:p>
        </w:tc>
        <w:tc>
          <w:tcPr>
            <w:tcW w:w="1184" w:type="pct"/>
            <w:vAlign w:val="center"/>
          </w:tcPr>
          <w:p w:rsidR="003652AC" w:rsidRPr="00DD08C8" w:rsidRDefault="00900159" w:rsidP="00900159">
            <w:r w:rsidRPr="00DD08C8">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546" w:type="pct"/>
            <w:vAlign w:val="center"/>
          </w:tcPr>
          <w:p w:rsidR="003652AC" w:rsidRPr="00DD08C8" w:rsidRDefault="003652AC" w:rsidP="003652AC">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vAlign w:val="center"/>
          </w:tcPr>
          <w:p w:rsidR="003652AC" w:rsidRPr="00DD08C8" w:rsidRDefault="002A106F" w:rsidP="003652AC">
            <w:pPr>
              <w:pStyle w:val="ConsPlusNormal"/>
              <w:jc w:val="center"/>
              <w:rPr>
                <w:rFonts w:ascii="Times New Roman" w:hAnsi="Times New Roman" w:cs="Times New Roman"/>
                <w:sz w:val="20"/>
              </w:rPr>
            </w:pPr>
            <w:r w:rsidRPr="00DD08C8">
              <w:rPr>
                <w:rFonts w:ascii="Times New Roman" w:hAnsi="Times New Roman" w:cs="Times New Roman"/>
                <w:sz w:val="20"/>
              </w:rPr>
              <w:t>85,0</w:t>
            </w:r>
          </w:p>
        </w:tc>
        <w:tc>
          <w:tcPr>
            <w:tcW w:w="494" w:type="pct"/>
            <w:vAlign w:val="center"/>
          </w:tcPr>
          <w:p w:rsidR="003652AC" w:rsidRPr="00DD08C8" w:rsidRDefault="00642637" w:rsidP="00254291">
            <w:pPr>
              <w:pStyle w:val="ConsPlusNormal"/>
              <w:jc w:val="center"/>
              <w:rPr>
                <w:rFonts w:ascii="Times New Roman" w:hAnsi="Times New Roman" w:cs="Times New Roman"/>
                <w:sz w:val="20"/>
              </w:rPr>
            </w:pPr>
            <w:r w:rsidRPr="00DD08C8">
              <w:rPr>
                <w:rFonts w:ascii="Times New Roman" w:hAnsi="Times New Roman" w:cs="Times New Roman"/>
                <w:sz w:val="20"/>
              </w:rPr>
              <w:t>79</w:t>
            </w:r>
            <w:r w:rsidR="002A1637" w:rsidRPr="00DD08C8">
              <w:rPr>
                <w:rFonts w:ascii="Times New Roman" w:hAnsi="Times New Roman" w:cs="Times New Roman"/>
                <w:sz w:val="20"/>
              </w:rPr>
              <w:t>,0</w:t>
            </w:r>
          </w:p>
        </w:tc>
        <w:tc>
          <w:tcPr>
            <w:tcW w:w="642" w:type="pct"/>
            <w:vAlign w:val="center"/>
          </w:tcPr>
          <w:p w:rsidR="003652AC" w:rsidRPr="00DD08C8" w:rsidRDefault="00257663" w:rsidP="003652AC">
            <w:pPr>
              <w:pStyle w:val="ConsPlusNormal"/>
              <w:jc w:val="center"/>
              <w:rPr>
                <w:rFonts w:ascii="Times New Roman" w:hAnsi="Times New Roman" w:cs="Times New Roman"/>
                <w:sz w:val="20"/>
              </w:rPr>
            </w:pPr>
            <w:r w:rsidRPr="00DD08C8">
              <w:rPr>
                <w:rFonts w:ascii="Times New Roman" w:hAnsi="Times New Roman" w:cs="Times New Roman"/>
                <w:sz w:val="20"/>
              </w:rPr>
              <w:t>87,0</w:t>
            </w:r>
          </w:p>
        </w:tc>
        <w:tc>
          <w:tcPr>
            <w:tcW w:w="1008" w:type="pct"/>
            <w:vAlign w:val="center"/>
          </w:tcPr>
          <w:p w:rsidR="003652AC" w:rsidRPr="00DD08C8" w:rsidRDefault="003652AC" w:rsidP="003652AC">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t>6</w:t>
            </w:r>
          </w:p>
        </w:tc>
        <w:tc>
          <w:tcPr>
            <w:tcW w:w="1184" w:type="pct"/>
            <w:vAlign w:val="center"/>
          </w:tcPr>
          <w:p w:rsidR="00A42F92" w:rsidRPr="00DD08C8" w:rsidRDefault="00A42F92" w:rsidP="00A42F92">
            <w:r w:rsidRPr="00DD08C8">
              <w:t>Доля детей в возрасте от 5 до 18 лет, охваченных дополнительными общеразвивающими программами за счет социального сертификата на получение муниципальной услуги в социальной сфере</w:t>
            </w:r>
          </w:p>
        </w:tc>
        <w:tc>
          <w:tcPr>
            <w:tcW w:w="546"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vAlign w:val="center"/>
          </w:tcPr>
          <w:p w:rsidR="00A42F92" w:rsidRPr="00DD08C8" w:rsidRDefault="004968E2" w:rsidP="00A42F92">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vAlign w:val="center"/>
          </w:tcPr>
          <w:p w:rsidR="00A42F92" w:rsidRPr="00DD08C8" w:rsidRDefault="00A42F92" w:rsidP="00A42F92">
            <w:pPr>
              <w:pStyle w:val="ConsPlusNormal"/>
              <w:jc w:val="center"/>
              <w:rPr>
                <w:rFonts w:ascii="Times New Roman" w:hAnsi="Times New Roman" w:cs="Times New Roman"/>
                <w:sz w:val="20"/>
              </w:rPr>
            </w:pPr>
          </w:p>
        </w:tc>
      </w:tr>
      <w:tr w:rsidR="00A42F92" w:rsidRPr="00DD08C8" w:rsidTr="00F259BB">
        <w:trPr>
          <w:jc w:val="center"/>
        </w:trPr>
        <w:tc>
          <w:tcPr>
            <w:tcW w:w="5000" w:type="pct"/>
            <w:gridSpan w:val="7"/>
          </w:tcPr>
          <w:p w:rsidR="00A42F92" w:rsidRPr="00DD08C8" w:rsidRDefault="0005354D" w:rsidP="00A42F92">
            <w:pPr>
              <w:pStyle w:val="ConsPlusNormal"/>
              <w:jc w:val="center"/>
              <w:rPr>
                <w:rFonts w:ascii="Times New Roman" w:hAnsi="Times New Roman" w:cs="Times New Roman"/>
                <w:sz w:val="20"/>
              </w:rPr>
            </w:pPr>
            <w:hyperlink w:anchor="P356" w:history="1">
              <w:r w:rsidR="00A42F92" w:rsidRPr="00DD08C8">
                <w:rPr>
                  <w:rFonts w:ascii="Times New Roman" w:hAnsi="Times New Roman" w:cs="Times New Roman"/>
                  <w:b/>
                  <w:sz w:val="20"/>
                </w:rPr>
                <w:t>Подпрограмма 1</w:t>
              </w:r>
            </w:hyperlink>
            <w:r w:rsidR="00A42F92" w:rsidRPr="00DD08C8">
              <w:rPr>
                <w:rFonts w:ascii="Times New Roman" w:hAnsi="Times New Roman" w:cs="Times New Roman"/>
                <w:b/>
                <w:sz w:val="20"/>
              </w:rPr>
              <w:t xml:space="preserve"> "Развитие системы дошкольного и общего образования"</w:t>
            </w:r>
          </w:p>
        </w:tc>
      </w:tr>
      <w:tr w:rsidR="00A42F92" w:rsidRPr="00DD08C8" w:rsidTr="00F259BB">
        <w:trPr>
          <w:jc w:val="center"/>
        </w:trPr>
        <w:tc>
          <w:tcPr>
            <w:tcW w:w="5000" w:type="pct"/>
            <w:gridSpan w:val="7"/>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b/>
                <w:sz w:val="20"/>
              </w:rPr>
              <w:t>Задача 1.1 "Обеспечение государственных гарантий доступности дошкольного и общего образования"</w:t>
            </w:r>
          </w:p>
        </w:tc>
      </w:tr>
      <w:tr w:rsidR="00055E33" w:rsidRPr="00DD08C8" w:rsidTr="00163514">
        <w:trPr>
          <w:jc w:val="center"/>
        </w:trPr>
        <w:tc>
          <w:tcPr>
            <w:tcW w:w="211"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t>7</w:t>
            </w:r>
          </w:p>
        </w:tc>
        <w:tc>
          <w:tcPr>
            <w:tcW w:w="1184" w:type="pct"/>
          </w:tcPr>
          <w:p w:rsidR="00A42F92" w:rsidRPr="00DD08C8" w:rsidRDefault="00A42F92" w:rsidP="00A42F92">
            <w:pPr>
              <w:pStyle w:val="ConsPlusNormal"/>
              <w:jc w:val="both"/>
              <w:rPr>
                <w:rFonts w:ascii="Times New Roman" w:hAnsi="Times New Roman" w:cs="Times New Roman"/>
                <w:sz w:val="20"/>
              </w:rPr>
            </w:pPr>
            <w:r w:rsidRPr="00DD08C8">
              <w:rPr>
                <w:rFonts w:ascii="Times New Roman" w:hAnsi="Times New Roman" w:cs="Times New Roman"/>
                <w:sz w:val="20"/>
              </w:rPr>
              <w:t xml:space="preserve">Доля детей в возрасте 1 </w:t>
            </w:r>
            <w:r w:rsidRPr="00DD08C8">
              <w:rPr>
                <w:rFonts w:ascii="Times New Roman" w:hAnsi="Times New Roman" w:cs="Times New Roman"/>
                <w:sz w:val="20"/>
              </w:rPr>
              <w:lastRenderedPageBreak/>
              <w:t>- 6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546"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Проценты</w:t>
            </w:r>
          </w:p>
        </w:tc>
        <w:tc>
          <w:tcPr>
            <w:tcW w:w="915" w:type="pct"/>
            <w:vAlign w:val="center"/>
          </w:tcPr>
          <w:p w:rsidR="00A42F92" w:rsidRPr="00DD08C8" w:rsidRDefault="00771429" w:rsidP="00A42F92">
            <w:pPr>
              <w:pStyle w:val="ConsPlusNormal"/>
              <w:jc w:val="center"/>
              <w:rPr>
                <w:rFonts w:ascii="Times New Roman" w:hAnsi="Times New Roman" w:cs="Times New Roman"/>
                <w:sz w:val="20"/>
              </w:rPr>
            </w:pPr>
            <w:r w:rsidRPr="00DD08C8">
              <w:rPr>
                <w:rFonts w:ascii="Times New Roman" w:hAnsi="Times New Roman" w:cs="Times New Roman"/>
                <w:sz w:val="20"/>
              </w:rPr>
              <w:t>5,14</w:t>
            </w:r>
          </w:p>
        </w:tc>
        <w:tc>
          <w:tcPr>
            <w:tcW w:w="494" w:type="pct"/>
            <w:vAlign w:val="center"/>
          </w:tcPr>
          <w:p w:rsidR="00A42F92" w:rsidRPr="00DD08C8" w:rsidRDefault="00771429" w:rsidP="00A42F92">
            <w:pPr>
              <w:pStyle w:val="ConsPlusNormal"/>
              <w:jc w:val="center"/>
              <w:rPr>
                <w:rFonts w:ascii="Times New Roman" w:hAnsi="Times New Roman" w:cs="Times New Roman"/>
                <w:sz w:val="20"/>
              </w:rPr>
            </w:pPr>
            <w:r w:rsidRPr="00DD08C8">
              <w:rPr>
                <w:rFonts w:ascii="Times New Roman" w:hAnsi="Times New Roman" w:cs="Times New Roman"/>
                <w:sz w:val="20"/>
              </w:rPr>
              <w:t>0</w:t>
            </w:r>
          </w:p>
        </w:tc>
        <w:tc>
          <w:tcPr>
            <w:tcW w:w="642" w:type="pct"/>
            <w:vAlign w:val="center"/>
          </w:tcPr>
          <w:p w:rsidR="00A42F92" w:rsidRPr="00DD08C8" w:rsidRDefault="00257663" w:rsidP="00A42F92">
            <w:pPr>
              <w:pStyle w:val="ConsPlusNormal"/>
              <w:jc w:val="center"/>
              <w:rPr>
                <w:rFonts w:ascii="Times New Roman" w:hAnsi="Times New Roman" w:cs="Times New Roman"/>
                <w:sz w:val="20"/>
              </w:rPr>
            </w:pPr>
            <w:r w:rsidRPr="00DD08C8">
              <w:rPr>
                <w:rFonts w:ascii="Times New Roman" w:hAnsi="Times New Roman" w:cs="Times New Roman"/>
                <w:sz w:val="20"/>
              </w:rPr>
              <w:t>0</w:t>
            </w:r>
          </w:p>
        </w:tc>
        <w:tc>
          <w:tcPr>
            <w:tcW w:w="1008" w:type="pct"/>
            <w:vAlign w:val="center"/>
          </w:tcPr>
          <w:p w:rsidR="00A42F92" w:rsidRPr="00DD08C8" w:rsidRDefault="00A42F92" w:rsidP="00A42F92">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8</w:t>
            </w:r>
          </w:p>
        </w:tc>
        <w:tc>
          <w:tcPr>
            <w:tcW w:w="1184" w:type="pct"/>
          </w:tcPr>
          <w:p w:rsidR="00A42F92" w:rsidRPr="00DD08C8" w:rsidRDefault="00A42F92" w:rsidP="00A42F92">
            <w:pPr>
              <w:pStyle w:val="ConsPlusNormal"/>
              <w:jc w:val="both"/>
              <w:rPr>
                <w:rFonts w:ascii="Times New Roman" w:hAnsi="Times New Roman" w:cs="Times New Roman"/>
                <w:sz w:val="20"/>
              </w:rPr>
            </w:pPr>
            <w:r w:rsidRPr="00DD08C8">
              <w:rPr>
                <w:rFonts w:ascii="Times New Roman" w:hAnsi="Times New Roman" w:cs="Times New Roman"/>
                <w:sz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546"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t>100</w:t>
            </w:r>
            <w:r w:rsidR="008172DC" w:rsidRPr="00DD08C8">
              <w:rPr>
                <w:rFonts w:ascii="Times New Roman" w:hAnsi="Times New Roman" w:cs="Times New Roman"/>
                <w:sz w:val="20"/>
              </w:rPr>
              <w:t>,0</w:t>
            </w:r>
          </w:p>
        </w:tc>
        <w:tc>
          <w:tcPr>
            <w:tcW w:w="494" w:type="pct"/>
            <w:vAlign w:val="center"/>
          </w:tcPr>
          <w:p w:rsidR="00A42F92" w:rsidRPr="00DD08C8" w:rsidRDefault="00A42F92" w:rsidP="00A42F92">
            <w:pPr>
              <w:pStyle w:val="ConsPlusNormal"/>
              <w:jc w:val="center"/>
              <w:rPr>
                <w:rFonts w:ascii="Times New Roman" w:hAnsi="Times New Roman" w:cs="Times New Roman"/>
                <w:sz w:val="20"/>
              </w:rPr>
            </w:pPr>
            <w:r w:rsidRPr="00DD08C8">
              <w:rPr>
                <w:rFonts w:ascii="Times New Roman" w:hAnsi="Times New Roman" w:cs="Times New Roman"/>
                <w:sz w:val="20"/>
              </w:rPr>
              <w:t>100</w:t>
            </w:r>
            <w:r w:rsidR="008172DC" w:rsidRPr="00DD08C8">
              <w:rPr>
                <w:rFonts w:ascii="Times New Roman" w:hAnsi="Times New Roman" w:cs="Times New Roman"/>
                <w:sz w:val="20"/>
              </w:rPr>
              <w:t>,0</w:t>
            </w:r>
          </w:p>
        </w:tc>
        <w:tc>
          <w:tcPr>
            <w:tcW w:w="642" w:type="pct"/>
            <w:vAlign w:val="center"/>
          </w:tcPr>
          <w:p w:rsidR="00A42F92" w:rsidRPr="00DD08C8" w:rsidRDefault="00881061" w:rsidP="00A42F92">
            <w:pPr>
              <w:pStyle w:val="ConsPlusNormal"/>
              <w:jc w:val="center"/>
              <w:rPr>
                <w:rFonts w:ascii="Times New Roman" w:hAnsi="Times New Roman" w:cs="Times New Roman"/>
                <w:sz w:val="20"/>
              </w:rPr>
            </w:pPr>
            <w:r w:rsidRPr="00DD08C8">
              <w:rPr>
                <w:rFonts w:ascii="Times New Roman" w:hAnsi="Times New Roman" w:cs="Times New Roman"/>
                <w:sz w:val="20"/>
              </w:rPr>
              <w:t>100,0</w:t>
            </w:r>
          </w:p>
        </w:tc>
        <w:tc>
          <w:tcPr>
            <w:tcW w:w="1008" w:type="pct"/>
            <w:vAlign w:val="center"/>
          </w:tcPr>
          <w:p w:rsidR="00A42F92" w:rsidRPr="00DD08C8" w:rsidRDefault="00A42F92" w:rsidP="00A42F92">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9</w:t>
            </w:r>
          </w:p>
        </w:tc>
        <w:tc>
          <w:tcPr>
            <w:tcW w:w="1184" w:type="pct"/>
            <w:vAlign w:val="center"/>
          </w:tcPr>
          <w:p w:rsidR="00885715" w:rsidRPr="00DD08C8" w:rsidRDefault="00885715" w:rsidP="00885715">
            <w:pPr>
              <w:pStyle w:val="ConsPlusNormal"/>
              <w:jc w:val="both"/>
              <w:rPr>
                <w:rFonts w:ascii="Times New Roman" w:hAnsi="Times New Roman" w:cs="Times New Roman"/>
                <w:sz w:val="20"/>
              </w:rPr>
            </w:pPr>
            <w:r w:rsidRPr="00DD08C8">
              <w:rPr>
                <w:rFonts w:ascii="Times New Roman" w:hAnsi="Times New Roman" w:cs="Times New Roman"/>
                <w:sz w:val="20"/>
              </w:rPr>
              <w:t>Размер средней заработной платы педагогических работников муниципальных дошкольных образовательных организаций</w:t>
            </w:r>
          </w:p>
        </w:tc>
        <w:tc>
          <w:tcPr>
            <w:tcW w:w="546"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Рубли</w:t>
            </w:r>
          </w:p>
        </w:tc>
        <w:tc>
          <w:tcPr>
            <w:tcW w:w="915" w:type="pct"/>
            <w:vAlign w:val="center"/>
          </w:tcPr>
          <w:p w:rsidR="00885715" w:rsidRPr="00DD08C8" w:rsidRDefault="002A106F" w:rsidP="00885715">
            <w:pPr>
              <w:pStyle w:val="ConsPlusNormal"/>
              <w:jc w:val="center"/>
              <w:rPr>
                <w:rFonts w:ascii="Times New Roman" w:hAnsi="Times New Roman" w:cs="Times New Roman"/>
                <w:sz w:val="20"/>
              </w:rPr>
            </w:pPr>
            <w:r w:rsidRPr="00DD08C8">
              <w:rPr>
                <w:rFonts w:ascii="Times New Roman" w:hAnsi="Times New Roman" w:cs="Times New Roman"/>
                <w:sz w:val="20"/>
              </w:rPr>
              <w:t>46 139,72</w:t>
            </w:r>
          </w:p>
        </w:tc>
        <w:tc>
          <w:tcPr>
            <w:tcW w:w="494" w:type="pct"/>
            <w:vAlign w:val="center"/>
          </w:tcPr>
          <w:p w:rsidR="00885715" w:rsidRPr="00DD08C8" w:rsidRDefault="00C00563" w:rsidP="00885715">
            <w:pPr>
              <w:pStyle w:val="ConsPlusNormal"/>
              <w:jc w:val="center"/>
              <w:rPr>
                <w:rFonts w:ascii="Times New Roman" w:hAnsi="Times New Roman" w:cs="Times New Roman"/>
                <w:sz w:val="20"/>
              </w:rPr>
            </w:pPr>
            <w:r w:rsidRPr="00DD08C8">
              <w:rPr>
                <w:rFonts w:ascii="Times New Roman" w:hAnsi="Times New Roman" w:cs="Times New Roman"/>
                <w:sz w:val="20"/>
              </w:rPr>
              <w:t>51 930,00</w:t>
            </w:r>
          </w:p>
        </w:tc>
        <w:tc>
          <w:tcPr>
            <w:tcW w:w="642" w:type="pct"/>
            <w:vAlign w:val="center"/>
          </w:tcPr>
          <w:p w:rsidR="00885715" w:rsidRPr="00DD08C8" w:rsidRDefault="00DC4EDC" w:rsidP="00885715">
            <w:pPr>
              <w:pStyle w:val="ConsPlusNormal"/>
              <w:jc w:val="center"/>
              <w:rPr>
                <w:rFonts w:ascii="Times New Roman" w:hAnsi="Times New Roman" w:cs="Times New Roman"/>
                <w:sz w:val="20"/>
              </w:rPr>
            </w:pPr>
            <w:r w:rsidRPr="00DD08C8">
              <w:rPr>
                <w:rFonts w:ascii="Times New Roman" w:hAnsi="Times New Roman" w:cs="Times New Roman"/>
                <w:sz w:val="20"/>
              </w:rPr>
              <w:t>51 933,27</w:t>
            </w:r>
          </w:p>
        </w:tc>
        <w:tc>
          <w:tcPr>
            <w:tcW w:w="1008" w:type="pct"/>
            <w:vAlign w:val="center"/>
          </w:tcPr>
          <w:p w:rsidR="00885715" w:rsidRPr="00DD08C8" w:rsidRDefault="00DC4EDC" w:rsidP="00885715">
            <w:pPr>
              <w:pStyle w:val="afa"/>
              <w:jc w:val="center"/>
              <w:rPr>
                <w:rFonts w:ascii="Times New Roman" w:hAnsi="Times New Roman" w:cs="Times New Roman"/>
                <w:sz w:val="20"/>
                <w:szCs w:val="20"/>
              </w:rPr>
            </w:pPr>
            <w:r w:rsidRPr="00DD08C8">
              <w:rPr>
                <w:rFonts w:ascii="Times New Roman" w:hAnsi="Times New Roman" w:cs="Times New Roman"/>
                <w:sz w:val="20"/>
                <w:szCs w:val="20"/>
              </w:rPr>
              <w:t>Выплата денежной компенсации за неиспользованные дни отпуска при увольнении</w:t>
            </w:r>
          </w:p>
        </w:tc>
      </w:tr>
      <w:tr w:rsidR="00055E33" w:rsidRPr="00DD08C8" w:rsidTr="00163514">
        <w:trPr>
          <w:jc w:val="center"/>
        </w:trPr>
        <w:tc>
          <w:tcPr>
            <w:tcW w:w="211"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10</w:t>
            </w:r>
          </w:p>
        </w:tc>
        <w:tc>
          <w:tcPr>
            <w:tcW w:w="1184" w:type="pct"/>
            <w:vAlign w:val="center"/>
          </w:tcPr>
          <w:p w:rsidR="00885715" w:rsidRPr="00DD08C8" w:rsidRDefault="00885715" w:rsidP="00885715">
            <w:pPr>
              <w:pStyle w:val="ConsPlusNormal"/>
              <w:jc w:val="both"/>
              <w:rPr>
                <w:rFonts w:ascii="Times New Roman" w:hAnsi="Times New Roman" w:cs="Times New Roman"/>
                <w:sz w:val="20"/>
              </w:rPr>
            </w:pPr>
            <w:r w:rsidRPr="00DD08C8">
              <w:rPr>
                <w:rFonts w:ascii="Times New Roman" w:hAnsi="Times New Roman" w:cs="Times New Roman"/>
                <w:sz w:val="20"/>
              </w:rPr>
              <w:t>Размер средней заработной платы педагогических работников муниципальных общеобразовательных организаций</w:t>
            </w:r>
          </w:p>
        </w:tc>
        <w:tc>
          <w:tcPr>
            <w:tcW w:w="546"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Рубли</w:t>
            </w:r>
          </w:p>
        </w:tc>
        <w:tc>
          <w:tcPr>
            <w:tcW w:w="915" w:type="pct"/>
            <w:vAlign w:val="center"/>
          </w:tcPr>
          <w:p w:rsidR="00885715" w:rsidRPr="00DD08C8" w:rsidRDefault="002A106F" w:rsidP="002A106F">
            <w:pPr>
              <w:pStyle w:val="ConsPlusNormal"/>
              <w:jc w:val="center"/>
              <w:rPr>
                <w:rFonts w:ascii="Times New Roman" w:hAnsi="Times New Roman" w:cs="Times New Roman"/>
                <w:sz w:val="20"/>
              </w:rPr>
            </w:pPr>
            <w:r w:rsidRPr="00DD08C8">
              <w:rPr>
                <w:rFonts w:ascii="Times New Roman" w:hAnsi="Times New Roman" w:cs="Times New Roman"/>
                <w:sz w:val="20"/>
              </w:rPr>
              <w:t>56 012,33</w:t>
            </w:r>
          </w:p>
        </w:tc>
        <w:tc>
          <w:tcPr>
            <w:tcW w:w="494" w:type="pct"/>
            <w:vAlign w:val="center"/>
          </w:tcPr>
          <w:p w:rsidR="00885715" w:rsidRPr="00DD08C8" w:rsidRDefault="00C00563" w:rsidP="00885715">
            <w:pPr>
              <w:pStyle w:val="ConsPlusNormal"/>
              <w:jc w:val="center"/>
              <w:rPr>
                <w:rFonts w:ascii="Times New Roman" w:hAnsi="Times New Roman" w:cs="Times New Roman"/>
                <w:sz w:val="20"/>
              </w:rPr>
            </w:pPr>
            <w:r w:rsidRPr="00DD08C8">
              <w:rPr>
                <w:rFonts w:ascii="Times New Roman" w:hAnsi="Times New Roman" w:cs="Times New Roman"/>
                <w:sz w:val="20"/>
              </w:rPr>
              <w:t>64 469,00</w:t>
            </w:r>
          </w:p>
        </w:tc>
        <w:tc>
          <w:tcPr>
            <w:tcW w:w="642" w:type="pct"/>
            <w:vAlign w:val="center"/>
          </w:tcPr>
          <w:p w:rsidR="00885715" w:rsidRPr="00DD08C8" w:rsidRDefault="00DC4EDC" w:rsidP="00885715">
            <w:pPr>
              <w:pStyle w:val="ConsPlusNormal"/>
              <w:jc w:val="center"/>
              <w:rPr>
                <w:rFonts w:ascii="Times New Roman" w:hAnsi="Times New Roman" w:cs="Times New Roman"/>
                <w:sz w:val="20"/>
              </w:rPr>
            </w:pPr>
            <w:r w:rsidRPr="00DD08C8">
              <w:rPr>
                <w:rFonts w:ascii="Times New Roman" w:hAnsi="Times New Roman" w:cs="Times New Roman"/>
                <w:sz w:val="20"/>
              </w:rPr>
              <w:t>64 471,16</w:t>
            </w:r>
          </w:p>
        </w:tc>
        <w:tc>
          <w:tcPr>
            <w:tcW w:w="1008" w:type="pct"/>
            <w:vAlign w:val="center"/>
          </w:tcPr>
          <w:p w:rsidR="00885715" w:rsidRPr="00DD08C8" w:rsidRDefault="00885715" w:rsidP="00885715">
            <w:pPr>
              <w:pStyle w:val="afa"/>
              <w:jc w:val="center"/>
              <w:rPr>
                <w:rFonts w:ascii="Times New Roman" w:hAnsi="Times New Roman" w:cs="Times New Roman"/>
                <w:sz w:val="20"/>
                <w:szCs w:val="20"/>
              </w:rPr>
            </w:pPr>
          </w:p>
        </w:tc>
      </w:tr>
      <w:tr w:rsidR="00055E33" w:rsidRPr="00DD08C8" w:rsidTr="00163514">
        <w:trPr>
          <w:jc w:val="center"/>
        </w:trPr>
        <w:tc>
          <w:tcPr>
            <w:tcW w:w="211"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11</w:t>
            </w:r>
          </w:p>
        </w:tc>
        <w:tc>
          <w:tcPr>
            <w:tcW w:w="1184" w:type="pct"/>
            <w:tcBorders>
              <w:top w:val="single" w:sz="4" w:space="0" w:color="000000"/>
              <w:left w:val="single" w:sz="4" w:space="0" w:color="000000"/>
              <w:bottom w:val="single" w:sz="4" w:space="0" w:color="000000"/>
              <w:right w:val="single" w:sz="4" w:space="0" w:color="000000"/>
            </w:tcBorders>
            <w:vAlign w:val="center"/>
          </w:tcPr>
          <w:p w:rsidR="00885715" w:rsidRPr="00DD08C8" w:rsidRDefault="00885715" w:rsidP="00885715">
            <w:pPr>
              <w:pStyle w:val="ConsPlusNormal"/>
              <w:jc w:val="both"/>
              <w:rPr>
                <w:rFonts w:ascii="Times New Roman" w:hAnsi="Times New Roman" w:cs="Times New Roman"/>
                <w:sz w:val="20"/>
              </w:rPr>
            </w:pPr>
            <w:r w:rsidRPr="00DD08C8">
              <w:rPr>
                <w:rFonts w:ascii="Times New Roman" w:hAnsi="Times New Roman" w:cs="Times New Roman"/>
                <w:sz w:val="20"/>
              </w:rPr>
              <w:t xml:space="preserve">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w:t>
            </w:r>
          </w:p>
        </w:tc>
        <w:tc>
          <w:tcPr>
            <w:tcW w:w="546" w:type="pct"/>
            <w:tcBorders>
              <w:top w:val="single" w:sz="4" w:space="0" w:color="000000"/>
              <w:left w:val="single" w:sz="4" w:space="0" w:color="000000"/>
              <w:bottom w:val="single" w:sz="4" w:space="0" w:color="000000"/>
              <w:right w:val="single" w:sz="4" w:space="0" w:color="000000"/>
            </w:tcBorders>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vAlign w:val="center"/>
          </w:tcPr>
          <w:p w:rsidR="00885715" w:rsidRPr="00DD08C8" w:rsidRDefault="002A106F" w:rsidP="002A106F">
            <w:pPr>
              <w:pStyle w:val="ConsPlusNormal"/>
              <w:jc w:val="center"/>
              <w:rPr>
                <w:rFonts w:ascii="Times New Roman" w:hAnsi="Times New Roman" w:cs="Times New Roman"/>
                <w:sz w:val="20"/>
              </w:rPr>
            </w:pPr>
            <w:r w:rsidRPr="00DD08C8">
              <w:rPr>
                <w:rFonts w:ascii="Times New Roman" w:hAnsi="Times New Roman" w:cs="Times New Roman"/>
                <w:sz w:val="20"/>
              </w:rPr>
              <w:t>44</w:t>
            </w:r>
          </w:p>
        </w:tc>
        <w:tc>
          <w:tcPr>
            <w:tcW w:w="494"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Не более 40</w:t>
            </w:r>
          </w:p>
        </w:tc>
        <w:tc>
          <w:tcPr>
            <w:tcW w:w="642" w:type="pct"/>
            <w:vAlign w:val="center"/>
          </w:tcPr>
          <w:p w:rsidR="00885715" w:rsidRPr="00DD08C8" w:rsidRDefault="00DC4EDC" w:rsidP="00885715">
            <w:pPr>
              <w:pStyle w:val="afa"/>
              <w:jc w:val="center"/>
              <w:rPr>
                <w:rFonts w:ascii="Times New Roman" w:hAnsi="Times New Roman" w:cs="Times New Roman"/>
                <w:sz w:val="20"/>
                <w:szCs w:val="20"/>
              </w:rPr>
            </w:pPr>
            <w:r w:rsidRPr="00DD08C8">
              <w:rPr>
                <w:rFonts w:ascii="Times New Roman" w:hAnsi="Times New Roman" w:cs="Times New Roman"/>
                <w:sz w:val="20"/>
                <w:szCs w:val="20"/>
              </w:rPr>
              <w:t>42,6</w:t>
            </w:r>
          </w:p>
        </w:tc>
        <w:tc>
          <w:tcPr>
            <w:tcW w:w="1008" w:type="pct"/>
            <w:vAlign w:val="center"/>
          </w:tcPr>
          <w:p w:rsidR="00885715" w:rsidRPr="00DD08C8" w:rsidRDefault="00DC4EDC" w:rsidP="00885715">
            <w:pPr>
              <w:pStyle w:val="afa"/>
              <w:jc w:val="center"/>
              <w:rPr>
                <w:rFonts w:ascii="Times New Roman" w:hAnsi="Times New Roman" w:cs="Times New Roman"/>
                <w:sz w:val="20"/>
                <w:szCs w:val="20"/>
              </w:rPr>
            </w:pPr>
            <w:r w:rsidRPr="00DD08C8">
              <w:rPr>
                <w:rFonts w:ascii="Times New Roman" w:hAnsi="Times New Roman" w:cs="Times New Roman"/>
                <w:sz w:val="20"/>
                <w:szCs w:val="20"/>
              </w:rPr>
              <w:t xml:space="preserve">В связи с отсутствием </w:t>
            </w:r>
            <w:proofErr w:type="spellStart"/>
            <w:r w:rsidRPr="00DD08C8">
              <w:rPr>
                <w:rFonts w:ascii="Times New Roman" w:hAnsi="Times New Roman" w:cs="Times New Roman"/>
                <w:sz w:val="20"/>
                <w:szCs w:val="20"/>
              </w:rPr>
              <w:t>аутсорсинговых</w:t>
            </w:r>
            <w:proofErr w:type="spellEnd"/>
            <w:r w:rsidRPr="00DD08C8">
              <w:rPr>
                <w:rFonts w:ascii="Times New Roman" w:hAnsi="Times New Roman" w:cs="Times New Roman"/>
                <w:sz w:val="20"/>
                <w:szCs w:val="20"/>
              </w:rPr>
              <w:t xml:space="preserve"> компаний, обеспечивающих охрану объектов и предоставляющих услуги по содержанию имущества, образовательные организации вынуждены содержать в штате уборщиков, дворников, сторожей, рабочих. С началом отопительного сезона дополнительно набираются кочегары и истопники</w:t>
            </w:r>
          </w:p>
        </w:tc>
      </w:tr>
      <w:tr w:rsidR="00055E33" w:rsidRPr="00DD08C8" w:rsidTr="00163514">
        <w:trPr>
          <w:jc w:val="center"/>
        </w:trPr>
        <w:tc>
          <w:tcPr>
            <w:tcW w:w="211"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12</w:t>
            </w:r>
          </w:p>
        </w:tc>
        <w:tc>
          <w:tcPr>
            <w:tcW w:w="1184" w:type="pct"/>
            <w:tcBorders>
              <w:top w:val="single" w:sz="4" w:space="0" w:color="000000"/>
              <w:left w:val="single" w:sz="4" w:space="0" w:color="000000"/>
              <w:bottom w:val="single" w:sz="4" w:space="0" w:color="000000"/>
              <w:right w:val="single" w:sz="4" w:space="0" w:color="000000"/>
            </w:tcBorders>
            <w:vAlign w:val="center"/>
          </w:tcPr>
          <w:p w:rsidR="00885715" w:rsidRPr="00DD08C8" w:rsidRDefault="00885715" w:rsidP="00885715">
            <w:pPr>
              <w:pStyle w:val="ConsPlusNormal"/>
              <w:jc w:val="both"/>
              <w:rPr>
                <w:rFonts w:ascii="Times New Roman" w:hAnsi="Times New Roman" w:cs="Times New Roman"/>
                <w:sz w:val="20"/>
              </w:rPr>
            </w:pPr>
            <w:r w:rsidRPr="00DD08C8">
              <w:rPr>
                <w:rFonts w:ascii="Times New Roman" w:hAnsi="Times New Roman" w:cs="Times New Roman"/>
                <w:sz w:val="20"/>
              </w:rPr>
              <w:t xml:space="preserve">Доля выполненных мероприятий в общем количестве мероприятий, </w:t>
            </w:r>
            <w:r w:rsidRPr="00DD08C8">
              <w:rPr>
                <w:rFonts w:ascii="Times New Roman" w:hAnsi="Times New Roman" w:cs="Times New Roman"/>
                <w:sz w:val="20"/>
              </w:rPr>
              <w:lastRenderedPageBreak/>
              <w:t>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546" w:type="pct"/>
            <w:tcBorders>
              <w:top w:val="single" w:sz="4" w:space="0" w:color="000000"/>
              <w:left w:val="single" w:sz="4" w:space="0" w:color="000000"/>
              <w:bottom w:val="single" w:sz="4" w:space="0" w:color="000000"/>
              <w:right w:val="single" w:sz="4" w:space="0" w:color="000000"/>
            </w:tcBorders>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Проценты</w:t>
            </w:r>
          </w:p>
        </w:tc>
        <w:tc>
          <w:tcPr>
            <w:tcW w:w="915" w:type="pct"/>
            <w:vAlign w:val="center"/>
          </w:tcPr>
          <w:p w:rsidR="00885715" w:rsidRPr="00DD08C8" w:rsidRDefault="002A106F" w:rsidP="00885715">
            <w:pPr>
              <w:pStyle w:val="ConsPlusNormal"/>
              <w:jc w:val="center"/>
              <w:rPr>
                <w:rFonts w:ascii="Times New Roman" w:hAnsi="Times New Roman" w:cs="Times New Roman"/>
                <w:sz w:val="20"/>
              </w:rPr>
            </w:pPr>
            <w:r w:rsidRPr="00DD08C8">
              <w:rPr>
                <w:rFonts w:ascii="Times New Roman" w:hAnsi="Times New Roman" w:cs="Times New Roman"/>
                <w:sz w:val="20"/>
              </w:rPr>
              <w:t>88,89</w:t>
            </w:r>
          </w:p>
        </w:tc>
        <w:tc>
          <w:tcPr>
            <w:tcW w:w="494"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100</w:t>
            </w:r>
            <w:r w:rsidR="0064773C" w:rsidRPr="00DD08C8">
              <w:rPr>
                <w:rFonts w:ascii="Times New Roman" w:hAnsi="Times New Roman" w:cs="Times New Roman"/>
                <w:sz w:val="20"/>
              </w:rPr>
              <w:t>,0</w:t>
            </w:r>
          </w:p>
        </w:tc>
        <w:tc>
          <w:tcPr>
            <w:tcW w:w="642" w:type="pct"/>
            <w:vAlign w:val="center"/>
          </w:tcPr>
          <w:p w:rsidR="00885715" w:rsidRPr="00DD08C8" w:rsidRDefault="00DC4EDC" w:rsidP="00885715">
            <w:pPr>
              <w:pStyle w:val="afa"/>
              <w:jc w:val="center"/>
              <w:rPr>
                <w:rFonts w:ascii="Times New Roman" w:hAnsi="Times New Roman" w:cs="Times New Roman"/>
                <w:sz w:val="20"/>
                <w:szCs w:val="20"/>
              </w:rPr>
            </w:pPr>
            <w:r w:rsidRPr="00DD08C8">
              <w:rPr>
                <w:rFonts w:ascii="Times New Roman" w:hAnsi="Times New Roman" w:cs="Times New Roman"/>
                <w:sz w:val="20"/>
                <w:szCs w:val="20"/>
              </w:rPr>
              <w:t>88,89</w:t>
            </w:r>
          </w:p>
        </w:tc>
        <w:tc>
          <w:tcPr>
            <w:tcW w:w="1008" w:type="pct"/>
            <w:vAlign w:val="center"/>
          </w:tcPr>
          <w:p w:rsidR="001943C8" w:rsidRPr="00DD08C8" w:rsidRDefault="001943C8" w:rsidP="001943C8">
            <w:pPr>
              <w:pStyle w:val="afa"/>
              <w:jc w:val="center"/>
              <w:rPr>
                <w:rFonts w:ascii="Times New Roman" w:hAnsi="Times New Roman" w:cs="Times New Roman"/>
                <w:sz w:val="20"/>
                <w:szCs w:val="20"/>
              </w:rPr>
            </w:pPr>
            <w:r w:rsidRPr="00DD08C8">
              <w:rPr>
                <w:rFonts w:ascii="Times New Roman" w:hAnsi="Times New Roman" w:cs="Times New Roman"/>
                <w:sz w:val="20"/>
                <w:szCs w:val="20"/>
              </w:rPr>
              <w:t xml:space="preserve">План мероприятий по оптимизации бюджетных расходов муниципального </w:t>
            </w:r>
            <w:r w:rsidRPr="00DD08C8">
              <w:rPr>
                <w:rFonts w:ascii="Times New Roman" w:hAnsi="Times New Roman" w:cs="Times New Roman"/>
                <w:sz w:val="20"/>
                <w:szCs w:val="20"/>
              </w:rPr>
              <w:lastRenderedPageBreak/>
              <w:t>образования муниципального района «Усть-Куломский» в сфере образования</w:t>
            </w:r>
          </w:p>
          <w:p w:rsidR="00885715" w:rsidRPr="00DD08C8" w:rsidRDefault="001943C8" w:rsidP="001943C8">
            <w:pPr>
              <w:pStyle w:val="afa"/>
              <w:jc w:val="center"/>
              <w:rPr>
                <w:rFonts w:ascii="Times New Roman" w:hAnsi="Times New Roman" w:cs="Times New Roman"/>
                <w:sz w:val="20"/>
                <w:szCs w:val="20"/>
              </w:rPr>
            </w:pPr>
            <w:r w:rsidRPr="00DD08C8">
              <w:rPr>
                <w:rFonts w:ascii="Times New Roman" w:hAnsi="Times New Roman" w:cs="Times New Roman"/>
                <w:sz w:val="20"/>
                <w:szCs w:val="20"/>
              </w:rPr>
              <w:t xml:space="preserve"> (в части муниципальных дошкольных и муниципальных общеобразовательных организаций) содержит девять мероприятий, выполнены восемь.</w:t>
            </w:r>
          </w:p>
        </w:tc>
      </w:tr>
      <w:tr w:rsidR="00055E33" w:rsidRPr="00DD08C8" w:rsidTr="00163514">
        <w:trPr>
          <w:jc w:val="center"/>
        </w:trPr>
        <w:tc>
          <w:tcPr>
            <w:tcW w:w="211"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13</w:t>
            </w:r>
          </w:p>
        </w:tc>
        <w:tc>
          <w:tcPr>
            <w:tcW w:w="1184" w:type="pct"/>
          </w:tcPr>
          <w:p w:rsidR="00885715" w:rsidRPr="00DD08C8" w:rsidRDefault="00885715" w:rsidP="00A70647">
            <w:pPr>
              <w:pStyle w:val="ConsPlusNormal"/>
              <w:jc w:val="both"/>
              <w:rPr>
                <w:rFonts w:ascii="Times New Roman" w:hAnsi="Times New Roman" w:cs="Times New Roman"/>
                <w:sz w:val="20"/>
              </w:rPr>
            </w:pPr>
            <w:r w:rsidRPr="00DD08C8">
              <w:rPr>
                <w:rFonts w:ascii="Times New Roman" w:hAnsi="Times New Roman" w:cs="Times New Roman"/>
                <w:sz w:val="20"/>
              </w:rPr>
              <w:t xml:space="preserve">Доля педагогических работников общеобразовательных организаций, получивших </w:t>
            </w:r>
            <w:r w:rsidR="00A70647" w:rsidRPr="00DD08C8">
              <w:rPr>
                <w:rFonts w:ascii="Times New Roman" w:hAnsi="Times New Roman" w:cs="Times New Roman"/>
                <w:sz w:val="20"/>
              </w:rPr>
              <w:t xml:space="preserve">ежемесячное денежное </w:t>
            </w:r>
            <w:r w:rsidRPr="00DD08C8">
              <w:rPr>
                <w:rFonts w:ascii="Times New Roman" w:hAnsi="Times New Roman" w:cs="Times New Roman"/>
                <w:sz w:val="20"/>
              </w:rPr>
              <w:t>вознаграждение за классное руководство</w:t>
            </w:r>
          </w:p>
        </w:tc>
        <w:tc>
          <w:tcPr>
            <w:tcW w:w="546"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100</w:t>
            </w:r>
            <w:r w:rsidR="0064773C" w:rsidRPr="00DD08C8">
              <w:rPr>
                <w:rFonts w:ascii="Times New Roman" w:hAnsi="Times New Roman" w:cs="Times New Roman"/>
                <w:sz w:val="20"/>
              </w:rPr>
              <w:t>,0</w:t>
            </w:r>
          </w:p>
        </w:tc>
        <w:tc>
          <w:tcPr>
            <w:tcW w:w="494" w:type="pct"/>
            <w:vAlign w:val="center"/>
          </w:tcPr>
          <w:p w:rsidR="00885715" w:rsidRPr="00DD08C8" w:rsidRDefault="001943C8" w:rsidP="0088571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vAlign w:val="center"/>
          </w:tcPr>
          <w:p w:rsidR="00885715" w:rsidRPr="00DD08C8" w:rsidRDefault="001943C8" w:rsidP="0088571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vAlign w:val="center"/>
          </w:tcPr>
          <w:p w:rsidR="00885715" w:rsidRPr="00DD08C8" w:rsidRDefault="00885715" w:rsidP="00885715">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14</w:t>
            </w:r>
          </w:p>
        </w:tc>
        <w:tc>
          <w:tcPr>
            <w:tcW w:w="1184" w:type="pct"/>
          </w:tcPr>
          <w:p w:rsidR="00885715" w:rsidRPr="00DD08C8" w:rsidRDefault="00885715" w:rsidP="00885715">
            <w:pPr>
              <w:pStyle w:val="ConsPlusNormal"/>
              <w:jc w:val="both"/>
              <w:rPr>
                <w:rFonts w:ascii="Times New Roman" w:hAnsi="Times New Roman" w:cs="Times New Roman"/>
                <w:sz w:val="20"/>
              </w:rPr>
            </w:pPr>
            <w:r w:rsidRPr="00DD08C8">
              <w:rPr>
                <w:rFonts w:ascii="Times New Roman" w:hAnsi="Times New Roman"/>
                <w:sz w:val="20"/>
              </w:rPr>
              <w:t>Количество организаций, обеспечивших отсутствие просроченной кредиторской задолженности по расходам за энергетические ресурсы, услуг по обращению с твердыми коммунальными отходами</w:t>
            </w:r>
          </w:p>
        </w:tc>
        <w:tc>
          <w:tcPr>
            <w:tcW w:w="546"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vAlign w:val="center"/>
          </w:tcPr>
          <w:p w:rsidR="00885715" w:rsidRPr="00DD08C8" w:rsidRDefault="00885715" w:rsidP="002A106F">
            <w:pPr>
              <w:pStyle w:val="ConsPlusNormal"/>
              <w:jc w:val="center"/>
              <w:rPr>
                <w:rFonts w:ascii="Times New Roman" w:hAnsi="Times New Roman" w:cs="Times New Roman"/>
                <w:sz w:val="20"/>
              </w:rPr>
            </w:pPr>
            <w:r w:rsidRPr="00DD08C8">
              <w:rPr>
                <w:rFonts w:ascii="Times New Roman" w:hAnsi="Times New Roman" w:cs="Times New Roman"/>
                <w:sz w:val="20"/>
              </w:rPr>
              <w:t>4</w:t>
            </w:r>
            <w:r w:rsidR="002A106F" w:rsidRPr="00DD08C8">
              <w:rPr>
                <w:rFonts w:ascii="Times New Roman" w:hAnsi="Times New Roman" w:cs="Times New Roman"/>
                <w:sz w:val="20"/>
              </w:rPr>
              <w:t>1</w:t>
            </w:r>
          </w:p>
        </w:tc>
        <w:tc>
          <w:tcPr>
            <w:tcW w:w="494" w:type="pct"/>
            <w:vAlign w:val="center"/>
          </w:tcPr>
          <w:p w:rsidR="00885715" w:rsidRPr="00DD08C8" w:rsidRDefault="00885715" w:rsidP="008172DC">
            <w:pPr>
              <w:pStyle w:val="ConsPlusNormal"/>
              <w:jc w:val="center"/>
              <w:rPr>
                <w:rFonts w:ascii="Times New Roman" w:hAnsi="Times New Roman" w:cs="Times New Roman"/>
                <w:sz w:val="20"/>
              </w:rPr>
            </w:pPr>
            <w:r w:rsidRPr="00DD08C8">
              <w:rPr>
                <w:rFonts w:ascii="Times New Roman" w:hAnsi="Times New Roman" w:cs="Times New Roman"/>
                <w:sz w:val="20"/>
              </w:rPr>
              <w:t>4</w:t>
            </w:r>
            <w:r w:rsidR="008172DC" w:rsidRPr="00DD08C8">
              <w:rPr>
                <w:rFonts w:ascii="Times New Roman" w:hAnsi="Times New Roman" w:cs="Times New Roman"/>
                <w:sz w:val="20"/>
              </w:rPr>
              <w:t>0</w:t>
            </w:r>
          </w:p>
        </w:tc>
        <w:tc>
          <w:tcPr>
            <w:tcW w:w="642" w:type="pct"/>
            <w:vAlign w:val="center"/>
          </w:tcPr>
          <w:p w:rsidR="008172DC" w:rsidRPr="00DD08C8" w:rsidRDefault="008172DC" w:rsidP="00885715">
            <w:pPr>
              <w:pStyle w:val="ConsPlusNormal"/>
              <w:jc w:val="center"/>
              <w:rPr>
                <w:rFonts w:ascii="Times New Roman" w:hAnsi="Times New Roman" w:cs="Times New Roman"/>
                <w:sz w:val="20"/>
              </w:rPr>
            </w:pPr>
          </w:p>
          <w:p w:rsidR="00404994" w:rsidRPr="00DD08C8" w:rsidRDefault="00404994" w:rsidP="00885715">
            <w:pPr>
              <w:pStyle w:val="ConsPlusNormal"/>
              <w:jc w:val="center"/>
              <w:rPr>
                <w:rFonts w:ascii="Times New Roman" w:hAnsi="Times New Roman" w:cs="Times New Roman"/>
                <w:sz w:val="20"/>
              </w:rPr>
            </w:pPr>
            <w:r w:rsidRPr="00DD08C8">
              <w:rPr>
                <w:rFonts w:ascii="Times New Roman" w:hAnsi="Times New Roman" w:cs="Times New Roman"/>
                <w:sz w:val="20"/>
              </w:rPr>
              <w:t>3</w:t>
            </w:r>
            <w:r w:rsidR="009A0A20" w:rsidRPr="00DD08C8">
              <w:rPr>
                <w:rFonts w:ascii="Times New Roman" w:hAnsi="Times New Roman" w:cs="Times New Roman"/>
                <w:sz w:val="20"/>
              </w:rPr>
              <w:t>8</w:t>
            </w:r>
          </w:p>
          <w:p w:rsidR="00885715" w:rsidRPr="00DD08C8" w:rsidRDefault="00885715" w:rsidP="008172DC"/>
        </w:tc>
        <w:tc>
          <w:tcPr>
            <w:tcW w:w="1008" w:type="pct"/>
            <w:vAlign w:val="center"/>
          </w:tcPr>
          <w:p w:rsidR="00625E60" w:rsidRPr="00DD08C8" w:rsidRDefault="00625E60" w:rsidP="00625E60">
            <w:pPr>
              <w:autoSpaceDE w:val="0"/>
              <w:autoSpaceDN w:val="0"/>
              <w:adjustRightInd w:val="0"/>
            </w:pPr>
            <w:r w:rsidRPr="00DD08C8">
              <w:t>Осуществлена реорганизация в форме присоединения:</w:t>
            </w:r>
          </w:p>
          <w:p w:rsidR="00625E60" w:rsidRPr="00DD08C8" w:rsidRDefault="00625E60" w:rsidP="00625E60">
            <w:pPr>
              <w:autoSpaceDE w:val="0"/>
              <w:autoSpaceDN w:val="0"/>
              <w:adjustRightInd w:val="0"/>
            </w:pPr>
            <w:r w:rsidRPr="00DD08C8">
              <w:t xml:space="preserve">1. МДОУ "Детский сад" </w:t>
            </w:r>
            <w:proofErr w:type="spellStart"/>
            <w:r w:rsidRPr="00DD08C8">
              <w:t>с.Руч</w:t>
            </w:r>
            <w:proofErr w:type="spellEnd"/>
            <w:r w:rsidRPr="00DD08C8">
              <w:t xml:space="preserve"> к МОУ </w:t>
            </w:r>
            <w:proofErr w:type="spellStart"/>
            <w:r w:rsidRPr="00DD08C8">
              <w:t>Ручевская</w:t>
            </w:r>
            <w:proofErr w:type="spellEnd"/>
            <w:r w:rsidRPr="00DD08C8">
              <w:t xml:space="preserve"> СОШ; </w:t>
            </w:r>
          </w:p>
          <w:p w:rsidR="00885715" w:rsidRPr="00DD08C8" w:rsidRDefault="00625E60" w:rsidP="00625E60">
            <w:pPr>
              <w:autoSpaceDE w:val="0"/>
              <w:autoSpaceDN w:val="0"/>
              <w:adjustRightInd w:val="0"/>
            </w:pPr>
            <w:r w:rsidRPr="00DD08C8">
              <w:t>2. МДОУ "</w:t>
            </w:r>
            <w:proofErr w:type="spellStart"/>
            <w:r w:rsidRPr="00DD08C8">
              <w:t>Скородумский</w:t>
            </w:r>
            <w:proofErr w:type="spellEnd"/>
            <w:r w:rsidRPr="00DD08C8">
              <w:t xml:space="preserve"> детский сад "Малышок" и МДОУ </w:t>
            </w:r>
            <w:proofErr w:type="spellStart"/>
            <w:r w:rsidRPr="00DD08C8">
              <w:t>Помоздинский</w:t>
            </w:r>
            <w:proofErr w:type="spellEnd"/>
            <w:r w:rsidRPr="00DD08C8">
              <w:t xml:space="preserve"> детский сад №4 "Солнышко" к МДОУ "Детский сад №2" с.Помоздино.</w:t>
            </w:r>
          </w:p>
        </w:tc>
      </w:tr>
      <w:tr w:rsidR="00055E33" w:rsidRPr="00DD08C8" w:rsidTr="00163514">
        <w:trPr>
          <w:jc w:val="center"/>
        </w:trPr>
        <w:tc>
          <w:tcPr>
            <w:tcW w:w="211"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15</w:t>
            </w:r>
          </w:p>
        </w:tc>
        <w:tc>
          <w:tcPr>
            <w:tcW w:w="1184" w:type="pct"/>
            <w:vAlign w:val="center"/>
          </w:tcPr>
          <w:p w:rsidR="00885715" w:rsidRPr="00DD08C8" w:rsidRDefault="00885715" w:rsidP="00885715">
            <w:pPr>
              <w:pStyle w:val="ConsPlusNormal"/>
              <w:jc w:val="both"/>
              <w:rPr>
                <w:rFonts w:ascii="Times New Roman" w:hAnsi="Times New Roman" w:cs="Times New Roman"/>
                <w:sz w:val="20"/>
              </w:rPr>
            </w:pPr>
            <w:r w:rsidRPr="00DD08C8">
              <w:rPr>
                <w:rFonts w:ascii="Times New Roman" w:hAnsi="Times New Roman" w:cs="Times New Roman"/>
                <w:sz w:val="20"/>
              </w:rPr>
              <w:t>Количество введенных в действие объектов дошкольного и общего образования</w:t>
            </w:r>
          </w:p>
        </w:tc>
        <w:tc>
          <w:tcPr>
            <w:tcW w:w="546"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vAlign w:val="center"/>
          </w:tcPr>
          <w:p w:rsidR="00885715" w:rsidRPr="00DD08C8" w:rsidRDefault="00885715" w:rsidP="00885715">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16</w:t>
            </w:r>
          </w:p>
        </w:tc>
        <w:tc>
          <w:tcPr>
            <w:tcW w:w="1184" w:type="pct"/>
            <w:vAlign w:val="center"/>
          </w:tcPr>
          <w:p w:rsidR="00885715" w:rsidRPr="00DD08C8" w:rsidRDefault="00885715" w:rsidP="00885715">
            <w:pPr>
              <w:pStyle w:val="ConsPlusNormal"/>
              <w:jc w:val="both"/>
              <w:rPr>
                <w:rFonts w:ascii="Times New Roman" w:hAnsi="Times New Roman" w:cs="Times New Roman"/>
                <w:sz w:val="20"/>
              </w:rPr>
            </w:pPr>
            <w:r w:rsidRPr="00DD08C8">
              <w:rPr>
                <w:rFonts w:ascii="Times New Roman" w:hAnsi="Times New Roman" w:cs="Times New Roman"/>
                <w:sz w:val="20"/>
              </w:rPr>
              <w:t>Доля выявленных несовершеннолетних категории «не обучаются, не работают»</w:t>
            </w:r>
          </w:p>
        </w:tc>
        <w:tc>
          <w:tcPr>
            <w:tcW w:w="546" w:type="pct"/>
            <w:vAlign w:val="center"/>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vAlign w:val="center"/>
          </w:tcPr>
          <w:p w:rsidR="00885715" w:rsidRPr="00DD08C8" w:rsidRDefault="008172DC" w:rsidP="0088571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vAlign w:val="center"/>
          </w:tcPr>
          <w:p w:rsidR="00885715" w:rsidRPr="00DD08C8" w:rsidRDefault="008172DC" w:rsidP="0088571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vAlign w:val="center"/>
          </w:tcPr>
          <w:p w:rsidR="00885715" w:rsidRPr="00DD08C8" w:rsidRDefault="008172DC" w:rsidP="0088571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vAlign w:val="center"/>
          </w:tcPr>
          <w:p w:rsidR="00885715" w:rsidRPr="00DD08C8" w:rsidRDefault="00885715" w:rsidP="00885715">
            <w:pPr>
              <w:pStyle w:val="ConsPlusNormal"/>
              <w:jc w:val="center"/>
              <w:rPr>
                <w:rFonts w:ascii="Times New Roman" w:hAnsi="Times New Roman" w:cs="Times New Roman"/>
                <w:sz w:val="20"/>
              </w:rPr>
            </w:pPr>
          </w:p>
        </w:tc>
      </w:tr>
      <w:tr w:rsidR="009150DB" w:rsidRPr="00DD08C8" w:rsidTr="00163514">
        <w:trPr>
          <w:jc w:val="center"/>
        </w:trPr>
        <w:tc>
          <w:tcPr>
            <w:tcW w:w="211" w:type="pct"/>
            <w:vAlign w:val="center"/>
          </w:tcPr>
          <w:p w:rsidR="009150DB" w:rsidRPr="00DD08C8" w:rsidRDefault="009150DB" w:rsidP="00885715">
            <w:pPr>
              <w:pStyle w:val="ConsPlusNormal"/>
              <w:jc w:val="center"/>
              <w:rPr>
                <w:rFonts w:ascii="Times New Roman" w:hAnsi="Times New Roman" w:cs="Times New Roman"/>
                <w:sz w:val="20"/>
              </w:rPr>
            </w:pPr>
            <w:r w:rsidRPr="00DD08C8">
              <w:rPr>
                <w:rFonts w:ascii="Times New Roman" w:hAnsi="Times New Roman" w:cs="Times New Roman"/>
                <w:sz w:val="20"/>
              </w:rPr>
              <w:t>17</w:t>
            </w:r>
          </w:p>
        </w:tc>
        <w:tc>
          <w:tcPr>
            <w:tcW w:w="1184" w:type="pct"/>
            <w:vAlign w:val="center"/>
          </w:tcPr>
          <w:p w:rsidR="009150DB" w:rsidRPr="00DD08C8" w:rsidRDefault="009150DB" w:rsidP="00885715">
            <w:pPr>
              <w:pStyle w:val="ConsPlusNormal"/>
              <w:jc w:val="both"/>
              <w:rPr>
                <w:rFonts w:ascii="Times New Roman" w:hAnsi="Times New Roman" w:cs="Times New Roman"/>
                <w:sz w:val="20"/>
              </w:rPr>
            </w:pPr>
            <w:r w:rsidRPr="00DD08C8">
              <w:rPr>
                <w:rFonts w:ascii="Times New Roman" w:hAnsi="Times New Roman" w:cs="Times New Roman"/>
                <w:sz w:val="20"/>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546" w:type="pct"/>
            <w:vAlign w:val="center"/>
          </w:tcPr>
          <w:p w:rsidR="009150DB" w:rsidRPr="00DD08C8" w:rsidRDefault="009150DB" w:rsidP="00885715">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vAlign w:val="center"/>
          </w:tcPr>
          <w:p w:rsidR="009150DB" w:rsidRPr="00DD08C8" w:rsidRDefault="009150DB" w:rsidP="0088571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vAlign w:val="center"/>
          </w:tcPr>
          <w:p w:rsidR="009150DB" w:rsidRPr="00DD08C8" w:rsidRDefault="009150DB" w:rsidP="00885715">
            <w:pPr>
              <w:pStyle w:val="ConsPlusNormal"/>
              <w:jc w:val="center"/>
              <w:rPr>
                <w:rFonts w:ascii="Times New Roman" w:hAnsi="Times New Roman" w:cs="Times New Roman"/>
                <w:sz w:val="20"/>
              </w:rPr>
            </w:pPr>
            <w:r w:rsidRPr="00DD08C8">
              <w:rPr>
                <w:rFonts w:ascii="Times New Roman" w:hAnsi="Times New Roman" w:cs="Times New Roman"/>
                <w:sz w:val="20"/>
              </w:rPr>
              <w:t>244</w:t>
            </w:r>
          </w:p>
        </w:tc>
        <w:tc>
          <w:tcPr>
            <w:tcW w:w="642" w:type="pct"/>
            <w:vAlign w:val="center"/>
          </w:tcPr>
          <w:p w:rsidR="009150DB" w:rsidRPr="00DD08C8" w:rsidRDefault="009150DB" w:rsidP="00885715">
            <w:pPr>
              <w:pStyle w:val="ConsPlusNormal"/>
              <w:jc w:val="center"/>
              <w:rPr>
                <w:rFonts w:ascii="Times New Roman" w:hAnsi="Times New Roman" w:cs="Times New Roman"/>
                <w:sz w:val="20"/>
              </w:rPr>
            </w:pPr>
            <w:r w:rsidRPr="00DD08C8">
              <w:rPr>
                <w:rFonts w:ascii="Times New Roman" w:hAnsi="Times New Roman" w:cs="Times New Roman"/>
                <w:sz w:val="20"/>
              </w:rPr>
              <w:t>244</w:t>
            </w:r>
          </w:p>
        </w:tc>
        <w:tc>
          <w:tcPr>
            <w:tcW w:w="1008" w:type="pct"/>
            <w:vAlign w:val="center"/>
          </w:tcPr>
          <w:p w:rsidR="009150DB" w:rsidRPr="00DD08C8" w:rsidRDefault="009150DB" w:rsidP="00885715">
            <w:pPr>
              <w:pStyle w:val="ConsPlusNormal"/>
              <w:jc w:val="center"/>
              <w:rPr>
                <w:rFonts w:ascii="Times New Roman" w:hAnsi="Times New Roman" w:cs="Times New Roman"/>
                <w:sz w:val="20"/>
              </w:rPr>
            </w:pPr>
          </w:p>
        </w:tc>
      </w:tr>
      <w:tr w:rsidR="00885715" w:rsidRPr="00DD08C8" w:rsidTr="00F259BB">
        <w:trPr>
          <w:jc w:val="center"/>
        </w:trPr>
        <w:tc>
          <w:tcPr>
            <w:tcW w:w="5000" w:type="pct"/>
            <w:gridSpan w:val="7"/>
          </w:tcPr>
          <w:p w:rsidR="00885715" w:rsidRPr="00DD08C8" w:rsidRDefault="00885715" w:rsidP="00885715">
            <w:pPr>
              <w:pStyle w:val="ConsPlusNormal"/>
              <w:jc w:val="center"/>
              <w:rPr>
                <w:rFonts w:ascii="Times New Roman" w:hAnsi="Times New Roman" w:cs="Times New Roman"/>
                <w:sz w:val="20"/>
              </w:rPr>
            </w:pPr>
            <w:r w:rsidRPr="00DD08C8">
              <w:rPr>
                <w:rFonts w:ascii="Times New Roman" w:hAnsi="Times New Roman" w:cs="Times New Roman"/>
                <w:b/>
                <w:sz w:val="20"/>
              </w:rPr>
              <w:lastRenderedPageBreak/>
              <w:t>Задача 1.2 "Создание условий для повышения качества дошкольного и общего образования"</w:t>
            </w:r>
          </w:p>
        </w:tc>
      </w:tr>
      <w:tr w:rsidR="00055E33" w:rsidRPr="00DD08C8" w:rsidTr="00163514">
        <w:trPr>
          <w:jc w:val="center"/>
        </w:trPr>
        <w:tc>
          <w:tcPr>
            <w:tcW w:w="211" w:type="pct"/>
            <w:vAlign w:val="center"/>
          </w:tcPr>
          <w:p w:rsidR="00FA1EF6" w:rsidRPr="00DD08C8" w:rsidRDefault="00FA1EF6" w:rsidP="004414C1">
            <w:pPr>
              <w:pStyle w:val="ConsPlusNormal"/>
              <w:jc w:val="center"/>
              <w:rPr>
                <w:rFonts w:ascii="Times New Roman" w:hAnsi="Times New Roman" w:cs="Times New Roman"/>
                <w:sz w:val="20"/>
              </w:rPr>
            </w:pPr>
            <w:r w:rsidRPr="00DD08C8">
              <w:rPr>
                <w:rFonts w:ascii="Times New Roman" w:hAnsi="Times New Roman" w:cs="Times New Roman"/>
                <w:sz w:val="20"/>
              </w:rPr>
              <w:t>1</w:t>
            </w:r>
            <w:r w:rsidR="004414C1" w:rsidRPr="00DD08C8">
              <w:rPr>
                <w:rFonts w:ascii="Times New Roman" w:hAnsi="Times New Roman" w:cs="Times New Roman"/>
                <w:sz w:val="20"/>
              </w:rPr>
              <w:t>8</w:t>
            </w:r>
          </w:p>
        </w:tc>
        <w:tc>
          <w:tcPr>
            <w:tcW w:w="1184" w:type="pct"/>
          </w:tcPr>
          <w:p w:rsidR="00FA1EF6" w:rsidRPr="00DD08C8" w:rsidRDefault="00FA1EF6" w:rsidP="00FA1EF6">
            <w:pPr>
              <w:pStyle w:val="ConsPlusNormal"/>
              <w:jc w:val="both"/>
              <w:rPr>
                <w:rFonts w:ascii="Times New Roman" w:hAnsi="Times New Roman" w:cs="Times New Roman"/>
                <w:sz w:val="20"/>
              </w:rPr>
            </w:pPr>
            <w:r w:rsidRPr="00DD08C8">
              <w:rPr>
                <w:rFonts w:ascii="Times New Roman" w:hAnsi="Times New Roman" w:cs="Times New Roman"/>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546" w:type="pct"/>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87,0</w:t>
            </w:r>
          </w:p>
        </w:tc>
        <w:tc>
          <w:tcPr>
            <w:tcW w:w="494" w:type="pct"/>
            <w:vAlign w:val="center"/>
          </w:tcPr>
          <w:p w:rsidR="00FA1EF6" w:rsidRPr="00DD08C8" w:rsidRDefault="00FA1EF6" w:rsidP="00FA1EF6">
            <w:pPr>
              <w:pStyle w:val="ConsPlusNormal"/>
              <w:ind w:left="-62"/>
              <w:jc w:val="center"/>
              <w:rPr>
                <w:rFonts w:ascii="Times New Roman" w:hAnsi="Times New Roman" w:cs="Times New Roman"/>
                <w:sz w:val="20"/>
              </w:rPr>
            </w:pPr>
            <w:r w:rsidRPr="00DD08C8">
              <w:rPr>
                <w:rFonts w:ascii="Times New Roman" w:hAnsi="Times New Roman" w:cs="Times New Roman"/>
                <w:sz w:val="20"/>
              </w:rPr>
              <w:t>80,0</w:t>
            </w:r>
          </w:p>
        </w:tc>
        <w:tc>
          <w:tcPr>
            <w:tcW w:w="642" w:type="pct"/>
            <w:vAlign w:val="center"/>
          </w:tcPr>
          <w:p w:rsidR="00FA1EF6" w:rsidRPr="00DD08C8" w:rsidRDefault="00257663" w:rsidP="00FA1EF6">
            <w:pPr>
              <w:pStyle w:val="ConsPlusNormal"/>
              <w:jc w:val="center"/>
              <w:rPr>
                <w:rFonts w:ascii="Times New Roman" w:hAnsi="Times New Roman" w:cs="Times New Roman"/>
                <w:sz w:val="20"/>
              </w:rPr>
            </w:pPr>
            <w:r w:rsidRPr="00DD08C8">
              <w:rPr>
                <w:rFonts w:ascii="Times New Roman" w:hAnsi="Times New Roman" w:cs="Times New Roman"/>
                <w:sz w:val="20"/>
              </w:rPr>
              <w:t>80,8</w:t>
            </w:r>
          </w:p>
        </w:tc>
        <w:tc>
          <w:tcPr>
            <w:tcW w:w="1008" w:type="pct"/>
            <w:vAlign w:val="center"/>
          </w:tcPr>
          <w:p w:rsidR="00FA1EF6" w:rsidRPr="00DD08C8" w:rsidRDefault="00FA1EF6" w:rsidP="00FA1EF6">
            <w:pPr>
              <w:pStyle w:val="ConsPlusNormal"/>
              <w:jc w:val="center"/>
              <w:rPr>
                <w:rFonts w:ascii="Times New Roman" w:hAnsi="Times New Roman" w:cs="Times New Roman"/>
                <w:sz w:val="20"/>
              </w:rPr>
            </w:pPr>
          </w:p>
        </w:tc>
      </w:tr>
      <w:tr w:rsidR="00055E33" w:rsidRPr="00DD08C8" w:rsidTr="00163514">
        <w:trPr>
          <w:jc w:val="center"/>
        </w:trPr>
        <w:tc>
          <w:tcPr>
            <w:tcW w:w="211" w:type="pct"/>
            <w:vAlign w:val="center"/>
          </w:tcPr>
          <w:p w:rsidR="00FA1EF6" w:rsidRPr="00DD08C8" w:rsidRDefault="00FA1EF6" w:rsidP="004414C1">
            <w:pPr>
              <w:pStyle w:val="ConsPlusNormal"/>
              <w:jc w:val="center"/>
              <w:rPr>
                <w:rFonts w:ascii="Times New Roman" w:hAnsi="Times New Roman" w:cs="Times New Roman"/>
                <w:sz w:val="20"/>
              </w:rPr>
            </w:pPr>
            <w:r w:rsidRPr="00DD08C8">
              <w:rPr>
                <w:rFonts w:ascii="Times New Roman" w:hAnsi="Times New Roman" w:cs="Times New Roman"/>
                <w:sz w:val="20"/>
              </w:rPr>
              <w:t>1</w:t>
            </w:r>
            <w:r w:rsidR="004414C1" w:rsidRPr="00DD08C8">
              <w:rPr>
                <w:rFonts w:ascii="Times New Roman" w:hAnsi="Times New Roman" w:cs="Times New Roman"/>
                <w:sz w:val="20"/>
              </w:rPr>
              <w:t>9</w:t>
            </w:r>
          </w:p>
        </w:tc>
        <w:tc>
          <w:tcPr>
            <w:tcW w:w="1184" w:type="pct"/>
          </w:tcPr>
          <w:p w:rsidR="00FA1EF6" w:rsidRPr="00DD08C8" w:rsidRDefault="00FA1EF6" w:rsidP="00FA1EF6">
            <w:pPr>
              <w:pStyle w:val="ConsPlusNormal"/>
              <w:jc w:val="both"/>
              <w:rPr>
                <w:rFonts w:ascii="Times New Roman" w:hAnsi="Times New Roman" w:cs="Times New Roman"/>
                <w:sz w:val="20"/>
              </w:rPr>
            </w:pPr>
            <w:r w:rsidRPr="00DD08C8">
              <w:rPr>
                <w:rFonts w:ascii="Times New Roman" w:hAnsi="Times New Roman" w:cs="Times New Roman"/>
                <w:sz w:val="20"/>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546" w:type="pct"/>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vAlign w:val="center"/>
          </w:tcPr>
          <w:p w:rsidR="00FA1EF6" w:rsidRPr="00DD08C8" w:rsidRDefault="00FA1EF6" w:rsidP="002A106F">
            <w:pPr>
              <w:pStyle w:val="ConsPlusNormal"/>
              <w:jc w:val="center"/>
              <w:rPr>
                <w:rFonts w:ascii="Times New Roman" w:hAnsi="Times New Roman" w:cs="Times New Roman"/>
                <w:sz w:val="20"/>
              </w:rPr>
            </w:pPr>
            <w:r w:rsidRPr="00DD08C8">
              <w:rPr>
                <w:rFonts w:ascii="Times New Roman" w:hAnsi="Times New Roman" w:cs="Times New Roman"/>
                <w:sz w:val="20"/>
              </w:rPr>
              <w:t>8</w:t>
            </w:r>
            <w:r w:rsidR="002A106F" w:rsidRPr="00DD08C8">
              <w:rPr>
                <w:rFonts w:ascii="Times New Roman" w:hAnsi="Times New Roman" w:cs="Times New Roman"/>
                <w:sz w:val="20"/>
              </w:rPr>
              <w:t>3</w:t>
            </w:r>
            <w:r w:rsidRPr="00DD08C8">
              <w:rPr>
                <w:rFonts w:ascii="Times New Roman" w:hAnsi="Times New Roman" w:cs="Times New Roman"/>
                <w:sz w:val="20"/>
              </w:rPr>
              <w:t>,0</w:t>
            </w:r>
          </w:p>
        </w:tc>
        <w:tc>
          <w:tcPr>
            <w:tcW w:w="494" w:type="pct"/>
            <w:vAlign w:val="center"/>
          </w:tcPr>
          <w:p w:rsidR="00FA1EF6" w:rsidRPr="00DD08C8" w:rsidRDefault="00FA1EF6" w:rsidP="008172DC">
            <w:pPr>
              <w:pStyle w:val="ConsPlusNormal"/>
              <w:ind w:left="-62"/>
              <w:jc w:val="center"/>
              <w:rPr>
                <w:rFonts w:ascii="Times New Roman" w:hAnsi="Times New Roman" w:cs="Times New Roman"/>
                <w:sz w:val="20"/>
              </w:rPr>
            </w:pPr>
            <w:r w:rsidRPr="00DD08C8">
              <w:rPr>
                <w:rFonts w:ascii="Times New Roman" w:hAnsi="Times New Roman" w:cs="Times New Roman"/>
                <w:sz w:val="20"/>
              </w:rPr>
              <w:t>8</w:t>
            </w:r>
            <w:r w:rsidR="008172DC" w:rsidRPr="00DD08C8">
              <w:rPr>
                <w:rFonts w:ascii="Times New Roman" w:hAnsi="Times New Roman" w:cs="Times New Roman"/>
                <w:sz w:val="20"/>
              </w:rPr>
              <w:t>4</w:t>
            </w:r>
            <w:r w:rsidRPr="00DD08C8">
              <w:rPr>
                <w:rFonts w:ascii="Times New Roman" w:hAnsi="Times New Roman" w:cs="Times New Roman"/>
                <w:sz w:val="20"/>
              </w:rPr>
              <w:t>,0</w:t>
            </w:r>
          </w:p>
        </w:tc>
        <w:tc>
          <w:tcPr>
            <w:tcW w:w="642" w:type="pct"/>
            <w:vAlign w:val="center"/>
          </w:tcPr>
          <w:p w:rsidR="00FA1EF6" w:rsidRPr="00DD08C8" w:rsidRDefault="00257663" w:rsidP="00FA1EF6">
            <w:pPr>
              <w:pStyle w:val="ConsPlusNormal"/>
              <w:jc w:val="center"/>
              <w:rPr>
                <w:rFonts w:ascii="Times New Roman" w:hAnsi="Times New Roman" w:cs="Times New Roman"/>
                <w:sz w:val="20"/>
              </w:rPr>
            </w:pPr>
            <w:r w:rsidRPr="00DD08C8">
              <w:rPr>
                <w:rFonts w:ascii="Times New Roman" w:hAnsi="Times New Roman" w:cs="Times New Roman"/>
                <w:sz w:val="20"/>
              </w:rPr>
              <w:t>84,0</w:t>
            </w:r>
          </w:p>
        </w:tc>
        <w:tc>
          <w:tcPr>
            <w:tcW w:w="1008" w:type="pct"/>
            <w:vAlign w:val="center"/>
          </w:tcPr>
          <w:p w:rsidR="00FA1EF6" w:rsidRPr="00DD08C8" w:rsidRDefault="00FA1EF6" w:rsidP="00FA1EF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FA1EF6" w:rsidRPr="00DD08C8" w:rsidRDefault="004414C1" w:rsidP="004414C1">
            <w:pPr>
              <w:pStyle w:val="ConsPlusNormal"/>
              <w:jc w:val="center"/>
              <w:rPr>
                <w:rFonts w:ascii="Times New Roman" w:hAnsi="Times New Roman" w:cs="Times New Roman"/>
                <w:sz w:val="20"/>
              </w:rPr>
            </w:pPr>
            <w:r w:rsidRPr="00DD08C8">
              <w:rPr>
                <w:rFonts w:ascii="Times New Roman" w:hAnsi="Times New Roman" w:cs="Times New Roman"/>
                <w:sz w:val="20"/>
              </w:rPr>
              <w:t>20</w:t>
            </w:r>
          </w:p>
        </w:tc>
        <w:tc>
          <w:tcPr>
            <w:tcW w:w="1184" w:type="pct"/>
            <w:tcBorders>
              <w:top w:val="single" w:sz="4" w:space="0" w:color="auto"/>
              <w:left w:val="single" w:sz="4" w:space="0" w:color="auto"/>
              <w:bottom w:val="single" w:sz="4" w:space="0" w:color="auto"/>
              <w:right w:val="single" w:sz="4" w:space="0" w:color="auto"/>
            </w:tcBorders>
          </w:tcPr>
          <w:p w:rsidR="00FA1EF6" w:rsidRPr="00DD08C8" w:rsidRDefault="00FA1EF6" w:rsidP="00FA1EF6">
            <w:pPr>
              <w:pStyle w:val="ConsPlusNormal"/>
              <w:jc w:val="both"/>
              <w:rPr>
                <w:rFonts w:ascii="Times New Roman" w:hAnsi="Times New Roman" w:cs="Times New Roman"/>
                <w:sz w:val="20"/>
              </w:rPr>
            </w:pPr>
            <w:r w:rsidRPr="00DD08C8">
              <w:rPr>
                <w:rFonts w:ascii="Times New Roman" w:hAnsi="Times New Roman" w:cs="Times New Roman"/>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546"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100,0</w:t>
            </w:r>
          </w:p>
        </w:tc>
        <w:tc>
          <w:tcPr>
            <w:tcW w:w="494" w:type="pct"/>
            <w:tcBorders>
              <w:top w:val="single" w:sz="4" w:space="0" w:color="auto"/>
              <w:left w:val="single" w:sz="4" w:space="0" w:color="auto"/>
              <w:bottom w:val="single" w:sz="4" w:space="0" w:color="auto"/>
              <w:right w:val="single" w:sz="4" w:space="0" w:color="auto"/>
            </w:tcBorders>
            <w:vAlign w:val="center"/>
          </w:tcPr>
          <w:p w:rsidR="00FA1EF6" w:rsidRPr="00DD08C8" w:rsidRDefault="008172DC" w:rsidP="008172DC">
            <w:pPr>
              <w:pStyle w:val="ConsPlusNormal"/>
              <w:ind w:left="-62"/>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FA1EF6" w:rsidRPr="00DD08C8" w:rsidRDefault="008172DC" w:rsidP="00FA1EF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p>
        </w:tc>
      </w:tr>
      <w:tr w:rsidR="00314386"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314386" w:rsidRPr="00DD08C8" w:rsidRDefault="004414C1" w:rsidP="00FA1EF6">
            <w:pPr>
              <w:pStyle w:val="ConsPlusNormal"/>
              <w:jc w:val="center"/>
              <w:rPr>
                <w:rFonts w:ascii="Times New Roman" w:hAnsi="Times New Roman" w:cs="Times New Roman"/>
                <w:sz w:val="20"/>
              </w:rPr>
            </w:pPr>
            <w:r w:rsidRPr="00DD08C8">
              <w:rPr>
                <w:rFonts w:ascii="Times New Roman" w:hAnsi="Times New Roman" w:cs="Times New Roman"/>
                <w:sz w:val="20"/>
              </w:rPr>
              <w:t>21</w:t>
            </w:r>
          </w:p>
        </w:tc>
        <w:tc>
          <w:tcPr>
            <w:tcW w:w="1184" w:type="pct"/>
            <w:tcBorders>
              <w:top w:val="single" w:sz="4" w:space="0" w:color="auto"/>
              <w:left w:val="single" w:sz="4" w:space="0" w:color="auto"/>
              <w:bottom w:val="single" w:sz="4" w:space="0" w:color="auto"/>
              <w:right w:val="single" w:sz="4" w:space="0" w:color="auto"/>
            </w:tcBorders>
          </w:tcPr>
          <w:p w:rsidR="00314386" w:rsidRPr="00DD08C8" w:rsidRDefault="00314386" w:rsidP="00FA1EF6">
            <w:pPr>
              <w:pStyle w:val="ConsPlusNormal"/>
              <w:jc w:val="both"/>
              <w:rPr>
                <w:rFonts w:ascii="Times New Roman" w:hAnsi="Times New Roman" w:cs="Times New Roman"/>
                <w:sz w:val="20"/>
              </w:rPr>
            </w:pPr>
            <w:r w:rsidRPr="00DD08C8">
              <w:rPr>
                <w:rFonts w:ascii="Times New Roman" w:hAnsi="Times New Roman" w:cs="Times New Roman"/>
                <w:sz w:val="20"/>
              </w:rPr>
              <w:t>Обеспечены бесплатным горячим питанием обучающиеся, получающие начальное общее образование в муниципальных образовательных организациях</w:t>
            </w:r>
          </w:p>
        </w:tc>
        <w:tc>
          <w:tcPr>
            <w:tcW w:w="546" w:type="pct"/>
            <w:tcBorders>
              <w:top w:val="single" w:sz="4" w:space="0" w:color="auto"/>
              <w:left w:val="single" w:sz="4" w:space="0" w:color="auto"/>
              <w:bottom w:val="single" w:sz="4" w:space="0" w:color="auto"/>
              <w:right w:val="single" w:sz="4" w:space="0" w:color="auto"/>
            </w:tcBorders>
            <w:vAlign w:val="center"/>
          </w:tcPr>
          <w:p w:rsidR="00314386" w:rsidRPr="00DD08C8" w:rsidRDefault="00314386" w:rsidP="00FA1EF6">
            <w:pPr>
              <w:pStyle w:val="ConsPlusNormal"/>
              <w:jc w:val="center"/>
              <w:rPr>
                <w:rFonts w:ascii="Times New Roman" w:hAnsi="Times New Roman" w:cs="Times New Roman"/>
                <w:sz w:val="20"/>
              </w:rPr>
            </w:pPr>
            <w:r w:rsidRPr="00DD08C8">
              <w:rPr>
                <w:rFonts w:ascii="Times New Roman" w:hAnsi="Times New Roman" w:cs="Times New Roman"/>
                <w:sz w:val="20"/>
              </w:rPr>
              <w:t>Человек</w:t>
            </w:r>
          </w:p>
        </w:tc>
        <w:tc>
          <w:tcPr>
            <w:tcW w:w="915" w:type="pct"/>
            <w:tcBorders>
              <w:top w:val="single" w:sz="4" w:space="0" w:color="auto"/>
              <w:left w:val="single" w:sz="4" w:space="0" w:color="auto"/>
              <w:bottom w:val="single" w:sz="4" w:space="0" w:color="auto"/>
              <w:right w:val="single" w:sz="4" w:space="0" w:color="auto"/>
            </w:tcBorders>
            <w:vAlign w:val="center"/>
          </w:tcPr>
          <w:p w:rsidR="00314386" w:rsidRPr="00DD08C8" w:rsidRDefault="00314386" w:rsidP="00FA1EF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auto"/>
              <w:left w:val="single" w:sz="4" w:space="0" w:color="auto"/>
              <w:bottom w:val="single" w:sz="4" w:space="0" w:color="auto"/>
              <w:right w:val="single" w:sz="4" w:space="0" w:color="auto"/>
            </w:tcBorders>
            <w:vAlign w:val="center"/>
          </w:tcPr>
          <w:p w:rsidR="00314386" w:rsidRPr="00DD08C8" w:rsidRDefault="00314386" w:rsidP="008172DC">
            <w:pPr>
              <w:pStyle w:val="ConsPlusNormal"/>
              <w:ind w:left="-62"/>
              <w:jc w:val="center"/>
              <w:rPr>
                <w:rFonts w:ascii="Times New Roman" w:hAnsi="Times New Roman" w:cs="Times New Roman"/>
                <w:sz w:val="20"/>
              </w:rPr>
            </w:pPr>
            <w:r w:rsidRPr="00DD08C8">
              <w:rPr>
                <w:rFonts w:ascii="Times New Roman" w:hAnsi="Times New Roman" w:cs="Times New Roman"/>
                <w:sz w:val="20"/>
              </w:rPr>
              <w:t>1283</w:t>
            </w:r>
          </w:p>
        </w:tc>
        <w:tc>
          <w:tcPr>
            <w:tcW w:w="642" w:type="pct"/>
            <w:tcBorders>
              <w:top w:val="single" w:sz="4" w:space="0" w:color="auto"/>
              <w:left w:val="single" w:sz="4" w:space="0" w:color="auto"/>
              <w:bottom w:val="single" w:sz="4" w:space="0" w:color="auto"/>
              <w:right w:val="single" w:sz="4" w:space="0" w:color="auto"/>
            </w:tcBorders>
            <w:vAlign w:val="center"/>
          </w:tcPr>
          <w:p w:rsidR="00314386" w:rsidRPr="00DD08C8" w:rsidRDefault="00314386" w:rsidP="00FA1EF6">
            <w:pPr>
              <w:pStyle w:val="ConsPlusNormal"/>
              <w:jc w:val="center"/>
              <w:rPr>
                <w:rFonts w:ascii="Times New Roman" w:hAnsi="Times New Roman" w:cs="Times New Roman"/>
                <w:sz w:val="20"/>
              </w:rPr>
            </w:pPr>
            <w:r w:rsidRPr="00DD08C8">
              <w:rPr>
                <w:rFonts w:ascii="Times New Roman" w:hAnsi="Times New Roman" w:cs="Times New Roman"/>
                <w:sz w:val="20"/>
              </w:rPr>
              <w:t>1283</w:t>
            </w:r>
          </w:p>
        </w:tc>
        <w:tc>
          <w:tcPr>
            <w:tcW w:w="1008" w:type="pct"/>
            <w:tcBorders>
              <w:top w:val="single" w:sz="4" w:space="0" w:color="auto"/>
              <w:left w:val="single" w:sz="4" w:space="0" w:color="auto"/>
              <w:bottom w:val="single" w:sz="4" w:space="0" w:color="auto"/>
              <w:right w:val="single" w:sz="4" w:space="0" w:color="auto"/>
            </w:tcBorders>
            <w:vAlign w:val="center"/>
          </w:tcPr>
          <w:p w:rsidR="00314386" w:rsidRPr="00DD08C8" w:rsidRDefault="00314386" w:rsidP="00FA1EF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314386">
            <w:pPr>
              <w:pStyle w:val="ConsPlusNormal"/>
              <w:jc w:val="center"/>
              <w:rPr>
                <w:rFonts w:ascii="Times New Roman" w:hAnsi="Times New Roman" w:cs="Times New Roman"/>
                <w:sz w:val="20"/>
              </w:rPr>
            </w:pPr>
            <w:r w:rsidRPr="00DD08C8">
              <w:rPr>
                <w:rFonts w:ascii="Times New Roman" w:hAnsi="Times New Roman" w:cs="Times New Roman"/>
                <w:sz w:val="20"/>
              </w:rPr>
              <w:t>2</w:t>
            </w:r>
            <w:r w:rsidR="004414C1" w:rsidRPr="00DD08C8">
              <w:rPr>
                <w:rFonts w:ascii="Times New Roman" w:hAnsi="Times New Roman" w:cs="Times New Roman"/>
                <w:sz w:val="20"/>
              </w:rPr>
              <w:t>2</w:t>
            </w:r>
          </w:p>
        </w:tc>
        <w:tc>
          <w:tcPr>
            <w:tcW w:w="1184" w:type="pct"/>
            <w:tcBorders>
              <w:top w:val="single" w:sz="4" w:space="0" w:color="auto"/>
              <w:left w:val="single" w:sz="4" w:space="0" w:color="auto"/>
              <w:bottom w:val="single" w:sz="4" w:space="0" w:color="auto"/>
              <w:right w:val="single" w:sz="4" w:space="0" w:color="auto"/>
            </w:tcBorders>
          </w:tcPr>
          <w:p w:rsidR="00FA1EF6" w:rsidRPr="00DD08C8" w:rsidRDefault="00FA1EF6" w:rsidP="00FA1EF6">
            <w:pPr>
              <w:pStyle w:val="ConsPlusNormal"/>
              <w:jc w:val="both"/>
              <w:rPr>
                <w:rFonts w:ascii="Times New Roman" w:hAnsi="Times New Roman" w:cs="Times New Roman"/>
                <w:sz w:val="20"/>
              </w:rPr>
            </w:pPr>
            <w:r w:rsidRPr="00DD08C8">
              <w:rPr>
                <w:rFonts w:ascii="Times New Roman" w:hAnsi="Times New Roman" w:cs="Times New Roman"/>
                <w:sz w:val="20"/>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w:t>
            </w:r>
            <w:r w:rsidRPr="00DD08C8">
              <w:rPr>
                <w:rFonts w:ascii="Times New Roman" w:hAnsi="Times New Roman" w:cs="Times New Roman"/>
                <w:sz w:val="20"/>
              </w:rPr>
              <w:lastRenderedPageBreak/>
              <w:t>санитарно-эпидемиологическими требованиями (правилами)</w:t>
            </w:r>
          </w:p>
        </w:tc>
        <w:tc>
          <w:tcPr>
            <w:tcW w:w="546"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FA1EF6" w:rsidRPr="00DD08C8" w:rsidRDefault="002A106F" w:rsidP="00FA1EF6">
            <w:pPr>
              <w:pStyle w:val="ConsPlusNormal"/>
              <w:jc w:val="center"/>
              <w:rPr>
                <w:rFonts w:ascii="Times New Roman" w:hAnsi="Times New Roman" w:cs="Times New Roman"/>
                <w:sz w:val="20"/>
              </w:rPr>
            </w:pPr>
            <w:r w:rsidRPr="00DD08C8">
              <w:rPr>
                <w:rFonts w:ascii="Times New Roman" w:hAnsi="Times New Roman" w:cs="Times New Roman"/>
                <w:sz w:val="20"/>
              </w:rPr>
              <w:t>23</w:t>
            </w:r>
          </w:p>
        </w:tc>
        <w:tc>
          <w:tcPr>
            <w:tcW w:w="494" w:type="pct"/>
            <w:tcBorders>
              <w:top w:val="single" w:sz="4" w:space="0" w:color="auto"/>
              <w:left w:val="single" w:sz="4" w:space="0" w:color="auto"/>
              <w:bottom w:val="single" w:sz="4" w:space="0" w:color="auto"/>
              <w:right w:val="single" w:sz="4" w:space="0" w:color="auto"/>
            </w:tcBorders>
            <w:vAlign w:val="center"/>
          </w:tcPr>
          <w:p w:rsidR="00FA1EF6" w:rsidRPr="00DD08C8" w:rsidRDefault="008172DC" w:rsidP="00FA1EF6">
            <w:pPr>
              <w:pStyle w:val="ConsPlusNormal"/>
              <w:ind w:left="-73" w:right="-62"/>
              <w:jc w:val="center"/>
              <w:rPr>
                <w:rFonts w:ascii="Times New Roman" w:hAnsi="Times New Roman" w:cs="Times New Roman"/>
                <w:sz w:val="20"/>
              </w:rPr>
            </w:pPr>
            <w:r w:rsidRPr="00DD08C8">
              <w:rPr>
                <w:rFonts w:ascii="Times New Roman" w:hAnsi="Times New Roman" w:cs="Times New Roman"/>
                <w:sz w:val="20"/>
              </w:rPr>
              <w:t>3</w:t>
            </w:r>
          </w:p>
        </w:tc>
        <w:tc>
          <w:tcPr>
            <w:tcW w:w="642" w:type="pct"/>
            <w:tcBorders>
              <w:top w:val="single" w:sz="4" w:space="0" w:color="auto"/>
              <w:left w:val="single" w:sz="4" w:space="0" w:color="auto"/>
              <w:bottom w:val="single" w:sz="4" w:space="0" w:color="auto"/>
              <w:right w:val="single" w:sz="4" w:space="0" w:color="auto"/>
            </w:tcBorders>
            <w:vAlign w:val="center"/>
          </w:tcPr>
          <w:p w:rsidR="00FA1EF6" w:rsidRPr="00DD08C8" w:rsidRDefault="00055970" w:rsidP="00FA1EF6">
            <w:pPr>
              <w:pStyle w:val="ConsPlusNormal"/>
              <w:jc w:val="center"/>
              <w:rPr>
                <w:rFonts w:ascii="Times New Roman" w:hAnsi="Times New Roman" w:cs="Times New Roman"/>
                <w:sz w:val="20"/>
              </w:rPr>
            </w:pPr>
            <w:r w:rsidRPr="00DD08C8">
              <w:rPr>
                <w:rFonts w:ascii="Times New Roman" w:hAnsi="Times New Roman" w:cs="Times New Roman"/>
                <w:sz w:val="20"/>
              </w:rPr>
              <w:t>25</w:t>
            </w:r>
          </w:p>
        </w:tc>
        <w:tc>
          <w:tcPr>
            <w:tcW w:w="1008" w:type="pct"/>
            <w:tcBorders>
              <w:top w:val="single" w:sz="4" w:space="0" w:color="auto"/>
              <w:left w:val="single" w:sz="4" w:space="0" w:color="auto"/>
              <w:bottom w:val="single" w:sz="4" w:space="0" w:color="auto"/>
              <w:right w:val="single" w:sz="4" w:space="0" w:color="auto"/>
            </w:tcBorders>
            <w:vAlign w:val="center"/>
          </w:tcPr>
          <w:p w:rsidR="00FA1EF6" w:rsidRPr="00DD08C8" w:rsidRDefault="001943C8" w:rsidP="00FA1EF6">
            <w:pPr>
              <w:pStyle w:val="ConsPlusNormal"/>
              <w:jc w:val="center"/>
              <w:rPr>
                <w:rFonts w:ascii="Times New Roman" w:hAnsi="Times New Roman" w:cs="Times New Roman"/>
                <w:sz w:val="20"/>
              </w:rPr>
            </w:pPr>
            <w:r w:rsidRPr="00DD08C8">
              <w:rPr>
                <w:rFonts w:ascii="Times New Roman" w:hAnsi="Times New Roman" w:cs="Times New Roman"/>
                <w:sz w:val="20"/>
              </w:rPr>
              <w:t>Перевыполнение планового</w:t>
            </w:r>
            <w:r w:rsidR="00055970" w:rsidRPr="00DD08C8">
              <w:rPr>
                <w:rFonts w:ascii="Times New Roman" w:hAnsi="Times New Roman" w:cs="Times New Roman"/>
                <w:sz w:val="20"/>
              </w:rPr>
              <w:t xml:space="preserve"> показателя в связи с экономией финансовых средств</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FA1EF6" w:rsidRPr="00DD08C8" w:rsidRDefault="004414C1" w:rsidP="00FA1EF6">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23</w:t>
            </w:r>
          </w:p>
        </w:tc>
        <w:tc>
          <w:tcPr>
            <w:tcW w:w="1184" w:type="pct"/>
            <w:tcBorders>
              <w:top w:val="single" w:sz="4" w:space="0" w:color="auto"/>
              <w:left w:val="single" w:sz="4" w:space="0" w:color="auto"/>
              <w:bottom w:val="single" w:sz="4" w:space="0" w:color="auto"/>
              <w:right w:val="single" w:sz="4" w:space="0" w:color="auto"/>
            </w:tcBorders>
          </w:tcPr>
          <w:p w:rsidR="00FA1EF6" w:rsidRPr="00DD08C8" w:rsidRDefault="00FA1EF6" w:rsidP="00FA1EF6">
            <w:pPr>
              <w:pStyle w:val="ConsPlusNormal"/>
              <w:jc w:val="both"/>
              <w:rPr>
                <w:rFonts w:ascii="Times New Roman" w:hAnsi="Times New Roman" w:cs="Times New Roman"/>
                <w:sz w:val="20"/>
              </w:rPr>
            </w:pPr>
            <w:r w:rsidRPr="00DD08C8">
              <w:rPr>
                <w:rFonts w:ascii="Times New Roman" w:hAnsi="Times New Roman" w:cs="Times New Roman"/>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tc>
        <w:tc>
          <w:tcPr>
            <w:tcW w:w="546"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FA1EF6" w:rsidRPr="00DD08C8" w:rsidRDefault="002A106F" w:rsidP="00FA1EF6">
            <w:pPr>
              <w:pStyle w:val="ConsPlusNormal"/>
              <w:jc w:val="center"/>
              <w:rPr>
                <w:rFonts w:ascii="Times New Roman" w:hAnsi="Times New Roman" w:cs="Times New Roman"/>
                <w:sz w:val="20"/>
              </w:rPr>
            </w:pPr>
            <w:r w:rsidRPr="00DD08C8">
              <w:rPr>
                <w:rFonts w:ascii="Times New Roman" w:hAnsi="Times New Roman" w:cs="Times New Roman"/>
                <w:sz w:val="20"/>
              </w:rPr>
              <w:t>3</w:t>
            </w:r>
            <w:r w:rsidR="00FA1EF6" w:rsidRPr="00DD08C8">
              <w:rPr>
                <w:rFonts w:ascii="Times New Roman" w:hAnsi="Times New Roman" w:cs="Times New Roman"/>
                <w:sz w:val="20"/>
              </w:rPr>
              <w:t>5</w:t>
            </w:r>
          </w:p>
        </w:tc>
        <w:tc>
          <w:tcPr>
            <w:tcW w:w="494"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ind w:left="-73" w:right="-62"/>
              <w:jc w:val="center"/>
              <w:rPr>
                <w:rFonts w:ascii="Times New Roman" w:hAnsi="Times New Roman" w:cs="Times New Roman"/>
                <w:sz w:val="20"/>
              </w:rPr>
            </w:pPr>
            <w:r w:rsidRPr="00DD08C8">
              <w:rPr>
                <w:rFonts w:ascii="Times New Roman" w:hAnsi="Times New Roman" w:cs="Times New Roman"/>
                <w:sz w:val="20"/>
              </w:rPr>
              <w:t>5</w:t>
            </w:r>
          </w:p>
        </w:tc>
        <w:tc>
          <w:tcPr>
            <w:tcW w:w="642" w:type="pct"/>
            <w:tcBorders>
              <w:top w:val="single" w:sz="4" w:space="0" w:color="auto"/>
              <w:left w:val="single" w:sz="4" w:space="0" w:color="auto"/>
              <w:bottom w:val="single" w:sz="4" w:space="0" w:color="auto"/>
              <w:right w:val="single" w:sz="4" w:space="0" w:color="auto"/>
            </w:tcBorders>
            <w:vAlign w:val="center"/>
          </w:tcPr>
          <w:p w:rsidR="00FA1EF6" w:rsidRPr="00DD08C8" w:rsidRDefault="006E03E6" w:rsidP="00FA1EF6">
            <w:pPr>
              <w:pStyle w:val="ConsPlusNormal"/>
              <w:jc w:val="center"/>
              <w:rPr>
                <w:rFonts w:ascii="Times New Roman" w:hAnsi="Times New Roman" w:cs="Times New Roman"/>
                <w:sz w:val="20"/>
              </w:rPr>
            </w:pPr>
            <w:r w:rsidRPr="00DD08C8">
              <w:rPr>
                <w:rFonts w:ascii="Times New Roman" w:hAnsi="Times New Roman" w:cs="Times New Roman"/>
                <w:sz w:val="20"/>
              </w:rPr>
              <w:t>42</w:t>
            </w:r>
          </w:p>
        </w:tc>
        <w:tc>
          <w:tcPr>
            <w:tcW w:w="1008" w:type="pct"/>
            <w:tcBorders>
              <w:top w:val="single" w:sz="4" w:space="0" w:color="auto"/>
              <w:left w:val="single" w:sz="4" w:space="0" w:color="auto"/>
              <w:bottom w:val="single" w:sz="4" w:space="0" w:color="auto"/>
              <w:right w:val="single" w:sz="4" w:space="0" w:color="auto"/>
            </w:tcBorders>
            <w:vAlign w:val="center"/>
          </w:tcPr>
          <w:p w:rsidR="00FA1EF6" w:rsidRPr="00DD08C8" w:rsidRDefault="006E03E6" w:rsidP="00FA1EF6">
            <w:pPr>
              <w:pStyle w:val="ConsPlusNormal"/>
              <w:jc w:val="center"/>
              <w:rPr>
                <w:rFonts w:ascii="Times New Roman" w:hAnsi="Times New Roman" w:cs="Times New Roman"/>
                <w:sz w:val="20"/>
              </w:rPr>
            </w:pPr>
            <w:r w:rsidRPr="00DD08C8">
              <w:rPr>
                <w:rFonts w:ascii="Times New Roman" w:hAnsi="Times New Roman" w:cs="Times New Roman"/>
                <w:sz w:val="20"/>
              </w:rPr>
              <w:t>Перевыполнение планового показателя в связи с экономией финансовых средств</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FA1EF6" w:rsidRPr="00DD08C8" w:rsidRDefault="004414C1" w:rsidP="00FA1EF6">
            <w:pPr>
              <w:pStyle w:val="ConsPlusNormal"/>
              <w:jc w:val="center"/>
              <w:rPr>
                <w:rFonts w:ascii="Times New Roman" w:hAnsi="Times New Roman" w:cs="Times New Roman"/>
                <w:sz w:val="20"/>
              </w:rPr>
            </w:pPr>
            <w:r w:rsidRPr="00DD08C8">
              <w:rPr>
                <w:rFonts w:ascii="Times New Roman" w:hAnsi="Times New Roman" w:cs="Times New Roman"/>
                <w:sz w:val="20"/>
              </w:rPr>
              <w:t>24</w:t>
            </w:r>
          </w:p>
        </w:tc>
        <w:tc>
          <w:tcPr>
            <w:tcW w:w="1184" w:type="pct"/>
            <w:tcBorders>
              <w:top w:val="single" w:sz="4" w:space="0" w:color="auto"/>
              <w:left w:val="single" w:sz="4" w:space="0" w:color="auto"/>
              <w:bottom w:val="single" w:sz="4" w:space="0" w:color="auto"/>
              <w:right w:val="single" w:sz="4" w:space="0" w:color="auto"/>
            </w:tcBorders>
          </w:tcPr>
          <w:p w:rsidR="00FA1EF6" w:rsidRPr="00DD08C8" w:rsidRDefault="00FA1EF6" w:rsidP="00FA1EF6">
            <w:pPr>
              <w:pStyle w:val="ConsPlusNormal"/>
              <w:jc w:val="both"/>
              <w:rPr>
                <w:rFonts w:ascii="Times New Roman" w:hAnsi="Times New Roman" w:cs="Times New Roman"/>
                <w:sz w:val="20"/>
              </w:rPr>
            </w:pPr>
            <w:r w:rsidRPr="00DD08C8">
              <w:rPr>
                <w:rFonts w:ascii="Times New Roman" w:eastAsia="Calibri" w:hAnsi="Times New Roman" w:cs="Times New Roman"/>
                <w:sz w:val="20"/>
              </w:rPr>
              <w:t>Количество созданных новых мест в общеобразовательных и/или дошкольных организациях, и/или организациях дополнительного образования</w:t>
            </w:r>
          </w:p>
        </w:tc>
        <w:tc>
          <w:tcPr>
            <w:tcW w:w="546"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ind w:left="-73" w:right="-62"/>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FA1EF6" w:rsidRPr="00DD08C8" w:rsidRDefault="008172DC" w:rsidP="00FA1EF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FA1EF6" w:rsidRPr="00DD08C8" w:rsidRDefault="004414C1" w:rsidP="00FA1EF6">
            <w:pPr>
              <w:pStyle w:val="ConsPlusNormal"/>
              <w:jc w:val="center"/>
              <w:rPr>
                <w:rFonts w:ascii="Times New Roman" w:hAnsi="Times New Roman" w:cs="Times New Roman"/>
                <w:sz w:val="20"/>
              </w:rPr>
            </w:pPr>
            <w:r w:rsidRPr="00DD08C8">
              <w:rPr>
                <w:rFonts w:ascii="Times New Roman" w:hAnsi="Times New Roman" w:cs="Times New Roman"/>
                <w:sz w:val="20"/>
              </w:rPr>
              <w:t>25</w:t>
            </w:r>
          </w:p>
        </w:tc>
        <w:tc>
          <w:tcPr>
            <w:tcW w:w="1184" w:type="pct"/>
            <w:tcBorders>
              <w:top w:val="single" w:sz="4" w:space="0" w:color="auto"/>
              <w:left w:val="single" w:sz="4" w:space="0" w:color="auto"/>
              <w:bottom w:val="single" w:sz="4" w:space="0" w:color="auto"/>
              <w:right w:val="single" w:sz="4" w:space="0" w:color="auto"/>
            </w:tcBorders>
          </w:tcPr>
          <w:p w:rsidR="0016127F" w:rsidRPr="00DD08C8" w:rsidRDefault="0016127F" w:rsidP="00FA1EF6">
            <w:pPr>
              <w:pStyle w:val="ConsPlusNormal"/>
              <w:jc w:val="both"/>
              <w:rPr>
                <w:rFonts w:ascii="Times New Roman" w:eastAsia="Calibri" w:hAnsi="Times New Roman" w:cs="Times New Roman"/>
                <w:sz w:val="20"/>
              </w:rPr>
            </w:pPr>
          </w:p>
          <w:p w:rsidR="0016127F" w:rsidRPr="00DD08C8" w:rsidRDefault="0016127F" w:rsidP="00FA1EF6">
            <w:pPr>
              <w:pStyle w:val="ConsPlusNormal"/>
              <w:jc w:val="both"/>
              <w:rPr>
                <w:rFonts w:ascii="Times New Roman" w:eastAsia="Calibri" w:hAnsi="Times New Roman" w:cs="Times New Roman"/>
                <w:sz w:val="20"/>
              </w:rPr>
            </w:pPr>
          </w:p>
          <w:p w:rsidR="0016127F" w:rsidRPr="00DD08C8" w:rsidRDefault="0016127F" w:rsidP="00FA1EF6">
            <w:pPr>
              <w:pStyle w:val="ConsPlusNormal"/>
              <w:jc w:val="both"/>
              <w:rPr>
                <w:rFonts w:ascii="Times New Roman" w:eastAsia="Calibri" w:hAnsi="Times New Roman" w:cs="Times New Roman"/>
                <w:sz w:val="20"/>
              </w:rPr>
            </w:pPr>
          </w:p>
          <w:p w:rsidR="0016127F" w:rsidRPr="00DD08C8" w:rsidRDefault="0016127F" w:rsidP="00FA1EF6">
            <w:pPr>
              <w:pStyle w:val="ConsPlusNormal"/>
              <w:jc w:val="both"/>
              <w:rPr>
                <w:rFonts w:ascii="Times New Roman" w:eastAsia="Calibri" w:hAnsi="Times New Roman" w:cs="Times New Roman"/>
                <w:sz w:val="20"/>
              </w:rPr>
            </w:pPr>
          </w:p>
          <w:p w:rsidR="0016127F" w:rsidRPr="00DD08C8" w:rsidRDefault="0016127F" w:rsidP="00FA1EF6">
            <w:pPr>
              <w:pStyle w:val="ConsPlusNormal"/>
              <w:jc w:val="both"/>
              <w:rPr>
                <w:rFonts w:ascii="Times New Roman" w:eastAsia="Calibri" w:hAnsi="Times New Roman" w:cs="Times New Roman"/>
                <w:sz w:val="20"/>
              </w:rPr>
            </w:pPr>
          </w:p>
          <w:p w:rsidR="0016127F" w:rsidRPr="00DD08C8" w:rsidRDefault="0016127F" w:rsidP="00FA1EF6">
            <w:pPr>
              <w:pStyle w:val="ConsPlusNormal"/>
              <w:jc w:val="both"/>
              <w:rPr>
                <w:rFonts w:ascii="Times New Roman" w:eastAsia="Calibri" w:hAnsi="Times New Roman" w:cs="Times New Roman"/>
                <w:sz w:val="20"/>
              </w:rPr>
            </w:pPr>
          </w:p>
          <w:p w:rsidR="00FA1EF6" w:rsidRPr="00DD08C8" w:rsidRDefault="00FA1EF6" w:rsidP="00FA1EF6">
            <w:pPr>
              <w:pStyle w:val="ConsPlusNormal"/>
              <w:jc w:val="both"/>
              <w:rPr>
                <w:rFonts w:ascii="Times New Roman" w:hAnsi="Times New Roman" w:cs="Times New Roman"/>
                <w:sz w:val="20"/>
              </w:rPr>
            </w:pPr>
            <w:r w:rsidRPr="00DD08C8">
              <w:rPr>
                <w:rFonts w:ascii="Times New Roman" w:eastAsia="Calibri" w:hAnsi="Times New Roman" w:cs="Times New Roman"/>
                <w:sz w:val="20"/>
              </w:rPr>
              <w:t>Количество реализованных народных проектов в сфере образования в год</w:t>
            </w:r>
          </w:p>
        </w:tc>
        <w:tc>
          <w:tcPr>
            <w:tcW w:w="546"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3</w:t>
            </w:r>
          </w:p>
        </w:tc>
        <w:tc>
          <w:tcPr>
            <w:tcW w:w="494"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ind w:left="-73" w:right="-62"/>
              <w:jc w:val="center"/>
              <w:rPr>
                <w:rFonts w:ascii="Times New Roman" w:hAnsi="Times New Roman" w:cs="Times New Roman"/>
                <w:sz w:val="20"/>
              </w:rPr>
            </w:pPr>
            <w:r w:rsidRPr="00DD08C8">
              <w:rPr>
                <w:rFonts w:ascii="Times New Roman" w:hAnsi="Times New Roman" w:cs="Times New Roman"/>
                <w:sz w:val="20"/>
              </w:rPr>
              <w:t>3</w:t>
            </w:r>
          </w:p>
        </w:tc>
        <w:tc>
          <w:tcPr>
            <w:tcW w:w="642" w:type="pct"/>
            <w:tcBorders>
              <w:top w:val="single" w:sz="4" w:space="0" w:color="auto"/>
              <w:left w:val="single" w:sz="4" w:space="0" w:color="auto"/>
              <w:bottom w:val="single" w:sz="4" w:space="0" w:color="auto"/>
              <w:right w:val="single" w:sz="4" w:space="0" w:color="auto"/>
            </w:tcBorders>
            <w:vAlign w:val="center"/>
          </w:tcPr>
          <w:p w:rsidR="00FA1EF6" w:rsidRPr="00DD08C8" w:rsidRDefault="008172DC" w:rsidP="00FA1EF6">
            <w:pPr>
              <w:pStyle w:val="ConsPlusNormal"/>
              <w:jc w:val="center"/>
              <w:rPr>
                <w:rFonts w:ascii="Times New Roman" w:hAnsi="Times New Roman" w:cs="Times New Roman"/>
                <w:sz w:val="20"/>
              </w:rPr>
            </w:pPr>
            <w:r w:rsidRPr="00DD08C8">
              <w:rPr>
                <w:rFonts w:ascii="Times New Roman" w:hAnsi="Times New Roman" w:cs="Times New Roman"/>
                <w:sz w:val="20"/>
              </w:rPr>
              <w:t>3</w:t>
            </w:r>
          </w:p>
        </w:tc>
        <w:tc>
          <w:tcPr>
            <w:tcW w:w="1008" w:type="pct"/>
            <w:tcBorders>
              <w:top w:val="single" w:sz="4" w:space="0" w:color="auto"/>
              <w:left w:val="single" w:sz="4" w:space="0" w:color="auto"/>
              <w:bottom w:val="single" w:sz="4" w:space="0" w:color="auto"/>
              <w:right w:val="single" w:sz="4" w:space="0" w:color="auto"/>
            </w:tcBorders>
            <w:vAlign w:val="center"/>
          </w:tcPr>
          <w:p w:rsidR="00FA1EF6" w:rsidRPr="00DD08C8" w:rsidRDefault="0016127F" w:rsidP="0016127F">
            <w:pPr>
              <w:pStyle w:val="ConsPlusNormal"/>
              <w:jc w:val="both"/>
              <w:rPr>
                <w:rFonts w:ascii="Times New Roman" w:hAnsi="Times New Roman" w:cs="Times New Roman"/>
                <w:sz w:val="20"/>
              </w:rPr>
            </w:pPr>
            <w:r w:rsidRPr="00DD08C8">
              <w:rPr>
                <w:rFonts w:ascii="Times New Roman" w:hAnsi="Times New Roman" w:cs="Times New Roman"/>
                <w:sz w:val="20"/>
              </w:rPr>
              <w:t xml:space="preserve">«Окна в будущее» (замена оконных блоков в МОУ </w:t>
            </w:r>
            <w:proofErr w:type="spellStart"/>
            <w:r w:rsidRPr="00DD08C8">
              <w:rPr>
                <w:rFonts w:ascii="Times New Roman" w:hAnsi="Times New Roman" w:cs="Times New Roman"/>
                <w:sz w:val="20"/>
              </w:rPr>
              <w:t>Ярашьюская</w:t>
            </w:r>
            <w:proofErr w:type="spellEnd"/>
            <w:r w:rsidRPr="00DD08C8">
              <w:rPr>
                <w:rFonts w:ascii="Times New Roman" w:hAnsi="Times New Roman" w:cs="Times New Roman"/>
                <w:sz w:val="20"/>
              </w:rPr>
              <w:t xml:space="preserve"> ООШ), «Страна детства» (установка уличной площадки в МДОУ «Детский сад общеразвивающего вида «Улыбка» с. Усть-Кулом), «Теплый детский сад» (установка окон в МДОУ «Детский сад «Елочка» </w:t>
            </w:r>
            <w:proofErr w:type="spellStart"/>
            <w:r w:rsidRPr="00DD08C8">
              <w:rPr>
                <w:rFonts w:ascii="Times New Roman" w:hAnsi="Times New Roman" w:cs="Times New Roman"/>
                <w:sz w:val="20"/>
              </w:rPr>
              <w:t>пст</w:t>
            </w:r>
            <w:proofErr w:type="spellEnd"/>
            <w:r w:rsidRPr="00DD08C8">
              <w:rPr>
                <w:rFonts w:ascii="Times New Roman" w:hAnsi="Times New Roman" w:cs="Times New Roman"/>
                <w:sz w:val="20"/>
              </w:rPr>
              <w:t xml:space="preserve">. </w:t>
            </w:r>
            <w:proofErr w:type="spellStart"/>
            <w:r w:rsidRPr="00DD08C8">
              <w:rPr>
                <w:rFonts w:ascii="Times New Roman" w:hAnsi="Times New Roman" w:cs="Times New Roman"/>
                <w:sz w:val="20"/>
              </w:rPr>
              <w:t>Тимшер</w:t>
            </w:r>
            <w:proofErr w:type="spellEnd"/>
            <w:r w:rsidRPr="00DD08C8">
              <w:rPr>
                <w:rFonts w:ascii="Times New Roman" w:hAnsi="Times New Roman" w:cs="Times New Roman"/>
                <w:sz w:val="20"/>
              </w:rPr>
              <w:t>)</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FA1EF6" w:rsidRPr="00DD08C8" w:rsidRDefault="004414C1" w:rsidP="00FA1EF6">
            <w:pPr>
              <w:pStyle w:val="ConsPlusNormal"/>
              <w:jc w:val="center"/>
              <w:rPr>
                <w:rFonts w:ascii="Times New Roman" w:hAnsi="Times New Roman" w:cs="Times New Roman"/>
                <w:sz w:val="20"/>
              </w:rPr>
            </w:pPr>
            <w:r w:rsidRPr="00DD08C8">
              <w:rPr>
                <w:rFonts w:ascii="Times New Roman" w:hAnsi="Times New Roman" w:cs="Times New Roman"/>
                <w:sz w:val="20"/>
              </w:rPr>
              <w:t>26</w:t>
            </w:r>
          </w:p>
        </w:tc>
        <w:tc>
          <w:tcPr>
            <w:tcW w:w="1184" w:type="pct"/>
            <w:tcBorders>
              <w:top w:val="single" w:sz="4" w:space="0" w:color="auto"/>
              <w:left w:val="single" w:sz="4" w:space="0" w:color="auto"/>
              <w:bottom w:val="single" w:sz="4" w:space="0" w:color="auto"/>
              <w:right w:val="single" w:sz="4" w:space="0" w:color="auto"/>
            </w:tcBorders>
          </w:tcPr>
          <w:p w:rsidR="00FA1EF6" w:rsidRPr="00DD08C8" w:rsidRDefault="00FA1EF6" w:rsidP="00FA1EF6">
            <w:pPr>
              <w:pStyle w:val="ConsPlusNormal"/>
              <w:jc w:val="both"/>
              <w:rPr>
                <w:rFonts w:ascii="Times New Roman" w:hAnsi="Times New Roman" w:cs="Times New Roman"/>
                <w:sz w:val="20"/>
              </w:rPr>
            </w:pPr>
            <w:r w:rsidRPr="00DD08C8">
              <w:rPr>
                <w:rFonts w:ascii="Times New Roman" w:hAnsi="Times New Roman" w:cs="Times New Roman"/>
                <w:sz w:val="20"/>
              </w:rPr>
              <w:t>Доля обучающихся, принявших участие в муниципальных, республиканских и всероссийских мероприятиях, от общей численности обучающихся</w:t>
            </w:r>
          </w:p>
        </w:tc>
        <w:tc>
          <w:tcPr>
            <w:tcW w:w="546"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FA1EF6" w:rsidRPr="00DD08C8" w:rsidRDefault="006077EC" w:rsidP="002A106F">
            <w:pPr>
              <w:pStyle w:val="ConsPlusNormal"/>
              <w:jc w:val="center"/>
              <w:rPr>
                <w:rFonts w:ascii="Times New Roman" w:hAnsi="Times New Roman" w:cs="Times New Roman"/>
                <w:sz w:val="20"/>
              </w:rPr>
            </w:pPr>
            <w:r w:rsidRPr="00DD08C8">
              <w:rPr>
                <w:rFonts w:ascii="Times New Roman" w:hAnsi="Times New Roman" w:cs="Times New Roman"/>
                <w:sz w:val="20"/>
              </w:rPr>
              <w:t>75,0</w:t>
            </w:r>
          </w:p>
        </w:tc>
        <w:tc>
          <w:tcPr>
            <w:tcW w:w="494" w:type="pct"/>
            <w:tcBorders>
              <w:top w:val="single" w:sz="4" w:space="0" w:color="auto"/>
              <w:left w:val="single" w:sz="4" w:space="0" w:color="auto"/>
              <w:bottom w:val="single" w:sz="4" w:space="0" w:color="auto"/>
              <w:right w:val="single" w:sz="4" w:space="0" w:color="auto"/>
            </w:tcBorders>
            <w:vAlign w:val="center"/>
          </w:tcPr>
          <w:p w:rsidR="00FA1EF6" w:rsidRPr="00DD08C8" w:rsidRDefault="00642637" w:rsidP="008172DC">
            <w:pPr>
              <w:pStyle w:val="ConsPlusNormal"/>
              <w:ind w:left="-73" w:right="-62"/>
              <w:jc w:val="center"/>
              <w:rPr>
                <w:rFonts w:ascii="Times New Roman" w:hAnsi="Times New Roman" w:cs="Times New Roman"/>
                <w:sz w:val="20"/>
              </w:rPr>
            </w:pPr>
            <w:r w:rsidRPr="00DD08C8">
              <w:rPr>
                <w:rFonts w:ascii="Times New Roman" w:hAnsi="Times New Roman" w:cs="Times New Roman"/>
                <w:sz w:val="20"/>
              </w:rPr>
              <w:t>74</w:t>
            </w:r>
            <w:r w:rsidR="006077EC" w:rsidRPr="00DD08C8">
              <w:rPr>
                <w:rFonts w:ascii="Times New Roman" w:hAnsi="Times New Roman" w:cs="Times New Roman"/>
                <w:sz w:val="20"/>
              </w:rPr>
              <w:t>,0</w:t>
            </w:r>
          </w:p>
        </w:tc>
        <w:tc>
          <w:tcPr>
            <w:tcW w:w="642" w:type="pct"/>
            <w:tcBorders>
              <w:top w:val="single" w:sz="4" w:space="0" w:color="auto"/>
              <w:left w:val="single" w:sz="4" w:space="0" w:color="auto"/>
              <w:bottom w:val="single" w:sz="4" w:space="0" w:color="auto"/>
              <w:right w:val="single" w:sz="4" w:space="0" w:color="auto"/>
            </w:tcBorders>
            <w:vAlign w:val="center"/>
          </w:tcPr>
          <w:p w:rsidR="00FA1EF6" w:rsidRPr="00DD08C8" w:rsidRDefault="00257663" w:rsidP="00FA1EF6">
            <w:pPr>
              <w:pStyle w:val="ConsPlusNormal"/>
              <w:jc w:val="center"/>
              <w:rPr>
                <w:rFonts w:ascii="Times New Roman" w:hAnsi="Times New Roman" w:cs="Times New Roman"/>
                <w:sz w:val="20"/>
              </w:rPr>
            </w:pPr>
            <w:r w:rsidRPr="00DD08C8">
              <w:rPr>
                <w:rFonts w:ascii="Times New Roman" w:hAnsi="Times New Roman" w:cs="Times New Roman"/>
                <w:sz w:val="20"/>
              </w:rPr>
              <w:t>76,0</w:t>
            </w:r>
          </w:p>
        </w:tc>
        <w:tc>
          <w:tcPr>
            <w:tcW w:w="1008"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FA1EF6" w:rsidRPr="00DD08C8" w:rsidRDefault="004414C1" w:rsidP="00FA1EF6">
            <w:pPr>
              <w:pStyle w:val="ConsPlusNormal"/>
              <w:jc w:val="center"/>
              <w:rPr>
                <w:rFonts w:ascii="Times New Roman" w:hAnsi="Times New Roman" w:cs="Times New Roman"/>
                <w:sz w:val="20"/>
              </w:rPr>
            </w:pPr>
            <w:r w:rsidRPr="00DD08C8">
              <w:rPr>
                <w:rFonts w:ascii="Times New Roman" w:hAnsi="Times New Roman" w:cs="Times New Roman"/>
                <w:sz w:val="20"/>
              </w:rPr>
              <w:t>27</w:t>
            </w:r>
          </w:p>
        </w:tc>
        <w:tc>
          <w:tcPr>
            <w:tcW w:w="1184" w:type="pct"/>
            <w:tcBorders>
              <w:top w:val="single" w:sz="4" w:space="0" w:color="auto"/>
              <w:left w:val="single" w:sz="4" w:space="0" w:color="auto"/>
              <w:bottom w:val="single" w:sz="4" w:space="0" w:color="auto"/>
              <w:right w:val="single" w:sz="4" w:space="0" w:color="auto"/>
            </w:tcBorders>
          </w:tcPr>
          <w:p w:rsidR="00FA1EF6" w:rsidRPr="00DD08C8" w:rsidRDefault="00FA1EF6" w:rsidP="00FA1EF6">
            <w:pPr>
              <w:pStyle w:val="ConsPlusNormal"/>
              <w:jc w:val="both"/>
              <w:rPr>
                <w:rFonts w:ascii="Times New Roman" w:hAnsi="Times New Roman" w:cs="Times New Roman"/>
                <w:sz w:val="20"/>
              </w:rPr>
            </w:pPr>
            <w:r w:rsidRPr="00DD08C8">
              <w:rPr>
                <w:rFonts w:ascii="Times New Roman" w:hAnsi="Times New Roman" w:cs="Times New Roman"/>
                <w:sz w:val="20"/>
              </w:rPr>
              <w:t>Доля образовательных организаций этнокультурной направленности в общем количестве образовательных организаций</w:t>
            </w:r>
          </w:p>
        </w:tc>
        <w:tc>
          <w:tcPr>
            <w:tcW w:w="546"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100,0</w:t>
            </w:r>
          </w:p>
        </w:tc>
        <w:tc>
          <w:tcPr>
            <w:tcW w:w="494"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ind w:left="-73" w:right="-62"/>
              <w:jc w:val="center"/>
              <w:rPr>
                <w:rFonts w:ascii="Times New Roman" w:hAnsi="Times New Roman" w:cs="Times New Roman"/>
                <w:sz w:val="20"/>
              </w:rPr>
            </w:pPr>
            <w:r w:rsidRPr="00DD08C8">
              <w:rPr>
                <w:rFonts w:ascii="Times New Roman" w:hAnsi="Times New Roman" w:cs="Times New Roman"/>
                <w:sz w:val="20"/>
              </w:rPr>
              <w:t>100,0</w:t>
            </w:r>
          </w:p>
        </w:tc>
        <w:tc>
          <w:tcPr>
            <w:tcW w:w="642" w:type="pct"/>
            <w:tcBorders>
              <w:top w:val="single" w:sz="4" w:space="0" w:color="auto"/>
              <w:left w:val="single" w:sz="4" w:space="0" w:color="auto"/>
              <w:bottom w:val="single" w:sz="4" w:space="0" w:color="auto"/>
              <w:right w:val="single" w:sz="4" w:space="0" w:color="auto"/>
            </w:tcBorders>
            <w:vAlign w:val="center"/>
          </w:tcPr>
          <w:p w:rsidR="00FA1EF6" w:rsidRPr="00DD08C8" w:rsidRDefault="00257663" w:rsidP="00FA1EF6">
            <w:pPr>
              <w:pStyle w:val="ConsPlusNormal"/>
              <w:jc w:val="center"/>
              <w:rPr>
                <w:rFonts w:ascii="Times New Roman" w:hAnsi="Times New Roman" w:cs="Times New Roman"/>
                <w:sz w:val="20"/>
              </w:rPr>
            </w:pPr>
            <w:r w:rsidRPr="00DD08C8">
              <w:rPr>
                <w:rFonts w:ascii="Times New Roman" w:hAnsi="Times New Roman" w:cs="Times New Roman"/>
                <w:sz w:val="20"/>
              </w:rPr>
              <w:t>100,0</w:t>
            </w:r>
          </w:p>
        </w:tc>
        <w:tc>
          <w:tcPr>
            <w:tcW w:w="1008"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FA1EF6" w:rsidRPr="00DD08C8" w:rsidRDefault="004414C1" w:rsidP="00FA1EF6">
            <w:pPr>
              <w:pStyle w:val="ConsPlusNormal"/>
              <w:jc w:val="center"/>
              <w:rPr>
                <w:rFonts w:ascii="Times New Roman" w:hAnsi="Times New Roman" w:cs="Times New Roman"/>
                <w:sz w:val="20"/>
              </w:rPr>
            </w:pPr>
            <w:r w:rsidRPr="00DD08C8">
              <w:rPr>
                <w:rFonts w:ascii="Times New Roman" w:hAnsi="Times New Roman" w:cs="Times New Roman"/>
                <w:sz w:val="20"/>
              </w:rPr>
              <w:t>28</w:t>
            </w:r>
          </w:p>
        </w:tc>
        <w:tc>
          <w:tcPr>
            <w:tcW w:w="1184" w:type="pct"/>
            <w:tcBorders>
              <w:top w:val="single" w:sz="4" w:space="0" w:color="auto"/>
              <w:left w:val="single" w:sz="4" w:space="0" w:color="auto"/>
              <w:bottom w:val="single" w:sz="4" w:space="0" w:color="auto"/>
              <w:right w:val="single" w:sz="4" w:space="0" w:color="auto"/>
            </w:tcBorders>
          </w:tcPr>
          <w:p w:rsidR="00FA1EF6" w:rsidRPr="00DD08C8" w:rsidRDefault="00FA1EF6" w:rsidP="00FA1EF6">
            <w:pPr>
              <w:pStyle w:val="ConsPlusNormal"/>
              <w:jc w:val="both"/>
              <w:rPr>
                <w:rFonts w:ascii="Times New Roman" w:hAnsi="Times New Roman" w:cs="Times New Roman"/>
                <w:sz w:val="20"/>
              </w:rPr>
            </w:pPr>
            <w:r w:rsidRPr="00DD08C8">
              <w:rPr>
                <w:rFonts w:ascii="Times New Roman" w:hAnsi="Times New Roman" w:cs="Times New Roman"/>
                <w:sz w:val="20"/>
              </w:rPr>
              <w:t xml:space="preserve">Доля обучающихся, принявших участие в мероприятиях по </w:t>
            </w:r>
            <w:r w:rsidRPr="00DD08C8">
              <w:rPr>
                <w:rFonts w:ascii="Times New Roman" w:hAnsi="Times New Roman" w:cs="Times New Roman"/>
                <w:sz w:val="20"/>
              </w:rPr>
              <w:lastRenderedPageBreak/>
              <w:t>формированию уважительного отношения ко всем национальностям, этносам и религиям</w:t>
            </w:r>
          </w:p>
        </w:tc>
        <w:tc>
          <w:tcPr>
            <w:tcW w:w="546"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r w:rsidRPr="00DD08C8">
              <w:rPr>
                <w:rFonts w:ascii="Times New Roman" w:hAnsi="Times New Roman" w:cs="Times New Roman"/>
                <w:sz w:val="20"/>
              </w:rPr>
              <w:t>100,0</w:t>
            </w:r>
          </w:p>
        </w:tc>
        <w:tc>
          <w:tcPr>
            <w:tcW w:w="494"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ind w:left="-73" w:right="-62"/>
              <w:jc w:val="center"/>
              <w:rPr>
                <w:rFonts w:ascii="Times New Roman" w:hAnsi="Times New Roman" w:cs="Times New Roman"/>
                <w:sz w:val="20"/>
              </w:rPr>
            </w:pPr>
            <w:r w:rsidRPr="00DD08C8">
              <w:rPr>
                <w:rFonts w:ascii="Times New Roman" w:hAnsi="Times New Roman" w:cs="Times New Roman"/>
                <w:sz w:val="20"/>
              </w:rPr>
              <w:t>100,0</w:t>
            </w:r>
          </w:p>
        </w:tc>
        <w:tc>
          <w:tcPr>
            <w:tcW w:w="642" w:type="pct"/>
            <w:tcBorders>
              <w:top w:val="single" w:sz="4" w:space="0" w:color="auto"/>
              <w:left w:val="single" w:sz="4" w:space="0" w:color="auto"/>
              <w:bottom w:val="single" w:sz="4" w:space="0" w:color="auto"/>
              <w:right w:val="single" w:sz="4" w:space="0" w:color="auto"/>
            </w:tcBorders>
            <w:vAlign w:val="center"/>
          </w:tcPr>
          <w:p w:rsidR="00FA1EF6" w:rsidRPr="00DD08C8" w:rsidRDefault="00257663" w:rsidP="00FA1EF6">
            <w:pPr>
              <w:pStyle w:val="ConsPlusNormal"/>
              <w:jc w:val="center"/>
              <w:rPr>
                <w:rFonts w:ascii="Times New Roman" w:hAnsi="Times New Roman" w:cs="Times New Roman"/>
                <w:sz w:val="20"/>
              </w:rPr>
            </w:pPr>
            <w:r w:rsidRPr="00DD08C8">
              <w:rPr>
                <w:rFonts w:ascii="Times New Roman" w:hAnsi="Times New Roman" w:cs="Times New Roman"/>
                <w:sz w:val="20"/>
              </w:rPr>
              <w:t>100,0</w:t>
            </w:r>
          </w:p>
        </w:tc>
        <w:tc>
          <w:tcPr>
            <w:tcW w:w="1008" w:type="pct"/>
            <w:tcBorders>
              <w:top w:val="single" w:sz="4" w:space="0" w:color="auto"/>
              <w:left w:val="single" w:sz="4" w:space="0" w:color="auto"/>
              <w:bottom w:val="single" w:sz="4" w:space="0" w:color="auto"/>
              <w:right w:val="single" w:sz="4" w:space="0" w:color="auto"/>
            </w:tcBorders>
            <w:vAlign w:val="center"/>
          </w:tcPr>
          <w:p w:rsidR="00FA1EF6" w:rsidRPr="00DD08C8" w:rsidRDefault="00FA1EF6" w:rsidP="00FA1EF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29</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pStyle w:val="ConsPlusNormal"/>
              <w:jc w:val="both"/>
              <w:rPr>
                <w:rFonts w:ascii="Times New Roman" w:hAnsi="Times New Roman" w:cs="Times New Roman"/>
                <w:sz w:val="20"/>
              </w:rPr>
            </w:pPr>
            <w:r w:rsidRPr="00DD08C8">
              <w:rPr>
                <w:rFonts w:ascii="Times New Roman" w:hAnsi="Times New Roman" w:cs="Times New Roman"/>
                <w:sz w:val="20"/>
              </w:rPr>
              <w:t>Доля муниципальных образовательных организаций, обеспечивающих беспрепятственный доступ инвалидов и других маломобильных групп граждан</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2A106F">
            <w:pPr>
              <w:pStyle w:val="ConsPlusNormal"/>
              <w:jc w:val="center"/>
              <w:rPr>
                <w:rFonts w:ascii="Times New Roman" w:hAnsi="Times New Roman" w:cs="Times New Roman"/>
                <w:sz w:val="20"/>
              </w:rPr>
            </w:pPr>
            <w:r w:rsidRPr="00DD08C8">
              <w:rPr>
                <w:rFonts w:ascii="Times New Roman" w:hAnsi="Times New Roman" w:cs="Times New Roman"/>
                <w:sz w:val="20"/>
              </w:rPr>
              <w:t>2</w:t>
            </w:r>
            <w:r w:rsidR="002A106F" w:rsidRPr="00DD08C8">
              <w:rPr>
                <w:rFonts w:ascii="Times New Roman" w:hAnsi="Times New Roman" w:cs="Times New Roman"/>
                <w:sz w:val="20"/>
              </w:rPr>
              <w:t>4</w:t>
            </w:r>
            <w:r w:rsidRPr="00DD08C8">
              <w:rPr>
                <w:rFonts w:ascii="Times New Roman" w:hAnsi="Times New Roman" w:cs="Times New Roman"/>
                <w:sz w:val="20"/>
              </w:rPr>
              <w:t>,0</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642637" w:rsidP="008172DC">
            <w:pPr>
              <w:pStyle w:val="ConsPlusNormal"/>
              <w:ind w:left="-73" w:right="-62"/>
              <w:jc w:val="center"/>
              <w:rPr>
                <w:rFonts w:ascii="Times New Roman" w:hAnsi="Times New Roman" w:cs="Times New Roman"/>
                <w:sz w:val="20"/>
              </w:rPr>
            </w:pPr>
            <w:r w:rsidRPr="00DD08C8">
              <w:rPr>
                <w:rFonts w:ascii="Times New Roman" w:hAnsi="Times New Roman" w:cs="Times New Roman"/>
                <w:sz w:val="20"/>
              </w:rPr>
              <w:t>25</w:t>
            </w:r>
            <w:r w:rsidR="00B1327B" w:rsidRPr="00DD08C8">
              <w:rPr>
                <w:rFonts w:ascii="Times New Roman" w:hAnsi="Times New Roman" w:cs="Times New Roman"/>
                <w:sz w:val="20"/>
              </w:rPr>
              <w:t>,0</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B1327B" w:rsidP="00433356">
            <w:pPr>
              <w:pStyle w:val="ConsPlusNormal"/>
              <w:jc w:val="center"/>
              <w:rPr>
                <w:rFonts w:ascii="Times New Roman" w:hAnsi="Times New Roman" w:cs="Times New Roman"/>
                <w:sz w:val="20"/>
              </w:rPr>
            </w:pPr>
            <w:r w:rsidRPr="00DD08C8">
              <w:rPr>
                <w:rFonts w:ascii="Times New Roman" w:hAnsi="Times New Roman" w:cs="Times New Roman"/>
                <w:sz w:val="20"/>
              </w:rPr>
              <w:t>35,0</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t>30</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pStyle w:val="ConsPlusNormal"/>
              <w:jc w:val="both"/>
              <w:rPr>
                <w:rFonts w:ascii="Times New Roman" w:hAnsi="Times New Roman" w:cs="Times New Roman"/>
                <w:sz w:val="20"/>
              </w:rPr>
            </w:pPr>
            <w:r w:rsidRPr="00DD08C8">
              <w:rPr>
                <w:rFonts w:ascii="Times New Roman" w:hAnsi="Times New Roman" w:cs="Times New Roman"/>
                <w:sz w:val="20"/>
              </w:rPr>
              <w:t>Доля руководящих и педагогических работников организаций дошкольного и общего образования,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и общего образования</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33,0</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8172DC" w:rsidP="00433356">
            <w:pPr>
              <w:pStyle w:val="ConsPlusNormal"/>
              <w:ind w:left="-73" w:right="-62"/>
              <w:jc w:val="center"/>
              <w:rPr>
                <w:rFonts w:ascii="Times New Roman" w:hAnsi="Times New Roman" w:cs="Times New Roman"/>
                <w:sz w:val="20"/>
              </w:rPr>
            </w:pPr>
            <w:r w:rsidRPr="00DD08C8">
              <w:rPr>
                <w:rFonts w:ascii="Times New Roman" w:hAnsi="Times New Roman" w:cs="Times New Roman"/>
                <w:sz w:val="20"/>
              </w:rPr>
              <w:t>4</w:t>
            </w:r>
            <w:r w:rsidR="00433356" w:rsidRPr="00DD08C8">
              <w:rPr>
                <w:rFonts w:ascii="Times New Roman" w:hAnsi="Times New Roman" w:cs="Times New Roman"/>
                <w:sz w:val="20"/>
              </w:rPr>
              <w:t>0,0</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642637" w:rsidP="00433356">
            <w:pPr>
              <w:pStyle w:val="ConsPlusNormal"/>
              <w:jc w:val="center"/>
              <w:rPr>
                <w:rFonts w:ascii="Times New Roman" w:hAnsi="Times New Roman" w:cs="Times New Roman"/>
                <w:sz w:val="20"/>
              </w:rPr>
            </w:pPr>
            <w:r w:rsidRPr="00DD08C8">
              <w:rPr>
                <w:rFonts w:ascii="Times New Roman" w:hAnsi="Times New Roman" w:cs="Times New Roman"/>
                <w:sz w:val="20"/>
              </w:rPr>
              <w:t>40,0</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t>31</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pStyle w:val="ConsPlusNormal"/>
              <w:jc w:val="both"/>
              <w:rPr>
                <w:rFonts w:ascii="Times New Roman" w:hAnsi="Times New Roman" w:cs="Times New Roman"/>
                <w:sz w:val="20"/>
              </w:rPr>
            </w:pPr>
            <w:r w:rsidRPr="00DD08C8">
              <w:rPr>
                <w:rFonts w:ascii="Times New Roman" w:hAnsi="Times New Roman" w:cs="Times New Roman"/>
                <w:sz w:val="20"/>
              </w:rPr>
              <w:t>Увеличение учащихся, занимающихся физической культурой и спортом во внеурочное время, начальное общее образование</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2A106F" w:rsidP="002A106F">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881061"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t>32</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pStyle w:val="ConsPlusNormal"/>
              <w:jc w:val="both"/>
              <w:rPr>
                <w:rFonts w:ascii="Times New Roman" w:hAnsi="Times New Roman" w:cs="Times New Roman"/>
                <w:sz w:val="20"/>
              </w:rPr>
            </w:pPr>
            <w:r w:rsidRPr="00DD08C8">
              <w:rPr>
                <w:rFonts w:ascii="Times New Roman" w:hAnsi="Times New Roman" w:cs="Times New Roman"/>
                <w:sz w:val="20"/>
              </w:rPr>
              <w:t>Увеличение учащихся, занимающихся физической культурой и спортом во внеурочное время, основное общее образование</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jc w:val="center"/>
            </w:pPr>
            <w:r w:rsidRPr="00DD08C8">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2A106F" w:rsidP="002A106F">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881061"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t>33</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pStyle w:val="ConsPlusNormal"/>
              <w:jc w:val="both"/>
              <w:rPr>
                <w:rFonts w:ascii="Times New Roman" w:hAnsi="Times New Roman" w:cs="Times New Roman"/>
                <w:sz w:val="20"/>
              </w:rPr>
            </w:pPr>
            <w:r w:rsidRPr="00DD08C8">
              <w:rPr>
                <w:rFonts w:ascii="Times New Roman" w:hAnsi="Times New Roman" w:cs="Times New Roman"/>
                <w:sz w:val="20"/>
              </w:rPr>
              <w:t>Увеличение учащихся, занимающихся физической культурой и спортом во внеурочное время, среднее общее образование</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jc w:val="center"/>
            </w:pPr>
            <w:r w:rsidRPr="00DD08C8">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2A106F" w:rsidP="002A106F">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881061"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t>34</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pStyle w:val="ConsPlusNormal"/>
              <w:jc w:val="both"/>
              <w:rPr>
                <w:rFonts w:ascii="Times New Roman" w:hAnsi="Times New Roman" w:cs="Times New Roman"/>
                <w:sz w:val="20"/>
              </w:rPr>
            </w:pPr>
            <w:r w:rsidRPr="00DD08C8">
              <w:rPr>
                <w:rFonts w:ascii="Times New Roman" w:hAnsi="Times New Roman" w:cs="Times New Roman"/>
                <w:sz w:val="20"/>
              </w:rPr>
              <w:t xml:space="preserve">Увеличение школьных спортивных клубов, созданных в общеобразовательных организациях, </w:t>
            </w:r>
            <w:r w:rsidRPr="00DD08C8">
              <w:rPr>
                <w:rFonts w:ascii="Times New Roman" w:hAnsi="Times New Roman" w:cs="Times New Roman"/>
                <w:sz w:val="20"/>
              </w:rPr>
              <w:lastRenderedPageBreak/>
              <w:t>расположенных в сельской местности, для занятий физической культурой и спортом</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jc w:val="center"/>
            </w:pPr>
            <w:r w:rsidRPr="00DD08C8">
              <w:lastRenderedPageBreak/>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6077EC" w:rsidP="002A106F">
            <w:pPr>
              <w:pStyle w:val="ConsPlusNormal"/>
              <w:jc w:val="center"/>
              <w:rPr>
                <w:rFonts w:ascii="Times New Roman" w:hAnsi="Times New Roman" w:cs="Times New Roman"/>
                <w:sz w:val="20"/>
              </w:rPr>
            </w:pPr>
            <w:r w:rsidRPr="00DD08C8">
              <w:rPr>
                <w:rFonts w:ascii="Times New Roman" w:hAnsi="Times New Roman" w:cs="Times New Roman"/>
                <w:sz w:val="20"/>
              </w:rPr>
              <w:t>100</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642637"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642637"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35</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pStyle w:val="ConsPlusNormal"/>
              <w:jc w:val="both"/>
              <w:rPr>
                <w:rFonts w:ascii="Times New Roman" w:hAnsi="Times New Roman" w:cs="Times New Roman"/>
                <w:sz w:val="20"/>
              </w:rPr>
            </w:pPr>
            <w:r w:rsidRPr="00DD08C8">
              <w:rPr>
                <w:rFonts w:ascii="Times New Roman" w:hAnsi="Times New Roman" w:cs="Times New Roman"/>
                <w:sz w:val="20"/>
              </w:rPr>
              <w:t>Количество общеобразовательных организаций, для которых приобретены средства обучения и воспитания, и (или) проведен ремонт спортивных залов, и (или) проведено перепрофилирование имеющихся аудиторий под спортивные залы для занятия физической культурой и спортом, и (или) созданы школьные спортивные клубы, и (или) оснащены спортивным инвентарем и оборудованием открытые плоскостные спортивные сооружения</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jc w:val="center"/>
            </w:pPr>
            <w:r w:rsidRPr="00DD08C8">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2A106F" w:rsidP="002A106F">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881061"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314386">
            <w:pPr>
              <w:pStyle w:val="ConsPlusNormal"/>
              <w:jc w:val="center"/>
              <w:rPr>
                <w:rFonts w:ascii="Times New Roman" w:hAnsi="Times New Roman" w:cs="Times New Roman"/>
                <w:sz w:val="20"/>
              </w:rPr>
            </w:pPr>
            <w:r w:rsidRPr="00DD08C8">
              <w:rPr>
                <w:rFonts w:ascii="Times New Roman" w:hAnsi="Times New Roman" w:cs="Times New Roman"/>
                <w:sz w:val="20"/>
              </w:rPr>
              <w:t>3</w:t>
            </w:r>
            <w:r w:rsidR="004414C1" w:rsidRPr="00DD08C8">
              <w:rPr>
                <w:rFonts w:ascii="Times New Roman" w:hAnsi="Times New Roman" w:cs="Times New Roman"/>
                <w:sz w:val="20"/>
              </w:rPr>
              <w:t>6</w:t>
            </w:r>
          </w:p>
        </w:tc>
        <w:tc>
          <w:tcPr>
            <w:tcW w:w="1184" w:type="pct"/>
            <w:tcBorders>
              <w:top w:val="single" w:sz="4" w:space="0" w:color="auto"/>
              <w:left w:val="single" w:sz="4" w:space="0" w:color="auto"/>
              <w:bottom w:val="single" w:sz="4" w:space="0" w:color="auto"/>
              <w:right w:val="single" w:sz="4" w:space="0" w:color="auto"/>
            </w:tcBorders>
          </w:tcPr>
          <w:p w:rsidR="00163514" w:rsidRPr="00DD08C8" w:rsidRDefault="00163514" w:rsidP="00433356">
            <w:pPr>
              <w:pStyle w:val="ConsPlusNormal"/>
              <w:jc w:val="both"/>
              <w:rPr>
                <w:rFonts w:ascii="Times New Roman" w:eastAsia="Calibri" w:hAnsi="Times New Roman" w:cs="Times New Roman"/>
                <w:sz w:val="20"/>
              </w:rPr>
            </w:pPr>
          </w:p>
          <w:p w:rsidR="00163514" w:rsidRPr="00DD08C8" w:rsidRDefault="00163514" w:rsidP="00433356">
            <w:pPr>
              <w:pStyle w:val="ConsPlusNormal"/>
              <w:jc w:val="both"/>
              <w:rPr>
                <w:rFonts w:ascii="Times New Roman" w:eastAsia="Calibri" w:hAnsi="Times New Roman" w:cs="Times New Roman"/>
                <w:sz w:val="20"/>
              </w:rPr>
            </w:pPr>
          </w:p>
          <w:p w:rsidR="00163514" w:rsidRPr="00DD08C8" w:rsidRDefault="00163514" w:rsidP="00433356">
            <w:pPr>
              <w:pStyle w:val="ConsPlusNormal"/>
              <w:jc w:val="both"/>
              <w:rPr>
                <w:rFonts w:ascii="Times New Roman" w:eastAsia="Calibri" w:hAnsi="Times New Roman" w:cs="Times New Roman"/>
                <w:sz w:val="20"/>
              </w:rPr>
            </w:pPr>
          </w:p>
          <w:p w:rsidR="00163514" w:rsidRPr="00DD08C8" w:rsidRDefault="00163514" w:rsidP="00433356">
            <w:pPr>
              <w:pStyle w:val="ConsPlusNormal"/>
              <w:jc w:val="both"/>
              <w:rPr>
                <w:rFonts w:ascii="Times New Roman" w:eastAsia="Calibri" w:hAnsi="Times New Roman" w:cs="Times New Roman"/>
                <w:sz w:val="20"/>
              </w:rPr>
            </w:pPr>
          </w:p>
          <w:p w:rsidR="00433356" w:rsidRPr="00DD08C8" w:rsidRDefault="00433356" w:rsidP="00433356">
            <w:pPr>
              <w:pStyle w:val="ConsPlusNormal"/>
              <w:jc w:val="both"/>
              <w:rPr>
                <w:rFonts w:ascii="Times New Roman" w:hAnsi="Times New Roman" w:cs="Times New Roman"/>
                <w:sz w:val="20"/>
              </w:rPr>
            </w:pPr>
            <w:r w:rsidRPr="00DD08C8">
              <w:rPr>
                <w:rFonts w:ascii="Times New Roman" w:eastAsia="Calibri" w:hAnsi="Times New Roman" w:cs="Times New Roman"/>
                <w:sz w:val="20"/>
              </w:rPr>
              <w:t>Количество реализованных проектных предложений в год</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2A106F" w:rsidP="00433356">
            <w:pPr>
              <w:pStyle w:val="ConsPlusNormal"/>
              <w:jc w:val="center"/>
              <w:rPr>
                <w:rFonts w:ascii="Times New Roman" w:hAnsi="Times New Roman" w:cs="Times New Roman"/>
                <w:sz w:val="20"/>
              </w:rPr>
            </w:pPr>
            <w:r w:rsidRPr="00DD08C8">
              <w:rPr>
                <w:rFonts w:ascii="Times New Roman" w:hAnsi="Times New Roman" w:cs="Times New Roman"/>
                <w:sz w:val="20"/>
              </w:rPr>
              <w:t>8</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8172DC" w:rsidP="00433356">
            <w:pPr>
              <w:pStyle w:val="ConsPlusNormal"/>
              <w:jc w:val="center"/>
              <w:rPr>
                <w:rFonts w:ascii="Times New Roman" w:hAnsi="Times New Roman" w:cs="Times New Roman"/>
                <w:sz w:val="20"/>
              </w:rPr>
            </w:pPr>
            <w:r w:rsidRPr="00DD08C8">
              <w:rPr>
                <w:rFonts w:ascii="Times New Roman" w:hAnsi="Times New Roman" w:cs="Times New Roman"/>
                <w:sz w:val="20"/>
              </w:rPr>
              <w:t>5</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8172DC" w:rsidP="00433356">
            <w:pPr>
              <w:pStyle w:val="ConsPlusNormal"/>
              <w:jc w:val="center"/>
              <w:rPr>
                <w:rFonts w:ascii="Times New Roman" w:hAnsi="Times New Roman" w:cs="Times New Roman"/>
                <w:sz w:val="20"/>
              </w:rPr>
            </w:pPr>
            <w:r w:rsidRPr="00DD08C8">
              <w:rPr>
                <w:rFonts w:ascii="Times New Roman" w:hAnsi="Times New Roman" w:cs="Times New Roman"/>
                <w:sz w:val="20"/>
              </w:rPr>
              <w:t>5</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163514" w:rsidP="00433356">
            <w:pPr>
              <w:pStyle w:val="ConsPlusNormal"/>
              <w:jc w:val="center"/>
              <w:rPr>
                <w:rFonts w:ascii="Times New Roman" w:hAnsi="Times New Roman" w:cs="Times New Roman"/>
                <w:sz w:val="20"/>
              </w:rPr>
            </w:pPr>
            <w:proofErr w:type="spellStart"/>
            <w:r w:rsidRPr="00DD08C8">
              <w:rPr>
                <w:rFonts w:ascii="Times New Roman" w:hAnsi="Times New Roman" w:cs="Times New Roman"/>
                <w:sz w:val="20"/>
              </w:rPr>
              <w:t>Этнобал</w:t>
            </w:r>
            <w:proofErr w:type="spellEnd"/>
            <w:r w:rsidRPr="00DD08C8">
              <w:rPr>
                <w:rFonts w:ascii="Times New Roman" w:hAnsi="Times New Roman" w:cs="Times New Roman"/>
                <w:sz w:val="20"/>
              </w:rPr>
              <w:t xml:space="preserve"> «</w:t>
            </w:r>
            <w:proofErr w:type="spellStart"/>
            <w:r w:rsidRPr="00DD08C8">
              <w:rPr>
                <w:rFonts w:ascii="Times New Roman" w:hAnsi="Times New Roman" w:cs="Times New Roman"/>
                <w:sz w:val="20"/>
              </w:rPr>
              <w:t>Вочакомигажлы</w:t>
            </w:r>
            <w:proofErr w:type="spellEnd"/>
            <w:r w:rsidRPr="00DD08C8">
              <w:rPr>
                <w:rFonts w:ascii="Times New Roman" w:hAnsi="Times New Roman" w:cs="Times New Roman"/>
                <w:sz w:val="20"/>
              </w:rPr>
              <w:t xml:space="preserve">», </w:t>
            </w:r>
            <w:proofErr w:type="spellStart"/>
            <w:r w:rsidRPr="00DD08C8">
              <w:rPr>
                <w:rFonts w:ascii="Times New Roman" w:hAnsi="Times New Roman" w:cs="Times New Roman"/>
                <w:sz w:val="20"/>
              </w:rPr>
              <w:t>Блог-студия</w:t>
            </w:r>
            <w:proofErr w:type="spellEnd"/>
            <w:r w:rsidRPr="00DD08C8">
              <w:rPr>
                <w:rFonts w:ascii="Times New Roman" w:hAnsi="Times New Roman" w:cs="Times New Roman"/>
                <w:sz w:val="20"/>
              </w:rPr>
              <w:t xml:space="preserve"> «</w:t>
            </w:r>
            <w:proofErr w:type="spellStart"/>
            <w:r w:rsidRPr="00DD08C8">
              <w:rPr>
                <w:rFonts w:ascii="Times New Roman" w:hAnsi="Times New Roman" w:cs="Times New Roman"/>
                <w:sz w:val="20"/>
              </w:rPr>
              <w:t>Креатив</w:t>
            </w:r>
            <w:proofErr w:type="spellEnd"/>
            <w:r w:rsidRPr="00DD08C8">
              <w:rPr>
                <w:rFonts w:ascii="Times New Roman" w:hAnsi="Times New Roman" w:cs="Times New Roman"/>
                <w:sz w:val="20"/>
              </w:rPr>
              <w:t>», Военно-патриотический клуб «Патриоты своей страны», «</w:t>
            </w:r>
            <w:proofErr w:type="spellStart"/>
            <w:r w:rsidRPr="00DD08C8">
              <w:rPr>
                <w:rFonts w:ascii="Times New Roman" w:hAnsi="Times New Roman" w:cs="Times New Roman"/>
                <w:sz w:val="20"/>
              </w:rPr>
              <w:t>АгроКласс</w:t>
            </w:r>
            <w:proofErr w:type="spellEnd"/>
            <w:r w:rsidRPr="00DD08C8">
              <w:rPr>
                <w:rFonts w:ascii="Times New Roman" w:hAnsi="Times New Roman" w:cs="Times New Roman"/>
                <w:sz w:val="20"/>
              </w:rPr>
              <w:t xml:space="preserve"> – это класс!», Музейная комната «Время, события, люди…»</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t>37</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autoSpaceDE w:val="0"/>
              <w:autoSpaceDN w:val="0"/>
              <w:adjustRightInd w:val="0"/>
            </w:pPr>
            <w:r w:rsidRPr="00DD08C8">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2A106F"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8172DC" w:rsidP="00433356">
            <w:pPr>
              <w:pStyle w:val="ConsPlusNormal"/>
              <w:jc w:val="center"/>
              <w:rPr>
                <w:rFonts w:ascii="Times New Roman" w:hAnsi="Times New Roman" w:cs="Times New Roman"/>
                <w:sz w:val="20"/>
              </w:rPr>
            </w:pPr>
            <w:r w:rsidRPr="00DD08C8">
              <w:rPr>
                <w:rFonts w:ascii="Times New Roman" w:hAnsi="Times New Roman" w:cs="Times New Roman"/>
                <w:sz w:val="20"/>
              </w:rPr>
              <w:t>1</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8172DC" w:rsidP="00433356">
            <w:pPr>
              <w:pStyle w:val="ConsPlusNormal"/>
              <w:jc w:val="center"/>
              <w:rPr>
                <w:rFonts w:ascii="Times New Roman" w:hAnsi="Times New Roman" w:cs="Times New Roman"/>
                <w:sz w:val="20"/>
              </w:rPr>
            </w:pPr>
            <w:r w:rsidRPr="00DD08C8">
              <w:rPr>
                <w:rFonts w:ascii="Times New Roman" w:hAnsi="Times New Roman" w:cs="Times New Roman"/>
                <w:sz w:val="20"/>
              </w:rPr>
              <w:t>1</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055E33" w:rsidP="00433356">
            <w:pPr>
              <w:pStyle w:val="ConsPlusNormal"/>
              <w:jc w:val="center"/>
              <w:rPr>
                <w:rFonts w:ascii="Times New Roman" w:hAnsi="Times New Roman" w:cs="Times New Roman"/>
                <w:sz w:val="20"/>
              </w:rPr>
            </w:pPr>
            <w:r w:rsidRPr="00DD08C8">
              <w:rPr>
                <w:rFonts w:ascii="Times New Roman" w:hAnsi="Times New Roman" w:cs="Times New Roman"/>
                <w:sz w:val="20"/>
              </w:rPr>
              <w:t xml:space="preserve">Выполнен капитальный ремонт МОУ </w:t>
            </w:r>
            <w:proofErr w:type="spellStart"/>
            <w:r w:rsidRPr="00DD08C8">
              <w:rPr>
                <w:rFonts w:ascii="Times New Roman" w:hAnsi="Times New Roman" w:cs="Times New Roman"/>
                <w:sz w:val="20"/>
              </w:rPr>
              <w:t>Вочевская</w:t>
            </w:r>
            <w:proofErr w:type="spellEnd"/>
            <w:r w:rsidRPr="00DD08C8">
              <w:rPr>
                <w:rFonts w:ascii="Times New Roman" w:hAnsi="Times New Roman" w:cs="Times New Roman"/>
                <w:sz w:val="20"/>
              </w:rPr>
              <w:t xml:space="preserve"> СОШ</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t>38</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autoSpaceDE w:val="0"/>
              <w:autoSpaceDN w:val="0"/>
              <w:adjustRightInd w:val="0"/>
            </w:pPr>
            <w:r w:rsidRPr="00DD08C8">
              <w:t xml:space="preserve">В общеобразовательных организациях, расположенных в сельской местности и малых городах, обновлена материально-техническая база для занятий детей физической культурой </w:t>
            </w:r>
            <w:r w:rsidRPr="00DD08C8">
              <w:lastRenderedPageBreak/>
              <w:t>и спортом</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2A106F"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8172DC"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39</w:t>
            </w:r>
          </w:p>
        </w:tc>
        <w:tc>
          <w:tcPr>
            <w:tcW w:w="1184" w:type="pct"/>
            <w:tcBorders>
              <w:top w:val="single" w:sz="4" w:space="0" w:color="auto"/>
              <w:left w:val="single" w:sz="4" w:space="0" w:color="auto"/>
              <w:bottom w:val="single" w:sz="4" w:space="0" w:color="auto"/>
              <w:right w:val="single" w:sz="4" w:space="0" w:color="auto"/>
            </w:tcBorders>
          </w:tcPr>
          <w:p w:rsidR="00433356" w:rsidRPr="00DD08C8" w:rsidRDefault="00433356" w:rsidP="00433356">
            <w:pPr>
              <w:autoSpaceDE w:val="0"/>
              <w:autoSpaceDN w:val="0"/>
              <w:adjustRightInd w:val="0"/>
            </w:pPr>
            <w:r w:rsidRPr="00DD08C8">
              <w:t>Количество планируемых к вводу (или) введенных новых мест в общеобразовательных и/или дошкольных организациях, для которых закуплено необходимое оборудование</w:t>
            </w:r>
          </w:p>
        </w:tc>
        <w:tc>
          <w:tcPr>
            <w:tcW w:w="546"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2A106F"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8172DC"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33356" w:rsidRPr="00DD08C8" w:rsidRDefault="004414C1" w:rsidP="00433356">
            <w:pPr>
              <w:pStyle w:val="ConsPlusNormal"/>
              <w:jc w:val="center"/>
              <w:rPr>
                <w:rFonts w:ascii="Times New Roman" w:hAnsi="Times New Roman" w:cs="Times New Roman"/>
                <w:sz w:val="20"/>
              </w:rPr>
            </w:pPr>
            <w:r w:rsidRPr="00DD08C8">
              <w:rPr>
                <w:rFonts w:ascii="Times New Roman" w:hAnsi="Times New Roman" w:cs="Times New Roman"/>
                <w:sz w:val="20"/>
              </w:rPr>
              <w:t>40</w:t>
            </w:r>
          </w:p>
        </w:tc>
        <w:tc>
          <w:tcPr>
            <w:tcW w:w="1184" w:type="pct"/>
            <w:tcBorders>
              <w:top w:val="single" w:sz="4" w:space="0" w:color="000000"/>
              <w:left w:val="single" w:sz="4" w:space="0" w:color="000000"/>
              <w:bottom w:val="single" w:sz="4" w:space="0" w:color="000000"/>
              <w:right w:val="single" w:sz="4" w:space="0" w:color="000000"/>
            </w:tcBorders>
          </w:tcPr>
          <w:p w:rsidR="00433356" w:rsidRPr="00DD08C8" w:rsidRDefault="00433356" w:rsidP="00433356">
            <w:pPr>
              <w:autoSpaceDE w:val="0"/>
              <w:autoSpaceDN w:val="0"/>
              <w:adjustRightInd w:val="0"/>
            </w:pPr>
            <w:r w:rsidRPr="00DD08C8">
              <w:t>Количество реализованных инициативных проектов «Мы за здоровый образ жизни»</w:t>
            </w:r>
          </w:p>
          <w:p w:rsidR="00433356" w:rsidRPr="00DD08C8" w:rsidRDefault="00433356" w:rsidP="00433356">
            <w:pPr>
              <w:autoSpaceDE w:val="0"/>
              <w:autoSpaceDN w:val="0"/>
              <w:adjustRightInd w:val="0"/>
            </w:pPr>
          </w:p>
        </w:tc>
        <w:tc>
          <w:tcPr>
            <w:tcW w:w="546" w:type="pct"/>
            <w:tcBorders>
              <w:top w:val="single" w:sz="4" w:space="0" w:color="000000"/>
              <w:left w:val="single" w:sz="4" w:space="0" w:color="000000"/>
              <w:bottom w:val="single" w:sz="4" w:space="0" w:color="000000"/>
              <w:right w:val="single" w:sz="4" w:space="0" w:color="000000"/>
            </w:tcBorders>
            <w:vAlign w:val="center"/>
          </w:tcPr>
          <w:p w:rsidR="00433356" w:rsidRPr="00DD08C8" w:rsidRDefault="00433356" w:rsidP="00433356">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33356" w:rsidRPr="00DD08C8" w:rsidRDefault="002A106F" w:rsidP="00433356">
            <w:pPr>
              <w:pStyle w:val="ConsPlusNormal"/>
              <w:jc w:val="center"/>
              <w:rPr>
                <w:rFonts w:ascii="Times New Roman" w:hAnsi="Times New Roman" w:cs="Times New Roman"/>
                <w:sz w:val="20"/>
              </w:rPr>
            </w:pPr>
            <w:r w:rsidRPr="00DD08C8">
              <w:rPr>
                <w:rFonts w:ascii="Times New Roman" w:hAnsi="Times New Roman" w:cs="Times New Roman"/>
                <w:sz w:val="20"/>
              </w:rPr>
              <w:t>1</w:t>
            </w:r>
          </w:p>
        </w:tc>
        <w:tc>
          <w:tcPr>
            <w:tcW w:w="494" w:type="pct"/>
            <w:tcBorders>
              <w:top w:val="single" w:sz="4" w:space="0" w:color="auto"/>
              <w:left w:val="single" w:sz="4" w:space="0" w:color="auto"/>
              <w:bottom w:val="single" w:sz="4" w:space="0" w:color="auto"/>
              <w:right w:val="single" w:sz="4" w:space="0" w:color="auto"/>
            </w:tcBorders>
            <w:vAlign w:val="center"/>
          </w:tcPr>
          <w:p w:rsidR="00433356" w:rsidRPr="00DD08C8" w:rsidRDefault="008172DC"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33356" w:rsidRPr="00DD08C8" w:rsidRDefault="008172DC" w:rsidP="00433356">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33356" w:rsidRPr="00DD08C8" w:rsidRDefault="00433356" w:rsidP="00433356">
            <w:pPr>
              <w:pStyle w:val="ConsPlusNormal"/>
              <w:jc w:val="center"/>
              <w:rPr>
                <w:rFonts w:ascii="Times New Roman" w:hAnsi="Times New Roman" w:cs="Times New Roman"/>
                <w:sz w:val="20"/>
              </w:rPr>
            </w:pPr>
          </w:p>
        </w:tc>
      </w:tr>
      <w:tr w:rsidR="004A2465" w:rsidRPr="00DD08C8" w:rsidTr="00F259BB">
        <w:trPr>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b/>
                <w:sz w:val="20"/>
              </w:rPr>
            </w:pPr>
            <w:r w:rsidRPr="00DD08C8">
              <w:rPr>
                <w:rFonts w:ascii="Times New Roman" w:hAnsi="Times New Roman" w:cs="Times New Roman"/>
                <w:b/>
                <w:sz w:val="20"/>
              </w:rPr>
              <w:t>Задача 1.3 "Содействие формированию чувства патриотизма и гражданской ответственности"</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414C1">
            <w:pPr>
              <w:pStyle w:val="ConsPlusNormal"/>
              <w:jc w:val="center"/>
              <w:rPr>
                <w:rFonts w:ascii="Times New Roman" w:hAnsi="Times New Roman" w:cs="Times New Roman"/>
                <w:sz w:val="20"/>
              </w:rPr>
            </w:pPr>
            <w:r w:rsidRPr="00DD08C8">
              <w:rPr>
                <w:rFonts w:ascii="Times New Roman" w:hAnsi="Times New Roman" w:cs="Times New Roman"/>
                <w:sz w:val="20"/>
              </w:rPr>
              <w:t>4</w:t>
            </w:r>
            <w:r w:rsidR="004414C1" w:rsidRPr="00DD08C8">
              <w:rPr>
                <w:rFonts w:ascii="Times New Roman" w:hAnsi="Times New Roman" w:cs="Times New Roman"/>
                <w:sz w:val="20"/>
              </w:rPr>
              <w:t>1</w:t>
            </w:r>
          </w:p>
        </w:tc>
        <w:tc>
          <w:tcPr>
            <w:tcW w:w="1184" w:type="pct"/>
            <w:tcBorders>
              <w:top w:val="single" w:sz="4" w:space="0" w:color="000000"/>
              <w:left w:val="single" w:sz="4" w:space="0" w:color="000000"/>
              <w:bottom w:val="single" w:sz="4" w:space="0" w:color="000000"/>
              <w:right w:val="single" w:sz="4" w:space="0" w:color="000000"/>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546"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12</w:t>
            </w:r>
          </w:p>
        </w:tc>
        <w:tc>
          <w:tcPr>
            <w:tcW w:w="494"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871440">
            <w:pPr>
              <w:pStyle w:val="ConsPlusNormal"/>
              <w:jc w:val="center"/>
              <w:rPr>
                <w:rFonts w:ascii="Times New Roman" w:hAnsi="Times New Roman" w:cs="Times New Roman"/>
                <w:sz w:val="20"/>
              </w:rPr>
            </w:pPr>
            <w:r w:rsidRPr="00DD08C8">
              <w:rPr>
                <w:rFonts w:ascii="Times New Roman" w:hAnsi="Times New Roman" w:cs="Times New Roman"/>
                <w:sz w:val="20"/>
              </w:rPr>
              <w:t>1</w:t>
            </w:r>
            <w:r w:rsidR="00871440" w:rsidRPr="00DD08C8">
              <w:rPr>
                <w:rFonts w:ascii="Times New Roman" w:hAnsi="Times New Roman" w:cs="Times New Roman"/>
                <w:sz w:val="20"/>
              </w:rPr>
              <w:t>7</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871440" w:rsidP="004A2465">
            <w:pPr>
              <w:pStyle w:val="ConsPlusNormal"/>
              <w:jc w:val="center"/>
              <w:rPr>
                <w:rFonts w:ascii="Times New Roman" w:hAnsi="Times New Roman" w:cs="Times New Roman"/>
                <w:sz w:val="20"/>
              </w:rPr>
            </w:pPr>
            <w:r w:rsidRPr="00DD08C8">
              <w:rPr>
                <w:rFonts w:ascii="Times New Roman" w:hAnsi="Times New Roman" w:cs="Times New Roman"/>
                <w:sz w:val="20"/>
              </w:rPr>
              <w:t>17</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p>
        </w:tc>
      </w:tr>
      <w:tr w:rsidR="004A2465" w:rsidRPr="00DD08C8" w:rsidTr="00F259BB">
        <w:trPr>
          <w:jc w:val="center"/>
        </w:trPr>
        <w:tc>
          <w:tcPr>
            <w:tcW w:w="5000" w:type="pct"/>
            <w:gridSpan w:val="7"/>
          </w:tcPr>
          <w:p w:rsidR="004A2465" w:rsidRPr="00DD08C8" w:rsidRDefault="0005354D" w:rsidP="004A2465">
            <w:pPr>
              <w:pStyle w:val="ConsPlusNormal"/>
              <w:jc w:val="center"/>
              <w:rPr>
                <w:rFonts w:ascii="Times New Roman" w:hAnsi="Times New Roman" w:cs="Times New Roman"/>
                <w:sz w:val="20"/>
              </w:rPr>
            </w:pPr>
            <w:hyperlink w:anchor="P627" w:history="1">
              <w:r w:rsidR="004A2465" w:rsidRPr="00DD08C8">
                <w:rPr>
                  <w:rFonts w:ascii="Times New Roman" w:hAnsi="Times New Roman" w:cs="Times New Roman"/>
                  <w:b/>
                  <w:sz w:val="20"/>
                </w:rPr>
                <w:t>Подпрограмма 2</w:t>
              </w:r>
            </w:hyperlink>
            <w:r w:rsidR="004A2465" w:rsidRPr="00DD08C8">
              <w:rPr>
                <w:rFonts w:ascii="Times New Roman" w:hAnsi="Times New Roman" w:cs="Times New Roman"/>
                <w:b/>
                <w:sz w:val="20"/>
              </w:rPr>
              <w:t xml:space="preserve"> "Развитие системы дополнительного образования"</w:t>
            </w:r>
          </w:p>
        </w:tc>
      </w:tr>
      <w:tr w:rsidR="004A2465" w:rsidRPr="00DD08C8" w:rsidTr="00F259BB">
        <w:trPr>
          <w:jc w:val="center"/>
        </w:trPr>
        <w:tc>
          <w:tcPr>
            <w:tcW w:w="5000" w:type="pct"/>
            <w:gridSpan w:val="7"/>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b/>
                <w:sz w:val="20"/>
              </w:rPr>
              <w:t>Задача 2.1 " Обеспечение равных прав доступа детей на реализацию образовательных программ и программ воспитания, определяющих эффекты социализации "</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414C1">
            <w:pPr>
              <w:pStyle w:val="ConsPlusNormal"/>
              <w:jc w:val="center"/>
              <w:rPr>
                <w:rFonts w:ascii="Times New Roman" w:hAnsi="Times New Roman" w:cs="Times New Roman"/>
                <w:sz w:val="20"/>
              </w:rPr>
            </w:pPr>
            <w:r w:rsidRPr="00DD08C8">
              <w:rPr>
                <w:rFonts w:ascii="Times New Roman" w:hAnsi="Times New Roman" w:cs="Times New Roman"/>
                <w:sz w:val="20"/>
              </w:rPr>
              <w:t>4</w:t>
            </w:r>
            <w:r w:rsidR="004414C1" w:rsidRPr="00DD08C8">
              <w:rPr>
                <w:rFonts w:ascii="Times New Roman" w:hAnsi="Times New Roman" w:cs="Times New Roman"/>
                <w:sz w:val="20"/>
              </w:rPr>
              <w:t>2</w:t>
            </w:r>
          </w:p>
        </w:tc>
        <w:tc>
          <w:tcPr>
            <w:tcW w:w="1184" w:type="pct"/>
            <w:tcBorders>
              <w:top w:val="single" w:sz="4" w:space="0" w:color="auto"/>
              <w:left w:val="single" w:sz="4" w:space="0" w:color="auto"/>
              <w:bottom w:val="single" w:sz="4" w:space="0" w:color="auto"/>
              <w:right w:val="single" w:sz="4" w:space="0" w:color="auto"/>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Удовлетворенность населения дополнительным образованием от общего числа опрошенных родителей, дети которых посещают организации дополнительного образования, в соответствующей группе</w:t>
            </w:r>
          </w:p>
        </w:tc>
        <w:tc>
          <w:tcPr>
            <w:tcW w:w="546"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81,0</w:t>
            </w:r>
          </w:p>
        </w:tc>
        <w:tc>
          <w:tcPr>
            <w:tcW w:w="494" w:type="pct"/>
            <w:tcBorders>
              <w:top w:val="single" w:sz="4" w:space="0" w:color="auto"/>
              <w:left w:val="single" w:sz="4" w:space="0" w:color="auto"/>
              <w:bottom w:val="single" w:sz="4" w:space="0" w:color="auto"/>
              <w:right w:val="single" w:sz="4" w:space="0" w:color="auto"/>
            </w:tcBorders>
            <w:vAlign w:val="center"/>
          </w:tcPr>
          <w:p w:rsidR="004A2465" w:rsidRPr="00DD08C8" w:rsidRDefault="00642637" w:rsidP="004A2465">
            <w:pPr>
              <w:widowControl w:val="0"/>
              <w:autoSpaceDE w:val="0"/>
              <w:autoSpaceDN w:val="0"/>
              <w:adjustRightInd w:val="0"/>
              <w:ind w:left="-73" w:right="-156"/>
              <w:jc w:val="center"/>
            </w:pPr>
            <w:r w:rsidRPr="00DD08C8">
              <w:rPr>
                <w:rFonts w:eastAsia="Calibri"/>
              </w:rPr>
              <w:t>59</w:t>
            </w:r>
            <w:r w:rsidR="00B1327B" w:rsidRPr="00DD08C8">
              <w:rPr>
                <w:rFonts w:eastAsia="Calibri"/>
              </w:rPr>
              <w:t>,0</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B1327B" w:rsidP="004A2465">
            <w:pPr>
              <w:pStyle w:val="ConsPlusNormal"/>
              <w:jc w:val="center"/>
              <w:rPr>
                <w:rFonts w:ascii="Times New Roman" w:hAnsi="Times New Roman" w:cs="Times New Roman"/>
                <w:sz w:val="20"/>
              </w:rPr>
            </w:pPr>
            <w:r w:rsidRPr="00DD08C8">
              <w:rPr>
                <w:rFonts w:ascii="Times New Roman" w:hAnsi="Times New Roman" w:cs="Times New Roman"/>
                <w:sz w:val="20"/>
              </w:rPr>
              <w:t>82,0</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13928">
            <w:pPr>
              <w:pStyle w:val="ConsPlusNormal"/>
              <w:jc w:val="center"/>
              <w:rPr>
                <w:rFonts w:ascii="Times New Roman" w:hAnsi="Times New Roman" w:cs="Times New Roman"/>
                <w:sz w:val="20"/>
              </w:rPr>
            </w:pPr>
            <w:r w:rsidRPr="00DD08C8">
              <w:rPr>
                <w:rFonts w:ascii="Times New Roman" w:hAnsi="Times New Roman" w:cs="Times New Roman"/>
                <w:sz w:val="20"/>
              </w:rPr>
              <w:t>4</w:t>
            </w:r>
            <w:r w:rsidR="004414C1" w:rsidRPr="00DD08C8">
              <w:rPr>
                <w:rFonts w:ascii="Times New Roman" w:hAnsi="Times New Roman" w:cs="Times New Roman"/>
                <w:sz w:val="20"/>
              </w:rPr>
              <w:t>3</w:t>
            </w:r>
          </w:p>
        </w:tc>
        <w:tc>
          <w:tcPr>
            <w:tcW w:w="1184" w:type="pct"/>
            <w:tcBorders>
              <w:top w:val="single" w:sz="4" w:space="0" w:color="auto"/>
              <w:left w:val="single" w:sz="4" w:space="0" w:color="auto"/>
              <w:bottom w:val="single" w:sz="4" w:space="0" w:color="auto"/>
              <w:right w:val="single" w:sz="4" w:space="0" w:color="auto"/>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Размер средней заработной платы педагогических работников муниципальных образовательных организаций дополнительного образования</w:t>
            </w:r>
          </w:p>
        </w:tc>
        <w:tc>
          <w:tcPr>
            <w:tcW w:w="546"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Рубли</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57 193,18</w:t>
            </w:r>
          </w:p>
        </w:tc>
        <w:tc>
          <w:tcPr>
            <w:tcW w:w="494" w:type="pct"/>
            <w:tcBorders>
              <w:top w:val="single" w:sz="4" w:space="0" w:color="auto"/>
              <w:left w:val="single" w:sz="4" w:space="0" w:color="auto"/>
              <w:bottom w:val="single" w:sz="4" w:space="0" w:color="auto"/>
              <w:right w:val="single" w:sz="4" w:space="0" w:color="auto"/>
            </w:tcBorders>
            <w:vAlign w:val="center"/>
          </w:tcPr>
          <w:p w:rsidR="004A2465" w:rsidRPr="00DD08C8" w:rsidRDefault="00413928" w:rsidP="004A2465">
            <w:pPr>
              <w:widowControl w:val="0"/>
              <w:autoSpaceDE w:val="0"/>
              <w:autoSpaceDN w:val="0"/>
              <w:adjustRightInd w:val="0"/>
              <w:ind w:left="-73" w:right="-156"/>
              <w:jc w:val="center"/>
            </w:pPr>
            <w:r w:rsidRPr="00DD08C8">
              <w:rPr>
                <w:rFonts w:eastAsia="Calibri"/>
              </w:rPr>
              <w:t>63 128,0</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1A51D2" w:rsidP="004A2465">
            <w:pPr>
              <w:pStyle w:val="ConsPlusNormal"/>
              <w:jc w:val="center"/>
              <w:rPr>
                <w:rFonts w:ascii="Times New Roman" w:hAnsi="Times New Roman" w:cs="Times New Roman"/>
                <w:sz w:val="20"/>
              </w:rPr>
            </w:pPr>
            <w:r w:rsidRPr="00DD08C8">
              <w:rPr>
                <w:rFonts w:ascii="Times New Roman" w:hAnsi="Times New Roman" w:cs="Times New Roman"/>
                <w:sz w:val="20"/>
              </w:rPr>
              <w:t>64 263,76</w:t>
            </w:r>
          </w:p>
        </w:tc>
        <w:tc>
          <w:tcPr>
            <w:tcW w:w="1008" w:type="pct"/>
            <w:vAlign w:val="center"/>
          </w:tcPr>
          <w:p w:rsidR="004A2465" w:rsidRPr="00DD08C8" w:rsidRDefault="001A51D2" w:rsidP="004A2465">
            <w:pPr>
              <w:autoSpaceDE w:val="0"/>
              <w:autoSpaceDN w:val="0"/>
              <w:adjustRightInd w:val="0"/>
              <w:jc w:val="center"/>
              <w:rPr>
                <w:rFonts w:eastAsia="Calibri"/>
              </w:rPr>
            </w:pPr>
            <w:r w:rsidRPr="00DD08C8">
              <w:rPr>
                <w:rFonts w:eastAsia="Calibri"/>
              </w:rPr>
              <w:t xml:space="preserve">Перевыполнение показателя на 1,8% в связи с тем, что средняя заработная плата по системе оплаты труда отрасли культуры муниципалитета превышает доведенное значение </w:t>
            </w:r>
            <w:r w:rsidRPr="00DD08C8">
              <w:rPr>
                <w:rFonts w:eastAsia="Calibri"/>
              </w:rPr>
              <w:lastRenderedPageBreak/>
              <w:t>показателя</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13928">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4</w:t>
            </w:r>
            <w:r w:rsidR="004414C1" w:rsidRPr="00DD08C8">
              <w:rPr>
                <w:rFonts w:ascii="Times New Roman" w:hAnsi="Times New Roman" w:cs="Times New Roman"/>
                <w:sz w:val="20"/>
              </w:rPr>
              <w:t>4</w:t>
            </w:r>
          </w:p>
        </w:tc>
        <w:tc>
          <w:tcPr>
            <w:tcW w:w="1184" w:type="pct"/>
            <w:tcBorders>
              <w:top w:val="single" w:sz="4" w:space="0" w:color="000000"/>
              <w:left w:val="single" w:sz="4" w:space="0" w:color="000000"/>
              <w:bottom w:val="single" w:sz="4" w:space="0" w:color="000000"/>
              <w:right w:val="single" w:sz="4" w:space="0" w:color="000000"/>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Доля расходов на оплату труда административно-управленческого и вспомогательного персонала в фонде оплаты труда муниципальных учреждений дополнительного образования детей</w:t>
            </w:r>
          </w:p>
        </w:tc>
        <w:tc>
          <w:tcPr>
            <w:tcW w:w="546"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33,8</w:t>
            </w:r>
          </w:p>
        </w:tc>
        <w:tc>
          <w:tcPr>
            <w:tcW w:w="494"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ind w:left="-202" w:right="-156"/>
              <w:jc w:val="center"/>
              <w:rPr>
                <w:rFonts w:ascii="Times New Roman" w:hAnsi="Times New Roman" w:cs="Times New Roman"/>
                <w:sz w:val="20"/>
              </w:rPr>
            </w:pPr>
            <w:r w:rsidRPr="00DD08C8">
              <w:rPr>
                <w:rFonts w:ascii="Times New Roman" w:hAnsi="Times New Roman" w:cs="Times New Roman"/>
                <w:sz w:val="20"/>
              </w:rPr>
              <w:t>не</w:t>
            </w:r>
          </w:p>
          <w:p w:rsidR="004A2465" w:rsidRPr="00DD08C8" w:rsidRDefault="004A2465" w:rsidP="004A2465">
            <w:pPr>
              <w:pStyle w:val="ConsPlusNormal"/>
              <w:ind w:left="-202" w:right="-156"/>
              <w:jc w:val="center"/>
              <w:rPr>
                <w:rFonts w:ascii="Times New Roman" w:hAnsi="Times New Roman" w:cs="Times New Roman"/>
                <w:sz w:val="20"/>
              </w:rPr>
            </w:pPr>
            <w:r w:rsidRPr="00DD08C8">
              <w:rPr>
                <w:rFonts w:ascii="Times New Roman" w:hAnsi="Times New Roman" w:cs="Times New Roman"/>
                <w:sz w:val="20"/>
              </w:rPr>
              <w:t>более</w:t>
            </w:r>
          </w:p>
          <w:p w:rsidR="004A2465" w:rsidRPr="00DD08C8" w:rsidRDefault="004A2465" w:rsidP="004A2465">
            <w:pPr>
              <w:pStyle w:val="ConsPlusNormal"/>
              <w:ind w:left="-202" w:right="-156"/>
              <w:jc w:val="center"/>
              <w:rPr>
                <w:rFonts w:ascii="Times New Roman" w:hAnsi="Times New Roman" w:cs="Times New Roman"/>
                <w:sz w:val="20"/>
              </w:rPr>
            </w:pPr>
            <w:r w:rsidRPr="00DD08C8">
              <w:rPr>
                <w:rFonts w:ascii="Times New Roman" w:hAnsi="Times New Roman" w:cs="Times New Roman"/>
                <w:sz w:val="20"/>
              </w:rPr>
              <w:t>40</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1A51D2" w:rsidP="004A2465">
            <w:pPr>
              <w:pStyle w:val="ConsPlusNormal"/>
              <w:jc w:val="center"/>
              <w:rPr>
                <w:rFonts w:ascii="Times New Roman" w:hAnsi="Times New Roman" w:cs="Times New Roman"/>
                <w:sz w:val="20"/>
              </w:rPr>
            </w:pPr>
            <w:r w:rsidRPr="00DD08C8">
              <w:rPr>
                <w:rFonts w:ascii="Times New Roman" w:hAnsi="Times New Roman" w:cs="Times New Roman"/>
                <w:sz w:val="20"/>
              </w:rPr>
              <w:t>31,9</w:t>
            </w:r>
          </w:p>
        </w:tc>
        <w:tc>
          <w:tcPr>
            <w:tcW w:w="1008" w:type="pct"/>
            <w:vAlign w:val="center"/>
          </w:tcPr>
          <w:p w:rsidR="004A2465" w:rsidRPr="00DD08C8" w:rsidRDefault="004A2465" w:rsidP="004A2465">
            <w:pPr>
              <w:autoSpaceDE w:val="0"/>
              <w:autoSpaceDN w:val="0"/>
              <w:adjustRightInd w:val="0"/>
              <w:jc w:val="cente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414C1">
            <w:pPr>
              <w:pStyle w:val="ConsPlusNormal"/>
              <w:jc w:val="center"/>
              <w:rPr>
                <w:rFonts w:ascii="Times New Roman" w:hAnsi="Times New Roman" w:cs="Times New Roman"/>
                <w:sz w:val="20"/>
              </w:rPr>
            </w:pPr>
            <w:r w:rsidRPr="00DD08C8">
              <w:rPr>
                <w:rFonts w:ascii="Times New Roman" w:hAnsi="Times New Roman" w:cs="Times New Roman"/>
                <w:sz w:val="20"/>
              </w:rPr>
              <w:t>4</w:t>
            </w:r>
            <w:r w:rsidR="004414C1" w:rsidRPr="00DD08C8">
              <w:rPr>
                <w:rFonts w:ascii="Times New Roman" w:hAnsi="Times New Roman" w:cs="Times New Roman"/>
                <w:sz w:val="20"/>
              </w:rPr>
              <w:t>5</w:t>
            </w:r>
          </w:p>
        </w:tc>
        <w:tc>
          <w:tcPr>
            <w:tcW w:w="1184" w:type="pct"/>
            <w:tcBorders>
              <w:top w:val="single" w:sz="4" w:space="0" w:color="000000"/>
              <w:left w:val="single" w:sz="4" w:space="0" w:color="000000"/>
              <w:bottom w:val="single" w:sz="4" w:space="0" w:color="000000"/>
              <w:right w:val="single" w:sz="4" w:space="0" w:color="000000"/>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546"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100,0</w:t>
            </w:r>
          </w:p>
        </w:tc>
        <w:tc>
          <w:tcPr>
            <w:tcW w:w="494"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ind w:left="-924" w:right="-156"/>
              <w:jc w:val="center"/>
              <w:rPr>
                <w:rFonts w:ascii="Times New Roman" w:hAnsi="Times New Roman" w:cs="Times New Roman"/>
                <w:sz w:val="20"/>
              </w:rPr>
            </w:pPr>
            <w:r w:rsidRPr="00DD08C8">
              <w:rPr>
                <w:rFonts w:ascii="Times New Roman" w:hAnsi="Times New Roman" w:cs="Times New Roman"/>
                <w:sz w:val="20"/>
              </w:rPr>
              <w:t xml:space="preserve">            100,0</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100,0</w:t>
            </w:r>
          </w:p>
        </w:tc>
        <w:tc>
          <w:tcPr>
            <w:tcW w:w="1008" w:type="pct"/>
            <w:tcBorders>
              <w:top w:val="single" w:sz="4" w:space="0" w:color="auto"/>
              <w:left w:val="single" w:sz="4" w:space="0" w:color="auto"/>
              <w:bottom w:val="single" w:sz="4" w:space="0" w:color="auto"/>
              <w:right w:val="single" w:sz="4" w:space="0" w:color="auto"/>
            </w:tcBorders>
            <w:vAlign w:val="center"/>
          </w:tcPr>
          <w:p w:rsidR="00D52F8F" w:rsidRPr="00DD08C8" w:rsidRDefault="00D52F8F" w:rsidP="00D52F8F">
            <w:pPr>
              <w:pStyle w:val="ConsPlusNormal"/>
              <w:jc w:val="center"/>
              <w:rPr>
                <w:rFonts w:ascii="Times New Roman" w:hAnsi="Times New Roman" w:cs="Times New Roman"/>
                <w:sz w:val="20"/>
              </w:rPr>
            </w:pPr>
            <w:r w:rsidRPr="00DD08C8">
              <w:rPr>
                <w:rFonts w:ascii="Times New Roman" w:hAnsi="Times New Roman" w:cs="Times New Roman"/>
                <w:sz w:val="20"/>
              </w:rPr>
              <w:t>План мероприятий по оптимизации бюджетных расходов муниципального образования муниципального района «Усть-Куломский» в сфере образования</w:t>
            </w:r>
          </w:p>
          <w:p w:rsidR="004A2465" w:rsidRPr="00DD08C8" w:rsidRDefault="00D52F8F" w:rsidP="00D52F8F">
            <w:pPr>
              <w:pStyle w:val="ConsPlusNormal"/>
              <w:jc w:val="center"/>
              <w:rPr>
                <w:rFonts w:ascii="Times New Roman" w:hAnsi="Times New Roman" w:cs="Times New Roman"/>
                <w:sz w:val="20"/>
              </w:rPr>
            </w:pPr>
            <w:r w:rsidRPr="00DD08C8">
              <w:rPr>
                <w:rFonts w:ascii="Times New Roman" w:hAnsi="Times New Roman" w:cs="Times New Roman"/>
                <w:sz w:val="20"/>
              </w:rPr>
              <w:t xml:space="preserve"> (в части муниципальных учреждений дополнительного образования детей) содержит пять мероприятий, выполнен в полном объеме</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13928">
            <w:pPr>
              <w:pStyle w:val="ConsPlusNormal"/>
              <w:jc w:val="center"/>
              <w:rPr>
                <w:rFonts w:ascii="Times New Roman" w:hAnsi="Times New Roman" w:cs="Times New Roman"/>
                <w:sz w:val="20"/>
              </w:rPr>
            </w:pPr>
            <w:r w:rsidRPr="00DD08C8">
              <w:rPr>
                <w:rFonts w:ascii="Times New Roman" w:hAnsi="Times New Roman" w:cs="Times New Roman"/>
                <w:sz w:val="20"/>
              </w:rPr>
              <w:t>4</w:t>
            </w:r>
            <w:r w:rsidR="004414C1" w:rsidRPr="00DD08C8">
              <w:rPr>
                <w:rFonts w:ascii="Times New Roman" w:hAnsi="Times New Roman" w:cs="Times New Roman"/>
                <w:sz w:val="20"/>
              </w:rPr>
              <w:t>6</w:t>
            </w:r>
          </w:p>
        </w:tc>
        <w:tc>
          <w:tcPr>
            <w:tcW w:w="1184" w:type="pct"/>
            <w:tcBorders>
              <w:top w:val="single" w:sz="4" w:space="0" w:color="000000"/>
              <w:left w:val="single" w:sz="4" w:space="0" w:color="000000"/>
              <w:bottom w:val="single" w:sz="4" w:space="0" w:color="000000"/>
              <w:right w:val="single" w:sz="4" w:space="0" w:color="000000"/>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sz w:val="20"/>
              </w:rPr>
              <w:t>Количество организаций, обеспечивших отсутствие просроченной кредиторской задолженности по расходам за энергетические ресурсы, услуг по обращению с твердыми коммунальными отходами</w:t>
            </w:r>
          </w:p>
        </w:tc>
        <w:tc>
          <w:tcPr>
            <w:tcW w:w="546"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2</w:t>
            </w:r>
          </w:p>
        </w:tc>
        <w:tc>
          <w:tcPr>
            <w:tcW w:w="494"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ind w:left="-924" w:right="-156"/>
              <w:jc w:val="center"/>
              <w:rPr>
                <w:rFonts w:ascii="Times New Roman" w:hAnsi="Times New Roman" w:cs="Times New Roman"/>
                <w:sz w:val="20"/>
              </w:rPr>
            </w:pPr>
            <w:r w:rsidRPr="00DD08C8">
              <w:rPr>
                <w:rFonts w:ascii="Times New Roman" w:hAnsi="Times New Roman" w:cs="Times New Roman"/>
                <w:sz w:val="20"/>
              </w:rPr>
              <w:t xml:space="preserve">             2</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2</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414C1">
            <w:pPr>
              <w:pStyle w:val="ConsPlusNormal"/>
              <w:jc w:val="center"/>
              <w:rPr>
                <w:rFonts w:ascii="Times New Roman" w:hAnsi="Times New Roman" w:cs="Times New Roman"/>
                <w:sz w:val="20"/>
              </w:rPr>
            </w:pPr>
            <w:r w:rsidRPr="00DD08C8">
              <w:rPr>
                <w:rFonts w:ascii="Times New Roman" w:hAnsi="Times New Roman" w:cs="Times New Roman"/>
                <w:sz w:val="20"/>
              </w:rPr>
              <w:t>4</w:t>
            </w:r>
            <w:r w:rsidR="004414C1" w:rsidRPr="00DD08C8">
              <w:rPr>
                <w:rFonts w:ascii="Times New Roman" w:hAnsi="Times New Roman" w:cs="Times New Roman"/>
                <w:sz w:val="20"/>
              </w:rPr>
              <w:t>7</w:t>
            </w:r>
          </w:p>
        </w:tc>
        <w:tc>
          <w:tcPr>
            <w:tcW w:w="1184" w:type="pct"/>
            <w:tcBorders>
              <w:top w:val="single" w:sz="4" w:space="0" w:color="000000"/>
              <w:left w:val="single" w:sz="4" w:space="0" w:color="000000"/>
              <w:bottom w:val="single" w:sz="4" w:space="0" w:color="000000"/>
              <w:right w:val="single" w:sz="4" w:space="0" w:color="000000"/>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eastAsia="Calibri" w:hAnsi="Times New Roman" w:cs="Times New Roman"/>
                <w:sz w:val="20"/>
              </w:rPr>
              <w:t>Количество реализованных народных проектов в сфере образования в год</w:t>
            </w:r>
          </w:p>
        </w:tc>
        <w:tc>
          <w:tcPr>
            <w:tcW w:w="546"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494"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ind w:left="-924" w:right="-156"/>
              <w:jc w:val="center"/>
              <w:rPr>
                <w:rFonts w:ascii="Times New Roman" w:hAnsi="Times New Roman" w:cs="Times New Roman"/>
                <w:sz w:val="20"/>
              </w:rPr>
            </w:pPr>
            <w:r w:rsidRPr="00DD08C8">
              <w:rPr>
                <w:rFonts w:ascii="Times New Roman" w:hAnsi="Times New Roman" w:cs="Times New Roman"/>
                <w:sz w:val="20"/>
              </w:rPr>
              <w:t xml:space="preserve">          -</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414C1">
            <w:pPr>
              <w:pStyle w:val="ConsPlusNormal"/>
              <w:jc w:val="center"/>
              <w:rPr>
                <w:rFonts w:ascii="Times New Roman" w:hAnsi="Times New Roman" w:cs="Times New Roman"/>
                <w:sz w:val="20"/>
              </w:rPr>
            </w:pPr>
            <w:r w:rsidRPr="00DD08C8">
              <w:rPr>
                <w:rFonts w:ascii="Times New Roman" w:hAnsi="Times New Roman" w:cs="Times New Roman"/>
                <w:sz w:val="20"/>
              </w:rPr>
              <w:t>4</w:t>
            </w:r>
            <w:r w:rsidR="004414C1" w:rsidRPr="00DD08C8">
              <w:rPr>
                <w:rFonts w:ascii="Times New Roman" w:hAnsi="Times New Roman" w:cs="Times New Roman"/>
                <w:sz w:val="20"/>
              </w:rPr>
              <w:t>8</w:t>
            </w:r>
          </w:p>
        </w:tc>
        <w:tc>
          <w:tcPr>
            <w:tcW w:w="1184" w:type="pct"/>
            <w:tcBorders>
              <w:top w:val="single" w:sz="4" w:space="0" w:color="000000"/>
              <w:left w:val="single" w:sz="4" w:space="0" w:color="000000"/>
              <w:bottom w:val="single" w:sz="4" w:space="0" w:color="000000"/>
              <w:right w:val="single" w:sz="4" w:space="0" w:color="000000"/>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Количество реализованных проектных предложений в год</w:t>
            </w:r>
          </w:p>
        </w:tc>
        <w:tc>
          <w:tcPr>
            <w:tcW w:w="546"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2</w:t>
            </w:r>
          </w:p>
        </w:tc>
        <w:tc>
          <w:tcPr>
            <w:tcW w:w="494"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13928" w:rsidP="00413928">
            <w:pPr>
              <w:pStyle w:val="ConsPlusNormal"/>
              <w:ind w:left="-924" w:right="-156"/>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413928" w:rsidP="004A246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13928">
            <w:pPr>
              <w:pStyle w:val="ConsPlusNormal"/>
              <w:jc w:val="center"/>
              <w:rPr>
                <w:rFonts w:ascii="Times New Roman" w:hAnsi="Times New Roman" w:cs="Times New Roman"/>
                <w:sz w:val="20"/>
              </w:rPr>
            </w:pPr>
            <w:r w:rsidRPr="00DD08C8">
              <w:rPr>
                <w:rFonts w:ascii="Times New Roman" w:hAnsi="Times New Roman" w:cs="Times New Roman"/>
                <w:sz w:val="20"/>
              </w:rPr>
              <w:t>4</w:t>
            </w:r>
            <w:r w:rsidR="004414C1" w:rsidRPr="00DD08C8">
              <w:rPr>
                <w:rFonts w:ascii="Times New Roman" w:hAnsi="Times New Roman" w:cs="Times New Roman"/>
                <w:sz w:val="20"/>
              </w:rPr>
              <w:t>9</w:t>
            </w:r>
          </w:p>
        </w:tc>
        <w:tc>
          <w:tcPr>
            <w:tcW w:w="1184" w:type="pct"/>
            <w:tcBorders>
              <w:top w:val="single" w:sz="4" w:space="0" w:color="000000"/>
              <w:left w:val="single" w:sz="4" w:space="0" w:color="000000"/>
              <w:bottom w:val="single" w:sz="4" w:space="0" w:color="000000"/>
              <w:right w:val="single" w:sz="4" w:space="0" w:color="000000"/>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 xml:space="preserve">Количество объектов (территорий) муниципальных образовательных </w:t>
            </w:r>
            <w:r w:rsidRPr="00DD08C8">
              <w:rPr>
                <w:rFonts w:ascii="Times New Roman" w:hAnsi="Times New Roman" w:cs="Times New Roman"/>
                <w:sz w:val="20"/>
              </w:rPr>
              <w:lastRenderedPageBreak/>
              <w:t>организаций, на которых выполнены мероприятия по обеспечению комплексной безопасности</w:t>
            </w:r>
          </w:p>
        </w:tc>
        <w:tc>
          <w:tcPr>
            <w:tcW w:w="546"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lastRenderedPageBreak/>
              <w:t>Единицы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2</w:t>
            </w:r>
          </w:p>
        </w:tc>
        <w:tc>
          <w:tcPr>
            <w:tcW w:w="494"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13928" w:rsidP="00413928">
            <w:pPr>
              <w:pStyle w:val="ConsPlusNormal"/>
              <w:ind w:left="-924" w:right="-156"/>
              <w:jc w:val="center"/>
              <w:rPr>
                <w:rFonts w:ascii="Times New Roman" w:hAnsi="Times New Roman" w:cs="Times New Roman"/>
                <w:sz w:val="20"/>
              </w:rPr>
            </w:pPr>
            <w:r w:rsidRPr="00DD08C8">
              <w:rPr>
                <w:rFonts w:ascii="Times New Roman" w:hAnsi="Times New Roman" w:cs="Times New Roman"/>
                <w:sz w:val="20"/>
              </w:rPr>
              <w:t>-</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413928" w:rsidP="004A2465">
            <w:pPr>
              <w:pStyle w:val="ConsPlusNormal"/>
              <w:jc w:val="center"/>
              <w:rPr>
                <w:rFonts w:ascii="Times New Roman" w:hAnsi="Times New Roman" w:cs="Times New Roman"/>
                <w:sz w:val="20"/>
              </w:rPr>
            </w:pPr>
            <w:r w:rsidRPr="00DD08C8">
              <w:rPr>
                <w:rFonts w:ascii="Times New Roman" w:hAnsi="Times New Roman" w:cs="Times New Roman"/>
                <w:sz w:val="20"/>
              </w:rPr>
              <w:t>-</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p>
        </w:tc>
      </w:tr>
      <w:tr w:rsidR="004A2465" w:rsidRPr="00DD08C8" w:rsidTr="00F259BB">
        <w:trPr>
          <w:jc w:val="center"/>
        </w:trPr>
        <w:tc>
          <w:tcPr>
            <w:tcW w:w="5000" w:type="pct"/>
            <w:gridSpan w:val="7"/>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b/>
                <w:sz w:val="20"/>
              </w:rPr>
              <w:lastRenderedPageBreak/>
              <w:t>Задача 2.2 "Организация процесса оздоровления и отдыха детей"</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414C1" w:rsidP="004414C1">
            <w:pPr>
              <w:pStyle w:val="ConsPlusNormal"/>
              <w:jc w:val="center"/>
              <w:rPr>
                <w:rFonts w:ascii="Times New Roman" w:hAnsi="Times New Roman" w:cs="Times New Roman"/>
                <w:sz w:val="20"/>
              </w:rPr>
            </w:pPr>
            <w:r w:rsidRPr="00DD08C8">
              <w:rPr>
                <w:rFonts w:ascii="Times New Roman" w:hAnsi="Times New Roman" w:cs="Times New Roman"/>
                <w:sz w:val="20"/>
              </w:rPr>
              <w:t>50</w:t>
            </w:r>
          </w:p>
        </w:tc>
        <w:tc>
          <w:tcPr>
            <w:tcW w:w="1184" w:type="pct"/>
            <w:tcBorders>
              <w:top w:val="single" w:sz="4" w:space="0" w:color="auto"/>
              <w:left w:val="single" w:sz="4" w:space="0" w:color="auto"/>
              <w:bottom w:val="single" w:sz="4" w:space="0" w:color="auto"/>
              <w:right w:val="single" w:sz="4" w:space="0" w:color="auto"/>
            </w:tcBorders>
          </w:tcPr>
          <w:p w:rsidR="00D14752" w:rsidRPr="00DD08C8" w:rsidRDefault="00D14752" w:rsidP="004A2465">
            <w:pPr>
              <w:pStyle w:val="ConsPlusNormal"/>
              <w:jc w:val="both"/>
              <w:rPr>
                <w:rFonts w:ascii="Times New Roman" w:hAnsi="Times New Roman" w:cs="Times New Roman"/>
                <w:sz w:val="20"/>
              </w:rPr>
            </w:pPr>
          </w:p>
          <w:p w:rsidR="00D14752" w:rsidRPr="00DD08C8" w:rsidRDefault="00D14752" w:rsidP="004A2465">
            <w:pPr>
              <w:pStyle w:val="ConsPlusNormal"/>
              <w:jc w:val="both"/>
              <w:rPr>
                <w:rFonts w:ascii="Times New Roman" w:hAnsi="Times New Roman" w:cs="Times New Roman"/>
                <w:sz w:val="20"/>
              </w:rPr>
            </w:pPr>
          </w:p>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Количество детей, охваченных отдыхом в каникулярное время</w:t>
            </w:r>
          </w:p>
        </w:tc>
        <w:tc>
          <w:tcPr>
            <w:tcW w:w="546"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Человек</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1660</w:t>
            </w:r>
          </w:p>
        </w:tc>
        <w:tc>
          <w:tcPr>
            <w:tcW w:w="494"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widowControl w:val="0"/>
              <w:autoSpaceDE w:val="0"/>
              <w:autoSpaceDN w:val="0"/>
              <w:adjustRightInd w:val="0"/>
              <w:ind w:left="-73" w:right="-156"/>
              <w:jc w:val="center"/>
            </w:pPr>
            <w:r w:rsidRPr="00DD08C8">
              <w:rPr>
                <w:rFonts w:eastAsia="Calibri"/>
              </w:rPr>
              <w:t>1637</w:t>
            </w:r>
          </w:p>
        </w:tc>
        <w:tc>
          <w:tcPr>
            <w:tcW w:w="642" w:type="pct"/>
            <w:vAlign w:val="center"/>
          </w:tcPr>
          <w:p w:rsidR="004A2465" w:rsidRPr="00DD08C8" w:rsidRDefault="00D14752" w:rsidP="004A2465">
            <w:pPr>
              <w:autoSpaceDE w:val="0"/>
              <w:autoSpaceDN w:val="0"/>
              <w:adjustRightInd w:val="0"/>
              <w:jc w:val="center"/>
              <w:rPr>
                <w:rFonts w:eastAsia="Calibri"/>
              </w:rPr>
            </w:pPr>
            <w:r w:rsidRPr="00DD08C8">
              <w:rPr>
                <w:rFonts w:eastAsia="Calibri"/>
              </w:rPr>
              <w:t>1703</w:t>
            </w:r>
          </w:p>
        </w:tc>
        <w:tc>
          <w:tcPr>
            <w:tcW w:w="1008" w:type="pct"/>
            <w:vAlign w:val="center"/>
          </w:tcPr>
          <w:p w:rsidR="004A2465" w:rsidRPr="00DD08C8" w:rsidRDefault="00D14752" w:rsidP="004A2465">
            <w:pPr>
              <w:autoSpaceDE w:val="0"/>
              <w:autoSpaceDN w:val="0"/>
              <w:adjustRightInd w:val="0"/>
              <w:jc w:val="center"/>
              <w:rPr>
                <w:rFonts w:eastAsia="Calibri"/>
              </w:rPr>
            </w:pPr>
            <w:r w:rsidRPr="00DD08C8">
              <w:rPr>
                <w:rFonts w:eastAsia="Calibri"/>
              </w:rPr>
              <w:t xml:space="preserve">Перевыполнение показателя </w:t>
            </w:r>
            <w:r w:rsidR="00F86976" w:rsidRPr="00DD08C8">
              <w:rPr>
                <w:rFonts w:eastAsia="Calibri"/>
              </w:rPr>
              <w:t xml:space="preserve">на 4% </w:t>
            </w:r>
            <w:r w:rsidRPr="00DD08C8">
              <w:rPr>
                <w:rFonts w:eastAsia="Calibri"/>
              </w:rPr>
              <w:t>в связи с переходом детей из семей со статусом «малоимущие» в категорию без статуса</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414C1" w:rsidP="00E10B6A">
            <w:pPr>
              <w:pStyle w:val="ConsPlusNormal"/>
              <w:jc w:val="center"/>
              <w:rPr>
                <w:rFonts w:ascii="Times New Roman" w:hAnsi="Times New Roman" w:cs="Times New Roman"/>
                <w:sz w:val="20"/>
              </w:rPr>
            </w:pPr>
            <w:r w:rsidRPr="00DD08C8">
              <w:rPr>
                <w:rFonts w:ascii="Times New Roman" w:hAnsi="Times New Roman" w:cs="Times New Roman"/>
                <w:sz w:val="20"/>
              </w:rPr>
              <w:t>51</w:t>
            </w:r>
          </w:p>
        </w:tc>
        <w:tc>
          <w:tcPr>
            <w:tcW w:w="1184" w:type="pct"/>
            <w:tcBorders>
              <w:top w:val="single" w:sz="4" w:space="0" w:color="auto"/>
              <w:left w:val="single" w:sz="4" w:space="0" w:color="auto"/>
              <w:bottom w:val="single" w:sz="4" w:space="0" w:color="auto"/>
              <w:right w:val="single" w:sz="4" w:space="0" w:color="auto"/>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Количество детей, находящихся в трудной жизненной ситуации, охваченных отдыхом в каникулярное время</w:t>
            </w:r>
          </w:p>
        </w:tc>
        <w:tc>
          <w:tcPr>
            <w:tcW w:w="546"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Человек</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716</w:t>
            </w:r>
          </w:p>
        </w:tc>
        <w:tc>
          <w:tcPr>
            <w:tcW w:w="494"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ind w:left="-73" w:right="-156"/>
              <w:jc w:val="center"/>
              <w:rPr>
                <w:rFonts w:ascii="Times New Roman" w:hAnsi="Times New Roman" w:cs="Times New Roman"/>
                <w:sz w:val="20"/>
              </w:rPr>
            </w:pPr>
            <w:r w:rsidRPr="00DD08C8">
              <w:rPr>
                <w:rFonts w:ascii="Times New Roman" w:hAnsi="Times New Roman" w:cs="Times New Roman"/>
                <w:sz w:val="20"/>
              </w:rPr>
              <w:t>755</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D14752" w:rsidP="004A2465">
            <w:pPr>
              <w:autoSpaceDE w:val="0"/>
              <w:autoSpaceDN w:val="0"/>
              <w:adjustRightInd w:val="0"/>
              <w:jc w:val="center"/>
              <w:rPr>
                <w:rFonts w:eastAsia="Calibri"/>
              </w:rPr>
            </w:pPr>
            <w:r w:rsidRPr="00DD08C8">
              <w:rPr>
                <w:rFonts w:eastAsia="Calibri"/>
              </w:rPr>
              <w:t>560</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F86976" w:rsidP="00F86976">
            <w:pPr>
              <w:autoSpaceDE w:val="0"/>
              <w:autoSpaceDN w:val="0"/>
              <w:adjustRightInd w:val="0"/>
              <w:jc w:val="center"/>
              <w:rPr>
                <w:rFonts w:eastAsia="Calibri"/>
              </w:rPr>
            </w:pPr>
            <w:r w:rsidRPr="00DD08C8">
              <w:rPr>
                <w:rFonts w:eastAsia="Calibri"/>
              </w:rPr>
              <w:t>Невыполнение показателя на 25,8% в связи со с</w:t>
            </w:r>
            <w:r w:rsidR="00D14752" w:rsidRPr="00DD08C8">
              <w:rPr>
                <w:rFonts w:eastAsia="Calibri"/>
              </w:rPr>
              <w:t>нижение</w:t>
            </w:r>
            <w:r w:rsidRPr="00DD08C8">
              <w:rPr>
                <w:rFonts w:eastAsia="Calibri"/>
              </w:rPr>
              <w:t>м</w:t>
            </w:r>
            <w:r w:rsidR="00D14752" w:rsidRPr="00DD08C8">
              <w:rPr>
                <w:rFonts w:eastAsia="Calibri"/>
              </w:rPr>
              <w:t xml:space="preserve"> количества детей из семей со статусом «малоимущие»</w:t>
            </w:r>
          </w:p>
        </w:tc>
      </w:tr>
      <w:tr w:rsidR="004A2465" w:rsidRPr="00DD08C8" w:rsidTr="00F259BB">
        <w:trPr>
          <w:jc w:val="center"/>
        </w:trPr>
        <w:tc>
          <w:tcPr>
            <w:tcW w:w="5000" w:type="pct"/>
            <w:gridSpan w:val="7"/>
          </w:tcPr>
          <w:p w:rsidR="004A2465" w:rsidRPr="00DD08C8" w:rsidRDefault="004A2465" w:rsidP="004A2465">
            <w:pPr>
              <w:pStyle w:val="ConsPlusNormal"/>
              <w:ind w:left="-62" w:right="23"/>
              <w:jc w:val="center"/>
              <w:rPr>
                <w:rFonts w:ascii="Times New Roman" w:hAnsi="Times New Roman" w:cs="Times New Roman"/>
                <w:sz w:val="20"/>
              </w:rPr>
            </w:pPr>
            <w:r w:rsidRPr="00DD08C8">
              <w:rPr>
                <w:rFonts w:ascii="Times New Roman" w:hAnsi="Times New Roman" w:cs="Times New Roman"/>
                <w:b/>
                <w:sz w:val="20"/>
              </w:rPr>
              <w:t>Задача 2.3 "Обеспечение качественной работы организаций, специалистов, представителей актива молодежи и общественного сектора, участвующих в процессе социализации детей"</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E10B6A">
            <w:pPr>
              <w:pStyle w:val="ConsPlusNormal"/>
              <w:jc w:val="center"/>
              <w:rPr>
                <w:rFonts w:ascii="Times New Roman" w:hAnsi="Times New Roman" w:cs="Times New Roman"/>
                <w:sz w:val="20"/>
              </w:rPr>
            </w:pPr>
            <w:r w:rsidRPr="00DD08C8">
              <w:rPr>
                <w:rFonts w:ascii="Times New Roman" w:hAnsi="Times New Roman" w:cs="Times New Roman"/>
                <w:sz w:val="20"/>
              </w:rPr>
              <w:t>5</w:t>
            </w:r>
            <w:r w:rsidR="004414C1" w:rsidRPr="00DD08C8">
              <w:rPr>
                <w:rFonts w:ascii="Times New Roman" w:hAnsi="Times New Roman" w:cs="Times New Roman"/>
                <w:sz w:val="20"/>
              </w:rPr>
              <w:t>2</w:t>
            </w:r>
          </w:p>
        </w:tc>
        <w:tc>
          <w:tcPr>
            <w:tcW w:w="1184" w:type="pct"/>
            <w:tcBorders>
              <w:top w:val="single" w:sz="4" w:space="0" w:color="auto"/>
              <w:left w:val="single" w:sz="4" w:space="0" w:color="auto"/>
              <w:bottom w:val="single" w:sz="4" w:space="0" w:color="auto"/>
              <w:right w:val="single" w:sz="4" w:space="0" w:color="auto"/>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Количество детей в возрасте от 14 до 18 лет, награжденных стипендией главы МР "Усть-Куломский" - руководителя администрации района</w:t>
            </w:r>
          </w:p>
        </w:tc>
        <w:tc>
          <w:tcPr>
            <w:tcW w:w="546"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Человек</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11</w:t>
            </w:r>
          </w:p>
        </w:tc>
        <w:tc>
          <w:tcPr>
            <w:tcW w:w="494"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widowControl w:val="0"/>
              <w:autoSpaceDE w:val="0"/>
              <w:autoSpaceDN w:val="0"/>
              <w:adjustRightInd w:val="0"/>
              <w:ind w:left="-73" w:right="-62"/>
              <w:jc w:val="center"/>
            </w:pPr>
            <w:r w:rsidRPr="00DD08C8">
              <w:t>20,0</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4348D4" w:rsidP="004A2465">
            <w:pPr>
              <w:pStyle w:val="ConsPlusNormal"/>
              <w:jc w:val="center"/>
              <w:rPr>
                <w:rFonts w:ascii="Times New Roman" w:hAnsi="Times New Roman" w:cs="Times New Roman"/>
                <w:sz w:val="20"/>
              </w:rPr>
            </w:pPr>
            <w:r w:rsidRPr="00DD08C8">
              <w:rPr>
                <w:rFonts w:ascii="Times New Roman" w:hAnsi="Times New Roman" w:cs="Times New Roman"/>
                <w:sz w:val="20"/>
              </w:rPr>
              <w:t>20,0</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414C1" w:rsidP="004A2465">
            <w:pPr>
              <w:pStyle w:val="ConsPlusNormal"/>
              <w:jc w:val="center"/>
              <w:rPr>
                <w:rFonts w:ascii="Times New Roman" w:hAnsi="Times New Roman" w:cs="Times New Roman"/>
                <w:sz w:val="20"/>
              </w:rPr>
            </w:pPr>
            <w:r w:rsidRPr="00DD08C8">
              <w:rPr>
                <w:rFonts w:ascii="Times New Roman" w:hAnsi="Times New Roman" w:cs="Times New Roman"/>
                <w:sz w:val="20"/>
              </w:rPr>
              <w:t>53</w:t>
            </w:r>
          </w:p>
        </w:tc>
        <w:tc>
          <w:tcPr>
            <w:tcW w:w="1184" w:type="pct"/>
            <w:tcBorders>
              <w:top w:val="single" w:sz="4" w:space="0" w:color="000000"/>
              <w:left w:val="single" w:sz="4" w:space="0" w:color="000000"/>
              <w:bottom w:val="single" w:sz="4" w:space="0" w:color="000000"/>
              <w:right w:val="single" w:sz="4" w:space="0" w:color="000000"/>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Количество детей, трудоустроенныхв каникулярное время</w:t>
            </w:r>
          </w:p>
        </w:tc>
        <w:tc>
          <w:tcPr>
            <w:tcW w:w="546" w:type="pct"/>
            <w:tcBorders>
              <w:top w:val="single" w:sz="4" w:space="0" w:color="000000"/>
              <w:left w:val="single" w:sz="4" w:space="0" w:color="000000"/>
              <w:bottom w:val="single" w:sz="4" w:space="0" w:color="000000"/>
              <w:right w:val="single" w:sz="4" w:space="0" w:color="000000"/>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Человек</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169</w:t>
            </w:r>
          </w:p>
        </w:tc>
        <w:tc>
          <w:tcPr>
            <w:tcW w:w="494" w:type="pct"/>
            <w:tcBorders>
              <w:top w:val="single" w:sz="4" w:space="0" w:color="auto"/>
              <w:left w:val="single" w:sz="4" w:space="0" w:color="auto"/>
              <w:bottom w:val="single" w:sz="4" w:space="0" w:color="auto"/>
              <w:right w:val="single" w:sz="4" w:space="0" w:color="auto"/>
            </w:tcBorders>
            <w:vAlign w:val="center"/>
          </w:tcPr>
          <w:p w:rsidR="004A2465" w:rsidRPr="00DD08C8" w:rsidRDefault="00E10B6A" w:rsidP="00E10B6A">
            <w:pPr>
              <w:widowControl w:val="0"/>
              <w:autoSpaceDE w:val="0"/>
              <w:autoSpaceDN w:val="0"/>
              <w:adjustRightInd w:val="0"/>
              <w:ind w:left="-73" w:right="-62"/>
              <w:jc w:val="center"/>
            </w:pPr>
            <w:r w:rsidRPr="00DD08C8">
              <w:t>166</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9A634B" w:rsidP="004A2465">
            <w:pPr>
              <w:pStyle w:val="ConsPlusNormal"/>
              <w:jc w:val="center"/>
              <w:rPr>
                <w:rFonts w:ascii="Times New Roman" w:hAnsi="Times New Roman" w:cs="Times New Roman"/>
                <w:sz w:val="20"/>
              </w:rPr>
            </w:pPr>
            <w:r w:rsidRPr="00DD08C8">
              <w:rPr>
                <w:rFonts w:ascii="Times New Roman" w:hAnsi="Times New Roman" w:cs="Times New Roman"/>
                <w:sz w:val="20"/>
              </w:rPr>
              <w:t>184</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p>
        </w:tc>
      </w:tr>
      <w:tr w:rsidR="004A2465" w:rsidRPr="00DD08C8" w:rsidTr="00F259BB">
        <w:trPr>
          <w:jc w:val="center"/>
        </w:trPr>
        <w:tc>
          <w:tcPr>
            <w:tcW w:w="5000" w:type="pct"/>
            <w:gridSpan w:val="7"/>
          </w:tcPr>
          <w:p w:rsidR="004A2465" w:rsidRPr="00DD08C8" w:rsidRDefault="0005354D" w:rsidP="004A2465">
            <w:pPr>
              <w:pStyle w:val="ConsPlusNormal"/>
              <w:jc w:val="center"/>
              <w:rPr>
                <w:rFonts w:ascii="Times New Roman" w:hAnsi="Times New Roman" w:cs="Times New Roman"/>
                <w:sz w:val="20"/>
              </w:rPr>
            </w:pPr>
            <w:hyperlink w:anchor="P830" w:history="1">
              <w:r w:rsidR="004A2465" w:rsidRPr="00DD08C8">
                <w:rPr>
                  <w:rFonts w:ascii="Times New Roman" w:hAnsi="Times New Roman" w:cs="Times New Roman"/>
                  <w:b/>
                  <w:sz w:val="20"/>
                </w:rPr>
                <w:t>Подпрограмма 3</w:t>
              </w:r>
            </w:hyperlink>
            <w:r w:rsidR="004A2465" w:rsidRPr="00DD08C8">
              <w:rPr>
                <w:rFonts w:ascii="Times New Roman" w:hAnsi="Times New Roman" w:cs="Times New Roman"/>
                <w:b/>
                <w:sz w:val="20"/>
              </w:rPr>
              <w:t xml:space="preserve"> "Обеспечение реализации муниципальной программы "Развитие образования"</w:t>
            </w:r>
          </w:p>
        </w:tc>
      </w:tr>
      <w:tr w:rsidR="004A2465" w:rsidRPr="00DD08C8" w:rsidTr="00F259BB">
        <w:trPr>
          <w:jc w:val="center"/>
        </w:trPr>
        <w:tc>
          <w:tcPr>
            <w:tcW w:w="5000" w:type="pct"/>
            <w:gridSpan w:val="7"/>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b/>
                <w:sz w:val="20"/>
              </w:rPr>
              <w:t>Задача 3.1 "Обеспечение управления реализацией мероприятий Программы на муниципальном уровне"</w:t>
            </w:r>
          </w:p>
        </w:tc>
      </w:tr>
      <w:tr w:rsidR="00055E33" w:rsidRPr="00DD08C8"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414C1" w:rsidP="004A2465">
            <w:pPr>
              <w:pStyle w:val="ConsPlusNormal"/>
              <w:jc w:val="center"/>
              <w:rPr>
                <w:rFonts w:ascii="Times New Roman" w:hAnsi="Times New Roman" w:cs="Times New Roman"/>
                <w:sz w:val="20"/>
              </w:rPr>
            </w:pPr>
            <w:r w:rsidRPr="00DD08C8">
              <w:rPr>
                <w:rFonts w:ascii="Times New Roman" w:hAnsi="Times New Roman" w:cs="Times New Roman"/>
                <w:sz w:val="20"/>
              </w:rPr>
              <w:t>54</w:t>
            </w:r>
          </w:p>
        </w:tc>
        <w:tc>
          <w:tcPr>
            <w:tcW w:w="1184" w:type="pct"/>
            <w:tcBorders>
              <w:top w:val="single" w:sz="4" w:space="0" w:color="auto"/>
              <w:left w:val="single" w:sz="4" w:space="0" w:color="auto"/>
              <w:bottom w:val="single" w:sz="4" w:space="0" w:color="auto"/>
              <w:right w:val="single" w:sz="4" w:space="0" w:color="auto"/>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Уровень ежегодного достижения показателей программы и ее подпрограмм</w:t>
            </w:r>
          </w:p>
        </w:tc>
        <w:tc>
          <w:tcPr>
            <w:tcW w:w="546"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227FCF" w:rsidP="004A2465">
            <w:pPr>
              <w:pStyle w:val="ConsPlusNormal"/>
              <w:jc w:val="center"/>
              <w:rPr>
                <w:rFonts w:ascii="Times New Roman" w:hAnsi="Times New Roman" w:cs="Times New Roman"/>
                <w:sz w:val="20"/>
              </w:rPr>
            </w:pPr>
            <w:r w:rsidRPr="00DD08C8">
              <w:rPr>
                <w:rFonts w:ascii="Times New Roman" w:hAnsi="Times New Roman" w:cs="Times New Roman"/>
                <w:sz w:val="20"/>
              </w:rPr>
              <w:t>98,34</w:t>
            </w:r>
          </w:p>
        </w:tc>
        <w:tc>
          <w:tcPr>
            <w:tcW w:w="494"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widowControl w:val="0"/>
              <w:autoSpaceDE w:val="0"/>
              <w:autoSpaceDN w:val="0"/>
              <w:adjustRightInd w:val="0"/>
              <w:ind w:left="-73"/>
              <w:jc w:val="center"/>
            </w:pPr>
            <w:r w:rsidRPr="00DD08C8">
              <w:rPr>
                <w:rFonts w:eastAsia="Calibri"/>
              </w:rPr>
              <w:t>100,0</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DD08C8" w:rsidRDefault="006433F8" w:rsidP="004A2465">
            <w:pPr>
              <w:pStyle w:val="ConsPlusNormal"/>
              <w:jc w:val="center"/>
              <w:rPr>
                <w:rFonts w:ascii="Times New Roman" w:hAnsi="Times New Roman" w:cs="Times New Roman"/>
                <w:sz w:val="20"/>
              </w:rPr>
            </w:pPr>
            <w:r>
              <w:rPr>
                <w:rFonts w:ascii="Times New Roman" w:hAnsi="Times New Roman" w:cs="Times New Roman"/>
                <w:sz w:val="20"/>
              </w:rPr>
              <w:t>127,6</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p>
        </w:tc>
      </w:tr>
      <w:tr w:rsidR="00055E33" w:rsidRPr="006F1015" w:rsidTr="00163514">
        <w:trPr>
          <w:jc w:val="center"/>
        </w:trPr>
        <w:tc>
          <w:tcPr>
            <w:tcW w:w="211"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414C1">
            <w:pPr>
              <w:pStyle w:val="ConsPlusNormal"/>
              <w:jc w:val="center"/>
              <w:rPr>
                <w:rFonts w:ascii="Times New Roman" w:hAnsi="Times New Roman" w:cs="Times New Roman"/>
                <w:sz w:val="20"/>
              </w:rPr>
            </w:pPr>
            <w:r w:rsidRPr="00DD08C8">
              <w:rPr>
                <w:rFonts w:ascii="Times New Roman" w:hAnsi="Times New Roman" w:cs="Times New Roman"/>
                <w:sz w:val="20"/>
              </w:rPr>
              <w:t>5</w:t>
            </w:r>
            <w:r w:rsidR="004414C1" w:rsidRPr="00DD08C8">
              <w:rPr>
                <w:rFonts w:ascii="Times New Roman" w:hAnsi="Times New Roman" w:cs="Times New Roman"/>
                <w:sz w:val="20"/>
              </w:rPr>
              <w:t>5</w:t>
            </w:r>
          </w:p>
        </w:tc>
        <w:tc>
          <w:tcPr>
            <w:tcW w:w="1184" w:type="pct"/>
            <w:tcBorders>
              <w:top w:val="single" w:sz="4" w:space="0" w:color="auto"/>
              <w:left w:val="single" w:sz="4" w:space="0" w:color="auto"/>
              <w:bottom w:val="single" w:sz="4" w:space="0" w:color="auto"/>
              <w:right w:val="single" w:sz="4" w:space="0" w:color="auto"/>
            </w:tcBorders>
          </w:tcPr>
          <w:p w:rsidR="004A2465" w:rsidRPr="00DD08C8" w:rsidRDefault="004A2465" w:rsidP="004A2465">
            <w:pPr>
              <w:pStyle w:val="ConsPlusNormal"/>
              <w:jc w:val="both"/>
              <w:rPr>
                <w:rFonts w:ascii="Times New Roman" w:hAnsi="Times New Roman" w:cs="Times New Roman"/>
                <w:sz w:val="20"/>
              </w:rPr>
            </w:pPr>
            <w:r w:rsidRPr="00DD08C8">
              <w:rPr>
                <w:rFonts w:ascii="Times New Roman" w:hAnsi="Times New Roman" w:cs="Times New Roman"/>
                <w:sz w:val="20"/>
              </w:rPr>
              <w:t>Уровень фактического освоения средств программы</w:t>
            </w:r>
          </w:p>
        </w:tc>
        <w:tc>
          <w:tcPr>
            <w:tcW w:w="546"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pStyle w:val="ConsPlusNormal"/>
              <w:jc w:val="center"/>
              <w:rPr>
                <w:rFonts w:ascii="Times New Roman" w:hAnsi="Times New Roman" w:cs="Times New Roman"/>
                <w:sz w:val="20"/>
              </w:rPr>
            </w:pPr>
            <w:r w:rsidRPr="00DD08C8">
              <w:rPr>
                <w:rFonts w:ascii="Times New Roman" w:hAnsi="Times New Roman" w:cs="Times New Roman"/>
                <w:sz w:val="20"/>
              </w:rPr>
              <w:t>Проценты</w:t>
            </w:r>
          </w:p>
        </w:tc>
        <w:tc>
          <w:tcPr>
            <w:tcW w:w="915" w:type="pct"/>
            <w:tcBorders>
              <w:top w:val="single" w:sz="4" w:space="0" w:color="auto"/>
              <w:left w:val="single" w:sz="4" w:space="0" w:color="auto"/>
              <w:bottom w:val="single" w:sz="4" w:space="0" w:color="auto"/>
              <w:right w:val="single" w:sz="4" w:space="0" w:color="auto"/>
            </w:tcBorders>
            <w:vAlign w:val="center"/>
          </w:tcPr>
          <w:p w:rsidR="004A2465" w:rsidRPr="00DD08C8" w:rsidRDefault="00227FCF" w:rsidP="004A2465">
            <w:pPr>
              <w:pStyle w:val="ConsPlusNormal"/>
              <w:jc w:val="center"/>
              <w:rPr>
                <w:rFonts w:ascii="Times New Roman" w:hAnsi="Times New Roman" w:cs="Times New Roman"/>
                <w:sz w:val="20"/>
              </w:rPr>
            </w:pPr>
            <w:r w:rsidRPr="00DD08C8">
              <w:rPr>
                <w:rFonts w:ascii="Times New Roman" w:hAnsi="Times New Roman" w:cs="Times New Roman"/>
                <w:sz w:val="20"/>
              </w:rPr>
              <w:t>99,73</w:t>
            </w:r>
          </w:p>
        </w:tc>
        <w:tc>
          <w:tcPr>
            <w:tcW w:w="494" w:type="pct"/>
            <w:tcBorders>
              <w:top w:val="single" w:sz="4" w:space="0" w:color="auto"/>
              <w:left w:val="single" w:sz="4" w:space="0" w:color="auto"/>
              <w:bottom w:val="single" w:sz="4" w:space="0" w:color="auto"/>
              <w:right w:val="single" w:sz="4" w:space="0" w:color="auto"/>
            </w:tcBorders>
            <w:vAlign w:val="center"/>
          </w:tcPr>
          <w:p w:rsidR="004A2465" w:rsidRPr="00DD08C8" w:rsidRDefault="004A2465" w:rsidP="004A2465">
            <w:pPr>
              <w:widowControl w:val="0"/>
              <w:autoSpaceDE w:val="0"/>
              <w:autoSpaceDN w:val="0"/>
              <w:adjustRightInd w:val="0"/>
              <w:ind w:left="-73"/>
              <w:jc w:val="center"/>
            </w:pPr>
            <w:r w:rsidRPr="00DD08C8">
              <w:rPr>
                <w:rFonts w:eastAsia="Calibri"/>
              </w:rPr>
              <w:t>100,0</w:t>
            </w:r>
          </w:p>
        </w:tc>
        <w:tc>
          <w:tcPr>
            <w:tcW w:w="642" w:type="pct"/>
            <w:tcBorders>
              <w:top w:val="single" w:sz="4" w:space="0" w:color="auto"/>
              <w:left w:val="single" w:sz="4" w:space="0" w:color="auto"/>
              <w:bottom w:val="single" w:sz="4" w:space="0" w:color="auto"/>
              <w:right w:val="single" w:sz="4" w:space="0" w:color="auto"/>
            </w:tcBorders>
            <w:vAlign w:val="center"/>
          </w:tcPr>
          <w:p w:rsidR="004A2465" w:rsidRPr="006F1015" w:rsidRDefault="007E757D" w:rsidP="004A2465">
            <w:pPr>
              <w:pStyle w:val="ConsPlusNormal"/>
              <w:jc w:val="center"/>
              <w:rPr>
                <w:rFonts w:ascii="Times New Roman" w:hAnsi="Times New Roman" w:cs="Times New Roman"/>
                <w:sz w:val="20"/>
              </w:rPr>
            </w:pPr>
            <w:r w:rsidRPr="00DD08C8">
              <w:rPr>
                <w:rFonts w:ascii="Times New Roman" w:hAnsi="Times New Roman" w:cs="Times New Roman"/>
                <w:sz w:val="20"/>
              </w:rPr>
              <w:t>99,71</w:t>
            </w:r>
          </w:p>
        </w:tc>
        <w:tc>
          <w:tcPr>
            <w:tcW w:w="1008" w:type="pct"/>
            <w:tcBorders>
              <w:top w:val="single" w:sz="4" w:space="0" w:color="auto"/>
              <w:left w:val="single" w:sz="4" w:space="0" w:color="auto"/>
              <w:bottom w:val="single" w:sz="4" w:space="0" w:color="auto"/>
              <w:right w:val="single" w:sz="4" w:space="0" w:color="auto"/>
            </w:tcBorders>
            <w:vAlign w:val="center"/>
          </w:tcPr>
          <w:p w:rsidR="004A2465" w:rsidRPr="006F1015" w:rsidRDefault="004A2465" w:rsidP="004A2465">
            <w:pPr>
              <w:pStyle w:val="ConsPlusNormal"/>
              <w:jc w:val="center"/>
              <w:rPr>
                <w:rFonts w:ascii="Times New Roman" w:hAnsi="Times New Roman" w:cs="Times New Roman"/>
                <w:sz w:val="20"/>
              </w:rPr>
            </w:pPr>
          </w:p>
        </w:tc>
      </w:tr>
    </w:tbl>
    <w:p w:rsidR="000763DB" w:rsidRDefault="000763DB">
      <w:pPr>
        <w:pStyle w:val="ConsPlusNormal"/>
      </w:pPr>
    </w:p>
    <w:p w:rsidR="00D821C5" w:rsidRDefault="00D821C5">
      <w:pPr>
        <w:pStyle w:val="ConsPlusNormal"/>
        <w:jc w:val="right"/>
        <w:outlineLvl w:val="2"/>
        <w:rPr>
          <w:highlight w:val="cyan"/>
        </w:rPr>
      </w:pPr>
    </w:p>
    <w:p w:rsidR="00D821C5" w:rsidRDefault="00D821C5">
      <w:pPr>
        <w:pStyle w:val="ConsPlusNormal"/>
        <w:jc w:val="right"/>
        <w:outlineLvl w:val="2"/>
        <w:rPr>
          <w:highlight w:val="cyan"/>
        </w:rPr>
      </w:pPr>
    </w:p>
    <w:p w:rsidR="00D821C5" w:rsidRDefault="00D821C5">
      <w:pPr>
        <w:pStyle w:val="ConsPlusNormal"/>
        <w:jc w:val="right"/>
        <w:outlineLvl w:val="2"/>
        <w:rPr>
          <w:highlight w:val="cyan"/>
        </w:rPr>
      </w:pPr>
    </w:p>
    <w:p w:rsidR="00AD31FD" w:rsidRDefault="00AD31FD">
      <w:pPr>
        <w:pStyle w:val="ConsPlusNormal"/>
        <w:jc w:val="right"/>
        <w:outlineLvl w:val="2"/>
        <w:rPr>
          <w:rFonts w:ascii="Times New Roman" w:hAnsi="Times New Roman" w:cs="Times New Roman"/>
          <w:highlight w:val="cyan"/>
        </w:rPr>
        <w:sectPr w:rsidR="00AD31FD" w:rsidSect="00A1128A">
          <w:pgSz w:w="11906" w:h="16838"/>
          <w:pgMar w:top="1134" w:right="850" w:bottom="1134" w:left="1701" w:header="708" w:footer="708" w:gutter="0"/>
          <w:cols w:space="708"/>
          <w:docGrid w:linePitch="360"/>
        </w:sectPr>
      </w:pPr>
    </w:p>
    <w:p w:rsidR="00A6370B" w:rsidRPr="00B234FD" w:rsidRDefault="00A6370B" w:rsidP="00A6370B">
      <w:pPr>
        <w:widowControl w:val="0"/>
        <w:autoSpaceDE w:val="0"/>
        <w:autoSpaceDN w:val="0"/>
        <w:adjustRightInd w:val="0"/>
        <w:jc w:val="center"/>
        <w:rPr>
          <w:sz w:val="24"/>
          <w:szCs w:val="24"/>
        </w:rPr>
      </w:pPr>
      <w:bookmarkStart w:id="3" w:name="Par980"/>
      <w:bookmarkStart w:id="4" w:name="Par1034"/>
      <w:bookmarkEnd w:id="3"/>
      <w:bookmarkEnd w:id="4"/>
      <w:r w:rsidRPr="00B234FD">
        <w:rPr>
          <w:sz w:val="24"/>
          <w:szCs w:val="24"/>
        </w:rPr>
        <w:lastRenderedPageBreak/>
        <w:t>Отчет</w:t>
      </w:r>
    </w:p>
    <w:p w:rsidR="00A6370B" w:rsidRPr="00B234FD" w:rsidRDefault="00A6370B" w:rsidP="00A6370B">
      <w:pPr>
        <w:widowControl w:val="0"/>
        <w:autoSpaceDE w:val="0"/>
        <w:autoSpaceDN w:val="0"/>
        <w:adjustRightInd w:val="0"/>
        <w:jc w:val="center"/>
        <w:rPr>
          <w:sz w:val="24"/>
          <w:szCs w:val="24"/>
        </w:rPr>
      </w:pPr>
      <w:r w:rsidRPr="00B234FD">
        <w:rPr>
          <w:sz w:val="24"/>
          <w:szCs w:val="24"/>
        </w:rPr>
        <w:t xml:space="preserve">об использовании средств бюджета МО МР «Усть-Куломский» </w:t>
      </w:r>
    </w:p>
    <w:p w:rsidR="00A6370B" w:rsidRPr="00B234FD" w:rsidRDefault="00A6370B" w:rsidP="00A6370B">
      <w:pPr>
        <w:widowControl w:val="0"/>
        <w:autoSpaceDE w:val="0"/>
        <w:autoSpaceDN w:val="0"/>
        <w:adjustRightInd w:val="0"/>
        <w:jc w:val="center"/>
        <w:rPr>
          <w:sz w:val="24"/>
          <w:szCs w:val="24"/>
        </w:rPr>
      </w:pPr>
      <w:r w:rsidRPr="00B234FD">
        <w:rPr>
          <w:sz w:val="24"/>
          <w:szCs w:val="24"/>
        </w:rPr>
        <w:t xml:space="preserve">на реализацию </w:t>
      </w:r>
      <w:r w:rsidRPr="005E463C">
        <w:rPr>
          <w:sz w:val="24"/>
          <w:szCs w:val="24"/>
        </w:rPr>
        <w:t>муниципальной программы (</w:t>
      </w:r>
      <w:r w:rsidR="0043663E">
        <w:rPr>
          <w:sz w:val="24"/>
          <w:szCs w:val="24"/>
        </w:rPr>
        <w:t>тыс.</w:t>
      </w:r>
      <w:r w:rsidRPr="005E463C">
        <w:rPr>
          <w:sz w:val="24"/>
          <w:szCs w:val="24"/>
        </w:rPr>
        <w:t>руб.)</w:t>
      </w:r>
    </w:p>
    <w:p w:rsidR="00A6370B" w:rsidRPr="00A81412" w:rsidRDefault="00A6370B" w:rsidP="00A6370B">
      <w:pPr>
        <w:widowControl w:val="0"/>
        <w:autoSpaceDE w:val="0"/>
        <w:autoSpaceDN w:val="0"/>
        <w:adjustRightInd w:val="0"/>
        <w:rPr>
          <w:sz w:val="28"/>
          <w:szCs w:val="28"/>
        </w:rPr>
      </w:pPr>
    </w:p>
    <w:tbl>
      <w:tblPr>
        <w:tblW w:w="5000" w:type="pct"/>
        <w:jc w:val="center"/>
        <w:tblCellSpacing w:w="5" w:type="nil"/>
        <w:tblCellMar>
          <w:left w:w="75" w:type="dxa"/>
          <w:right w:w="75" w:type="dxa"/>
        </w:tblCellMar>
        <w:tblLook w:val="0000"/>
      </w:tblPr>
      <w:tblGrid>
        <w:gridCol w:w="1714"/>
        <w:gridCol w:w="3457"/>
        <w:gridCol w:w="3089"/>
        <w:gridCol w:w="1623"/>
        <w:gridCol w:w="1575"/>
        <w:gridCol w:w="1457"/>
        <w:gridCol w:w="1805"/>
      </w:tblGrid>
      <w:tr w:rsidR="009E526A" w:rsidRPr="00087E59" w:rsidTr="00DD2671">
        <w:trPr>
          <w:tblCellSpacing w:w="5" w:type="nil"/>
          <w:jc w:val="center"/>
        </w:trPr>
        <w:tc>
          <w:tcPr>
            <w:tcW w:w="582" w:type="pct"/>
            <w:vMerge w:val="restart"/>
            <w:tcBorders>
              <w:top w:val="single" w:sz="4" w:space="0" w:color="auto"/>
              <w:left w:val="single" w:sz="4" w:space="0" w:color="auto"/>
              <w:bottom w:val="single" w:sz="4" w:space="0" w:color="auto"/>
              <w:right w:val="single" w:sz="4" w:space="0" w:color="auto"/>
            </w:tcBorders>
          </w:tcPr>
          <w:p w:rsidR="009E526A" w:rsidRPr="00087E59" w:rsidRDefault="009E526A" w:rsidP="001A7AED">
            <w:pPr>
              <w:pStyle w:val="ConsPlusCell"/>
              <w:rPr>
                <w:rFonts w:ascii="Times New Roman" w:hAnsi="Times New Roman" w:cs="Times New Roman"/>
                <w:sz w:val="18"/>
                <w:szCs w:val="18"/>
              </w:rPr>
            </w:pPr>
            <w:r w:rsidRPr="00087E59">
              <w:rPr>
                <w:rFonts w:ascii="Times New Roman" w:hAnsi="Times New Roman" w:cs="Times New Roman"/>
                <w:sz w:val="18"/>
                <w:szCs w:val="18"/>
              </w:rPr>
              <w:t>Статус</w:t>
            </w:r>
          </w:p>
        </w:tc>
        <w:tc>
          <w:tcPr>
            <w:tcW w:w="1174" w:type="pct"/>
            <w:vMerge w:val="restart"/>
            <w:tcBorders>
              <w:top w:val="single" w:sz="4" w:space="0" w:color="auto"/>
              <w:left w:val="single" w:sz="4" w:space="0" w:color="auto"/>
              <w:bottom w:val="single" w:sz="4" w:space="0" w:color="auto"/>
              <w:right w:val="single" w:sz="4" w:space="0" w:color="auto"/>
            </w:tcBorders>
          </w:tcPr>
          <w:p w:rsidR="009E526A" w:rsidRPr="00087E59" w:rsidRDefault="009E526A" w:rsidP="001A7AED">
            <w:pPr>
              <w:pStyle w:val="ConsPlusCell"/>
              <w:rPr>
                <w:rFonts w:ascii="Times New Roman" w:hAnsi="Times New Roman" w:cs="Times New Roman"/>
                <w:sz w:val="18"/>
                <w:szCs w:val="18"/>
              </w:rPr>
            </w:pPr>
            <w:r w:rsidRPr="00087E59">
              <w:rPr>
                <w:rFonts w:ascii="Times New Roman" w:hAnsi="Times New Roman" w:cs="Times New Roman"/>
                <w:sz w:val="18"/>
                <w:szCs w:val="18"/>
              </w:rPr>
              <w:t xml:space="preserve"> Наименование муниципальной программы, подпрограммы муниципальной программы, ведомственной целевой программы, основного мероприятия</w:t>
            </w:r>
          </w:p>
        </w:tc>
        <w:tc>
          <w:tcPr>
            <w:tcW w:w="1049" w:type="pct"/>
            <w:vMerge w:val="restart"/>
            <w:tcBorders>
              <w:top w:val="single" w:sz="4" w:space="0" w:color="auto"/>
              <w:left w:val="single" w:sz="4" w:space="0" w:color="auto"/>
              <w:bottom w:val="single" w:sz="4" w:space="0" w:color="auto"/>
              <w:right w:val="single" w:sz="4" w:space="0" w:color="auto"/>
            </w:tcBorders>
          </w:tcPr>
          <w:p w:rsidR="009E526A" w:rsidRPr="00087E59" w:rsidRDefault="009E526A" w:rsidP="001A7AED">
            <w:pPr>
              <w:pStyle w:val="ConsPlusCell"/>
              <w:rPr>
                <w:rFonts w:ascii="Times New Roman" w:hAnsi="Times New Roman" w:cs="Times New Roman"/>
                <w:sz w:val="18"/>
                <w:szCs w:val="18"/>
              </w:rPr>
            </w:pPr>
            <w:r w:rsidRPr="00087E59">
              <w:rPr>
                <w:rFonts w:ascii="Times New Roman" w:hAnsi="Times New Roman" w:cs="Times New Roman"/>
                <w:sz w:val="18"/>
                <w:szCs w:val="18"/>
              </w:rPr>
              <w:t xml:space="preserve">Ответственный исполнитель, </w:t>
            </w:r>
            <w:r w:rsidR="003031D2" w:rsidRPr="00087E59">
              <w:rPr>
                <w:rFonts w:ascii="Times New Roman" w:hAnsi="Times New Roman" w:cs="Times New Roman"/>
                <w:sz w:val="18"/>
                <w:szCs w:val="18"/>
              </w:rPr>
              <w:t>соисполнители, заказчик</w:t>
            </w:r>
            <w:r w:rsidRPr="00087E59">
              <w:rPr>
                <w:rFonts w:ascii="Times New Roman" w:hAnsi="Times New Roman" w:cs="Times New Roman"/>
                <w:sz w:val="18"/>
                <w:szCs w:val="18"/>
              </w:rPr>
              <w:t xml:space="preserve"> - координатор</w:t>
            </w:r>
          </w:p>
        </w:tc>
        <w:tc>
          <w:tcPr>
            <w:tcW w:w="1581" w:type="pct"/>
            <w:gridSpan w:val="3"/>
            <w:tcBorders>
              <w:top w:val="single" w:sz="4" w:space="0" w:color="auto"/>
              <w:left w:val="single" w:sz="4" w:space="0" w:color="auto"/>
              <w:bottom w:val="single" w:sz="4" w:space="0" w:color="auto"/>
              <w:right w:val="single" w:sz="4" w:space="0" w:color="auto"/>
            </w:tcBorders>
            <w:vAlign w:val="center"/>
          </w:tcPr>
          <w:p w:rsidR="009E526A" w:rsidRPr="00087E59" w:rsidRDefault="009E526A" w:rsidP="0081273C">
            <w:pPr>
              <w:pStyle w:val="ConsPlusCell"/>
              <w:jc w:val="center"/>
              <w:rPr>
                <w:rFonts w:ascii="Times New Roman" w:hAnsi="Times New Roman" w:cs="Times New Roman"/>
                <w:sz w:val="18"/>
                <w:szCs w:val="18"/>
              </w:rPr>
            </w:pPr>
            <w:r w:rsidRPr="00087E59">
              <w:rPr>
                <w:rFonts w:ascii="Times New Roman" w:hAnsi="Times New Roman" w:cs="Times New Roman"/>
                <w:sz w:val="18"/>
                <w:szCs w:val="18"/>
              </w:rPr>
              <w:t>Расходы (</w:t>
            </w:r>
            <w:r w:rsidR="0043663E">
              <w:rPr>
                <w:rFonts w:ascii="Times New Roman" w:hAnsi="Times New Roman" w:cs="Times New Roman"/>
                <w:sz w:val="18"/>
                <w:szCs w:val="18"/>
              </w:rPr>
              <w:t>тыс.</w:t>
            </w:r>
            <w:r w:rsidRPr="00087E59">
              <w:rPr>
                <w:rFonts w:ascii="Times New Roman" w:hAnsi="Times New Roman" w:cs="Times New Roman"/>
                <w:sz w:val="18"/>
                <w:szCs w:val="18"/>
              </w:rPr>
              <w:t>руб.), годы</w:t>
            </w:r>
          </w:p>
        </w:tc>
        <w:tc>
          <w:tcPr>
            <w:tcW w:w="613" w:type="pct"/>
            <w:vMerge w:val="restart"/>
            <w:tcBorders>
              <w:top w:val="single" w:sz="4" w:space="0" w:color="auto"/>
              <w:left w:val="single" w:sz="4" w:space="0" w:color="auto"/>
              <w:right w:val="single" w:sz="4" w:space="0" w:color="auto"/>
            </w:tcBorders>
          </w:tcPr>
          <w:p w:rsidR="009E526A" w:rsidRPr="00087E59" w:rsidRDefault="009E526A" w:rsidP="0081273C">
            <w:pPr>
              <w:pStyle w:val="ConsPlusCell"/>
              <w:jc w:val="center"/>
              <w:rPr>
                <w:rFonts w:ascii="Times New Roman" w:hAnsi="Times New Roman" w:cs="Times New Roman"/>
                <w:sz w:val="18"/>
                <w:szCs w:val="18"/>
              </w:rPr>
            </w:pPr>
            <w:r>
              <w:rPr>
                <w:rFonts w:ascii="Times New Roman" w:hAnsi="Times New Roman" w:cs="Times New Roman"/>
                <w:sz w:val="18"/>
                <w:szCs w:val="18"/>
              </w:rPr>
              <w:t>Уровень исполнения, процент</w:t>
            </w:r>
          </w:p>
        </w:tc>
      </w:tr>
      <w:tr w:rsidR="009E526A" w:rsidRPr="00087E59" w:rsidTr="00DD2671">
        <w:trPr>
          <w:cantSplit/>
          <w:trHeight w:val="1134"/>
          <w:tblCellSpacing w:w="5" w:type="nil"/>
          <w:jc w:val="center"/>
        </w:trPr>
        <w:tc>
          <w:tcPr>
            <w:tcW w:w="582" w:type="pct"/>
            <w:vMerge/>
            <w:tcBorders>
              <w:left w:val="single" w:sz="4" w:space="0" w:color="auto"/>
              <w:bottom w:val="single" w:sz="4" w:space="0" w:color="auto"/>
              <w:right w:val="single" w:sz="4" w:space="0" w:color="auto"/>
            </w:tcBorders>
          </w:tcPr>
          <w:p w:rsidR="009E526A" w:rsidRPr="00087E59" w:rsidRDefault="009E526A" w:rsidP="001A7AED">
            <w:pPr>
              <w:pStyle w:val="ConsPlusCell"/>
              <w:rPr>
                <w:rFonts w:ascii="Times New Roman" w:hAnsi="Times New Roman" w:cs="Times New Roman"/>
                <w:sz w:val="18"/>
                <w:szCs w:val="18"/>
              </w:rPr>
            </w:pPr>
          </w:p>
        </w:tc>
        <w:tc>
          <w:tcPr>
            <w:tcW w:w="1174" w:type="pct"/>
            <w:vMerge/>
            <w:tcBorders>
              <w:left w:val="single" w:sz="4" w:space="0" w:color="auto"/>
              <w:bottom w:val="single" w:sz="4" w:space="0" w:color="auto"/>
              <w:right w:val="single" w:sz="4" w:space="0" w:color="auto"/>
            </w:tcBorders>
          </w:tcPr>
          <w:p w:rsidR="009E526A" w:rsidRPr="00087E59" w:rsidRDefault="009E526A" w:rsidP="001A7AED">
            <w:pPr>
              <w:pStyle w:val="ConsPlusCell"/>
              <w:rPr>
                <w:rFonts w:ascii="Times New Roman" w:hAnsi="Times New Roman" w:cs="Times New Roman"/>
                <w:sz w:val="18"/>
                <w:szCs w:val="18"/>
              </w:rPr>
            </w:pPr>
          </w:p>
        </w:tc>
        <w:tc>
          <w:tcPr>
            <w:tcW w:w="1049" w:type="pct"/>
            <w:vMerge/>
            <w:tcBorders>
              <w:left w:val="single" w:sz="4" w:space="0" w:color="auto"/>
              <w:bottom w:val="single" w:sz="4" w:space="0" w:color="auto"/>
              <w:right w:val="single" w:sz="4" w:space="0" w:color="auto"/>
            </w:tcBorders>
          </w:tcPr>
          <w:p w:rsidR="009E526A" w:rsidRPr="00087E59" w:rsidRDefault="009E526A" w:rsidP="001A7AED">
            <w:pPr>
              <w:pStyle w:val="ConsPlusCell"/>
              <w:rPr>
                <w:rFonts w:ascii="Times New Roman" w:hAnsi="Times New Roman" w:cs="Times New Roman"/>
                <w:sz w:val="18"/>
                <w:szCs w:val="18"/>
              </w:rPr>
            </w:pPr>
          </w:p>
        </w:tc>
        <w:tc>
          <w:tcPr>
            <w:tcW w:w="551" w:type="pct"/>
            <w:tcBorders>
              <w:left w:val="single" w:sz="4" w:space="0" w:color="auto"/>
              <w:bottom w:val="single" w:sz="4" w:space="0" w:color="auto"/>
              <w:right w:val="single" w:sz="4" w:space="0" w:color="auto"/>
            </w:tcBorders>
            <w:vAlign w:val="center"/>
          </w:tcPr>
          <w:p w:rsidR="009E526A" w:rsidRPr="00087E59" w:rsidRDefault="009E526A" w:rsidP="00087E59">
            <w:pPr>
              <w:pStyle w:val="ConsPlusCell"/>
              <w:jc w:val="center"/>
              <w:rPr>
                <w:rFonts w:ascii="Times New Roman" w:hAnsi="Times New Roman" w:cs="Times New Roman"/>
                <w:sz w:val="18"/>
                <w:szCs w:val="18"/>
              </w:rPr>
            </w:pPr>
            <w:r w:rsidRPr="00087E59">
              <w:rPr>
                <w:rFonts w:ascii="Times New Roman" w:hAnsi="Times New Roman" w:cs="Times New Roman"/>
                <w:sz w:val="18"/>
                <w:szCs w:val="18"/>
              </w:rPr>
              <w:t>Сводная бюджетная роспись план на 1 января отчетного года</w:t>
            </w:r>
          </w:p>
        </w:tc>
        <w:tc>
          <w:tcPr>
            <w:tcW w:w="535" w:type="pct"/>
            <w:tcBorders>
              <w:left w:val="single" w:sz="4" w:space="0" w:color="auto"/>
              <w:bottom w:val="single" w:sz="4" w:space="0" w:color="auto"/>
              <w:right w:val="single" w:sz="4" w:space="0" w:color="auto"/>
            </w:tcBorders>
            <w:vAlign w:val="center"/>
          </w:tcPr>
          <w:p w:rsidR="009E526A" w:rsidRPr="00087E59" w:rsidRDefault="009E526A" w:rsidP="00087E59">
            <w:pPr>
              <w:pStyle w:val="ConsPlusCell"/>
              <w:jc w:val="center"/>
              <w:rPr>
                <w:rFonts w:ascii="Times New Roman" w:hAnsi="Times New Roman" w:cs="Times New Roman"/>
                <w:sz w:val="18"/>
                <w:szCs w:val="18"/>
              </w:rPr>
            </w:pPr>
            <w:r w:rsidRPr="00087E59">
              <w:rPr>
                <w:rFonts w:ascii="Times New Roman" w:hAnsi="Times New Roman" w:cs="Times New Roman"/>
                <w:sz w:val="18"/>
                <w:szCs w:val="18"/>
              </w:rPr>
              <w:t>Сводная бюджетная роспись на отчетную дату</w:t>
            </w:r>
          </w:p>
        </w:tc>
        <w:tc>
          <w:tcPr>
            <w:tcW w:w="495" w:type="pct"/>
            <w:tcBorders>
              <w:left w:val="single" w:sz="4" w:space="0" w:color="auto"/>
              <w:bottom w:val="single" w:sz="4" w:space="0" w:color="auto"/>
              <w:right w:val="single" w:sz="4" w:space="0" w:color="auto"/>
            </w:tcBorders>
            <w:vAlign w:val="center"/>
          </w:tcPr>
          <w:p w:rsidR="009E526A" w:rsidRPr="00087E59" w:rsidRDefault="009E526A" w:rsidP="00087E59">
            <w:pPr>
              <w:pStyle w:val="ConsPlusCell"/>
              <w:jc w:val="center"/>
              <w:rPr>
                <w:rFonts w:ascii="Times New Roman" w:hAnsi="Times New Roman" w:cs="Times New Roman"/>
                <w:sz w:val="18"/>
                <w:szCs w:val="18"/>
              </w:rPr>
            </w:pPr>
            <w:r w:rsidRPr="00087E59">
              <w:rPr>
                <w:rFonts w:ascii="Times New Roman" w:hAnsi="Times New Roman" w:cs="Times New Roman"/>
                <w:sz w:val="18"/>
                <w:szCs w:val="18"/>
              </w:rPr>
              <w:t>Кассовое исполнение</w:t>
            </w:r>
          </w:p>
        </w:tc>
        <w:tc>
          <w:tcPr>
            <w:tcW w:w="613" w:type="pct"/>
            <w:vMerge/>
            <w:tcBorders>
              <w:left w:val="single" w:sz="4" w:space="0" w:color="auto"/>
              <w:bottom w:val="single" w:sz="4" w:space="0" w:color="auto"/>
              <w:right w:val="single" w:sz="4" w:space="0" w:color="auto"/>
            </w:tcBorders>
          </w:tcPr>
          <w:p w:rsidR="009E526A" w:rsidRPr="00087E59" w:rsidRDefault="009E526A" w:rsidP="00087E59">
            <w:pPr>
              <w:pStyle w:val="ConsPlusCell"/>
              <w:jc w:val="center"/>
              <w:rPr>
                <w:rFonts w:ascii="Times New Roman" w:hAnsi="Times New Roman" w:cs="Times New Roman"/>
                <w:sz w:val="18"/>
                <w:szCs w:val="18"/>
              </w:rPr>
            </w:pPr>
          </w:p>
        </w:tc>
      </w:tr>
      <w:tr w:rsidR="00741E87" w:rsidRPr="00087E59" w:rsidTr="00DD2671">
        <w:trPr>
          <w:tblCellSpacing w:w="5" w:type="nil"/>
          <w:jc w:val="center"/>
        </w:trPr>
        <w:tc>
          <w:tcPr>
            <w:tcW w:w="582" w:type="pct"/>
            <w:tcBorders>
              <w:left w:val="single" w:sz="4" w:space="0" w:color="auto"/>
              <w:bottom w:val="single" w:sz="4" w:space="0" w:color="auto"/>
              <w:right w:val="single" w:sz="4" w:space="0" w:color="auto"/>
            </w:tcBorders>
          </w:tcPr>
          <w:p w:rsidR="00741E87" w:rsidRPr="00087E59" w:rsidRDefault="00741E87" w:rsidP="001A7AED">
            <w:pPr>
              <w:pStyle w:val="ConsPlusCell"/>
              <w:jc w:val="center"/>
              <w:rPr>
                <w:rFonts w:ascii="Times New Roman" w:hAnsi="Times New Roman" w:cs="Times New Roman"/>
                <w:sz w:val="18"/>
                <w:szCs w:val="18"/>
              </w:rPr>
            </w:pPr>
            <w:r w:rsidRPr="00087E59">
              <w:rPr>
                <w:rFonts w:ascii="Times New Roman" w:hAnsi="Times New Roman" w:cs="Times New Roman"/>
                <w:sz w:val="18"/>
                <w:szCs w:val="18"/>
              </w:rPr>
              <w:t>1</w:t>
            </w:r>
          </w:p>
        </w:tc>
        <w:tc>
          <w:tcPr>
            <w:tcW w:w="1174" w:type="pct"/>
            <w:tcBorders>
              <w:left w:val="single" w:sz="4" w:space="0" w:color="auto"/>
              <w:bottom w:val="single" w:sz="4" w:space="0" w:color="auto"/>
              <w:right w:val="single" w:sz="4" w:space="0" w:color="auto"/>
            </w:tcBorders>
          </w:tcPr>
          <w:p w:rsidR="00741E87" w:rsidRPr="00087E59" w:rsidRDefault="00741E87" w:rsidP="001A7AED">
            <w:pPr>
              <w:pStyle w:val="ConsPlusCell"/>
              <w:jc w:val="center"/>
              <w:rPr>
                <w:rFonts w:ascii="Times New Roman" w:hAnsi="Times New Roman" w:cs="Times New Roman"/>
                <w:sz w:val="18"/>
                <w:szCs w:val="18"/>
              </w:rPr>
            </w:pPr>
            <w:r w:rsidRPr="00087E59">
              <w:rPr>
                <w:rFonts w:ascii="Times New Roman" w:hAnsi="Times New Roman" w:cs="Times New Roman"/>
                <w:sz w:val="18"/>
                <w:szCs w:val="18"/>
              </w:rPr>
              <w:t>2</w:t>
            </w:r>
          </w:p>
        </w:tc>
        <w:tc>
          <w:tcPr>
            <w:tcW w:w="1049" w:type="pct"/>
            <w:tcBorders>
              <w:left w:val="single" w:sz="4" w:space="0" w:color="auto"/>
              <w:bottom w:val="single" w:sz="4" w:space="0" w:color="auto"/>
              <w:right w:val="single" w:sz="4" w:space="0" w:color="auto"/>
            </w:tcBorders>
          </w:tcPr>
          <w:p w:rsidR="00741E87" w:rsidRPr="00087E59" w:rsidRDefault="00741E87" w:rsidP="001A7AED">
            <w:pPr>
              <w:pStyle w:val="ConsPlusCell"/>
              <w:jc w:val="center"/>
              <w:rPr>
                <w:rFonts w:ascii="Times New Roman" w:hAnsi="Times New Roman" w:cs="Times New Roman"/>
                <w:sz w:val="18"/>
                <w:szCs w:val="18"/>
              </w:rPr>
            </w:pPr>
            <w:r w:rsidRPr="00087E59">
              <w:rPr>
                <w:rFonts w:ascii="Times New Roman" w:hAnsi="Times New Roman" w:cs="Times New Roman"/>
                <w:sz w:val="18"/>
                <w:szCs w:val="18"/>
              </w:rPr>
              <w:t>3</w:t>
            </w:r>
          </w:p>
        </w:tc>
        <w:tc>
          <w:tcPr>
            <w:tcW w:w="551" w:type="pct"/>
            <w:tcBorders>
              <w:left w:val="single" w:sz="4" w:space="0" w:color="auto"/>
              <w:bottom w:val="single" w:sz="4" w:space="0" w:color="auto"/>
              <w:right w:val="single" w:sz="4" w:space="0" w:color="auto"/>
            </w:tcBorders>
            <w:vAlign w:val="center"/>
          </w:tcPr>
          <w:p w:rsidR="00741E87" w:rsidRPr="00344EEE" w:rsidRDefault="00741E87" w:rsidP="00087E59">
            <w:pPr>
              <w:pStyle w:val="ConsPlusCell"/>
              <w:jc w:val="center"/>
              <w:rPr>
                <w:rFonts w:ascii="Times New Roman" w:hAnsi="Times New Roman" w:cs="Times New Roman"/>
                <w:sz w:val="18"/>
                <w:szCs w:val="18"/>
              </w:rPr>
            </w:pPr>
            <w:r w:rsidRPr="00344EEE">
              <w:rPr>
                <w:rFonts w:ascii="Times New Roman" w:hAnsi="Times New Roman" w:cs="Times New Roman"/>
                <w:sz w:val="18"/>
                <w:szCs w:val="18"/>
              </w:rPr>
              <w:t>8</w:t>
            </w:r>
          </w:p>
        </w:tc>
        <w:tc>
          <w:tcPr>
            <w:tcW w:w="535" w:type="pct"/>
            <w:tcBorders>
              <w:left w:val="single" w:sz="4" w:space="0" w:color="auto"/>
              <w:bottom w:val="single" w:sz="4" w:space="0" w:color="auto"/>
              <w:right w:val="single" w:sz="4" w:space="0" w:color="auto"/>
            </w:tcBorders>
            <w:vAlign w:val="center"/>
          </w:tcPr>
          <w:p w:rsidR="00741E87" w:rsidRPr="00087E59" w:rsidRDefault="00741E87" w:rsidP="00087E59">
            <w:pPr>
              <w:pStyle w:val="ConsPlusCell"/>
              <w:jc w:val="center"/>
              <w:rPr>
                <w:rFonts w:ascii="Times New Roman" w:hAnsi="Times New Roman" w:cs="Times New Roman"/>
                <w:sz w:val="18"/>
                <w:szCs w:val="18"/>
              </w:rPr>
            </w:pPr>
            <w:r w:rsidRPr="00087E59">
              <w:rPr>
                <w:rFonts w:ascii="Times New Roman" w:hAnsi="Times New Roman" w:cs="Times New Roman"/>
                <w:sz w:val="18"/>
                <w:szCs w:val="18"/>
              </w:rPr>
              <w:t>9</w:t>
            </w:r>
          </w:p>
        </w:tc>
        <w:tc>
          <w:tcPr>
            <w:tcW w:w="495" w:type="pct"/>
            <w:tcBorders>
              <w:left w:val="single" w:sz="4" w:space="0" w:color="auto"/>
              <w:bottom w:val="single" w:sz="4" w:space="0" w:color="auto"/>
              <w:right w:val="single" w:sz="4" w:space="0" w:color="auto"/>
            </w:tcBorders>
            <w:vAlign w:val="center"/>
          </w:tcPr>
          <w:p w:rsidR="00741E87" w:rsidRPr="00087E59" w:rsidRDefault="00741E87" w:rsidP="00087E59">
            <w:pPr>
              <w:pStyle w:val="ConsPlusCell"/>
              <w:jc w:val="center"/>
              <w:rPr>
                <w:rFonts w:ascii="Times New Roman" w:hAnsi="Times New Roman" w:cs="Times New Roman"/>
                <w:sz w:val="18"/>
                <w:szCs w:val="18"/>
              </w:rPr>
            </w:pPr>
            <w:r w:rsidRPr="00087E59">
              <w:rPr>
                <w:rFonts w:ascii="Times New Roman" w:hAnsi="Times New Roman" w:cs="Times New Roman"/>
                <w:sz w:val="18"/>
                <w:szCs w:val="18"/>
              </w:rPr>
              <w:t>10</w:t>
            </w:r>
          </w:p>
        </w:tc>
        <w:tc>
          <w:tcPr>
            <w:tcW w:w="613" w:type="pct"/>
            <w:tcBorders>
              <w:left w:val="single" w:sz="4" w:space="0" w:color="auto"/>
              <w:bottom w:val="single" w:sz="4" w:space="0" w:color="auto"/>
              <w:right w:val="single" w:sz="4" w:space="0" w:color="auto"/>
            </w:tcBorders>
          </w:tcPr>
          <w:p w:rsidR="00741E87" w:rsidRPr="00087E59" w:rsidRDefault="009E526A" w:rsidP="00087E59">
            <w:pPr>
              <w:pStyle w:val="ConsPlusCell"/>
              <w:jc w:val="center"/>
              <w:rPr>
                <w:rFonts w:ascii="Times New Roman" w:hAnsi="Times New Roman" w:cs="Times New Roman"/>
                <w:sz w:val="18"/>
                <w:szCs w:val="18"/>
              </w:rPr>
            </w:pPr>
            <w:r>
              <w:rPr>
                <w:rFonts w:ascii="Times New Roman" w:hAnsi="Times New Roman" w:cs="Times New Roman"/>
                <w:sz w:val="18"/>
                <w:szCs w:val="18"/>
              </w:rPr>
              <w:t>11</w:t>
            </w:r>
          </w:p>
        </w:tc>
      </w:tr>
      <w:tr w:rsidR="00741E87" w:rsidRPr="00087E59" w:rsidTr="00DD2671">
        <w:trPr>
          <w:trHeight w:val="371"/>
          <w:tblCellSpacing w:w="5" w:type="nil"/>
          <w:jc w:val="center"/>
        </w:trPr>
        <w:tc>
          <w:tcPr>
            <w:tcW w:w="582" w:type="pct"/>
            <w:vMerge w:val="restar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r w:rsidRPr="00087E59">
              <w:rPr>
                <w:rFonts w:ascii="Times New Roman" w:hAnsi="Times New Roman" w:cs="Times New Roman"/>
                <w:b/>
                <w:sz w:val="18"/>
                <w:szCs w:val="18"/>
              </w:rPr>
              <w:t xml:space="preserve">Муниципальная программа </w:t>
            </w:r>
          </w:p>
        </w:tc>
        <w:tc>
          <w:tcPr>
            <w:tcW w:w="1174" w:type="pct"/>
            <w:vMerge w:val="restar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sz w:val="18"/>
                <w:szCs w:val="18"/>
              </w:rPr>
            </w:pPr>
            <w:r w:rsidRPr="00087E59">
              <w:rPr>
                <w:rFonts w:ascii="Times New Roman" w:hAnsi="Times New Roman" w:cs="Times New Roman"/>
                <w:b/>
                <w:sz w:val="18"/>
                <w:szCs w:val="18"/>
              </w:rPr>
              <w:t>«Развитие образования»</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r>
              <w:rPr>
                <w:rFonts w:ascii="Times New Roman" w:hAnsi="Times New Roman" w:cs="Times New Roman"/>
                <w:b/>
                <w:sz w:val="18"/>
                <w:szCs w:val="18"/>
              </w:rPr>
              <w:t>В</w:t>
            </w:r>
            <w:r w:rsidRPr="00087E59">
              <w:rPr>
                <w:rFonts w:ascii="Times New Roman" w:hAnsi="Times New Roman" w:cs="Times New Roman"/>
                <w:b/>
                <w:sz w:val="18"/>
                <w:szCs w:val="18"/>
              </w:rPr>
              <w:t xml:space="preserve">сего          </w:t>
            </w:r>
          </w:p>
        </w:tc>
        <w:tc>
          <w:tcPr>
            <w:tcW w:w="551" w:type="pct"/>
            <w:tcBorders>
              <w:left w:val="single" w:sz="4" w:space="0" w:color="auto"/>
              <w:bottom w:val="single" w:sz="4" w:space="0" w:color="auto"/>
              <w:right w:val="single" w:sz="4" w:space="0" w:color="auto"/>
            </w:tcBorders>
            <w:vAlign w:val="center"/>
          </w:tcPr>
          <w:p w:rsidR="00741E87" w:rsidRPr="00344EEE" w:rsidRDefault="00741E87" w:rsidP="004355A8">
            <w:pPr>
              <w:jc w:val="center"/>
              <w:rPr>
                <w:b/>
                <w:bCs/>
                <w:sz w:val="18"/>
                <w:szCs w:val="18"/>
              </w:rPr>
            </w:pPr>
            <w:r w:rsidRPr="00344EEE">
              <w:rPr>
                <w:b/>
                <w:bCs/>
                <w:sz w:val="18"/>
                <w:szCs w:val="18"/>
              </w:rPr>
              <w:t>1</w:t>
            </w:r>
            <w:r w:rsidR="004355A8">
              <w:rPr>
                <w:b/>
                <w:bCs/>
                <w:sz w:val="18"/>
                <w:szCs w:val="18"/>
              </w:rPr>
              <w:t> 068</w:t>
            </w:r>
            <w:r w:rsidR="006E1DA6">
              <w:rPr>
                <w:b/>
                <w:bCs/>
                <w:sz w:val="18"/>
                <w:szCs w:val="18"/>
              </w:rPr>
              <w:t> </w:t>
            </w:r>
            <w:r w:rsidR="004355A8">
              <w:rPr>
                <w:b/>
                <w:bCs/>
                <w:sz w:val="18"/>
                <w:szCs w:val="18"/>
              </w:rPr>
              <w:t>209</w:t>
            </w:r>
            <w:r w:rsidR="006E1DA6">
              <w:rPr>
                <w:b/>
                <w:bCs/>
                <w:sz w:val="18"/>
                <w:szCs w:val="18"/>
              </w:rPr>
              <w:t>,</w:t>
            </w:r>
            <w:r w:rsidR="004355A8">
              <w:rPr>
                <w:b/>
                <w:bCs/>
                <w:sz w:val="18"/>
                <w:szCs w:val="18"/>
              </w:rPr>
              <w:t> </w:t>
            </w:r>
            <w:r w:rsidR="006E1DA6">
              <w:rPr>
                <w:b/>
                <w:bCs/>
                <w:sz w:val="18"/>
                <w:szCs w:val="18"/>
              </w:rPr>
              <w:t>031</w:t>
            </w:r>
            <w:r w:rsidR="004355A8">
              <w:rPr>
                <w:b/>
                <w:bCs/>
                <w:sz w:val="18"/>
                <w:szCs w:val="18"/>
              </w:rPr>
              <w:t>48</w:t>
            </w:r>
          </w:p>
        </w:tc>
        <w:tc>
          <w:tcPr>
            <w:tcW w:w="535" w:type="pct"/>
            <w:tcBorders>
              <w:left w:val="single" w:sz="4" w:space="0" w:color="auto"/>
              <w:bottom w:val="single" w:sz="4" w:space="0" w:color="auto"/>
              <w:right w:val="single" w:sz="4" w:space="0" w:color="auto"/>
            </w:tcBorders>
            <w:vAlign w:val="center"/>
          </w:tcPr>
          <w:p w:rsidR="00741E87" w:rsidRPr="00087E59" w:rsidRDefault="00E21AAC" w:rsidP="00E21AAC">
            <w:pPr>
              <w:jc w:val="center"/>
              <w:rPr>
                <w:b/>
                <w:bCs/>
                <w:color w:val="000000"/>
                <w:sz w:val="18"/>
                <w:szCs w:val="18"/>
              </w:rPr>
            </w:pPr>
            <w:r>
              <w:rPr>
                <w:b/>
                <w:bCs/>
                <w:color w:val="000000"/>
                <w:sz w:val="18"/>
                <w:szCs w:val="18"/>
              </w:rPr>
              <w:t>1 244 670,45457</w:t>
            </w:r>
          </w:p>
        </w:tc>
        <w:tc>
          <w:tcPr>
            <w:tcW w:w="495" w:type="pct"/>
            <w:tcBorders>
              <w:left w:val="single" w:sz="4" w:space="0" w:color="auto"/>
              <w:bottom w:val="single" w:sz="4" w:space="0" w:color="auto"/>
              <w:right w:val="single" w:sz="4" w:space="0" w:color="auto"/>
            </w:tcBorders>
            <w:vAlign w:val="center"/>
          </w:tcPr>
          <w:p w:rsidR="00741E87" w:rsidRPr="00741E87" w:rsidRDefault="000160A5" w:rsidP="00741E87">
            <w:pPr>
              <w:jc w:val="center"/>
              <w:rPr>
                <w:b/>
                <w:bCs/>
                <w:color w:val="000000"/>
                <w:sz w:val="18"/>
                <w:szCs w:val="18"/>
              </w:rPr>
            </w:pPr>
            <w:r>
              <w:rPr>
                <w:b/>
                <w:bCs/>
                <w:color w:val="000000"/>
                <w:sz w:val="18"/>
                <w:szCs w:val="18"/>
              </w:rPr>
              <w:t>1 241 083,13158</w:t>
            </w:r>
          </w:p>
        </w:tc>
        <w:tc>
          <w:tcPr>
            <w:tcW w:w="613" w:type="pct"/>
            <w:tcBorders>
              <w:left w:val="single" w:sz="4" w:space="0" w:color="auto"/>
              <w:bottom w:val="single" w:sz="4" w:space="0" w:color="auto"/>
              <w:right w:val="single" w:sz="4" w:space="0" w:color="auto"/>
            </w:tcBorders>
            <w:vAlign w:val="center"/>
          </w:tcPr>
          <w:p w:rsidR="00741E87" w:rsidRDefault="000160A5" w:rsidP="00741E87">
            <w:pPr>
              <w:jc w:val="center"/>
              <w:rPr>
                <w:b/>
                <w:bCs/>
                <w:color w:val="000000"/>
                <w:sz w:val="18"/>
                <w:szCs w:val="18"/>
              </w:rPr>
            </w:pPr>
            <w:r>
              <w:rPr>
                <w:b/>
                <w:bCs/>
                <w:color w:val="000000"/>
                <w:sz w:val="18"/>
                <w:szCs w:val="18"/>
              </w:rPr>
              <w:t>99,71</w:t>
            </w:r>
          </w:p>
        </w:tc>
      </w:tr>
      <w:tr w:rsidR="00741E87" w:rsidRPr="00087E59" w:rsidTr="00DD2671">
        <w:trPr>
          <w:trHeight w:val="444"/>
          <w:tblCellSpacing w:w="5" w:type="nil"/>
          <w:jc w:val="center"/>
        </w:trPr>
        <w:tc>
          <w:tcPr>
            <w:tcW w:w="582" w:type="pct"/>
            <w:vMerge/>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p>
        </w:tc>
        <w:tc>
          <w:tcPr>
            <w:tcW w:w="1174" w:type="pct"/>
            <w:vMerge/>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sz w:val="18"/>
                <w:szCs w:val="18"/>
              </w:rPr>
            </w:pPr>
          </w:p>
        </w:tc>
        <w:tc>
          <w:tcPr>
            <w:tcW w:w="1049" w:type="pc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r w:rsidRPr="00087E59">
              <w:rPr>
                <w:rFonts w:ascii="Times New Roman" w:hAnsi="Times New Roman" w:cs="Times New Roman"/>
                <w:b/>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344EEE" w:rsidRDefault="004355A8" w:rsidP="004355A8">
            <w:pPr>
              <w:rPr>
                <w:b/>
                <w:bCs/>
                <w:sz w:val="18"/>
                <w:szCs w:val="18"/>
              </w:rPr>
            </w:pPr>
            <w:r>
              <w:rPr>
                <w:b/>
                <w:bCs/>
                <w:sz w:val="18"/>
                <w:szCs w:val="18"/>
              </w:rPr>
              <w:t>1 068</w:t>
            </w:r>
            <w:r w:rsidR="006E1DA6">
              <w:rPr>
                <w:b/>
                <w:bCs/>
                <w:sz w:val="18"/>
                <w:szCs w:val="18"/>
              </w:rPr>
              <w:t> </w:t>
            </w:r>
            <w:r>
              <w:rPr>
                <w:b/>
                <w:bCs/>
                <w:sz w:val="18"/>
                <w:szCs w:val="18"/>
              </w:rPr>
              <w:t>209</w:t>
            </w:r>
            <w:r w:rsidR="006E1DA6">
              <w:rPr>
                <w:b/>
                <w:bCs/>
                <w:sz w:val="18"/>
                <w:szCs w:val="18"/>
              </w:rPr>
              <w:t>,</w:t>
            </w:r>
            <w:r>
              <w:rPr>
                <w:b/>
                <w:bCs/>
                <w:sz w:val="18"/>
                <w:szCs w:val="18"/>
              </w:rPr>
              <w:t> </w:t>
            </w:r>
            <w:r w:rsidR="006E1DA6">
              <w:rPr>
                <w:b/>
                <w:bCs/>
                <w:sz w:val="18"/>
                <w:szCs w:val="18"/>
              </w:rPr>
              <w:t>031</w:t>
            </w:r>
            <w:r>
              <w:rPr>
                <w:b/>
                <w:bCs/>
                <w:sz w:val="18"/>
                <w:szCs w:val="18"/>
              </w:rPr>
              <w:t>48</w:t>
            </w:r>
          </w:p>
        </w:tc>
        <w:tc>
          <w:tcPr>
            <w:tcW w:w="535" w:type="pct"/>
            <w:tcBorders>
              <w:left w:val="single" w:sz="4" w:space="0" w:color="auto"/>
              <w:bottom w:val="single" w:sz="4" w:space="0" w:color="auto"/>
              <w:right w:val="single" w:sz="4" w:space="0" w:color="auto"/>
            </w:tcBorders>
            <w:vAlign w:val="center"/>
          </w:tcPr>
          <w:p w:rsidR="00741E87" w:rsidRPr="00087E59" w:rsidRDefault="00E21AAC" w:rsidP="00E21AAC">
            <w:pPr>
              <w:jc w:val="center"/>
              <w:rPr>
                <w:b/>
                <w:bCs/>
                <w:color w:val="000000"/>
                <w:sz w:val="18"/>
                <w:szCs w:val="18"/>
              </w:rPr>
            </w:pPr>
            <w:r>
              <w:rPr>
                <w:b/>
                <w:bCs/>
                <w:color w:val="000000"/>
                <w:sz w:val="18"/>
                <w:szCs w:val="18"/>
              </w:rPr>
              <w:t>1 241 667,45457</w:t>
            </w:r>
          </w:p>
        </w:tc>
        <w:tc>
          <w:tcPr>
            <w:tcW w:w="495" w:type="pct"/>
            <w:tcBorders>
              <w:left w:val="single" w:sz="4" w:space="0" w:color="auto"/>
              <w:bottom w:val="single" w:sz="4" w:space="0" w:color="auto"/>
              <w:right w:val="single" w:sz="4" w:space="0" w:color="auto"/>
            </w:tcBorders>
            <w:vAlign w:val="center"/>
          </w:tcPr>
          <w:p w:rsidR="00741E87" w:rsidRPr="00087E59" w:rsidRDefault="006B0A25" w:rsidP="00DD28E8">
            <w:pPr>
              <w:jc w:val="center"/>
              <w:rPr>
                <w:b/>
                <w:bCs/>
                <w:color w:val="000000"/>
                <w:sz w:val="18"/>
                <w:szCs w:val="18"/>
              </w:rPr>
            </w:pPr>
            <w:r>
              <w:rPr>
                <w:b/>
                <w:bCs/>
                <w:color w:val="000000"/>
                <w:sz w:val="18"/>
                <w:szCs w:val="18"/>
              </w:rPr>
              <w:t>1 239</w:t>
            </w:r>
            <w:r w:rsidR="00DD28E8">
              <w:rPr>
                <w:b/>
                <w:bCs/>
                <w:color w:val="000000"/>
                <w:sz w:val="18"/>
                <w:szCs w:val="18"/>
              </w:rPr>
              <w:t> 782,37529</w:t>
            </w:r>
          </w:p>
        </w:tc>
        <w:tc>
          <w:tcPr>
            <w:tcW w:w="613" w:type="pct"/>
            <w:tcBorders>
              <w:left w:val="single" w:sz="4" w:space="0" w:color="auto"/>
              <w:bottom w:val="single" w:sz="4" w:space="0" w:color="auto"/>
              <w:right w:val="single" w:sz="4" w:space="0" w:color="auto"/>
            </w:tcBorders>
            <w:vAlign w:val="center"/>
          </w:tcPr>
          <w:p w:rsidR="00741E87" w:rsidRDefault="009B292D" w:rsidP="00741E87">
            <w:pPr>
              <w:jc w:val="center"/>
              <w:rPr>
                <w:b/>
                <w:bCs/>
                <w:color w:val="000000"/>
                <w:sz w:val="18"/>
                <w:szCs w:val="18"/>
              </w:rPr>
            </w:pPr>
            <w:r>
              <w:rPr>
                <w:b/>
                <w:bCs/>
                <w:color w:val="000000"/>
                <w:sz w:val="18"/>
                <w:szCs w:val="18"/>
              </w:rPr>
              <w:t>99,85</w:t>
            </w:r>
          </w:p>
        </w:tc>
      </w:tr>
      <w:tr w:rsidR="00741E87" w:rsidRPr="00087E59" w:rsidTr="00DD2671">
        <w:trPr>
          <w:trHeight w:val="309"/>
          <w:tblCellSpacing w:w="5" w:type="nil"/>
          <w:jc w:val="center"/>
        </w:trPr>
        <w:tc>
          <w:tcPr>
            <w:tcW w:w="582" w:type="pct"/>
            <w:vMerge/>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p>
        </w:tc>
        <w:tc>
          <w:tcPr>
            <w:tcW w:w="1174" w:type="pct"/>
            <w:vMerge/>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sz w:val="18"/>
                <w:szCs w:val="18"/>
              </w:rPr>
            </w:pPr>
          </w:p>
        </w:tc>
        <w:tc>
          <w:tcPr>
            <w:tcW w:w="1049" w:type="pc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r w:rsidRPr="00087E59">
              <w:rPr>
                <w:rFonts w:ascii="Times New Roman" w:hAnsi="Times New Roman" w:cs="Times New Roman"/>
                <w:b/>
                <w:sz w:val="18"/>
                <w:szCs w:val="18"/>
              </w:rPr>
              <w:t>Администрация МР «Усть-Куломский»</w:t>
            </w:r>
          </w:p>
        </w:tc>
        <w:tc>
          <w:tcPr>
            <w:tcW w:w="551" w:type="pct"/>
            <w:tcBorders>
              <w:left w:val="single" w:sz="4" w:space="0" w:color="auto"/>
              <w:bottom w:val="single" w:sz="4" w:space="0" w:color="auto"/>
              <w:right w:val="single" w:sz="4" w:space="0" w:color="auto"/>
            </w:tcBorders>
            <w:vAlign w:val="center"/>
          </w:tcPr>
          <w:p w:rsidR="00741E87" w:rsidRPr="00344EEE" w:rsidRDefault="004355A8" w:rsidP="00087E59">
            <w:pPr>
              <w:jc w:val="center"/>
              <w:rPr>
                <w:b/>
                <w:bCs/>
                <w:sz w:val="18"/>
                <w:szCs w:val="18"/>
              </w:rPr>
            </w:pPr>
            <w:r>
              <w:rPr>
                <w:b/>
                <w:bCs/>
                <w:sz w:val="18"/>
                <w:szCs w:val="18"/>
              </w:rPr>
              <w:t>0,00</w:t>
            </w:r>
          </w:p>
        </w:tc>
        <w:tc>
          <w:tcPr>
            <w:tcW w:w="535" w:type="pct"/>
            <w:tcBorders>
              <w:left w:val="single" w:sz="4" w:space="0" w:color="auto"/>
              <w:bottom w:val="single" w:sz="4" w:space="0" w:color="auto"/>
              <w:right w:val="single" w:sz="4" w:space="0" w:color="auto"/>
            </w:tcBorders>
            <w:vAlign w:val="center"/>
          </w:tcPr>
          <w:p w:rsidR="00741E87" w:rsidRPr="00087E59" w:rsidRDefault="00E21AAC" w:rsidP="00087E59">
            <w:pPr>
              <w:jc w:val="center"/>
              <w:rPr>
                <w:b/>
                <w:bCs/>
                <w:sz w:val="18"/>
                <w:szCs w:val="18"/>
              </w:rPr>
            </w:pPr>
            <w:r>
              <w:rPr>
                <w:b/>
                <w:bCs/>
                <w:sz w:val="18"/>
                <w:szCs w:val="18"/>
              </w:rPr>
              <w:t>3 003,00</w:t>
            </w:r>
          </w:p>
        </w:tc>
        <w:tc>
          <w:tcPr>
            <w:tcW w:w="495" w:type="pct"/>
            <w:tcBorders>
              <w:left w:val="single" w:sz="4" w:space="0" w:color="auto"/>
              <w:bottom w:val="single" w:sz="4" w:space="0" w:color="auto"/>
              <w:right w:val="single" w:sz="4" w:space="0" w:color="auto"/>
            </w:tcBorders>
            <w:vAlign w:val="center"/>
          </w:tcPr>
          <w:p w:rsidR="00741E87" w:rsidRPr="00087E59" w:rsidRDefault="000160A5" w:rsidP="000160A5">
            <w:pPr>
              <w:jc w:val="center"/>
              <w:rPr>
                <w:b/>
                <w:bCs/>
                <w:sz w:val="18"/>
                <w:szCs w:val="18"/>
              </w:rPr>
            </w:pPr>
            <w:r>
              <w:rPr>
                <w:b/>
                <w:bCs/>
                <w:sz w:val="18"/>
                <w:szCs w:val="18"/>
              </w:rPr>
              <w:t>1 300,75629</w:t>
            </w:r>
          </w:p>
        </w:tc>
        <w:tc>
          <w:tcPr>
            <w:tcW w:w="613" w:type="pct"/>
            <w:tcBorders>
              <w:left w:val="single" w:sz="4" w:space="0" w:color="auto"/>
              <w:bottom w:val="single" w:sz="4" w:space="0" w:color="auto"/>
              <w:right w:val="single" w:sz="4" w:space="0" w:color="auto"/>
            </w:tcBorders>
            <w:vAlign w:val="center"/>
          </w:tcPr>
          <w:p w:rsidR="00741E87" w:rsidRDefault="000160A5" w:rsidP="000160A5">
            <w:pPr>
              <w:jc w:val="center"/>
              <w:rPr>
                <w:b/>
                <w:bCs/>
                <w:sz w:val="18"/>
                <w:szCs w:val="18"/>
              </w:rPr>
            </w:pPr>
            <w:r>
              <w:rPr>
                <w:b/>
                <w:bCs/>
                <w:sz w:val="18"/>
                <w:szCs w:val="18"/>
              </w:rPr>
              <w:t>43,32</w:t>
            </w:r>
          </w:p>
        </w:tc>
      </w:tr>
      <w:tr w:rsidR="00741E87" w:rsidRPr="00087E59" w:rsidTr="00DD2671">
        <w:trPr>
          <w:trHeight w:val="369"/>
          <w:tblCellSpacing w:w="5" w:type="nil"/>
          <w:jc w:val="center"/>
        </w:trPr>
        <w:tc>
          <w:tcPr>
            <w:tcW w:w="582" w:type="pct"/>
            <w:vMerge w:val="restar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r w:rsidRPr="00087E59">
              <w:rPr>
                <w:rFonts w:ascii="Times New Roman" w:hAnsi="Times New Roman" w:cs="Times New Roman"/>
                <w:b/>
                <w:sz w:val="18"/>
                <w:szCs w:val="18"/>
              </w:rPr>
              <w:t xml:space="preserve">Подпрограмма 1 </w:t>
            </w:r>
          </w:p>
        </w:tc>
        <w:tc>
          <w:tcPr>
            <w:tcW w:w="1174" w:type="pct"/>
            <w:vMerge w:val="restar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sz w:val="18"/>
                <w:szCs w:val="18"/>
              </w:rPr>
            </w:pPr>
            <w:r w:rsidRPr="00087E59">
              <w:rPr>
                <w:rFonts w:ascii="Times New Roman" w:hAnsi="Times New Roman" w:cs="Times New Roman"/>
                <w:b/>
                <w:sz w:val="18"/>
                <w:szCs w:val="18"/>
              </w:rPr>
              <w:t>"Развитие системы дошкольного и общего образования"</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r>
              <w:rPr>
                <w:rFonts w:ascii="Times New Roman" w:hAnsi="Times New Roman" w:cs="Times New Roman"/>
                <w:b/>
                <w:sz w:val="18"/>
                <w:szCs w:val="18"/>
              </w:rPr>
              <w:t>В</w:t>
            </w:r>
            <w:r w:rsidRPr="00087E59">
              <w:rPr>
                <w:rFonts w:ascii="Times New Roman" w:hAnsi="Times New Roman" w:cs="Times New Roman"/>
                <w:b/>
                <w:sz w:val="18"/>
                <w:szCs w:val="18"/>
              </w:rPr>
              <w:t xml:space="preserve">сего          </w:t>
            </w:r>
          </w:p>
        </w:tc>
        <w:tc>
          <w:tcPr>
            <w:tcW w:w="551" w:type="pct"/>
            <w:tcBorders>
              <w:left w:val="single" w:sz="4" w:space="0" w:color="auto"/>
              <w:bottom w:val="single" w:sz="4" w:space="0" w:color="auto"/>
              <w:right w:val="single" w:sz="4" w:space="0" w:color="auto"/>
            </w:tcBorders>
            <w:vAlign w:val="center"/>
          </w:tcPr>
          <w:p w:rsidR="00741E87" w:rsidRPr="00344EEE" w:rsidRDefault="004355A8" w:rsidP="00087E59">
            <w:pPr>
              <w:jc w:val="center"/>
              <w:rPr>
                <w:b/>
                <w:bCs/>
                <w:sz w:val="18"/>
                <w:szCs w:val="18"/>
              </w:rPr>
            </w:pPr>
            <w:r>
              <w:rPr>
                <w:b/>
                <w:bCs/>
                <w:sz w:val="18"/>
                <w:szCs w:val="18"/>
              </w:rPr>
              <w:t>970</w:t>
            </w:r>
            <w:r w:rsidR="006E1DA6">
              <w:rPr>
                <w:b/>
                <w:bCs/>
                <w:sz w:val="18"/>
                <w:szCs w:val="18"/>
              </w:rPr>
              <w:t> </w:t>
            </w:r>
            <w:r>
              <w:rPr>
                <w:b/>
                <w:bCs/>
                <w:sz w:val="18"/>
                <w:szCs w:val="18"/>
              </w:rPr>
              <w:t>157</w:t>
            </w:r>
            <w:r w:rsidR="006E1DA6">
              <w:rPr>
                <w:b/>
                <w:bCs/>
                <w:sz w:val="18"/>
                <w:szCs w:val="18"/>
              </w:rPr>
              <w:t>,</w:t>
            </w:r>
            <w:r>
              <w:rPr>
                <w:b/>
                <w:bCs/>
                <w:sz w:val="18"/>
                <w:szCs w:val="18"/>
              </w:rPr>
              <w:t> </w:t>
            </w:r>
            <w:r w:rsidR="006E1DA6">
              <w:rPr>
                <w:b/>
                <w:bCs/>
                <w:sz w:val="18"/>
                <w:szCs w:val="18"/>
              </w:rPr>
              <w:t>095</w:t>
            </w:r>
            <w:r>
              <w:rPr>
                <w:b/>
                <w:bCs/>
                <w:sz w:val="18"/>
                <w:szCs w:val="18"/>
              </w:rPr>
              <w:t>28</w:t>
            </w:r>
          </w:p>
        </w:tc>
        <w:tc>
          <w:tcPr>
            <w:tcW w:w="535" w:type="pct"/>
            <w:tcBorders>
              <w:left w:val="single" w:sz="4" w:space="0" w:color="auto"/>
              <w:bottom w:val="single" w:sz="4" w:space="0" w:color="auto"/>
              <w:right w:val="single" w:sz="4" w:space="0" w:color="auto"/>
            </w:tcBorders>
            <w:vAlign w:val="center"/>
          </w:tcPr>
          <w:p w:rsidR="00741E87" w:rsidRPr="00087E59" w:rsidRDefault="00E21AAC" w:rsidP="00B612FC">
            <w:pPr>
              <w:jc w:val="center"/>
              <w:rPr>
                <w:b/>
                <w:bCs/>
                <w:color w:val="000000"/>
                <w:sz w:val="18"/>
                <w:szCs w:val="18"/>
              </w:rPr>
            </w:pPr>
            <w:r>
              <w:rPr>
                <w:b/>
                <w:bCs/>
                <w:color w:val="000000"/>
                <w:sz w:val="18"/>
                <w:szCs w:val="18"/>
              </w:rPr>
              <w:t>1 144 505,93927</w:t>
            </w:r>
          </w:p>
        </w:tc>
        <w:tc>
          <w:tcPr>
            <w:tcW w:w="495" w:type="pct"/>
            <w:tcBorders>
              <w:left w:val="single" w:sz="4" w:space="0" w:color="auto"/>
              <w:bottom w:val="single" w:sz="4" w:space="0" w:color="auto"/>
              <w:right w:val="single" w:sz="4" w:space="0" w:color="auto"/>
            </w:tcBorders>
            <w:vAlign w:val="center"/>
          </w:tcPr>
          <w:p w:rsidR="00741E87" w:rsidRPr="00087E59" w:rsidRDefault="000160A5" w:rsidP="00741E87">
            <w:pPr>
              <w:jc w:val="center"/>
              <w:rPr>
                <w:b/>
                <w:bCs/>
                <w:color w:val="000000"/>
                <w:sz w:val="18"/>
                <w:szCs w:val="18"/>
              </w:rPr>
            </w:pPr>
            <w:r>
              <w:rPr>
                <w:b/>
                <w:bCs/>
                <w:color w:val="000000"/>
                <w:sz w:val="18"/>
                <w:szCs w:val="18"/>
              </w:rPr>
              <w:t>1 140 933,10117</w:t>
            </w:r>
          </w:p>
        </w:tc>
        <w:tc>
          <w:tcPr>
            <w:tcW w:w="613" w:type="pct"/>
            <w:tcBorders>
              <w:left w:val="single" w:sz="4" w:space="0" w:color="auto"/>
              <w:bottom w:val="single" w:sz="4" w:space="0" w:color="auto"/>
              <w:right w:val="single" w:sz="4" w:space="0" w:color="auto"/>
            </w:tcBorders>
            <w:vAlign w:val="center"/>
          </w:tcPr>
          <w:p w:rsidR="00741E87" w:rsidRDefault="000160A5" w:rsidP="00741E87">
            <w:pPr>
              <w:jc w:val="center"/>
              <w:rPr>
                <w:b/>
                <w:bCs/>
                <w:color w:val="000000"/>
                <w:sz w:val="18"/>
                <w:szCs w:val="18"/>
              </w:rPr>
            </w:pPr>
            <w:r>
              <w:rPr>
                <w:b/>
                <w:bCs/>
                <w:color w:val="000000"/>
                <w:sz w:val="18"/>
                <w:szCs w:val="18"/>
              </w:rPr>
              <w:t>99,69</w:t>
            </w:r>
          </w:p>
        </w:tc>
      </w:tr>
      <w:tr w:rsidR="00741E87" w:rsidRPr="00087E59" w:rsidTr="00DD2671">
        <w:trPr>
          <w:trHeight w:val="585"/>
          <w:tblCellSpacing w:w="5" w:type="nil"/>
          <w:jc w:val="center"/>
        </w:trPr>
        <w:tc>
          <w:tcPr>
            <w:tcW w:w="582" w:type="pct"/>
            <w:vMerge/>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p>
        </w:tc>
        <w:tc>
          <w:tcPr>
            <w:tcW w:w="1174" w:type="pct"/>
            <w:vMerge/>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sz w:val="18"/>
                <w:szCs w:val="18"/>
              </w:rPr>
            </w:pPr>
          </w:p>
        </w:tc>
        <w:tc>
          <w:tcPr>
            <w:tcW w:w="1049" w:type="pc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r w:rsidRPr="00087E59">
              <w:rPr>
                <w:rFonts w:ascii="Times New Roman" w:hAnsi="Times New Roman" w:cs="Times New Roman"/>
                <w:b/>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344EEE" w:rsidRDefault="004355A8" w:rsidP="00087E59">
            <w:pPr>
              <w:jc w:val="center"/>
              <w:rPr>
                <w:b/>
                <w:bCs/>
                <w:sz w:val="18"/>
                <w:szCs w:val="18"/>
              </w:rPr>
            </w:pPr>
            <w:r w:rsidRPr="004355A8">
              <w:rPr>
                <w:b/>
                <w:bCs/>
                <w:sz w:val="18"/>
                <w:szCs w:val="18"/>
              </w:rPr>
              <w:t>970</w:t>
            </w:r>
            <w:r w:rsidR="006E1DA6">
              <w:rPr>
                <w:b/>
                <w:bCs/>
                <w:sz w:val="18"/>
                <w:szCs w:val="18"/>
              </w:rPr>
              <w:t> </w:t>
            </w:r>
            <w:r w:rsidRPr="004355A8">
              <w:rPr>
                <w:b/>
                <w:bCs/>
                <w:sz w:val="18"/>
                <w:szCs w:val="18"/>
              </w:rPr>
              <w:t>157</w:t>
            </w:r>
            <w:r w:rsidR="006E1DA6">
              <w:rPr>
                <w:b/>
                <w:bCs/>
                <w:sz w:val="18"/>
                <w:szCs w:val="18"/>
              </w:rPr>
              <w:t>, 095</w:t>
            </w:r>
            <w:r w:rsidRPr="004355A8">
              <w:rPr>
                <w:b/>
                <w:bCs/>
                <w:sz w:val="18"/>
                <w:szCs w:val="18"/>
              </w:rPr>
              <w:t>28</w:t>
            </w:r>
          </w:p>
        </w:tc>
        <w:tc>
          <w:tcPr>
            <w:tcW w:w="535" w:type="pct"/>
            <w:tcBorders>
              <w:left w:val="single" w:sz="4" w:space="0" w:color="auto"/>
              <w:bottom w:val="single" w:sz="4" w:space="0" w:color="auto"/>
              <w:right w:val="single" w:sz="4" w:space="0" w:color="auto"/>
            </w:tcBorders>
            <w:vAlign w:val="center"/>
          </w:tcPr>
          <w:p w:rsidR="00741E87" w:rsidRPr="00087E59" w:rsidRDefault="00E21AAC" w:rsidP="00B612FC">
            <w:pPr>
              <w:jc w:val="center"/>
              <w:rPr>
                <w:b/>
                <w:bCs/>
                <w:color w:val="000000"/>
                <w:sz w:val="18"/>
                <w:szCs w:val="18"/>
              </w:rPr>
            </w:pPr>
            <w:r>
              <w:rPr>
                <w:b/>
                <w:bCs/>
                <w:color w:val="000000"/>
                <w:sz w:val="18"/>
                <w:szCs w:val="18"/>
              </w:rPr>
              <w:t>1 141 502,93927</w:t>
            </w:r>
          </w:p>
        </w:tc>
        <w:tc>
          <w:tcPr>
            <w:tcW w:w="495" w:type="pct"/>
            <w:tcBorders>
              <w:left w:val="single" w:sz="4" w:space="0" w:color="auto"/>
              <w:bottom w:val="single" w:sz="4" w:space="0" w:color="auto"/>
              <w:right w:val="single" w:sz="4" w:space="0" w:color="auto"/>
            </w:tcBorders>
            <w:vAlign w:val="center"/>
          </w:tcPr>
          <w:p w:rsidR="00741E87" w:rsidRPr="00087E59" w:rsidRDefault="00385009" w:rsidP="00741E87">
            <w:pPr>
              <w:jc w:val="center"/>
              <w:rPr>
                <w:b/>
                <w:bCs/>
                <w:color w:val="000000"/>
                <w:sz w:val="18"/>
                <w:szCs w:val="18"/>
              </w:rPr>
            </w:pPr>
            <w:r>
              <w:rPr>
                <w:b/>
                <w:bCs/>
                <w:color w:val="000000"/>
                <w:sz w:val="18"/>
                <w:szCs w:val="18"/>
              </w:rPr>
              <w:t>1 139 632,34488</w:t>
            </w:r>
          </w:p>
        </w:tc>
        <w:tc>
          <w:tcPr>
            <w:tcW w:w="613" w:type="pct"/>
            <w:tcBorders>
              <w:left w:val="single" w:sz="4" w:space="0" w:color="auto"/>
              <w:bottom w:val="single" w:sz="4" w:space="0" w:color="auto"/>
              <w:right w:val="single" w:sz="4" w:space="0" w:color="auto"/>
            </w:tcBorders>
            <w:vAlign w:val="center"/>
          </w:tcPr>
          <w:p w:rsidR="00741E87" w:rsidRDefault="00385009" w:rsidP="00741E87">
            <w:pPr>
              <w:jc w:val="center"/>
              <w:rPr>
                <w:b/>
                <w:bCs/>
                <w:color w:val="000000"/>
                <w:sz w:val="18"/>
                <w:szCs w:val="18"/>
              </w:rPr>
            </w:pPr>
            <w:r>
              <w:rPr>
                <w:b/>
                <w:bCs/>
                <w:color w:val="000000"/>
                <w:sz w:val="18"/>
                <w:szCs w:val="18"/>
              </w:rPr>
              <w:t>99,8</w:t>
            </w:r>
            <w:r w:rsidR="009B292D">
              <w:rPr>
                <w:b/>
                <w:bCs/>
                <w:color w:val="000000"/>
                <w:sz w:val="18"/>
                <w:szCs w:val="18"/>
              </w:rPr>
              <w:t>4</w:t>
            </w:r>
          </w:p>
        </w:tc>
      </w:tr>
      <w:tr w:rsidR="00741E87" w:rsidRPr="00087E59" w:rsidTr="00DD2671">
        <w:trPr>
          <w:trHeight w:val="292"/>
          <w:tblCellSpacing w:w="5" w:type="nil"/>
          <w:jc w:val="center"/>
        </w:trPr>
        <w:tc>
          <w:tcPr>
            <w:tcW w:w="582" w:type="pct"/>
            <w:vMerge/>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p>
        </w:tc>
        <w:tc>
          <w:tcPr>
            <w:tcW w:w="1174" w:type="pct"/>
            <w:vMerge/>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sz w:val="18"/>
                <w:szCs w:val="18"/>
              </w:rPr>
            </w:pPr>
          </w:p>
        </w:tc>
        <w:tc>
          <w:tcPr>
            <w:tcW w:w="1049" w:type="pct"/>
            <w:tcBorders>
              <w:left w:val="single" w:sz="4" w:space="0" w:color="auto"/>
              <w:bottom w:val="single" w:sz="4" w:space="0" w:color="auto"/>
              <w:right w:val="single" w:sz="4" w:space="0" w:color="auto"/>
            </w:tcBorders>
            <w:vAlign w:val="center"/>
          </w:tcPr>
          <w:p w:rsidR="00741E87" w:rsidRPr="00087E59" w:rsidRDefault="00741E87" w:rsidP="00691981">
            <w:pPr>
              <w:pStyle w:val="ConsPlusCell"/>
              <w:rPr>
                <w:rFonts w:ascii="Times New Roman" w:hAnsi="Times New Roman" w:cs="Times New Roman"/>
                <w:b/>
                <w:sz w:val="18"/>
                <w:szCs w:val="18"/>
              </w:rPr>
            </w:pPr>
            <w:r w:rsidRPr="00087E59">
              <w:rPr>
                <w:rFonts w:ascii="Times New Roman" w:hAnsi="Times New Roman" w:cs="Times New Roman"/>
                <w:b/>
                <w:sz w:val="18"/>
                <w:szCs w:val="18"/>
              </w:rPr>
              <w:t>Администрация МР «Усть-Куломский»</w:t>
            </w:r>
          </w:p>
        </w:tc>
        <w:tc>
          <w:tcPr>
            <w:tcW w:w="551" w:type="pct"/>
            <w:tcBorders>
              <w:left w:val="single" w:sz="4" w:space="0" w:color="auto"/>
              <w:bottom w:val="single" w:sz="4" w:space="0" w:color="auto"/>
              <w:right w:val="single" w:sz="4" w:space="0" w:color="auto"/>
            </w:tcBorders>
            <w:vAlign w:val="center"/>
          </w:tcPr>
          <w:p w:rsidR="00741E87" w:rsidRPr="00344EEE" w:rsidRDefault="00741E87" w:rsidP="00087E59">
            <w:pPr>
              <w:jc w:val="center"/>
              <w:rPr>
                <w:b/>
                <w:bCs/>
                <w:sz w:val="18"/>
                <w:szCs w:val="18"/>
              </w:rPr>
            </w:pPr>
            <w:r w:rsidRPr="00344EEE">
              <w:rPr>
                <w:b/>
                <w:bCs/>
                <w:sz w:val="18"/>
                <w:szCs w:val="18"/>
              </w:rPr>
              <w:t>0,00</w:t>
            </w:r>
          </w:p>
        </w:tc>
        <w:tc>
          <w:tcPr>
            <w:tcW w:w="535" w:type="pct"/>
            <w:tcBorders>
              <w:left w:val="single" w:sz="4" w:space="0" w:color="auto"/>
              <w:bottom w:val="single" w:sz="4" w:space="0" w:color="auto"/>
              <w:right w:val="single" w:sz="4" w:space="0" w:color="auto"/>
            </w:tcBorders>
            <w:vAlign w:val="center"/>
          </w:tcPr>
          <w:p w:rsidR="00741E87" w:rsidRPr="00087E59" w:rsidRDefault="00E21AAC" w:rsidP="00087E59">
            <w:pPr>
              <w:jc w:val="center"/>
              <w:rPr>
                <w:b/>
                <w:bCs/>
                <w:sz w:val="18"/>
                <w:szCs w:val="18"/>
              </w:rPr>
            </w:pPr>
            <w:r>
              <w:rPr>
                <w:b/>
                <w:bCs/>
                <w:sz w:val="18"/>
                <w:szCs w:val="18"/>
              </w:rPr>
              <w:t>3 003,00</w:t>
            </w:r>
          </w:p>
        </w:tc>
        <w:tc>
          <w:tcPr>
            <w:tcW w:w="495" w:type="pct"/>
            <w:tcBorders>
              <w:left w:val="single" w:sz="4" w:space="0" w:color="auto"/>
              <w:bottom w:val="single" w:sz="4" w:space="0" w:color="auto"/>
              <w:right w:val="single" w:sz="4" w:space="0" w:color="auto"/>
            </w:tcBorders>
            <w:vAlign w:val="center"/>
          </w:tcPr>
          <w:p w:rsidR="00741E87" w:rsidRPr="00087E59" w:rsidRDefault="000160A5" w:rsidP="00741E87">
            <w:pPr>
              <w:jc w:val="center"/>
              <w:rPr>
                <w:b/>
                <w:bCs/>
                <w:sz w:val="18"/>
                <w:szCs w:val="18"/>
              </w:rPr>
            </w:pPr>
            <w:r>
              <w:rPr>
                <w:b/>
                <w:bCs/>
                <w:sz w:val="18"/>
                <w:szCs w:val="18"/>
              </w:rPr>
              <w:t>1 300,75629</w:t>
            </w:r>
          </w:p>
        </w:tc>
        <w:tc>
          <w:tcPr>
            <w:tcW w:w="613" w:type="pct"/>
            <w:tcBorders>
              <w:left w:val="single" w:sz="4" w:space="0" w:color="auto"/>
              <w:bottom w:val="single" w:sz="4" w:space="0" w:color="auto"/>
              <w:right w:val="single" w:sz="4" w:space="0" w:color="auto"/>
            </w:tcBorders>
            <w:vAlign w:val="center"/>
          </w:tcPr>
          <w:p w:rsidR="00741E87" w:rsidRPr="00087E59" w:rsidRDefault="000160A5" w:rsidP="00741E87">
            <w:pPr>
              <w:jc w:val="center"/>
              <w:rPr>
                <w:b/>
                <w:bCs/>
                <w:sz w:val="18"/>
                <w:szCs w:val="18"/>
              </w:rPr>
            </w:pPr>
            <w:r>
              <w:rPr>
                <w:b/>
                <w:bCs/>
                <w:sz w:val="18"/>
                <w:szCs w:val="18"/>
              </w:rPr>
              <w:t>43,32</w:t>
            </w:r>
          </w:p>
        </w:tc>
      </w:tr>
      <w:tr w:rsidR="00741E87" w:rsidRPr="00087E59" w:rsidTr="00DD2671">
        <w:trPr>
          <w:trHeight w:val="367"/>
          <w:tblCellSpacing w:w="5" w:type="nil"/>
          <w:jc w:val="center"/>
        </w:trPr>
        <w:tc>
          <w:tcPr>
            <w:tcW w:w="582" w:type="pct"/>
            <w:vMerge w:val="restar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b/>
                <w:sz w:val="18"/>
                <w:szCs w:val="18"/>
              </w:rPr>
            </w:pPr>
            <w:r w:rsidRPr="00087E59">
              <w:rPr>
                <w:rFonts w:ascii="Times New Roman" w:hAnsi="Times New Roman" w:cs="Times New Roman"/>
                <w:b/>
                <w:sz w:val="18"/>
                <w:szCs w:val="18"/>
              </w:rPr>
              <w:t>Задача 1.1</w:t>
            </w:r>
          </w:p>
        </w:tc>
        <w:tc>
          <w:tcPr>
            <w:tcW w:w="1174" w:type="pct"/>
            <w:vMerge w:val="restar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162B8C">
              <w:rPr>
                <w:rFonts w:ascii="Times New Roman" w:hAnsi="Times New Roman" w:cs="Times New Roman"/>
                <w:b/>
                <w:sz w:val="18"/>
                <w:szCs w:val="18"/>
              </w:rPr>
              <w:t>"Обеспечение государственных гарантий доступности дошкольного и общего образования"</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b/>
                <w:sz w:val="18"/>
                <w:szCs w:val="18"/>
              </w:rPr>
            </w:pPr>
            <w:r>
              <w:rPr>
                <w:rFonts w:ascii="Times New Roman" w:hAnsi="Times New Roman" w:cs="Times New Roman"/>
                <w:b/>
                <w:sz w:val="18"/>
                <w:szCs w:val="18"/>
              </w:rPr>
              <w:t>В</w:t>
            </w:r>
            <w:r w:rsidRPr="00087E59">
              <w:rPr>
                <w:rFonts w:ascii="Times New Roman" w:hAnsi="Times New Roman" w:cs="Times New Roman"/>
                <w:b/>
                <w:sz w:val="18"/>
                <w:szCs w:val="18"/>
              </w:rPr>
              <w:t xml:space="preserve">сего          </w:t>
            </w:r>
          </w:p>
        </w:tc>
        <w:tc>
          <w:tcPr>
            <w:tcW w:w="551" w:type="pct"/>
            <w:tcBorders>
              <w:left w:val="single" w:sz="4" w:space="0" w:color="auto"/>
              <w:bottom w:val="single" w:sz="4" w:space="0" w:color="auto"/>
              <w:right w:val="single" w:sz="4" w:space="0" w:color="auto"/>
            </w:tcBorders>
            <w:vAlign w:val="center"/>
          </w:tcPr>
          <w:p w:rsidR="00741E87" w:rsidRPr="00344EEE" w:rsidRDefault="004355A8" w:rsidP="00542DE9">
            <w:pPr>
              <w:jc w:val="center"/>
              <w:rPr>
                <w:b/>
                <w:bCs/>
                <w:sz w:val="18"/>
                <w:szCs w:val="18"/>
              </w:rPr>
            </w:pPr>
            <w:r>
              <w:rPr>
                <w:b/>
                <w:bCs/>
                <w:sz w:val="18"/>
                <w:szCs w:val="18"/>
              </w:rPr>
              <w:t>905</w:t>
            </w:r>
            <w:r w:rsidR="006E1DA6">
              <w:rPr>
                <w:b/>
                <w:bCs/>
                <w:sz w:val="18"/>
                <w:szCs w:val="18"/>
              </w:rPr>
              <w:t> </w:t>
            </w:r>
            <w:r>
              <w:rPr>
                <w:b/>
                <w:bCs/>
                <w:sz w:val="18"/>
                <w:szCs w:val="18"/>
              </w:rPr>
              <w:t>964</w:t>
            </w:r>
            <w:r w:rsidR="006E1DA6">
              <w:rPr>
                <w:b/>
                <w:bCs/>
                <w:sz w:val="18"/>
                <w:szCs w:val="18"/>
              </w:rPr>
              <w:t>,</w:t>
            </w:r>
            <w:r>
              <w:rPr>
                <w:b/>
                <w:bCs/>
                <w:sz w:val="18"/>
                <w:szCs w:val="18"/>
              </w:rPr>
              <w:t> </w:t>
            </w:r>
            <w:r w:rsidR="006E1DA6">
              <w:rPr>
                <w:b/>
                <w:bCs/>
                <w:sz w:val="18"/>
                <w:szCs w:val="18"/>
              </w:rPr>
              <w:t>953</w:t>
            </w:r>
            <w:r>
              <w:rPr>
                <w:b/>
                <w:bCs/>
                <w:sz w:val="18"/>
                <w:szCs w:val="18"/>
              </w:rPr>
              <w:t>32</w:t>
            </w:r>
          </w:p>
        </w:tc>
        <w:tc>
          <w:tcPr>
            <w:tcW w:w="535" w:type="pct"/>
            <w:tcBorders>
              <w:left w:val="single" w:sz="4" w:space="0" w:color="auto"/>
              <w:bottom w:val="single" w:sz="4" w:space="0" w:color="auto"/>
              <w:right w:val="single" w:sz="4" w:space="0" w:color="auto"/>
            </w:tcBorders>
            <w:vAlign w:val="center"/>
          </w:tcPr>
          <w:p w:rsidR="00741E87" w:rsidRPr="00087E59" w:rsidRDefault="002C0669" w:rsidP="00542DE9">
            <w:pPr>
              <w:jc w:val="center"/>
              <w:rPr>
                <w:b/>
                <w:bCs/>
                <w:color w:val="000000"/>
                <w:sz w:val="18"/>
                <w:szCs w:val="18"/>
              </w:rPr>
            </w:pPr>
            <w:r>
              <w:rPr>
                <w:b/>
                <w:bCs/>
                <w:color w:val="000000"/>
                <w:sz w:val="18"/>
                <w:szCs w:val="18"/>
              </w:rPr>
              <w:t>1 065 499,6372</w:t>
            </w:r>
          </w:p>
        </w:tc>
        <w:tc>
          <w:tcPr>
            <w:tcW w:w="495" w:type="pct"/>
            <w:tcBorders>
              <w:left w:val="single" w:sz="4" w:space="0" w:color="auto"/>
              <w:bottom w:val="single" w:sz="4" w:space="0" w:color="auto"/>
              <w:right w:val="single" w:sz="4" w:space="0" w:color="auto"/>
            </w:tcBorders>
            <w:vAlign w:val="center"/>
          </w:tcPr>
          <w:p w:rsidR="00741E87" w:rsidRPr="00087E59" w:rsidRDefault="000160A5" w:rsidP="00741E87">
            <w:pPr>
              <w:jc w:val="center"/>
              <w:rPr>
                <w:b/>
                <w:bCs/>
                <w:color w:val="000000"/>
                <w:sz w:val="18"/>
                <w:szCs w:val="18"/>
              </w:rPr>
            </w:pPr>
            <w:r>
              <w:rPr>
                <w:b/>
                <w:bCs/>
                <w:color w:val="000000"/>
                <w:sz w:val="18"/>
                <w:szCs w:val="18"/>
              </w:rPr>
              <w:t>1 061 926,7991</w:t>
            </w:r>
          </w:p>
        </w:tc>
        <w:tc>
          <w:tcPr>
            <w:tcW w:w="613" w:type="pct"/>
            <w:tcBorders>
              <w:left w:val="single" w:sz="4" w:space="0" w:color="auto"/>
              <w:bottom w:val="single" w:sz="4" w:space="0" w:color="auto"/>
              <w:right w:val="single" w:sz="4" w:space="0" w:color="auto"/>
            </w:tcBorders>
            <w:vAlign w:val="center"/>
          </w:tcPr>
          <w:p w:rsidR="00741E87" w:rsidRDefault="000160A5" w:rsidP="00741E87">
            <w:pPr>
              <w:jc w:val="center"/>
              <w:rPr>
                <w:b/>
                <w:bCs/>
                <w:color w:val="000000"/>
                <w:sz w:val="18"/>
                <w:szCs w:val="18"/>
              </w:rPr>
            </w:pPr>
            <w:r>
              <w:rPr>
                <w:b/>
                <w:bCs/>
                <w:color w:val="000000"/>
                <w:sz w:val="18"/>
                <w:szCs w:val="18"/>
              </w:rPr>
              <w:t>99,66</w:t>
            </w:r>
          </w:p>
        </w:tc>
      </w:tr>
      <w:tr w:rsidR="00741E87" w:rsidRPr="00087E59" w:rsidTr="00DD2671">
        <w:trPr>
          <w:tblCellSpacing w:w="5" w:type="nil"/>
          <w:jc w:val="center"/>
        </w:trPr>
        <w:tc>
          <w:tcPr>
            <w:tcW w:w="582" w:type="pct"/>
            <w:vMerge/>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p>
        </w:tc>
        <w:tc>
          <w:tcPr>
            <w:tcW w:w="1174" w:type="pct"/>
            <w:vMerge/>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b/>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344EEE" w:rsidRDefault="004355A8" w:rsidP="00542DE9">
            <w:pPr>
              <w:jc w:val="center"/>
              <w:rPr>
                <w:b/>
                <w:bCs/>
                <w:sz w:val="18"/>
                <w:szCs w:val="18"/>
              </w:rPr>
            </w:pPr>
            <w:r w:rsidRPr="004355A8">
              <w:rPr>
                <w:b/>
                <w:bCs/>
                <w:sz w:val="18"/>
                <w:szCs w:val="18"/>
              </w:rPr>
              <w:t>905</w:t>
            </w:r>
            <w:r w:rsidR="006E1DA6">
              <w:rPr>
                <w:b/>
                <w:bCs/>
                <w:sz w:val="18"/>
                <w:szCs w:val="18"/>
              </w:rPr>
              <w:t> </w:t>
            </w:r>
            <w:r w:rsidRPr="004355A8">
              <w:rPr>
                <w:b/>
                <w:bCs/>
                <w:sz w:val="18"/>
                <w:szCs w:val="18"/>
              </w:rPr>
              <w:t>964</w:t>
            </w:r>
            <w:r w:rsidR="006E1DA6">
              <w:rPr>
                <w:b/>
                <w:bCs/>
                <w:sz w:val="18"/>
                <w:szCs w:val="18"/>
              </w:rPr>
              <w:t>, 953</w:t>
            </w:r>
            <w:r w:rsidRPr="004355A8">
              <w:rPr>
                <w:b/>
                <w:bCs/>
                <w:sz w:val="18"/>
                <w:szCs w:val="18"/>
              </w:rPr>
              <w:t>32</w:t>
            </w:r>
          </w:p>
        </w:tc>
        <w:tc>
          <w:tcPr>
            <w:tcW w:w="535" w:type="pct"/>
            <w:tcBorders>
              <w:left w:val="single" w:sz="4" w:space="0" w:color="auto"/>
              <w:bottom w:val="single" w:sz="4" w:space="0" w:color="auto"/>
              <w:right w:val="single" w:sz="4" w:space="0" w:color="auto"/>
            </w:tcBorders>
            <w:vAlign w:val="center"/>
          </w:tcPr>
          <w:p w:rsidR="00741E87" w:rsidRPr="00087E59" w:rsidRDefault="002C0669" w:rsidP="00542DE9">
            <w:pPr>
              <w:jc w:val="center"/>
              <w:rPr>
                <w:b/>
                <w:bCs/>
                <w:color w:val="000000"/>
                <w:sz w:val="18"/>
                <w:szCs w:val="18"/>
              </w:rPr>
            </w:pPr>
            <w:r>
              <w:rPr>
                <w:b/>
                <w:bCs/>
                <w:color w:val="000000"/>
                <w:sz w:val="18"/>
                <w:szCs w:val="18"/>
              </w:rPr>
              <w:t>1 062 496,6372</w:t>
            </w:r>
          </w:p>
        </w:tc>
        <w:tc>
          <w:tcPr>
            <w:tcW w:w="495" w:type="pct"/>
            <w:tcBorders>
              <w:left w:val="single" w:sz="4" w:space="0" w:color="auto"/>
              <w:bottom w:val="single" w:sz="4" w:space="0" w:color="auto"/>
              <w:right w:val="single" w:sz="4" w:space="0" w:color="auto"/>
            </w:tcBorders>
            <w:vAlign w:val="center"/>
          </w:tcPr>
          <w:p w:rsidR="00741E87" w:rsidRPr="00087E59" w:rsidRDefault="000468A9" w:rsidP="00741E87">
            <w:pPr>
              <w:jc w:val="center"/>
              <w:rPr>
                <w:b/>
                <w:bCs/>
                <w:color w:val="000000"/>
                <w:sz w:val="18"/>
                <w:szCs w:val="18"/>
              </w:rPr>
            </w:pPr>
            <w:r>
              <w:rPr>
                <w:b/>
                <w:bCs/>
                <w:color w:val="000000"/>
                <w:sz w:val="18"/>
                <w:szCs w:val="18"/>
              </w:rPr>
              <w:t>1</w:t>
            </w:r>
            <w:r w:rsidR="009B292D">
              <w:rPr>
                <w:b/>
                <w:bCs/>
                <w:color w:val="000000"/>
                <w:sz w:val="18"/>
                <w:szCs w:val="18"/>
              </w:rPr>
              <w:t xml:space="preserve"> 060 </w:t>
            </w:r>
            <w:r>
              <w:rPr>
                <w:b/>
                <w:bCs/>
                <w:color w:val="000000"/>
                <w:sz w:val="18"/>
                <w:szCs w:val="18"/>
              </w:rPr>
              <w:t>626</w:t>
            </w:r>
            <w:r w:rsidR="009B292D">
              <w:rPr>
                <w:b/>
                <w:bCs/>
                <w:color w:val="000000"/>
                <w:sz w:val="18"/>
                <w:szCs w:val="18"/>
              </w:rPr>
              <w:t>,</w:t>
            </w:r>
            <w:r>
              <w:rPr>
                <w:b/>
                <w:bCs/>
                <w:color w:val="000000"/>
                <w:sz w:val="18"/>
                <w:szCs w:val="18"/>
              </w:rPr>
              <w:t>04281</w:t>
            </w:r>
          </w:p>
        </w:tc>
        <w:tc>
          <w:tcPr>
            <w:tcW w:w="613" w:type="pct"/>
            <w:tcBorders>
              <w:left w:val="single" w:sz="4" w:space="0" w:color="auto"/>
              <w:bottom w:val="single" w:sz="4" w:space="0" w:color="auto"/>
              <w:right w:val="single" w:sz="4" w:space="0" w:color="auto"/>
            </w:tcBorders>
            <w:vAlign w:val="center"/>
          </w:tcPr>
          <w:p w:rsidR="00741E87" w:rsidRDefault="000468A9" w:rsidP="00741E87">
            <w:pPr>
              <w:jc w:val="center"/>
              <w:rPr>
                <w:b/>
                <w:bCs/>
                <w:color w:val="000000"/>
                <w:sz w:val="18"/>
                <w:szCs w:val="18"/>
              </w:rPr>
            </w:pPr>
            <w:r>
              <w:rPr>
                <w:b/>
                <w:bCs/>
                <w:color w:val="000000"/>
                <w:sz w:val="18"/>
                <w:szCs w:val="18"/>
              </w:rPr>
              <w:t>99,8</w:t>
            </w:r>
            <w:r w:rsidR="009B292D">
              <w:rPr>
                <w:b/>
                <w:bCs/>
                <w:color w:val="000000"/>
                <w:sz w:val="18"/>
                <w:szCs w:val="18"/>
              </w:rPr>
              <w:t>2</w:t>
            </w:r>
          </w:p>
        </w:tc>
      </w:tr>
      <w:tr w:rsidR="00741E87" w:rsidRPr="00087E59" w:rsidTr="00DD2671">
        <w:trPr>
          <w:trHeight w:val="403"/>
          <w:tblCellSpacing w:w="5" w:type="nil"/>
          <w:jc w:val="center"/>
        </w:trPr>
        <w:tc>
          <w:tcPr>
            <w:tcW w:w="582" w:type="pct"/>
            <w:vMerge/>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p>
        </w:tc>
        <w:tc>
          <w:tcPr>
            <w:tcW w:w="1174" w:type="pct"/>
            <w:vMerge/>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b/>
                <w:sz w:val="18"/>
                <w:szCs w:val="18"/>
              </w:rPr>
              <w:t>Администрация МР «Усть-Куломский»</w:t>
            </w:r>
          </w:p>
        </w:tc>
        <w:tc>
          <w:tcPr>
            <w:tcW w:w="551" w:type="pct"/>
            <w:tcBorders>
              <w:left w:val="single" w:sz="4" w:space="0" w:color="auto"/>
              <w:bottom w:val="single" w:sz="4" w:space="0" w:color="auto"/>
              <w:right w:val="single" w:sz="4" w:space="0" w:color="auto"/>
            </w:tcBorders>
            <w:vAlign w:val="center"/>
          </w:tcPr>
          <w:p w:rsidR="00741E87" w:rsidRPr="00344EEE" w:rsidRDefault="004355A8" w:rsidP="004355A8">
            <w:pPr>
              <w:jc w:val="center"/>
              <w:rPr>
                <w:b/>
                <w:bCs/>
                <w:sz w:val="18"/>
                <w:szCs w:val="18"/>
              </w:rPr>
            </w:pPr>
            <w:r>
              <w:rPr>
                <w:b/>
                <w:bCs/>
                <w:sz w:val="18"/>
                <w:szCs w:val="18"/>
              </w:rPr>
              <w:t>0</w:t>
            </w:r>
            <w:r w:rsidR="00741E87" w:rsidRPr="00344EEE">
              <w:rPr>
                <w:b/>
                <w:bCs/>
                <w:sz w:val="18"/>
                <w:szCs w:val="18"/>
              </w:rPr>
              <w:t>,00</w:t>
            </w:r>
          </w:p>
        </w:tc>
        <w:tc>
          <w:tcPr>
            <w:tcW w:w="535" w:type="pct"/>
            <w:tcBorders>
              <w:left w:val="single" w:sz="4" w:space="0" w:color="auto"/>
              <w:bottom w:val="single" w:sz="4" w:space="0" w:color="auto"/>
              <w:right w:val="single" w:sz="4" w:space="0" w:color="auto"/>
            </w:tcBorders>
            <w:vAlign w:val="center"/>
          </w:tcPr>
          <w:p w:rsidR="00741E87" w:rsidRPr="009E3613" w:rsidRDefault="002C0669" w:rsidP="00542DE9">
            <w:pPr>
              <w:jc w:val="center"/>
              <w:rPr>
                <w:b/>
                <w:bCs/>
                <w:sz w:val="18"/>
                <w:szCs w:val="18"/>
              </w:rPr>
            </w:pPr>
            <w:r>
              <w:rPr>
                <w:b/>
                <w:bCs/>
                <w:sz w:val="18"/>
                <w:szCs w:val="18"/>
              </w:rPr>
              <w:t>3 003,00</w:t>
            </w:r>
          </w:p>
        </w:tc>
        <w:tc>
          <w:tcPr>
            <w:tcW w:w="495" w:type="pct"/>
            <w:tcBorders>
              <w:left w:val="single" w:sz="4" w:space="0" w:color="auto"/>
              <w:bottom w:val="single" w:sz="4" w:space="0" w:color="auto"/>
              <w:right w:val="single" w:sz="4" w:space="0" w:color="auto"/>
            </w:tcBorders>
            <w:vAlign w:val="center"/>
          </w:tcPr>
          <w:p w:rsidR="00741E87" w:rsidRPr="009E3613" w:rsidRDefault="000160A5" w:rsidP="00741E87">
            <w:pPr>
              <w:jc w:val="center"/>
              <w:rPr>
                <w:b/>
                <w:bCs/>
                <w:sz w:val="18"/>
                <w:szCs w:val="18"/>
              </w:rPr>
            </w:pPr>
            <w:r>
              <w:rPr>
                <w:b/>
                <w:bCs/>
                <w:sz w:val="18"/>
                <w:szCs w:val="18"/>
              </w:rPr>
              <w:t>1 300,75629</w:t>
            </w:r>
          </w:p>
        </w:tc>
        <w:tc>
          <w:tcPr>
            <w:tcW w:w="613" w:type="pct"/>
            <w:tcBorders>
              <w:left w:val="single" w:sz="4" w:space="0" w:color="auto"/>
              <w:bottom w:val="single" w:sz="4" w:space="0" w:color="auto"/>
              <w:right w:val="single" w:sz="4" w:space="0" w:color="auto"/>
            </w:tcBorders>
            <w:vAlign w:val="center"/>
          </w:tcPr>
          <w:p w:rsidR="00741E87" w:rsidRPr="009E3613" w:rsidRDefault="000160A5" w:rsidP="00741E87">
            <w:pPr>
              <w:jc w:val="center"/>
              <w:rPr>
                <w:b/>
                <w:bCs/>
                <w:sz w:val="18"/>
                <w:szCs w:val="18"/>
              </w:rPr>
            </w:pPr>
            <w:r>
              <w:rPr>
                <w:b/>
                <w:bCs/>
                <w:sz w:val="18"/>
                <w:szCs w:val="18"/>
              </w:rPr>
              <w:t>43,32</w:t>
            </w:r>
          </w:p>
        </w:tc>
      </w:tr>
      <w:tr w:rsidR="00741E87"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1</w:t>
            </w:r>
          </w:p>
          <w:p w:rsidR="00741E87" w:rsidRPr="00087E59" w:rsidRDefault="00741E87" w:rsidP="00542DE9">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 xml:space="preserve">Осуществление </w:t>
            </w:r>
            <w:r w:rsidR="00BF1653" w:rsidRPr="00087E59">
              <w:rPr>
                <w:rFonts w:ascii="Times New Roman" w:hAnsi="Times New Roman" w:cs="Times New Roman"/>
                <w:sz w:val="18"/>
                <w:szCs w:val="18"/>
              </w:rPr>
              <w:t>деятельности муниципальными</w:t>
            </w:r>
            <w:r w:rsidRPr="00087E59">
              <w:rPr>
                <w:rFonts w:ascii="Times New Roman" w:hAnsi="Times New Roman" w:cs="Times New Roman"/>
                <w:sz w:val="18"/>
                <w:szCs w:val="18"/>
              </w:rPr>
              <w:t xml:space="preserve"> образовательными организациями</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344EEE" w:rsidRDefault="004355A8" w:rsidP="00542DE9">
            <w:pPr>
              <w:jc w:val="center"/>
              <w:rPr>
                <w:sz w:val="18"/>
                <w:szCs w:val="18"/>
              </w:rPr>
            </w:pPr>
            <w:r>
              <w:rPr>
                <w:sz w:val="18"/>
                <w:szCs w:val="18"/>
              </w:rPr>
              <w:t>43</w:t>
            </w:r>
            <w:r w:rsidR="006E1DA6">
              <w:rPr>
                <w:sz w:val="18"/>
                <w:szCs w:val="18"/>
              </w:rPr>
              <w:t> </w:t>
            </w:r>
            <w:r>
              <w:rPr>
                <w:sz w:val="18"/>
                <w:szCs w:val="18"/>
              </w:rPr>
              <w:t>507</w:t>
            </w:r>
            <w:r w:rsidR="006E1DA6">
              <w:rPr>
                <w:sz w:val="18"/>
                <w:szCs w:val="18"/>
              </w:rPr>
              <w:t>,</w:t>
            </w:r>
            <w:r>
              <w:rPr>
                <w:sz w:val="18"/>
                <w:szCs w:val="18"/>
              </w:rPr>
              <w:t> </w:t>
            </w:r>
            <w:r w:rsidR="006E1DA6">
              <w:rPr>
                <w:sz w:val="18"/>
                <w:szCs w:val="18"/>
              </w:rPr>
              <w:t>811</w:t>
            </w:r>
            <w:r>
              <w:rPr>
                <w:sz w:val="18"/>
                <w:szCs w:val="18"/>
              </w:rPr>
              <w:t>00</w:t>
            </w:r>
          </w:p>
        </w:tc>
        <w:tc>
          <w:tcPr>
            <w:tcW w:w="535" w:type="pct"/>
            <w:tcBorders>
              <w:left w:val="single" w:sz="4" w:space="0" w:color="auto"/>
              <w:bottom w:val="single" w:sz="4" w:space="0" w:color="auto"/>
              <w:right w:val="single" w:sz="4" w:space="0" w:color="auto"/>
            </w:tcBorders>
            <w:vAlign w:val="center"/>
          </w:tcPr>
          <w:p w:rsidR="00741E87" w:rsidRPr="00087E59" w:rsidRDefault="002C0669" w:rsidP="00542DE9">
            <w:pPr>
              <w:jc w:val="center"/>
              <w:rPr>
                <w:bCs/>
                <w:color w:val="000000"/>
                <w:sz w:val="18"/>
                <w:szCs w:val="18"/>
              </w:rPr>
            </w:pPr>
            <w:r>
              <w:rPr>
                <w:bCs/>
                <w:color w:val="000000"/>
                <w:sz w:val="18"/>
                <w:szCs w:val="18"/>
              </w:rPr>
              <w:t>56 170,18211</w:t>
            </w:r>
          </w:p>
        </w:tc>
        <w:tc>
          <w:tcPr>
            <w:tcW w:w="495" w:type="pct"/>
            <w:tcBorders>
              <w:left w:val="single" w:sz="4" w:space="0" w:color="auto"/>
              <w:bottom w:val="single" w:sz="4" w:space="0" w:color="auto"/>
              <w:right w:val="single" w:sz="4" w:space="0" w:color="auto"/>
            </w:tcBorders>
            <w:vAlign w:val="center"/>
          </w:tcPr>
          <w:p w:rsidR="00741E87" w:rsidRPr="00087E59" w:rsidRDefault="00407C25" w:rsidP="00741E87">
            <w:pPr>
              <w:jc w:val="center"/>
              <w:rPr>
                <w:bCs/>
                <w:color w:val="000000"/>
                <w:sz w:val="18"/>
                <w:szCs w:val="18"/>
              </w:rPr>
            </w:pPr>
            <w:r>
              <w:rPr>
                <w:bCs/>
                <w:color w:val="000000"/>
                <w:sz w:val="18"/>
                <w:szCs w:val="18"/>
              </w:rPr>
              <w:t>56 170,18211</w:t>
            </w:r>
          </w:p>
        </w:tc>
        <w:tc>
          <w:tcPr>
            <w:tcW w:w="613" w:type="pct"/>
            <w:tcBorders>
              <w:left w:val="single" w:sz="4" w:space="0" w:color="auto"/>
              <w:bottom w:val="single" w:sz="4" w:space="0" w:color="auto"/>
              <w:right w:val="single" w:sz="4" w:space="0" w:color="auto"/>
            </w:tcBorders>
            <w:vAlign w:val="center"/>
          </w:tcPr>
          <w:p w:rsidR="00741E87" w:rsidRDefault="00407C25" w:rsidP="00741E87">
            <w:pPr>
              <w:jc w:val="center"/>
              <w:rPr>
                <w:bCs/>
                <w:color w:val="000000"/>
                <w:sz w:val="18"/>
                <w:szCs w:val="18"/>
              </w:rPr>
            </w:pPr>
            <w:r>
              <w:rPr>
                <w:bCs/>
                <w:color w:val="000000"/>
                <w:sz w:val="18"/>
                <w:szCs w:val="18"/>
              </w:rPr>
              <w:t>100,0</w:t>
            </w:r>
          </w:p>
        </w:tc>
      </w:tr>
      <w:tr w:rsidR="00741E87"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2</w:t>
            </w:r>
          </w:p>
          <w:p w:rsidR="00741E87" w:rsidRPr="00087E59" w:rsidRDefault="00741E87" w:rsidP="00542DE9">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Реализация муниципальными дошкольными и общеобразовательными организациями образовательных программ</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344EEE" w:rsidRDefault="004355A8" w:rsidP="00542DE9">
            <w:pPr>
              <w:jc w:val="center"/>
              <w:rPr>
                <w:sz w:val="18"/>
                <w:szCs w:val="18"/>
              </w:rPr>
            </w:pPr>
            <w:r>
              <w:rPr>
                <w:sz w:val="18"/>
                <w:szCs w:val="18"/>
              </w:rPr>
              <w:t>733</w:t>
            </w:r>
            <w:r w:rsidR="006E1DA6">
              <w:rPr>
                <w:sz w:val="18"/>
                <w:szCs w:val="18"/>
              </w:rPr>
              <w:t> </w:t>
            </w:r>
            <w:r>
              <w:rPr>
                <w:sz w:val="18"/>
                <w:szCs w:val="18"/>
              </w:rPr>
              <w:t>848</w:t>
            </w:r>
            <w:r w:rsidR="006E1DA6">
              <w:rPr>
                <w:sz w:val="18"/>
                <w:szCs w:val="18"/>
              </w:rPr>
              <w:t>,</w:t>
            </w:r>
            <w:r>
              <w:rPr>
                <w:sz w:val="18"/>
                <w:szCs w:val="18"/>
              </w:rPr>
              <w:t> </w:t>
            </w:r>
            <w:r w:rsidR="006E1DA6">
              <w:rPr>
                <w:sz w:val="18"/>
                <w:szCs w:val="18"/>
              </w:rPr>
              <w:t>200</w:t>
            </w:r>
            <w:r w:rsidR="00741E87" w:rsidRPr="00344EEE">
              <w:rPr>
                <w:sz w:val="18"/>
                <w:szCs w:val="18"/>
              </w:rPr>
              <w:t>00</w:t>
            </w:r>
          </w:p>
        </w:tc>
        <w:tc>
          <w:tcPr>
            <w:tcW w:w="535" w:type="pct"/>
            <w:tcBorders>
              <w:left w:val="single" w:sz="4" w:space="0" w:color="auto"/>
              <w:bottom w:val="single" w:sz="4" w:space="0" w:color="auto"/>
              <w:right w:val="single" w:sz="4" w:space="0" w:color="auto"/>
            </w:tcBorders>
            <w:vAlign w:val="center"/>
          </w:tcPr>
          <w:p w:rsidR="00741E87" w:rsidRPr="00087E59" w:rsidRDefault="002C0669" w:rsidP="00542DE9">
            <w:pPr>
              <w:jc w:val="center"/>
              <w:rPr>
                <w:bCs/>
                <w:color w:val="000000"/>
                <w:sz w:val="18"/>
                <w:szCs w:val="18"/>
              </w:rPr>
            </w:pPr>
            <w:r>
              <w:rPr>
                <w:bCs/>
                <w:color w:val="000000"/>
                <w:sz w:val="18"/>
                <w:szCs w:val="18"/>
              </w:rPr>
              <w:t>816 307,80</w:t>
            </w:r>
          </w:p>
        </w:tc>
        <w:tc>
          <w:tcPr>
            <w:tcW w:w="495" w:type="pct"/>
            <w:tcBorders>
              <w:left w:val="single" w:sz="4" w:space="0" w:color="auto"/>
              <w:bottom w:val="single" w:sz="4" w:space="0" w:color="auto"/>
              <w:right w:val="single" w:sz="4" w:space="0" w:color="auto"/>
            </w:tcBorders>
            <w:vAlign w:val="center"/>
          </w:tcPr>
          <w:p w:rsidR="00741E87" w:rsidRPr="00087E59" w:rsidRDefault="00407C25" w:rsidP="00741E87">
            <w:pPr>
              <w:jc w:val="center"/>
              <w:rPr>
                <w:bCs/>
                <w:color w:val="000000"/>
                <w:sz w:val="18"/>
                <w:szCs w:val="18"/>
              </w:rPr>
            </w:pPr>
            <w:r>
              <w:rPr>
                <w:bCs/>
                <w:color w:val="000000"/>
                <w:sz w:val="18"/>
                <w:szCs w:val="18"/>
              </w:rPr>
              <w:t>816 307,80</w:t>
            </w:r>
          </w:p>
        </w:tc>
        <w:tc>
          <w:tcPr>
            <w:tcW w:w="613" w:type="pct"/>
            <w:tcBorders>
              <w:left w:val="single" w:sz="4" w:space="0" w:color="auto"/>
              <w:bottom w:val="single" w:sz="4" w:space="0" w:color="auto"/>
              <w:right w:val="single" w:sz="4" w:space="0" w:color="auto"/>
            </w:tcBorders>
            <w:vAlign w:val="center"/>
          </w:tcPr>
          <w:p w:rsidR="00741E87" w:rsidRDefault="00407C25" w:rsidP="00741E87">
            <w:pPr>
              <w:jc w:val="center"/>
              <w:rPr>
                <w:bCs/>
                <w:color w:val="000000"/>
                <w:sz w:val="18"/>
                <w:szCs w:val="18"/>
              </w:rPr>
            </w:pPr>
            <w:r>
              <w:rPr>
                <w:bCs/>
                <w:color w:val="000000"/>
                <w:sz w:val="18"/>
                <w:szCs w:val="18"/>
              </w:rPr>
              <w:t>100,0</w:t>
            </w:r>
          </w:p>
        </w:tc>
      </w:tr>
      <w:tr w:rsidR="00741E87"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3</w:t>
            </w:r>
          </w:p>
          <w:p w:rsidR="00741E87" w:rsidRPr="00087E59" w:rsidRDefault="00741E87" w:rsidP="00542DE9">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 xml:space="preserve">Обеспечение выплат ежемесячного денежного вознаграждения за классное руководство педагогическим работникам образовательных организаций, </w:t>
            </w:r>
            <w:r w:rsidRPr="00087E59">
              <w:rPr>
                <w:rFonts w:ascii="Times New Roman" w:hAnsi="Times New Roman" w:cs="Times New Roman"/>
                <w:sz w:val="18"/>
                <w:szCs w:val="18"/>
              </w:rPr>
              <w:lastRenderedPageBreak/>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rPr>
                <w:sz w:val="18"/>
                <w:szCs w:val="18"/>
              </w:rPr>
            </w:pPr>
            <w:r w:rsidRPr="00087E59">
              <w:rPr>
                <w:sz w:val="18"/>
                <w:szCs w:val="18"/>
              </w:rPr>
              <w:lastRenderedPageBreak/>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087E59" w:rsidRDefault="004355A8" w:rsidP="004355A8">
            <w:pPr>
              <w:jc w:val="center"/>
              <w:rPr>
                <w:sz w:val="18"/>
                <w:szCs w:val="18"/>
              </w:rPr>
            </w:pPr>
            <w:r>
              <w:rPr>
                <w:sz w:val="18"/>
                <w:szCs w:val="18"/>
              </w:rPr>
              <w:t>0,00</w:t>
            </w:r>
          </w:p>
        </w:tc>
        <w:tc>
          <w:tcPr>
            <w:tcW w:w="535" w:type="pct"/>
            <w:tcBorders>
              <w:left w:val="single" w:sz="4" w:space="0" w:color="auto"/>
              <w:bottom w:val="single" w:sz="4" w:space="0" w:color="auto"/>
              <w:right w:val="single" w:sz="4" w:space="0" w:color="auto"/>
            </w:tcBorders>
            <w:vAlign w:val="center"/>
          </w:tcPr>
          <w:p w:rsidR="00741E87" w:rsidRPr="00087E59" w:rsidRDefault="002C0669" w:rsidP="00542DE9">
            <w:pPr>
              <w:jc w:val="center"/>
              <w:rPr>
                <w:bCs/>
                <w:color w:val="000000"/>
                <w:sz w:val="18"/>
                <w:szCs w:val="18"/>
              </w:rPr>
            </w:pPr>
            <w:r>
              <w:rPr>
                <w:bCs/>
                <w:color w:val="000000"/>
                <w:sz w:val="18"/>
                <w:szCs w:val="18"/>
              </w:rPr>
              <w:t>58 160,700</w:t>
            </w:r>
          </w:p>
        </w:tc>
        <w:tc>
          <w:tcPr>
            <w:tcW w:w="495" w:type="pct"/>
            <w:tcBorders>
              <w:left w:val="single" w:sz="4" w:space="0" w:color="auto"/>
              <w:bottom w:val="single" w:sz="4" w:space="0" w:color="auto"/>
              <w:right w:val="single" w:sz="4" w:space="0" w:color="auto"/>
            </w:tcBorders>
            <w:vAlign w:val="center"/>
          </w:tcPr>
          <w:p w:rsidR="00741E87" w:rsidRPr="00087E59" w:rsidRDefault="00407C25" w:rsidP="00741E87">
            <w:pPr>
              <w:jc w:val="center"/>
              <w:rPr>
                <w:bCs/>
                <w:color w:val="000000"/>
                <w:sz w:val="18"/>
                <w:szCs w:val="18"/>
              </w:rPr>
            </w:pPr>
            <w:r>
              <w:rPr>
                <w:bCs/>
                <w:color w:val="000000"/>
                <w:sz w:val="18"/>
                <w:szCs w:val="18"/>
              </w:rPr>
              <w:t>58 160,700</w:t>
            </w:r>
          </w:p>
        </w:tc>
        <w:tc>
          <w:tcPr>
            <w:tcW w:w="613" w:type="pct"/>
            <w:tcBorders>
              <w:left w:val="single" w:sz="4" w:space="0" w:color="auto"/>
              <w:bottom w:val="single" w:sz="4" w:space="0" w:color="auto"/>
              <w:right w:val="single" w:sz="4" w:space="0" w:color="auto"/>
            </w:tcBorders>
            <w:vAlign w:val="center"/>
          </w:tcPr>
          <w:p w:rsidR="00741E87" w:rsidRDefault="00407C25" w:rsidP="00741E87">
            <w:pPr>
              <w:jc w:val="center"/>
              <w:rPr>
                <w:bCs/>
                <w:color w:val="000000"/>
                <w:sz w:val="18"/>
                <w:szCs w:val="18"/>
              </w:rPr>
            </w:pPr>
            <w:r>
              <w:rPr>
                <w:bCs/>
                <w:color w:val="000000"/>
                <w:sz w:val="18"/>
                <w:szCs w:val="18"/>
              </w:rPr>
              <w:t>100,00</w:t>
            </w:r>
          </w:p>
        </w:tc>
      </w:tr>
      <w:tr w:rsidR="00741E87"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lastRenderedPageBreak/>
              <w:t>Мероприятие 4</w:t>
            </w:r>
          </w:p>
          <w:p w:rsidR="00741E87" w:rsidRPr="00087E59" w:rsidRDefault="00741E87" w:rsidP="00542DE9">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Мероприятия, связанные с повышением оплаты труда отдельных категорий работников в сфере образования</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27493E" w:rsidRDefault="00741E87" w:rsidP="00542DE9">
            <w:pPr>
              <w:jc w:val="center"/>
              <w:rPr>
                <w:sz w:val="18"/>
                <w:szCs w:val="18"/>
              </w:rPr>
            </w:pPr>
            <w:r w:rsidRPr="0027493E">
              <w:rPr>
                <w:sz w:val="18"/>
                <w:szCs w:val="18"/>
              </w:rPr>
              <w:t>0,00</w:t>
            </w:r>
          </w:p>
        </w:tc>
        <w:tc>
          <w:tcPr>
            <w:tcW w:w="535" w:type="pct"/>
            <w:tcBorders>
              <w:left w:val="single" w:sz="4" w:space="0" w:color="auto"/>
              <w:bottom w:val="single" w:sz="4" w:space="0" w:color="auto"/>
              <w:right w:val="single" w:sz="4" w:space="0" w:color="auto"/>
            </w:tcBorders>
            <w:vAlign w:val="center"/>
          </w:tcPr>
          <w:p w:rsidR="00741E87" w:rsidRPr="00087E59" w:rsidRDefault="002C0669" w:rsidP="00542DE9">
            <w:pPr>
              <w:jc w:val="center"/>
              <w:rPr>
                <w:bCs/>
                <w:sz w:val="18"/>
                <w:szCs w:val="18"/>
              </w:rPr>
            </w:pPr>
            <w:r>
              <w:rPr>
                <w:bCs/>
                <w:sz w:val="18"/>
                <w:szCs w:val="18"/>
              </w:rPr>
              <w:t>8 531,3707</w:t>
            </w:r>
          </w:p>
        </w:tc>
        <w:tc>
          <w:tcPr>
            <w:tcW w:w="495" w:type="pct"/>
            <w:tcBorders>
              <w:left w:val="single" w:sz="4" w:space="0" w:color="auto"/>
              <w:bottom w:val="single" w:sz="4" w:space="0" w:color="auto"/>
              <w:right w:val="single" w:sz="4" w:space="0" w:color="auto"/>
            </w:tcBorders>
            <w:vAlign w:val="center"/>
          </w:tcPr>
          <w:p w:rsidR="00741E87" w:rsidRPr="00087E59" w:rsidRDefault="00895AFF" w:rsidP="00542DE9">
            <w:pPr>
              <w:jc w:val="center"/>
              <w:rPr>
                <w:bCs/>
                <w:sz w:val="18"/>
                <w:szCs w:val="18"/>
              </w:rPr>
            </w:pPr>
            <w:r>
              <w:rPr>
                <w:bCs/>
                <w:sz w:val="18"/>
                <w:szCs w:val="18"/>
              </w:rPr>
              <w:t>8 531,3707</w:t>
            </w:r>
          </w:p>
        </w:tc>
        <w:tc>
          <w:tcPr>
            <w:tcW w:w="613" w:type="pct"/>
            <w:tcBorders>
              <w:left w:val="single" w:sz="4" w:space="0" w:color="auto"/>
              <w:bottom w:val="single" w:sz="4" w:space="0" w:color="auto"/>
              <w:right w:val="single" w:sz="4" w:space="0" w:color="auto"/>
            </w:tcBorders>
            <w:vAlign w:val="center"/>
          </w:tcPr>
          <w:p w:rsidR="00741E87" w:rsidRDefault="00895AFF" w:rsidP="00542DE9">
            <w:pPr>
              <w:jc w:val="center"/>
              <w:rPr>
                <w:bCs/>
                <w:sz w:val="18"/>
                <w:szCs w:val="18"/>
              </w:rPr>
            </w:pPr>
            <w:r>
              <w:rPr>
                <w:bCs/>
                <w:sz w:val="18"/>
                <w:szCs w:val="18"/>
              </w:rPr>
              <w:t>100,0</w:t>
            </w:r>
          </w:p>
        </w:tc>
      </w:tr>
      <w:tr w:rsidR="00741E87"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5</w:t>
            </w:r>
          </w:p>
          <w:p w:rsidR="00741E87" w:rsidRPr="00087E59" w:rsidRDefault="00741E87" w:rsidP="00542DE9">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Компенсация родителям (законным представителям)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27493E" w:rsidRDefault="004355A8" w:rsidP="0027493E">
            <w:pPr>
              <w:jc w:val="center"/>
              <w:rPr>
                <w:sz w:val="18"/>
                <w:szCs w:val="18"/>
              </w:rPr>
            </w:pPr>
            <w:r>
              <w:rPr>
                <w:sz w:val="18"/>
                <w:szCs w:val="18"/>
              </w:rPr>
              <w:t>12</w:t>
            </w:r>
            <w:r w:rsidR="006E1DA6">
              <w:rPr>
                <w:sz w:val="18"/>
                <w:szCs w:val="18"/>
              </w:rPr>
              <w:t> </w:t>
            </w:r>
            <w:r>
              <w:rPr>
                <w:sz w:val="18"/>
                <w:szCs w:val="18"/>
              </w:rPr>
              <w:t>268</w:t>
            </w:r>
            <w:r w:rsidR="006E1DA6">
              <w:rPr>
                <w:sz w:val="18"/>
                <w:szCs w:val="18"/>
              </w:rPr>
              <w:t>,</w:t>
            </w:r>
            <w:r>
              <w:rPr>
                <w:sz w:val="18"/>
                <w:szCs w:val="18"/>
              </w:rPr>
              <w:t xml:space="preserve"> 700</w:t>
            </w:r>
            <w:r w:rsidR="00741E87" w:rsidRPr="0027493E">
              <w:rPr>
                <w:sz w:val="18"/>
                <w:szCs w:val="18"/>
              </w:rPr>
              <w:t>00</w:t>
            </w:r>
          </w:p>
        </w:tc>
        <w:tc>
          <w:tcPr>
            <w:tcW w:w="535" w:type="pct"/>
            <w:tcBorders>
              <w:left w:val="single" w:sz="4" w:space="0" w:color="auto"/>
              <w:bottom w:val="single" w:sz="4" w:space="0" w:color="auto"/>
              <w:right w:val="single" w:sz="4" w:space="0" w:color="auto"/>
            </w:tcBorders>
            <w:vAlign w:val="center"/>
          </w:tcPr>
          <w:p w:rsidR="00741E87" w:rsidRPr="00087E59" w:rsidRDefault="002C0669" w:rsidP="00542DE9">
            <w:pPr>
              <w:jc w:val="center"/>
              <w:rPr>
                <w:bCs/>
                <w:color w:val="000000"/>
                <w:sz w:val="18"/>
                <w:szCs w:val="18"/>
              </w:rPr>
            </w:pPr>
            <w:r>
              <w:rPr>
                <w:bCs/>
                <w:color w:val="000000"/>
                <w:sz w:val="18"/>
                <w:szCs w:val="18"/>
              </w:rPr>
              <w:t>6 600,00</w:t>
            </w:r>
          </w:p>
        </w:tc>
        <w:tc>
          <w:tcPr>
            <w:tcW w:w="495" w:type="pct"/>
            <w:tcBorders>
              <w:left w:val="single" w:sz="4" w:space="0" w:color="auto"/>
              <w:bottom w:val="single" w:sz="4" w:space="0" w:color="auto"/>
              <w:right w:val="single" w:sz="4" w:space="0" w:color="auto"/>
            </w:tcBorders>
            <w:vAlign w:val="center"/>
          </w:tcPr>
          <w:p w:rsidR="00741E87" w:rsidRPr="00087E59" w:rsidRDefault="00895AFF" w:rsidP="00741E87">
            <w:pPr>
              <w:jc w:val="center"/>
              <w:rPr>
                <w:bCs/>
                <w:color w:val="000000"/>
                <w:sz w:val="18"/>
                <w:szCs w:val="18"/>
              </w:rPr>
            </w:pPr>
            <w:r>
              <w:rPr>
                <w:bCs/>
                <w:color w:val="000000"/>
                <w:sz w:val="18"/>
                <w:szCs w:val="18"/>
              </w:rPr>
              <w:t>4 729,40561</w:t>
            </w:r>
          </w:p>
        </w:tc>
        <w:tc>
          <w:tcPr>
            <w:tcW w:w="613" w:type="pct"/>
            <w:tcBorders>
              <w:left w:val="single" w:sz="4" w:space="0" w:color="auto"/>
              <w:bottom w:val="single" w:sz="4" w:space="0" w:color="auto"/>
              <w:right w:val="single" w:sz="4" w:space="0" w:color="auto"/>
            </w:tcBorders>
            <w:vAlign w:val="center"/>
          </w:tcPr>
          <w:p w:rsidR="00741E87" w:rsidRDefault="00895AFF" w:rsidP="00741E87">
            <w:pPr>
              <w:jc w:val="center"/>
              <w:rPr>
                <w:bCs/>
                <w:color w:val="000000"/>
                <w:sz w:val="18"/>
                <w:szCs w:val="18"/>
              </w:rPr>
            </w:pPr>
            <w:r>
              <w:rPr>
                <w:bCs/>
                <w:color w:val="000000"/>
                <w:sz w:val="18"/>
                <w:szCs w:val="18"/>
              </w:rPr>
              <w:t>71,66</w:t>
            </w:r>
          </w:p>
        </w:tc>
      </w:tr>
      <w:tr w:rsidR="00741E87"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6</w:t>
            </w:r>
          </w:p>
          <w:p w:rsidR="00741E87" w:rsidRPr="00087E59" w:rsidRDefault="00741E87" w:rsidP="00542DE9">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Оплата муниципальными учреждениями расходов по коммунальным услугам</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27493E" w:rsidRDefault="004355A8" w:rsidP="00542DE9">
            <w:pPr>
              <w:jc w:val="center"/>
              <w:rPr>
                <w:sz w:val="18"/>
                <w:szCs w:val="18"/>
              </w:rPr>
            </w:pPr>
            <w:r>
              <w:rPr>
                <w:sz w:val="18"/>
                <w:szCs w:val="18"/>
              </w:rPr>
              <w:t>116</w:t>
            </w:r>
            <w:r w:rsidR="006E1DA6">
              <w:rPr>
                <w:sz w:val="18"/>
                <w:szCs w:val="18"/>
              </w:rPr>
              <w:t> </w:t>
            </w:r>
            <w:r>
              <w:rPr>
                <w:sz w:val="18"/>
                <w:szCs w:val="18"/>
              </w:rPr>
              <w:t>340</w:t>
            </w:r>
            <w:r w:rsidR="006E1DA6">
              <w:rPr>
                <w:sz w:val="18"/>
                <w:szCs w:val="18"/>
              </w:rPr>
              <w:t>,</w:t>
            </w:r>
            <w:r>
              <w:rPr>
                <w:sz w:val="18"/>
                <w:szCs w:val="18"/>
              </w:rPr>
              <w:t> </w:t>
            </w:r>
            <w:r w:rsidR="006E1DA6">
              <w:rPr>
                <w:sz w:val="18"/>
                <w:szCs w:val="18"/>
              </w:rPr>
              <w:t>242</w:t>
            </w:r>
            <w:r>
              <w:rPr>
                <w:sz w:val="18"/>
                <w:szCs w:val="18"/>
              </w:rPr>
              <w:t>32</w:t>
            </w:r>
          </w:p>
        </w:tc>
        <w:tc>
          <w:tcPr>
            <w:tcW w:w="535" w:type="pct"/>
            <w:tcBorders>
              <w:left w:val="single" w:sz="4" w:space="0" w:color="auto"/>
              <w:bottom w:val="single" w:sz="4" w:space="0" w:color="auto"/>
              <w:right w:val="single" w:sz="4" w:space="0" w:color="auto"/>
            </w:tcBorders>
            <w:vAlign w:val="center"/>
          </w:tcPr>
          <w:p w:rsidR="00741E87" w:rsidRPr="00087E59" w:rsidRDefault="002C0669" w:rsidP="00542DE9">
            <w:pPr>
              <w:jc w:val="center"/>
              <w:rPr>
                <w:bCs/>
                <w:color w:val="000000"/>
                <w:sz w:val="18"/>
                <w:szCs w:val="18"/>
              </w:rPr>
            </w:pPr>
            <w:r>
              <w:rPr>
                <w:bCs/>
                <w:color w:val="000000"/>
                <w:sz w:val="18"/>
                <w:szCs w:val="18"/>
              </w:rPr>
              <w:t>116 726,58439</w:t>
            </w:r>
          </w:p>
        </w:tc>
        <w:tc>
          <w:tcPr>
            <w:tcW w:w="495" w:type="pct"/>
            <w:tcBorders>
              <w:left w:val="single" w:sz="4" w:space="0" w:color="auto"/>
              <w:bottom w:val="single" w:sz="4" w:space="0" w:color="auto"/>
              <w:right w:val="single" w:sz="4" w:space="0" w:color="auto"/>
            </w:tcBorders>
            <w:vAlign w:val="center"/>
          </w:tcPr>
          <w:p w:rsidR="00741E87" w:rsidRPr="00087E59" w:rsidRDefault="00895AFF" w:rsidP="00542DE9">
            <w:pPr>
              <w:jc w:val="center"/>
              <w:rPr>
                <w:bCs/>
                <w:color w:val="000000"/>
                <w:sz w:val="18"/>
                <w:szCs w:val="18"/>
              </w:rPr>
            </w:pPr>
            <w:r w:rsidRPr="00895AFF">
              <w:rPr>
                <w:bCs/>
                <w:color w:val="000000"/>
                <w:sz w:val="18"/>
                <w:szCs w:val="18"/>
              </w:rPr>
              <w:t>116 726,58439</w:t>
            </w:r>
          </w:p>
        </w:tc>
        <w:tc>
          <w:tcPr>
            <w:tcW w:w="613" w:type="pct"/>
            <w:tcBorders>
              <w:left w:val="single" w:sz="4" w:space="0" w:color="auto"/>
              <w:bottom w:val="single" w:sz="4" w:space="0" w:color="auto"/>
              <w:right w:val="single" w:sz="4" w:space="0" w:color="auto"/>
            </w:tcBorders>
            <w:vAlign w:val="center"/>
          </w:tcPr>
          <w:p w:rsidR="00741E87" w:rsidRDefault="00895AFF" w:rsidP="00542DE9">
            <w:pPr>
              <w:jc w:val="center"/>
              <w:rPr>
                <w:bCs/>
                <w:color w:val="000000"/>
                <w:sz w:val="18"/>
                <w:szCs w:val="18"/>
              </w:rPr>
            </w:pPr>
            <w:r>
              <w:rPr>
                <w:bCs/>
                <w:color w:val="000000"/>
                <w:sz w:val="18"/>
                <w:szCs w:val="18"/>
              </w:rPr>
              <w:t>100,0</w:t>
            </w:r>
          </w:p>
        </w:tc>
      </w:tr>
      <w:tr w:rsidR="00741E87" w:rsidRPr="00087E59" w:rsidTr="00DD2671">
        <w:trPr>
          <w:trHeight w:val="288"/>
          <w:tblCellSpacing w:w="5" w:type="nil"/>
          <w:jc w:val="center"/>
        </w:trPr>
        <w:tc>
          <w:tcPr>
            <w:tcW w:w="582" w:type="pct"/>
            <w:vMerge w:val="restart"/>
            <w:tcBorders>
              <w:left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7</w:t>
            </w:r>
          </w:p>
          <w:p w:rsidR="00741E87" w:rsidRPr="00087E59" w:rsidRDefault="00741E87" w:rsidP="00542DE9">
            <w:pPr>
              <w:pStyle w:val="ConsPlusCell"/>
              <w:rPr>
                <w:rFonts w:ascii="Times New Roman" w:hAnsi="Times New Roman" w:cs="Times New Roman"/>
                <w:sz w:val="18"/>
                <w:szCs w:val="18"/>
              </w:rPr>
            </w:pPr>
          </w:p>
        </w:tc>
        <w:tc>
          <w:tcPr>
            <w:tcW w:w="1174" w:type="pct"/>
            <w:vMerge w:val="restart"/>
            <w:tcBorders>
              <w:left w:val="single" w:sz="4" w:space="0" w:color="auto"/>
              <w:right w:val="single" w:sz="4" w:space="0" w:color="auto"/>
            </w:tcBorders>
            <w:vAlign w:val="center"/>
          </w:tcPr>
          <w:p w:rsidR="00741E87" w:rsidRPr="00087E59" w:rsidRDefault="00741E87" w:rsidP="00542DE9">
            <w:pPr>
              <w:pStyle w:val="ConsPlusNormal"/>
              <w:rPr>
                <w:rFonts w:ascii="Times New Roman" w:hAnsi="Times New Roman" w:cs="Times New Roman"/>
                <w:sz w:val="18"/>
                <w:szCs w:val="18"/>
              </w:rPr>
            </w:pPr>
            <w:r w:rsidRPr="00087E59">
              <w:rPr>
                <w:rFonts w:ascii="Times New Roman" w:hAnsi="Times New Roman" w:cs="Times New Roman"/>
                <w:sz w:val="18"/>
                <w:szCs w:val="18"/>
              </w:rPr>
              <w:t>Строительство и реконструкция муниципальных образовательных организаций</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rPr>
                <w:sz w:val="18"/>
                <w:szCs w:val="18"/>
              </w:rPr>
            </w:pPr>
            <w:r w:rsidRPr="00087E59">
              <w:rPr>
                <w:sz w:val="18"/>
                <w:szCs w:val="18"/>
              </w:rPr>
              <w:t>Управление образования администрации МР «Усть-Куломский»</w:t>
            </w:r>
          </w:p>
        </w:tc>
        <w:tc>
          <w:tcPr>
            <w:tcW w:w="551" w:type="pct"/>
            <w:tcBorders>
              <w:top w:val="single" w:sz="4" w:space="0" w:color="auto"/>
              <w:left w:val="single" w:sz="4" w:space="0" w:color="auto"/>
              <w:bottom w:val="single" w:sz="4" w:space="0" w:color="auto"/>
              <w:right w:val="single" w:sz="4" w:space="0" w:color="auto"/>
            </w:tcBorders>
            <w:vAlign w:val="center"/>
          </w:tcPr>
          <w:p w:rsidR="00741E87" w:rsidRPr="00D74172" w:rsidRDefault="00741E87" w:rsidP="00542DE9">
            <w:pPr>
              <w:jc w:val="center"/>
              <w:rPr>
                <w:sz w:val="18"/>
                <w:szCs w:val="18"/>
              </w:rPr>
            </w:pPr>
            <w:r w:rsidRPr="00D74172">
              <w:rPr>
                <w:sz w:val="18"/>
                <w:szCs w:val="18"/>
              </w:rPr>
              <w:t>0,00</w:t>
            </w:r>
          </w:p>
        </w:tc>
        <w:tc>
          <w:tcPr>
            <w:tcW w:w="535" w:type="pct"/>
            <w:tcBorders>
              <w:top w:val="single" w:sz="4" w:space="0" w:color="auto"/>
              <w:left w:val="single" w:sz="4" w:space="0" w:color="auto"/>
              <w:bottom w:val="single" w:sz="4" w:space="0" w:color="auto"/>
              <w:right w:val="single" w:sz="4" w:space="0" w:color="auto"/>
            </w:tcBorders>
            <w:vAlign w:val="center"/>
          </w:tcPr>
          <w:p w:rsidR="00741E87" w:rsidRPr="00D74172" w:rsidRDefault="002C0669" w:rsidP="00542DE9">
            <w:pPr>
              <w:jc w:val="center"/>
              <w:rPr>
                <w:bCs/>
                <w:sz w:val="18"/>
                <w:szCs w:val="18"/>
              </w:rPr>
            </w:pPr>
            <w:r>
              <w:rPr>
                <w:bCs/>
                <w:sz w:val="18"/>
                <w:szCs w:val="18"/>
              </w:rPr>
              <w:t>0,00</w:t>
            </w:r>
          </w:p>
        </w:tc>
        <w:tc>
          <w:tcPr>
            <w:tcW w:w="495" w:type="pct"/>
            <w:tcBorders>
              <w:top w:val="single" w:sz="4" w:space="0" w:color="auto"/>
              <w:left w:val="single" w:sz="4" w:space="0" w:color="auto"/>
              <w:bottom w:val="single" w:sz="4" w:space="0" w:color="auto"/>
              <w:right w:val="single" w:sz="4" w:space="0" w:color="auto"/>
            </w:tcBorders>
            <w:vAlign w:val="center"/>
          </w:tcPr>
          <w:p w:rsidR="00741E87" w:rsidRPr="00D74172" w:rsidRDefault="00895AFF" w:rsidP="00542DE9">
            <w:pPr>
              <w:jc w:val="center"/>
              <w:rPr>
                <w:bCs/>
                <w:sz w:val="18"/>
                <w:szCs w:val="18"/>
              </w:rPr>
            </w:pPr>
            <w:r>
              <w:rPr>
                <w:bCs/>
                <w:sz w:val="18"/>
                <w:szCs w:val="18"/>
              </w:rPr>
              <w:t>0,00</w:t>
            </w:r>
          </w:p>
        </w:tc>
        <w:tc>
          <w:tcPr>
            <w:tcW w:w="613" w:type="pct"/>
            <w:tcBorders>
              <w:top w:val="single" w:sz="4" w:space="0" w:color="auto"/>
              <w:left w:val="single" w:sz="4" w:space="0" w:color="auto"/>
              <w:bottom w:val="single" w:sz="4" w:space="0" w:color="auto"/>
              <w:right w:val="single" w:sz="4" w:space="0" w:color="auto"/>
            </w:tcBorders>
            <w:vAlign w:val="center"/>
          </w:tcPr>
          <w:p w:rsidR="00741E87" w:rsidRPr="00D74172" w:rsidRDefault="00895AFF" w:rsidP="00542DE9">
            <w:pPr>
              <w:jc w:val="center"/>
              <w:rPr>
                <w:bCs/>
                <w:sz w:val="18"/>
                <w:szCs w:val="18"/>
              </w:rPr>
            </w:pPr>
            <w:r>
              <w:rPr>
                <w:bCs/>
                <w:sz w:val="18"/>
                <w:szCs w:val="18"/>
              </w:rPr>
              <w:t>-</w:t>
            </w:r>
          </w:p>
        </w:tc>
      </w:tr>
      <w:tr w:rsidR="00741E87" w:rsidRPr="00087E59" w:rsidTr="00DD2671">
        <w:trPr>
          <w:trHeight w:val="288"/>
          <w:tblCellSpacing w:w="5" w:type="nil"/>
          <w:jc w:val="center"/>
        </w:trPr>
        <w:tc>
          <w:tcPr>
            <w:tcW w:w="582" w:type="pct"/>
            <w:vMerge/>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p>
        </w:tc>
        <w:tc>
          <w:tcPr>
            <w:tcW w:w="1174" w:type="pct"/>
            <w:vMerge/>
            <w:tcBorders>
              <w:left w:val="single" w:sz="4" w:space="0" w:color="auto"/>
              <w:bottom w:val="single" w:sz="4" w:space="0" w:color="auto"/>
              <w:right w:val="single" w:sz="4" w:space="0" w:color="auto"/>
            </w:tcBorders>
            <w:vAlign w:val="center"/>
          </w:tcPr>
          <w:p w:rsidR="00741E87" w:rsidRPr="00087E59" w:rsidRDefault="00741E87" w:rsidP="00542DE9">
            <w:pPr>
              <w:pStyle w:val="ConsPlusNormal"/>
              <w:rPr>
                <w:rFonts w:ascii="Times New Roman" w:hAnsi="Times New Roman" w:cs="Times New Roman"/>
                <w:sz w:val="18"/>
                <w:szCs w:val="18"/>
              </w:rPr>
            </w:pP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rPr>
                <w:sz w:val="18"/>
                <w:szCs w:val="18"/>
              </w:rPr>
            </w:pPr>
            <w:r w:rsidRPr="00087E59">
              <w:rPr>
                <w:sz w:val="18"/>
                <w:szCs w:val="18"/>
              </w:rPr>
              <w:t>Администрация МР «Усть-Куломский»</w:t>
            </w:r>
          </w:p>
        </w:tc>
        <w:tc>
          <w:tcPr>
            <w:tcW w:w="551" w:type="pct"/>
            <w:tcBorders>
              <w:top w:val="single" w:sz="4" w:space="0" w:color="auto"/>
              <w:left w:val="single" w:sz="4" w:space="0" w:color="auto"/>
              <w:bottom w:val="single" w:sz="4" w:space="0" w:color="auto"/>
              <w:right w:val="single" w:sz="4" w:space="0" w:color="auto"/>
            </w:tcBorders>
            <w:vAlign w:val="center"/>
          </w:tcPr>
          <w:p w:rsidR="00741E87" w:rsidRPr="00D74172" w:rsidRDefault="004355A8" w:rsidP="00542DE9">
            <w:pPr>
              <w:jc w:val="center"/>
              <w:rPr>
                <w:sz w:val="18"/>
                <w:szCs w:val="18"/>
              </w:rPr>
            </w:pPr>
            <w:r>
              <w:rPr>
                <w:sz w:val="18"/>
                <w:szCs w:val="18"/>
              </w:rPr>
              <w:t>0</w:t>
            </w:r>
            <w:r w:rsidR="00741E87" w:rsidRPr="00D74172">
              <w:rPr>
                <w:sz w:val="18"/>
                <w:szCs w:val="18"/>
              </w:rPr>
              <w:t>,00</w:t>
            </w:r>
          </w:p>
        </w:tc>
        <w:tc>
          <w:tcPr>
            <w:tcW w:w="535" w:type="pct"/>
            <w:tcBorders>
              <w:top w:val="single" w:sz="4" w:space="0" w:color="auto"/>
              <w:left w:val="single" w:sz="4" w:space="0" w:color="auto"/>
              <w:bottom w:val="single" w:sz="4" w:space="0" w:color="auto"/>
              <w:right w:val="single" w:sz="4" w:space="0" w:color="auto"/>
            </w:tcBorders>
            <w:vAlign w:val="center"/>
          </w:tcPr>
          <w:p w:rsidR="00741E87" w:rsidRPr="00D74172" w:rsidRDefault="002C0669" w:rsidP="00542DE9">
            <w:pPr>
              <w:jc w:val="center"/>
              <w:rPr>
                <w:bCs/>
                <w:sz w:val="18"/>
                <w:szCs w:val="18"/>
              </w:rPr>
            </w:pPr>
            <w:r>
              <w:rPr>
                <w:bCs/>
                <w:sz w:val="18"/>
                <w:szCs w:val="18"/>
              </w:rPr>
              <w:t>3 003,00</w:t>
            </w:r>
          </w:p>
        </w:tc>
        <w:tc>
          <w:tcPr>
            <w:tcW w:w="495" w:type="pct"/>
            <w:tcBorders>
              <w:top w:val="single" w:sz="4" w:space="0" w:color="auto"/>
              <w:left w:val="single" w:sz="4" w:space="0" w:color="auto"/>
              <w:bottom w:val="single" w:sz="4" w:space="0" w:color="auto"/>
              <w:right w:val="single" w:sz="4" w:space="0" w:color="auto"/>
            </w:tcBorders>
            <w:vAlign w:val="center"/>
          </w:tcPr>
          <w:p w:rsidR="00741E87" w:rsidRPr="00D74172" w:rsidRDefault="000160A5" w:rsidP="00741E87">
            <w:pPr>
              <w:jc w:val="center"/>
              <w:rPr>
                <w:bCs/>
                <w:sz w:val="18"/>
                <w:szCs w:val="18"/>
              </w:rPr>
            </w:pPr>
            <w:r w:rsidRPr="000160A5">
              <w:rPr>
                <w:bCs/>
                <w:sz w:val="18"/>
                <w:szCs w:val="18"/>
              </w:rPr>
              <w:t>1 300,75629</w:t>
            </w:r>
          </w:p>
        </w:tc>
        <w:tc>
          <w:tcPr>
            <w:tcW w:w="613" w:type="pct"/>
            <w:tcBorders>
              <w:top w:val="single" w:sz="4" w:space="0" w:color="auto"/>
              <w:left w:val="single" w:sz="4" w:space="0" w:color="auto"/>
              <w:bottom w:val="single" w:sz="4" w:space="0" w:color="auto"/>
              <w:right w:val="single" w:sz="4" w:space="0" w:color="auto"/>
            </w:tcBorders>
            <w:vAlign w:val="center"/>
          </w:tcPr>
          <w:p w:rsidR="00741E87" w:rsidRPr="00D74172" w:rsidRDefault="000160A5" w:rsidP="00741E87">
            <w:pPr>
              <w:jc w:val="center"/>
              <w:rPr>
                <w:bCs/>
                <w:sz w:val="18"/>
                <w:szCs w:val="18"/>
              </w:rPr>
            </w:pPr>
            <w:r>
              <w:rPr>
                <w:bCs/>
                <w:sz w:val="18"/>
                <w:szCs w:val="18"/>
              </w:rPr>
              <w:t>43,32</w:t>
            </w:r>
          </w:p>
        </w:tc>
      </w:tr>
      <w:tr w:rsidR="00741E87"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8</w:t>
            </w:r>
          </w:p>
          <w:p w:rsidR="00741E87" w:rsidRPr="00087E59" w:rsidRDefault="00741E87" w:rsidP="00542DE9">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vAlign w:val="center"/>
          </w:tcPr>
          <w:p w:rsidR="00741E87" w:rsidRPr="00087E59" w:rsidRDefault="00741E87" w:rsidP="00542DE9">
            <w:pPr>
              <w:pStyle w:val="ConsPlusNormal"/>
              <w:rPr>
                <w:rFonts w:ascii="Times New Roman" w:hAnsi="Times New Roman" w:cs="Times New Roman"/>
                <w:sz w:val="18"/>
                <w:szCs w:val="18"/>
              </w:rPr>
            </w:pPr>
            <w:r w:rsidRPr="00087E59">
              <w:rPr>
                <w:rFonts w:ascii="Times New Roman" w:hAnsi="Times New Roman" w:cs="Times New Roman"/>
                <w:sz w:val="18"/>
                <w:szCs w:val="18"/>
              </w:rPr>
              <w:t>Учет детей, подлежащих обучению по образовательным программам дошкольного, начального общего, основного общего, среднего общего образования</w:t>
            </w:r>
          </w:p>
        </w:tc>
        <w:tc>
          <w:tcPr>
            <w:tcW w:w="1049" w:type="pct"/>
            <w:tcBorders>
              <w:left w:val="single" w:sz="4" w:space="0" w:color="auto"/>
              <w:bottom w:val="single" w:sz="4" w:space="0" w:color="auto"/>
              <w:right w:val="single" w:sz="4" w:space="0" w:color="auto"/>
            </w:tcBorders>
            <w:vAlign w:val="center"/>
          </w:tcPr>
          <w:p w:rsidR="00741E87" w:rsidRPr="00087E59" w:rsidRDefault="00741E87" w:rsidP="00542DE9">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41E87" w:rsidRPr="00D74172" w:rsidRDefault="00741E87" w:rsidP="00542DE9">
            <w:pPr>
              <w:pStyle w:val="ConsPlusCell"/>
              <w:jc w:val="center"/>
              <w:rPr>
                <w:rFonts w:ascii="Times New Roman" w:hAnsi="Times New Roman" w:cs="Times New Roman"/>
                <w:sz w:val="18"/>
                <w:szCs w:val="18"/>
              </w:rPr>
            </w:pPr>
            <w:r w:rsidRPr="00D74172">
              <w:rPr>
                <w:rFonts w:ascii="Times New Roman" w:hAnsi="Times New Roman" w:cs="Times New Roman"/>
                <w:sz w:val="18"/>
                <w:szCs w:val="18"/>
              </w:rPr>
              <w:t>0,0</w:t>
            </w:r>
          </w:p>
        </w:tc>
        <w:tc>
          <w:tcPr>
            <w:tcW w:w="535" w:type="pct"/>
            <w:tcBorders>
              <w:left w:val="single" w:sz="4" w:space="0" w:color="auto"/>
              <w:bottom w:val="single" w:sz="4" w:space="0" w:color="auto"/>
              <w:right w:val="single" w:sz="4" w:space="0" w:color="auto"/>
            </w:tcBorders>
            <w:vAlign w:val="center"/>
          </w:tcPr>
          <w:p w:rsidR="00741E87" w:rsidRPr="00D74172" w:rsidRDefault="002C0669" w:rsidP="00542DE9">
            <w:pPr>
              <w:jc w:val="center"/>
              <w:rPr>
                <w:bCs/>
                <w:color w:val="000000"/>
                <w:sz w:val="18"/>
                <w:szCs w:val="18"/>
              </w:rPr>
            </w:pPr>
            <w:r>
              <w:rPr>
                <w:bCs/>
                <w:color w:val="000000"/>
                <w:sz w:val="18"/>
                <w:szCs w:val="18"/>
              </w:rPr>
              <w:t>0,00</w:t>
            </w:r>
          </w:p>
        </w:tc>
        <w:tc>
          <w:tcPr>
            <w:tcW w:w="495" w:type="pct"/>
            <w:tcBorders>
              <w:left w:val="single" w:sz="4" w:space="0" w:color="auto"/>
              <w:bottom w:val="single" w:sz="4" w:space="0" w:color="auto"/>
              <w:right w:val="single" w:sz="4" w:space="0" w:color="auto"/>
            </w:tcBorders>
            <w:vAlign w:val="center"/>
          </w:tcPr>
          <w:p w:rsidR="00741E87" w:rsidRPr="00D74172" w:rsidRDefault="00895AFF" w:rsidP="00542DE9">
            <w:pPr>
              <w:jc w:val="center"/>
              <w:rPr>
                <w:bCs/>
                <w:color w:val="000000"/>
                <w:sz w:val="18"/>
                <w:szCs w:val="18"/>
              </w:rPr>
            </w:pPr>
            <w:r>
              <w:rPr>
                <w:bCs/>
                <w:color w:val="000000"/>
                <w:sz w:val="18"/>
                <w:szCs w:val="18"/>
              </w:rPr>
              <w:t>0,00</w:t>
            </w:r>
          </w:p>
        </w:tc>
        <w:tc>
          <w:tcPr>
            <w:tcW w:w="613" w:type="pct"/>
            <w:tcBorders>
              <w:left w:val="single" w:sz="4" w:space="0" w:color="auto"/>
              <w:bottom w:val="single" w:sz="4" w:space="0" w:color="auto"/>
              <w:right w:val="single" w:sz="4" w:space="0" w:color="auto"/>
            </w:tcBorders>
            <w:vAlign w:val="center"/>
          </w:tcPr>
          <w:p w:rsidR="00741E87" w:rsidRPr="00D74172" w:rsidRDefault="00895AFF" w:rsidP="00542DE9">
            <w:pPr>
              <w:jc w:val="center"/>
              <w:rPr>
                <w:bCs/>
                <w:color w:val="000000"/>
                <w:sz w:val="18"/>
                <w:szCs w:val="18"/>
              </w:rPr>
            </w:pPr>
            <w:r>
              <w:rPr>
                <w:bCs/>
                <w:color w:val="000000"/>
                <w:sz w:val="18"/>
                <w:szCs w:val="18"/>
              </w:rPr>
              <w:t>-</w:t>
            </w:r>
          </w:p>
        </w:tc>
      </w:tr>
      <w:tr w:rsidR="00774D20" w:rsidRPr="00087E59" w:rsidTr="00151AFE">
        <w:trPr>
          <w:trHeight w:val="373"/>
          <w:tblCellSpacing w:w="5" w:type="nil"/>
          <w:jc w:val="center"/>
        </w:trPr>
        <w:tc>
          <w:tcPr>
            <w:tcW w:w="582" w:type="pct"/>
            <w:vMerge w:val="restart"/>
            <w:tcBorders>
              <w:left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b/>
                <w:sz w:val="18"/>
                <w:szCs w:val="18"/>
              </w:rPr>
            </w:pPr>
            <w:r w:rsidRPr="00087E59">
              <w:rPr>
                <w:rFonts w:ascii="Times New Roman" w:hAnsi="Times New Roman" w:cs="Times New Roman"/>
                <w:b/>
                <w:sz w:val="18"/>
                <w:szCs w:val="18"/>
              </w:rPr>
              <w:t>Задача 1.2</w:t>
            </w:r>
          </w:p>
        </w:tc>
        <w:tc>
          <w:tcPr>
            <w:tcW w:w="1174" w:type="pct"/>
            <w:vMerge w:val="restart"/>
            <w:tcBorders>
              <w:left w:val="single" w:sz="4" w:space="0" w:color="auto"/>
              <w:right w:val="single" w:sz="4" w:space="0" w:color="auto"/>
            </w:tcBorders>
            <w:vAlign w:val="center"/>
          </w:tcPr>
          <w:p w:rsidR="00774D20" w:rsidRPr="00087E59" w:rsidRDefault="00774D20" w:rsidP="00774D20">
            <w:pPr>
              <w:pStyle w:val="ConsPlusNormal"/>
              <w:rPr>
                <w:rFonts w:ascii="Times New Roman" w:hAnsi="Times New Roman" w:cs="Times New Roman"/>
                <w:b/>
                <w:sz w:val="18"/>
                <w:szCs w:val="18"/>
              </w:rPr>
            </w:pPr>
            <w:r w:rsidRPr="00087E59">
              <w:rPr>
                <w:rFonts w:ascii="Times New Roman" w:hAnsi="Times New Roman" w:cs="Times New Roman"/>
                <w:b/>
                <w:sz w:val="18"/>
                <w:szCs w:val="18"/>
              </w:rPr>
              <w:t>"Создание условий для повышения качества дошкольного и общего образования"</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b/>
                <w:sz w:val="18"/>
                <w:szCs w:val="18"/>
              </w:rPr>
            </w:pPr>
            <w:r>
              <w:rPr>
                <w:b/>
                <w:sz w:val="18"/>
                <w:szCs w:val="18"/>
              </w:rPr>
              <w:t>В</w:t>
            </w:r>
            <w:r w:rsidRPr="00087E59">
              <w:rPr>
                <w:b/>
                <w:sz w:val="18"/>
                <w:szCs w:val="18"/>
              </w:rPr>
              <w:t xml:space="preserve">сего          </w:t>
            </w:r>
          </w:p>
        </w:tc>
        <w:tc>
          <w:tcPr>
            <w:tcW w:w="551" w:type="pct"/>
            <w:tcBorders>
              <w:left w:val="single" w:sz="4" w:space="0" w:color="auto"/>
              <w:bottom w:val="single" w:sz="4" w:space="0" w:color="auto"/>
              <w:right w:val="single" w:sz="4" w:space="0" w:color="auto"/>
            </w:tcBorders>
            <w:vAlign w:val="center"/>
          </w:tcPr>
          <w:p w:rsidR="00774D20" w:rsidRPr="0027493E" w:rsidRDefault="00774D20" w:rsidP="00774D20">
            <w:pPr>
              <w:jc w:val="center"/>
              <w:rPr>
                <w:b/>
                <w:bCs/>
                <w:sz w:val="18"/>
                <w:szCs w:val="18"/>
              </w:rPr>
            </w:pPr>
            <w:r>
              <w:rPr>
                <w:b/>
                <w:bCs/>
                <w:sz w:val="18"/>
                <w:szCs w:val="18"/>
              </w:rPr>
              <w:t>64 192, 14196</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71 635,87307</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71 635,87307</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
                <w:bCs/>
                <w:color w:val="000000"/>
                <w:sz w:val="18"/>
                <w:szCs w:val="18"/>
              </w:rPr>
            </w:pPr>
            <w:r>
              <w:rPr>
                <w:b/>
                <w:bCs/>
                <w:color w:val="000000"/>
                <w:sz w:val="18"/>
                <w:szCs w:val="18"/>
              </w:rPr>
              <w:t>100,0</w:t>
            </w:r>
          </w:p>
        </w:tc>
      </w:tr>
      <w:tr w:rsidR="00774D20" w:rsidRPr="00087E59" w:rsidTr="00DD2671">
        <w:trPr>
          <w:tblCellSpacing w:w="5" w:type="nil"/>
          <w:jc w:val="center"/>
        </w:trPr>
        <w:tc>
          <w:tcPr>
            <w:tcW w:w="582" w:type="pct"/>
            <w:vMerge/>
            <w:tcBorders>
              <w:left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b/>
                <w:sz w:val="18"/>
                <w:szCs w:val="18"/>
              </w:rPr>
            </w:pPr>
          </w:p>
        </w:tc>
        <w:tc>
          <w:tcPr>
            <w:tcW w:w="1174" w:type="pct"/>
            <w:vMerge/>
            <w:tcBorders>
              <w:left w:val="single" w:sz="4" w:space="0" w:color="auto"/>
              <w:right w:val="single" w:sz="4" w:space="0" w:color="auto"/>
            </w:tcBorders>
            <w:vAlign w:val="center"/>
          </w:tcPr>
          <w:p w:rsidR="00774D20" w:rsidRPr="00087E59" w:rsidRDefault="00774D20" w:rsidP="00774D20">
            <w:pPr>
              <w:pStyle w:val="ConsPlusNormal"/>
              <w:rPr>
                <w:rFonts w:ascii="Times New Roman" w:hAnsi="Times New Roman" w:cs="Times New Roman"/>
                <w:b/>
                <w:sz w:val="18"/>
                <w:szCs w:val="18"/>
              </w:rPr>
            </w:pP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b/>
                <w:sz w:val="18"/>
                <w:szCs w:val="18"/>
              </w:rPr>
            </w:pPr>
            <w:r w:rsidRPr="00087E59">
              <w:rPr>
                <w:b/>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27493E" w:rsidRDefault="00774D20" w:rsidP="00774D20">
            <w:pPr>
              <w:jc w:val="center"/>
              <w:rPr>
                <w:b/>
                <w:bCs/>
                <w:sz w:val="18"/>
                <w:szCs w:val="18"/>
              </w:rPr>
            </w:pPr>
            <w:r w:rsidRPr="004355A8">
              <w:rPr>
                <w:b/>
                <w:bCs/>
                <w:sz w:val="18"/>
                <w:szCs w:val="18"/>
              </w:rPr>
              <w:t>64</w:t>
            </w:r>
            <w:r>
              <w:rPr>
                <w:b/>
                <w:bCs/>
                <w:sz w:val="18"/>
                <w:szCs w:val="18"/>
              </w:rPr>
              <w:t> </w:t>
            </w:r>
            <w:r w:rsidRPr="004355A8">
              <w:rPr>
                <w:b/>
                <w:bCs/>
                <w:sz w:val="18"/>
                <w:szCs w:val="18"/>
              </w:rPr>
              <w:t>192</w:t>
            </w:r>
            <w:r>
              <w:rPr>
                <w:b/>
                <w:bCs/>
                <w:sz w:val="18"/>
                <w:szCs w:val="18"/>
              </w:rPr>
              <w:t>, 141</w:t>
            </w:r>
            <w:r w:rsidRPr="004355A8">
              <w:rPr>
                <w:b/>
                <w:bCs/>
                <w:sz w:val="18"/>
                <w:szCs w:val="18"/>
              </w:rPr>
              <w:t>96</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71 635,87307</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71 635,87307</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
                <w:bCs/>
                <w:color w:val="000000"/>
                <w:sz w:val="18"/>
                <w:szCs w:val="18"/>
              </w:rPr>
            </w:pPr>
            <w:r>
              <w:rPr>
                <w:b/>
                <w:bCs/>
                <w:color w:val="000000"/>
                <w:sz w:val="18"/>
                <w:szCs w:val="18"/>
              </w:rPr>
              <w:t>100,0</w:t>
            </w:r>
          </w:p>
        </w:tc>
      </w:tr>
      <w:tr w:rsidR="00774D20" w:rsidRPr="00087E59" w:rsidTr="00DD2671">
        <w:trPr>
          <w:tblCellSpacing w:w="5" w:type="nil"/>
          <w:jc w:val="center"/>
        </w:trPr>
        <w:tc>
          <w:tcPr>
            <w:tcW w:w="582" w:type="pct"/>
            <w:vMerge/>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b/>
                <w:sz w:val="18"/>
                <w:szCs w:val="18"/>
              </w:rPr>
            </w:pPr>
          </w:p>
        </w:tc>
        <w:tc>
          <w:tcPr>
            <w:tcW w:w="1174" w:type="pct"/>
            <w:vMerge/>
            <w:tcBorders>
              <w:left w:val="single" w:sz="4" w:space="0" w:color="auto"/>
              <w:bottom w:val="single" w:sz="4" w:space="0" w:color="auto"/>
              <w:right w:val="single" w:sz="4" w:space="0" w:color="auto"/>
            </w:tcBorders>
            <w:vAlign w:val="center"/>
          </w:tcPr>
          <w:p w:rsidR="00774D20" w:rsidRPr="00087E59" w:rsidRDefault="00774D20" w:rsidP="00774D20">
            <w:pPr>
              <w:pStyle w:val="ConsPlusNormal"/>
              <w:rPr>
                <w:rFonts w:ascii="Times New Roman" w:hAnsi="Times New Roman" w:cs="Times New Roman"/>
                <w:b/>
                <w:sz w:val="18"/>
                <w:szCs w:val="18"/>
              </w:rPr>
            </w:pP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b/>
                <w:sz w:val="18"/>
                <w:szCs w:val="18"/>
              </w:rPr>
            </w:pPr>
            <w:r w:rsidRPr="00087E59">
              <w:rPr>
                <w:b/>
                <w:sz w:val="18"/>
                <w:szCs w:val="18"/>
              </w:rPr>
              <w:t>Администрация МР «Усть-Куломский»</w:t>
            </w:r>
          </w:p>
        </w:tc>
        <w:tc>
          <w:tcPr>
            <w:tcW w:w="551" w:type="pct"/>
            <w:tcBorders>
              <w:left w:val="single" w:sz="4" w:space="0" w:color="auto"/>
              <w:bottom w:val="single" w:sz="4" w:space="0" w:color="auto"/>
              <w:right w:val="single" w:sz="4" w:space="0" w:color="auto"/>
            </w:tcBorders>
            <w:vAlign w:val="center"/>
          </w:tcPr>
          <w:p w:rsidR="00774D20" w:rsidRPr="0027493E" w:rsidRDefault="00774D20" w:rsidP="00774D20">
            <w:pPr>
              <w:jc w:val="center"/>
              <w:rPr>
                <w:b/>
                <w:bCs/>
                <w:sz w:val="18"/>
                <w:szCs w:val="18"/>
              </w:rPr>
            </w:pPr>
            <w:r w:rsidRPr="0027493E">
              <w:rPr>
                <w:b/>
                <w:bCs/>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sz w:val="18"/>
                <w:szCs w:val="18"/>
              </w:rPr>
            </w:pPr>
            <w:r>
              <w:rPr>
                <w:b/>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sz w:val="18"/>
                <w:szCs w:val="18"/>
              </w:rPr>
            </w:pPr>
            <w:r>
              <w:rPr>
                <w:b/>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sz w:val="18"/>
                <w:szCs w:val="18"/>
              </w:rPr>
            </w:pPr>
            <w:r>
              <w:rPr>
                <w:b/>
                <w:bCs/>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1</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образовательных организациях</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27493E" w:rsidRDefault="00774D20" w:rsidP="00774D20">
            <w:pPr>
              <w:jc w:val="center"/>
              <w:rPr>
                <w:sz w:val="18"/>
                <w:szCs w:val="18"/>
              </w:rPr>
            </w:pPr>
            <w:r>
              <w:rPr>
                <w:sz w:val="18"/>
                <w:szCs w:val="18"/>
              </w:rPr>
              <w:t>15 888, 88889</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15 888,88889</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15 888,88889</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color w:val="000000"/>
                <w:sz w:val="18"/>
                <w:szCs w:val="18"/>
              </w:rPr>
            </w:pPr>
            <w:r>
              <w:rPr>
                <w:bCs/>
                <w:color w:val="000000"/>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2</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Укрепление материально-технической базы и создание безопасных условий в муниципальных образовательных учреждениях</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27493E" w:rsidRDefault="00774D20" w:rsidP="00774D20">
            <w:pPr>
              <w:jc w:val="center"/>
              <w:rPr>
                <w:sz w:val="18"/>
                <w:szCs w:val="18"/>
              </w:rPr>
            </w:pPr>
            <w:r>
              <w:rPr>
                <w:bCs/>
                <w:color w:val="000000"/>
                <w:sz w:val="18"/>
                <w:szCs w:val="18"/>
              </w:rPr>
              <w:t>46 886, 58607</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50 761,12467</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50 761,12467</w:t>
            </w:r>
          </w:p>
        </w:tc>
        <w:tc>
          <w:tcPr>
            <w:tcW w:w="613" w:type="pct"/>
            <w:tcBorders>
              <w:left w:val="single" w:sz="4" w:space="0" w:color="auto"/>
              <w:bottom w:val="single" w:sz="4" w:space="0" w:color="auto"/>
              <w:right w:val="single" w:sz="4" w:space="0" w:color="auto"/>
            </w:tcBorders>
            <w:vAlign w:val="center"/>
          </w:tcPr>
          <w:p w:rsidR="00774D20" w:rsidRPr="007B28C8" w:rsidRDefault="00774D20" w:rsidP="00774D20">
            <w:pPr>
              <w:jc w:val="center"/>
              <w:rPr>
                <w:bCs/>
                <w:color w:val="000000"/>
                <w:sz w:val="18"/>
                <w:szCs w:val="18"/>
              </w:rPr>
            </w:pPr>
            <w:r>
              <w:rPr>
                <w:bCs/>
                <w:color w:val="000000"/>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3</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lastRenderedPageBreak/>
              <w:t>Реализация Соглашения о социально-</w:t>
            </w:r>
            <w:r w:rsidRPr="00087E59">
              <w:rPr>
                <w:rFonts w:ascii="Times New Roman" w:hAnsi="Times New Roman" w:cs="Times New Roman"/>
                <w:sz w:val="18"/>
                <w:szCs w:val="18"/>
              </w:rPr>
              <w:lastRenderedPageBreak/>
              <w:t>экономическом сотрудничестве между Правительством Республики Коми и АО «</w:t>
            </w:r>
            <w:proofErr w:type="spellStart"/>
            <w:r w:rsidRPr="00087E59">
              <w:rPr>
                <w:rFonts w:ascii="Times New Roman" w:hAnsi="Times New Roman" w:cs="Times New Roman"/>
                <w:sz w:val="18"/>
                <w:szCs w:val="18"/>
              </w:rPr>
              <w:t>Монди</w:t>
            </w:r>
            <w:proofErr w:type="spellEnd"/>
            <w:r w:rsidRPr="00087E59">
              <w:rPr>
                <w:rFonts w:ascii="Times New Roman" w:hAnsi="Times New Roman" w:cs="Times New Roman"/>
                <w:sz w:val="18"/>
                <w:szCs w:val="18"/>
              </w:rPr>
              <w:t xml:space="preserve"> СЛПК»</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lastRenderedPageBreak/>
              <w:t xml:space="preserve">Управление образования </w:t>
            </w:r>
            <w:r w:rsidRPr="00087E59">
              <w:rPr>
                <w:sz w:val="18"/>
                <w:szCs w:val="18"/>
              </w:rPr>
              <w:lastRenderedPageBreak/>
              <w:t>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27493E" w:rsidRDefault="00774D20" w:rsidP="00774D20">
            <w:pPr>
              <w:jc w:val="center"/>
              <w:rPr>
                <w:sz w:val="18"/>
                <w:szCs w:val="18"/>
              </w:rPr>
            </w:pPr>
            <w:r w:rsidRPr="0027493E">
              <w:rPr>
                <w:sz w:val="18"/>
                <w:szCs w:val="18"/>
              </w:rPr>
              <w:lastRenderedPageBreak/>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sz w:val="18"/>
                <w:szCs w:val="18"/>
              </w:rPr>
            </w:pPr>
            <w:r>
              <w:rPr>
                <w:bCs/>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lastRenderedPageBreak/>
              <w:t>Мероприятие 4</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Реализация народных проектов в сфере образования, прошедших отбор в рамках проекта «Народный бюджет»</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Pr>
                <w:sz w:val="18"/>
                <w:szCs w:val="18"/>
              </w:rPr>
              <w:t>266, 667</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3 404,71667</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3 404,71667</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sz w:val="18"/>
                <w:szCs w:val="18"/>
              </w:rPr>
            </w:pPr>
            <w:r>
              <w:rPr>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5</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Организация и проведение мероприятий муниципальными дошкольными и общеобразовательными организациями</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sidRPr="00934004">
              <w:rPr>
                <w:sz w:val="18"/>
                <w:szCs w:val="18"/>
              </w:rPr>
              <w:t>1</w:t>
            </w:r>
            <w:r>
              <w:rPr>
                <w:sz w:val="18"/>
                <w:szCs w:val="18"/>
              </w:rPr>
              <w:t> 150, 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920,1706</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920,1706</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sz w:val="18"/>
                <w:szCs w:val="18"/>
              </w:rPr>
            </w:pPr>
            <w:r>
              <w:rPr>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6</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Развитие этнокультурного образования в муниципальных образовательных организациях</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sidRPr="00087E59">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7</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Организация и проведение мероприятий по формированию у обучающихся уважительного отношения ко всем национальностям, этносам и религиям</w:t>
            </w:r>
          </w:p>
          <w:p w:rsidR="00774D20" w:rsidRPr="00087E59" w:rsidRDefault="00774D20" w:rsidP="00774D20">
            <w:pPr>
              <w:pStyle w:val="ConsPlusNormal"/>
              <w:jc w:val="both"/>
              <w:rPr>
                <w:rFonts w:ascii="Times New Roman" w:hAnsi="Times New Roman" w:cs="Times New Roman"/>
                <w:sz w:val="18"/>
                <w:szCs w:val="18"/>
              </w:rPr>
            </w:pP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sidRPr="00087E59">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8</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660,97224</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660,97224</w:t>
            </w:r>
          </w:p>
        </w:tc>
        <w:tc>
          <w:tcPr>
            <w:tcW w:w="613" w:type="pct"/>
            <w:tcBorders>
              <w:left w:val="single" w:sz="4" w:space="0" w:color="auto"/>
              <w:bottom w:val="single" w:sz="4" w:space="0" w:color="auto"/>
              <w:right w:val="single" w:sz="4" w:space="0" w:color="auto"/>
            </w:tcBorders>
            <w:vAlign w:val="center"/>
          </w:tcPr>
          <w:p w:rsidR="00774D20" w:rsidRDefault="00684494" w:rsidP="00774D20">
            <w:pPr>
              <w:jc w:val="center"/>
              <w:rPr>
                <w:bCs/>
                <w:sz w:val="18"/>
                <w:szCs w:val="18"/>
              </w:rPr>
            </w:pPr>
            <w:r>
              <w:rPr>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9</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rPr>
                <w:sz w:val="18"/>
                <w:szCs w:val="18"/>
              </w:rPr>
            </w:pPr>
            <w:r w:rsidRPr="00087E59">
              <w:rPr>
                <w:sz w:val="18"/>
                <w:szCs w:val="18"/>
              </w:rPr>
              <w:t>Проведение мероприятий для профессионального и карьерного роста педагогических работников</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sidRPr="00087E59">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w:t>
            </w:r>
          </w:p>
        </w:tc>
      </w:tr>
      <w:tr w:rsidR="00774D20" w:rsidRPr="00087E59" w:rsidTr="00DD2671">
        <w:trPr>
          <w:tblCellSpacing w:w="5" w:type="nil"/>
          <w:jc w:val="center"/>
        </w:trPr>
        <w:tc>
          <w:tcPr>
            <w:tcW w:w="582" w:type="pct"/>
            <w:tcBorders>
              <w:top w:val="single" w:sz="4" w:space="0" w:color="auto"/>
              <w:left w:val="single" w:sz="4" w:space="0" w:color="auto"/>
              <w:bottom w:val="single" w:sz="4" w:space="0" w:color="auto"/>
              <w:right w:val="single" w:sz="4" w:space="0" w:color="auto"/>
            </w:tcBorders>
          </w:tcPr>
          <w:p w:rsidR="00774D20" w:rsidRPr="002A0160" w:rsidRDefault="00774D20" w:rsidP="00774D20">
            <w:pPr>
              <w:pStyle w:val="ConsPlusNormal"/>
              <w:jc w:val="both"/>
              <w:rPr>
                <w:rFonts w:ascii="Times New Roman" w:hAnsi="Times New Roman" w:cs="Times New Roman"/>
                <w:b/>
                <w:sz w:val="18"/>
                <w:szCs w:val="18"/>
              </w:rPr>
            </w:pPr>
            <w:r w:rsidRPr="002A0160">
              <w:rPr>
                <w:rFonts w:ascii="Times New Roman" w:hAnsi="Times New Roman" w:cs="Times New Roman"/>
                <w:b/>
                <w:sz w:val="18"/>
                <w:szCs w:val="18"/>
              </w:rPr>
              <w:t>Задача 1.3</w:t>
            </w:r>
          </w:p>
        </w:tc>
        <w:tc>
          <w:tcPr>
            <w:tcW w:w="1174" w:type="pct"/>
            <w:tcBorders>
              <w:top w:val="single" w:sz="4" w:space="0" w:color="auto"/>
              <w:left w:val="single" w:sz="4" w:space="0" w:color="auto"/>
              <w:bottom w:val="single" w:sz="4" w:space="0" w:color="auto"/>
              <w:right w:val="single" w:sz="4" w:space="0" w:color="auto"/>
            </w:tcBorders>
          </w:tcPr>
          <w:p w:rsidR="00774D20" w:rsidRPr="002A0160" w:rsidRDefault="00774D20" w:rsidP="00774D20">
            <w:pPr>
              <w:pStyle w:val="ConsPlusNormal"/>
              <w:jc w:val="both"/>
              <w:rPr>
                <w:rFonts w:ascii="Times New Roman" w:hAnsi="Times New Roman" w:cs="Times New Roman"/>
                <w:b/>
                <w:sz w:val="18"/>
                <w:szCs w:val="18"/>
              </w:rPr>
            </w:pPr>
            <w:r w:rsidRPr="002A0160">
              <w:rPr>
                <w:rFonts w:ascii="Times New Roman" w:hAnsi="Times New Roman" w:cs="Times New Roman"/>
                <w:b/>
                <w:sz w:val="18"/>
                <w:szCs w:val="18"/>
              </w:rPr>
              <w:t>"Содействие формированию чувства патриотизма и гражданской ответственности"</w:t>
            </w:r>
          </w:p>
        </w:tc>
        <w:tc>
          <w:tcPr>
            <w:tcW w:w="1049" w:type="pct"/>
            <w:tcBorders>
              <w:top w:val="single" w:sz="4" w:space="0" w:color="auto"/>
              <w:left w:val="single" w:sz="4" w:space="0" w:color="auto"/>
              <w:bottom w:val="single" w:sz="4" w:space="0" w:color="auto"/>
              <w:right w:val="single" w:sz="4" w:space="0" w:color="auto"/>
            </w:tcBorders>
          </w:tcPr>
          <w:p w:rsidR="00774D20" w:rsidRPr="002A0160" w:rsidRDefault="00774D20" w:rsidP="00774D20">
            <w:pPr>
              <w:pStyle w:val="ConsPlusNormal"/>
              <w:rPr>
                <w:rFonts w:ascii="Times New Roman" w:hAnsi="Times New Roman" w:cs="Times New Roman"/>
                <w:b/>
                <w:sz w:val="18"/>
                <w:szCs w:val="18"/>
              </w:rPr>
            </w:pPr>
            <w:r w:rsidRPr="002A0160">
              <w:rPr>
                <w:rFonts w:ascii="Times New Roman" w:hAnsi="Times New Roman" w:cs="Times New Roman"/>
                <w:b/>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
                <w:sz w:val="18"/>
                <w:szCs w:val="18"/>
              </w:rPr>
            </w:pPr>
            <w:r w:rsidRPr="00934004">
              <w:rPr>
                <w:b/>
                <w:sz w:val="18"/>
                <w:szCs w:val="18"/>
              </w:rPr>
              <w:t>0,00</w:t>
            </w:r>
          </w:p>
        </w:tc>
        <w:tc>
          <w:tcPr>
            <w:tcW w:w="535"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
                <w:bCs/>
                <w:sz w:val="18"/>
                <w:szCs w:val="18"/>
              </w:rPr>
            </w:pPr>
            <w:r>
              <w:rPr>
                <w:b/>
                <w:bCs/>
                <w:sz w:val="18"/>
                <w:szCs w:val="18"/>
              </w:rPr>
              <w:t>7 370,429</w:t>
            </w:r>
          </w:p>
        </w:tc>
        <w:tc>
          <w:tcPr>
            <w:tcW w:w="495"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
                <w:bCs/>
                <w:sz w:val="18"/>
                <w:szCs w:val="18"/>
              </w:rPr>
            </w:pPr>
            <w:r>
              <w:rPr>
                <w:b/>
                <w:bCs/>
                <w:sz w:val="18"/>
                <w:szCs w:val="18"/>
              </w:rPr>
              <w:t>7 370,429</w:t>
            </w:r>
          </w:p>
        </w:tc>
        <w:tc>
          <w:tcPr>
            <w:tcW w:w="613" w:type="pct"/>
            <w:tcBorders>
              <w:left w:val="single" w:sz="4" w:space="0" w:color="auto"/>
              <w:bottom w:val="single" w:sz="4" w:space="0" w:color="auto"/>
              <w:right w:val="single" w:sz="4" w:space="0" w:color="auto"/>
            </w:tcBorders>
            <w:vAlign w:val="center"/>
          </w:tcPr>
          <w:p w:rsidR="00774D20" w:rsidRPr="003B619E" w:rsidRDefault="00774D20" w:rsidP="00774D20">
            <w:pPr>
              <w:jc w:val="center"/>
              <w:rPr>
                <w:b/>
                <w:bCs/>
                <w:sz w:val="18"/>
                <w:szCs w:val="18"/>
              </w:rPr>
            </w:pPr>
            <w:r>
              <w:rPr>
                <w:b/>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Pr>
                <w:rFonts w:ascii="Times New Roman" w:hAnsi="Times New Roman" w:cs="Times New Roman"/>
                <w:sz w:val="18"/>
                <w:szCs w:val="18"/>
              </w:rPr>
              <w:t>Мероприятие 1</w:t>
            </w:r>
          </w:p>
        </w:tc>
        <w:tc>
          <w:tcPr>
            <w:tcW w:w="1174" w:type="pct"/>
            <w:tcBorders>
              <w:top w:val="single" w:sz="4" w:space="0" w:color="auto"/>
              <w:left w:val="single" w:sz="4" w:space="0" w:color="auto"/>
              <w:bottom w:val="single" w:sz="4" w:space="0" w:color="auto"/>
              <w:right w:val="single" w:sz="4" w:space="0" w:color="auto"/>
            </w:tcBorders>
          </w:tcPr>
          <w:p w:rsidR="00774D20" w:rsidRPr="002A0160" w:rsidRDefault="00774D20" w:rsidP="00774D20">
            <w:pPr>
              <w:pStyle w:val="ConsPlusNormal"/>
              <w:jc w:val="both"/>
              <w:rPr>
                <w:rFonts w:ascii="Times New Roman" w:hAnsi="Times New Roman" w:cs="Times New Roman"/>
                <w:sz w:val="18"/>
                <w:szCs w:val="18"/>
              </w:rPr>
            </w:pPr>
            <w:r w:rsidRPr="002A0160">
              <w:rPr>
                <w:rFonts w:ascii="Times New Roman" w:hAnsi="Times New Roman" w:cs="Times New Roman"/>
                <w:sz w:val="18"/>
                <w:szCs w:val="18"/>
              </w:rPr>
              <w:t>Реализация отдельных мероприятий регионального проекта "Патриотическое воспитание граждан Российской Федерации"</w:t>
            </w:r>
          </w:p>
        </w:tc>
        <w:tc>
          <w:tcPr>
            <w:tcW w:w="1049" w:type="pct"/>
            <w:tcBorders>
              <w:top w:val="single" w:sz="4" w:space="0" w:color="auto"/>
              <w:left w:val="single" w:sz="4" w:space="0" w:color="auto"/>
              <w:bottom w:val="single" w:sz="4" w:space="0" w:color="auto"/>
              <w:right w:val="single" w:sz="4" w:space="0" w:color="auto"/>
            </w:tcBorders>
          </w:tcPr>
          <w:p w:rsidR="00774D20" w:rsidRPr="002A0160" w:rsidRDefault="00774D20" w:rsidP="00774D20">
            <w:pPr>
              <w:pStyle w:val="ConsPlusNormal"/>
              <w:rPr>
                <w:rFonts w:ascii="Times New Roman" w:hAnsi="Times New Roman" w:cs="Times New Roman"/>
                <w:sz w:val="18"/>
                <w:szCs w:val="18"/>
              </w:rPr>
            </w:pPr>
            <w:r w:rsidRPr="002A0160">
              <w:rPr>
                <w:rFonts w:ascii="Times New Roman" w:hAnsi="Times New Roman" w:cs="Times New Roman"/>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6 617,329</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6 617,329</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sz w:val="18"/>
                <w:szCs w:val="18"/>
              </w:rPr>
            </w:pPr>
            <w:r>
              <w:rPr>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Default="00774D20" w:rsidP="00774D20">
            <w:pPr>
              <w:pStyle w:val="ConsPlusCell"/>
              <w:rPr>
                <w:rFonts w:ascii="Times New Roman" w:hAnsi="Times New Roman" w:cs="Times New Roman"/>
                <w:sz w:val="18"/>
                <w:szCs w:val="18"/>
              </w:rPr>
            </w:pPr>
            <w:r>
              <w:rPr>
                <w:rFonts w:ascii="Times New Roman" w:hAnsi="Times New Roman" w:cs="Times New Roman"/>
                <w:sz w:val="18"/>
                <w:szCs w:val="18"/>
              </w:rPr>
              <w:t xml:space="preserve">Мероприятие 2 </w:t>
            </w:r>
          </w:p>
        </w:tc>
        <w:tc>
          <w:tcPr>
            <w:tcW w:w="1174" w:type="pct"/>
            <w:tcBorders>
              <w:top w:val="single" w:sz="4" w:space="0" w:color="auto"/>
              <w:left w:val="single" w:sz="4" w:space="0" w:color="auto"/>
              <w:bottom w:val="single" w:sz="4" w:space="0" w:color="auto"/>
              <w:right w:val="single" w:sz="4" w:space="0" w:color="auto"/>
            </w:tcBorders>
          </w:tcPr>
          <w:p w:rsidR="00774D20" w:rsidRPr="002A0160" w:rsidRDefault="00774D20" w:rsidP="00774D20">
            <w:pPr>
              <w:pStyle w:val="ConsPlusNormal"/>
              <w:jc w:val="both"/>
              <w:rPr>
                <w:rFonts w:ascii="Times New Roman" w:hAnsi="Times New Roman" w:cs="Times New Roman"/>
                <w:sz w:val="18"/>
                <w:szCs w:val="18"/>
              </w:rPr>
            </w:pPr>
            <w:r w:rsidRPr="002C0669">
              <w:rPr>
                <w:rFonts w:ascii="Times New Roman" w:hAnsi="Times New Roman" w:cs="Times New Roman"/>
                <w:sz w:val="18"/>
                <w:szCs w:val="1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049" w:type="pct"/>
            <w:tcBorders>
              <w:top w:val="single" w:sz="4" w:space="0" w:color="auto"/>
              <w:left w:val="single" w:sz="4" w:space="0" w:color="auto"/>
              <w:bottom w:val="single" w:sz="4" w:space="0" w:color="auto"/>
              <w:right w:val="single" w:sz="4" w:space="0" w:color="auto"/>
            </w:tcBorders>
          </w:tcPr>
          <w:p w:rsidR="00774D20" w:rsidRPr="002A0160" w:rsidRDefault="00774D20" w:rsidP="00774D20">
            <w:pPr>
              <w:pStyle w:val="ConsPlusNormal"/>
              <w:rPr>
                <w:rFonts w:ascii="Times New Roman" w:hAnsi="Times New Roman" w:cs="Times New Roman"/>
                <w:sz w:val="18"/>
                <w:szCs w:val="18"/>
              </w:rPr>
            </w:pPr>
            <w:r w:rsidRPr="002A0160">
              <w:rPr>
                <w:rFonts w:ascii="Times New Roman" w:hAnsi="Times New Roman" w:cs="Times New Roman"/>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Default="00774D20" w:rsidP="00774D20">
            <w:pPr>
              <w:jc w:val="center"/>
              <w:rPr>
                <w:bCs/>
                <w:sz w:val="18"/>
                <w:szCs w:val="18"/>
              </w:rPr>
            </w:pPr>
            <w:r>
              <w:rPr>
                <w:bCs/>
                <w:sz w:val="18"/>
                <w:szCs w:val="18"/>
              </w:rPr>
              <w:t>753,100</w:t>
            </w:r>
          </w:p>
        </w:tc>
        <w:tc>
          <w:tcPr>
            <w:tcW w:w="495" w:type="pct"/>
            <w:tcBorders>
              <w:left w:val="single" w:sz="4" w:space="0" w:color="auto"/>
              <w:bottom w:val="single" w:sz="4" w:space="0" w:color="auto"/>
              <w:right w:val="single" w:sz="4" w:space="0" w:color="auto"/>
            </w:tcBorders>
            <w:vAlign w:val="center"/>
          </w:tcPr>
          <w:p w:rsidR="00774D20" w:rsidRDefault="00774D20" w:rsidP="00774D20">
            <w:pPr>
              <w:jc w:val="center"/>
              <w:rPr>
                <w:bCs/>
                <w:sz w:val="18"/>
                <w:szCs w:val="18"/>
              </w:rPr>
            </w:pPr>
            <w:r>
              <w:rPr>
                <w:bCs/>
                <w:sz w:val="18"/>
                <w:szCs w:val="18"/>
              </w:rPr>
              <w:t>753,100</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sz w:val="18"/>
                <w:szCs w:val="18"/>
              </w:rPr>
            </w:pPr>
            <w:r>
              <w:rPr>
                <w:bCs/>
                <w:sz w:val="18"/>
                <w:szCs w:val="18"/>
              </w:rPr>
              <w:t>100,0</w:t>
            </w:r>
          </w:p>
        </w:tc>
      </w:tr>
      <w:tr w:rsidR="00774D20" w:rsidRPr="00087E59" w:rsidTr="00DD2671">
        <w:trPr>
          <w:trHeight w:val="414"/>
          <w:tblCellSpacing w:w="5" w:type="nil"/>
          <w:jc w:val="center"/>
        </w:trPr>
        <w:tc>
          <w:tcPr>
            <w:tcW w:w="582"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b/>
                <w:sz w:val="18"/>
                <w:szCs w:val="18"/>
              </w:rPr>
            </w:pPr>
            <w:r w:rsidRPr="00087E59">
              <w:rPr>
                <w:rFonts w:ascii="Times New Roman" w:hAnsi="Times New Roman" w:cs="Times New Roman"/>
                <w:b/>
                <w:sz w:val="18"/>
                <w:szCs w:val="18"/>
              </w:rPr>
              <w:t>Подпрограмма 2</w:t>
            </w:r>
          </w:p>
        </w:tc>
        <w:tc>
          <w:tcPr>
            <w:tcW w:w="1174" w:type="pct"/>
            <w:tcBorders>
              <w:top w:val="single" w:sz="4" w:space="0" w:color="auto"/>
              <w:left w:val="single" w:sz="4" w:space="0" w:color="auto"/>
              <w:bottom w:val="single" w:sz="4" w:space="0" w:color="auto"/>
              <w:right w:val="single" w:sz="4" w:space="0" w:color="auto"/>
            </w:tcBorders>
          </w:tcPr>
          <w:p w:rsidR="00774D20" w:rsidRPr="00087E59" w:rsidRDefault="00774D20" w:rsidP="00774D20">
            <w:pPr>
              <w:rPr>
                <w:b/>
                <w:sz w:val="18"/>
                <w:szCs w:val="18"/>
              </w:rPr>
            </w:pPr>
            <w:r w:rsidRPr="00087E59">
              <w:rPr>
                <w:b/>
                <w:sz w:val="18"/>
                <w:szCs w:val="18"/>
              </w:rPr>
              <w:t>"Развитие системы дополнительного образования"</w:t>
            </w:r>
          </w:p>
        </w:tc>
        <w:tc>
          <w:tcPr>
            <w:tcW w:w="1049"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rPr>
                <w:b/>
                <w:sz w:val="18"/>
                <w:szCs w:val="18"/>
              </w:rPr>
            </w:pPr>
            <w:r w:rsidRPr="00087E59">
              <w:rPr>
                <w:b/>
                <w:sz w:val="18"/>
                <w:szCs w:val="18"/>
              </w:rPr>
              <w:t>Управление образования администрации МР «Усть-Куломский»</w:t>
            </w:r>
          </w:p>
        </w:tc>
        <w:tc>
          <w:tcPr>
            <w:tcW w:w="551" w:type="pct"/>
            <w:tcBorders>
              <w:top w:val="single" w:sz="4" w:space="0" w:color="auto"/>
              <w:left w:val="single" w:sz="4" w:space="0" w:color="auto"/>
              <w:bottom w:val="single" w:sz="4" w:space="0" w:color="auto"/>
              <w:right w:val="single" w:sz="4" w:space="0" w:color="auto"/>
            </w:tcBorders>
            <w:vAlign w:val="center"/>
          </w:tcPr>
          <w:p w:rsidR="00774D20" w:rsidRPr="00934004" w:rsidRDefault="00774D20" w:rsidP="00774D20">
            <w:pPr>
              <w:jc w:val="center"/>
              <w:rPr>
                <w:b/>
                <w:bCs/>
                <w:sz w:val="18"/>
                <w:szCs w:val="18"/>
              </w:rPr>
            </w:pPr>
            <w:r>
              <w:rPr>
                <w:b/>
                <w:bCs/>
                <w:sz w:val="18"/>
                <w:szCs w:val="18"/>
              </w:rPr>
              <w:t>33 133, 10420</w:t>
            </w:r>
          </w:p>
        </w:tc>
        <w:tc>
          <w:tcPr>
            <w:tcW w:w="535"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30 539,74637</w:t>
            </w:r>
          </w:p>
        </w:tc>
        <w:tc>
          <w:tcPr>
            <w:tcW w:w="495"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30 539,74637</w:t>
            </w:r>
          </w:p>
        </w:tc>
        <w:tc>
          <w:tcPr>
            <w:tcW w:w="613" w:type="pct"/>
            <w:tcBorders>
              <w:top w:val="single" w:sz="4" w:space="0" w:color="auto"/>
              <w:left w:val="single" w:sz="4" w:space="0" w:color="auto"/>
              <w:bottom w:val="single" w:sz="4" w:space="0" w:color="auto"/>
              <w:right w:val="single" w:sz="4" w:space="0" w:color="auto"/>
            </w:tcBorders>
            <w:vAlign w:val="center"/>
          </w:tcPr>
          <w:p w:rsidR="00774D20" w:rsidRDefault="00774D20" w:rsidP="00774D20">
            <w:pPr>
              <w:jc w:val="center"/>
              <w:rPr>
                <w:b/>
                <w:bCs/>
                <w:color w:val="000000"/>
                <w:sz w:val="18"/>
                <w:szCs w:val="18"/>
              </w:rPr>
            </w:pPr>
            <w:r>
              <w:rPr>
                <w:b/>
                <w:bCs/>
                <w:color w:val="000000"/>
                <w:sz w:val="18"/>
                <w:szCs w:val="18"/>
              </w:rPr>
              <w:t>100,0</w:t>
            </w:r>
          </w:p>
        </w:tc>
      </w:tr>
      <w:tr w:rsidR="00774D20" w:rsidRPr="00087E59" w:rsidTr="00DD2671">
        <w:trPr>
          <w:trHeight w:val="818"/>
          <w:tblCellSpacing w:w="5" w:type="nil"/>
          <w:jc w:val="center"/>
        </w:trPr>
        <w:tc>
          <w:tcPr>
            <w:tcW w:w="582"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b/>
                <w:sz w:val="18"/>
                <w:szCs w:val="18"/>
              </w:rPr>
            </w:pPr>
            <w:r w:rsidRPr="00087E59">
              <w:rPr>
                <w:rFonts w:ascii="Times New Roman" w:hAnsi="Times New Roman" w:cs="Times New Roman"/>
                <w:b/>
                <w:sz w:val="18"/>
                <w:szCs w:val="18"/>
              </w:rPr>
              <w:lastRenderedPageBreak/>
              <w:t>Задача 2.1</w:t>
            </w:r>
          </w:p>
        </w:tc>
        <w:tc>
          <w:tcPr>
            <w:tcW w:w="1174" w:type="pct"/>
            <w:tcBorders>
              <w:top w:val="single" w:sz="4" w:space="0" w:color="auto"/>
              <w:left w:val="single" w:sz="4" w:space="0" w:color="auto"/>
              <w:bottom w:val="single" w:sz="4" w:space="0" w:color="auto"/>
              <w:right w:val="single" w:sz="4" w:space="0" w:color="auto"/>
            </w:tcBorders>
          </w:tcPr>
          <w:p w:rsidR="00774D20" w:rsidRPr="00087E59" w:rsidRDefault="00774D20" w:rsidP="00774D20">
            <w:pPr>
              <w:rPr>
                <w:b/>
                <w:sz w:val="18"/>
                <w:szCs w:val="18"/>
              </w:rPr>
            </w:pPr>
            <w:r w:rsidRPr="00087E59">
              <w:rPr>
                <w:b/>
                <w:sz w:val="18"/>
                <w:szCs w:val="18"/>
              </w:rPr>
              <w:t>"</w:t>
            </w:r>
            <w:r w:rsidRPr="002A0160">
              <w:rPr>
                <w:b/>
                <w:sz w:val="18"/>
                <w:szCs w:val="18"/>
              </w:rPr>
              <w:t>Обеспечение равных прав доступа детей на реализацию образовательных програм</w:t>
            </w:r>
            <w:r>
              <w:rPr>
                <w:b/>
                <w:sz w:val="18"/>
                <w:szCs w:val="18"/>
              </w:rPr>
              <w:t>м и программ воспитания, опреде</w:t>
            </w:r>
            <w:r w:rsidRPr="002A0160">
              <w:rPr>
                <w:b/>
                <w:sz w:val="18"/>
                <w:szCs w:val="18"/>
              </w:rPr>
              <w:t xml:space="preserve">ляющих эффекты социализации </w:t>
            </w:r>
            <w:r w:rsidRPr="00087E59">
              <w:rPr>
                <w:b/>
                <w:sz w:val="18"/>
                <w:szCs w:val="18"/>
              </w:rPr>
              <w:t>"</w:t>
            </w:r>
          </w:p>
        </w:tc>
        <w:tc>
          <w:tcPr>
            <w:tcW w:w="1049"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rPr>
                <w:b/>
                <w:sz w:val="18"/>
                <w:szCs w:val="18"/>
              </w:rPr>
            </w:pPr>
            <w:r w:rsidRPr="00087E59">
              <w:rPr>
                <w:b/>
                <w:sz w:val="18"/>
                <w:szCs w:val="18"/>
              </w:rPr>
              <w:t>Управление образования администрации МР «Усть-Куломский»</w:t>
            </w:r>
          </w:p>
        </w:tc>
        <w:tc>
          <w:tcPr>
            <w:tcW w:w="551" w:type="pct"/>
            <w:tcBorders>
              <w:top w:val="single" w:sz="4" w:space="0" w:color="auto"/>
              <w:left w:val="single" w:sz="4" w:space="0" w:color="auto"/>
              <w:bottom w:val="single" w:sz="4" w:space="0" w:color="auto"/>
              <w:right w:val="single" w:sz="4" w:space="0" w:color="auto"/>
            </w:tcBorders>
            <w:vAlign w:val="center"/>
          </w:tcPr>
          <w:p w:rsidR="00774D20" w:rsidRPr="00934004" w:rsidRDefault="00774D20" w:rsidP="00774D20">
            <w:pPr>
              <w:jc w:val="center"/>
              <w:rPr>
                <w:b/>
                <w:bCs/>
                <w:sz w:val="18"/>
                <w:szCs w:val="18"/>
              </w:rPr>
            </w:pPr>
            <w:r>
              <w:rPr>
                <w:b/>
                <w:bCs/>
                <w:sz w:val="18"/>
                <w:szCs w:val="18"/>
              </w:rPr>
              <w:t>30 414, 77086</w:t>
            </w:r>
          </w:p>
        </w:tc>
        <w:tc>
          <w:tcPr>
            <w:tcW w:w="535"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27 443,01919</w:t>
            </w:r>
          </w:p>
        </w:tc>
        <w:tc>
          <w:tcPr>
            <w:tcW w:w="495"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27 443,01919</w:t>
            </w:r>
          </w:p>
        </w:tc>
        <w:tc>
          <w:tcPr>
            <w:tcW w:w="613" w:type="pct"/>
            <w:tcBorders>
              <w:top w:val="single" w:sz="4" w:space="0" w:color="auto"/>
              <w:left w:val="single" w:sz="4" w:space="0" w:color="auto"/>
              <w:bottom w:val="single" w:sz="4" w:space="0" w:color="auto"/>
              <w:right w:val="single" w:sz="4" w:space="0" w:color="auto"/>
            </w:tcBorders>
            <w:vAlign w:val="center"/>
          </w:tcPr>
          <w:p w:rsidR="00774D20" w:rsidRDefault="00774D20" w:rsidP="00774D20">
            <w:pPr>
              <w:jc w:val="center"/>
              <w:rPr>
                <w:b/>
                <w:bCs/>
                <w:color w:val="000000"/>
                <w:sz w:val="18"/>
                <w:szCs w:val="18"/>
              </w:rPr>
            </w:pPr>
            <w:r>
              <w:rPr>
                <w:b/>
                <w:bCs/>
                <w:color w:val="000000"/>
                <w:sz w:val="18"/>
                <w:szCs w:val="18"/>
              </w:rPr>
              <w:t>100,0</w:t>
            </w:r>
          </w:p>
        </w:tc>
      </w:tr>
      <w:tr w:rsidR="00774D20" w:rsidRPr="00087E59" w:rsidTr="00DD2671">
        <w:trPr>
          <w:tblCellSpacing w:w="5" w:type="nil"/>
          <w:jc w:val="center"/>
        </w:trPr>
        <w:tc>
          <w:tcPr>
            <w:tcW w:w="582"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1</w:t>
            </w:r>
          </w:p>
          <w:p w:rsidR="00774D20" w:rsidRPr="00087E59" w:rsidRDefault="00774D20" w:rsidP="00774D20">
            <w:pPr>
              <w:pStyle w:val="ConsPlusCell"/>
              <w:rPr>
                <w:rFonts w:ascii="Times New Roman" w:hAnsi="Times New Roman" w:cs="Times New Roman"/>
                <w:sz w:val="18"/>
                <w:szCs w:val="18"/>
              </w:rPr>
            </w:pPr>
          </w:p>
        </w:tc>
        <w:tc>
          <w:tcPr>
            <w:tcW w:w="1174" w:type="pct"/>
            <w:tcBorders>
              <w:top w:val="single" w:sz="4" w:space="0" w:color="auto"/>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Осуществление деятельности муниципальными образовательными организациями дополнительного образования</w:t>
            </w:r>
          </w:p>
        </w:tc>
        <w:tc>
          <w:tcPr>
            <w:tcW w:w="1049"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top w:val="single" w:sz="4" w:space="0" w:color="auto"/>
              <w:left w:val="single" w:sz="4" w:space="0" w:color="auto"/>
              <w:bottom w:val="single" w:sz="4" w:space="0" w:color="auto"/>
              <w:right w:val="single" w:sz="4" w:space="0" w:color="auto"/>
            </w:tcBorders>
            <w:vAlign w:val="center"/>
          </w:tcPr>
          <w:p w:rsidR="00774D20" w:rsidRPr="00934004" w:rsidRDefault="00774D20" w:rsidP="00774D20">
            <w:pPr>
              <w:jc w:val="center"/>
              <w:rPr>
                <w:sz w:val="18"/>
                <w:szCs w:val="18"/>
              </w:rPr>
            </w:pPr>
            <w:r>
              <w:rPr>
                <w:sz w:val="18"/>
                <w:szCs w:val="18"/>
              </w:rPr>
              <w:t>13 846, 73045</w:t>
            </w:r>
          </w:p>
        </w:tc>
        <w:tc>
          <w:tcPr>
            <w:tcW w:w="535"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8 104,17272</w:t>
            </w:r>
          </w:p>
        </w:tc>
        <w:tc>
          <w:tcPr>
            <w:tcW w:w="495" w:type="pct"/>
            <w:tcBorders>
              <w:top w:val="single" w:sz="4" w:space="0" w:color="auto"/>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8 104,17272</w:t>
            </w:r>
          </w:p>
        </w:tc>
        <w:tc>
          <w:tcPr>
            <w:tcW w:w="613" w:type="pct"/>
            <w:tcBorders>
              <w:top w:val="single" w:sz="4" w:space="0" w:color="auto"/>
              <w:left w:val="single" w:sz="4" w:space="0" w:color="auto"/>
              <w:bottom w:val="single" w:sz="4" w:space="0" w:color="auto"/>
              <w:right w:val="single" w:sz="4" w:space="0" w:color="auto"/>
            </w:tcBorders>
            <w:vAlign w:val="center"/>
          </w:tcPr>
          <w:p w:rsidR="00774D20" w:rsidRDefault="00774D20" w:rsidP="00774D20">
            <w:pPr>
              <w:jc w:val="center"/>
              <w:rPr>
                <w:bCs/>
                <w:color w:val="000000"/>
                <w:sz w:val="18"/>
                <w:szCs w:val="18"/>
              </w:rPr>
            </w:pPr>
            <w:r>
              <w:rPr>
                <w:bCs/>
                <w:color w:val="000000"/>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2</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Title"/>
              <w:jc w:val="both"/>
              <w:rPr>
                <w:rFonts w:ascii="Times New Roman" w:hAnsi="Times New Roman" w:cs="Times New Roman"/>
                <w:b w:val="0"/>
                <w:sz w:val="18"/>
                <w:szCs w:val="18"/>
              </w:rPr>
            </w:pPr>
            <w:r w:rsidRPr="00087E59">
              <w:rPr>
                <w:rFonts w:ascii="Times New Roman" w:hAnsi="Times New Roman" w:cs="Times New Roman"/>
                <w:b w:val="0"/>
                <w:sz w:val="18"/>
                <w:szCs w:val="18"/>
              </w:rPr>
              <w:t>Мероприятия, связанные с повышением оплаты труда отдельных категорий работников в сфере образования</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Pr>
                <w:sz w:val="18"/>
                <w:szCs w:val="18"/>
              </w:rPr>
              <w:t>11 429, 04041</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14 605,55152</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14 605,55152</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sz w:val="18"/>
                <w:szCs w:val="18"/>
              </w:rPr>
            </w:pPr>
            <w:r>
              <w:rPr>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3</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Передача муниципальной услуги дополнительного образования детей социально ориентированным некоммерческим организациям</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sidRPr="00087E59">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4</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FE7C93" w:rsidRDefault="00774D20" w:rsidP="00774D20">
            <w:pPr>
              <w:pStyle w:val="ConsPlusNormal"/>
              <w:jc w:val="both"/>
              <w:rPr>
                <w:rFonts w:ascii="Times New Roman" w:hAnsi="Times New Roman" w:cs="Times New Roman"/>
                <w:sz w:val="18"/>
                <w:szCs w:val="18"/>
              </w:rPr>
            </w:pPr>
            <w:r w:rsidRPr="00FE7C93">
              <w:rPr>
                <w:rFonts w:ascii="Times New Roman" w:hAnsi="Times New Roman" w:cs="Times New Roman"/>
                <w:sz w:val="18"/>
                <w:szCs w:val="18"/>
              </w:rPr>
              <w:t>Реализация Соглашения о социально-экономическом сотрудничестве между Правительством Республики Коми и АО «</w:t>
            </w:r>
            <w:proofErr w:type="spellStart"/>
            <w:r w:rsidRPr="00FE7C93">
              <w:rPr>
                <w:rFonts w:ascii="Times New Roman" w:hAnsi="Times New Roman" w:cs="Times New Roman"/>
                <w:sz w:val="18"/>
                <w:szCs w:val="18"/>
              </w:rPr>
              <w:t>Монди</w:t>
            </w:r>
            <w:proofErr w:type="spellEnd"/>
            <w:r w:rsidRPr="00FE7C93">
              <w:rPr>
                <w:rFonts w:ascii="Times New Roman" w:hAnsi="Times New Roman" w:cs="Times New Roman"/>
                <w:sz w:val="18"/>
                <w:szCs w:val="18"/>
              </w:rPr>
              <w:t xml:space="preserve"> СЛПК»</w:t>
            </w:r>
          </w:p>
        </w:tc>
        <w:tc>
          <w:tcPr>
            <w:tcW w:w="1049" w:type="pct"/>
            <w:tcBorders>
              <w:left w:val="single" w:sz="4" w:space="0" w:color="auto"/>
              <w:bottom w:val="single" w:sz="4" w:space="0" w:color="auto"/>
              <w:right w:val="single" w:sz="4" w:space="0" w:color="auto"/>
            </w:tcBorders>
            <w:vAlign w:val="center"/>
          </w:tcPr>
          <w:p w:rsidR="00774D20" w:rsidRPr="00FE7C93" w:rsidRDefault="00774D20" w:rsidP="00774D20">
            <w:pPr>
              <w:rPr>
                <w:sz w:val="18"/>
                <w:szCs w:val="18"/>
              </w:rPr>
            </w:pPr>
            <w:r w:rsidRPr="00FE7C93">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FE7C93" w:rsidRDefault="00774D20" w:rsidP="00774D20">
            <w:pPr>
              <w:jc w:val="center"/>
              <w:rPr>
                <w:sz w:val="18"/>
                <w:szCs w:val="18"/>
              </w:rPr>
            </w:pPr>
            <w:r w:rsidRPr="00FE7C93">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5</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FE7C93" w:rsidRDefault="00774D20" w:rsidP="00774D20">
            <w:pPr>
              <w:pStyle w:val="ConsPlusNormal"/>
              <w:jc w:val="both"/>
              <w:rPr>
                <w:rFonts w:ascii="Times New Roman" w:hAnsi="Times New Roman" w:cs="Times New Roman"/>
                <w:sz w:val="18"/>
                <w:szCs w:val="18"/>
              </w:rPr>
            </w:pPr>
            <w:r w:rsidRPr="00FE7C93">
              <w:rPr>
                <w:rFonts w:ascii="Times New Roman" w:hAnsi="Times New Roman" w:cs="Times New Roman"/>
                <w:sz w:val="18"/>
                <w:szCs w:val="18"/>
              </w:rPr>
              <w:t>Обеспечение персонифицированного финансирования дополнительного образования детей</w:t>
            </w:r>
          </w:p>
        </w:tc>
        <w:tc>
          <w:tcPr>
            <w:tcW w:w="1049" w:type="pct"/>
            <w:tcBorders>
              <w:left w:val="single" w:sz="4" w:space="0" w:color="auto"/>
              <w:bottom w:val="single" w:sz="4" w:space="0" w:color="auto"/>
              <w:right w:val="single" w:sz="4" w:space="0" w:color="auto"/>
            </w:tcBorders>
            <w:vAlign w:val="center"/>
          </w:tcPr>
          <w:p w:rsidR="00774D20" w:rsidRPr="00FE7C93" w:rsidRDefault="00774D20" w:rsidP="00774D20">
            <w:pPr>
              <w:rPr>
                <w:sz w:val="18"/>
                <w:szCs w:val="18"/>
              </w:rPr>
            </w:pPr>
            <w:r w:rsidRPr="00FE7C93">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FE7C93" w:rsidRDefault="00774D20" w:rsidP="00774D20">
            <w:pPr>
              <w:jc w:val="center"/>
              <w:rPr>
                <w:sz w:val="18"/>
                <w:szCs w:val="18"/>
              </w:rPr>
            </w:pPr>
            <w:r w:rsidRPr="00FE7C93">
              <w:rPr>
                <w:sz w:val="18"/>
                <w:szCs w:val="18"/>
              </w:rPr>
              <w:t>4 500, 000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4 035,69495</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4 035,69495</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sz w:val="18"/>
                <w:szCs w:val="18"/>
              </w:rPr>
            </w:pPr>
            <w:r>
              <w:rPr>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6</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Оплата муниципальными учреждениями расходов по коммунальным услугам</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sz w:val="18"/>
                <w:szCs w:val="18"/>
              </w:rPr>
            </w:pPr>
            <w:r>
              <w:rPr>
                <w:sz w:val="18"/>
                <w:szCs w:val="18"/>
              </w:rPr>
              <w:t>639,</w:t>
            </w:r>
            <w:r w:rsidRPr="00934004">
              <w:rPr>
                <w:sz w:val="18"/>
                <w:szCs w:val="18"/>
              </w:rPr>
              <w:t> 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667,600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667,600</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color w:val="000000"/>
                <w:sz w:val="18"/>
                <w:szCs w:val="18"/>
              </w:rPr>
            </w:pPr>
            <w:r>
              <w:rPr>
                <w:bCs/>
                <w:color w:val="000000"/>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7</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Реализация народных проектов в сфере образования, прошедших отбор в рамках проекта «Народный бюджет»</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pStyle w:val="ConsPlusCell"/>
              <w:jc w:val="center"/>
              <w:rPr>
                <w:rFonts w:ascii="Times New Roman" w:hAnsi="Times New Roman" w:cs="Times New Roman"/>
                <w:sz w:val="18"/>
                <w:szCs w:val="18"/>
              </w:rPr>
            </w:pPr>
            <w:r>
              <w:rPr>
                <w:rFonts w:ascii="Times New Roman" w:hAnsi="Times New Roman" w:cs="Times New Roman"/>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8</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Укрепление материально-технической базы и создание безопасных условий в муниципальных образовательных учреждениях</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pStyle w:val="ConsPlusCell"/>
              <w:jc w:val="center"/>
              <w:rPr>
                <w:rFonts w:ascii="Times New Roman" w:hAnsi="Times New Roman" w:cs="Times New Roman"/>
                <w:sz w:val="18"/>
                <w:szCs w:val="18"/>
              </w:rPr>
            </w:pPr>
            <w:r w:rsidRPr="00934004">
              <w:rPr>
                <w:rFonts w:ascii="Times New Roman" w:hAnsi="Times New Roman" w:cs="Times New Roman"/>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30,00</w:t>
            </w:r>
          </w:p>
        </w:tc>
        <w:tc>
          <w:tcPr>
            <w:tcW w:w="49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30,00</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color w:val="000000"/>
                <w:sz w:val="18"/>
                <w:szCs w:val="18"/>
              </w:rPr>
            </w:pPr>
            <w:r>
              <w:rPr>
                <w:bCs/>
                <w:color w:val="000000"/>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b/>
                <w:sz w:val="18"/>
                <w:szCs w:val="18"/>
              </w:rPr>
            </w:pPr>
            <w:r w:rsidRPr="00087E59">
              <w:rPr>
                <w:rFonts w:ascii="Times New Roman" w:hAnsi="Times New Roman" w:cs="Times New Roman"/>
                <w:b/>
                <w:sz w:val="18"/>
                <w:szCs w:val="18"/>
              </w:rPr>
              <w:t>Задача 2.2</w:t>
            </w: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rPr>
                <w:rFonts w:ascii="Times New Roman" w:hAnsi="Times New Roman" w:cs="Times New Roman"/>
                <w:b/>
                <w:sz w:val="18"/>
                <w:szCs w:val="18"/>
              </w:rPr>
            </w:pPr>
            <w:r w:rsidRPr="00087E59">
              <w:rPr>
                <w:rFonts w:ascii="Times New Roman" w:hAnsi="Times New Roman" w:cs="Times New Roman"/>
                <w:b/>
                <w:sz w:val="18"/>
                <w:szCs w:val="18"/>
              </w:rPr>
              <w:t>"Организация процесса оздоровления и отдыха детей"</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b/>
                <w:sz w:val="18"/>
                <w:szCs w:val="18"/>
              </w:rPr>
            </w:pPr>
            <w:r w:rsidRPr="00087E59">
              <w:rPr>
                <w:b/>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
                <w:bCs/>
                <w:sz w:val="18"/>
                <w:szCs w:val="18"/>
              </w:rPr>
            </w:pPr>
            <w:r w:rsidRPr="00934004">
              <w:rPr>
                <w:b/>
                <w:bCs/>
                <w:sz w:val="18"/>
                <w:szCs w:val="18"/>
              </w:rPr>
              <w:t>2</w:t>
            </w:r>
            <w:r>
              <w:rPr>
                <w:b/>
                <w:bCs/>
                <w:sz w:val="18"/>
                <w:szCs w:val="18"/>
              </w:rPr>
              <w:t> 118,33334</w:t>
            </w:r>
          </w:p>
        </w:tc>
        <w:tc>
          <w:tcPr>
            <w:tcW w:w="535"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
                <w:bCs/>
                <w:sz w:val="18"/>
                <w:szCs w:val="18"/>
              </w:rPr>
            </w:pPr>
            <w:r w:rsidRPr="00934004">
              <w:rPr>
                <w:b/>
                <w:bCs/>
                <w:sz w:val="18"/>
                <w:szCs w:val="18"/>
              </w:rPr>
              <w:t>2</w:t>
            </w:r>
            <w:r>
              <w:rPr>
                <w:b/>
                <w:bCs/>
                <w:sz w:val="18"/>
                <w:szCs w:val="18"/>
              </w:rPr>
              <w:t> 118,33334</w:t>
            </w:r>
          </w:p>
        </w:tc>
        <w:tc>
          <w:tcPr>
            <w:tcW w:w="495"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
                <w:bCs/>
                <w:sz w:val="18"/>
                <w:szCs w:val="18"/>
              </w:rPr>
            </w:pPr>
            <w:r w:rsidRPr="00934004">
              <w:rPr>
                <w:b/>
                <w:bCs/>
                <w:sz w:val="18"/>
                <w:szCs w:val="18"/>
              </w:rPr>
              <w:t>2</w:t>
            </w:r>
            <w:r>
              <w:rPr>
                <w:b/>
                <w:bCs/>
                <w:sz w:val="18"/>
                <w:szCs w:val="18"/>
              </w:rPr>
              <w:t> 118,33334</w:t>
            </w:r>
          </w:p>
        </w:tc>
        <w:tc>
          <w:tcPr>
            <w:tcW w:w="613" w:type="pct"/>
            <w:tcBorders>
              <w:left w:val="single" w:sz="4" w:space="0" w:color="auto"/>
              <w:bottom w:val="single" w:sz="4" w:space="0" w:color="auto"/>
              <w:right w:val="single" w:sz="4" w:space="0" w:color="auto"/>
            </w:tcBorders>
            <w:vAlign w:val="center"/>
          </w:tcPr>
          <w:p w:rsidR="00774D20" w:rsidRPr="00213644" w:rsidRDefault="00774D20" w:rsidP="00774D20">
            <w:pPr>
              <w:jc w:val="center"/>
              <w:rPr>
                <w:b/>
                <w:bCs/>
                <w:sz w:val="18"/>
                <w:szCs w:val="18"/>
              </w:rPr>
            </w:pPr>
            <w:r>
              <w:rPr>
                <w:b/>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1</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Мероприятия по осуществлению процесса оздоровления и отдыха детей</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Cs/>
                <w:sz w:val="18"/>
                <w:szCs w:val="18"/>
              </w:rPr>
            </w:pPr>
            <w:r w:rsidRPr="006E1DA6">
              <w:rPr>
                <w:bCs/>
                <w:sz w:val="18"/>
                <w:szCs w:val="18"/>
              </w:rPr>
              <w:t>2 118,33334</w:t>
            </w:r>
          </w:p>
        </w:tc>
        <w:tc>
          <w:tcPr>
            <w:tcW w:w="535"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Cs/>
                <w:sz w:val="18"/>
                <w:szCs w:val="18"/>
              </w:rPr>
            </w:pPr>
            <w:r w:rsidRPr="006E1DA6">
              <w:rPr>
                <w:bCs/>
                <w:sz w:val="18"/>
                <w:szCs w:val="18"/>
              </w:rPr>
              <w:t>2 118,33334</w:t>
            </w:r>
          </w:p>
        </w:tc>
        <w:tc>
          <w:tcPr>
            <w:tcW w:w="495"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Cs/>
                <w:sz w:val="18"/>
                <w:szCs w:val="18"/>
              </w:rPr>
            </w:pPr>
            <w:r w:rsidRPr="006E1DA6">
              <w:rPr>
                <w:bCs/>
                <w:sz w:val="18"/>
                <w:szCs w:val="18"/>
              </w:rPr>
              <w:t>2 118,33334</w:t>
            </w:r>
          </w:p>
        </w:tc>
        <w:tc>
          <w:tcPr>
            <w:tcW w:w="613" w:type="pct"/>
            <w:tcBorders>
              <w:left w:val="single" w:sz="4" w:space="0" w:color="auto"/>
              <w:bottom w:val="single" w:sz="4" w:space="0" w:color="auto"/>
              <w:right w:val="single" w:sz="4" w:space="0" w:color="auto"/>
            </w:tcBorders>
            <w:vAlign w:val="center"/>
          </w:tcPr>
          <w:p w:rsidR="00774D20" w:rsidRDefault="00774D20" w:rsidP="00774D20">
            <w:pPr>
              <w:jc w:val="center"/>
              <w:rPr>
                <w:bCs/>
                <w:sz w:val="18"/>
                <w:szCs w:val="18"/>
              </w:rPr>
            </w:pPr>
            <w:r>
              <w:rPr>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b/>
                <w:sz w:val="18"/>
                <w:szCs w:val="18"/>
              </w:rPr>
            </w:pPr>
            <w:r w:rsidRPr="00087E59">
              <w:rPr>
                <w:rFonts w:ascii="Times New Roman" w:hAnsi="Times New Roman" w:cs="Times New Roman"/>
                <w:b/>
                <w:sz w:val="18"/>
                <w:szCs w:val="18"/>
              </w:rPr>
              <w:t>Задача 2.3</w:t>
            </w: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rPr>
                <w:rFonts w:ascii="Times New Roman" w:hAnsi="Times New Roman" w:cs="Times New Roman"/>
                <w:b/>
                <w:sz w:val="18"/>
                <w:szCs w:val="18"/>
              </w:rPr>
            </w:pPr>
            <w:r w:rsidRPr="00087E59">
              <w:rPr>
                <w:rFonts w:ascii="Times New Roman" w:hAnsi="Times New Roman" w:cs="Times New Roman"/>
                <w:b/>
                <w:sz w:val="18"/>
                <w:szCs w:val="18"/>
              </w:rPr>
              <w:t>"Обеспечение качественной работы организаций, специалистов</w:t>
            </w:r>
            <w:r>
              <w:rPr>
                <w:rFonts w:ascii="Times New Roman" w:hAnsi="Times New Roman" w:cs="Times New Roman"/>
                <w:b/>
                <w:sz w:val="18"/>
                <w:szCs w:val="18"/>
              </w:rPr>
              <w:t>,</w:t>
            </w:r>
            <w:r w:rsidRPr="00087E59">
              <w:rPr>
                <w:rFonts w:ascii="Times New Roman" w:hAnsi="Times New Roman" w:cs="Times New Roman"/>
                <w:b/>
                <w:sz w:val="18"/>
                <w:szCs w:val="18"/>
              </w:rPr>
              <w:t xml:space="preserve"> представителей актива молодежи и общественного сектора, участвующих в процессе социализации детей"</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b/>
                <w:sz w:val="18"/>
                <w:szCs w:val="18"/>
              </w:rPr>
            </w:pPr>
            <w:r w:rsidRPr="00087E59">
              <w:rPr>
                <w:b/>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
                <w:bCs/>
                <w:sz w:val="18"/>
                <w:szCs w:val="18"/>
              </w:rPr>
            </w:pPr>
            <w:r w:rsidRPr="00934004">
              <w:rPr>
                <w:b/>
                <w:bCs/>
                <w:sz w:val="18"/>
                <w:szCs w:val="18"/>
              </w:rPr>
              <w:t>0,00</w:t>
            </w:r>
          </w:p>
        </w:tc>
        <w:tc>
          <w:tcPr>
            <w:tcW w:w="535"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b/>
                <w:bCs/>
                <w:sz w:val="18"/>
                <w:szCs w:val="18"/>
              </w:rPr>
            </w:pPr>
            <w:r>
              <w:rPr>
                <w:b/>
                <w:bCs/>
                <w:sz w:val="18"/>
                <w:szCs w:val="18"/>
              </w:rPr>
              <w:t>978,39384</w:t>
            </w:r>
          </w:p>
        </w:tc>
        <w:tc>
          <w:tcPr>
            <w:tcW w:w="495" w:type="pct"/>
            <w:tcBorders>
              <w:left w:val="single" w:sz="4" w:space="0" w:color="auto"/>
              <w:bottom w:val="single" w:sz="4" w:space="0" w:color="auto"/>
              <w:right w:val="single" w:sz="4" w:space="0" w:color="auto"/>
            </w:tcBorders>
            <w:vAlign w:val="center"/>
          </w:tcPr>
          <w:p w:rsidR="00774D20" w:rsidRPr="00087E59" w:rsidRDefault="007F6066" w:rsidP="00774D20">
            <w:pPr>
              <w:jc w:val="center"/>
              <w:rPr>
                <w:b/>
                <w:bCs/>
                <w:sz w:val="18"/>
                <w:szCs w:val="18"/>
              </w:rPr>
            </w:pPr>
            <w:r>
              <w:rPr>
                <w:b/>
                <w:bCs/>
                <w:sz w:val="18"/>
                <w:szCs w:val="18"/>
              </w:rPr>
              <w:t>978,39384</w:t>
            </w:r>
          </w:p>
        </w:tc>
        <w:tc>
          <w:tcPr>
            <w:tcW w:w="613" w:type="pct"/>
            <w:tcBorders>
              <w:left w:val="single" w:sz="4" w:space="0" w:color="auto"/>
              <w:bottom w:val="single" w:sz="4" w:space="0" w:color="auto"/>
              <w:right w:val="single" w:sz="4" w:space="0" w:color="auto"/>
            </w:tcBorders>
            <w:vAlign w:val="center"/>
          </w:tcPr>
          <w:p w:rsidR="00774D20" w:rsidRDefault="007F6066" w:rsidP="00774D20">
            <w:pPr>
              <w:jc w:val="center"/>
              <w:rPr>
                <w:b/>
                <w:bCs/>
                <w:sz w:val="18"/>
                <w:szCs w:val="18"/>
              </w:rPr>
            </w:pPr>
            <w:r>
              <w:rPr>
                <w:b/>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lastRenderedPageBreak/>
              <w:t>Мероприятие 1</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Повышение квалификации педагогических работников муниципальных образовательных организаций дополнительного образования</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sz w:val="18"/>
                <w:szCs w:val="18"/>
              </w:rPr>
            </w:pPr>
            <w:r w:rsidRPr="00934004">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547B2C" w:rsidP="00774D20">
            <w:pPr>
              <w:jc w:val="center"/>
              <w:rPr>
                <w:bCs/>
                <w:sz w:val="18"/>
                <w:szCs w:val="18"/>
              </w:rPr>
            </w:pPr>
            <w:r>
              <w:rPr>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Pr="00087E59" w:rsidRDefault="00547B2C" w:rsidP="00774D20">
            <w:pPr>
              <w:jc w:val="center"/>
              <w:rPr>
                <w:bCs/>
                <w:sz w:val="18"/>
                <w:szCs w:val="18"/>
              </w:rPr>
            </w:pPr>
            <w:r>
              <w:rPr>
                <w:bCs/>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2</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Поддержка талантливой молодежи и одаренных детей</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sz w:val="18"/>
                <w:szCs w:val="18"/>
              </w:rPr>
            </w:pPr>
            <w:r w:rsidRPr="00934004">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69,00</w:t>
            </w:r>
          </w:p>
        </w:tc>
        <w:tc>
          <w:tcPr>
            <w:tcW w:w="495" w:type="pct"/>
            <w:tcBorders>
              <w:left w:val="single" w:sz="4" w:space="0" w:color="auto"/>
              <w:bottom w:val="single" w:sz="4" w:space="0" w:color="auto"/>
              <w:right w:val="single" w:sz="4" w:space="0" w:color="auto"/>
            </w:tcBorders>
            <w:vAlign w:val="center"/>
          </w:tcPr>
          <w:p w:rsidR="00774D20" w:rsidRPr="00087E59" w:rsidRDefault="00547B2C" w:rsidP="00774D20">
            <w:pPr>
              <w:jc w:val="center"/>
              <w:rPr>
                <w:bCs/>
                <w:sz w:val="18"/>
                <w:szCs w:val="18"/>
              </w:rPr>
            </w:pPr>
            <w:r>
              <w:rPr>
                <w:bCs/>
                <w:sz w:val="18"/>
                <w:szCs w:val="18"/>
              </w:rPr>
              <w:t>69,00</w:t>
            </w:r>
          </w:p>
        </w:tc>
        <w:tc>
          <w:tcPr>
            <w:tcW w:w="613" w:type="pct"/>
            <w:tcBorders>
              <w:left w:val="single" w:sz="4" w:space="0" w:color="auto"/>
              <w:bottom w:val="single" w:sz="4" w:space="0" w:color="auto"/>
              <w:right w:val="single" w:sz="4" w:space="0" w:color="auto"/>
            </w:tcBorders>
            <w:vAlign w:val="center"/>
          </w:tcPr>
          <w:p w:rsidR="00774D20" w:rsidRDefault="00547B2C" w:rsidP="00774D20">
            <w:pPr>
              <w:jc w:val="center"/>
              <w:rPr>
                <w:bCs/>
                <w:sz w:val="18"/>
                <w:szCs w:val="18"/>
              </w:rPr>
            </w:pPr>
            <w:r>
              <w:rPr>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3</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Организация и проведение мероприятий муниципальными образовательными организациями дополнительного образования</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934004" w:rsidRDefault="00774D20" w:rsidP="00774D20">
            <w:pPr>
              <w:jc w:val="center"/>
              <w:rPr>
                <w:sz w:val="18"/>
                <w:szCs w:val="18"/>
              </w:rPr>
            </w:pPr>
            <w:r w:rsidRPr="00934004">
              <w:rPr>
                <w:sz w:val="18"/>
                <w:szCs w:val="18"/>
              </w:rPr>
              <w:t>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230,00</w:t>
            </w:r>
          </w:p>
        </w:tc>
        <w:tc>
          <w:tcPr>
            <w:tcW w:w="495" w:type="pct"/>
            <w:tcBorders>
              <w:left w:val="single" w:sz="4" w:space="0" w:color="auto"/>
              <w:bottom w:val="single" w:sz="4" w:space="0" w:color="auto"/>
              <w:right w:val="single" w:sz="4" w:space="0" w:color="auto"/>
            </w:tcBorders>
            <w:vAlign w:val="center"/>
          </w:tcPr>
          <w:p w:rsidR="00774D20" w:rsidRPr="00087E59" w:rsidRDefault="00547B2C" w:rsidP="00774D20">
            <w:pPr>
              <w:jc w:val="center"/>
              <w:rPr>
                <w:bCs/>
                <w:sz w:val="18"/>
                <w:szCs w:val="18"/>
              </w:rPr>
            </w:pPr>
            <w:r>
              <w:rPr>
                <w:bCs/>
                <w:sz w:val="18"/>
                <w:szCs w:val="18"/>
              </w:rPr>
              <w:t>230,00</w:t>
            </w:r>
          </w:p>
        </w:tc>
        <w:tc>
          <w:tcPr>
            <w:tcW w:w="613" w:type="pct"/>
            <w:tcBorders>
              <w:left w:val="single" w:sz="4" w:space="0" w:color="auto"/>
              <w:bottom w:val="single" w:sz="4" w:space="0" w:color="auto"/>
              <w:right w:val="single" w:sz="4" w:space="0" w:color="auto"/>
            </w:tcBorders>
            <w:vAlign w:val="center"/>
          </w:tcPr>
          <w:p w:rsidR="00774D20" w:rsidRDefault="00547B2C" w:rsidP="00774D20">
            <w:pPr>
              <w:jc w:val="center"/>
              <w:rPr>
                <w:bCs/>
                <w:sz w:val="18"/>
                <w:szCs w:val="18"/>
              </w:rPr>
            </w:pPr>
            <w:r>
              <w:rPr>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Pr>
                <w:rFonts w:ascii="Times New Roman" w:hAnsi="Times New Roman" w:cs="Times New Roman"/>
                <w:sz w:val="18"/>
                <w:szCs w:val="18"/>
              </w:rPr>
              <w:t>Мероприятие 4</w:t>
            </w: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2A0160">
              <w:rPr>
                <w:rFonts w:ascii="Times New Roman" w:hAnsi="Times New Roman" w:cs="Times New Roman"/>
                <w:sz w:val="18"/>
                <w:szCs w:val="18"/>
              </w:rPr>
              <w:t>Организация временного трудоустройства обучающихся</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2A0160">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sz w:val="18"/>
                <w:szCs w:val="18"/>
              </w:rPr>
            </w:pPr>
            <w:r>
              <w:rPr>
                <w:sz w:val="18"/>
                <w:szCs w:val="18"/>
              </w:rPr>
              <w:t>600,00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679,39384</w:t>
            </w:r>
          </w:p>
        </w:tc>
        <w:tc>
          <w:tcPr>
            <w:tcW w:w="495" w:type="pct"/>
            <w:tcBorders>
              <w:left w:val="single" w:sz="4" w:space="0" w:color="auto"/>
              <w:bottom w:val="single" w:sz="4" w:space="0" w:color="auto"/>
              <w:right w:val="single" w:sz="4" w:space="0" w:color="auto"/>
            </w:tcBorders>
            <w:vAlign w:val="center"/>
          </w:tcPr>
          <w:p w:rsidR="00774D20" w:rsidRPr="00087E59" w:rsidRDefault="00547B2C" w:rsidP="00774D20">
            <w:pPr>
              <w:jc w:val="center"/>
              <w:rPr>
                <w:bCs/>
                <w:sz w:val="18"/>
                <w:szCs w:val="18"/>
              </w:rPr>
            </w:pPr>
            <w:r>
              <w:rPr>
                <w:bCs/>
                <w:sz w:val="18"/>
                <w:szCs w:val="18"/>
              </w:rPr>
              <w:t>679,39384</w:t>
            </w:r>
          </w:p>
        </w:tc>
        <w:tc>
          <w:tcPr>
            <w:tcW w:w="613" w:type="pct"/>
            <w:tcBorders>
              <w:left w:val="single" w:sz="4" w:space="0" w:color="auto"/>
              <w:bottom w:val="single" w:sz="4" w:space="0" w:color="auto"/>
              <w:right w:val="single" w:sz="4" w:space="0" w:color="auto"/>
            </w:tcBorders>
            <w:vAlign w:val="center"/>
          </w:tcPr>
          <w:p w:rsidR="00774D20" w:rsidRDefault="00547B2C" w:rsidP="00774D20">
            <w:pPr>
              <w:jc w:val="center"/>
              <w:rPr>
                <w:bCs/>
                <w:sz w:val="18"/>
                <w:szCs w:val="18"/>
              </w:rPr>
            </w:pPr>
            <w:r>
              <w:rPr>
                <w:bCs/>
                <w:sz w:val="18"/>
                <w:szCs w:val="18"/>
              </w:rPr>
              <w:t>100,0</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b/>
                <w:sz w:val="18"/>
                <w:szCs w:val="18"/>
              </w:rPr>
            </w:pPr>
            <w:r w:rsidRPr="00087E59">
              <w:rPr>
                <w:rFonts w:ascii="Times New Roman" w:hAnsi="Times New Roman" w:cs="Times New Roman"/>
                <w:b/>
                <w:sz w:val="18"/>
                <w:szCs w:val="18"/>
              </w:rPr>
              <w:t>Подпрограмма 3</w:t>
            </w: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rPr>
                <w:rFonts w:ascii="Times New Roman" w:hAnsi="Times New Roman" w:cs="Times New Roman"/>
                <w:b/>
                <w:sz w:val="18"/>
                <w:szCs w:val="18"/>
              </w:rPr>
            </w:pPr>
            <w:r w:rsidRPr="00087E59">
              <w:rPr>
                <w:rFonts w:ascii="Times New Roman" w:hAnsi="Times New Roman" w:cs="Times New Roman"/>
                <w:b/>
                <w:sz w:val="18"/>
                <w:szCs w:val="18"/>
              </w:rPr>
              <w:t>"Обеспечение реализации муниципальной программы "Развитие образования"</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b/>
                <w:sz w:val="18"/>
                <w:szCs w:val="18"/>
              </w:rPr>
            </w:pPr>
            <w:r w:rsidRPr="00087E59">
              <w:rPr>
                <w:b/>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sz w:val="18"/>
                <w:szCs w:val="18"/>
              </w:rPr>
            </w:pPr>
            <w:r>
              <w:rPr>
                <w:b/>
                <w:bCs/>
                <w:sz w:val="18"/>
                <w:szCs w:val="18"/>
              </w:rPr>
              <w:t>64 918,832</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69 624,76893</w:t>
            </w:r>
          </w:p>
        </w:tc>
        <w:tc>
          <w:tcPr>
            <w:tcW w:w="495" w:type="pct"/>
            <w:tcBorders>
              <w:left w:val="single" w:sz="4" w:space="0" w:color="auto"/>
              <w:bottom w:val="single" w:sz="4" w:space="0" w:color="auto"/>
              <w:right w:val="single" w:sz="4" w:space="0" w:color="auto"/>
            </w:tcBorders>
            <w:vAlign w:val="center"/>
          </w:tcPr>
          <w:p w:rsidR="00774D20" w:rsidRPr="00087E59" w:rsidRDefault="005F2AC3" w:rsidP="00774D20">
            <w:pPr>
              <w:jc w:val="center"/>
              <w:rPr>
                <w:b/>
                <w:bCs/>
                <w:color w:val="000000"/>
                <w:sz w:val="18"/>
                <w:szCs w:val="18"/>
              </w:rPr>
            </w:pPr>
            <w:r>
              <w:rPr>
                <w:b/>
                <w:bCs/>
                <w:color w:val="000000"/>
                <w:sz w:val="18"/>
                <w:szCs w:val="18"/>
              </w:rPr>
              <w:t>69 610,28404</w:t>
            </w:r>
          </w:p>
        </w:tc>
        <w:tc>
          <w:tcPr>
            <w:tcW w:w="613" w:type="pct"/>
            <w:tcBorders>
              <w:left w:val="single" w:sz="4" w:space="0" w:color="auto"/>
              <w:bottom w:val="single" w:sz="4" w:space="0" w:color="auto"/>
              <w:right w:val="single" w:sz="4" w:space="0" w:color="auto"/>
            </w:tcBorders>
            <w:vAlign w:val="center"/>
          </w:tcPr>
          <w:p w:rsidR="00774D20" w:rsidRDefault="005F2AC3" w:rsidP="00774D20">
            <w:pPr>
              <w:jc w:val="center"/>
              <w:rPr>
                <w:b/>
                <w:bCs/>
                <w:color w:val="000000"/>
                <w:sz w:val="18"/>
                <w:szCs w:val="18"/>
              </w:rPr>
            </w:pPr>
            <w:r>
              <w:rPr>
                <w:b/>
                <w:bCs/>
                <w:color w:val="000000"/>
                <w:sz w:val="18"/>
                <w:szCs w:val="18"/>
              </w:rPr>
              <w:t>99,98</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b/>
                <w:sz w:val="18"/>
                <w:szCs w:val="18"/>
              </w:rPr>
            </w:pPr>
            <w:r w:rsidRPr="00087E59">
              <w:rPr>
                <w:rFonts w:ascii="Times New Roman" w:hAnsi="Times New Roman" w:cs="Times New Roman"/>
                <w:b/>
                <w:sz w:val="18"/>
                <w:szCs w:val="18"/>
              </w:rPr>
              <w:t>Задача 3.1</w:t>
            </w: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rPr>
                <w:rFonts w:ascii="Times New Roman" w:hAnsi="Times New Roman" w:cs="Times New Roman"/>
                <w:b/>
                <w:sz w:val="18"/>
                <w:szCs w:val="18"/>
              </w:rPr>
            </w:pPr>
            <w:r w:rsidRPr="00087E59">
              <w:rPr>
                <w:rFonts w:ascii="Times New Roman" w:hAnsi="Times New Roman" w:cs="Times New Roman"/>
                <w:b/>
                <w:sz w:val="18"/>
                <w:szCs w:val="18"/>
              </w:rPr>
              <w:t>"Обеспечение управления реализацией мероприятий Программы на муниципальном уровне"</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b/>
                <w:sz w:val="18"/>
                <w:szCs w:val="18"/>
              </w:rPr>
            </w:pPr>
            <w:r w:rsidRPr="00087E59">
              <w:rPr>
                <w:b/>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sz w:val="18"/>
                <w:szCs w:val="18"/>
              </w:rPr>
            </w:pPr>
            <w:r>
              <w:rPr>
                <w:b/>
                <w:bCs/>
                <w:sz w:val="18"/>
                <w:szCs w:val="18"/>
              </w:rPr>
              <w:t>63 736,832</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
                <w:bCs/>
                <w:color w:val="000000"/>
                <w:sz w:val="18"/>
                <w:szCs w:val="18"/>
              </w:rPr>
            </w:pPr>
            <w:r>
              <w:rPr>
                <w:b/>
                <w:bCs/>
                <w:color w:val="000000"/>
                <w:sz w:val="18"/>
                <w:szCs w:val="18"/>
              </w:rPr>
              <w:t>69 624,76893</w:t>
            </w:r>
          </w:p>
        </w:tc>
        <w:tc>
          <w:tcPr>
            <w:tcW w:w="495" w:type="pct"/>
            <w:tcBorders>
              <w:left w:val="single" w:sz="4" w:space="0" w:color="auto"/>
              <w:bottom w:val="single" w:sz="4" w:space="0" w:color="auto"/>
              <w:right w:val="single" w:sz="4" w:space="0" w:color="auto"/>
            </w:tcBorders>
            <w:vAlign w:val="center"/>
          </w:tcPr>
          <w:p w:rsidR="00774D20" w:rsidRPr="00087E59" w:rsidRDefault="005F2AC3" w:rsidP="00774D20">
            <w:pPr>
              <w:jc w:val="center"/>
              <w:rPr>
                <w:b/>
                <w:bCs/>
                <w:color w:val="000000"/>
                <w:sz w:val="18"/>
                <w:szCs w:val="18"/>
              </w:rPr>
            </w:pPr>
            <w:r>
              <w:rPr>
                <w:b/>
                <w:bCs/>
                <w:color w:val="000000"/>
                <w:sz w:val="18"/>
                <w:szCs w:val="18"/>
              </w:rPr>
              <w:t>69 610,28404</w:t>
            </w:r>
          </w:p>
        </w:tc>
        <w:tc>
          <w:tcPr>
            <w:tcW w:w="613" w:type="pct"/>
            <w:tcBorders>
              <w:left w:val="single" w:sz="4" w:space="0" w:color="auto"/>
              <w:bottom w:val="single" w:sz="4" w:space="0" w:color="auto"/>
              <w:right w:val="single" w:sz="4" w:space="0" w:color="auto"/>
            </w:tcBorders>
            <w:vAlign w:val="center"/>
          </w:tcPr>
          <w:p w:rsidR="00774D20" w:rsidRDefault="005F2AC3" w:rsidP="00774D20">
            <w:pPr>
              <w:jc w:val="center"/>
              <w:rPr>
                <w:b/>
                <w:bCs/>
                <w:color w:val="000000"/>
                <w:sz w:val="18"/>
                <w:szCs w:val="18"/>
              </w:rPr>
            </w:pPr>
            <w:r>
              <w:rPr>
                <w:b/>
                <w:bCs/>
                <w:color w:val="000000"/>
                <w:sz w:val="18"/>
                <w:szCs w:val="18"/>
              </w:rPr>
              <w:t>99,98</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1</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 xml:space="preserve">Руководство и управление в сфере установленных функций органа местного самоуправления </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6E37D6" w:rsidRDefault="00774D20" w:rsidP="00774D20">
            <w:pPr>
              <w:jc w:val="center"/>
              <w:rPr>
                <w:sz w:val="18"/>
                <w:szCs w:val="18"/>
              </w:rPr>
            </w:pPr>
            <w:r>
              <w:rPr>
                <w:sz w:val="18"/>
                <w:szCs w:val="18"/>
              </w:rPr>
              <w:t>63 736</w:t>
            </w:r>
            <w:r w:rsidRPr="006E37D6">
              <w:rPr>
                <w:sz w:val="18"/>
                <w:szCs w:val="18"/>
              </w:rPr>
              <w:t>,</w:t>
            </w:r>
            <w:r>
              <w:rPr>
                <w:sz w:val="18"/>
                <w:szCs w:val="18"/>
              </w:rPr>
              <w:t>832</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68 101,75025</w:t>
            </w:r>
          </w:p>
        </w:tc>
        <w:tc>
          <w:tcPr>
            <w:tcW w:w="495" w:type="pct"/>
            <w:tcBorders>
              <w:left w:val="single" w:sz="4" w:space="0" w:color="auto"/>
              <w:bottom w:val="single" w:sz="4" w:space="0" w:color="auto"/>
              <w:right w:val="single" w:sz="4" w:space="0" w:color="auto"/>
            </w:tcBorders>
            <w:vAlign w:val="center"/>
          </w:tcPr>
          <w:p w:rsidR="00774D20" w:rsidRPr="00087E59" w:rsidRDefault="005F2AC3" w:rsidP="00774D20">
            <w:pPr>
              <w:jc w:val="center"/>
              <w:rPr>
                <w:bCs/>
                <w:color w:val="000000"/>
                <w:sz w:val="18"/>
                <w:szCs w:val="18"/>
              </w:rPr>
            </w:pPr>
            <w:r>
              <w:rPr>
                <w:bCs/>
                <w:color w:val="000000"/>
                <w:sz w:val="18"/>
                <w:szCs w:val="18"/>
              </w:rPr>
              <w:t>68 091,73207</w:t>
            </w:r>
          </w:p>
        </w:tc>
        <w:tc>
          <w:tcPr>
            <w:tcW w:w="613" w:type="pct"/>
            <w:tcBorders>
              <w:left w:val="single" w:sz="4" w:space="0" w:color="auto"/>
              <w:bottom w:val="single" w:sz="4" w:space="0" w:color="auto"/>
              <w:right w:val="single" w:sz="4" w:space="0" w:color="auto"/>
            </w:tcBorders>
            <w:vAlign w:val="center"/>
          </w:tcPr>
          <w:p w:rsidR="00774D20" w:rsidRDefault="005F2AC3" w:rsidP="00774D20">
            <w:pPr>
              <w:jc w:val="center"/>
              <w:rPr>
                <w:bCs/>
                <w:color w:val="000000"/>
                <w:sz w:val="18"/>
                <w:szCs w:val="18"/>
              </w:rPr>
            </w:pPr>
            <w:r>
              <w:rPr>
                <w:bCs/>
                <w:color w:val="000000"/>
                <w:sz w:val="18"/>
                <w:szCs w:val="18"/>
              </w:rPr>
              <w:t>99,99</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2</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Передача органам местного самоуправления сельских поселений отдельных полномочий МО МР "Усть-Куломский" по ведению бюджетного учета и составлению отчетности муниципальных образовательных организаций</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6E37D6" w:rsidRDefault="00774D20" w:rsidP="00774D20">
            <w:pPr>
              <w:jc w:val="center"/>
              <w:rPr>
                <w:sz w:val="18"/>
                <w:szCs w:val="18"/>
              </w:rPr>
            </w:pPr>
            <w:r w:rsidRPr="006E37D6">
              <w:rPr>
                <w:bCs/>
                <w:sz w:val="18"/>
                <w:szCs w:val="18"/>
              </w:rPr>
              <w:t>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sz w:val="18"/>
                <w:szCs w:val="18"/>
              </w:rPr>
            </w:pPr>
            <w:r>
              <w:rPr>
                <w:bCs/>
                <w:sz w:val="18"/>
                <w:szCs w:val="18"/>
              </w:rPr>
              <w:t>0,00</w:t>
            </w:r>
          </w:p>
        </w:tc>
        <w:tc>
          <w:tcPr>
            <w:tcW w:w="495" w:type="pct"/>
            <w:tcBorders>
              <w:left w:val="single" w:sz="4" w:space="0" w:color="auto"/>
              <w:bottom w:val="single" w:sz="4" w:space="0" w:color="auto"/>
              <w:right w:val="single" w:sz="4" w:space="0" w:color="auto"/>
            </w:tcBorders>
            <w:vAlign w:val="center"/>
          </w:tcPr>
          <w:p w:rsidR="00774D20" w:rsidRPr="00087E59" w:rsidRDefault="005F2AC3" w:rsidP="00774D20">
            <w:pPr>
              <w:jc w:val="center"/>
              <w:rPr>
                <w:bCs/>
                <w:sz w:val="18"/>
                <w:szCs w:val="18"/>
              </w:rPr>
            </w:pPr>
            <w:r>
              <w:rPr>
                <w:bCs/>
                <w:sz w:val="18"/>
                <w:szCs w:val="18"/>
              </w:rPr>
              <w:t>0,00</w:t>
            </w:r>
          </w:p>
        </w:tc>
        <w:tc>
          <w:tcPr>
            <w:tcW w:w="613" w:type="pct"/>
            <w:tcBorders>
              <w:left w:val="single" w:sz="4" w:space="0" w:color="auto"/>
              <w:bottom w:val="single" w:sz="4" w:space="0" w:color="auto"/>
              <w:right w:val="single" w:sz="4" w:space="0" w:color="auto"/>
            </w:tcBorders>
            <w:vAlign w:val="center"/>
          </w:tcPr>
          <w:p w:rsidR="00774D20" w:rsidRDefault="005F2AC3" w:rsidP="00774D20">
            <w:pPr>
              <w:jc w:val="center"/>
              <w:rPr>
                <w:bCs/>
                <w:sz w:val="18"/>
                <w:szCs w:val="18"/>
              </w:rPr>
            </w:pPr>
            <w:r>
              <w:rPr>
                <w:bCs/>
                <w:sz w:val="18"/>
                <w:szCs w:val="18"/>
              </w:rPr>
              <w:t>-</w:t>
            </w:r>
          </w:p>
        </w:tc>
      </w:tr>
      <w:tr w:rsidR="00774D20" w:rsidRPr="00087E59" w:rsidTr="00DD2671">
        <w:trPr>
          <w:tblCellSpacing w:w="5" w:type="nil"/>
          <w:jc w:val="center"/>
        </w:trPr>
        <w:tc>
          <w:tcPr>
            <w:tcW w:w="582" w:type="pct"/>
            <w:tcBorders>
              <w:left w:val="single" w:sz="4" w:space="0" w:color="auto"/>
              <w:bottom w:val="single" w:sz="4" w:space="0" w:color="auto"/>
              <w:right w:val="single" w:sz="4" w:space="0" w:color="auto"/>
            </w:tcBorders>
            <w:vAlign w:val="center"/>
          </w:tcPr>
          <w:p w:rsidR="00774D20" w:rsidRPr="00087E59" w:rsidRDefault="00774D20" w:rsidP="00774D20">
            <w:pPr>
              <w:pStyle w:val="ConsPlusCell"/>
              <w:rPr>
                <w:rFonts w:ascii="Times New Roman" w:hAnsi="Times New Roman" w:cs="Times New Roman"/>
                <w:sz w:val="18"/>
                <w:szCs w:val="18"/>
              </w:rPr>
            </w:pPr>
            <w:r w:rsidRPr="00087E59">
              <w:rPr>
                <w:rFonts w:ascii="Times New Roman" w:hAnsi="Times New Roman" w:cs="Times New Roman"/>
                <w:sz w:val="18"/>
                <w:szCs w:val="18"/>
              </w:rPr>
              <w:t>Мероприятие 3</w:t>
            </w:r>
          </w:p>
          <w:p w:rsidR="00774D20" w:rsidRPr="00087E59" w:rsidRDefault="00774D20" w:rsidP="00774D20">
            <w:pPr>
              <w:pStyle w:val="ConsPlusCell"/>
              <w:rPr>
                <w:rFonts w:ascii="Times New Roman" w:hAnsi="Times New Roman" w:cs="Times New Roman"/>
                <w:sz w:val="18"/>
                <w:szCs w:val="18"/>
              </w:rPr>
            </w:pPr>
          </w:p>
        </w:tc>
        <w:tc>
          <w:tcPr>
            <w:tcW w:w="1174" w:type="pct"/>
            <w:tcBorders>
              <w:left w:val="single" w:sz="4" w:space="0" w:color="auto"/>
              <w:bottom w:val="single" w:sz="4" w:space="0" w:color="auto"/>
              <w:right w:val="single" w:sz="4" w:space="0" w:color="auto"/>
            </w:tcBorders>
          </w:tcPr>
          <w:p w:rsidR="00774D20" w:rsidRPr="00087E59" w:rsidRDefault="00774D20" w:rsidP="00774D20">
            <w:pPr>
              <w:pStyle w:val="ConsPlusNormal"/>
              <w:jc w:val="both"/>
              <w:rPr>
                <w:rFonts w:ascii="Times New Roman" w:hAnsi="Times New Roman" w:cs="Times New Roman"/>
                <w:sz w:val="18"/>
                <w:szCs w:val="18"/>
              </w:rPr>
            </w:pPr>
            <w:r w:rsidRPr="00087E59">
              <w:rPr>
                <w:rFonts w:ascii="Times New Roman" w:hAnsi="Times New Roman" w:cs="Times New Roman"/>
                <w:sz w:val="18"/>
                <w:szCs w:val="18"/>
              </w:rPr>
              <w:t>Оплата расходов по коммунальным услугам</w:t>
            </w:r>
          </w:p>
        </w:tc>
        <w:tc>
          <w:tcPr>
            <w:tcW w:w="1049" w:type="pct"/>
            <w:tcBorders>
              <w:left w:val="single" w:sz="4" w:space="0" w:color="auto"/>
              <w:bottom w:val="single" w:sz="4" w:space="0" w:color="auto"/>
              <w:right w:val="single" w:sz="4" w:space="0" w:color="auto"/>
            </w:tcBorders>
            <w:vAlign w:val="center"/>
          </w:tcPr>
          <w:p w:rsidR="00774D20" w:rsidRPr="00087E59" w:rsidRDefault="00774D20" w:rsidP="00774D20">
            <w:pPr>
              <w:rPr>
                <w:sz w:val="18"/>
                <w:szCs w:val="18"/>
              </w:rPr>
            </w:pPr>
            <w:r w:rsidRPr="00087E59">
              <w:rPr>
                <w:sz w:val="18"/>
                <w:szCs w:val="18"/>
              </w:rPr>
              <w:t>Управление образования администрации МР «Усть-Куломский»</w:t>
            </w:r>
          </w:p>
        </w:tc>
        <w:tc>
          <w:tcPr>
            <w:tcW w:w="551" w:type="pct"/>
            <w:tcBorders>
              <w:left w:val="single" w:sz="4" w:space="0" w:color="auto"/>
              <w:bottom w:val="single" w:sz="4" w:space="0" w:color="auto"/>
              <w:right w:val="single" w:sz="4" w:space="0" w:color="auto"/>
            </w:tcBorders>
            <w:vAlign w:val="center"/>
          </w:tcPr>
          <w:p w:rsidR="00774D20" w:rsidRPr="006E37D6" w:rsidRDefault="00774D20" w:rsidP="00774D20">
            <w:pPr>
              <w:pStyle w:val="ConsPlusCell"/>
              <w:jc w:val="center"/>
              <w:rPr>
                <w:rFonts w:ascii="Times New Roman" w:hAnsi="Times New Roman" w:cs="Times New Roman"/>
                <w:sz w:val="18"/>
                <w:szCs w:val="18"/>
              </w:rPr>
            </w:pPr>
            <w:r w:rsidRPr="006E37D6">
              <w:rPr>
                <w:rFonts w:ascii="Times New Roman" w:hAnsi="Times New Roman" w:cs="Times New Roman"/>
                <w:sz w:val="18"/>
                <w:szCs w:val="18"/>
              </w:rPr>
              <w:t>1</w:t>
            </w:r>
            <w:r>
              <w:rPr>
                <w:rFonts w:ascii="Times New Roman" w:hAnsi="Times New Roman" w:cs="Times New Roman"/>
                <w:sz w:val="18"/>
                <w:szCs w:val="18"/>
              </w:rPr>
              <w:t> 182,</w:t>
            </w:r>
            <w:r w:rsidRPr="006E37D6">
              <w:rPr>
                <w:rFonts w:ascii="Times New Roman" w:hAnsi="Times New Roman" w:cs="Times New Roman"/>
                <w:sz w:val="18"/>
                <w:szCs w:val="18"/>
              </w:rPr>
              <w:t>00</w:t>
            </w:r>
          </w:p>
        </w:tc>
        <w:tc>
          <w:tcPr>
            <w:tcW w:w="535" w:type="pct"/>
            <w:tcBorders>
              <w:left w:val="single" w:sz="4" w:space="0" w:color="auto"/>
              <w:bottom w:val="single" w:sz="4" w:space="0" w:color="auto"/>
              <w:right w:val="single" w:sz="4" w:space="0" w:color="auto"/>
            </w:tcBorders>
            <w:vAlign w:val="center"/>
          </w:tcPr>
          <w:p w:rsidR="00774D20" w:rsidRPr="00087E59" w:rsidRDefault="00774D20" w:rsidP="00774D20">
            <w:pPr>
              <w:jc w:val="center"/>
              <w:rPr>
                <w:bCs/>
                <w:color w:val="000000"/>
                <w:sz w:val="18"/>
                <w:szCs w:val="18"/>
              </w:rPr>
            </w:pPr>
            <w:r>
              <w:rPr>
                <w:bCs/>
                <w:color w:val="000000"/>
                <w:sz w:val="18"/>
                <w:szCs w:val="18"/>
              </w:rPr>
              <w:t>1 523,01868</w:t>
            </w:r>
          </w:p>
        </w:tc>
        <w:tc>
          <w:tcPr>
            <w:tcW w:w="495" w:type="pct"/>
            <w:tcBorders>
              <w:left w:val="single" w:sz="4" w:space="0" w:color="auto"/>
              <w:bottom w:val="single" w:sz="4" w:space="0" w:color="auto"/>
              <w:right w:val="single" w:sz="4" w:space="0" w:color="auto"/>
            </w:tcBorders>
            <w:vAlign w:val="center"/>
          </w:tcPr>
          <w:p w:rsidR="00774D20" w:rsidRPr="00087E59" w:rsidRDefault="009B292D" w:rsidP="00774D20">
            <w:pPr>
              <w:jc w:val="center"/>
              <w:rPr>
                <w:bCs/>
                <w:color w:val="000000"/>
                <w:sz w:val="18"/>
                <w:szCs w:val="18"/>
              </w:rPr>
            </w:pPr>
            <w:r>
              <w:rPr>
                <w:bCs/>
                <w:color w:val="000000"/>
                <w:sz w:val="18"/>
                <w:szCs w:val="18"/>
              </w:rPr>
              <w:t>1 518,55197</w:t>
            </w:r>
          </w:p>
        </w:tc>
        <w:tc>
          <w:tcPr>
            <w:tcW w:w="613" w:type="pct"/>
            <w:tcBorders>
              <w:left w:val="single" w:sz="4" w:space="0" w:color="auto"/>
              <w:bottom w:val="single" w:sz="4" w:space="0" w:color="auto"/>
              <w:right w:val="single" w:sz="4" w:space="0" w:color="auto"/>
            </w:tcBorders>
            <w:vAlign w:val="center"/>
          </w:tcPr>
          <w:p w:rsidR="00774D20" w:rsidRDefault="009B292D" w:rsidP="00774D20">
            <w:pPr>
              <w:jc w:val="center"/>
              <w:rPr>
                <w:bCs/>
                <w:color w:val="000000"/>
                <w:sz w:val="18"/>
                <w:szCs w:val="18"/>
              </w:rPr>
            </w:pPr>
            <w:r>
              <w:rPr>
                <w:bCs/>
                <w:color w:val="000000"/>
                <w:sz w:val="18"/>
                <w:szCs w:val="18"/>
              </w:rPr>
              <w:t>99,71</w:t>
            </w:r>
          </w:p>
        </w:tc>
      </w:tr>
    </w:tbl>
    <w:p w:rsidR="00AD31FD" w:rsidRDefault="00AD31FD">
      <w:pPr>
        <w:pStyle w:val="ConsPlusNormal"/>
        <w:jc w:val="right"/>
        <w:outlineLvl w:val="2"/>
        <w:rPr>
          <w:rFonts w:ascii="Times New Roman" w:hAnsi="Times New Roman" w:cs="Times New Roman"/>
          <w:highlight w:val="cyan"/>
        </w:rPr>
      </w:pPr>
    </w:p>
    <w:p w:rsidR="00DB46D8" w:rsidRDefault="00DB46D8">
      <w:pPr>
        <w:pStyle w:val="ConsPlusNormal"/>
        <w:jc w:val="right"/>
        <w:outlineLvl w:val="2"/>
        <w:rPr>
          <w:rFonts w:ascii="Times New Roman" w:hAnsi="Times New Roman" w:cs="Times New Roman"/>
          <w:highlight w:val="cyan"/>
        </w:rPr>
      </w:pPr>
    </w:p>
    <w:p w:rsidR="00DB46D8" w:rsidRDefault="00DB46D8">
      <w:pPr>
        <w:pStyle w:val="ConsPlusNormal"/>
        <w:jc w:val="right"/>
        <w:outlineLvl w:val="2"/>
        <w:rPr>
          <w:rFonts w:ascii="Times New Roman" w:hAnsi="Times New Roman" w:cs="Times New Roman"/>
          <w:highlight w:val="cyan"/>
        </w:rPr>
      </w:pPr>
    </w:p>
    <w:p w:rsidR="00DB46D8" w:rsidRDefault="00DB46D8">
      <w:pPr>
        <w:pStyle w:val="ConsPlusNormal"/>
        <w:jc w:val="right"/>
        <w:outlineLvl w:val="2"/>
        <w:rPr>
          <w:rFonts w:ascii="Times New Roman" w:hAnsi="Times New Roman" w:cs="Times New Roman"/>
          <w:highlight w:val="cyan"/>
        </w:rPr>
      </w:pPr>
    </w:p>
    <w:p w:rsidR="00DB46D8" w:rsidRDefault="00DB46D8">
      <w:pPr>
        <w:pStyle w:val="ConsPlusNormal"/>
        <w:jc w:val="right"/>
        <w:outlineLvl w:val="2"/>
        <w:rPr>
          <w:rFonts w:ascii="Times New Roman" w:hAnsi="Times New Roman" w:cs="Times New Roman"/>
          <w:highlight w:val="cyan"/>
        </w:rPr>
      </w:pPr>
    </w:p>
    <w:p w:rsidR="00DB46D8" w:rsidRDefault="00DB46D8">
      <w:pPr>
        <w:pStyle w:val="ConsPlusNormal"/>
        <w:jc w:val="right"/>
        <w:outlineLvl w:val="2"/>
        <w:rPr>
          <w:rFonts w:ascii="Times New Roman" w:hAnsi="Times New Roman" w:cs="Times New Roman"/>
          <w:highlight w:val="cyan"/>
        </w:rPr>
      </w:pPr>
    </w:p>
    <w:p w:rsidR="00DB46D8" w:rsidRDefault="00DB46D8">
      <w:pPr>
        <w:pStyle w:val="ConsPlusNormal"/>
        <w:jc w:val="right"/>
        <w:outlineLvl w:val="2"/>
        <w:rPr>
          <w:rFonts w:ascii="Times New Roman" w:hAnsi="Times New Roman" w:cs="Times New Roman"/>
          <w:highlight w:val="cyan"/>
        </w:rPr>
      </w:pPr>
    </w:p>
    <w:p w:rsidR="003D3821" w:rsidRDefault="003D3821">
      <w:pPr>
        <w:pStyle w:val="ConsPlusNormal"/>
        <w:jc w:val="right"/>
        <w:outlineLvl w:val="2"/>
        <w:rPr>
          <w:rFonts w:ascii="Times New Roman" w:hAnsi="Times New Roman" w:cs="Times New Roman"/>
          <w:highlight w:val="cyan"/>
        </w:rPr>
      </w:pPr>
    </w:p>
    <w:p w:rsidR="00DB46D8" w:rsidRPr="009F7A1A" w:rsidRDefault="00DB46D8" w:rsidP="00DB46D8">
      <w:pPr>
        <w:widowControl w:val="0"/>
        <w:autoSpaceDE w:val="0"/>
        <w:autoSpaceDN w:val="0"/>
        <w:adjustRightInd w:val="0"/>
        <w:jc w:val="center"/>
        <w:rPr>
          <w:sz w:val="24"/>
          <w:szCs w:val="24"/>
        </w:rPr>
      </w:pPr>
      <w:r w:rsidRPr="009F7A1A">
        <w:rPr>
          <w:sz w:val="24"/>
          <w:szCs w:val="24"/>
        </w:rPr>
        <w:lastRenderedPageBreak/>
        <w:t xml:space="preserve">Информация о расходах федерального бюджета, </w:t>
      </w:r>
    </w:p>
    <w:p w:rsidR="00DB46D8" w:rsidRPr="009F7A1A" w:rsidRDefault="00DB46D8" w:rsidP="00DB46D8">
      <w:pPr>
        <w:widowControl w:val="0"/>
        <w:autoSpaceDE w:val="0"/>
        <w:autoSpaceDN w:val="0"/>
        <w:adjustRightInd w:val="0"/>
        <w:jc w:val="center"/>
        <w:rPr>
          <w:sz w:val="24"/>
          <w:szCs w:val="24"/>
        </w:rPr>
      </w:pPr>
      <w:r w:rsidRPr="009F7A1A">
        <w:rPr>
          <w:sz w:val="24"/>
          <w:szCs w:val="24"/>
        </w:rPr>
        <w:t xml:space="preserve">республиканского бюджета Республики Коми, </w:t>
      </w:r>
    </w:p>
    <w:p w:rsidR="00DB46D8" w:rsidRPr="009F7A1A" w:rsidRDefault="00DB46D8" w:rsidP="00DB46D8">
      <w:pPr>
        <w:widowControl w:val="0"/>
        <w:autoSpaceDE w:val="0"/>
        <w:autoSpaceDN w:val="0"/>
        <w:adjustRightInd w:val="0"/>
        <w:jc w:val="center"/>
        <w:rPr>
          <w:sz w:val="24"/>
          <w:szCs w:val="24"/>
        </w:rPr>
      </w:pPr>
      <w:r w:rsidRPr="009F7A1A">
        <w:rPr>
          <w:sz w:val="24"/>
          <w:szCs w:val="24"/>
        </w:rPr>
        <w:t xml:space="preserve">бюджета МО МР «Усть-Куломский», юридических и физических лиц </w:t>
      </w:r>
    </w:p>
    <w:p w:rsidR="00DB46D8" w:rsidRDefault="00DB46D8" w:rsidP="00FA7BFE">
      <w:pPr>
        <w:widowControl w:val="0"/>
        <w:autoSpaceDE w:val="0"/>
        <w:autoSpaceDN w:val="0"/>
        <w:adjustRightInd w:val="0"/>
        <w:jc w:val="center"/>
        <w:rPr>
          <w:highlight w:val="cyan"/>
        </w:rPr>
      </w:pPr>
      <w:r w:rsidRPr="009F7A1A">
        <w:rPr>
          <w:sz w:val="24"/>
          <w:szCs w:val="24"/>
        </w:rPr>
        <w:t xml:space="preserve">на реализацию целей муниципальной </w:t>
      </w:r>
      <w:r w:rsidRPr="005E463C">
        <w:rPr>
          <w:sz w:val="24"/>
          <w:szCs w:val="24"/>
        </w:rPr>
        <w:t>программы, (</w:t>
      </w:r>
      <w:r w:rsidR="003D3821">
        <w:rPr>
          <w:sz w:val="24"/>
          <w:szCs w:val="24"/>
        </w:rPr>
        <w:t>тыс.</w:t>
      </w:r>
      <w:r w:rsidRPr="005E463C">
        <w:rPr>
          <w:sz w:val="24"/>
          <w:szCs w:val="24"/>
        </w:rPr>
        <w:t>руб.)</w:t>
      </w:r>
    </w:p>
    <w:p w:rsidR="00C5337B" w:rsidRDefault="00C5337B">
      <w:pPr>
        <w:pStyle w:val="ConsPlusNormal"/>
        <w:jc w:val="right"/>
        <w:outlineLvl w:val="2"/>
        <w:rPr>
          <w:rFonts w:ascii="Times New Roman" w:hAnsi="Times New Roman" w:cs="Times New Roman"/>
          <w:highlight w:val="cy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1839"/>
        <w:gridCol w:w="2671"/>
        <w:gridCol w:w="5349"/>
        <w:gridCol w:w="1843"/>
        <w:gridCol w:w="1455"/>
        <w:gridCol w:w="1537"/>
      </w:tblGrid>
      <w:tr w:rsidR="00C85542" w:rsidRPr="00FA7BFE" w:rsidTr="001C6E4F">
        <w:trPr>
          <w:trHeight w:val="1380"/>
          <w:jc w:val="center"/>
        </w:trPr>
        <w:tc>
          <w:tcPr>
            <w:tcW w:w="626" w:type="pct"/>
          </w:tcPr>
          <w:p w:rsidR="00C85542" w:rsidRPr="00FA7BFE" w:rsidRDefault="00C85542" w:rsidP="00EA2450">
            <w:pPr>
              <w:pStyle w:val="ConsPlusNormal"/>
              <w:jc w:val="center"/>
              <w:rPr>
                <w:rFonts w:ascii="Times New Roman" w:hAnsi="Times New Roman" w:cs="Times New Roman"/>
                <w:b/>
                <w:sz w:val="18"/>
                <w:szCs w:val="18"/>
              </w:rPr>
            </w:pPr>
            <w:r w:rsidRPr="00FA7BFE">
              <w:rPr>
                <w:rFonts w:ascii="Times New Roman" w:hAnsi="Times New Roman" w:cs="Times New Roman"/>
                <w:b/>
                <w:sz w:val="18"/>
                <w:szCs w:val="18"/>
              </w:rPr>
              <w:t>Статус</w:t>
            </w:r>
          </w:p>
        </w:tc>
        <w:tc>
          <w:tcPr>
            <w:tcW w:w="909" w:type="pct"/>
          </w:tcPr>
          <w:p w:rsidR="00C85542" w:rsidRPr="00FA7BFE" w:rsidRDefault="00C85542" w:rsidP="00EA2450">
            <w:pPr>
              <w:pStyle w:val="ConsPlusNormal"/>
              <w:jc w:val="center"/>
              <w:rPr>
                <w:rFonts w:ascii="Times New Roman" w:hAnsi="Times New Roman" w:cs="Times New Roman"/>
                <w:b/>
                <w:sz w:val="18"/>
                <w:szCs w:val="18"/>
              </w:rPr>
            </w:pPr>
            <w:r w:rsidRPr="00FA7BFE">
              <w:rPr>
                <w:rFonts w:ascii="Times New Roman" w:hAnsi="Times New Roman" w:cs="Times New Roman"/>
                <w:b/>
                <w:sz w:val="18"/>
                <w:szCs w:val="18"/>
              </w:rPr>
              <w:t>Наименование муниципальной программы, подпрограммы, ВЦП, основного мероприятия</w:t>
            </w:r>
          </w:p>
        </w:tc>
        <w:tc>
          <w:tcPr>
            <w:tcW w:w="1820" w:type="pct"/>
          </w:tcPr>
          <w:p w:rsidR="00C85542" w:rsidRPr="00FA7BFE" w:rsidRDefault="00C85542" w:rsidP="00EA2450">
            <w:pPr>
              <w:pStyle w:val="ConsPlusNormal"/>
              <w:jc w:val="center"/>
              <w:rPr>
                <w:rFonts w:ascii="Times New Roman" w:hAnsi="Times New Roman" w:cs="Times New Roman"/>
                <w:b/>
                <w:sz w:val="18"/>
                <w:szCs w:val="18"/>
              </w:rPr>
            </w:pPr>
            <w:r w:rsidRPr="00FA7BFE">
              <w:rPr>
                <w:rFonts w:ascii="Times New Roman" w:hAnsi="Times New Roman" w:cs="Times New Roman"/>
                <w:b/>
                <w:sz w:val="18"/>
                <w:szCs w:val="18"/>
              </w:rPr>
              <w:t>Источник финансирования</w:t>
            </w:r>
          </w:p>
        </w:tc>
        <w:tc>
          <w:tcPr>
            <w:tcW w:w="627" w:type="pct"/>
          </w:tcPr>
          <w:p w:rsidR="00C85542" w:rsidRPr="00FA7BFE" w:rsidRDefault="00C85542" w:rsidP="00EA2450">
            <w:pPr>
              <w:pStyle w:val="ConsPlusNormal"/>
              <w:jc w:val="center"/>
              <w:rPr>
                <w:rFonts w:ascii="Times New Roman" w:hAnsi="Times New Roman" w:cs="Times New Roman"/>
                <w:b/>
                <w:sz w:val="18"/>
                <w:szCs w:val="18"/>
              </w:rPr>
            </w:pPr>
            <w:r w:rsidRPr="00FA7BFE">
              <w:rPr>
                <w:rFonts w:ascii="Times New Roman" w:hAnsi="Times New Roman" w:cs="Times New Roman"/>
                <w:b/>
                <w:sz w:val="18"/>
                <w:szCs w:val="18"/>
              </w:rPr>
              <w:t>Оценка расходов</w:t>
            </w:r>
          </w:p>
        </w:tc>
        <w:tc>
          <w:tcPr>
            <w:tcW w:w="495" w:type="pct"/>
          </w:tcPr>
          <w:p w:rsidR="00C85542" w:rsidRPr="00FA7BFE" w:rsidRDefault="00C85542" w:rsidP="00EA2450">
            <w:pPr>
              <w:pStyle w:val="ConsPlusNormal"/>
              <w:jc w:val="center"/>
              <w:rPr>
                <w:rFonts w:ascii="Times New Roman" w:hAnsi="Times New Roman" w:cs="Times New Roman"/>
                <w:b/>
                <w:sz w:val="18"/>
                <w:szCs w:val="18"/>
              </w:rPr>
            </w:pPr>
            <w:r w:rsidRPr="00FA7BFE">
              <w:rPr>
                <w:rFonts w:ascii="Times New Roman" w:hAnsi="Times New Roman" w:cs="Times New Roman"/>
                <w:b/>
                <w:sz w:val="18"/>
                <w:szCs w:val="18"/>
              </w:rPr>
              <w:t>Кассовое исполнение</w:t>
            </w:r>
          </w:p>
        </w:tc>
        <w:tc>
          <w:tcPr>
            <w:tcW w:w="523" w:type="pct"/>
          </w:tcPr>
          <w:p w:rsidR="00C85542" w:rsidRPr="00FA7BFE" w:rsidRDefault="000462CF" w:rsidP="00EA2450">
            <w:pPr>
              <w:pStyle w:val="ConsPlusNormal"/>
              <w:jc w:val="center"/>
              <w:rPr>
                <w:rFonts w:ascii="Times New Roman" w:hAnsi="Times New Roman" w:cs="Times New Roman"/>
                <w:b/>
                <w:sz w:val="18"/>
                <w:szCs w:val="18"/>
              </w:rPr>
            </w:pPr>
            <w:r>
              <w:rPr>
                <w:rFonts w:ascii="Times New Roman" w:hAnsi="Times New Roman" w:cs="Times New Roman"/>
                <w:b/>
                <w:sz w:val="18"/>
                <w:szCs w:val="18"/>
              </w:rPr>
              <w:t>Уровень исполнения, процент</w:t>
            </w:r>
          </w:p>
        </w:tc>
      </w:tr>
      <w:tr w:rsidR="00C85542" w:rsidRPr="00FA7BFE" w:rsidTr="001C6E4F">
        <w:trPr>
          <w:jc w:val="center"/>
        </w:trPr>
        <w:tc>
          <w:tcPr>
            <w:tcW w:w="626" w:type="pct"/>
          </w:tcPr>
          <w:p w:rsidR="00C85542" w:rsidRPr="00FA7BFE" w:rsidRDefault="00C85542" w:rsidP="00EA2450">
            <w:pPr>
              <w:widowControl w:val="0"/>
              <w:autoSpaceDE w:val="0"/>
              <w:autoSpaceDN w:val="0"/>
              <w:adjustRightInd w:val="0"/>
              <w:jc w:val="center"/>
              <w:rPr>
                <w:sz w:val="18"/>
                <w:szCs w:val="18"/>
              </w:rPr>
            </w:pPr>
            <w:r w:rsidRPr="00FA7BFE">
              <w:rPr>
                <w:sz w:val="18"/>
                <w:szCs w:val="18"/>
              </w:rPr>
              <w:t>1</w:t>
            </w:r>
          </w:p>
        </w:tc>
        <w:tc>
          <w:tcPr>
            <w:tcW w:w="909" w:type="pct"/>
          </w:tcPr>
          <w:p w:rsidR="00C85542" w:rsidRPr="00FA7BFE" w:rsidRDefault="00C85542" w:rsidP="00EA2450">
            <w:pPr>
              <w:widowControl w:val="0"/>
              <w:autoSpaceDE w:val="0"/>
              <w:autoSpaceDN w:val="0"/>
              <w:adjustRightInd w:val="0"/>
              <w:jc w:val="center"/>
              <w:rPr>
                <w:sz w:val="18"/>
                <w:szCs w:val="18"/>
              </w:rPr>
            </w:pPr>
            <w:r w:rsidRPr="00FA7BFE">
              <w:rPr>
                <w:sz w:val="18"/>
                <w:szCs w:val="18"/>
              </w:rPr>
              <w:t>2</w:t>
            </w:r>
          </w:p>
        </w:tc>
        <w:tc>
          <w:tcPr>
            <w:tcW w:w="1820" w:type="pct"/>
          </w:tcPr>
          <w:p w:rsidR="00C85542" w:rsidRPr="00FA7BFE" w:rsidRDefault="00C85542" w:rsidP="00EA2450">
            <w:pPr>
              <w:widowControl w:val="0"/>
              <w:autoSpaceDE w:val="0"/>
              <w:autoSpaceDN w:val="0"/>
              <w:adjustRightInd w:val="0"/>
              <w:jc w:val="center"/>
              <w:rPr>
                <w:sz w:val="18"/>
                <w:szCs w:val="18"/>
              </w:rPr>
            </w:pPr>
            <w:r w:rsidRPr="00FA7BFE">
              <w:rPr>
                <w:sz w:val="18"/>
                <w:szCs w:val="18"/>
              </w:rPr>
              <w:t>3</w:t>
            </w:r>
          </w:p>
        </w:tc>
        <w:tc>
          <w:tcPr>
            <w:tcW w:w="627" w:type="pct"/>
          </w:tcPr>
          <w:p w:rsidR="00C85542" w:rsidRPr="00FA7BFE" w:rsidRDefault="00C85542" w:rsidP="00EA2450">
            <w:pPr>
              <w:widowControl w:val="0"/>
              <w:autoSpaceDE w:val="0"/>
              <w:autoSpaceDN w:val="0"/>
              <w:adjustRightInd w:val="0"/>
              <w:jc w:val="center"/>
              <w:rPr>
                <w:sz w:val="18"/>
                <w:szCs w:val="18"/>
              </w:rPr>
            </w:pPr>
            <w:r w:rsidRPr="00FA7BFE">
              <w:rPr>
                <w:sz w:val="18"/>
                <w:szCs w:val="18"/>
              </w:rPr>
              <w:t>4</w:t>
            </w:r>
          </w:p>
        </w:tc>
        <w:tc>
          <w:tcPr>
            <w:tcW w:w="495" w:type="pct"/>
          </w:tcPr>
          <w:p w:rsidR="00C85542" w:rsidRPr="00FA7BFE" w:rsidRDefault="00C85542" w:rsidP="00EA2450">
            <w:pPr>
              <w:widowControl w:val="0"/>
              <w:autoSpaceDE w:val="0"/>
              <w:autoSpaceDN w:val="0"/>
              <w:adjustRightInd w:val="0"/>
              <w:jc w:val="center"/>
              <w:rPr>
                <w:sz w:val="18"/>
                <w:szCs w:val="18"/>
              </w:rPr>
            </w:pPr>
            <w:r w:rsidRPr="00FA7BFE">
              <w:rPr>
                <w:sz w:val="18"/>
                <w:szCs w:val="18"/>
              </w:rPr>
              <w:t>5</w:t>
            </w:r>
          </w:p>
        </w:tc>
        <w:tc>
          <w:tcPr>
            <w:tcW w:w="523" w:type="pct"/>
          </w:tcPr>
          <w:p w:rsidR="00C85542" w:rsidRPr="00FA7BFE" w:rsidRDefault="00C85542" w:rsidP="00EA2450">
            <w:pPr>
              <w:widowControl w:val="0"/>
              <w:autoSpaceDE w:val="0"/>
              <w:autoSpaceDN w:val="0"/>
              <w:adjustRightInd w:val="0"/>
              <w:jc w:val="center"/>
              <w:rPr>
                <w:sz w:val="18"/>
                <w:szCs w:val="18"/>
              </w:rPr>
            </w:pPr>
            <w:r>
              <w:rPr>
                <w:sz w:val="18"/>
                <w:szCs w:val="18"/>
              </w:rPr>
              <w:t>6</w:t>
            </w:r>
          </w:p>
        </w:tc>
      </w:tr>
      <w:tr w:rsidR="00C85542" w:rsidRPr="00FA7BFE" w:rsidTr="001C6E4F">
        <w:trPr>
          <w:trHeight w:val="103"/>
          <w:jc w:val="center"/>
        </w:trPr>
        <w:tc>
          <w:tcPr>
            <w:tcW w:w="626" w:type="pct"/>
            <w:vMerge w:val="restart"/>
          </w:tcPr>
          <w:p w:rsidR="00C85542" w:rsidRPr="00FA7BFE" w:rsidRDefault="00C85542" w:rsidP="00EA2450">
            <w:pPr>
              <w:widowControl w:val="0"/>
              <w:autoSpaceDE w:val="0"/>
              <w:autoSpaceDN w:val="0"/>
              <w:adjustRightInd w:val="0"/>
              <w:rPr>
                <w:b/>
                <w:sz w:val="18"/>
                <w:szCs w:val="18"/>
              </w:rPr>
            </w:pPr>
            <w:r w:rsidRPr="00FA7BFE">
              <w:rPr>
                <w:b/>
                <w:sz w:val="18"/>
                <w:szCs w:val="18"/>
              </w:rPr>
              <w:t>Муниципальная программа</w:t>
            </w:r>
          </w:p>
        </w:tc>
        <w:tc>
          <w:tcPr>
            <w:tcW w:w="909" w:type="pct"/>
            <w:vMerge w:val="restart"/>
          </w:tcPr>
          <w:p w:rsidR="00C85542" w:rsidRPr="00FA7BFE" w:rsidRDefault="00C85542" w:rsidP="00EA2450">
            <w:pPr>
              <w:widowControl w:val="0"/>
              <w:autoSpaceDE w:val="0"/>
              <w:autoSpaceDN w:val="0"/>
              <w:adjustRightInd w:val="0"/>
              <w:rPr>
                <w:b/>
                <w:sz w:val="18"/>
                <w:szCs w:val="18"/>
              </w:rPr>
            </w:pPr>
            <w:r w:rsidRPr="00FA7BFE">
              <w:rPr>
                <w:b/>
                <w:sz w:val="18"/>
                <w:szCs w:val="18"/>
              </w:rPr>
              <w:t>Развитие образования</w:t>
            </w:r>
          </w:p>
          <w:p w:rsidR="00C85542" w:rsidRPr="00FA7BFE" w:rsidRDefault="00C85542" w:rsidP="00EA2450">
            <w:pPr>
              <w:widowControl w:val="0"/>
              <w:autoSpaceDE w:val="0"/>
              <w:autoSpaceDN w:val="0"/>
              <w:adjustRightInd w:val="0"/>
              <w:rPr>
                <w:b/>
                <w:sz w:val="18"/>
                <w:szCs w:val="18"/>
              </w:rPr>
            </w:pPr>
          </w:p>
        </w:tc>
        <w:tc>
          <w:tcPr>
            <w:tcW w:w="1820" w:type="pct"/>
          </w:tcPr>
          <w:p w:rsidR="00C85542" w:rsidRPr="00FA7BFE" w:rsidRDefault="00C85542" w:rsidP="00EA2450">
            <w:pPr>
              <w:widowControl w:val="0"/>
              <w:autoSpaceDE w:val="0"/>
              <w:autoSpaceDN w:val="0"/>
              <w:adjustRightInd w:val="0"/>
              <w:rPr>
                <w:b/>
                <w:sz w:val="18"/>
                <w:szCs w:val="18"/>
              </w:rPr>
            </w:pPr>
            <w:r w:rsidRPr="00FA7BFE">
              <w:rPr>
                <w:b/>
                <w:sz w:val="18"/>
                <w:szCs w:val="18"/>
              </w:rPr>
              <w:t>Всего, в том числе:</w:t>
            </w:r>
          </w:p>
        </w:tc>
        <w:tc>
          <w:tcPr>
            <w:tcW w:w="627" w:type="pct"/>
            <w:vAlign w:val="center"/>
          </w:tcPr>
          <w:p w:rsidR="00C85542" w:rsidRPr="00FA7BFE" w:rsidRDefault="005670F4" w:rsidP="00EA2450">
            <w:pPr>
              <w:jc w:val="center"/>
              <w:rPr>
                <w:b/>
                <w:bCs/>
                <w:sz w:val="18"/>
                <w:szCs w:val="18"/>
              </w:rPr>
            </w:pPr>
            <w:r>
              <w:rPr>
                <w:b/>
                <w:bCs/>
                <w:sz w:val="18"/>
                <w:szCs w:val="18"/>
              </w:rPr>
              <w:t>1 244 670,45457</w:t>
            </w:r>
          </w:p>
        </w:tc>
        <w:tc>
          <w:tcPr>
            <w:tcW w:w="495" w:type="pct"/>
            <w:vAlign w:val="center"/>
          </w:tcPr>
          <w:p w:rsidR="00C85542" w:rsidRPr="00FA7BFE" w:rsidRDefault="005670F4" w:rsidP="00EA2450">
            <w:pPr>
              <w:jc w:val="center"/>
              <w:rPr>
                <w:b/>
                <w:bCs/>
                <w:sz w:val="18"/>
                <w:szCs w:val="18"/>
              </w:rPr>
            </w:pPr>
            <w:r>
              <w:rPr>
                <w:b/>
                <w:bCs/>
                <w:sz w:val="18"/>
                <w:szCs w:val="18"/>
              </w:rPr>
              <w:t>1 241 083,13158</w:t>
            </w:r>
          </w:p>
        </w:tc>
        <w:tc>
          <w:tcPr>
            <w:tcW w:w="523" w:type="pct"/>
          </w:tcPr>
          <w:p w:rsidR="00C85542" w:rsidRDefault="005670F4" w:rsidP="00EA2450">
            <w:pPr>
              <w:jc w:val="center"/>
              <w:rPr>
                <w:b/>
                <w:bCs/>
                <w:sz w:val="18"/>
                <w:szCs w:val="18"/>
              </w:rPr>
            </w:pPr>
            <w:r>
              <w:rPr>
                <w:b/>
                <w:bCs/>
                <w:sz w:val="18"/>
                <w:szCs w:val="18"/>
              </w:rPr>
              <w:t>99,71</w:t>
            </w:r>
          </w:p>
        </w:tc>
      </w:tr>
      <w:tr w:rsidR="00CE5788" w:rsidRPr="00FA7BFE" w:rsidTr="001C6E4F">
        <w:trPr>
          <w:trHeight w:val="195"/>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FA7BFE" w:rsidRDefault="00CE5788" w:rsidP="00CE5788">
            <w:pPr>
              <w:jc w:val="center"/>
              <w:rPr>
                <w:b/>
                <w:bCs/>
                <w:sz w:val="18"/>
                <w:szCs w:val="18"/>
              </w:rPr>
            </w:pPr>
            <w:r>
              <w:rPr>
                <w:b/>
                <w:bCs/>
                <w:sz w:val="18"/>
                <w:szCs w:val="18"/>
              </w:rPr>
              <w:t>100 387,4459</w:t>
            </w:r>
          </w:p>
        </w:tc>
        <w:tc>
          <w:tcPr>
            <w:tcW w:w="495" w:type="pct"/>
            <w:vAlign w:val="center"/>
          </w:tcPr>
          <w:p w:rsidR="00CE5788" w:rsidRPr="00FA7BFE" w:rsidRDefault="00CE5788" w:rsidP="00CE5788">
            <w:pPr>
              <w:jc w:val="center"/>
              <w:rPr>
                <w:b/>
                <w:bCs/>
                <w:sz w:val="18"/>
                <w:szCs w:val="18"/>
              </w:rPr>
            </w:pPr>
            <w:r>
              <w:rPr>
                <w:b/>
                <w:bCs/>
                <w:sz w:val="18"/>
                <w:szCs w:val="18"/>
              </w:rPr>
              <w:t>100 387,4459</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
                <w:bCs/>
                <w:sz w:val="18"/>
                <w:szCs w:val="18"/>
              </w:rPr>
            </w:pPr>
            <w:r>
              <w:rPr>
                <w:b/>
                <w:bCs/>
                <w:sz w:val="18"/>
                <w:szCs w:val="18"/>
              </w:rPr>
              <w:t>962 882,07758</w:t>
            </w:r>
          </w:p>
        </w:tc>
        <w:tc>
          <w:tcPr>
            <w:tcW w:w="495" w:type="pct"/>
            <w:vAlign w:val="center"/>
          </w:tcPr>
          <w:p w:rsidR="00CE5788" w:rsidRPr="00FA7BFE" w:rsidRDefault="006E4A74" w:rsidP="00F56C94">
            <w:pPr>
              <w:jc w:val="center"/>
              <w:rPr>
                <w:b/>
                <w:bCs/>
                <w:sz w:val="18"/>
                <w:szCs w:val="18"/>
              </w:rPr>
            </w:pPr>
            <w:r>
              <w:rPr>
                <w:b/>
                <w:bCs/>
                <w:sz w:val="18"/>
                <w:szCs w:val="18"/>
              </w:rPr>
              <w:t>961 009,24983</w:t>
            </w:r>
          </w:p>
        </w:tc>
        <w:tc>
          <w:tcPr>
            <w:tcW w:w="523" w:type="pct"/>
          </w:tcPr>
          <w:p w:rsidR="00CE5788" w:rsidRDefault="006E4A74" w:rsidP="00CE5788">
            <w:pPr>
              <w:jc w:val="center"/>
              <w:rPr>
                <w:b/>
                <w:bCs/>
                <w:sz w:val="18"/>
                <w:szCs w:val="18"/>
              </w:rPr>
            </w:pPr>
            <w:r>
              <w:rPr>
                <w:b/>
                <w:bCs/>
                <w:sz w:val="18"/>
                <w:szCs w:val="18"/>
              </w:rPr>
              <w:t>99,81</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
                <w:bCs/>
                <w:sz w:val="18"/>
                <w:szCs w:val="18"/>
              </w:rPr>
            </w:pPr>
            <w:r>
              <w:rPr>
                <w:b/>
                <w:bCs/>
                <w:sz w:val="18"/>
                <w:szCs w:val="18"/>
              </w:rPr>
              <w:t>181 400,93109</w:t>
            </w:r>
          </w:p>
        </w:tc>
        <w:tc>
          <w:tcPr>
            <w:tcW w:w="495" w:type="pct"/>
            <w:vAlign w:val="center"/>
          </w:tcPr>
          <w:p w:rsidR="00CE5788" w:rsidRPr="00FA7BFE" w:rsidRDefault="003858A4" w:rsidP="00CE5788">
            <w:pPr>
              <w:jc w:val="center"/>
              <w:rPr>
                <w:b/>
                <w:bCs/>
                <w:sz w:val="18"/>
                <w:szCs w:val="18"/>
              </w:rPr>
            </w:pPr>
            <w:r>
              <w:rPr>
                <w:b/>
                <w:bCs/>
                <w:sz w:val="18"/>
                <w:szCs w:val="18"/>
              </w:rPr>
              <w:t>179 686,</w:t>
            </w:r>
            <w:r w:rsidR="00F56C94">
              <w:rPr>
                <w:b/>
                <w:bCs/>
                <w:sz w:val="18"/>
                <w:szCs w:val="18"/>
              </w:rPr>
              <w:t>43585</w:t>
            </w:r>
          </w:p>
        </w:tc>
        <w:tc>
          <w:tcPr>
            <w:tcW w:w="523" w:type="pct"/>
          </w:tcPr>
          <w:p w:rsidR="00CE5788" w:rsidRDefault="003858A4" w:rsidP="00CE5788">
            <w:pPr>
              <w:jc w:val="center"/>
              <w:rPr>
                <w:b/>
                <w:bCs/>
                <w:sz w:val="18"/>
                <w:szCs w:val="18"/>
              </w:rPr>
            </w:pPr>
            <w:r>
              <w:rPr>
                <w:b/>
                <w:bCs/>
                <w:sz w:val="18"/>
                <w:szCs w:val="18"/>
              </w:rPr>
              <w:t>99,05</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b/>
                <w:bCs/>
                <w:sz w:val="18"/>
                <w:szCs w:val="18"/>
              </w:rPr>
            </w:pPr>
            <w:r>
              <w:rPr>
                <w:b/>
                <w:bCs/>
                <w:sz w:val="18"/>
                <w:szCs w:val="18"/>
              </w:rPr>
              <w:t>181 400,93109</w:t>
            </w:r>
          </w:p>
        </w:tc>
        <w:tc>
          <w:tcPr>
            <w:tcW w:w="495" w:type="pct"/>
            <w:vAlign w:val="center"/>
          </w:tcPr>
          <w:p w:rsidR="00CE5788" w:rsidRPr="00FA7BFE" w:rsidRDefault="003858A4" w:rsidP="00CE5788">
            <w:pPr>
              <w:jc w:val="center"/>
              <w:rPr>
                <w:b/>
                <w:bCs/>
                <w:sz w:val="18"/>
                <w:szCs w:val="18"/>
              </w:rPr>
            </w:pPr>
            <w:r>
              <w:rPr>
                <w:b/>
                <w:bCs/>
                <w:sz w:val="18"/>
                <w:szCs w:val="18"/>
              </w:rPr>
              <w:t>179 686,</w:t>
            </w:r>
            <w:r w:rsidR="00F56C94">
              <w:rPr>
                <w:b/>
                <w:bCs/>
                <w:sz w:val="18"/>
                <w:szCs w:val="18"/>
              </w:rPr>
              <w:t>43585</w:t>
            </w:r>
          </w:p>
        </w:tc>
        <w:tc>
          <w:tcPr>
            <w:tcW w:w="523" w:type="pct"/>
          </w:tcPr>
          <w:p w:rsidR="00CE5788" w:rsidRDefault="003858A4" w:rsidP="00CE5788">
            <w:pPr>
              <w:jc w:val="center"/>
              <w:rPr>
                <w:b/>
                <w:bCs/>
                <w:sz w:val="18"/>
                <w:szCs w:val="18"/>
              </w:rPr>
            </w:pPr>
            <w:r>
              <w:rPr>
                <w:b/>
                <w:bCs/>
                <w:sz w:val="18"/>
                <w:szCs w:val="18"/>
              </w:rPr>
              <w:t>99,05</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DA6B95" w:rsidRDefault="00CE5788" w:rsidP="00CE5788">
            <w:pPr>
              <w:jc w:val="center"/>
              <w:rPr>
                <w:b/>
                <w:sz w:val="18"/>
                <w:szCs w:val="18"/>
              </w:rPr>
            </w:pPr>
            <w:r w:rsidRPr="00DA6B95">
              <w:rPr>
                <w:b/>
                <w:sz w:val="18"/>
                <w:szCs w:val="18"/>
              </w:rPr>
              <w:t>0,00</w:t>
            </w:r>
          </w:p>
        </w:tc>
        <w:tc>
          <w:tcPr>
            <w:tcW w:w="495" w:type="pct"/>
            <w:vAlign w:val="center"/>
          </w:tcPr>
          <w:p w:rsidR="00CE5788" w:rsidRPr="00DA6B95" w:rsidRDefault="00CE5788" w:rsidP="00CE5788">
            <w:pPr>
              <w:jc w:val="center"/>
              <w:rPr>
                <w:b/>
                <w:sz w:val="18"/>
                <w:szCs w:val="18"/>
              </w:rPr>
            </w:pPr>
            <w:r w:rsidRPr="00DA6B95">
              <w:rPr>
                <w:b/>
                <w:sz w:val="18"/>
                <w:szCs w:val="18"/>
              </w:rPr>
              <w:t>0,00</w:t>
            </w:r>
          </w:p>
        </w:tc>
        <w:tc>
          <w:tcPr>
            <w:tcW w:w="523" w:type="pct"/>
          </w:tcPr>
          <w:p w:rsidR="00CE5788" w:rsidRPr="00DA6B95" w:rsidRDefault="00CE5788" w:rsidP="00CE5788">
            <w:pPr>
              <w:jc w:val="center"/>
              <w:rPr>
                <w:b/>
                <w:sz w:val="18"/>
                <w:szCs w:val="18"/>
              </w:rPr>
            </w:pPr>
            <w:r w:rsidRPr="00DA6B95">
              <w:rPr>
                <w:b/>
                <w:sz w:val="18"/>
                <w:szCs w:val="18"/>
              </w:rPr>
              <w:t>-</w:t>
            </w:r>
          </w:p>
        </w:tc>
      </w:tr>
      <w:tr w:rsidR="00CE5788" w:rsidRPr="00FA7BFE" w:rsidTr="001C6E4F">
        <w:trPr>
          <w:jc w:val="center"/>
        </w:trPr>
        <w:tc>
          <w:tcPr>
            <w:tcW w:w="626" w:type="pct"/>
            <w:vMerge w:val="restart"/>
          </w:tcPr>
          <w:p w:rsidR="00CE5788" w:rsidRPr="00FA7BFE" w:rsidRDefault="0005354D" w:rsidP="00CE5788">
            <w:pPr>
              <w:widowControl w:val="0"/>
              <w:autoSpaceDE w:val="0"/>
              <w:autoSpaceDN w:val="0"/>
              <w:adjustRightInd w:val="0"/>
              <w:rPr>
                <w:b/>
                <w:sz w:val="18"/>
                <w:szCs w:val="18"/>
              </w:rPr>
            </w:pPr>
            <w:hyperlink w:anchor="P356" w:history="1">
              <w:r w:rsidR="00CE5788" w:rsidRPr="00FA7BFE">
                <w:rPr>
                  <w:b/>
                  <w:sz w:val="18"/>
                  <w:szCs w:val="18"/>
                </w:rPr>
                <w:t>Подпрограмма 1</w:t>
              </w:r>
            </w:hyperlink>
          </w:p>
        </w:tc>
        <w:tc>
          <w:tcPr>
            <w:tcW w:w="909"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"Развитие системы дошкольного и общего образования"</w:t>
            </w: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Всего, в том числе:</w:t>
            </w:r>
          </w:p>
        </w:tc>
        <w:tc>
          <w:tcPr>
            <w:tcW w:w="627" w:type="pct"/>
            <w:vAlign w:val="center"/>
          </w:tcPr>
          <w:p w:rsidR="00CE5788" w:rsidRPr="00FA7BFE" w:rsidRDefault="00CE5788" w:rsidP="00CE5788">
            <w:pPr>
              <w:jc w:val="center"/>
              <w:rPr>
                <w:b/>
                <w:bCs/>
                <w:sz w:val="18"/>
                <w:szCs w:val="18"/>
              </w:rPr>
            </w:pPr>
            <w:r>
              <w:rPr>
                <w:b/>
                <w:bCs/>
                <w:sz w:val="18"/>
                <w:szCs w:val="18"/>
              </w:rPr>
              <w:t>1 144 505,93927</w:t>
            </w:r>
          </w:p>
        </w:tc>
        <w:tc>
          <w:tcPr>
            <w:tcW w:w="495" w:type="pct"/>
            <w:vAlign w:val="center"/>
          </w:tcPr>
          <w:p w:rsidR="00CE5788" w:rsidRPr="00FA7BFE" w:rsidRDefault="00CE5788" w:rsidP="00CE5788">
            <w:pPr>
              <w:jc w:val="center"/>
              <w:rPr>
                <w:b/>
                <w:bCs/>
                <w:sz w:val="18"/>
                <w:szCs w:val="18"/>
              </w:rPr>
            </w:pPr>
            <w:r>
              <w:rPr>
                <w:b/>
                <w:bCs/>
                <w:sz w:val="18"/>
                <w:szCs w:val="18"/>
              </w:rPr>
              <w:t>1 140 933,10117</w:t>
            </w:r>
          </w:p>
        </w:tc>
        <w:tc>
          <w:tcPr>
            <w:tcW w:w="523" w:type="pct"/>
          </w:tcPr>
          <w:p w:rsidR="00CE5788" w:rsidRDefault="00CE5788" w:rsidP="00CE5788">
            <w:pPr>
              <w:jc w:val="center"/>
              <w:rPr>
                <w:b/>
                <w:bCs/>
                <w:sz w:val="18"/>
                <w:szCs w:val="18"/>
              </w:rPr>
            </w:pPr>
            <w:r>
              <w:rPr>
                <w:b/>
                <w:bCs/>
                <w:sz w:val="18"/>
                <w:szCs w:val="18"/>
              </w:rPr>
              <w:t>99,69</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FA7BFE" w:rsidRDefault="00CE5788" w:rsidP="00CE5788">
            <w:pPr>
              <w:jc w:val="center"/>
              <w:rPr>
                <w:b/>
                <w:bCs/>
                <w:sz w:val="18"/>
                <w:szCs w:val="18"/>
              </w:rPr>
            </w:pPr>
            <w:r>
              <w:rPr>
                <w:b/>
                <w:bCs/>
                <w:sz w:val="18"/>
                <w:szCs w:val="18"/>
              </w:rPr>
              <w:t>100 387,4459</w:t>
            </w:r>
          </w:p>
        </w:tc>
        <w:tc>
          <w:tcPr>
            <w:tcW w:w="495" w:type="pct"/>
            <w:vAlign w:val="center"/>
          </w:tcPr>
          <w:p w:rsidR="00CE5788" w:rsidRPr="00FA7BFE" w:rsidRDefault="00CE5788" w:rsidP="00CE5788">
            <w:pPr>
              <w:jc w:val="center"/>
              <w:rPr>
                <w:b/>
                <w:bCs/>
                <w:sz w:val="18"/>
                <w:szCs w:val="18"/>
              </w:rPr>
            </w:pPr>
            <w:r>
              <w:rPr>
                <w:b/>
                <w:bCs/>
                <w:sz w:val="18"/>
                <w:szCs w:val="18"/>
              </w:rPr>
              <w:t>100 387,4459</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
                <w:bCs/>
                <w:sz w:val="18"/>
                <w:szCs w:val="18"/>
              </w:rPr>
            </w:pPr>
            <w:r>
              <w:rPr>
                <w:b/>
                <w:bCs/>
                <w:sz w:val="18"/>
                <w:szCs w:val="18"/>
              </w:rPr>
              <w:t>945 603,81852</w:t>
            </w:r>
          </w:p>
        </w:tc>
        <w:tc>
          <w:tcPr>
            <w:tcW w:w="495" w:type="pct"/>
            <w:vAlign w:val="center"/>
          </w:tcPr>
          <w:p w:rsidR="00CE5788" w:rsidRPr="00FA7BFE" w:rsidRDefault="00CE5788" w:rsidP="00CE5788">
            <w:pPr>
              <w:jc w:val="center"/>
              <w:rPr>
                <w:b/>
                <w:bCs/>
                <w:sz w:val="18"/>
                <w:szCs w:val="18"/>
              </w:rPr>
            </w:pPr>
            <w:r>
              <w:rPr>
                <w:b/>
                <w:bCs/>
                <w:sz w:val="18"/>
                <w:szCs w:val="18"/>
              </w:rPr>
              <w:t>943 733,22413</w:t>
            </w:r>
          </w:p>
        </w:tc>
        <w:tc>
          <w:tcPr>
            <w:tcW w:w="523" w:type="pct"/>
          </w:tcPr>
          <w:p w:rsidR="00CE5788" w:rsidRDefault="00CE5788" w:rsidP="00CE5788">
            <w:pPr>
              <w:jc w:val="center"/>
              <w:rPr>
                <w:b/>
                <w:bCs/>
                <w:sz w:val="18"/>
                <w:szCs w:val="18"/>
              </w:rPr>
            </w:pPr>
            <w:r>
              <w:rPr>
                <w:b/>
                <w:bCs/>
                <w:sz w:val="18"/>
                <w:szCs w:val="18"/>
              </w:rPr>
              <w:t>99,80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
                <w:bCs/>
                <w:sz w:val="18"/>
                <w:szCs w:val="18"/>
              </w:rPr>
            </w:pPr>
            <w:r w:rsidRPr="00C10CE4">
              <w:rPr>
                <w:b/>
                <w:bCs/>
                <w:sz w:val="18"/>
                <w:szCs w:val="18"/>
              </w:rPr>
              <w:t>98 514,67485</w:t>
            </w:r>
          </w:p>
        </w:tc>
        <w:tc>
          <w:tcPr>
            <w:tcW w:w="495" w:type="pct"/>
            <w:vAlign w:val="center"/>
          </w:tcPr>
          <w:p w:rsidR="00CE5788" w:rsidRPr="00FA7BFE" w:rsidRDefault="00CE5788" w:rsidP="00CE5788">
            <w:pPr>
              <w:jc w:val="center"/>
              <w:rPr>
                <w:b/>
                <w:bCs/>
                <w:sz w:val="18"/>
                <w:szCs w:val="18"/>
              </w:rPr>
            </w:pPr>
            <w:r>
              <w:rPr>
                <w:b/>
                <w:bCs/>
                <w:sz w:val="18"/>
                <w:szCs w:val="18"/>
              </w:rPr>
              <w:t>96 812,43114</w:t>
            </w:r>
          </w:p>
        </w:tc>
        <w:tc>
          <w:tcPr>
            <w:tcW w:w="523" w:type="pct"/>
          </w:tcPr>
          <w:p w:rsidR="00CE5788" w:rsidRDefault="00CE5788" w:rsidP="00CE5788">
            <w:pPr>
              <w:jc w:val="center"/>
              <w:rPr>
                <w:b/>
                <w:bCs/>
                <w:sz w:val="18"/>
                <w:szCs w:val="18"/>
              </w:rPr>
            </w:pPr>
            <w:r>
              <w:rPr>
                <w:b/>
                <w:bCs/>
                <w:sz w:val="18"/>
                <w:szCs w:val="18"/>
              </w:rPr>
              <w:t>98,27</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b/>
                <w:bCs/>
                <w:sz w:val="18"/>
                <w:szCs w:val="18"/>
              </w:rPr>
            </w:pPr>
            <w:r>
              <w:rPr>
                <w:b/>
                <w:bCs/>
                <w:sz w:val="18"/>
                <w:szCs w:val="18"/>
              </w:rPr>
              <w:t>98 514,67485</w:t>
            </w:r>
          </w:p>
        </w:tc>
        <w:tc>
          <w:tcPr>
            <w:tcW w:w="495" w:type="pct"/>
            <w:vAlign w:val="center"/>
          </w:tcPr>
          <w:p w:rsidR="00CE5788" w:rsidRPr="00FA7BFE" w:rsidRDefault="00CE5788" w:rsidP="00CE5788">
            <w:pPr>
              <w:jc w:val="center"/>
              <w:rPr>
                <w:b/>
                <w:bCs/>
                <w:sz w:val="18"/>
                <w:szCs w:val="18"/>
              </w:rPr>
            </w:pPr>
            <w:r>
              <w:rPr>
                <w:b/>
                <w:bCs/>
                <w:sz w:val="18"/>
                <w:szCs w:val="18"/>
              </w:rPr>
              <w:t>96 812,43114</w:t>
            </w:r>
          </w:p>
        </w:tc>
        <w:tc>
          <w:tcPr>
            <w:tcW w:w="523" w:type="pct"/>
          </w:tcPr>
          <w:p w:rsidR="00CE5788" w:rsidRDefault="00CE5788" w:rsidP="00CE5788">
            <w:pPr>
              <w:jc w:val="center"/>
              <w:rPr>
                <w:b/>
                <w:bCs/>
                <w:sz w:val="18"/>
                <w:szCs w:val="18"/>
              </w:rPr>
            </w:pPr>
            <w:r>
              <w:rPr>
                <w:b/>
                <w:bCs/>
                <w:sz w:val="18"/>
                <w:szCs w:val="18"/>
              </w:rPr>
              <w:t>98,27</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DA6B95" w:rsidRDefault="00CE5788" w:rsidP="00CE5788">
            <w:pPr>
              <w:jc w:val="center"/>
              <w:rPr>
                <w:b/>
                <w:sz w:val="18"/>
                <w:szCs w:val="18"/>
              </w:rPr>
            </w:pPr>
            <w:r w:rsidRPr="00DA6B95">
              <w:rPr>
                <w:b/>
                <w:sz w:val="18"/>
                <w:szCs w:val="18"/>
              </w:rPr>
              <w:t>0,00</w:t>
            </w:r>
          </w:p>
        </w:tc>
        <w:tc>
          <w:tcPr>
            <w:tcW w:w="495" w:type="pct"/>
            <w:vAlign w:val="center"/>
          </w:tcPr>
          <w:p w:rsidR="00CE5788" w:rsidRPr="00DA6B95" w:rsidRDefault="00CE5788" w:rsidP="00CE5788">
            <w:pPr>
              <w:jc w:val="center"/>
              <w:rPr>
                <w:b/>
                <w:sz w:val="18"/>
                <w:szCs w:val="18"/>
              </w:rPr>
            </w:pPr>
            <w:r w:rsidRPr="00DA6B95">
              <w:rPr>
                <w:b/>
                <w:sz w:val="18"/>
                <w:szCs w:val="18"/>
              </w:rPr>
              <w:t>0,00</w:t>
            </w:r>
          </w:p>
        </w:tc>
        <w:tc>
          <w:tcPr>
            <w:tcW w:w="523" w:type="pct"/>
          </w:tcPr>
          <w:p w:rsidR="00CE5788" w:rsidRPr="00DA6B95" w:rsidRDefault="00CE5788" w:rsidP="00CE5788">
            <w:pPr>
              <w:jc w:val="center"/>
              <w:rPr>
                <w:b/>
                <w:sz w:val="18"/>
                <w:szCs w:val="18"/>
              </w:rPr>
            </w:pPr>
            <w:r w:rsidRPr="00DA6B95">
              <w:rPr>
                <w:b/>
                <w:sz w:val="18"/>
                <w:szCs w:val="18"/>
              </w:rPr>
              <w:t>-</w:t>
            </w:r>
          </w:p>
        </w:tc>
      </w:tr>
      <w:tr w:rsidR="00CE5788" w:rsidRPr="00FA7BFE" w:rsidTr="00B85F99">
        <w:trPr>
          <w:trHeight w:val="393"/>
          <w:jc w:val="center"/>
        </w:trPr>
        <w:tc>
          <w:tcPr>
            <w:tcW w:w="626"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Задача 1.1</w:t>
            </w:r>
          </w:p>
        </w:tc>
        <w:tc>
          <w:tcPr>
            <w:tcW w:w="909"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 xml:space="preserve">"Обеспечение </w:t>
            </w:r>
            <w:r w:rsidRPr="00FA7BFE">
              <w:rPr>
                <w:b/>
                <w:sz w:val="18"/>
                <w:szCs w:val="18"/>
              </w:rPr>
              <w:lastRenderedPageBreak/>
              <w:t>государственных гарантий доступности дошкольного и общего образования"</w:t>
            </w: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lastRenderedPageBreak/>
              <w:t>Всего, в том числе:</w:t>
            </w:r>
          </w:p>
        </w:tc>
        <w:tc>
          <w:tcPr>
            <w:tcW w:w="627" w:type="pct"/>
            <w:vAlign w:val="center"/>
          </w:tcPr>
          <w:p w:rsidR="00CE5788" w:rsidRPr="00FA7BFE" w:rsidRDefault="00CE5788" w:rsidP="00CE5788">
            <w:pPr>
              <w:jc w:val="center"/>
              <w:rPr>
                <w:b/>
                <w:bCs/>
                <w:sz w:val="18"/>
                <w:szCs w:val="18"/>
              </w:rPr>
            </w:pPr>
            <w:r>
              <w:rPr>
                <w:b/>
                <w:bCs/>
                <w:sz w:val="18"/>
                <w:szCs w:val="18"/>
              </w:rPr>
              <w:t>1 065 499,6372</w:t>
            </w:r>
          </w:p>
        </w:tc>
        <w:tc>
          <w:tcPr>
            <w:tcW w:w="495" w:type="pct"/>
            <w:vAlign w:val="center"/>
          </w:tcPr>
          <w:p w:rsidR="00CE5788" w:rsidRPr="00FA7BFE" w:rsidRDefault="00CE5788" w:rsidP="00CE5788">
            <w:pPr>
              <w:jc w:val="center"/>
              <w:rPr>
                <w:b/>
                <w:bCs/>
                <w:sz w:val="18"/>
                <w:szCs w:val="18"/>
              </w:rPr>
            </w:pPr>
            <w:r>
              <w:rPr>
                <w:b/>
                <w:bCs/>
                <w:sz w:val="18"/>
                <w:szCs w:val="18"/>
              </w:rPr>
              <w:t>1 061 926,7991</w:t>
            </w:r>
          </w:p>
        </w:tc>
        <w:tc>
          <w:tcPr>
            <w:tcW w:w="523" w:type="pct"/>
          </w:tcPr>
          <w:p w:rsidR="00CE5788" w:rsidRDefault="00CE5788" w:rsidP="00CE5788">
            <w:pPr>
              <w:jc w:val="center"/>
              <w:rPr>
                <w:b/>
                <w:bCs/>
                <w:sz w:val="18"/>
                <w:szCs w:val="18"/>
              </w:rPr>
            </w:pPr>
            <w:r>
              <w:rPr>
                <w:b/>
                <w:bCs/>
                <w:sz w:val="18"/>
                <w:szCs w:val="18"/>
              </w:rPr>
              <w:t>99,66</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FA7BFE" w:rsidRDefault="00CE5788" w:rsidP="00CE5788">
            <w:pPr>
              <w:jc w:val="center"/>
              <w:rPr>
                <w:b/>
                <w:bCs/>
                <w:sz w:val="18"/>
                <w:szCs w:val="18"/>
              </w:rPr>
            </w:pPr>
            <w:r>
              <w:rPr>
                <w:b/>
                <w:bCs/>
                <w:sz w:val="18"/>
                <w:szCs w:val="18"/>
              </w:rPr>
              <w:t>58 160,70</w:t>
            </w:r>
          </w:p>
        </w:tc>
        <w:tc>
          <w:tcPr>
            <w:tcW w:w="495" w:type="pct"/>
            <w:vAlign w:val="center"/>
          </w:tcPr>
          <w:p w:rsidR="00CE5788" w:rsidRPr="00FA7BFE" w:rsidRDefault="00CE5788" w:rsidP="00CE5788">
            <w:pPr>
              <w:jc w:val="center"/>
              <w:rPr>
                <w:b/>
                <w:bCs/>
                <w:sz w:val="18"/>
                <w:szCs w:val="18"/>
              </w:rPr>
            </w:pPr>
            <w:r>
              <w:rPr>
                <w:b/>
                <w:bCs/>
                <w:sz w:val="18"/>
                <w:szCs w:val="18"/>
              </w:rPr>
              <w:t>58 160,70</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
                <w:bCs/>
                <w:sz w:val="18"/>
                <w:szCs w:val="18"/>
              </w:rPr>
            </w:pPr>
            <w:r>
              <w:rPr>
                <w:b/>
                <w:bCs/>
                <w:sz w:val="18"/>
                <w:szCs w:val="18"/>
              </w:rPr>
              <w:t>912 831,95714</w:t>
            </w:r>
          </w:p>
        </w:tc>
        <w:tc>
          <w:tcPr>
            <w:tcW w:w="495" w:type="pct"/>
            <w:vAlign w:val="center"/>
          </w:tcPr>
          <w:p w:rsidR="00CE5788" w:rsidRPr="00FA7BFE" w:rsidRDefault="00CE5788" w:rsidP="00CE5788">
            <w:pPr>
              <w:jc w:val="center"/>
              <w:rPr>
                <w:b/>
                <w:bCs/>
                <w:sz w:val="18"/>
                <w:szCs w:val="18"/>
              </w:rPr>
            </w:pPr>
            <w:r>
              <w:rPr>
                <w:b/>
                <w:bCs/>
                <w:sz w:val="18"/>
                <w:szCs w:val="18"/>
              </w:rPr>
              <w:t>910 961,36275</w:t>
            </w:r>
          </w:p>
        </w:tc>
        <w:tc>
          <w:tcPr>
            <w:tcW w:w="523" w:type="pct"/>
          </w:tcPr>
          <w:p w:rsidR="00CE5788" w:rsidRDefault="00CE5788" w:rsidP="00CE5788">
            <w:pPr>
              <w:jc w:val="center"/>
              <w:rPr>
                <w:b/>
                <w:bCs/>
                <w:sz w:val="18"/>
                <w:szCs w:val="18"/>
              </w:rPr>
            </w:pPr>
            <w:r>
              <w:rPr>
                <w:b/>
                <w:bCs/>
                <w:sz w:val="18"/>
                <w:szCs w:val="18"/>
              </w:rPr>
              <w:t>99,80</w:t>
            </w:r>
          </w:p>
        </w:tc>
      </w:tr>
      <w:tr w:rsidR="00CE5788" w:rsidRPr="00FA7BFE" w:rsidTr="004D5C5C">
        <w:trPr>
          <w:trHeight w:val="322"/>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
                <w:bCs/>
                <w:sz w:val="18"/>
                <w:szCs w:val="18"/>
              </w:rPr>
            </w:pPr>
            <w:r>
              <w:rPr>
                <w:b/>
                <w:bCs/>
                <w:sz w:val="18"/>
                <w:szCs w:val="18"/>
              </w:rPr>
              <w:t>94 506,98006</w:t>
            </w:r>
          </w:p>
        </w:tc>
        <w:tc>
          <w:tcPr>
            <w:tcW w:w="495" w:type="pct"/>
            <w:vAlign w:val="center"/>
          </w:tcPr>
          <w:p w:rsidR="00CE5788" w:rsidRPr="00FA7BFE" w:rsidRDefault="00CE5788" w:rsidP="00CE5788">
            <w:pPr>
              <w:jc w:val="center"/>
              <w:rPr>
                <w:b/>
                <w:bCs/>
                <w:sz w:val="18"/>
                <w:szCs w:val="18"/>
              </w:rPr>
            </w:pPr>
            <w:r>
              <w:rPr>
                <w:b/>
                <w:bCs/>
                <w:sz w:val="18"/>
                <w:szCs w:val="18"/>
              </w:rPr>
              <w:t>92 804,73635</w:t>
            </w:r>
          </w:p>
        </w:tc>
        <w:tc>
          <w:tcPr>
            <w:tcW w:w="523" w:type="pct"/>
            <w:vAlign w:val="center"/>
          </w:tcPr>
          <w:p w:rsidR="00CE5788" w:rsidRDefault="00CE5788" w:rsidP="00CE5788">
            <w:pPr>
              <w:jc w:val="center"/>
              <w:rPr>
                <w:b/>
                <w:bCs/>
                <w:sz w:val="18"/>
                <w:szCs w:val="18"/>
              </w:rPr>
            </w:pPr>
            <w:r>
              <w:rPr>
                <w:b/>
                <w:bCs/>
                <w:sz w:val="18"/>
                <w:szCs w:val="18"/>
              </w:rPr>
              <w:t>96,22</w:t>
            </w:r>
          </w:p>
        </w:tc>
      </w:tr>
      <w:tr w:rsidR="00CE5788" w:rsidRPr="00FA7BFE" w:rsidTr="002A1637">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b/>
                <w:bCs/>
                <w:sz w:val="18"/>
                <w:szCs w:val="18"/>
              </w:rPr>
            </w:pPr>
            <w:r>
              <w:rPr>
                <w:b/>
                <w:bCs/>
                <w:sz w:val="18"/>
                <w:szCs w:val="18"/>
              </w:rPr>
              <w:t>94 506,98006</w:t>
            </w:r>
          </w:p>
        </w:tc>
        <w:tc>
          <w:tcPr>
            <w:tcW w:w="495" w:type="pct"/>
            <w:vAlign w:val="center"/>
          </w:tcPr>
          <w:p w:rsidR="00CE5788" w:rsidRPr="00FA7BFE" w:rsidRDefault="00CE5788" w:rsidP="00CE5788">
            <w:pPr>
              <w:jc w:val="center"/>
              <w:rPr>
                <w:b/>
                <w:bCs/>
                <w:sz w:val="18"/>
                <w:szCs w:val="18"/>
              </w:rPr>
            </w:pPr>
            <w:r>
              <w:rPr>
                <w:b/>
                <w:bCs/>
                <w:sz w:val="18"/>
                <w:szCs w:val="18"/>
              </w:rPr>
              <w:t>92 804,73635</w:t>
            </w:r>
          </w:p>
        </w:tc>
        <w:tc>
          <w:tcPr>
            <w:tcW w:w="523" w:type="pct"/>
            <w:vAlign w:val="center"/>
          </w:tcPr>
          <w:p w:rsidR="00CE5788" w:rsidRDefault="00CE5788" w:rsidP="00CE5788">
            <w:pPr>
              <w:jc w:val="center"/>
              <w:rPr>
                <w:b/>
                <w:bCs/>
                <w:sz w:val="18"/>
                <w:szCs w:val="18"/>
              </w:rPr>
            </w:pPr>
            <w:r>
              <w:rPr>
                <w:b/>
                <w:bCs/>
                <w:sz w:val="18"/>
                <w:szCs w:val="18"/>
              </w:rPr>
              <w:t>96,22</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DA6B95" w:rsidRDefault="00CE5788" w:rsidP="00CE5788">
            <w:pPr>
              <w:jc w:val="center"/>
              <w:rPr>
                <w:b/>
                <w:sz w:val="18"/>
                <w:szCs w:val="18"/>
              </w:rPr>
            </w:pPr>
            <w:r w:rsidRPr="00DA6B95">
              <w:rPr>
                <w:b/>
                <w:sz w:val="18"/>
                <w:szCs w:val="18"/>
              </w:rPr>
              <w:t>0,00</w:t>
            </w:r>
          </w:p>
        </w:tc>
        <w:tc>
          <w:tcPr>
            <w:tcW w:w="495" w:type="pct"/>
            <w:vAlign w:val="center"/>
          </w:tcPr>
          <w:p w:rsidR="00CE5788" w:rsidRPr="00DA6B95" w:rsidRDefault="00CE5788" w:rsidP="00CE5788">
            <w:pPr>
              <w:jc w:val="center"/>
              <w:rPr>
                <w:b/>
                <w:sz w:val="18"/>
                <w:szCs w:val="18"/>
              </w:rPr>
            </w:pPr>
            <w:r w:rsidRPr="00DA6B95">
              <w:rPr>
                <w:b/>
                <w:sz w:val="18"/>
                <w:szCs w:val="18"/>
              </w:rPr>
              <w:t>0,00</w:t>
            </w:r>
          </w:p>
        </w:tc>
        <w:tc>
          <w:tcPr>
            <w:tcW w:w="523" w:type="pct"/>
          </w:tcPr>
          <w:p w:rsidR="00CE5788" w:rsidRPr="00DA6B95" w:rsidRDefault="00CE5788" w:rsidP="00CE5788">
            <w:pPr>
              <w:jc w:val="center"/>
              <w:rPr>
                <w:b/>
                <w:sz w:val="18"/>
                <w:szCs w:val="18"/>
              </w:rPr>
            </w:pPr>
            <w:r w:rsidRPr="00DA6B95">
              <w:rPr>
                <w:b/>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1.1.1.</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Осуществление деятельности муниципальными образовательными организациями</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56 170,18211</w:t>
            </w:r>
          </w:p>
        </w:tc>
        <w:tc>
          <w:tcPr>
            <w:tcW w:w="495" w:type="pct"/>
            <w:vAlign w:val="center"/>
          </w:tcPr>
          <w:p w:rsidR="00CE5788" w:rsidRPr="00FA7BFE" w:rsidRDefault="00CE5788" w:rsidP="00CE5788">
            <w:pPr>
              <w:jc w:val="center"/>
              <w:rPr>
                <w:sz w:val="18"/>
                <w:szCs w:val="18"/>
              </w:rPr>
            </w:pPr>
            <w:r>
              <w:rPr>
                <w:sz w:val="18"/>
                <w:szCs w:val="18"/>
              </w:rPr>
              <w:t>56 170,18211</w:t>
            </w:r>
          </w:p>
        </w:tc>
        <w:tc>
          <w:tcPr>
            <w:tcW w:w="523" w:type="pct"/>
          </w:tcPr>
          <w:p w:rsidR="00CE5788"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56 170,18211</w:t>
            </w:r>
          </w:p>
        </w:tc>
        <w:tc>
          <w:tcPr>
            <w:tcW w:w="495" w:type="pct"/>
            <w:vAlign w:val="center"/>
          </w:tcPr>
          <w:p w:rsidR="00CE5788" w:rsidRPr="00FA7BFE" w:rsidRDefault="00CE5788" w:rsidP="00CE5788">
            <w:pPr>
              <w:jc w:val="center"/>
              <w:rPr>
                <w:sz w:val="18"/>
                <w:szCs w:val="18"/>
              </w:rPr>
            </w:pPr>
            <w:r>
              <w:rPr>
                <w:sz w:val="18"/>
                <w:szCs w:val="18"/>
              </w:rPr>
              <w:t>56 170,18211</w:t>
            </w:r>
          </w:p>
        </w:tc>
        <w:tc>
          <w:tcPr>
            <w:tcW w:w="523" w:type="pct"/>
          </w:tcPr>
          <w:p w:rsidR="00CE5788"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56 170,18211</w:t>
            </w:r>
          </w:p>
        </w:tc>
        <w:tc>
          <w:tcPr>
            <w:tcW w:w="495" w:type="pct"/>
            <w:vAlign w:val="center"/>
          </w:tcPr>
          <w:p w:rsidR="00CE5788" w:rsidRPr="00FA7BFE" w:rsidRDefault="00CE5788" w:rsidP="00CE5788">
            <w:pPr>
              <w:jc w:val="center"/>
              <w:rPr>
                <w:sz w:val="18"/>
                <w:szCs w:val="18"/>
              </w:rPr>
            </w:pPr>
            <w:r>
              <w:rPr>
                <w:sz w:val="18"/>
                <w:szCs w:val="18"/>
              </w:rPr>
              <w:t>56 170,18211</w:t>
            </w:r>
          </w:p>
        </w:tc>
        <w:tc>
          <w:tcPr>
            <w:tcW w:w="523" w:type="pct"/>
          </w:tcPr>
          <w:p w:rsidR="00CE5788"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AD56C4">
        <w:trPr>
          <w:trHeight w:val="237"/>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1.1.2.</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Реализация муниципальными дошкольными и общеобразовательными организациями образовательных программ</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816 307,80</w:t>
            </w:r>
          </w:p>
        </w:tc>
        <w:tc>
          <w:tcPr>
            <w:tcW w:w="495" w:type="pct"/>
            <w:vAlign w:val="center"/>
          </w:tcPr>
          <w:p w:rsidR="00CE5788" w:rsidRPr="00FA7BFE" w:rsidRDefault="00CE5788" w:rsidP="00CE5788">
            <w:pPr>
              <w:jc w:val="center"/>
              <w:rPr>
                <w:sz w:val="18"/>
                <w:szCs w:val="18"/>
              </w:rPr>
            </w:pPr>
            <w:r>
              <w:rPr>
                <w:sz w:val="18"/>
                <w:szCs w:val="18"/>
              </w:rPr>
              <w:t>816 307,80</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2A1637">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816 307,80</w:t>
            </w:r>
          </w:p>
        </w:tc>
        <w:tc>
          <w:tcPr>
            <w:tcW w:w="495" w:type="pct"/>
            <w:vAlign w:val="center"/>
          </w:tcPr>
          <w:p w:rsidR="00CE5788" w:rsidRPr="00FA7BFE" w:rsidRDefault="00CE5788" w:rsidP="00CE5788">
            <w:pPr>
              <w:jc w:val="center"/>
              <w:rPr>
                <w:sz w:val="18"/>
                <w:szCs w:val="18"/>
              </w:rPr>
            </w:pPr>
            <w:r>
              <w:rPr>
                <w:sz w:val="18"/>
                <w:szCs w:val="18"/>
              </w:rPr>
              <w:t>816 307,80</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D84DF4">
        <w:trPr>
          <w:trHeight w:val="230"/>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1.1.3.</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 xml:space="preserve">Обеспечение выплат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w:t>
            </w:r>
            <w:r w:rsidRPr="00FA7BFE">
              <w:rPr>
                <w:sz w:val="18"/>
                <w:szCs w:val="18"/>
              </w:rPr>
              <w:lastRenderedPageBreak/>
              <w:t>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lastRenderedPageBreak/>
              <w:t>Всего, в том числе:</w:t>
            </w:r>
          </w:p>
        </w:tc>
        <w:tc>
          <w:tcPr>
            <w:tcW w:w="627" w:type="pct"/>
            <w:vAlign w:val="center"/>
          </w:tcPr>
          <w:p w:rsidR="00CE5788" w:rsidRPr="00FA7BFE" w:rsidRDefault="00CE5788" w:rsidP="00CE5788">
            <w:pPr>
              <w:jc w:val="center"/>
              <w:rPr>
                <w:sz w:val="18"/>
                <w:szCs w:val="18"/>
              </w:rPr>
            </w:pPr>
            <w:r>
              <w:rPr>
                <w:sz w:val="18"/>
                <w:szCs w:val="18"/>
              </w:rPr>
              <w:t>58 160,70</w:t>
            </w:r>
          </w:p>
        </w:tc>
        <w:tc>
          <w:tcPr>
            <w:tcW w:w="495" w:type="pct"/>
            <w:vAlign w:val="center"/>
          </w:tcPr>
          <w:p w:rsidR="00CE5788" w:rsidRPr="00FA7BFE" w:rsidRDefault="00CE5788" w:rsidP="00CE5788">
            <w:pPr>
              <w:jc w:val="center"/>
              <w:rPr>
                <w:sz w:val="18"/>
                <w:szCs w:val="18"/>
              </w:rPr>
            </w:pPr>
            <w:r>
              <w:rPr>
                <w:sz w:val="18"/>
                <w:szCs w:val="18"/>
              </w:rPr>
              <w:t>58 160,70</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58 160,70</w:t>
            </w:r>
          </w:p>
        </w:tc>
        <w:tc>
          <w:tcPr>
            <w:tcW w:w="495" w:type="pct"/>
            <w:vAlign w:val="center"/>
          </w:tcPr>
          <w:p w:rsidR="00CE5788" w:rsidRPr="00FA7BFE" w:rsidRDefault="00CE5788" w:rsidP="00CE5788">
            <w:pPr>
              <w:jc w:val="center"/>
              <w:rPr>
                <w:sz w:val="18"/>
                <w:szCs w:val="18"/>
              </w:rPr>
            </w:pPr>
            <w:r>
              <w:rPr>
                <w:sz w:val="18"/>
                <w:szCs w:val="18"/>
              </w:rPr>
              <w:t>58 160,70</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D84DF4">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D84DF4">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D84DF4">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D84DF4">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1.1.4.</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Мероприятия, связанные с повышением оплаты труда отдельных категорий работников в сфере образования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8 531,3707</w:t>
            </w:r>
          </w:p>
        </w:tc>
        <w:tc>
          <w:tcPr>
            <w:tcW w:w="495" w:type="pct"/>
            <w:vAlign w:val="center"/>
          </w:tcPr>
          <w:p w:rsidR="00CE5788" w:rsidRPr="00FA7BFE" w:rsidRDefault="00CE5788" w:rsidP="00CE5788">
            <w:pPr>
              <w:jc w:val="center"/>
              <w:rPr>
                <w:sz w:val="18"/>
                <w:szCs w:val="18"/>
              </w:rPr>
            </w:pPr>
            <w:r>
              <w:rPr>
                <w:sz w:val="18"/>
                <w:szCs w:val="18"/>
              </w:rPr>
              <w:t>8 531,3707</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61240E">
        <w:trPr>
          <w:trHeight w:val="177"/>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8 446,057</w:t>
            </w:r>
          </w:p>
        </w:tc>
        <w:tc>
          <w:tcPr>
            <w:tcW w:w="495" w:type="pct"/>
            <w:vAlign w:val="center"/>
          </w:tcPr>
          <w:p w:rsidR="00CE5788" w:rsidRPr="00FA7BFE" w:rsidRDefault="00CE5788" w:rsidP="00CE5788">
            <w:pPr>
              <w:jc w:val="center"/>
              <w:rPr>
                <w:sz w:val="18"/>
                <w:szCs w:val="18"/>
              </w:rPr>
            </w:pPr>
            <w:r>
              <w:rPr>
                <w:sz w:val="18"/>
                <w:szCs w:val="18"/>
              </w:rPr>
              <w:t>8 446,057</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85,3137</w:t>
            </w:r>
          </w:p>
        </w:tc>
        <w:tc>
          <w:tcPr>
            <w:tcW w:w="495" w:type="pct"/>
            <w:vAlign w:val="center"/>
          </w:tcPr>
          <w:p w:rsidR="00CE5788" w:rsidRPr="00FA7BFE" w:rsidRDefault="00CE5788" w:rsidP="00CE5788">
            <w:pPr>
              <w:jc w:val="center"/>
              <w:rPr>
                <w:sz w:val="18"/>
                <w:szCs w:val="18"/>
              </w:rPr>
            </w:pPr>
            <w:r>
              <w:rPr>
                <w:sz w:val="18"/>
                <w:szCs w:val="18"/>
              </w:rPr>
              <w:t>85,3137</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1.1.5.</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Компенсация родителям (законным представителям)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6 600,00</w:t>
            </w:r>
          </w:p>
        </w:tc>
        <w:tc>
          <w:tcPr>
            <w:tcW w:w="495" w:type="pct"/>
            <w:vAlign w:val="center"/>
          </w:tcPr>
          <w:p w:rsidR="00CE5788" w:rsidRPr="00FA7BFE" w:rsidRDefault="00CE5788" w:rsidP="00CE5788">
            <w:pPr>
              <w:jc w:val="center"/>
              <w:rPr>
                <w:sz w:val="18"/>
                <w:szCs w:val="18"/>
              </w:rPr>
            </w:pPr>
            <w:r>
              <w:rPr>
                <w:sz w:val="18"/>
                <w:szCs w:val="18"/>
              </w:rPr>
              <w:t>4 729,40561</w:t>
            </w:r>
          </w:p>
        </w:tc>
        <w:tc>
          <w:tcPr>
            <w:tcW w:w="523" w:type="pct"/>
          </w:tcPr>
          <w:p w:rsidR="00CE5788" w:rsidRPr="00FA7BFE" w:rsidRDefault="00CE5788" w:rsidP="00CE5788">
            <w:pPr>
              <w:jc w:val="center"/>
              <w:rPr>
                <w:sz w:val="18"/>
                <w:szCs w:val="18"/>
              </w:rPr>
            </w:pPr>
            <w:r>
              <w:rPr>
                <w:sz w:val="18"/>
                <w:szCs w:val="18"/>
              </w:rPr>
              <w:t>71,66</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6 600,00</w:t>
            </w:r>
          </w:p>
        </w:tc>
        <w:tc>
          <w:tcPr>
            <w:tcW w:w="495" w:type="pct"/>
            <w:vAlign w:val="center"/>
          </w:tcPr>
          <w:p w:rsidR="00CE5788" w:rsidRPr="00FA7BFE" w:rsidRDefault="00CE5788" w:rsidP="00CE5788">
            <w:pPr>
              <w:jc w:val="center"/>
              <w:rPr>
                <w:sz w:val="18"/>
                <w:szCs w:val="18"/>
              </w:rPr>
            </w:pPr>
            <w:r>
              <w:rPr>
                <w:sz w:val="18"/>
                <w:szCs w:val="18"/>
              </w:rPr>
              <w:t>4 729,40561</w:t>
            </w:r>
          </w:p>
        </w:tc>
        <w:tc>
          <w:tcPr>
            <w:tcW w:w="523" w:type="pct"/>
          </w:tcPr>
          <w:p w:rsidR="00CE5788" w:rsidRPr="00FA7BFE" w:rsidRDefault="00CE5788" w:rsidP="00CE5788">
            <w:pPr>
              <w:jc w:val="center"/>
              <w:rPr>
                <w:sz w:val="18"/>
                <w:szCs w:val="18"/>
              </w:rPr>
            </w:pPr>
            <w:r>
              <w:rPr>
                <w:sz w:val="18"/>
                <w:szCs w:val="18"/>
              </w:rPr>
              <w:t>71,66</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1.1.6.</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Оплата муниципальными учреждениями расходов по коммунальным услугам</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5670F4" w:rsidRDefault="00CE5788" w:rsidP="00CE5788">
            <w:pPr>
              <w:jc w:val="center"/>
              <w:rPr>
                <w:sz w:val="18"/>
                <w:szCs w:val="18"/>
              </w:rPr>
            </w:pPr>
            <w:r>
              <w:rPr>
                <w:sz w:val="18"/>
                <w:szCs w:val="18"/>
              </w:rPr>
              <w:t>116 726,58439</w:t>
            </w:r>
          </w:p>
        </w:tc>
        <w:tc>
          <w:tcPr>
            <w:tcW w:w="495" w:type="pct"/>
            <w:vAlign w:val="center"/>
          </w:tcPr>
          <w:p w:rsidR="00CE5788" w:rsidRPr="007C1EDD" w:rsidRDefault="00CE5788" w:rsidP="00CE5788">
            <w:pPr>
              <w:jc w:val="center"/>
              <w:rPr>
                <w:sz w:val="18"/>
                <w:szCs w:val="18"/>
              </w:rPr>
            </w:pPr>
            <w:r>
              <w:rPr>
                <w:sz w:val="18"/>
                <w:szCs w:val="18"/>
              </w:rPr>
              <w:t>116 726,58439</w:t>
            </w:r>
          </w:p>
        </w:tc>
        <w:tc>
          <w:tcPr>
            <w:tcW w:w="523" w:type="pct"/>
          </w:tcPr>
          <w:p w:rsidR="00CE5788"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0A1D3E" w:rsidRDefault="00CE5788" w:rsidP="00CE5788">
            <w:pPr>
              <w:jc w:val="center"/>
              <w:rPr>
                <w:sz w:val="18"/>
                <w:szCs w:val="18"/>
              </w:rPr>
            </w:pPr>
            <w:r>
              <w:rPr>
                <w:sz w:val="18"/>
                <w:szCs w:val="18"/>
              </w:rPr>
              <w:t>81 478,10014</w:t>
            </w:r>
          </w:p>
        </w:tc>
        <w:tc>
          <w:tcPr>
            <w:tcW w:w="495" w:type="pct"/>
            <w:vAlign w:val="center"/>
          </w:tcPr>
          <w:p w:rsidR="00CE5788" w:rsidRPr="007C1EDD" w:rsidRDefault="00CE5788" w:rsidP="00CE5788">
            <w:pPr>
              <w:jc w:val="center"/>
              <w:rPr>
                <w:sz w:val="18"/>
                <w:szCs w:val="18"/>
              </w:rPr>
            </w:pPr>
            <w:r>
              <w:rPr>
                <w:sz w:val="18"/>
                <w:szCs w:val="18"/>
              </w:rPr>
              <w:t>81 478,10014</w:t>
            </w:r>
          </w:p>
        </w:tc>
        <w:tc>
          <w:tcPr>
            <w:tcW w:w="523" w:type="pct"/>
          </w:tcPr>
          <w:p w:rsidR="00CE5788"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3D3821" w:rsidRDefault="00CE5788" w:rsidP="00CE5788">
            <w:pPr>
              <w:jc w:val="center"/>
              <w:rPr>
                <w:sz w:val="18"/>
                <w:szCs w:val="18"/>
              </w:rPr>
            </w:pPr>
            <w:r>
              <w:rPr>
                <w:sz w:val="18"/>
                <w:szCs w:val="18"/>
              </w:rPr>
              <w:t>35 248,48425</w:t>
            </w:r>
          </w:p>
        </w:tc>
        <w:tc>
          <w:tcPr>
            <w:tcW w:w="495" w:type="pct"/>
            <w:vAlign w:val="center"/>
          </w:tcPr>
          <w:p w:rsidR="00CE5788" w:rsidRPr="007C1EDD" w:rsidRDefault="00CE5788" w:rsidP="00CE5788">
            <w:pPr>
              <w:jc w:val="center"/>
              <w:rPr>
                <w:sz w:val="18"/>
                <w:szCs w:val="18"/>
              </w:rPr>
            </w:pPr>
            <w:r>
              <w:rPr>
                <w:sz w:val="18"/>
                <w:szCs w:val="18"/>
              </w:rPr>
              <w:t>35 248,48425</w:t>
            </w:r>
          </w:p>
        </w:tc>
        <w:tc>
          <w:tcPr>
            <w:tcW w:w="523" w:type="pct"/>
          </w:tcPr>
          <w:p w:rsidR="00CE5788"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3D3821" w:rsidRDefault="00CE5788" w:rsidP="00CE5788">
            <w:pPr>
              <w:jc w:val="center"/>
              <w:rPr>
                <w:sz w:val="18"/>
                <w:szCs w:val="18"/>
              </w:rPr>
            </w:pPr>
            <w:r>
              <w:rPr>
                <w:sz w:val="18"/>
                <w:szCs w:val="18"/>
              </w:rPr>
              <w:t>35 248,48425</w:t>
            </w:r>
          </w:p>
        </w:tc>
        <w:tc>
          <w:tcPr>
            <w:tcW w:w="495" w:type="pct"/>
            <w:vAlign w:val="center"/>
          </w:tcPr>
          <w:p w:rsidR="00CE5788" w:rsidRPr="007C1EDD" w:rsidRDefault="00CE5788" w:rsidP="00CE5788">
            <w:pPr>
              <w:jc w:val="center"/>
              <w:rPr>
                <w:sz w:val="18"/>
                <w:szCs w:val="18"/>
              </w:rPr>
            </w:pPr>
            <w:r>
              <w:rPr>
                <w:sz w:val="18"/>
                <w:szCs w:val="18"/>
              </w:rPr>
              <w:t>35 248,48425</w:t>
            </w:r>
          </w:p>
        </w:tc>
        <w:tc>
          <w:tcPr>
            <w:tcW w:w="523" w:type="pct"/>
          </w:tcPr>
          <w:p w:rsidR="00CE5788"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2A1637">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 xml:space="preserve">Основное </w:t>
            </w:r>
            <w:r w:rsidRPr="00FA7BFE">
              <w:rPr>
                <w:sz w:val="18"/>
                <w:szCs w:val="18"/>
              </w:rPr>
              <w:lastRenderedPageBreak/>
              <w:t>мероприятие 1.1.7.</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lastRenderedPageBreak/>
              <w:t xml:space="preserve">Строительство и реконструкция </w:t>
            </w:r>
            <w:r w:rsidRPr="00FA7BFE">
              <w:rPr>
                <w:sz w:val="18"/>
                <w:szCs w:val="18"/>
              </w:rPr>
              <w:lastRenderedPageBreak/>
              <w:t>муниципальных образовательных организаций</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lastRenderedPageBreak/>
              <w:t>Всего, в том числе:</w:t>
            </w:r>
          </w:p>
        </w:tc>
        <w:tc>
          <w:tcPr>
            <w:tcW w:w="627" w:type="pct"/>
            <w:tcBorders>
              <w:top w:val="single" w:sz="4" w:space="0" w:color="auto"/>
              <w:left w:val="single" w:sz="4" w:space="0" w:color="auto"/>
              <w:bottom w:val="single" w:sz="4" w:space="0" w:color="auto"/>
              <w:right w:val="single" w:sz="4" w:space="0" w:color="auto"/>
            </w:tcBorders>
            <w:vAlign w:val="center"/>
          </w:tcPr>
          <w:p w:rsidR="00CE5788" w:rsidRPr="00D74172" w:rsidRDefault="00CE5788" w:rsidP="00CE5788">
            <w:pPr>
              <w:jc w:val="center"/>
              <w:rPr>
                <w:bCs/>
                <w:sz w:val="18"/>
                <w:szCs w:val="18"/>
              </w:rPr>
            </w:pPr>
            <w:r>
              <w:rPr>
                <w:bCs/>
                <w:sz w:val="18"/>
                <w:szCs w:val="18"/>
              </w:rPr>
              <w:t>3 003,00</w:t>
            </w:r>
          </w:p>
        </w:tc>
        <w:tc>
          <w:tcPr>
            <w:tcW w:w="495" w:type="pct"/>
            <w:tcBorders>
              <w:top w:val="single" w:sz="4" w:space="0" w:color="auto"/>
              <w:left w:val="single" w:sz="4" w:space="0" w:color="auto"/>
              <w:bottom w:val="single" w:sz="4" w:space="0" w:color="auto"/>
              <w:right w:val="single" w:sz="4" w:space="0" w:color="auto"/>
            </w:tcBorders>
            <w:vAlign w:val="center"/>
          </w:tcPr>
          <w:p w:rsidR="00CE5788" w:rsidRPr="00D74172" w:rsidRDefault="00CE5788" w:rsidP="00CE5788">
            <w:pPr>
              <w:jc w:val="center"/>
              <w:rPr>
                <w:bCs/>
                <w:sz w:val="18"/>
                <w:szCs w:val="18"/>
              </w:rPr>
            </w:pPr>
            <w:r w:rsidRPr="000160A5">
              <w:rPr>
                <w:bCs/>
                <w:sz w:val="18"/>
                <w:szCs w:val="18"/>
              </w:rPr>
              <w:t>1 300,75629</w:t>
            </w:r>
          </w:p>
        </w:tc>
        <w:tc>
          <w:tcPr>
            <w:tcW w:w="523" w:type="pct"/>
            <w:tcBorders>
              <w:top w:val="single" w:sz="4" w:space="0" w:color="auto"/>
              <w:left w:val="single" w:sz="4" w:space="0" w:color="auto"/>
              <w:bottom w:val="single" w:sz="4" w:space="0" w:color="auto"/>
              <w:right w:val="single" w:sz="4" w:space="0" w:color="auto"/>
            </w:tcBorders>
            <w:vAlign w:val="center"/>
          </w:tcPr>
          <w:p w:rsidR="00CE5788" w:rsidRPr="00D74172" w:rsidRDefault="00CE5788" w:rsidP="00CE5788">
            <w:pPr>
              <w:jc w:val="center"/>
              <w:rPr>
                <w:bCs/>
                <w:sz w:val="18"/>
                <w:szCs w:val="18"/>
              </w:rPr>
            </w:pPr>
            <w:r>
              <w:rPr>
                <w:bCs/>
                <w:sz w:val="18"/>
                <w:szCs w:val="18"/>
              </w:rPr>
              <w:t>43,32</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2A1637">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tcBorders>
              <w:top w:val="single" w:sz="4" w:space="0" w:color="auto"/>
              <w:left w:val="single" w:sz="4" w:space="0" w:color="auto"/>
              <w:bottom w:val="single" w:sz="4" w:space="0" w:color="auto"/>
              <w:right w:val="single" w:sz="4" w:space="0" w:color="auto"/>
            </w:tcBorders>
            <w:vAlign w:val="center"/>
          </w:tcPr>
          <w:p w:rsidR="00CE5788" w:rsidRPr="00D74172" w:rsidRDefault="00CE5788" w:rsidP="00CE5788">
            <w:pPr>
              <w:jc w:val="center"/>
              <w:rPr>
                <w:bCs/>
                <w:sz w:val="18"/>
                <w:szCs w:val="18"/>
              </w:rPr>
            </w:pPr>
            <w:r>
              <w:rPr>
                <w:bCs/>
                <w:sz w:val="18"/>
                <w:szCs w:val="18"/>
              </w:rPr>
              <w:t>3 003,00</w:t>
            </w:r>
          </w:p>
        </w:tc>
        <w:tc>
          <w:tcPr>
            <w:tcW w:w="495" w:type="pct"/>
            <w:tcBorders>
              <w:top w:val="single" w:sz="4" w:space="0" w:color="auto"/>
              <w:left w:val="single" w:sz="4" w:space="0" w:color="auto"/>
              <w:bottom w:val="single" w:sz="4" w:space="0" w:color="auto"/>
              <w:right w:val="single" w:sz="4" w:space="0" w:color="auto"/>
            </w:tcBorders>
            <w:vAlign w:val="center"/>
          </w:tcPr>
          <w:p w:rsidR="00CE5788" w:rsidRPr="00D74172" w:rsidRDefault="00CE5788" w:rsidP="00CE5788">
            <w:pPr>
              <w:jc w:val="center"/>
              <w:rPr>
                <w:bCs/>
                <w:sz w:val="18"/>
                <w:szCs w:val="18"/>
              </w:rPr>
            </w:pPr>
            <w:r w:rsidRPr="000160A5">
              <w:rPr>
                <w:bCs/>
                <w:sz w:val="18"/>
                <w:szCs w:val="18"/>
              </w:rPr>
              <w:t>1 300,75629</w:t>
            </w:r>
          </w:p>
        </w:tc>
        <w:tc>
          <w:tcPr>
            <w:tcW w:w="523" w:type="pct"/>
            <w:tcBorders>
              <w:top w:val="single" w:sz="4" w:space="0" w:color="auto"/>
              <w:left w:val="single" w:sz="4" w:space="0" w:color="auto"/>
              <w:bottom w:val="single" w:sz="4" w:space="0" w:color="auto"/>
              <w:right w:val="single" w:sz="4" w:space="0" w:color="auto"/>
            </w:tcBorders>
            <w:vAlign w:val="center"/>
          </w:tcPr>
          <w:p w:rsidR="00CE5788" w:rsidRPr="00D74172" w:rsidRDefault="00CE5788" w:rsidP="00CE5788">
            <w:pPr>
              <w:jc w:val="center"/>
              <w:rPr>
                <w:bCs/>
                <w:sz w:val="18"/>
                <w:szCs w:val="18"/>
              </w:rPr>
            </w:pPr>
            <w:r>
              <w:rPr>
                <w:bCs/>
                <w:sz w:val="18"/>
                <w:szCs w:val="18"/>
              </w:rPr>
              <w:t>43,32</w:t>
            </w:r>
          </w:p>
        </w:tc>
      </w:tr>
      <w:tr w:rsidR="00CE5788" w:rsidRPr="00FA7BFE" w:rsidTr="002A1637">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tcBorders>
              <w:top w:val="single" w:sz="4" w:space="0" w:color="auto"/>
              <w:left w:val="single" w:sz="4" w:space="0" w:color="auto"/>
              <w:bottom w:val="single" w:sz="4" w:space="0" w:color="auto"/>
              <w:right w:val="single" w:sz="4" w:space="0" w:color="auto"/>
            </w:tcBorders>
            <w:vAlign w:val="center"/>
          </w:tcPr>
          <w:p w:rsidR="00CE5788" w:rsidRPr="00D74172" w:rsidRDefault="00CE5788" w:rsidP="00CE5788">
            <w:pPr>
              <w:jc w:val="center"/>
              <w:rPr>
                <w:bCs/>
                <w:sz w:val="18"/>
                <w:szCs w:val="18"/>
              </w:rPr>
            </w:pPr>
            <w:r>
              <w:rPr>
                <w:bCs/>
                <w:sz w:val="18"/>
                <w:szCs w:val="18"/>
              </w:rPr>
              <w:t>3 003,00</w:t>
            </w:r>
          </w:p>
        </w:tc>
        <w:tc>
          <w:tcPr>
            <w:tcW w:w="495" w:type="pct"/>
            <w:tcBorders>
              <w:top w:val="single" w:sz="4" w:space="0" w:color="auto"/>
              <w:left w:val="single" w:sz="4" w:space="0" w:color="auto"/>
              <w:bottom w:val="single" w:sz="4" w:space="0" w:color="auto"/>
              <w:right w:val="single" w:sz="4" w:space="0" w:color="auto"/>
            </w:tcBorders>
            <w:vAlign w:val="center"/>
          </w:tcPr>
          <w:p w:rsidR="00CE5788" w:rsidRPr="00D74172" w:rsidRDefault="00CE5788" w:rsidP="00CE5788">
            <w:pPr>
              <w:jc w:val="center"/>
              <w:rPr>
                <w:bCs/>
                <w:sz w:val="18"/>
                <w:szCs w:val="18"/>
              </w:rPr>
            </w:pPr>
            <w:r w:rsidRPr="000160A5">
              <w:rPr>
                <w:bCs/>
                <w:sz w:val="18"/>
                <w:szCs w:val="18"/>
              </w:rPr>
              <w:t>1 300,75629</w:t>
            </w:r>
          </w:p>
        </w:tc>
        <w:tc>
          <w:tcPr>
            <w:tcW w:w="523" w:type="pct"/>
            <w:tcBorders>
              <w:top w:val="single" w:sz="4" w:space="0" w:color="auto"/>
              <w:left w:val="single" w:sz="4" w:space="0" w:color="auto"/>
              <w:bottom w:val="single" w:sz="4" w:space="0" w:color="auto"/>
              <w:right w:val="single" w:sz="4" w:space="0" w:color="auto"/>
            </w:tcBorders>
            <w:vAlign w:val="center"/>
          </w:tcPr>
          <w:p w:rsidR="00CE5788" w:rsidRPr="00D74172" w:rsidRDefault="00CE5788" w:rsidP="00CE5788">
            <w:pPr>
              <w:jc w:val="center"/>
              <w:rPr>
                <w:bCs/>
                <w:sz w:val="18"/>
                <w:szCs w:val="18"/>
              </w:rPr>
            </w:pPr>
            <w:r>
              <w:rPr>
                <w:bCs/>
                <w:sz w:val="18"/>
                <w:szCs w:val="18"/>
              </w:rPr>
              <w:t>43,32</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0A1D3E">
        <w:trPr>
          <w:trHeight w:val="183"/>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1.1.8.</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Учет детей, подлежащих обучению по образовательным программам дошкольного, начального общего, основного общего, среднего общего образования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C324FF" w:rsidRDefault="00CE5788" w:rsidP="00CE5788">
            <w:pPr>
              <w:widowControl w:val="0"/>
              <w:autoSpaceDE w:val="0"/>
              <w:autoSpaceDN w:val="0"/>
              <w:adjustRightInd w:val="0"/>
              <w:rPr>
                <w:b/>
                <w:sz w:val="18"/>
                <w:szCs w:val="18"/>
              </w:rPr>
            </w:pPr>
            <w:r w:rsidRPr="00C324FF">
              <w:rPr>
                <w:b/>
                <w:sz w:val="18"/>
                <w:szCs w:val="18"/>
              </w:rPr>
              <w:t>Задача 1.2</w:t>
            </w:r>
          </w:p>
        </w:tc>
        <w:tc>
          <w:tcPr>
            <w:tcW w:w="909" w:type="pct"/>
            <w:vMerge w:val="restart"/>
          </w:tcPr>
          <w:p w:rsidR="00CE5788" w:rsidRPr="00C324FF" w:rsidRDefault="00CE5788" w:rsidP="00CE5788">
            <w:pPr>
              <w:widowControl w:val="0"/>
              <w:autoSpaceDE w:val="0"/>
              <w:autoSpaceDN w:val="0"/>
              <w:adjustRightInd w:val="0"/>
              <w:rPr>
                <w:b/>
                <w:sz w:val="18"/>
                <w:szCs w:val="18"/>
              </w:rPr>
            </w:pPr>
            <w:r w:rsidRPr="00C324FF">
              <w:rPr>
                <w:b/>
                <w:sz w:val="18"/>
                <w:szCs w:val="18"/>
              </w:rPr>
              <w:t>"Создание условий для повышения качества дошкольного и общего образования"</w:t>
            </w:r>
          </w:p>
        </w:tc>
        <w:tc>
          <w:tcPr>
            <w:tcW w:w="1820" w:type="pct"/>
          </w:tcPr>
          <w:p w:rsidR="00CE5788" w:rsidRPr="00C324FF" w:rsidRDefault="00CE5788" w:rsidP="00CE5788">
            <w:pPr>
              <w:widowControl w:val="0"/>
              <w:autoSpaceDE w:val="0"/>
              <w:autoSpaceDN w:val="0"/>
              <w:adjustRightInd w:val="0"/>
              <w:rPr>
                <w:b/>
                <w:sz w:val="18"/>
                <w:szCs w:val="18"/>
              </w:rPr>
            </w:pPr>
            <w:r w:rsidRPr="00C324FF">
              <w:rPr>
                <w:b/>
                <w:sz w:val="18"/>
                <w:szCs w:val="18"/>
              </w:rPr>
              <w:t>Всего, в том числе:</w:t>
            </w:r>
          </w:p>
        </w:tc>
        <w:tc>
          <w:tcPr>
            <w:tcW w:w="627" w:type="pct"/>
            <w:vAlign w:val="center"/>
          </w:tcPr>
          <w:p w:rsidR="00CE5788" w:rsidRPr="00C324FF" w:rsidRDefault="00CE5788" w:rsidP="00CE5788">
            <w:pPr>
              <w:jc w:val="center"/>
              <w:rPr>
                <w:b/>
                <w:bCs/>
                <w:sz w:val="18"/>
                <w:szCs w:val="18"/>
              </w:rPr>
            </w:pPr>
            <w:r w:rsidRPr="00C324FF">
              <w:rPr>
                <w:b/>
                <w:bCs/>
                <w:sz w:val="18"/>
                <w:szCs w:val="18"/>
              </w:rPr>
              <w:t>71 635,87307</w:t>
            </w:r>
          </w:p>
        </w:tc>
        <w:tc>
          <w:tcPr>
            <w:tcW w:w="495" w:type="pct"/>
            <w:vAlign w:val="center"/>
          </w:tcPr>
          <w:p w:rsidR="00CE5788" w:rsidRPr="00C324FF" w:rsidRDefault="00CE5788" w:rsidP="00CE5788">
            <w:pPr>
              <w:jc w:val="center"/>
              <w:rPr>
                <w:b/>
                <w:bCs/>
                <w:sz w:val="18"/>
                <w:szCs w:val="18"/>
              </w:rPr>
            </w:pPr>
            <w:r w:rsidRPr="00C324FF">
              <w:rPr>
                <w:b/>
                <w:bCs/>
                <w:sz w:val="18"/>
                <w:szCs w:val="18"/>
              </w:rPr>
              <w:t>71 635,87307</w:t>
            </w:r>
          </w:p>
        </w:tc>
        <w:tc>
          <w:tcPr>
            <w:tcW w:w="523" w:type="pct"/>
          </w:tcPr>
          <w:p w:rsidR="00CE5788" w:rsidRPr="00C324FF" w:rsidRDefault="00CE5788" w:rsidP="00CE5788">
            <w:pPr>
              <w:jc w:val="center"/>
              <w:rPr>
                <w:b/>
                <w:bCs/>
                <w:sz w:val="18"/>
                <w:szCs w:val="18"/>
              </w:rPr>
            </w:pPr>
            <w:r w:rsidRPr="00C324FF">
              <w:rPr>
                <w:b/>
                <w:bCs/>
                <w:sz w:val="18"/>
                <w:szCs w:val="18"/>
              </w:rPr>
              <w:t>100,0</w:t>
            </w:r>
          </w:p>
        </w:tc>
      </w:tr>
      <w:tr w:rsidR="00CE5788" w:rsidRPr="00FA7BFE" w:rsidTr="001C6E4F">
        <w:trPr>
          <w:jc w:val="center"/>
        </w:trPr>
        <w:tc>
          <w:tcPr>
            <w:tcW w:w="626" w:type="pct"/>
            <w:vMerge/>
          </w:tcPr>
          <w:p w:rsidR="00CE5788" w:rsidRPr="00C324FF" w:rsidRDefault="00CE5788" w:rsidP="00CE5788">
            <w:pPr>
              <w:rPr>
                <w:b/>
                <w:sz w:val="18"/>
                <w:szCs w:val="18"/>
              </w:rPr>
            </w:pPr>
          </w:p>
        </w:tc>
        <w:tc>
          <w:tcPr>
            <w:tcW w:w="909" w:type="pct"/>
            <w:vMerge/>
          </w:tcPr>
          <w:p w:rsidR="00CE5788" w:rsidRPr="00C324FF" w:rsidRDefault="00CE5788" w:rsidP="00CE5788">
            <w:pPr>
              <w:rPr>
                <w:b/>
                <w:sz w:val="18"/>
                <w:szCs w:val="18"/>
              </w:rPr>
            </w:pPr>
          </w:p>
        </w:tc>
        <w:tc>
          <w:tcPr>
            <w:tcW w:w="1820" w:type="pct"/>
          </w:tcPr>
          <w:p w:rsidR="00CE5788" w:rsidRPr="00C324FF" w:rsidRDefault="00CE5788" w:rsidP="00CE5788">
            <w:pPr>
              <w:widowControl w:val="0"/>
              <w:autoSpaceDE w:val="0"/>
              <w:autoSpaceDN w:val="0"/>
              <w:adjustRightInd w:val="0"/>
              <w:rPr>
                <w:b/>
                <w:sz w:val="18"/>
                <w:szCs w:val="18"/>
              </w:rPr>
            </w:pPr>
            <w:r w:rsidRPr="00C324FF">
              <w:rPr>
                <w:b/>
                <w:sz w:val="18"/>
                <w:szCs w:val="18"/>
              </w:rPr>
              <w:t>Федеральный бюджет</w:t>
            </w:r>
          </w:p>
        </w:tc>
        <w:tc>
          <w:tcPr>
            <w:tcW w:w="627" w:type="pct"/>
            <w:vAlign w:val="center"/>
          </w:tcPr>
          <w:p w:rsidR="00CE5788" w:rsidRPr="00C324FF" w:rsidRDefault="00CE5788" w:rsidP="00CE5788">
            <w:pPr>
              <w:jc w:val="center"/>
              <w:rPr>
                <w:b/>
                <w:bCs/>
                <w:sz w:val="18"/>
                <w:szCs w:val="18"/>
              </w:rPr>
            </w:pPr>
            <w:r>
              <w:rPr>
                <w:b/>
                <w:bCs/>
                <w:sz w:val="18"/>
                <w:szCs w:val="18"/>
              </w:rPr>
              <w:t>35 187,18336</w:t>
            </w:r>
          </w:p>
        </w:tc>
        <w:tc>
          <w:tcPr>
            <w:tcW w:w="495" w:type="pct"/>
            <w:vAlign w:val="center"/>
          </w:tcPr>
          <w:p w:rsidR="00CE5788" w:rsidRPr="00C324FF" w:rsidRDefault="00CE5788" w:rsidP="00CE5788">
            <w:pPr>
              <w:jc w:val="center"/>
              <w:rPr>
                <w:b/>
                <w:bCs/>
                <w:sz w:val="18"/>
                <w:szCs w:val="18"/>
              </w:rPr>
            </w:pPr>
            <w:r>
              <w:rPr>
                <w:b/>
                <w:bCs/>
                <w:sz w:val="18"/>
                <w:szCs w:val="18"/>
              </w:rPr>
              <w:t>35 187,18336</w:t>
            </w:r>
          </w:p>
        </w:tc>
        <w:tc>
          <w:tcPr>
            <w:tcW w:w="523" w:type="pct"/>
          </w:tcPr>
          <w:p w:rsidR="00CE5788" w:rsidRPr="00C324FF"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
                <w:bCs/>
                <w:sz w:val="18"/>
                <w:szCs w:val="18"/>
              </w:rPr>
            </w:pPr>
            <w:r>
              <w:rPr>
                <w:b/>
                <w:bCs/>
                <w:sz w:val="18"/>
                <w:szCs w:val="18"/>
              </w:rPr>
              <w:t>32 440,99492</w:t>
            </w:r>
          </w:p>
        </w:tc>
        <w:tc>
          <w:tcPr>
            <w:tcW w:w="495" w:type="pct"/>
            <w:vAlign w:val="center"/>
          </w:tcPr>
          <w:p w:rsidR="00CE5788" w:rsidRPr="00FA7BFE" w:rsidRDefault="00CE5788" w:rsidP="00CE5788">
            <w:pPr>
              <w:jc w:val="center"/>
              <w:rPr>
                <w:b/>
                <w:bCs/>
                <w:sz w:val="18"/>
                <w:szCs w:val="18"/>
              </w:rPr>
            </w:pPr>
            <w:r>
              <w:rPr>
                <w:b/>
                <w:bCs/>
                <w:sz w:val="18"/>
                <w:szCs w:val="18"/>
              </w:rPr>
              <w:t>32 440,99492</w:t>
            </w:r>
          </w:p>
        </w:tc>
        <w:tc>
          <w:tcPr>
            <w:tcW w:w="523" w:type="pct"/>
          </w:tcPr>
          <w:p w:rsidR="00CE5788" w:rsidRPr="00FA7BFE"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
                <w:bCs/>
                <w:sz w:val="18"/>
                <w:szCs w:val="18"/>
              </w:rPr>
            </w:pPr>
            <w:r>
              <w:rPr>
                <w:b/>
                <w:bCs/>
                <w:sz w:val="18"/>
                <w:szCs w:val="18"/>
              </w:rPr>
              <w:t>4 007,69479</w:t>
            </w:r>
          </w:p>
        </w:tc>
        <w:tc>
          <w:tcPr>
            <w:tcW w:w="495" w:type="pct"/>
            <w:vAlign w:val="center"/>
          </w:tcPr>
          <w:p w:rsidR="00CE5788" w:rsidRPr="00FA7BFE" w:rsidRDefault="00CE5788" w:rsidP="00CE5788">
            <w:pPr>
              <w:jc w:val="center"/>
              <w:rPr>
                <w:b/>
                <w:bCs/>
                <w:sz w:val="18"/>
                <w:szCs w:val="18"/>
              </w:rPr>
            </w:pPr>
            <w:r>
              <w:rPr>
                <w:b/>
                <w:bCs/>
                <w:sz w:val="18"/>
                <w:szCs w:val="18"/>
              </w:rPr>
              <w:t>4 007,69479</w:t>
            </w:r>
          </w:p>
        </w:tc>
        <w:tc>
          <w:tcPr>
            <w:tcW w:w="523" w:type="pct"/>
          </w:tcPr>
          <w:p w:rsidR="00CE5788" w:rsidRPr="00FA7BFE"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b/>
                <w:bCs/>
                <w:sz w:val="18"/>
                <w:szCs w:val="18"/>
              </w:rPr>
            </w:pPr>
            <w:r w:rsidRPr="00841848">
              <w:rPr>
                <w:b/>
                <w:bCs/>
                <w:sz w:val="18"/>
                <w:szCs w:val="18"/>
              </w:rPr>
              <w:t>4 007,69479</w:t>
            </w:r>
          </w:p>
        </w:tc>
        <w:tc>
          <w:tcPr>
            <w:tcW w:w="495" w:type="pct"/>
            <w:vAlign w:val="center"/>
          </w:tcPr>
          <w:p w:rsidR="00CE5788" w:rsidRPr="00FA7BFE" w:rsidRDefault="00CE5788" w:rsidP="00CE5788">
            <w:pPr>
              <w:jc w:val="center"/>
              <w:rPr>
                <w:b/>
                <w:bCs/>
                <w:sz w:val="18"/>
                <w:szCs w:val="18"/>
              </w:rPr>
            </w:pPr>
            <w:r w:rsidRPr="00841848">
              <w:rPr>
                <w:b/>
                <w:bCs/>
                <w:sz w:val="18"/>
                <w:szCs w:val="18"/>
              </w:rPr>
              <w:t>4 007,69479</w:t>
            </w:r>
          </w:p>
        </w:tc>
        <w:tc>
          <w:tcPr>
            <w:tcW w:w="523" w:type="pct"/>
          </w:tcPr>
          <w:p w:rsidR="00CE5788" w:rsidRPr="00FA7BFE"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tabs>
                <w:tab w:val="left" w:pos="495"/>
                <w:tab w:val="center" w:pos="699"/>
              </w:tabs>
              <w:rPr>
                <w:sz w:val="18"/>
                <w:szCs w:val="18"/>
              </w:rPr>
            </w:pPr>
            <w:r>
              <w:rPr>
                <w:sz w:val="18"/>
                <w:szCs w:val="18"/>
              </w:rPr>
              <w:tab/>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1.2.1.</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Организация бесплатного горячего питания обучающихся, получающих начальное общее образование в образовательных организациях</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15 888,88889</w:t>
            </w:r>
          </w:p>
        </w:tc>
        <w:tc>
          <w:tcPr>
            <w:tcW w:w="495" w:type="pct"/>
            <w:vAlign w:val="center"/>
          </w:tcPr>
          <w:p w:rsidR="00CE5788" w:rsidRPr="00FA7BFE" w:rsidRDefault="00CE5788" w:rsidP="00CE5788">
            <w:pPr>
              <w:jc w:val="center"/>
              <w:rPr>
                <w:sz w:val="18"/>
                <w:szCs w:val="18"/>
              </w:rPr>
            </w:pPr>
            <w:r>
              <w:rPr>
                <w:sz w:val="18"/>
                <w:szCs w:val="18"/>
              </w:rPr>
              <w:t>15 888,88889</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bCs/>
                <w:sz w:val="18"/>
                <w:szCs w:val="18"/>
              </w:rPr>
            </w:pPr>
            <w:r>
              <w:rPr>
                <w:bCs/>
                <w:sz w:val="18"/>
                <w:szCs w:val="18"/>
              </w:rPr>
              <w:t>11 325,59999</w:t>
            </w:r>
          </w:p>
        </w:tc>
        <w:tc>
          <w:tcPr>
            <w:tcW w:w="495" w:type="pct"/>
            <w:vAlign w:val="center"/>
          </w:tcPr>
          <w:p w:rsidR="00CE5788" w:rsidRPr="00FA7BFE" w:rsidRDefault="00CE5788" w:rsidP="00CE5788">
            <w:pPr>
              <w:jc w:val="center"/>
              <w:rPr>
                <w:bCs/>
                <w:sz w:val="18"/>
                <w:szCs w:val="18"/>
              </w:rPr>
            </w:pPr>
            <w:r>
              <w:rPr>
                <w:bCs/>
                <w:sz w:val="18"/>
                <w:szCs w:val="18"/>
              </w:rPr>
              <w:t>11 325,59999</w:t>
            </w:r>
          </w:p>
        </w:tc>
        <w:tc>
          <w:tcPr>
            <w:tcW w:w="523" w:type="pct"/>
          </w:tcPr>
          <w:p w:rsidR="00CE5788" w:rsidRPr="00FA7BFE" w:rsidRDefault="00CE5788" w:rsidP="00CE5788">
            <w:pPr>
              <w:jc w:val="center"/>
              <w:rPr>
                <w:bCs/>
                <w:sz w:val="18"/>
                <w:szCs w:val="18"/>
              </w:rPr>
            </w:pPr>
            <w:r>
              <w:rPr>
                <w:bCs/>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4 404,40001</w:t>
            </w:r>
          </w:p>
        </w:tc>
        <w:tc>
          <w:tcPr>
            <w:tcW w:w="495" w:type="pct"/>
            <w:vAlign w:val="center"/>
          </w:tcPr>
          <w:p w:rsidR="00CE5788" w:rsidRPr="00FA7BFE" w:rsidRDefault="00CE5788" w:rsidP="00CE5788">
            <w:pPr>
              <w:jc w:val="center"/>
              <w:rPr>
                <w:sz w:val="18"/>
                <w:szCs w:val="18"/>
              </w:rPr>
            </w:pPr>
            <w:r>
              <w:rPr>
                <w:sz w:val="18"/>
                <w:szCs w:val="18"/>
              </w:rPr>
              <w:t>4 404,40001</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158,88889</w:t>
            </w:r>
          </w:p>
        </w:tc>
        <w:tc>
          <w:tcPr>
            <w:tcW w:w="495" w:type="pct"/>
            <w:vAlign w:val="center"/>
          </w:tcPr>
          <w:p w:rsidR="00CE5788" w:rsidRPr="00FA7BFE" w:rsidRDefault="00CE5788" w:rsidP="00CE5788">
            <w:pPr>
              <w:jc w:val="center"/>
              <w:rPr>
                <w:sz w:val="18"/>
                <w:szCs w:val="18"/>
              </w:rPr>
            </w:pPr>
            <w:r>
              <w:rPr>
                <w:sz w:val="18"/>
                <w:szCs w:val="18"/>
              </w:rPr>
              <w:t>158,88889</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158,88889</w:t>
            </w:r>
          </w:p>
        </w:tc>
        <w:tc>
          <w:tcPr>
            <w:tcW w:w="495" w:type="pct"/>
            <w:vAlign w:val="center"/>
          </w:tcPr>
          <w:p w:rsidR="00CE5788" w:rsidRPr="00FA7BFE" w:rsidRDefault="00CE5788" w:rsidP="00CE5788">
            <w:pPr>
              <w:jc w:val="center"/>
              <w:rPr>
                <w:sz w:val="18"/>
                <w:szCs w:val="18"/>
              </w:rPr>
            </w:pPr>
            <w:r>
              <w:rPr>
                <w:sz w:val="18"/>
                <w:szCs w:val="18"/>
              </w:rPr>
              <w:t>158,88889</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tabs>
                <w:tab w:val="left" w:pos="495"/>
                <w:tab w:val="center" w:pos="699"/>
              </w:tabs>
              <w:rPr>
                <w:sz w:val="18"/>
                <w:szCs w:val="18"/>
              </w:rPr>
            </w:pPr>
            <w:r>
              <w:rPr>
                <w:sz w:val="18"/>
                <w:szCs w:val="18"/>
              </w:rPr>
              <w:tab/>
              <w:t>-</w:t>
            </w:r>
          </w:p>
        </w:tc>
      </w:tr>
      <w:tr w:rsidR="00CE5788" w:rsidRPr="00FA7BFE" w:rsidTr="001C6E4F">
        <w:trPr>
          <w:jc w:val="center"/>
        </w:trPr>
        <w:tc>
          <w:tcPr>
            <w:tcW w:w="626" w:type="pct"/>
            <w:vMerge w:val="restart"/>
          </w:tcPr>
          <w:p w:rsidR="00CE5788" w:rsidRPr="005445D7" w:rsidRDefault="00CE5788" w:rsidP="00CE5788">
            <w:pPr>
              <w:widowControl w:val="0"/>
              <w:autoSpaceDE w:val="0"/>
              <w:autoSpaceDN w:val="0"/>
              <w:adjustRightInd w:val="0"/>
              <w:rPr>
                <w:sz w:val="18"/>
                <w:szCs w:val="18"/>
              </w:rPr>
            </w:pPr>
            <w:r w:rsidRPr="005445D7">
              <w:rPr>
                <w:sz w:val="18"/>
                <w:szCs w:val="18"/>
              </w:rPr>
              <w:t>Основное мероприятие 1.2.2.</w:t>
            </w:r>
          </w:p>
        </w:tc>
        <w:tc>
          <w:tcPr>
            <w:tcW w:w="909" w:type="pct"/>
            <w:vMerge w:val="restart"/>
          </w:tcPr>
          <w:p w:rsidR="00CE5788" w:rsidRPr="005445D7" w:rsidRDefault="00CE5788" w:rsidP="00CE5788">
            <w:pPr>
              <w:widowControl w:val="0"/>
              <w:autoSpaceDE w:val="0"/>
              <w:autoSpaceDN w:val="0"/>
              <w:adjustRightInd w:val="0"/>
              <w:rPr>
                <w:sz w:val="18"/>
                <w:szCs w:val="18"/>
              </w:rPr>
            </w:pPr>
            <w:r w:rsidRPr="005445D7">
              <w:rPr>
                <w:sz w:val="18"/>
                <w:szCs w:val="18"/>
              </w:rPr>
              <w:t>Укрепление материально-технической базы и создание безопасных условий в муниципальных образовательных учреждениях</w:t>
            </w:r>
          </w:p>
        </w:tc>
        <w:tc>
          <w:tcPr>
            <w:tcW w:w="1820" w:type="pct"/>
          </w:tcPr>
          <w:p w:rsidR="00CE5788" w:rsidRPr="005445D7" w:rsidRDefault="00CE5788" w:rsidP="00CE5788">
            <w:pPr>
              <w:widowControl w:val="0"/>
              <w:autoSpaceDE w:val="0"/>
              <w:autoSpaceDN w:val="0"/>
              <w:adjustRightInd w:val="0"/>
              <w:rPr>
                <w:sz w:val="18"/>
                <w:szCs w:val="18"/>
              </w:rPr>
            </w:pPr>
            <w:r w:rsidRPr="005445D7">
              <w:rPr>
                <w:sz w:val="18"/>
                <w:szCs w:val="18"/>
              </w:rPr>
              <w:t>Всего, в том числе:</w:t>
            </w:r>
          </w:p>
        </w:tc>
        <w:tc>
          <w:tcPr>
            <w:tcW w:w="627" w:type="pct"/>
            <w:vAlign w:val="center"/>
          </w:tcPr>
          <w:p w:rsidR="00CE5788" w:rsidRPr="005445D7" w:rsidRDefault="00CE5788" w:rsidP="00CE5788">
            <w:pPr>
              <w:jc w:val="center"/>
              <w:rPr>
                <w:sz w:val="18"/>
                <w:szCs w:val="18"/>
              </w:rPr>
            </w:pPr>
            <w:r w:rsidRPr="005445D7">
              <w:rPr>
                <w:sz w:val="18"/>
                <w:szCs w:val="18"/>
              </w:rPr>
              <w:t>50 761,12467</w:t>
            </w:r>
          </w:p>
        </w:tc>
        <w:tc>
          <w:tcPr>
            <w:tcW w:w="495" w:type="pct"/>
            <w:vAlign w:val="center"/>
          </w:tcPr>
          <w:p w:rsidR="00CE5788" w:rsidRPr="005445D7" w:rsidRDefault="00CE5788" w:rsidP="00CE5788">
            <w:pPr>
              <w:jc w:val="center"/>
              <w:rPr>
                <w:sz w:val="18"/>
                <w:szCs w:val="18"/>
              </w:rPr>
            </w:pPr>
            <w:r w:rsidRPr="005445D7">
              <w:rPr>
                <w:sz w:val="18"/>
                <w:szCs w:val="18"/>
              </w:rPr>
              <w:t>50 761,12467</w:t>
            </w:r>
          </w:p>
        </w:tc>
        <w:tc>
          <w:tcPr>
            <w:tcW w:w="523" w:type="pct"/>
          </w:tcPr>
          <w:p w:rsidR="00CE5788" w:rsidRPr="005445D7" w:rsidRDefault="00CE5788" w:rsidP="00CE5788">
            <w:pPr>
              <w:jc w:val="center"/>
              <w:rPr>
                <w:sz w:val="18"/>
                <w:szCs w:val="18"/>
              </w:rPr>
            </w:pPr>
            <w:r w:rsidRPr="005445D7">
              <w:rPr>
                <w:sz w:val="18"/>
                <w:szCs w:val="18"/>
              </w:rPr>
              <w:t>100,0</w:t>
            </w:r>
          </w:p>
        </w:tc>
      </w:tr>
      <w:tr w:rsidR="00CE5788" w:rsidRPr="00FA7BFE" w:rsidTr="001C6E4F">
        <w:trPr>
          <w:jc w:val="center"/>
        </w:trPr>
        <w:tc>
          <w:tcPr>
            <w:tcW w:w="626" w:type="pct"/>
            <w:vMerge/>
          </w:tcPr>
          <w:p w:rsidR="00CE5788" w:rsidRPr="005445D7" w:rsidRDefault="00CE5788" w:rsidP="00CE5788">
            <w:pPr>
              <w:rPr>
                <w:sz w:val="18"/>
                <w:szCs w:val="18"/>
              </w:rPr>
            </w:pPr>
          </w:p>
        </w:tc>
        <w:tc>
          <w:tcPr>
            <w:tcW w:w="909" w:type="pct"/>
            <w:vMerge/>
          </w:tcPr>
          <w:p w:rsidR="00CE5788" w:rsidRPr="005445D7" w:rsidRDefault="00CE5788" w:rsidP="00CE5788">
            <w:pPr>
              <w:rPr>
                <w:sz w:val="18"/>
                <w:szCs w:val="18"/>
              </w:rPr>
            </w:pPr>
          </w:p>
        </w:tc>
        <w:tc>
          <w:tcPr>
            <w:tcW w:w="1820" w:type="pct"/>
          </w:tcPr>
          <w:p w:rsidR="00CE5788" w:rsidRPr="005445D7" w:rsidRDefault="00CE5788" w:rsidP="00CE5788">
            <w:pPr>
              <w:widowControl w:val="0"/>
              <w:autoSpaceDE w:val="0"/>
              <w:autoSpaceDN w:val="0"/>
              <w:adjustRightInd w:val="0"/>
              <w:rPr>
                <w:sz w:val="18"/>
                <w:szCs w:val="18"/>
              </w:rPr>
            </w:pPr>
            <w:r w:rsidRPr="005445D7">
              <w:rPr>
                <w:sz w:val="18"/>
                <w:szCs w:val="18"/>
              </w:rPr>
              <w:t>Федеральный бюджет</w:t>
            </w:r>
          </w:p>
        </w:tc>
        <w:tc>
          <w:tcPr>
            <w:tcW w:w="627" w:type="pct"/>
            <w:vAlign w:val="center"/>
          </w:tcPr>
          <w:p w:rsidR="00CE5788" w:rsidRPr="005445D7" w:rsidRDefault="00CE5788" w:rsidP="00CE5788">
            <w:pPr>
              <w:jc w:val="center"/>
              <w:rPr>
                <w:sz w:val="18"/>
                <w:szCs w:val="18"/>
              </w:rPr>
            </w:pPr>
            <w:r w:rsidRPr="005445D7">
              <w:rPr>
                <w:sz w:val="18"/>
                <w:szCs w:val="18"/>
              </w:rPr>
              <w:t>23 861,58337</w:t>
            </w:r>
          </w:p>
        </w:tc>
        <w:tc>
          <w:tcPr>
            <w:tcW w:w="495" w:type="pct"/>
            <w:vAlign w:val="center"/>
          </w:tcPr>
          <w:p w:rsidR="00CE5788" w:rsidRPr="005445D7" w:rsidRDefault="00CE5788" w:rsidP="00CE5788">
            <w:pPr>
              <w:jc w:val="center"/>
              <w:rPr>
                <w:sz w:val="18"/>
                <w:szCs w:val="18"/>
              </w:rPr>
            </w:pPr>
            <w:r w:rsidRPr="005445D7">
              <w:rPr>
                <w:sz w:val="18"/>
                <w:szCs w:val="18"/>
              </w:rPr>
              <w:t>23 861,58337</w:t>
            </w:r>
          </w:p>
        </w:tc>
        <w:tc>
          <w:tcPr>
            <w:tcW w:w="523" w:type="pct"/>
          </w:tcPr>
          <w:p w:rsidR="00CE5788" w:rsidRPr="005445D7" w:rsidRDefault="00CE5788" w:rsidP="00CE5788">
            <w:pPr>
              <w:jc w:val="center"/>
              <w:rPr>
                <w:sz w:val="18"/>
                <w:szCs w:val="18"/>
              </w:rPr>
            </w:pPr>
            <w:r w:rsidRPr="005445D7">
              <w:rPr>
                <w:sz w:val="18"/>
                <w:szCs w:val="18"/>
              </w:rPr>
              <w:t>100,0</w:t>
            </w:r>
          </w:p>
        </w:tc>
      </w:tr>
      <w:tr w:rsidR="00CE5788" w:rsidRPr="00FA7BFE" w:rsidTr="001C6E4F">
        <w:trPr>
          <w:jc w:val="center"/>
        </w:trPr>
        <w:tc>
          <w:tcPr>
            <w:tcW w:w="626" w:type="pct"/>
            <w:vMerge/>
          </w:tcPr>
          <w:p w:rsidR="00CE5788" w:rsidRPr="005445D7" w:rsidRDefault="00CE5788" w:rsidP="00CE5788">
            <w:pPr>
              <w:rPr>
                <w:sz w:val="18"/>
                <w:szCs w:val="18"/>
              </w:rPr>
            </w:pPr>
          </w:p>
        </w:tc>
        <w:tc>
          <w:tcPr>
            <w:tcW w:w="909" w:type="pct"/>
            <w:vMerge/>
          </w:tcPr>
          <w:p w:rsidR="00CE5788" w:rsidRPr="005445D7" w:rsidRDefault="00CE5788" w:rsidP="00CE5788">
            <w:pPr>
              <w:rPr>
                <w:sz w:val="18"/>
                <w:szCs w:val="18"/>
              </w:rPr>
            </w:pPr>
          </w:p>
        </w:tc>
        <w:tc>
          <w:tcPr>
            <w:tcW w:w="1820" w:type="pct"/>
          </w:tcPr>
          <w:p w:rsidR="00CE5788" w:rsidRPr="005445D7" w:rsidRDefault="00CE5788" w:rsidP="00CE5788">
            <w:pPr>
              <w:rPr>
                <w:snapToGrid w:val="0"/>
                <w:sz w:val="18"/>
                <w:szCs w:val="18"/>
              </w:rPr>
            </w:pPr>
            <w:r w:rsidRPr="005445D7">
              <w:rPr>
                <w:snapToGrid w:val="0"/>
                <w:sz w:val="18"/>
                <w:szCs w:val="18"/>
              </w:rPr>
              <w:t>Республиканский бюджет Республики Коми</w:t>
            </w:r>
          </w:p>
        </w:tc>
        <w:tc>
          <w:tcPr>
            <w:tcW w:w="627" w:type="pct"/>
            <w:vAlign w:val="center"/>
          </w:tcPr>
          <w:p w:rsidR="00CE5788" w:rsidRPr="005445D7" w:rsidRDefault="00CE5788" w:rsidP="00CE5788">
            <w:pPr>
              <w:jc w:val="center"/>
              <w:rPr>
                <w:sz w:val="18"/>
                <w:szCs w:val="18"/>
              </w:rPr>
            </w:pPr>
            <w:r w:rsidRPr="005445D7">
              <w:rPr>
                <w:sz w:val="18"/>
                <w:szCs w:val="18"/>
              </w:rPr>
              <w:t>24 972,34991</w:t>
            </w:r>
          </w:p>
        </w:tc>
        <w:tc>
          <w:tcPr>
            <w:tcW w:w="495" w:type="pct"/>
            <w:vAlign w:val="center"/>
          </w:tcPr>
          <w:p w:rsidR="00CE5788" w:rsidRPr="005445D7" w:rsidRDefault="00CE5788" w:rsidP="00CE5788">
            <w:pPr>
              <w:jc w:val="center"/>
              <w:rPr>
                <w:sz w:val="18"/>
                <w:szCs w:val="18"/>
              </w:rPr>
            </w:pPr>
            <w:r w:rsidRPr="005445D7">
              <w:rPr>
                <w:sz w:val="18"/>
                <w:szCs w:val="18"/>
              </w:rPr>
              <w:t>24 972,34991</w:t>
            </w:r>
          </w:p>
        </w:tc>
        <w:tc>
          <w:tcPr>
            <w:tcW w:w="523" w:type="pct"/>
          </w:tcPr>
          <w:p w:rsidR="00CE5788" w:rsidRPr="005445D7" w:rsidRDefault="00CE5788" w:rsidP="00CE5788">
            <w:pPr>
              <w:jc w:val="center"/>
              <w:rPr>
                <w:sz w:val="18"/>
                <w:szCs w:val="18"/>
              </w:rPr>
            </w:pPr>
            <w:r w:rsidRPr="005445D7">
              <w:rPr>
                <w:sz w:val="18"/>
                <w:szCs w:val="18"/>
              </w:rPr>
              <w:t>100,0</w:t>
            </w:r>
          </w:p>
        </w:tc>
      </w:tr>
      <w:tr w:rsidR="00CE5788" w:rsidRPr="00FA7BFE" w:rsidTr="001C6E4F">
        <w:trPr>
          <w:jc w:val="center"/>
        </w:trPr>
        <w:tc>
          <w:tcPr>
            <w:tcW w:w="626" w:type="pct"/>
            <w:vMerge/>
          </w:tcPr>
          <w:p w:rsidR="00CE5788" w:rsidRPr="005445D7" w:rsidRDefault="00CE5788" w:rsidP="00CE5788">
            <w:pPr>
              <w:rPr>
                <w:sz w:val="18"/>
                <w:szCs w:val="18"/>
              </w:rPr>
            </w:pPr>
          </w:p>
        </w:tc>
        <w:tc>
          <w:tcPr>
            <w:tcW w:w="909" w:type="pct"/>
            <w:vMerge/>
          </w:tcPr>
          <w:p w:rsidR="00CE5788" w:rsidRPr="005445D7" w:rsidRDefault="00CE5788" w:rsidP="00CE5788">
            <w:pPr>
              <w:rPr>
                <w:sz w:val="18"/>
                <w:szCs w:val="18"/>
              </w:rPr>
            </w:pPr>
          </w:p>
        </w:tc>
        <w:tc>
          <w:tcPr>
            <w:tcW w:w="1820" w:type="pct"/>
          </w:tcPr>
          <w:p w:rsidR="00CE5788" w:rsidRPr="005445D7" w:rsidRDefault="00CE5788" w:rsidP="00CE5788">
            <w:pPr>
              <w:widowControl w:val="0"/>
              <w:autoSpaceDE w:val="0"/>
              <w:autoSpaceDN w:val="0"/>
              <w:adjustRightInd w:val="0"/>
              <w:rPr>
                <w:sz w:val="18"/>
                <w:szCs w:val="18"/>
              </w:rPr>
            </w:pPr>
            <w:r w:rsidRPr="005445D7">
              <w:rPr>
                <w:sz w:val="18"/>
                <w:szCs w:val="18"/>
              </w:rPr>
              <w:t>Бюджет муниципального образования, из них за счет средств:</w:t>
            </w:r>
          </w:p>
        </w:tc>
        <w:tc>
          <w:tcPr>
            <w:tcW w:w="627" w:type="pct"/>
            <w:vAlign w:val="center"/>
          </w:tcPr>
          <w:p w:rsidR="00CE5788" w:rsidRPr="005445D7" w:rsidRDefault="00CE5788" w:rsidP="00CE5788">
            <w:pPr>
              <w:jc w:val="center"/>
              <w:rPr>
                <w:sz w:val="18"/>
                <w:szCs w:val="18"/>
              </w:rPr>
            </w:pPr>
            <w:r w:rsidRPr="005445D7">
              <w:rPr>
                <w:sz w:val="18"/>
                <w:szCs w:val="18"/>
              </w:rPr>
              <w:t>1 927,19139</w:t>
            </w:r>
          </w:p>
        </w:tc>
        <w:tc>
          <w:tcPr>
            <w:tcW w:w="495" w:type="pct"/>
            <w:vAlign w:val="center"/>
          </w:tcPr>
          <w:p w:rsidR="00CE5788" w:rsidRPr="005445D7" w:rsidRDefault="00CE5788" w:rsidP="00CE5788">
            <w:pPr>
              <w:jc w:val="center"/>
              <w:rPr>
                <w:sz w:val="18"/>
                <w:szCs w:val="18"/>
              </w:rPr>
            </w:pPr>
            <w:r w:rsidRPr="005445D7">
              <w:rPr>
                <w:sz w:val="18"/>
                <w:szCs w:val="18"/>
              </w:rPr>
              <w:t>1 927,19139</w:t>
            </w:r>
          </w:p>
        </w:tc>
        <w:tc>
          <w:tcPr>
            <w:tcW w:w="523" w:type="pct"/>
          </w:tcPr>
          <w:p w:rsidR="00CE5788" w:rsidRPr="005445D7" w:rsidRDefault="00CE5788" w:rsidP="00CE5788">
            <w:pPr>
              <w:jc w:val="center"/>
              <w:rPr>
                <w:sz w:val="18"/>
                <w:szCs w:val="18"/>
              </w:rPr>
            </w:pPr>
            <w:r w:rsidRPr="005445D7">
              <w:rPr>
                <w:sz w:val="18"/>
                <w:szCs w:val="18"/>
              </w:rPr>
              <w:t>100,0</w:t>
            </w:r>
          </w:p>
        </w:tc>
      </w:tr>
      <w:tr w:rsidR="00CE5788" w:rsidRPr="00FA7BFE" w:rsidTr="001C6E4F">
        <w:trPr>
          <w:jc w:val="center"/>
        </w:trPr>
        <w:tc>
          <w:tcPr>
            <w:tcW w:w="626" w:type="pct"/>
            <w:vMerge/>
          </w:tcPr>
          <w:p w:rsidR="00CE5788" w:rsidRPr="005445D7" w:rsidRDefault="00CE5788" w:rsidP="00CE5788">
            <w:pPr>
              <w:rPr>
                <w:sz w:val="18"/>
                <w:szCs w:val="18"/>
              </w:rPr>
            </w:pPr>
          </w:p>
        </w:tc>
        <w:tc>
          <w:tcPr>
            <w:tcW w:w="909" w:type="pct"/>
            <w:vMerge/>
          </w:tcPr>
          <w:p w:rsidR="00CE5788" w:rsidRPr="005445D7" w:rsidRDefault="00CE5788" w:rsidP="00CE5788">
            <w:pPr>
              <w:rPr>
                <w:sz w:val="18"/>
                <w:szCs w:val="18"/>
              </w:rPr>
            </w:pPr>
          </w:p>
        </w:tc>
        <w:tc>
          <w:tcPr>
            <w:tcW w:w="1820" w:type="pct"/>
          </w:tcPr>
          <w:p w:rsidR="00CE5788" w:rsidRPr="005445D7" w:rsidRDefault="00CE5788" w:rsidP="00CE5788">
            <w:pPr>
              <w:widowControl w:val="0"/>
              <w:autoSpaceDE w:val="0"/>
              <w:autoSpaceDN w:val="0"/>
              <w:adjustRightInd w:val="0"/>
              <w:rPr>
                <w:sz w:val="18"/>
                <w:szCs w:val="18"/>
              </w:rPr>
            </w:pPr>
            <w:r w:rsidRPr="005445D7">
              <w:rPr>
                <w:sz w:val="18"/>
                <w:szCs w:val="18"/>
              </w:rPr>
              <w:t>Местного бюджета</w:t>
            </w:r>
          </w:p>
        </w:tc>
        <w:tc>
          <w:tcPr>
            <w:tcW w:w="627" w:type="pct"/>
            <w:vAlign w:val="center"/>
          </w:tcPr>
          <w:p w:rsidR="00CE5788" w:rsidRPr="005445D7" w:rsidRDefault="00CE5788" w:rsidP="00CE5788">
            <w:pPr>
              <w:jc w:val="center"/>
              <w:rPr>
                <w:sz w:val="18"/>
                <w:szCs w:val="18"/>
              </w:rPr>
            </w:pPr>
            <w:r w:rsidRPr="005445D7">
              <w:rPr>
                <w:sz w:val="18"/>
                <w:szCs w:val="18"/>
              </w:rPr>
              <w:t>1 927,19139</w:t>
            </w:r>
          </w:p>
        </w:tc>
        <w:tc>
          <w:tcPr>
            <w:tcW w:w="495" w:type="pct"/>
            <w:vAlign w:val="center"/>
          </w:tcPr>
          <w:p w:rsidR="00CE5788" w:rsidRPr="005445D7" w:rsidRDefault="00CE5788" w:rsidP="00CE5788">
            <w:pPr>
              <w:jc w:val="center"/>
              <w:rPr>
                <w:sz w:val="18"/>
                <w:szCs w:val="18"/>
              </w:rPr>
            </w:pPr>
            <w:r w:rsidRPr="005445D7">
              <w:rPr>
                <w:sz w:val="18"/>
                <w:szCs w:val="18"/>
              </w:rPr>
              <w:t>1 927,19139</w:t>
            </w:r>
          </w:p>
        </w:tc>
        <w:tc>
          <w:tcPr>
            <w:tcW w:w="523" w:type="pct"/>
          </w:tcPr>
          <w:p w:rsidR="00CE5788" w:rsidRPr="005445D7" w:rsidRDefault="00CE5788" w:rsidP="00CE5788">
            <w:pPr>
              <w:jc w:val="center"/>
              <w:rPr>
                <w:sz w:val="18"/>
                <w:szCs w:val="18"/>
              </w:rPr>
            </w:pPr>
            <w:r w:rsidRPr="005445D7">
              <w:rPr>
                <w:sz w:val="18"/>
                <w:szCs w:val="18"/>
              </w:rPr>
              <w:t>100,0</w:t>
            </w:r>
          </w:p>
        </w:tc>
      </w:tr>
      <w:tr w:rsidR="00CE5788" w:rsidRPr="00FA7BFE" w:rsidTr="001C6E4F">
        <w:trPr>
          <w:jc w:val="center"/>
        </w:trPr>
        <w:tc>
          <w:tcPr>
            <w:tcW w:w="626" w:type="pct"/>
            <w:vMerge/>
          </w:tcPr>
          <w:p w:rsidR="00CE5788" w:rsidRPr="005445D7" w:rsidRDefault="00CE5788" w:rsidP="00CE5788">
            <w:pPr>
              <w:rPr>
                <w:sz w:val="18"/>
                <w:szCs w:val="18"/>
              </w:rPr>
            </w:pPr>
          </w:p>
        </w:tc>
        <w:tc>
          <w:tcPr>
            <w:tcW w:w="909" w:type="pct"/>
            <w:vMerge/>
          </w:tcPr>
          <w:p w:rsidR="00CE5788" w:rsidRPr="005445D7" w:rsidRDefault="00CE5788" w:rsidP="00CE5788">
            <w:pPr>
              <w:rPr>
                <w:sz w:val="18"/>
                <w:szCs w:val="18"/>
              </w:rPr>
            </w:pPr>
          </w:p>
        </w:tc>
        <w:tc>
          <w:tcPr>
            <w:tcW w:w="1820" w:type="pct"/>
          </w:tcPr>
          <w:p w:rsidR="00CE5788" w:rsidRPr="005445D7" w:rsidRDefault="00CE5788" w:rsidP="00CE5788">
            <w:pPr>
              <w:widowControl w:val="0"/>
              <w:autoSpaceDE w:val="0"/>
              <w:autoSpaceDN w:val="0"/>
              <w:adjustRightInd w:val="0"/>
              <w:rPr>
                <w:sz w:val="18"/>
                <w:szCs w:val="18"/>
              </w:rPr>
            </w:pPr>
            <w:r w:rsidRPr="005445D7">
              <w:rPr>
                <w:sz w:val="18"/>
                <w:szCs w:val="18"/>
              </w:rPr>
              <w:t>Средства от приносящей доход деятельности</w:t>
            </w:r>
          </w:p>
        </w:tc>
        <w:tc>
          <w:tcPr>
            <w:tcW w:w="627" w:type="pct"/>
            <w:vAlign w:val="center"/>
          </w:tcPr>
          <w:p w:rsidR="00CE5788" w:rsidRPr="005445D7" w:rsidRDefault="00CE5788" w:rsidP="00CE5788">
            <w:pPr>
              <w:jc w:val="center"/>
              <w:rPr>
                <w:sz w:val="18"/>
                <w:szCs w:val="18"/>
              </w:rPr>
            </w:pPr>
            <w:r w:rsidRPr="005445D7">
              <w:rPr>
                <w:sz w:val="18"/>
                <w:szCs w:val="18"/>
              </w:rPr>
              <w:t>0,00</w:t>
            </w:r>
          </w:p>
        </w:tc>
        <w:tc>
          <w:tcPr>
            <w:tcW w:w="495" w:type="pct"/>
            <w:vAlign w:val="center"/>
          </w:tcPr>
          <w:p w:rsidR="00CE5788" w:rsidRPr="005445D7" w:rsidRDefault="00CE5788" w:rsidP="00CE5788">
            <w:pPr>
              <w:jc w:val="center"/>
              <w:rPr>
                <w:sz w:val="18"/>
                <w:szCs w:val="18"/>
              </w:rPr>
            </w:pPr>
            <w:r w:rsidRPr="005445D7">
              <w:rPr>
                <w:sz w:val="18"/>
                <w:szCs w:val="18"/>
              </w:rPr>
              <w:t>0,00</w:t>
            </w:r>
          </w:p>
        </w:tc>
        <w:tc>
          <w:tcPr>
            <w:tcW w:w="523" w:type="pct"/>
          </w:tcPr>
          <w:p w:rsidR="00CE5788" w:rsidRPr="005445D7" w:rsidRDefault="00CE5788" w:rsidP="00CE5788">
            <w:pPr>
              <w:tabs>
                <w:tab w:val="left" w:pos="495"/>
                <w:tab w:val="center" w:pos="699"/>
              </w:tabs>
              <w:rPr>
                <w:sz w:val="18"/>
                <w:szCs w:val="18"/>
              </w:rPr>
            </w:pPr>
            <w:r w:rsidRPr="005445D7">
              <w:rPr>
                <w:sz w:val="18"/>
                <w:szCs w:val="18"/>
              </w:rPr>
              <w:tab/>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1.2.3.</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Реализация Соглашения о социально-экономическом сотрудничестве между Правительством Республики Коми и АО «</w:t>
            </w:r>
            <w:proofErr w:type="spellStart"/>
            <w:r w:rsidRPr="00FA7BFE">
              <w:rPr>
                <w:sz w:val="18"/>
                <w:szCs w:val="18"/>
              </w:rPr>
              <w:t>Монди</w:t>
            </w:r>
            <w:proofErr w:type="spellEnd"/>
            <w:r w:rsidRPr="00FA7BFE">
              <w:rPr>
                <w:sz w:val="18"/>
                <w:szCs w:val="18"/>
              </w:rPr>
              <w:t xml:space="preserve"> СЛПК»</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tabs>
                <w:tab w:val="left" w:pos="495"/>
                <w:tab w:val="center" w:pos="699"/>
              </w:tabs>
              <w:rPr>
                <w:sz w:val="18"/>
                <w:szCs w:val="18"/>
              </w:rPr>
            </w:pPr>
            <w:r>
              <w:rPr>
                <w:sz w:val="18"/>
                <w:szCs w:val="18"/>
              </w:rPr>
              <w:tab/>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tabs>
                <w:tab w:val="left" w:pos="495"/>
                <w:tab w:val="center" w:pos="699"/>
              </w:tabs>
              <w:rPr>
                <w:sz w:val="18"/>
                <w:szCs w:val="18"/>
              </w:rPr>
            </w:pPr>
            <w:r>
              <w:rPr>
                <w:sz w:val="18"/>
                <w:szCs w:val="18"/>
              </w:rPr>
              <w:tab/>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tabs>
                <w:tab w:val="left" w:pos="495"/>
                <w:tab w:val="center" w:pos="699"/>
              </w:tabs>
              <w:rPr>
                <w:sz w:val="18"/>
                <w:szCs w:val="18"/>
              </w:rPr>
            </w:pPr>
            <w:r>
              <w:rPr>
                <w:sz w:val="18"/>
                <w:szCs w:val="18"/>
              </w:rPr>
              <w:tab/>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tabs>
                <w:tab w:val="left" w:pos="495"/>
                <w:tab w:val="center" w:pos="699"/>
              </w:tabs>
              <w:rPr>
                <w:sz w:val="18"/>
                <w:szCs w:val="18"/>
              </w:rPr>
            </w:pPr>
            <w:r>
              <w:rPr>
                <w:sz w:val="18"/>
                <w:szCs w:val="18"/>
              </w:rPr>
              <w:tab/>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tabs>
                <w:tab w:val="left" w:pos="495"/>
                <w:tab w:val="center" w:pos="699"/>
              </w:tabs>
              <w:rPr>
                <w:sz w:val="18"/>
                <w:szCs w:val="18"/>
              </w:rPr>
            </w:pPr>
            <w:r>
              <w:rPr>
                <w:sz w:val="18"/>
                <w:szCs w:val="18"/>
              </w:rPr>
              <w:tab/>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tabs>
                <w:tab w:val="left" w:pos="495"/>
                <w:tab w:val="center" w:pos="699"/>
              </w:tabs>
              <w:rPr>
                <w:sz w:val="18"/>
                <w:szCs w:val="18"/>
              </w:rPr>
            </w:pPr>
            <w:r>
              <w:rPr>
                <w:sz w:val="18"/>
                <w:szCs w:val="18"/>
              </w:rPr>
              <w:tab/>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1.2.4.</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Реализация народных проектов в сфере образования, прошедших отбор в рамках проекта «Народный бюджет»</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3 404,71667</w:t>
            </w:r>
          </w:p>
        </w:tc>
        <w:tc>
          <w:tcPr>
            <w:tcW w:w="495" w:type="pct"/>
            <w:vAlign w:val="center"/>
          </w:tcPr>
          <w:p w:rsidR="00CE5788" w:rsidRPr="00FA7BFE" w:rsidRDefault="00CE5788" w:rsidP="00CE5788">
            <w:pPr>
              <w:jc w:val="center"/>
              <w:rPr>
                <w:sz w:val="18"/>
                <w:szCs w:val="18"/>
              </w:rPr>
            </w:pPr>
            <w:r>
              <w:rPr>
                <w:sz w:val="18"/>
                <w:szCs w:val="18"/>
              </w:rPr>
              <w:t>3 404,71667</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3 064,245</w:t>
            </w:r>
          </w:p>
        </w:tc>
        <w:tc>
          <w:tcPr>
            <w:tcW w:w="495" w:type="pct"/>
            <w:vAlign w:val="center"/>
          </w:tcPr>
          <w:p w:rsidR="00CE5788" w:rsidRPr="00FA7BFE" w:rsidRDefault="00CE5788" w:rsidP="00CE5788">
            <w:pPr>
              <w:jc w:val="center"/>
              <w:rPr>
                <w:sz w:val="18"/>
                <w:szCs w:val="18"/>
              </w:rPr>
            </w:pPr>
            <w:r>
              <w:rPr>
                <w:sz w:val="18"/>
                <w:szCs w:val="18"/>
              </w:rPr>
              <w:t>3 064,245</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340,47167</w:t>
            </w:r>
          </w:p>
        </w:tc>
        <w:tc>
          <w:tcPr>
            <w:tcW w:w="495" w:type="pct"/>
            <w:vAlign w:val="center"/>
          </w:tcPr>
          <w:p w:rsidR="00CE5788" w:rsidRPr="00FA7BFE" w:rsidRDefault="00CE5788" w:rsidP="00CE5788">
            <w:pPr>
              <w:jc w:val="center"/>
              <w:rPr>
                <w:sz w:val="18"/>
                <w:szCs w:val="18"/>
              </w:rPr>
            </w:pPr>
            <w:r>
              <w:rPr>
                <w:sz w:val="18"/>
                <w:szCs w:val="18"/>
              </w:rPr>
              <w:t>340,47167</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340,47167</w:t>
            </w:r>
          </w:p>
        </w:tc>
        <w:tc>
          <w:tcPr>
            <w:tcW w:w="495" w:type="pct"/>
            <w:vAlign w:val="center"/>
          </w:tcPr>
          <w:p w:rsidR="00CE5788" w:rsidRPr="00FA7BFE" w:rsidRDefault="00CE5788" w:rsidP="00CE5788">
            <w:pPr>
              <w:jc w:val="center"/>
              <w:rPr>
                <w:sz w:val="18"/>
                <w:szCs w:val="18"/>
              </w:rPr>
            </w:pPr>
            <w:r>
              <w:rPr>
                <w:sz w:val="18"/>
                <w:szCs w:val="18"/>
              </w:rPr>
              <w:t>340,47167</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1.2.5.</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Организация и проведение мероприятий муниципальными дошкольными и общеобразовательными организациями</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920,1706</w:t>
            </w:r>
          </w:p>
        </w:tc>
        <w:tc>
          <w:tcPr>
            <w:tcW w:w="495" w:type="pct"/>
            <w:vAlign w:val="center"/>
          </w:tcPr>
          <w:p w:rsidR="00CE5788" w:rsidRPr="00FA7BFE" w:rsidRDefault="00CE5788" w:rsidP="00CE5788">
            <w:pPr>
              <w:jc w:val="center"/>
              <w:rPr>
                <w:sz w:val="18"/>
                <w:szCs w:val="18"/>
              </w:rPr>
            </w:pPr>
            <w:r>
              <w:rPr>
                <w:sz w:val="18"/>
                <w:szCs w:val="18"/>
              </w:rPr>
              <w:t>920,1706</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920,1706</w:t>
            </w:r>
          </w:p>
        </w:tc>
        <w:tc>
          <w:tcPr>
            <w:tcW w:w="495" w:type="pct"/>
            <w:vAlign w:val="center"/>
          </w:tcPr>
          <w:p w:rsidR="00CE5788" w:rsidRPr="00FA7BFE" w:rsidRDefault="00CE5788" w:rsidP="00CE5788">
            <w:pPr>
              <w:jc w:val="center"/>
              <w:rPr>
                <w:sz w:val="18"/>
                <w:szCs w:val="18"/>
              </w:rPr>
            </w:pPr>
            <w:r>
              <w:rPr>
                <w:sz w:val="18"/>
                <w:szCs w:val="18"/>
              </w:rPr>
              <w:t>920,1706</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920,1706</w:t>
            </w:r>
          </w:p>
        </w:tc>
        <w:tc>
          <w:tcPr>
            <w:tcW w:w="495" w:type="pct"/>
            <w:vAlign w:val="center"/>
          </w:tcPr>
          <w:p w:rsidR="00CE5788" w:rsidRPr="00FA7BFE" w:rsidRDefault="00CE5788" w:rsidP="00CE5788">
            <w:pPr>
              <w:jc w:val="center"/>
              <w:rPr>
                <w:sz w:val="18"/>
                <w:szCs w:val="18"/>
              </w:rPr>
            </w:pPr>
            <w:r>
              <w:rPr>
                <w:sz w:val="18"/>
                <w:szCs w:val="18"/>
              </w:rPr>
              <w:t>920,1706</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1.2.6.</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Развитие этнокультурного образования в муниципальных образовательных организациях</w:t>
            </w:r>
          </w:p>
          <w:p w:rsidR="00CE5788" w:rsidRPr="00FA7BFE" w:rsidRDefault="00CE5788" w:rsidP="00CE5788">
            <w:pPr>
              <w:widowControl w:val="0"/>
              <w:autoSpaceDE w:val="0"/>
              <w:autoSpaceDN w:val="0"/>
              <w:adjustRightInd w:val="0"/>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1.2.7.</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Организация и проведение мероприятий по формированию у обучающихся уважительного отношения ко всем национальностям, этносам и религиям</w:t>
            </w:r>
          </w:p>
          <w:p w:rsidR="00CE5788" w:rsidRPr="00FA7BFE" w:rsidRDefault="00CE5788" w:rsidP="00CE5788">
            <w:pPr>
              <w:widowControl w:val="0"/>
              <w:autoSpaceDE w:val="0"/>
              <w:autoSpaceDN w:val="0"/>
              <w:adjustRightInd w:val="0"/>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1.2.8.</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Обеспечение доступности приоритетных объектов и услуг в приоритетных сферах жизнедеятельности инвалидов и других маломобильных групп граждан</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660,97224</w:t>
            </w:r>
          </w:p>
        </w:tc>
        <w:tc>
          <w:tcPr>
            <w:tcW w:w="495" w:type="pct"/>
            <w:vAlign w:val="center"/>
          </w:tcPr>
          <w:p w:rsidR="00CE5788" w:rsidRPr="00FA7BFE" w:rsidRDefault="00CE5788" w:rsidP="00CE5788">
            <w:pPr>
              <w:jc w:val="center"/>
              <w:rPr>
                <w:sz w:val="18"/>
                <w:szCs w:val="18"/>
              </w:rPr>
            </w:pPr>
            <w:r>
              <w:rPr>
                <w:sz w:val="18"/>
                <w:szCs w:val="18"/>
              </w:rPr>
              <w:t>660,97224</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660,97224</w:t>
            </w:r>
          </w:p>
        </w:tc>
        <w:tc>
          <w:tcPr>
            <w:tcW w:w="495" w:type="pct"/>
            <w:vAlign w:val="center"/>
          </w:tcPr>
          <w:p w:rsidR="00CE5788" w:rsidRPr="00FA7BFE" w:rsidRDefault="00CE5788" w:rsidP="00CE5788">
            <w:pPr>
              <w:jc w:val="center"/>
              <w:rPr>
                <w:sz w:val="18"/>
                <w:szCs w:val="18"/>
              </w:rPr>
            </w:pPr>
            <w:r>
              <w:rPr>
                <w:sz w:val="18"/>
                <w:szCs w:val="18"/>
              </w:rPr>
              <w:t>660,97224</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660,97224</w:t>
            </w:r>
          </w:p>
        </w:tc>
        <w:tc>
          <w:tcPr>
            <w:tcW w:w="495" w:type="pct"/>
            <w:vAlign w:val="center"/>
          </w:tcPr>
          <w:p w:rsidR="00CE5788" w:rsidRPr="00FA7BFE" w:rsidRDefault="00CE5788" w:rsidP="00CE5788">
            <w:pPr>
              <w:jc w:val="center"/>
              <w:rPr>
                <w:sz w:val="18"/>
                <w:szCs w:val="18"/>
              </w:rPr>
            </w:pPr>
            <w:r>
              <w:rPr>
                <w:sz w:val="18"/>
                <w:szCs w:val="18"/>
              </w:rPr>
              <w:t>660,97224</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 xml:space="preserve">Основное </w:t>
            </w:r>
            <w:r w:rsidRPr="00FA7BFE">
              <w:rPr>
                <w:sz w:val="18"/>
                <w:szCs w:val="18"/>
              </w:rPr>
              <w:lastRenderedPageBreak/>
              <w:t>мероприятие 1.2.9.</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lastRenderedPageBreak/>
              <w:t xml:space="preserve">Проведение мероприятий для </w:t>
            </w:r>
            <w:r w:rsidRPr="00FA7BFE">
              <w:rPr>
                <w:sz w:val="18"/>
                <w:szCs w:val="18"/>
              </w:rPr>
              <w:lastRenderedPageBreak/>
              <w:t>профессионального и карьерного роста педагогических работников</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lastRenderedPageBreak/>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rPr>
                <w:b/>
                <w:sz w:val="18"/>
                <w:szCs w:val="18"/>
              </w:rPr>
            </w:pPr>
            <w:r w:rsidRPr="00FA7BFE">
              <w:rPr>
                <w:b/>
                <w:sz w:val="18"/>
                <w:szCs w:val="18"/>
              </w:rPr>
              <w:t>Задача 1.3</w:t>
            </w:r>
          </w:p>
        </w:tc>
        <w:tc>
          <w:tcPr>
            <w:tcW w:w="909" w:type="pct"/>
            <w:vMerge w:val="restart"/>
          </w:tcPr>
          <w:p w:rsidR="00CE5788" w:rsidRPr="00FA7BFE" w:rsidRDefault="00CE5788" w:rsidP="00CE5788">
            <w:pPr>
              <w:rPr>
                <w:b/>
                <w:sz w:val="18"/>
                <w:szCs w:val="18"/>
              </w:rPr>
            </w:pPr>
            <w:r w:rsidRPr="00FA7BFE">
              <w:rPr>
                <w:b/>
                <w:sz w:val="18"/>
                <w:szCs w:val="18"/>
              </w:rPr>
              <w:t>"Содействие формированию чувства патриотизма и гражданской ответственности"</w:t>
            </w: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Всего, в том числе:</w:t>
            </w:r>
          </w:p>
        </w:tc>
        <w:tc>
          <w:tcPr>
            <w:tcW w:w="627" w:type="pct"/>
            <w:vAlign w:val="center"/>
          </w:tcPr>
          <w:p w:rsidR="00CE5788" w:rsidRPr="00FA7BFE" w:rsidRDefault="00CE5788" w:rsidP="00CE5788">
            <w:pPr>
              <w:jc w:val="center"/>
              <w:rPr>
                <w:b/>
                <w:sz w:val="18"/>
                <w:szCs w:val="18"/>
              </w:rPr>
            </w:pPr>
            <w:r>
              <w:rPr>
                <w:b/>
                <w:sz w:val="18"/>
                <w:szCs w:val="18"/>
              </w:rPr>
              <w:t>7 370,429</w:t>
            </w:r>
          </w:p>
        </w:tc>
        <w:tc>
          <w:tcPr>
            <w:tcW w:w="495" w:type="pct"/>
            <w:vAlign w:val="center"/>
          </w:tcPr>
          <w:p w:rsidR="00CE5788" w:rsidRPr="00FA7BFE" w:rsidRDefault="00CE5788" w:rsidP="00CE5788">
            <w:pPr>
              <w:jc w:val="center"/>
              <w:rPr>
                <w:b/>
                <w:sz w:val="18"/>
                <w:szCs w:val="18"/>
              </w:rPr>
            </w:pPr>
            <w:r>
              <w:rPr>
                <w:b/>
                <w:sz w:val="18"/>
                <w:szCs w:val="18"/>
              </w:rPr>
              <w:t>7 370,429</w:t>
            </w:r>
          </w:p>
        </w:tc>
        <w:tc>
          <w:tcPr>
            <w:tcW w:w="523" w:type="pct"/>
          </w:tcPr>
          <w:p w:rsidR="00CE5788" w:rsidRPr="00FA7BFE" w:rsidRDefault="00CE5788" w:rsidP="00CE5788">
            <w:pPr>
              <w:jc w:val="center"/>
              <w:rPr>
                <w:b/>
                <w:sz w:val="18"/>
                <w:szCs w:val="18"/>
              </w:rPr>
            </w:pPr>
            <w:r>
              <w:rPr>
                <w:b/>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FA7BFE" w:rsidRDefault="00CE5788" w:rsidP="00CE5788">
            <w:pPr>
              <w:jc w:val="center"/>
              <w:rPr>
                <w:b/>
                <w:sz w:val="18"/>
                <w:szCs w:val="18"/>
              </w:rPr>
            </w:pPr>
            <w:r>
              <w:rPr>
                <w:b/>
                <w:sz w:val="18"/>
                <w:szCs w:val="18"/>
              </w:rPr>
              <w:t>7 039,56254</w:t>
            </w:r>
          </w:p>
        </w:tc>
        <w:tc>
          <w:tcPr>
            <w:tcW w:w="495" w:type="pct"/>
            <w:vAlign w:val="center"/>
          </w:tcPr>
          <w:p w:rsidR="00CE5788" w:rsidRPr="00FA7BFE" w:rsidRDefault="00CE5788" w:rsidP="00CE5788">
            <w:pPr>
              <w:jc w:val="center"/>
              <w:rPr>
                <w:b/>
                <w:sz w:val="18"/>
                <w:szCs w:val="18"/>
              </w:rPr>
            </w:pPr>
            <w:r>
              <w:rPr>
                <w:b/>
                <w:sz w:val="18"/>
                <w:szCs w:val="18"/>
              </w:rPr>
              <w:t>7 039,56254</w:t>
            </w:r>
          </w:p>
        </w:tc>
        <w:tc>
          <w:tcPr>
            <w:tcW w:w="523" w:type="pct"/>
          </w:tcPr>
          <w:p w:rsidR="00CE5788" w:rsidRPr="00FA7BFE" w:rsidRDefault="00CE5788" w:rsidP="00CE5788">
            <w:pPr>
              <w:jc w:val="center"/>
              <w:rPr>
                <w:b/>
                <w:sz w:val="18"/>
                <w:szCs w:val="18"/>
              </w:rPr>
            </w:pPr>
            <w:r>
              <w:rPr>
                <w:b/>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
                <w:sz w:val="18"/>
                <w:szCs w:val="18"/>
              </w:rPr>
            </w:pPr>
            <w:r>
              <w:rPr>
                <w:b/>
                <w:sz w:val="18"/>
                <w:szCs w:val="18"/>
              </w:rPr>
              <w:t>330,86646</w:t>
            </w:r>
          </w:p>
        </w:tc>
        <w:tc>
          <w:tcPr>
            <w:tcW w:w="495" w:type="pct"/>
            <w:vAlign w:val="center"/>
          </w:tcPr>
          <w:p w:rsidR="00CE5788" w:rsidRPr="00FA7BFE" w:rsidRDefault="00CE5788" w:rsidP="00CE5788">
            <w:pPr>
              <w:jc w:val="center"/>
              <w:rPr>
                <w:b/>
                <w:sz w:val="18"/>
                <w:szCs w:val="18"/>
              </w:rPr>
            </w:pPr>
            <w:r>
              <w:rPr>
                <w:b/>
                <w:sz w:val="18"/>
                <w:szCs w:val="18"/>
              </w:rPr>
              <w:t>330,86646</w:t>
            </w:r>
          </w:p>
        </w:tc>
        <w:tc>
          <w:tcPr>
            <w:tcW w:w="523" w:type="pct"/>
          </w:tcPr>
          <w:p w:rsidR="00CE5788" w:rsidRPr="00FA7BFE" w:rsidRDefault="00CE5788" w:rsidP="00CE5788">
            <w:pPr>
              <w:jc w:val="center"/>
              <w:rPr>
                <w:b/>
                <w:sz w:val="18"/>
                <w:szCs w:val="18"/>
              </w:rPr>
            </w:pPr>
            <w:r>
              <w:rPr>
                <w:b/>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rPr>
                <w:sz w:val="18"/>
                <w:szCs w:val="18"/>
              </w:rPr>
            </w:pPr>
            <w:r w:rsidRPr="00FA7BFE">
              <w:rPr>
                <w:sz w:val="18"/>
                <w:szCs w:val="18"/>
              </w:rPr>
              <w:t>Основное мероприятие 1.3.1.</w:t>
            </w:r>
          </w:p>
        </w:tc>
        <w:tc>
          <w:tcPr>
            <w:tcW w:w="909" w:type="pct"/>
            <w:vMerge w:val="restart"/>
          </w:tcPr>
          <w:p w:rsidR="00CE5788" w:rsidRPr="00FA7BFE" w:rsidRDefault="00CE5788" w:rsidP="00CE5788">
            <w:pPr>
              <w:rPr>
                <w:sz w:val="18"/>
                <w:szCs w:val="18"/>
              </w:rPr>
            </w:pPr>
            <w:r w:rsidRPr="00FA7BFE">
              <w:rPr>
                <w:sz w:val="18"/>
                <w:szCs w:val="18"/>
              </w:rPr>
              <w:t>Реализация отдельных мероприятий регионального проекта "Патриотическое воспитание граждан Российской Федерации"</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6 617,329</w:t>
            </w:r>
          </w:p>
        </w:tc>
        <w:tc>
          <w:tcPr>
            <w:tcW w:w="495" w:type="pct"/>
            <w:vAlign w:val="center"/>
          </w:tcPr>
          <w:p w:rsidR="00CE5788" w:rsidRPr="00FA7BFE" w:rsidRDefault="00CE5788" w:rsidP="00CE5788">
            <w:pPr>
              <w:jc w:val="center"/>
              <w:rPr>
                <w:sz w:val="18"/>
                <w:szCs w:val="18"/>
              </w:rPr>
            </w:pPr>
            <w:r>
              <w:rPr>
                <w:sz w:val="18"/>
                <w:szCs w:val="18"/>
              </w:rPr>
              <w:t>6 617,329</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6 286,46254</w:t>
            </w:r>
          </w:p>
        </w:tc>
        <w:tc>
          <w:tcPr>
            <w:tcW w:w="495" w:type="pct"/>
            <w:vAlign w:val="center"/>
          </w:tcPr>
          <w:p w:rsidR="00CE5788" w:rsidRPr="00FA7BFE" w:rsidRDefault="00CE5788" w:rsidP="00CE5788">
            <w:pPr>
              <w:jc w:val="center"/>
              <w:rPr>
                <w:sz w:val="18"/>
                <w:szCs w:val="18"/>
              </w:rPr>
            </w:pPr>
            <w:r>
              <w:rPr>
                <w:sz w:val="18"/>
                <w:szCs w:val="18"/>
              </w:rPr>
              <w:t>6 286,46254</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C10CE4" w:rsidRDefault="00CE5788" w:rsidP="00CE5788">
            <w:pPr>
              <w:jc w:val="center"/>
              <w:rPr>
                <w:sz w:val="18"/>
                <w:szCs w:val="18"/>
              </w:rPr>
            </w:pPr>
            <w:r w:rsidRPr="00C10CE4">
              <w:rPr>
                <w:sz w:val="18"/>
                <w:szCs w:val="18"/>
              </w:rPr>
              <w:t>330,86646</w:t>
            </w:r>
          </w:p>
        </w:tc>
        <w:tc>
          <w:tcPr>
            <w:tcW w:w="495" w:type="pct"/>
            <w:vAlign w:val="center"/>
          </w:tcPr>
          <w:p w:rsidR="00CE5788" w:rsidRPr="00C10CE4" w:rsidRDefault="00CE5788" w:rsidP="00CE5788">
            <w:pPr>
              <w:jc w:val="center"/>
              <w:rPr>
                <w:sz w:val="18"/>
                <w:szCs w:val="18"/>
              </w:rPr>
            </w:pPr>
            <w:r w:rsidRPr="00C10CE4">
              <w:rPr>
                <w:sz w:val="18"/>
                <w:szCs w:val="18"/>
              </w:rPr>
              <w:t>330,86646</w:t>
            </w:r>
          </w:p>
        </w:tc>
        <w:tc>
          <w:tcPr>
            <w:tcW w:w="523" w:type="pct"/>
          </w:tcPr>
          <w:p w:rsidR="00CE5788" w:rsidRPr="00C10CE4" w:rsidRDefault="00CE5788" w:rsidP="00CE5788">
            <w:pPr>
              <w:jc w:val="center"/>
              <w:rPr>
                <w:sz w:val="18"/>
                <w:szCs w:val="18"/>
              </w:rPr>
            </w:pPr>
            <w:r w:rsidRPr="00C10CE4">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rPr>
                <w:sz w:val="18"/>
                <w:szCs w:val="18"/>
              </w:rPr>
            </w:pPr>
            <w:r w:rsidRPr="00E914D5">
              <w:rPr>
                <w:sz w:val="18"/>
                <w:szCs w:val="18"/>
              </w:rPr>
              <w:t>Основное мероприятие 1.3.</w:t>
            </w:r>
            <w:r>
              <w:rPr>
                <w:sz w:val="18"/>
                <w:szCs w:val="18"/>
              </w:rPr>
              <w:t>2</w:t>
            </w:r>
            <w:r w:rsidRPr="00E914D5">
              <w:rPr>
                <w:sz w:val="18"/>
                <w:szCs w:val="18"/>
              </w:rPr>
              <w:t>.</w:t>
            </w:r>
          </w:p>
        </w:tc>
        <w:tc>
          <w:tcPr>
            <w:tcW w:w="909" w:type="pct"/>
            <w:vMerge w:val="restart"/>
          </w:tcPr>
          <w:p w:rsidR="00CE5788" w:rsidRPr="00FA7BFE" w:rsidRDefault="00CE5788" w:rsidP="00CE5788">
            <w:pPr>
              <w:rPr>
                <w:sz w:val="18"/>
                <w:szCs w:val="18"/>
              </w:rPr>
            </w:pPr>
            <w:r w:rsidRPr="00E914D5">
              <w:rPr>
                <w:sz w:val="18"/>
                <w:szCs w:val="1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753,100</w:t>
            </w:r>
          </w:p>
        </w:tc>
        <w:tc>
          <w:tcPr>
            <w:tcW w:w="495" w:type="pct"/>
            <w:vAlign w:val="center"/>
          </w:tcPr>
          <w:p w:rsidR="00CE5788" w:rsidRPr="00FA7BFE" w:rsidRDefault="00CE5788" w:rsidP="00CE5788">
            <w:pPr>
              <w:jc w:val="center"/>
              <w:rPr>
                <w:sz w:val="18"/>
                <w:szCs w:val="18"/>
              </w:rPr>
            </w:pPr>
            <w:r>
              <w:rPr>
                <w:sz w:val="18"/>
                <w:szCs w:val="18"/>
              </w:rPr>
              <w:t>753,100</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753,100</w:t>
            </w:r>
          </w:p>
        </w:tc>
        <w:tc>
          <w:tcPr>
            <w:tcW w:w="495" w:type="pct"/>
            <w:vAlign w:val="center"/>
          </w:tcPr>
          <w:p w:rsidR="00CE5788" w:rsidRPr="00FA7BFE" w:rsidRDefault="00CE5788" w:rsidP="00CE5788">
            <w:pPr>
              <w:jc w:val="center"/>
              <w:rPr>
                <w:sz w:val="18"/>
                <w:szCs w:val="18"/>
              </w:rPr>
            </w:pPr>
            <w:r>
              <w:rPr>
                <w:sz w:val="18"/>
                <w:szCs w:val="18"/>
              </w:rPr>
              <w:t>753,100</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05354D" w:rsidP="00CE5788">
            <w:pPr>
              <w:widowControl w:val="0"/>
              <w:autoSpaceDE w:val="0"/>
              <w:autoSpaceDN w:val="0"/>
              <w:adjustRightInd w:val="0"/>
              <w:rPr>
                <w:b/>
                <w:sz w:val="18"/>
                <w:szCs w:val="18"/>
              </w:rPr>
            </w:pPr>
            <w:hyperlink w:anchor="P356" w:history="1">
              <w:r w:rsidR="00CE5788" w:rsidRPr="00FA7BFE">
                <w:rPr>
                  <w:b/>
                  <w:sz w:val="18"/>
                  <w:szCs w:val="18"/>
                </w:rPr>
                <w:t>Подпрограмма 2</w:t>
              </w:r>
            </w:hyperlink>
          </w:p>
        </w:tc>
        <w:tc>
          <w:tcPr>
            <w:tcW w:w="909"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"Развитие системы дополнительного образования"</w:t>
            </w: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Всего, в том числе:</w:t>
            </w:r>
          </w:p>
        </w:tc>
        <w:tc>
          <w:tcPr>
            <w:tcW w:w="627" w:type="pct"/>
            <w:vAlign w:val="center"/>
          </w:tcPr>
          <w:p w:rsidR="00CE5788" w:rsidRPr="00FA7BFE" w:rsidRDefault="00CE5788" w:rsidP="00CE5788">
            <w:pPr>
              <w:jc w:val="center"/>
              <w:rPr>
                <w:b/>
                <w:bCs/>
                <w:sz w:val="18"/>
                <w:szCs w:val="18"/>
              </w:rPr>
            </w:pPr>
            <w:r>
              <w:rPr>
                <w:b/>
                <w:bCs/>
                <w:sz w:val="18"/>
                <w:szCs w:val="18"/>
              </w:rPr>
              <w:t>30 539,74637</w:t>
            </w:r>
          </w:p>
        </w:tc>
        <w:tc>
          <w:tcPr>
            <w:tcW w:w="495" w:type="pct"/>
            <w:vAlign w:val="center"/>
          </w:tcPr>
          <w:p w:rsidR="00CE5788" w:rsidRPr="00FA7BFE" w:rsidRDefault="00CE5788" w:rsidP="00CE5788">
            <w:pPr>
              <w:jc w:val="center"/>
              <w:rPr>
                <w:b/>
                <w:bCs/>
                <w:sz w:val="18"/>
                <w:szCs w:val="18"/>
              </w:rPr>
            </w:pPr>
            <w:r>
              <w:rPr>
                <w:b/>
                <w:bCs/>
                <w:sz w:val="18"/>
                <w:szCs w:val="18"/>
              </w:rPr>
              <w:t>30 539,74637</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51AFE">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351B62" w:rsidRDefault="00CE5788" w:rsidP="00CE5788">
            <w:pPr>
              <w:jc w:val="center"/>
              <w:rPr>
                <w:b/>
                <w:sz w:val="18"/>
                <w:szCs w:val="18"/>
              </w:rPr>
            </w:pPr>
            <w:r w:rsidRPr="00351B62">
              <w:rPr>
                <w:b/>
                <w:sz w:val="18"/>
                <w:szCs w:val="18"/>
              </w:rPr>
              <w:t>0,00</w:t>
            </w:r>
          </w:p>
        </w:tc>
        <w:tc>
          <w:tcPr>
            <w:tcW w:w="495" w:type="pct"/>
            <w:vAlign w:val="center"/>
          </w:tcPr>
          <w:p w:rsidR="00CE5788" w:rsidRPr="00351B62" w:rsidRDefault="00CE5788" w:rsidP="00CE5788">
            <w:pPr>
              <w:jc w:val="center"/>
              <w:rPr>
                <w:b/>
                <w:sz w:val="18"/>
                <w:szCs w:val="18"/>
              </w:rPr>
            </w:pPr>
            <w:r w:rsidRPr="00351B62">
              <w:rPr>
                <w:b/>
                <w:sz w:val="18"/>
                <w:szCs w:val="18"/>
              </w:rPr>
              <w:t>0,00</w:t>
            </w:r>
          </w:p>
        </w:tc>
        <w:tc>
          <w:tcPr>
            <w:tcW w:w="523" w:type="pct"/>
            <w:vAlign w:val="center"/>
          </w:tcPr>
          <w:p w:rsidR="00CE5788" w:rsidRPr="00351B62" w:rsidRDefault="00CE5788" w:rsidP="00CE5788">
            <w:pPr>
              <w:jc w:val="center"/>
              <w:rPr>
                <w:b/>
                <w:sz w:val="18"/>
                <w:szCs w:val="18"/>
              </w:rPr>
            </w:pPr>
            <w:r w:rsidRPr="00351B62">
              <w:rPr>
                <w:b/>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
                <w:bCs/>
                <w:sz w:val="18"/>
                <w:szCs w:val="18"/>
              </w:rPr>
            </w:pPr>
            <w:r>
              <w:rPr>
                <w:b/>
                <w:bCs/>
                <w:sz w:val="18"/>
                <w:szCs w:val="18"/>
              </w:rPr>
              <w:t>16 222,696</w:t>
            </w:r>
          </w:p>
        </w:tc>
        <w:tc>
          <w:tcPr>
            <w:tcW w:w="495" w:type="pct"/>
            <w:vAlign w:val="center"/>
          </w:tcPr>
          <w:p w:rsidR="00CE5788" w:rsidRPr="00FA7BFE" w:rsidRDefault="00CE5788" w:rsidP="00CE5788">
            <w:pPr>
              <w:jc w:val="center"/>
              <w:rPr>
                <w:b/>
                <w:bCs/>
                <w:sz w:val="18"/>
                <w:szCs w:val="18"/>
              </w:rPr>
            </w:pPr>
            <w:r>
              <w:rPr>
                <w:b/>
                <w:bCs/>
                <w:sz w:val="18"/>
                <w:szCs w:val="18"/>
              </w:rPr>
              <w:t>16 222,696</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
                <w:bCs/>
                <w:sz w:val="18"/>
                <w:szCs w:val="18"/>
              </w:rPr>
            </w:pPr>
            <w:r>
              <w:rPr>
                <w:b/>
                <w:bCs/>
                <w:sz w:val="18"/>
                <w:szCs w:val="18"/>
              </w:rPr>
              <w:t>14 317,05037</w:t>
            </w:r>
          </w:p>
        </w:tc>
        <w:tc>
          <w:tcPr>
            <w:tcW w:w="495" w:type="pct"/>
            <w:vAlign w:val="center"/>
          </w:tcPr>
          <w:p w:rsidR="00CE5788" w:rsidRPr="00FA7BFE" w:rsidRDefault="00CE5788" w:rsidP="00CE5788">
            <w:pPr>
              <w:jc w:val="center"/>
              <w:rPr>
                <w:b/>
                <w:bCs/>
                <w:sz w:val="18"/>
                <w:szCs w:val="18"/>
              </w:rPr>
            </w:pPr>
            <w:r>
              <w:rPr>
                <w:b/>
                <w:bCs/>
                <w:sz w:val="18"/>
                <w:szCs w:val="18"/>
              </w:rPr>
              <w:t>14 317,05037</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b/>
                <w:bCs/>
                <w:sz w:val="18"/>
                <w:szCs w:val="18"/>
              </w:rPr>
            </w:pPr>
            <w:r>
              <w:rPr>
                <w:b/>
                <w:bCs/>
                <w:sz w:val="18"/>
                <w:szCs w:val="18"/>
              </w:rPr>
              <w:t>14 317,05037</w:t>
            </w:r>
          </w:p>
        </w:tc>
        <w:tc>
          <w:tcPr>
            <w:tcW w:w="495" w:type="pct"/>
            <w:vAlign w:val="center"/>
          </w:tcPr>
          <w:p w:rsidR="00CE5788" w:rsidRPr="00FA7BFE" w:rsidRDefault="00CE5788" w:rsidP="00CE5788">
            <w:pPr>
              <w:jc w:val="center"/>
              <w:rPr>
                <w:b/>
                <w:bCs/>
                <w:sz w:val="18"/>
                <w:szCs w:val="18"/>
              </w:rPr>
            </w:pPr>
            <w:r>
              <w:rPr>
                <w:b/>
                <w:bCs/>
                <w:sz w:val="18"/>
                <w:szCs w:val="18"/>
              </w:rPr>
              <w:t>14 317,05037</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51AFE">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351B62" w:rsidRDefault="00CE5788" w:rsidP="00CE5788">
            <w:pPr>
              <w:jc w:val="center"/>
              <w:rPr>
                <w:b/>
                <w:sz w:val="18"/>
                <w:szCs w:val="18"/>
              </w:rPr>
            </w:pPr>
            <w:r w:rsidRPr="00351B62">
              <w:rPr>
                <w:b/>
                <w:sz w:val="18"/>
                <w:szCs w:val="18"/>
              </w:rPr>
              <w:t>0,00</w:t>
            </w:r>
          </w:p>
        </w:tc>
        <w:tc>
          <w:tcPr>
            <w:tcW w:w="495" w:type="pct"/>
            <w:vAlign w:val="center"/>
          </w:tcPr>
          <w:p w:rsidR="00CE5788" w:rsidRPr="00351B62" w:rsidRDefault="00CE5788" w:rsidP="00CE5788">
            <w:pPr>
              <w:jc w:val="center"/>
              <w:rPr>
                <w:b/>
                <w:sz w:val="18"/>
                <w:szCs w:val="18"/>
              </w:rPr>
            </w:pPr>
            <w:r w:rsidRPr="00351B62">
              <w:rPr>
                <w:b/>
                <w:sz w:val="18"/>
                <w:szCs w:val="18"/>
              </w:rPr>
              <w:t>0,00</w:t>
            </w:r>
          </w:p>
        </w:tc>
        <w:tc>
          <w:tcPr>
            <w:tcW w:w="523" w:type="pct"/>
            <w:vAlign w:val="center"/>
          </w:tcPr>
          <w:p w:rsidR="00CE5788" w:rsidRPr="00351B62" w:rsidRDefault="00CE5788" w:rsidP="00CE5788">
            <w:pPr>
              <w:jc w:val="center"/>
              <w:rPr>
                <w:b/>
                <w:sz w:val="18"/>
                <w:szCs w:val="18"/>
              </w:rPr>
            </w:pPr>
            <w:r w:rsidRPr="00351B62">
              <w:rPr>
                <w:b/>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Задача 2.1</w:t>
            </w:r>
          </w:p>
        </w:tc>
        <w:tc>
          <w:tcPr>
            <w:tcW w:w="909"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"Обеспечение равных прав доступа детей на реализацию образовательных программ и программ воспитания, определяющих эффекты социализации"</w:t>
            </w: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Всего, в том числе:</w:t>
            </w:r>
          </w:p>
        </w:tc>
        <w:tc>
          <w:tcPr>
            <w:tcW w:w="627" w:type="pct"/>
            <w:vAlign w:val="center"/>
          </w:tcPr>
          <w:p w:rsidR="00CE5788" w:rsidRPr="00FA7BFE" w:rsidRDefault="00CE5788" w:rsidP="00CE5788">
            <w:pPr>
              <w:jc w:val="center"/>
              <w:rPr>
                <w:b/>
                <w:bCs/>
                <w:sz w:val="18"/>
                <w:szCs w:val="18"/>
              </w:rPr>
            </w:pPr>
            <w:r>
              <w:rPr>
                <w:b/>
                <w:bCs/>
                <w:sz w:val="18"/>
                <w:szCs w:val="18"/>
              </w:rPr>
              <w:t>27 443,01919</w:t>
            </w:r>
          </w:p>
        </w:tc>
        <w:tc>
          <w:tcPr>
            <w:tcW w:w="495" w:type="pct"/>
            <w:vAlign w:val="center"/>
          </w:tcPr>
          <w:p w:rsidR="00CE5788" w:rsidRPr="00FA7BFE" w:rsidRDefault="00CE5788" w:rsidP="00CE5788">
            <w:pPr>
              <w:jc w:val="center"/>
              <w:rPr>
                <w:b/>
                <w:bCs/>
                <w:sz w:val="18"/>
                <w:szCs w:val="18"/>
              </w:rPr>
            </w:pPr>
            <w:r>
              <w:rPr>
                <w:b/>
                <w:bCs/>
                <w:sz w:val="18"/>
                <w:szCs w:val="18"/>
              </w:rPr>
              <w:t>27 443,01919</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51AFE">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351B62" w:rsidRDefault="00CE5788" w:rsidP="00CE5788">
            <w:pPr>
              <w:jc w:val="center"/>
              <w:rPr>
                <w:b/>
                <w:sz w:val="18"/>
                <w:szCs w:val="18"/>
              </w:rPr>
            </w:pPr>
            <w:r w:rsidRPr="00351B62">
              <w:rPr>
                <w:b/>
                <w:sz w:val="18"/>
                <w:szCs w:val="18"/>
              </w:rPr>
              <w:t>0,00</w:t>
            </w:r>
          </w:p>
        </w:tc>
        <w:tc>
          <w:tcPr>
            <w:tcW w:w="495" w:type="pct"/>
            <w:vAlign w:val="center"/>
          </w:tcPr>
          <w:p w:rsidR="00CE5788" w:rsidRPr="00351B62" w:rsidRDefault="00CE5788" w:rsidP="00CE5788">
            <w:pPr>
              <w:jc w:val="center"/>
              <w:rPr>
                <w:b/>
                <w:sz w:val="18"/>
                <w:szCs w:val="18"/>
              </w:rPr>
            </w:pPr>
            <w:r w:rsidRPr="00351B62">
              <w:rPr>
                <w:b/>
                <w:sz w:val="18"/>
                <w:szCs w:val="18"/>
              </w:rPr>
              <w:t>0,00</w:t>
            </w:r>
          </w:p>
        </w:tc>
        <w:tc>
          <w:tcPr>
            <w:tcW w:w="523" w:type="pct"/>
            <w:vAlign w:val="center"/>
          </w:tcPr>
          <w:p w:rsidR="00CE5788" w:rsidRPr="00351B62" w:rsidRDefault="00CE5788" w:rsidP="00CE5788">
            <w:pPr>
              <w:jc w:val="center"/>
              <w:rPr>
                <w:b/>
                <w:sz w:val="18"/>
                <w:szCs w:val="18"/>
              </w:rPr>
            </w:pPr>
            <w:r w:rsidRPr="00351B62">
              <w:rPr>
                <w:b/>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
                <w:bCs/>
                <w:sz w:val="18"/>
                <w:szCs w:val="18"/>
              </w:rPr>
            </w:pPr>
            <w:r w:rsidRPr="00792435">
              <w:rPr>
                <w:b/>
                <w:bCs/>
                <w:sz w:val="18"/>
                <w:szCs w:val="18"/>
              </w:rPr>
              <w:t>14 951,696</w:t>
            </w:r>
          </w:p>
        </w:tc>
        <w:tc>
          <w:tcPr>
            <w:tcW w:w="495" w:type="pct"/>
            <w:vAlign w:val="center"/>
          </w:tcPr>
          <w:p w:rsidR="00CE5788" w:rsidRPr="00FA7BFE" w:rsidRDefault="00CE5788" w:rsidP="00CE5788">
            <w:pPr>
              <w:jc w:val="center"/>
              <w:rPr>
                <w:b/>
                <w:bCs/>
                <w:sz w:val="18"/>
                <w:szCs w:val="18"/>
              </w:rPr>
            </w:pPr>
            <w:r>
              <w:rPr>
                <w:b/>
                <w:bCs/>
                <w:sz w:val="18"/>
                <w:szCs w:val="18"/>
              </w:rPr>
              <w:t>14951,696</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
                <w:bCs/>
                <w:sz w:val="18"/>
                <w:szCs w:val="18"/>
              </w:rPr>
            </w:pPr>
            <w:r>
              <w:rPr>
                <w:b/>
                <w:bCs/>
                <w:sz w:val="18"/>
                <w:szCs w:val="18"/>
              </w:rPr>
              <w:t>12 491,32319</w:t>
            </w:r>
          </w:p>
        </w:tc>
        <w:tc>
          <w:tcPr>
            <w:tcW w:w="495" w:type="pct"/>
            <w:vAlign w:val="center"/>
          </w:tcPr>
          <w:p w:rsidR="00CE5788" w:rsidRPr="00FA7BFE" w:rsidRDefault="00CE5788" w:rsidP="00CE5788">
            <w:pPr>
              <w:jc w:val="center"/>
              <w:rPr>
                <w:b/>
                <w:bCs/>
                <w:sz w:val="18"/>
                <w:szCs w:val="18"/>
              </w:rPr>
            </w:pPr>
            <w:r w:rsidRPr="00351B62">
              <w:rPr>
                <w:b/>
                <w:bCs/>
                <w:sz w:val="18"/>
                <w:szCs w:val="18"/>
              </w:rPr>
              <w:t>12 491,32319</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b/>
                <w:bCs/>
                <w:sz w:val="18"/>
                <w:szCs w:val="18"/>
              </w:rPr>
            </w:pPr>
            <w:r>
              <w:rPr>
                <w:b/>
                <w:bCs/>
                <w:sz w:val="18"/>
                <w:szCs w:val="18"/>
              </w:rPr>
              <w:t>12 491,32319</w:t>
            </w:r>
          </w:p>
        </w:tc>
        <w:tc>
          <w:tcPr>
            <w:tcW w:w="495" w:type="pct"/>
            <w:vAlign w:val="center"/>
          </w:tcPr>
          <w:p w:rsidR="00CE5788" w:rsidRPr="00FA7BFE" w:rsidRDefault="00CE5788" w:rsidP="00CE5788">
            <w:pPr>
              <w:jc w:val="center"/>
              <w:rPr>
                <w:b/>
                <w:bCs/>
                <w:sz w:val="18"/>
                <w:szCs w:val="18"/>
              </w:rPr>
            </w:pPr>
            <w:r w:rsidRPr="00351B62">
              <w:rPr>
                <w:b/>
                <w:bCs/>
                <w:sz w:val="18"/>
                <w:szCs w:val="18"/>
              </w:rPr>
              <w:t>12 491,32319</w:t>
            </w:r>
          </w:p>
        </w:tc>
        <w:tc>
          <w:tcPr>
            <w:tcW w:w="523" w:type="pct"/>
          </w:tcPr>
          <w:p w:rsidR="00CE5788" w:rsidRDefault="00CE5788" w:rsidP="00CE5788">
            <w:pPr>
              <w:jc w:val="center"/>
              <w:rPr>
                <w:b/>
                <w:bCs/>
                <w:sz w:val="18"/>
                <w:szCs w:val="18"/>
              </w:rPr>
            </w:pPr>
            <w:r>
              <w:rPr>
                <w:b/>
                <w:bCs/>
                <w:sz w:val="18"/>
                <w:szCs w:val="18"/>
              </w:rPr>
              <w:t>100,0</w:t>
            </w:r>
          </w:p>
        </w:tc>
      </w:tr>
      <w:tr w:rsidR="00CE5788" w:rsidRPr="00FA7BFE" w:rsidTr="00151AFE">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2.1.1.</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Осуществление деятельности муниципальными образовательными организациями дополнительного образования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8 104,17272</w:t>
            </w:r>
          </w:p>
        </w:tc>
        <w:tc>
          <w:tcPr>
            <w:tcW w:w="495" w:type="pct"/>
            <w:vAlign w:val="center"/>
          </w:tcPr>
          <w:p w:rsidR="00CE5788" w:rsidRPr="00FA7BFE" w:rsidRDefault="00CE5788" w:rsidP="00CE5788">
            <w:pPr>
              <w:jc w:val="center"/>
              <w:rPr>
                <w:sz w:val="18"/>
                <w:szCs w:val="18"/>
              </w:rPr>
            </w:pPr>
            <w:r>
              <w:rPr>
                <w:sz w:val="18"/>
                <w:szCs w:val="18"/>
              </w:rPr>
              <w:t>8 104,17272</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51AFE">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51AFE">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8 104,17272</w:t>
            </w:r>
          </w:p>
        </w:tc>
        <w:tc>
          <w:tcPr>
            <w:tcW w:w="495" w:type="pct"/>
            <w:vAlign w:val="center"/>
          </w:tcPr>
          <w:p w:rsidR="00CE5788" w:rsidRPr="00FA7BFE" w:rsidRDefault="00CE5788" w:rsidP="00CE5788">
            <w:pPr>
              <w:jc w:val="center"/>
              <w:rPr>
                <w:sz w:val="18"/>
                <w:szCs w:val="18"/>
              </w:rPr>
            </w:pPr>
            <w:r>
              <w:rPr>
                <w:sz w:val="18"/>
                <w:szCs w:val="18"/>
              </w:rPr>
              <w:t>8 104,17272</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8 104,17272</w:t>
            </w:r>
          </w:p>
        </w:tc>
        <w:tc>
          <w:tcPr>
            <w:tcW w:w="495" w:type="pct"/>
            <w:vAlign w:val="center"/>
          </w:tcPr>
          <w:p w:rsidR="00CE5788" w:rsidRPr="00FA7BFE" w:rsidRDefault="00CE5788" w:rsidP="00CE5788">
            <w:pPr>
              <w:jc w:val="center"/>
              <w:rPr>
                <w:sz w:val="18"/>
                <w:szCs w:val="18"/>
              </w:rPr>
            </w:pPr>
            <w:r>
              <w:rPr>
                <w:sz w:val="18"/>
                <w:szCs w:val="18"/>
              </w:rPr>
              <w:t>8 104,17272</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51AFE">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2.1.2.</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Мероприятия, связанные с повышением оплаты труда отдельных категорий работников в сфере образования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14 605,55152</w:t>
            </w:r>
          </w:p>
        </w:tc>
        <w:tc>
          <w:tcPr>
            <w:tcW w:w="495" w:type="pct"/>
            <w:vAlign w:val="center"/>
          </w:tcPr>
          <w:p w:rsidR="00CE5788" w:rsidRPr="00FA7BFE" w:rsidRDefault="00CE5788" w:rsidP="00CE5788">
            <w:pPr>
              <w:jc w:val="center"/>
              <w:rPr>
                <w:sz w:val="18"/>
                <w:szCs w:val="18"/>
              </w:rPr>
            </w:pPr>
            <w:r>
              <w:rPr>
                <w:sz w:val="18"/>
                <w:szCs w:val="18"/>
              </w:rPr>
              <w:t>14 605,55152</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D17174">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14 459,496</w:t>
            </w:r>
          </w:p>
        </w:tc>
        <w:tc>
          <w:tcPr>
            <w:tcW w:w="495" w:type="pct"/>
            <w:vAlign w:val="center"/>
          </w:tcPr>
          <w:p w:rsidR="00CE5788" w:rsidRPr="00FA7BFE" w:rsidRDefault="00CE5788" w:rsidP="00CE5788">
            <w:pPr>
              <w:jc w:val="center"/>
              <w:rPr>
                <w:sz w:val="18"/>
                <w:szCs w:val="18"/>
              </w:rPr>
            </w:pPr>
            <w:r>
              <w:rPr>
                <w:sz w:val="18"/>
                <w:szCs w:val="18"/>
              </w:rPr>
              <w:t>14 459,496</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146,05552</w:t>
            </w:r>
          </w:p>
        </w:tc>
        <w:tc>
          <w:tcPr>
            <w:tcW w:w="495" w:type="pct"/>
            <w:vAlign w:val="center"/>
          </w:tcPr>
          <w:p w:rsidR="00CE5788" w:rsidRPr="00FA7BFE" w:rsidRDefault="00CE5788" w:rsidP="00CE5788">
            <w:pPr>
              <w:jc w:val="center"/>
              <w:rPr>
                <w:sz w:val="18"/>
                <w:szCs w:val="18"/>
              </w:rPr>
            </w:pPr>
            <w:r>
              <w:rPr>
                <w:sz w:val="18"/>
                <w:szCs w:val="18"/>
              </w:rPr>
              <w:t>146,05552</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146,05552</w:t>
            </w:r>
          </w:p>
        </w:tc>
        <w:tc>
          <w:tcPr>
            <w:tcW w:w="495" w:type="pct"/>
            <w:vAlign w:val="center"/>
          </w:tcPr>
          <w:p w:rsidR="00CE5788" w:rsidRPr="00FA7BFE" w:rsidRDefault="00CE5788" w:rsidP="00CE5788">
            <w:pPr>
              <w:jc w:val="center"/>
              <w:rPr>
                <w:sz w:val="18"/>
                <w:szCs w:val="18"/>
              </w:rPr>
            </w:pPr>
            <w:r>
              <w:rPr>
                <w:sz w:val="18"/>
                <w:szCs w:val="18"/>
              </w:rPr>
              <w:t>146,05552</w:t>
            </w:r>
          </w:p>
        </w:tc>
        <w:tc>
          <w:tcPr>
            <w:tcW w:w="523" w:type="pct"/>
          </w:tcPr>
          <w:p w:rsidR="00CE5788" w:rsidRPr="00FA7BFE" w:rsidRDefault="00CE5788" w:rsidP="00CE5788">
            <w:pPr>
              <w:jc w:val="center"/>
              <w:rPr>
                <w:sz w:val="18"/>
                <w:szCs w:val="18"/>
              </w:rPr>
            </w:pPr>
            <w:r>
              <w:rPr>
                <w:sz w:val="18"/>
                <w:szCs w:val="18"/>
              </w:rPr>
              <w:t>100,0</w:t>
            </w:r>
          </w:p>
        </w:tc>
      </w:tr>
      <w:tr w:rsidR="00CE5788" w:rsidRPr="00FA7BFE" w:rsidTr="00D17174">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2.1.3.</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Передача дополнительного образования детей социально ориентированным некоммерческим организациям</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2.1.4.</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Реализация Соглашения о социально-экономическом сотрудничестве между Правительством Республики Коми и АО «</w:t>
            </w:r>
            <w:proofErr w:type="spellStart"/>
            <w:r w:rsidRPr="00FA7BFE">
              <w:rPr>
                <w:sz w:val="18"/>
                <w:szCs w:val="18"/>
              </w:rPr>
              <w:t>Монди</w:t>
            </w:r>
            <w:proofErr w:type="spellEnd"/>
            <w:r w:rsidRPr="00FA7BFE">
              <w:rPr>
                <w:sz w:val="18"/>
                <w:szCs w:val="18"/>
              </w:rPr>
              <w:t xml:space="preserve"> СЛПК»</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2.1.5.</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Обеспечение персонифицированного финансирования дополнительного образования детей</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4 035,69495</w:t>
            </w:r>
          </w:p>
        </w:tc>
        <w:tc>
          <w:tcPr>
            <w:tcW w:w="495" w:type="pct"/>
            <w:vAlign w:val="center"/>
          </w:tcPr>
          <w:p w:rsidR="00CE5788" w:rsidRPr="00FA7BFE" w:rsidRDefault="00CE5788" w:rsidP="00CE5788">
            <w:pPr>
              <w:jc w:val="center"/>
              <w:rPr>
                <w:sz w:val="18"/>
                <w:szCs w:val="18"/>
              </w:rPr>
            </w:pPr>
            <w:r>
              <w:rPr>
                <w:sz w:val="18"/>
                <w:szCs w:val="18"/>
              </w:rPr>
              <w:t>4 035,69495</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4 035,69495</w:t>
            </w:r>
          </w:p>
        </w:tc>
        <w:tc>
          <w:tcPr>
            <w:tcW w:w="495" w:type="pct"/>
            <w:vAlign w:val="center"/>
          </w:tcPr>
          <w:p w:rsidR="00CE5788" w:rsidRPr="00FA7BFE" w:rsidRDefault="00CE5788" w:rsidP="00CE5788">
            <w:pPr>
              <w:jc w:val="center"/>
              <w:rPr>
                <w:sz w:val="18"/>
                <w:szCs w:val="18"/>
              </w:rPr>
            </w:pPr>
            <w:r>
              <w:rPr>
                <w:sz w:val="18"/>
                <w:szCs w:val="18"/>
              </w:rPr>
              <w:t>4 035,69495</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4 035,69495</w:t>
            </w:r>
          </w:p>
        </w:tc>
        <w:tc>
          <w:tcPr>
            <w:tcW w:w="495" w:type="pct"/>
            <w:vAlign w:val="center"/>
          </w:tcPr>
          <w:p w:rsidR="00CE5788" w:rsidRPr="00FA7BFE" w:rsidRDefault="00CE5788" w:rsidP="00CE5788">
            <w:pPr>
              <w:jc w:val="center"/>
              <w:rPr>
                <w:sz w:val="18"/>
                <w:szCs w:val="18"/>
              </w:rPr>
            </w:pPr>
            <w:r>
              <w:rPr>
                <w:sz w:val="18"/>
                <w:szCs w:val="18"/>
              </w:rPr>
              <w:t>4 035,69495</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 xml:space="preserve">Основное </w:t>
            </w:r>
            <w:r w:rsidRPr="00FA7BFE">
              <w:rPr>
                <w:sz w:val="18"/>
                <w:szCs w:val="18"/>
              </w:rPr>
              <w:lastRenderedPageBreak/>
              <w:t>мероприятие 2.1.6.</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lastRenderedPageBreak/>
              <w:t xml:space="preserve">Оплата муниципальными </w:t>
            </w:r>
            <w:r w:rsidRPr="00FA7BFE">
              <w:rPr>
                <w:sz w:val="18"/>
                <w:szCs w:val="18"/>
              </w:rPr>
              <w:lastRenderedPageBreak/>
              <w:t>учреждениями расходов по коммунальным услугам</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lastRenderedPageBreak/>
              <w:t>Всего, в том числе:</w:t>
            </w:r>
          </w:p>
        </w:tc>
        <w:tc>
          <w:tcPr>
            <w:tcW w:w="627" w:type="pct"/>
            <w:vAlign w:val="center"/>
          </w:tcPr>
          <w:p w:rsidR="00CE5788" w:rsidRPr="00FA7BFE" w:rsidRDefault="00CE5788" w:rsidP="00CE5788">
            <w:pPr>
              <w:jc w:val="center"/>
              <w:rPr>
                <w:sz w:val="18"/>
                <w:szCs w:val="18"/>
              </w:rPr>
            </w:pPr>
            <w:r>
              <w:rPr>
                <w:sz w:val="18"/>
                <w:szCs w:val="18"/>
              </w:rPr>
              <w:t>667,600</w:t>
            </w:r>
          </w:p>
        </w:tc>
        <w:tc>
          <w:tcPr>
            <w:tcW w:w="495" w:type="pct"/>
            <w:vAlign w:val="center"/>
          </w:tcPr>
          <w:p w:rsidR="00CE5788" w:rsidRPr="00FA7BFE" w:rsidRDefault="00CE5788" w:rsidP="00CE5788">
            <w:pPr>
              <w:jc w:val="center"/>
              <w:rPr>
                <w:sz w:val="18"/>
                <w:szCs w:val="18"/>
              </w:rPr>
            </w:pPr>
            <w:r>
              <w:rPr>
                <w:sz w:val="18"/>
                <w:szCs w:val="18"/>
              </w:rPr>
              <w:t>667,600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465,20</w:t>
            </w:r>
          </w:p>
        </w:tc>
        <w:tc>
          <w:tcPr>
            <w:tcW w:w="495" w:type="pct"/>
            <w:vAlign w:val="center"/>
          </w:tcPr>
          <w:p w:rsidR="00CE5788" w:rsidRPr="00FA7BFE" w:rsidRDefault="00CE5788" w:rsidP="00CE5788">
            <w:pPr>
              <w:jc w:val="center"/>
              <w:rPr>
                <w:sz w:val="18"/>
                <w:szCs w:val="18"/>
              </w:rPr>
            </w:pPr>
            <w:r>
              <w:rPr>
                <w:sz w:val="18"/>
                <w:szCs w:val="18"/>
              </w:rPr>
              <w:t>465,20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202,40</w:t>
            </w:r>
          </w:p>
        </w:tc>
        <w:tc>
          <w:tcPr>
            <w:tcW w:w="495" w:type="pct"/>
            <w:vAlign w:val="center"/>
          </w:tcPr>
          <w:p w:rsidR="00CE5788" w:rsidRPr="00FA7BFE" w:rsidRDefault="00CE5788" w:rsidP="00CE5788">
            <w:pPr>
              <w:jc w:val="center"/>
              <w:rPr>
                <w:sz w:val="18"/>
                <w:szCs w:val="18"/>
              </w:rPr>
            </w:pPr>
            <w:r>
              <w:rPr>
                <w:sz w:val="18"/>
                <w:szCs w:val="18"/>
              </w:rPr>
              <w:t>202,40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792435" w:rsidRDefault="00CE5788" w:rsidP="00CE5788">
            <w:pPr>
              <w:jc w:val="center"/>
              <w:rPr>
                <w:sz w:val="18"/>
                <w:szCs w:val="18"/>
              </w:rPr>
            </w:pPr>
            <w:r>
              <w:rPr>
                <w:sz w:val="18"/>
                <w:szCs w:val="18"/>
              </w:rPr>
              <w:t>202,</w:t>
            </w:r>
            <w:r>
              <w:rPr>
                <w:sz w:val="18"/>
                <w:szCs w:val="18"/>
                <w:lang w:val="en-US"/>
              </w:rPr>
              <w:t>4</w:t>
            </w:r>
            <w:r>
              <w:rPr>
                <w:sz w:val="18"/>
                <w:szCs w:val="18"/>
              </w:rPr>
              <w:t>0</w:t>
            </w:r>
          </w:p>
        </w:tc>
        <w:tc>
          <w:tcPr>
            <w:tcW w:w="495" w:type="pct"/>
            <w:vAlign w:val="center"/>
          </w:tcPr>
          <w:p w:rsidR="00CE5788" w:rsidRPr="00792435" w:rsidRDefault="00CE5788" w:rsidP="00CE5788">
            <w:pPr>
              <w:jc w:val="center"/>
              <w:rPr>
                <w:sz w:val="18"/>
                <w:szCs w:val="18"/>
              </w:rPr>
            </w:pPr>
            <w:r>
              <w:rPr>
                <w:sz w:val="18"/>
                <w:szCs w:val="18"/>
              </w:rPr>
              <w:t>202,</w:t>
            </w:r>
            <w:r>
              <w:rPr>
                <w:sz w:val="18"/>
                <w:szCs w:val="18"/>
                <w:lang w:val="en-US"/>
              </w:rPr>
              <w:t>4</w:t>
            </w:r>
            <w:r>
              <w:rPr>
                <w:sz w:val="18"/>
                <w:szCs w:val="18"/>
              </w:rPr>
              <w:t>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2.1.7.</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Реализация народных проектов в сфере образования, прошедших отбор в рамках проекта «Народный бюджет»</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2.1.8.</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Укрепление материально-технической базы и создание безопасных условий в муниципальных образовательных учреждениях</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30,00</w:t>
            </w:r>
          </w:p>
        </w:tc>
        <w:tc>
          <w:tcPr>
            <w:tcW w:w="495" w:type="pct"/>
            <w:vAlign w:val="center"/>
          </w:tcPr>
          <w:p w:rsidR="00CE5788" w:rsidRPr="00FA7BFE" w:rsidRDefault="00CE5788" w:rsidP="00CE5788">
            <w:pPr>
              <w:jc w:val="center"/>
              <w:rPr>
                <w:sz w:val="18"/>
                <w:szCs w:val="18"/>
              </w:rPr>
            </w:pPr>
            <w:r>
              <w:rPr>
                <w:sz w:val="18"/>
                <w:szCs w:val="18"/>
              </w:rPr>
              <w:t>30,00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sz w:val="18"/>
                <w:szCs w:val="18"/>
              </w:rPr>
              <w:t>Федеральный бюджет</w:t>
            </w:r>
          </w:p>
        </w:tc>
        <w:tc>
          <w:tcPr>
            <w:tcW w:w="627" w:type="pct"/>
            <w:vAlign w:val="center"/>
          </w:tcPr>
          <w:p w:rsidR="00CE5788" w:rsidRPr="008F5ABF" w:rsidRDefault="00CE5788" w:rsidP="00CE5788">
            <w:pPr>
              <w:jc w:val="center"/>
              <w:rPr>
                <w:sz w:val="18"/>
                <w:szCs w:val="18"/>
              </w:rPr>
            </w:pPr>
            <w:r w:rsidRPr="008F5ABF">
              <w:rPr>
                <w:sz w:val="18"/>
                <w:szCs w:val="18"/>
              </w:rPr>
              <w:t>0,00</w:t>
            </w:r>
          </w:p>
        </w:tc>
        <w:tc>
          <w:tcPr>
            <w:tcW w:w="495" w:type="pct"/>
            <w:vAlign w:val="center"/>
          </w:tcPr>
          <w:p w:rsidR="00CE5788" w:rsidRPr="008F5ABF" w:rsidRDefault="00CE5788" w:rsidP="00CE5788">
            <w:pPr>
              <w:jc w:val="center"/>
              <w:rPr>
                <w:sz w:val="18"/>
                <w:szCs w:val="18"/>
              </w:rPr>
            </w:pPr>
            <w:r w:rsidRPr="008F5ABF">
              <w:rPr>
                <w:sz w:val="18"/>
                <w:szCs w:val="18"/>
              </w:rPr>
              <w:t>0,00</w:t>
            </w:r>
          </w:p>
        </w:tc>
        <w:tc>
          <w:tcPr>
            <w:tcW w:w="523" w:type="pct"/>
            <w:vAlign w:val="center"/>
          </w:tcPr>
          <w:p w:rsidR="00CE5788" w:rsidRPr="008F5ABF" w:rsidRDefault="00CE5788" w:rsidP="00CE5788">
            <w:pPr>
              <w:jc w:val="center"/>
              <w:rPr>
                <w:sz w:val="18"/>
                <w:szCs w:val="18"/>
              </w:rPr>
            </w:pPr>
            <w:r w:rsidRPr="008F5ABF">
              <w:rPr>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3A2BAC" w:rsidRDefault="00CE5788" w:rsidP="00CE5788">
            <w:pPr>
              <w:jc w:val="center"/>
              <w:rPr>
                <w:bCs/>
                <w:sz w:val="18"/>
                <w:szCs w:val="18"/>
              </w:rPr>
            </w:pPr>
            <w:r w:rsidRPr="003A2BAC">
              <w:rPr>
                <w:bCs/>
                <w:sz w:val="18"/>
                <w:szCs w:val="18"/>
              </w:rPr>
              <w:t>27,00</w:t>
            </w:r>
          </w:p>
        </w:tc>
        <w:tc>
          <w:tcPr>
            <w:tcW w:w="495" w:type="pct"/>
            <w:vAlign w:val="center"/>
          </w:tcPr>
          <w:p w:rsidR="00CE5788" w:rsidRPr="003A2BAC" w:rsidRDefault="00CE5788" w:rsidP="00CE5788">
            <w:pPr>
              <w:jc w:val="center"/>
              <w:rPr>
                <w:bCs/>
                <w:sz w:val="18"/>
                <w:szCs w:val="18"/>
              </w:rPr>
            </w:pPr>
            <w:r w:rsidRPr="003A2BAC">
              <w:rPr>
                <w:bCs/>
                <w:sz w:val="18"/>
                <w:szCs w:val="18"/>
              </w:rPr>
              <w:t>27,00</w:t>
            </w:r>
          </w:p>
        </w:tc>
        <w:tc>
          <w:tcPr>
            <w:tcW w:w="523" w:type="pct"/>
            <w:vAlign w:val="center"/>
          </w:tcPr>
          <w:p w:rsidR="00CE5788" w:rsidRPr="003A2BAC" w:rsidRDefault="00CE5788" w:rsidP="00CE5788">
            <w:pPr>
              <w:jc w:val="center"/>
              <w:rPr>
                <w:sz w:val="18"/>
                <w:szCs w:val="18"/>
              </w:rPr>
            </w:pPr>
            <w:r w:rsidRPr="003A2BAC">
              <w:rPr>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3,00</w:t>
            </w:r>
          </w:p>
        </w:tc>
        <w:tc>
          <w:tcPr>
            <w:tcW w:w="495" w:type="pct"/>
            <w:vAlign w:val="center"/>
          </w:tcPr>
          <w:p w:rsidR="00CE5788" w:rsidRPr="00FA7BFE" w:rsidRDefault="00CE5788" w:rsidP="00CE5788">
            <w:pPr>
              <w:jc w:val="center"/>
              <w:rPr>
                <w:sz w:val="18"/>
                <w:szCs w:val="18"/>
              </w:rPr>
            </w:pPr>
            <w:r>
              <w:rPr>
                <w:sz w:val="18"/>
                <w:szCs w:val="18"/>
              </w:rPr>
              <w:t>3,00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3,00</w:t>
            </w:r>
          </w:p>
        </w:tc>
        <w:tc>
          <w:tcPr>
            <w:tcW w:w="495" w:type="pct"/>
            <w:vAlign w:val="center"/>
          </w:tcPr>
          <w:p w:rsidR="00CE5788" w:rsidRPr="00FA7BFE" w:rsidRDefault="00CE5788" w:rsidP="00CE5788">
            <w:pPr>
              <w:jc w:val="center"/>
              <w:rPr>
                <w:sz w:val="18"/>
                <w:szCs w:val="18"/>
              </w:rPr>
            </w:pPr>
            <w:r>
              <w:rPr>
                <w:sz w:val="18"/>
                <w:szCs w:val="18"/>
              </w:rPr>
              <w:t>3,00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sz w:val="18"/>
                <w:szCs w:val="18"/>
              </w:rPr>
              <w:t>Средства от приносящей доход деятельности</w:t>
            </w:r>
          </w:p>
        </w:tc>
        <w:tc>
          <w:tcPr>
            <w:tcW w:w="627" w:type="pct"/>
            <w:vAlign w:val="center"/>
          </w:tcPr>
          <w:p w:rsidR="00CE5788" w:rsidRPr="008F5ABF" w:rsidRDefault="00CE5788" w:rsidP="00CE5788">
            <w:pPr>
              <w:jc w:val="center"/>
              <w:rPr>
                <w:sz w:val="18"/>
                <w:szCs w:val="18"/>
              </w:rPr>
            </w:pPr>
            <w:r w:rsidRPr="008F5ABF">
              <w:rPr>
                <w:sz w:val="18"/>
                <w:szCs w:val="18"/>
              </w:rPr>
              <w:t>0,00</w:t>
            </w:r>
          </w:p>
        </w:tc>
        <w:tc>
          <w:tcPr>
            <w:tcW w:w="495" w:type="pct"/>
            <w:vAlign w:val="center"/>
          </w:tcPr>
          <w:p w:rsidR="00CE5788" w:rsidRPr="008F5ABF" w:rsidRDefault="00CE5788" w:rsidP="00CE5788">
            <w:pPr>
              <w:jc w:val="center"/>
              <w:rPr>
                <w:sz w:val="18"/>
                <w:szCs w:val="18"/>
              </w:rPr>
            </w:pPr>
            <w:r w:rsidRPr="008F5ABF">
              <w:rPr>
                <w:sz w:val="18"/>
                <w:szCs w:val="18"/>
              </w:rPr>
              <w:t>0,00</w:t>
            </w:r>
          </w:p>
        </w:tc>
        <w:tc>
          <w:tcPr>
            <w:tcW w:w="523" w:type="pct"/>
            <w:vAlign w:val="center"/>
          </w:tcPr>
          <w:p w:rsidR="00CE5788" w:rsidRPr="008F5ABF" w:rsidRDefault="00CE5788" w:rsidP="00CE5788">
            <w:pPr>
              <w:jc w:val="center"/>
              <w:rPr>
                <w:sz w:val="18"/>
                <w:szCs w:val="18"/>
              </w:rPr>
            </w:pPr>
            <w:r w:rsidRPr="008F5ABF">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Задача 2.2</w:t>
            </w:r>
          </w:p>
        </w:tc>
        <w:tc>
          <w:tcPr>
            <w:tcW w:w="909"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"Организация процесса оздоровления и отдыха детей "</w:t>
            </w: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Всего, в том числе:</w:t>
            </w:r>
          </w:p>
        </w:tc>
        <w:tc>
          <w:tcPr>
            <w:tcW w:w="627" w:type="pct"/>
            <w:vAlign w:val="center"/>
          </w:tcPr>
          <w:p w:rsidR="00CE5788" w:rsidRPr="003264A0" w:rsidRDefault="00CE5788" w:rsidP="00CE5788">
            <w:pPr>
              <w:jc w:val="center"/>
              <w:rPr>
                <w:b/>
                <w:bCs/>
                <w:sz w:val="18"/>
                <w:szCs w:val="18"/>
              </w:rPr>
            </w:pPr>
            <w:r w:rsidRPr="003264A0">
              <w:rPr>
                <w:b/>
                <w:bCs/>
                <w:sz w:val="18"/>
                <w:szCs w:val="18"/>
              </w:rPr>
              <w:t>2 118,33334</w:t>
            </w:r>
          </w:p>
        </w:tc>
        <w:tc>
          <w:tcPr>
            <w:tcW w:w="495" w:type="pct"/>
            <w:vAlign w:val="center"/>
          </w:tcPr>
          <w:p w:rsidR="00CE5788" w:rsidRPr="003264A0" w:rsidRDefault="00CE5788" w:rsidP="00CE5788">
            <w:pPr>
              <w:jc w:val="center"/>
              <w:rPr>
                <w:b/>
                <w:bCs/>
                <w:sz w:val="18"/>
                <w:szCs w:val="18"/>
              </w:rPr>
            </w:pPr>
            <w:r w:rsidRPr="003264A0">
              <w:rPr>
                <w:b/>
                <w:bCs/>
                <w:sz w:val="18"/>
                <w:szCs w:val="18"/>
              </w:rPr>
              <w:t>2 118,33334</w:t>
            </w:r>
          </w:p>
        </w:tc>
        <w:tc>
          <w:tcPr>
            <w:tcW w:w="523" w:type="pct"/>
            <w:vAlign w:val="center"/>
          </w:tcPr>
          <w:p w:rsidR="00CE5788" w:rsidRPr="003264A0" w:rsidRDefault="00CE5788" w:rsidP="00CE5788">
            <w:pPr>
              <w:jc w:val="center"/>
              <w:rPr>
                <w:b/>
                <w:bCs/>
                <w:sz w:val="18"/>
                <w:szCs w:val="18"/>
              </w:rPr>
            </w:pPr>
            <w:r w:rsidRPr="003264A0">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3264A0" w:rsidRDefault="00CE5788" w:rsidP="00CE5788">
            <w:pPr>
              <w:jc w:val="center"/>
              <w:rPr>
                <w:b/>
                <w:sz w:val="18"/>
                <w:szCs w:val="18"/>
              </w:rPr>
            </w:pPr>
            <w:r w:rsidRPr="003264A0">
              <w:rPr>
                <w:b/>
                <w:sz w:val="18"/>
                <w:szCs w:val="18"/>
              </w:rPr>
              <w:t>0,00</w:t>
            </w:r>
          </w:p>
        </w:tc>
        <w:tc>
          <w:tcPr>
            <w:tcW w:w="495" w:type="pct"/>
            <w:vAlign w:val="center"/>
          </w:tcPr>
          <w:p w:rsidR="00CE5788" w:rsidRPr="003264A0" w:rsidRDefault="00CE5788" w:rsidP="00CE5788">
            <w:pPr>
              <w:jc w:val="center"/>
              <w:rPr>
                <w:b/>
                <w:sz w:val="18"/>
                <w:szCs w:val="18"/>
              </w:rPr>
            </w:pPr>
            <w:r w:rsidRPr="003264A0">
              <w:rPr>
                <w:b/>
                <w:sz w:val="18"/>
                <w:szCs w:val="18"/>
              </w:rPr>
              <w:t>0,00</w:t>
            </w:r>
          </w:p>
        </w:tc>
        <w:tc>
          <w:tcPr>
            <w:tcW w:w="523" w:type="pct"/>
            <w:vAlign w:val="center"/>
          </w:tcPr>
          <w:p w:rsidR="00CE5788" w:rsidRPr="003264A0" w:rsidRDefault="00CE5788" w:rsidP="00CE5788">
            <w:pPr>
              <w:jc w:val="center"/>
              <w:rPr>
                <w:b/>
                <w:sz w:val="18"/>
                <w:szCs w:val="18"/>
              </w:rPr>
            </w:pPr>
            <w:r w:rsidRPr="003264A0">
              <w:rPr>
                <w:b/>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3264A0" w:rsidRDefault="00CE5788" w:rsidP="00CE5788">
            <w:pPr>
              <w:jc w:val="center"/>
              <w:rPr>
                <w:b/>
                <w:bCs/>
                <w:sz w:val="18"/>
                <w:szCs w:val="18"/>
              </w:rPr>
            </w:pPr>
            <w:r w:rsidRPr="003264A0">
              <w:rPr>
                <w:b/>
                <w:bCs/>
                <w:sz w:val="18"/>
                <w:szCs w:val="18"/>
              </w:rPr>
              <w:t>1 271,00</w:t>
            </w:r>
          </w:p>
        </w:tc>
        <w:tc>
          <w:tcPr>
            <w:tcW w:w="495" w:type="pct"/>
            <w:vAlign w:val="center"/>
          </w:tcPr>
          <w:p w:rsidR="00CE5788" w:rsidRPr="003264A0" w:rsidRDefault="00CE5788" w:rsidP="00CE5788">
            <w:pPr>
              <w:jc w:val="center"/>
              <w:rPr>
                <w:b/>
                <w:bCs/>
                <w:sz w:val="18"/>
                <w:szCs w:val="18"/>
              </w:rPr>
            </w:pPr>
            <w:r w:rsidRPr="003264A0">
              <w:rPr>
                <w:b/>
                <w:bCs/>
                <w:sz w:val="18"/>
                <w:szCs w:val="18"/>
              </w:rPr>
              <w:t>1 271,00</w:t>
            </w:r>
          </w:p>
        </w:tc>
        <w:tc>
          <w:tcPr>
            <w:tcW w:w="523" w:type="pct"/>
            <w:vAlign w:val="center"/>
          </w:tcPr>
          <w:p w:rsidR="00CE5788" w:rsidRPr="003264A0" w:rsidRDefault="00CE5788" w:rsidP="00CE5788">
            <w:pPr>
              <w:jc w:val="center"/>
              <w:rPr>
                <w:b/>
                <w:bCs/>
                <w:sz w:val="18"/>
                <w:szCs w:val="18"/>
              </w:rPr>
            </w:pPr>
            <w:r w:rsidRPr="003264A0">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3264A0" w:rsidRDefault="00CE5788" w:rsidP="00CE5788">
            <w:pPr>
              <w:jc w:val="center"/>
              <w:rPr>
                <w:b/>
                <w:bCs/>
                <w:sz w:val="18"/>
                <w:szCs w:val="18"/>
              </w:rPr>
            </w:pPr>
            <w:r w:rsidRPr="003264A0">
              <w:rPr>
                <w:b/>
                <w:bCs/>
                <w:sz w:val="18"/>
                <w:szCs w:val="18"/>
              </w:rPr>
              <w:t>847,33334</w:t>
            </w:r>
          </w:p>
        </w:tc>
        <w:tc>
          <w:tcPr>
            <w:tcW w:w="495" w:type="pct"/>
            <w:vAlign w:val="center"/>
          </w:tcPr>
          <w:p w:rsidR="00CE5788" w:rsidRPr="003264A0" w:rsidRDefault="00CE5788" w:rsidP="00CE5788">
            <w:pPr>
              <w:jc w:val="center"/>
              <w:rPr>
                <w:b/>
                <w:bCs/>
                <w:sz w:val="18"/>
                <w:szCs w:val="18"/>
              </w:rPr>
            </w:pPr>
            <w:r w:rsidRPr="003264A0">
              <w:rPr>
                <w:b/>
                <w:bCs/>
                <w:sz w:val="18"/>
                <w:szCs w:val="18"/>
              </w:rPr>
              <w:t>847,33334</w:t>
            </w:r>
          </w:p>
        </w:tc>
        <w:tc>
          <w:tcPr>
            <w:tcW w:w="523" w:type="pct"/>
            <w:vAlign w:val="center"/>
          </w:tcPr>
          <w:p w:rsidR="00CE5788" w:rsidRPr="003264A0"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3264A0" w:rsidRDefault="00CE5788" w:rsidP="00CE5788">
            <w:pPr>
              <w:jc w:val="center"/>
              <w:rPr>
                <w:b/>
                <w:bCs/>
                <w:sz w:val="18"/>
                <w:szCs w:val="18"/>
              </w:rPr>
            </w:pPr>
            <w:r w:rsidRPr="003264A0">
              <w:rPr>
                <w:b/>
                <w:bCs/>
                <w:sz w:val="18"/>
                <w:szCs w:val="18"/>
              </w:rPr>
              <w:t>847,33334</w:t>
            </w:r>
          </w:p>
        </w:tc>
        <w:tc>
          <w:tcPr>
            <w:tcW w:w="495" w:type="pct"/>
            <w:vAlign w:val="center"/>
          </w:tcPr>
          <w:p w:rsidR="00CE5788" w:rsidRPr="003264A0" w:rsidRDefault="00CE5788" w:rsidP="00CE5788">
            <w:pPr>
              <w:jc w:val="center"/>
              <w:rPr>
                <w:b/>
                <w:bCs/>
                <w:sz w:val="18"/>
                <w:szCs w:val="18"/>
              </w:rPr>
            </w:pPr>
            <w:r w:rsidRPr="003264A0">
              <w:rPr>
                <w:b/>
                <w:bCs/>
                <w:sz w:val="18"/>
                <w:szCs w:val="18"/>
              </w:rPr>
              <w:t>847,33334</w:t>
            </w:r>
          </w:p>
        </w:tc>
        <w:tc>
          <w:tcPr>
            <w:tcW w:w="523" w:type="pct"/>
            <w:vAlign w:val="center"/>
          </w:tcPr>
          <w:p w:rsidR="00CE5788" w:rsidRPr="003264A0" w:rsidRDefault="00CE5788" w:rsidP="00CE5788">
            <w:pPr>
              <w:jc w:val="center"/>
              <w:rPr>
                <w:b/>
                <w:bCs/>
                <w:sz w:val="18"/>
                <w:szCs w:val="18"/>
              </w:rPr>
            </w:pPr>
            <w:r>
              <w:rPr>
                <w:b/>
                <w:bCs/>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3264A0" w:rsidRDefault="00CE5788" w:rsidP="00CE5788">
            <w:pPr>
              <w:jc w:val="center"/>
              <w:rPr>
                <w:b/>
                <w:sz w:val="18"/>
                <w:szCs w:val="18"/>
              </w:rPr>
            </w:pPr>
            <w:r w:rsidRPr="003264A0">
              <w:rPr>
                <w:b/>
                <w:sz w:val="18"/>
                <w:szCs w:val="18"/>
              </w:rPr>
              <w:t>0,00</w:t>
            </w:r>
          </w:p>
        </w:tc>
        <w:tc>
          <w:tcPr>
            <w:tcW w:w="495" w:type="pct"/>
            <w:vAlign w:val="center"/>
          </w:tcPr>
          <w:p w:rsidR="00CE5788" w:rsidRPr="003264A0" w:rsidRDefault="00CE5788" w:rsidP="00CE5788">
            <w:pPr>
              <w:jc w:val="center"/>
              <w:rPr>
                <w:b/>
                <w:sz w:val="18"/>
                <w:szCs w:val="18"/>
              </w:rPr>
            </w:pPr>
            <w:r w:rsidRPr="003264A0">
              <w:rPr>
                <w:b/>
                <w:sz w:val="18"/>
                <w:szCs w:val="18"/>
              </w:rPr>
              <w:t>0,00</w:t>
            </w:r>
          </w:p>
        </w:tc>
        <w:tc>
          <w:tcPr>
            <w:tcW w:w="523" w:type="pct"/>
            <w:vAlign w:val="center"/>
          </w:tcPr>
          <w:p w:rsidR="00CE5788" w:rsidRPr="003264A0" w:rsidRDefault="00CE5788" w:rsidP="00CE5788">
            <w:pPr>
              <w:jc w:val="center"/>
              <w:rPr>
                <w:b/>
                <w:sz w:val="18"/>
                <w:szCs w:val="18"/>
              </w:rPr>
            </w:pPr>
            <w:r w:rsidRPr="003264A0">
              <w:rPr>
                <w:b/>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2.2.1.</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Мероприятия по осуществлению процесса оздоровления и отдыха детей</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3264A0" w:rsidRDefault="00CE5788" w:rsidP="00CE5788">
            <w:pPr>
              <w:jc w:val="center"/>
              <w:rPr>
                <w:bCs/>
                <w:sz w:val="18"/>
                <w:szCs w:val="18"/>
              </w:rPr>
            </w:pPr>
            <w:r w:rsidRPr="003264A0">
              <w:rPr>
                <w:bCs/>
                <w:sz w:val="18"/>
                <w:szCs w:val="18"/>
              </w:rPr>
              <w:t>2 118,33334</w:t>
            </w:r>
          </w:p>
        </w:tc>
        <w:tc>
          <w:tcPr>
            <w:tcW w:w="495" w:type="pct"/>
            <w:vAlign w:val="center"/>
          </w:tcPr>
          <w:p w:rsidR="00CE5788" w:rsidRPr="003264A0" w:rsidRDefault="00CE5788" w:rsidP="00CE5788">
            <w:pPr>
              <w:jc w:val="center"/>
              <w:rPr>
                <w:bCs/>
                <w:sz w:val="18"/>
                <w:szCs w:val="18"/>
              </w:rPr>
            </w:pPr>
            <w:r w:rsidRPr="003264A0">
              <w:rPr>
                <w:bCs/>
                <w:sz w:val="18"/>
                <w:szCs w:val="18"/>
              </w:rPr>
              <w:t>2 118,33334</w:t>
            </w:r>
          </w:p>
        </w:tc>
        <w:tc>
          <w:tcPr>
            <w:tcW w:w="523" w:type="pct"/>
            <w:vAlign w:val="center"/>
          </w:tcPr>
          <w:p w:rsidR="00CE5788" w:rsidRPr="003264A0" w:rsidRDefault="00CE5788" w:rsidP="00CE5788">
            <w:pPr>
              <w:jc w:val="center"/>
              <w:rPr>
                <w:bCs/>
                <w:sz w:val="18"/>
                <w:szCs w:val="18"/>
              </w:rPr>
            </w:pPr>
            <w:r w:rsidRPr="003264A0">
              <w:rPr>
                <w:bCs/>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Cs/>
                <w:sz w:val="18"/>
                <w:szCs w:val="18"/>
              </w:rPr>
            </w:pPr>
            <w:r>
              <w:rPr>
                <w:bCs/>
                <w:sz w:val="18"/>
                <w:szCs w:val="18"/>
              </w:rPr>
              <w:t>1 271,00</w:t>
            </w:r>
          </w:p>
        </w:tc>
        <w:tc>
          <w:tcPr>
            <w:tcW w:w="495" w:type="pct"/>
            <w:vAlign w:val="center"/>
          </w:tcPr>
          <w:p w:rsidR="00CE5788" w:rsidRPr="00FA7BFE" w:rsidRDefault="00CE5788" w:rsidP="00CE5788">
            <w:pPr>
              <w:jc w:val="center"/>
              <w:rPr>
                <w:bCs/>
                <w:sz w:val="18"/>
                <w:szCs w:val="18"/>
              </w:rPr>
            </w:pPr>
            <w:r>
              <w:rPr>
                <w:bCs/>
                <w:sz w:val="18"/>
                <w:szCs w:val="18"/>
              </w:rPr>
              <w:t>1 271,00</w:t>
            </w:r>
          </w:p>
        </w:tc>
        <w:tc>
          <w:tcPr>
            <w:tcW w:w="523" w:type="pct"/>
            <w:vAlign w:val="center"/>
          </w:tcPr>
          <w:p w:rsidR="00CE5788" w:rsidRPr="00FA7BFE" w:rsidRDefault="00CE5788" w:rsidP="00CE5788">
            <w:pPr>
              <w:jc w:val="center"/>
              <w:rPr>
                <w:bCs/>
                <w:sz w:val="18"/>
                <w:szCs w:val="18"/>
              </w:rPr>
            </w:pPr>
            <w:r>
              <w:rPr>
                <w:bCs/>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Cs/>
                <w:sz w:val="18"/>
                <w:szCs w:val="18"/>
              </w:rPr>
            </w:pPr>
            <w:r>
              <w:rPr>
                <w:bCs/>
                <w:sz w:val="18"/>
                <w:szCs w:val="18"/>
              </w:rPr>
              <w:t>847,33334</w:t>
            </w:r>
          </w:p>
        </w:tc>
        <w:tc>
          <w:tcPr>
            <w:tcW w:w="495" w:type="pct"/>
            <w:vAlign w:val="center"/>
          </w:tcPr>
          <w:p w:rsidR="00CE5788" w:rsidRPr="00FA7BFE" w:rsidRDefault="00CE5788" w:rsidP="00CE5788">
            <w:pPr>
              <w:jc w:val="center"/>
              <w:rPr>
                <w:bCs/>
                <w:sz w:val="18"/>
                <w:szCs w:val="18"/>
              </w:rPr>
            </w:pPr>
            <w:r>
              <w:rPr>
                <w:bCs/>
                <w:sz w:val="18"/>
                <w:szCs w:val="18"/>
              </w:rPr>
              <w:t>847,33334</w:t>
            </w:r>
          </w:p>
        </w:tc>
        <w:tc>
          <w:tcPr>
            <w:tcW w:w="523" w:type="pct"/>
            <w:vAlign w:val="center"/>
          </w:tcPr>
          <w:p w:rsidR="00CE5788" w:rsidRPr="00FA7BFE" w:rsidRDefault="00CE5788" w:rsidP="00CE5788">
            <w:pPr>
              <w:jc w:val="center"/>
              <w:rPr>
                <w:bCs/>
                <w:sz w:val="18"/>
                <w:szCs w:val="18"/>
              </w:rPr>
            </w:pPr>
            <w:r>
              <w:rPr>
                <w:bCs/>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bCs/>
                <w:sz w:val="18"/>
                <w:szCs w:val="18"/>
              </w:rPr>
            </w:pPr>
            <w:r>
              <w:rPr>
                <w:bCs/>
                <w:sz w:val="18"/>
                <w:szCs w:val="18"/>
              </w:rPr>
              <w:t>847,33334</w:t>
            </w:r>
          </w:p>
        </w:tc>
        <w:tc>
          <w:tcPr>
            <w:tcW w:w="495" w:type="pct"/>
            <w:vAlign w:val="center"/>
          </w:tcPr>
          <w:p w:rsidR="00CE5788" w:rsidRPr="00FA7BFE" w:rsidRDefault="00CE5788" w:rsidP="00CE5788">
            <w:pPr>
              <w:jc w:val="center"/>
              <w:rPr>
                <w:bCs/>
                <w:sz w:val="18"/>
                <w:szCs w:val="18"/>
              </w:rPr>
            </w:pPr>
            <w:r>
              <w:rPr>
                <w:bCs/>
                <w:sz w:val="18"/>
                <w:szCs w:val="18"/>
              </w:rPr>
              <w:t>847,33334</w:t>
            </w:r>
          </w:p>
        </w:tc>
        <w:tc>
          <w:tcPr>
            <w:tcW w:w="523" w:type="pct"/>
            <w:vAlign w:val="center"/>
          </w:tcPr>
          <w:p w:rsidR="00CE5788" w:rsidRPr="00FA7BFE" w:rsidRDefault="00CE5788" w:rsidP="00CE5788">
            <w:pPr>
              <w:jc w:val="center"/>
              <w:rPr>
                <w:bCs/>
                <w:sz w:val="18"/>
                <w:szCs w:val="18"/>
              </w:rPr>
            </w:pPr>
            <w:r>
              <w:rPr>
                <w:bCs/>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Задача 2.3</w:t>
            </w:r>
          </w:p>
        </w:tc>
        <w:tc>
          <w:tcPr>
            <w:tcW w:w="909"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"Обеспечение качественной работы организаций, специалистов, представителей актива молодежи и общественного сектора, участвующих в процессе социализации детей"</w:t>
            </w: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Всего, в том числе:</w:t>
            </w:r>
          </w:p>
        </w:tc>
        <w:tc>
          <w:tcPr>
            <w:tcW w:w="627" w:type="pct"/>
            <w:vAlign w:val="center"/>
          </w:tcPr>
          <w:p w:rsidR="00CE5788" w:rsidRPr="00FA7BFE" w:rsidRDefault="00CE5788" w:rsidP="00CE5788">
            <w:pPr>
              <w:jc w:val="center"/>
              <w:rPr>
                <w:b/>
                <w:sz w:val="18"/>
                <w:szCs w:val="18"/>
              </w:rPr>
            </w:pPr>
            <w:r>
              <w:rPr>
                <w:b/>
                <w:sz w:val="18"/>
                <w:szCs w:val="18"/>
              </w:rPr>
              <w:t>978,39384</w:t>
            </w:r>
          </w:p>
        </w:tc>
        <w:tc>
          <w:tcPr>
            <w:tcW w:w="495" w:type="pct"/>
            <w:vAlign w:val="center"/>
          </w:tcPr>
          <w:p w:rsidR="00CE5788" w:rsidRPr="00FA7BFE" w:rsidRDefault="00CE5788" w:rsidP="00CE5788">
            <w:pPr>
              <w:jc w:val="center"/>
              <w:rPr>
                <w:b/>
                <w:sz w:val="18"/>
                <w:szCs w:val="18"/>
              </w:rPr>
            </w:pPr>
            <w:r>
              <w:rPr>
                <w:b/>
                <w:sz w:val="18"/>
                <w:szCs w:val="18"/>
              </w:rPr>
              <w:t>978,39384</w:t>
            </w:r>
          </w:p>
        </w:tc>
        <w:tc>
          <w:tcPr>
            <w:tcW w:w="523" w:type="pct"/>
            <w:vAlign w:val="center"/>
          </w:tcPr>
          <w:p w:rsidR="00CE5788" w:rsidRPr="00FA7BFE" w:rsidRDefault="00CE5788" w:rsidP="00CE5788">
            <w:pPr>
              <w:jc w:val="center"/>
              <w:rPr>
                <w:b/>
                <w:sz w:val="18"/>
                <w:szCs w:val="18"/>
              </w:rPr>
            </w:pPr>
            <w:r>
              <w:rPr>
                <w:b/>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
                <w:sz w:val="18"/>
                <w:szCs w:val="18"/>
              </w:rPr>
            </w:pPr>
            <w:r>
              <w:rPr>
                <w:b/>
                <w:sz w:val="18"/>
                <w:szCs w:val="18"/>
              </w:rPr>
              <w:t>978,39384</w:t>
            </w:r>
          </w:p>
        </w:tc>
        <w:tc>
          <w:tcPr>
            <w:tcW w:w="495" w:type="pct"/>
            <w:vAlign w:val="center"/>
          </w:tcPr>
          <w:p w:rsidR="00CE5788" w:rsidRPr="00FA7BFE" w:rsidRDefault="00CE5788" w:rsidP="00CE5788">
            <w:pPr>
              <w:jc w:val="center"/>
              <w:rPr>
                <w:b/>
                <w:sz w:val="18"/>
                <w:szCs w:val="18"/>
              </w:rPr>
            </w:pPr>
            <w:r>
              <w:rPr>
                <w:b/>
                <w:sz w:val="18"/>
                <w:szCs w:val="18"/>
              </w:rPr>
              <w:t>978,39384</w:t>
            </w:r>
          </w:p>
        </w:tc>
        <w:tc>
          <w:tcPr>
            <w:tcW w:w="523" w:type="pct"/>
            <w:vAlign w:val="center"/>
          </w:tcPr>
          <w:p w:rsidR="00CE5788" w:rsidRPr="00FA7BFE" w:rsidRDefault="00CE5788" w:rsidP="00CE5788">
            <w:pPr>
              <w:jc w:val="center"/>
              <w:rPr>
                <w:b/>
                <w:sz w:val="18"/>
                <w:szCs w:val="18"/>
              </w:rPr>
            </w:pPr>
            <w:r>
              <w:rPr>
                <w:b/>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b/>
                <w:sz w:val="18"/>
                <w:szCs w:val="18"/>
              </w:rPr>
            </w:pPr>
            <w:r>
              <w:rPr>
                <w:b/>
                <w:sz w:val="18"/>
                <w:szCs w:val="18"/>
              </w:rPr>
              <w:t>978,39384</w:t>
            </w:r>
          </w:p>
        </w:tc>
        <w:tc>
          <w:tcPr>
            <w:tcW w:w="495" w:type="pct"/>
            <w:vAlign w:val="center"/>
          </w:tcPr>
          <w:p w:rsidR="00CE5788" w:rsidRPr="00FA7BFE" w:rsidRDefault="00CE5788" w:rsidP="00CE5788">
            <w:pPr>
              <w:jc w:val="center"/>
              <w:rPr>
                <w:b/>
                <w:sz w:val="18"/>
                <w:szCs w:val="18"/>
              </w:rPr>
            </w:pPr>
            <w:r>
              <w:rPr>
                <w:b/>
                <w:sz w:val="18"/>
                <w:szCs w:val="18"/>
              </w:rPr>
              <w:t>978,39384</w:t>
            </w:r>
          </w:p>
        </w:tc>
        <w:tc>
          <w:tcPr>
            <w:tcW w:w="523" w:type="pct"/>
            <w:vAlign w:val="center"/>
          </w:tcPr>
          <w:p w:rsidR="00CE5788" w:rsidRPr="00FA7BFE" w:rsidRDefault="00CE5788" w:rsidP="00CE5788">
            <w:pPr>
              <w:jc w:val="center"/>
              <w:rPr>
                <w:b/>
                <w:sz w:val="18"/>
                <w:szCs w:val="18"/>
              </w:rPr>
            </w:pPr>
            <w:r>
              <w:rPr>
                <w:b/>
                <w:sz w:val="18"/>
                <w:szCs w:val="18"/>
              </w:rPr>
              <w:t>100,0</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2.3.1.</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Повышение квалификации педагогических работников муниципальных образовательных организаций дополнительного образования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2.3.2.</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Поддержка талантливой молодежи и одаренных детей</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69,00</w:t>
            </w:r>
          </w:p>
        </w:tc>
        <w:tc>
          <w:tcPr>
            <w:tcW w:w="495" w:type="pct"/>
            <w:vAlign w:val="center"/>
          </w:tcPr>
          <w:p w:rsidR="00CE5788" w:rsidRPr="00FA7BFE" w:rsidRDefault="00CE5788" w:rsidP="00CE5788">
            <w:pPr>
              <w:jc w:val="center"/>
              <w:rPr>
                <w:sz w:val="18"/>
                <w:szCs w:val="18"/>
              </w:rPr>
            </w:pPr>
            <w:r>
              <w:rPr>
                <w:sz w:val="18"/>
                <w:szCs w:val="18"/>
              </w:rPr>
              <w:t>69,00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69,00</w:t>
            </w:r>
          </w:p>
        </w:tc>
        <w:tc>
          <w:tcPr>
            <w:tcW w:w="495" w:type="pct"/>
            <w:vAlign w:val="center"/>
          </w:tcPr>
          <w:p w:rsidR="00CE5788" w:rsidRPr="00FA7BFE" w:rsidRDefault="00CE5788" w:rsidP="00CE5788">
            <w:pPr>
              <w:jc w:val="center"/>
              <w:rPr>
                <w:sz w:val="18"/>
                <w:szCs w:val="18"/>
              </w:rPr>
            </w:pPr>
            <w:r>
              <w:rPr>
                <w:sz w:val="18"/>
                <w:szCs w:val="18"/>
              </w:rPr>
              <w:t>69,00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69,00</w:t>
            </w:r>
          </w:p>
        </w:tc>
        <w:tc>
          <w:tcPr>
            <w:tcW w:w="495" w:type="pct"/>
            <w:vAlign w:val="center"/>
          </w:tcPr>
          <w:p w:rsidR="00CE5788" w:rsidRPr="00FA7BFE" w:rsidRDefault="00CE5788" w:rsidP="00CE5788">
            <w:pPr>
              <w:jc w:val="center"/>
              <w:rPr>
                <w:sz w:val="18"/>
                <w:szCs w:val="18"/>
              </w:rPr>
            </w:pPr>
            <w:r>
              <w:rPr>
                <w:sz w:val="18"/>
                <w:szCs w:val="18"/>
              </w:rPr>
              <w:t>69,00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2.3.3.</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Организация и проведение мероприятий муниципальными образовательными организациями дополнительного образования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230,00</w:t>
            </w:r>
          </w:p>
        </w:tc>
        <w:tc>
          <w:tcPr>
            <w:tcW w:w="495" w:type="pct"/>
            <w:vAlign w:val="center"/>
          </w:tcPr>
          <w:p w:rsidR="00CE5788" w:rsidRPr="00FA7BFE" w:rsidRDefault="00CE5788" w:rsidP="00CE5788">
            <w:pPr>
              <w:jc w:val="center"/>
              <w:rPr>
                <w:sz w:val="18"/>
                <w:szCs w:val="18"/>
              </w:rPr>
            </w:pPr>
            <w:r>
              <w:rPr>
                <w:sz w:val="18"/>
                <w:szCs w:val="18"/>
              </w:rPr>
              <w:t>230,00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230,00</w:t>
            </w:r>
          </w:p>
        </w:tc>
        <w:tc>
          <w:tcPr>
            <w:tcW w:w="495" w:type="pct"/>
            <w:vAlign w:val="center"/>
          </w:tcPr>
          <w:p w:rsidR="00CE5788" w:rsidRPr="00FA7BFE" w:rsidRDefault="00CE5788" w:rsidP="00CE5788">
            <w:pPr>
              <w:jc w:val="center"/>
              <w:rPr>
                <w:sz w:val="18"/>
                <w:szCs w:val="18"/>
              </w:rPr>
            </w:pPr>
            <w:r>
              <w:rPr>
                <w:sz w:val="18"/>
                <w:szCs w:val="18"/>
              </w:rPr>
              <w:t>230,00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230,00</w:t>
            </w:r>
          </w:p>
        </w:tc>
        <w:tc>
          <w:tcPr>
            <w:tcW w:w="495" w:type="pct"/>
            <w:vAlign w:val="center"/>
          </w:tcPr>
          <w:p w:rsidR="00CE5788" w:rsidRPr="00FA7BFE" w:rsidRDefault="00CE5788" w:rsidP="00CE5788">
            <w:pPr>
              <w:jc w:val="center"/>
              <w:rPr>
                <w:sz w:val="18"/>
                <w:szCs w:val="18"/>
              </w:rPr>
            </w:pPr>
            <w:r>
              <w:rPr>
                <w:sz w:val="18"/>
                <w:szCs w:val="18"/>
              </w:rPr>
              <w:t>230,00</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rPr>
                <w:sz w:val="18"/>
                <w:szCs w:val="18"/>
              </w:rPr>
            </w:pPr>
            <w:r w:rsidRPr="00FA7BFE">
              <w:rPr>
                <w:sz w:val="18"/>
                <w:szCs w:val="18"/>
              </w:rPr>
              <w:t>Основное мероприятие 2.3.4.</w:t>
            </w:r>
          </w:p>
        </w:tc>
        <w:tc>
          <w:tcPr>
            <w:tcW w:w="909" w:type="pct"/>
            <w:vMerge w:val="restart"/>
          </w:tcPr>
          <w:p w:rsidR="00CE5788" w:rsidRPr="00FA7BFE" w:rsidRDefault="00CE5788" w:rsidP="00CE5788">
            <w:pPr>
              <w:rPr>
                <w:sz w:val="18"/>
                <w:szCs w:val="18"/>
              </w:rPr>
            </w:pPr>
            <w:r w:rsidRPr="00FA7BFE">
              <w:rPr>
                <w:sz w:val="18"/>
                <w:szCs w:val="18"/>
              </w:rPr>
              <w:t>Организация временного трудоустройства обучающихся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679,39384</w:t>
            </w:r>
          </w:p>
        </w:tc>
        <w:tc>
          <w:tcPr>
            <w:tcW w:w="495" w:type="pct"/>
            <w:vAlign w:val="center"/>
          </w:tcPr>
          <w:p w:rsidR="00CE5788" w:rsidRPr="00FA7BFE" w:rsidRDefault="00CE5788" w:rsidP="00CE5788">
            <w:pPr>
              <w:jc w:val="center"/>
              <w:rPr>
                <w:sz w:val="18"/>
                <w:szCs w:val="18"/>
              </w:rPr>
            </w:pPr>
            <w:r>
              <w:rPr>
                <w:sz w:val="18"/>
                <w:szCs w:val="18"/>
              </w:rPr>
              <w:t>679,39384</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679,39384</w:t>
            </w:r>
          </w:p>
        </w:tc>
        <w:tc>
          <w:tcPr>
            <w:tcW w:w="495" w:type="pct"/>
            <w:vAlign w:val="center"/>
          </w:tcPr>
          <w:p w:rsidR="00CE5788" w:rsidRPr="00FA7BFE" w:rsidRDefault="00CE5788" w:rsidP="00CE5788">
            <w:pPr>
              <w:jc w:val="center"/>
              <w:rPr>
                <w:sz w:val="18"/>
                <w:szCs w:val="18"/>
              </w:rPr>
            </w:pPr>
            <w:r>
              <w:rPr>
                <w:sz w:val="18"/>
                <w:szCs w:val="18"/>
              </w:rPr>
              <w:t>679,39384</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679,39384</w:t>
            </w:r>
          </w:p>
        </w:tc>
        <w:tc>
          <w:tcPr>
            <w:tcW w:w="495" w:type="pct"/>
            <w:vAlign w:val="center"/>
          </w:tcPr>
          <w:p w:rsidR="00CE5788" w:rsidRPr="00FA7BFE" w:rsidRDefault="00CE5788" w:rsidP="00CE5788">
            <w:pPr>
              <w:jc w:val="center"/>
              <w:rPr>
                <w:sz w:val="18"/>
                <w:szCs w:val="18"/>
              </w:rPr>
            </w:pPr>
            <w:r>
              <w:rPr>
                <w:sz w:val="18"/>
                <w:szCs w:val="18"/>
              </w:rPr>
              <w:t>679,39384</w:t>
            </w:r>
          </w:p>
        </w:tc>
        <w:tc>
          <w:tcPr>
            <w:tcW w:w="523" w:type="pct"/>
            <w:vAlign w:val="center"/>
          </w:tcPr>
          <w:p w:rsidR="00CE5788" w:rsidRPr="00FA7BFE" w:rsidRDefault="00CE5788" w:rsidP="00CE5788">
            <w:pPr>
              <w:jc w:val="center"/>
              <w:rPr>
                <w:sz w:val="18"/>
                <w:szCs w:val="18"/>
              </w:rPr>
            </w:pPr>
            <w:r>
              <w:rPr>
                <w:sz w:val="18"/>
                <w:szCs w:val="18"/>
              </w:rPr>
              <w:t>100,0</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05354D" w:rsidP="00CE5788">
            <w:pPr>
              <w:widowControl w:val="0"/>
              <w:autoSpaceDE w:val="0"/>
              <w:autoSpaceDN w:val="0"/>
              <w:adjustRightInd w:val="0"/>
              <w:rPr>
                <w:b/>
                <w:sz w:val="18"/>
                <w:szCs w:val="18"/>
              </w:rPr>
            </w:pPr>
            <w:hyperlink w:anchor="P356" w:history="1">
              <w:r w:rsidR="00CE5788" w:rsidRPr="00FA7BFE">
                <w:rPr>
                  <w:b/>
                  <w:sz w:val="18"/>
                  <w:szCs w:val="18"/>
                </w:rPr>
                <w:t>Подпрограмма 3</w:t>
              </w:r>
            </w:hyperlink>
          </w:p>
        </w:tc>
        <w:tc>
          <w:tcPr>
            <w:tcW w:w="909"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"Обеспечение реализации муниципальной программы "Развитие образования"</w:t>
            </w: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Всего, в том числе:</w:t>
            </w:r>
          </w:p>
        </w:tc>
        <w:tc>
          <w:tcPr>
            <w:tcW w:w="627" w:type="pct"/>
            <w:vAlign w:val="center"/>
          </w:tcPr>
          <w:p w:rsidR="00CE5788" w:rsidRPr="00FA7BFE" w:rsidRDefault="00CE5788" w:rsidP="00CE5788">
            <w:pPr>
              <w:jc w:val="center"/>
              <w:rPr>
                <w:b/>
                <w:bCs/>
                <w:sz w:val="18"/>
                <w:szCs w:val="18"/>
              </w:rPr>
            </w:pPr>
            <w:r>
              <w:rPr>
                <w:b/>
                <w:bCs/>
                <w:sz w:val="18"/>
                <w:szCs w:val="18"/>
              </w:rPr>
              <w:t>69 624,76893</w:t>
            </w:r>
          </w:p>
        </w:tc>
        <w:tc>
          <w:tcPr>
            <w:tcW w:w="495" w:type="pct"/>
            <w:vAlign w:val="center"/>
          </w:tcPr>
          <w:p w:rsidR="00CE5788" w:rsidRPr="00FA7BFE" w:rsidRDefault="00CE5788" w:rsidP="00CE5788">
            <w:pPr>
              <w:jc w:val="center"/>
              <w:rPr>
                <w:b/>
                <w:bCs/>
                <w:sz w:val="18"/>
                <w:szCs w:val="18"/>
              </w:rPr>
            </w:pPr>
            <w:r>
              <w:rPr>
                <w:b/>
                <w:bCs/>
                <w:sz w:val="18"/>
                <w:szCs w:val="18"/>
              </w:rPr>
              <w:t>69 610,28404</w:t>
            </w:r>
          </w:p>
        </w:tc>
        <w:tc>
          <w:tcPr>
            <w:tcW w:w="523" w:type="pct"/>
            <w:vAlign w:val="center"/>
          </w:tcPr>
          <w:p w:rsidR="00CE5788" w:rsidRPr="00FA7BFE" w:rsidRDefault="00CE5788" w:rsidP="00CE5788">
            <w:pPr>
              <w:jc w:val="center"/>
              <w:rPr>
                <w:b/>
                <w:bCs/>
                <w:sz w:val="18"/>
                <w:szCs w:val="18"/>
              </w:rPr>
            </w:pPr>
            <w:r>
              <w:rPr>
                <w:b/>
                <w:bCs/>
                <w:sz w:val="18"/>
                <w:szCs w:val="18"/>
              </w:rPr>
              <w:t>99,98</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BD294B" w:rsidRDefault="00CE5788" w:rsidP="00CE5788">
            <w:pPr>
              <w:jc w:val="center"/>
              <w:rPr>
                <w:b/>
                <w:sz w:val="18"/>
                <w:szCs w:val="18"/>
              </w:rPr>
            </w:pPr>
            <w:r w:rsidRPr="00BD294B">
              <w:rPr>
                <w:b/>
                <w:sz w:val="18"/>
                <w:szCs w:val="18"/>
              </w:rPr>
              <w:t>0,00</w:t>
            </w:r>
          </w:p>
        </w:tc>
        <w:tc>
          <w:tcPr>
            <w:tcW w:w="495" w:type="pct"/>
            <w:vAlign w:val="center"/>
          </w:tcPr>
          <w:p w:rsidR="00CE5788" w:rsidRPr="00BD294B" w:rsidRDefault="00CE5788" w:rsidP="00CE5788">
            <w:pPr>
              <w:jc w:val="center"/>
              <w:rPr>
                <w:b/>
                <w:sz w:val="18"/>
                <w:szCs w:val="18"/>
              </w:rPr>
            </w:pPr>
            <w:r w:rsidRPr="00BD294B">
              <w:rPr>
                <w:b/>
                <w:sz w:val="18"/>
                <w:szCs w:val="18"/>
              </w:rPr>
              <w:t>0,00</w:t>
            </w:r>
          </w:p>
        </w:tc>
        <w:tc>
          <w:tcPr>
            <w:tcW w:w="523" w:type="pct"/>
            <w:vAlign w:val="center"/>
          </w:tcPr>
          <w:p w:rsidR="00CE5788" w:rsidRPr="00BD294B" w:rsidRDefault="00CE5788" w:rsidP="00CE5788">
            <w:pPr>
              <w:jc w:val="center"/>
              <w:rPr>
                <w:b/>
                <w:sz w:val="18"/>
                <w:szCs w:val="18"/>
              </w:rPr>
            </w:pPr>
            <w:r w:rsidRPr="00BD294B">
              <w:rPr>
                <w:b/>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
                <w:bCs/>
                <w:sz w:val="18"/>
                <w:szCs w:val="18"/>
              </w:rPr>
            </w:pPr>
            <w:r>
              <w:rPr>
                <w:b/>
                <w:bCs/>
                <w:sz w:val="18"/>
                <w:szCs w:val="18"/>
              </w:rPr>
              <w:t>1 055,56306</w:t>
            </w:r>
          </w:p>
        </w:tc>
        <w:tc>
          <w:tcPr>
            <w:tcW w:w="495" w:type="pct"/>
            <w:vAlign w:val="center"/>
          </w:tcPr>
          <w:p w:rsidR="00CE5788" w:rsidRPr="00FA7BFE" w:rsidRDefault="00CE5788" w:rsidP="00CE5788">
            <w:pPr>
              <w:jc w:val="center"/>
              <w:rPr>
                <w:b/>
                <w:bCs/>
                <w:sz w:val="18"/>
                <w:szCs w:val="18"/>
              </w:rPr>
            </w:pPr>
            <w:r w:rsidRPr="00AB02E7">
              <w:rPr>
                <w:b/>
                <w:bCs/>
                <w:sz w:val="18"/>
                <w:szCs w:val="18"/>
              </w:rPr>
              <w:t>1 053,329705</w:t>
            </w:r>
          </w:p>
        </w:tc>
        <w:tc>
          <w:tcPr>
            <w:tcW w:w="523" w:type="pct"/>
            <w:vAlign w:val="center"/>
          </w:tcPr>
          <w:p w:rsidR="00CE5788" w:rsidRPr="00FA7BFE" w:rsidRDefault="00CE5788" w:rsidP="00CE5788">
            <w:pPr>
              <w:jc w:val="center"/>
              <w:rPr>
                <w:b/>
                <w:bCs/>
                <w:sz w:val="18"/>
                <w:szCs w:val="18"/>
              </w:rPr>
            </w:pPr>
            <w:r>
              <w:rPr>
                <w:b/>
                <w:bCs/>
                <w:sz w:val="18"/>
                <w:szCs w:val="18"/>
              </w:rPr>
              <w:t>99,79</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
                <w:bCs/>
                <w:sz w:val="18"/>
                <w:szCs w:val="18"/>
              </w:rPr>
            </w:pPr>
            <w:r>
              <w:rPr>
                <w:b/>
                <w:bCs/>
                <w:sz w:val="18"/>
                <w:szCs w:val="18"/>
              </w:rPr>
              <w:t>68 569,20587</w:t>
            </w:r>
          </w:p>
        </w:tc>
        <w:tc>
          <w:tcPr>
            <w:tcW w:w="495" w:type="pct"/>
            <w:vAlign w:val="center"/>
          </w:tcPr>
          <w:p w:rsidR="00CE5788" w:rsidRPr="00FA7BFE" w:rsidRDefault="00CE5788" w:rsidP="00CE5788">
            <w:pPr>
              <w:jc w:val="center"/>
              <w:rPr>
                <w:b/>
                <w:bCs/>
                <w:sz w:val="18"/>
                <w:szCs w:val="18"/>
              </w:rPr>
            </w:pPr>
            <w:r>
              <w:rPr>
                <w:b/>
                <w:bCs/>
                <w:sz w:val="18"/>
                <w:szCs w:val="18"/>
              </w:rPr>
              <w:t>68 556,954335</w:t>
            </w:r>
          </w:p>
        </w:tc>
        <w:tc>
          <w:tcPr>
            <w:tcW w:w="523" w:type="pct"/>
            <w:vAlign w:val="center"/>
          </w:tcPr>
          <w:p w:rsidR="00CE5788" w:rsidRPr="00FA7BFE" w:rsidRDefault="00CE5788" w:rsidP="00CE5788">
            <w:pPr>
              <w:jc w:val="center"/>
              <w:rPr>
                <w:b/>
                <w:bCs/>
                <w:sz w:val="18"/>
                <w:szCs w:val="18"/>
              </w:rPr>
            </w:pPr>
            <w:r>
              <w:rPr>
                <w:b/>
                <w:bCs/>
                <w:sz w:val="18"/>
                <w:szCs w:val="18"/>
              </w:rPr>
              <w:t>99,98</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b/>
                <w:bCs/>
                <w:sz w:val="18"/>
                <w:szCs w:val="18"/>
              </w:rPr>
            </w:pPr>
            <w:r>
              <w:rPr>
                <w:b/>
                <w:bCs/>
                <w:sz w:val="18"/>
                <w:szCs w:val="18"/>
              </w:rPr>
              <w:t>68 569,20587</w:t>
            </w:r>
          </w:p>
        </w:tc>
        <w:tc>
          <w:tcPr>
            <w:tcW w:w="495" w:type="pct"/>
            <w:vAlign w:val="center"/>
          </w:tcPr>
          <w:p w:rsidR="00CE5788" w:rsidRPr="00FA7BFE" w:rsidRDefault="00CE5788" w:rsidP="00CE5788">
            <w:pPr>
              <w:jc w:val="center"/>
              <w:rPr>
                <w:b/>
                <w:bCs/>
                <w:sz w:val="18"/>
                <w:szCs w:val="18"/>
              </w:rPr>
            </w:pPr>
            <w:r>
              <w:rPr>
                <w:b/>
                <w:bCs/>
                <w:sz w:val="18"/>
                <w:szCs w:val="18"/>
              </w:rPr>
              <w:t>68 556,954335</w:t>
            </w:r>
          </w:p>
        </w:tc>
        <w:tc>
          <w:tcPr>
            <w:tcW w:w="523" w:type="pct"/>
            <w:vAlign w:val="center"/>
          </w:tcPr>
          <w:p w:rsidR="00CE5788" w:rsidRPr="00FA7BFE" w:rsidRDefault="00CE5788" w:rsidP="00CE5788">
            <w:pPr>
              <w:jc w:val="center"/>
              <w:rPr>
                <w:b/>
                <w:bCs/>
                <w:sz w:val="18"/>
                <w:szCs w:val="18"/>
              </w:rPr>
            </w:pPr>
            <w:r>
              <w:rPr>
                <w:b/>
                <w:bCs/>
                <w:sz w:val="18"/>
                <w:szCs w:val="18"/>
              </w:rPr>
              <w:t>99,98</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BD294B" w:rsidRDefault="00CE5788" w:rsidP="00CE5788">
            <w:pPr>
              <w:jc w:val="center"/>
              <w:rPr>
                <w:b/>
                <w:sz w:val="18"/>
                <w:szCs w:val="18"/>
              </w:rPr>
            </w:pPr>
            <w:r w:rsidRPr="00BD294B">
              <w:rPr>
                <w:b/>
                <w:sz w:val="18"/>
                <w:szCs w:val="18"/>
              </w:rPr>
              <w:t>0,00</w:t>
            </w:r>
          </w:p>
        </w:tc>
        <w:tc>
          <w:tcPr>
            <w:tcW w:w="495" w:type="pct"/>
            <w:vAlign w:val="center"/>
          </w:tcPr>
          <w:p w:rsidR="00CE5788" w:rsidRPr="00BD294B" w:rsidRDefault="00CE5788" w:rsidP="00CE5788">
            <w:pPr>
              <w:jc w:val="center"/>
              <w:rPr>
                <w:b/>
                <w:sz w:val="18"/>
                <w:szCs w:val="18"/>
              </w:rPr>
            </w:pPr>
            <w:r w:rsidRPr="00BD294B">
              <w:rPr>
                <w:b/>
                <w:sz w:val="18"/>
                <w:szCs w:val="18"/>
              </w:rPr>
              <w:t>0,00</w:t>
            </w:r>
          </w:p>
        </w:tc>
        <w:tc>
          <w:tcPr>
            <w:tcW w:w="523" w:type="pct"/>
            <w:vAlign w:val="center"/>
          </w:tcPr>
          <w:p w:rsidR="00CE5788" w:rsidRPr="00BD294B" w:rsidRDefault="00CE5788" w:rsidP="00CE5788">
            <w:pPr>
              <w:jc w:val="center"/>
              <w:rPr>
                <w:b/>
                <w:sz w:val="18"/>
                <w:szCs w:val="18"/>
              </w:rPr>
            </w:pPr>
            <w:r w:rsidRPr="00BD294B">
              <w:rPr>
                <w:b/>
                <w:sz w:val="18"/>
                <w:szCs w:val="18"/>
              </w:rPr>
              <w:t>-</w:t>
            </w:r>
          </w:p>
        </w:tc>
      </w:tr>
      <w:tr w:rsidR="00CE5788" w:rsidRPr="00FA7BFE" w:rsidTr="001C6E4F">
        <w:trPr>
          <w:trHeight w:val="219"/>
          <w:jc w:val="center"/>
        </w:trPr>
        <w:tc>
          <w:tcPr>
            <w:tcW w:w="626"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Задача 3.1</w:t>
            </w:r>
          </w:p>
        </w:tc>
        <w:tc>
          <w:tcPr>
            <w:tcW w:w="909" w:type="pct"/>
            <w:vMerge w:val="restart"/>
          </w:tcPr>
          <w:p w:rsidR="00CE5788" w:rsidRPr="00FA7BFE" w:rsidRDefault="00CE5788" w:rsidP="00CE5788">
            <w:pPr>
              <w:widowControl w:val="0"/>
              <w:autoSpaceDE w:val="0"/>
              <w:autoSpaceDN w:val="0"/>
              <w:adjustRightInd w:val="0"/>
              <w:rPr>
                <w:b/>
                <w:sz w:val="18"/>
                <w:szCs w:val="18"/>
              </w:rPr>
            </w:pPr>
            <w:r w:rsidRPr="00FA7BFE">
              <w:rPr>
                <w:b/>
                <w:sz w:val="18"/>
                <w:szCs w:val="18"/>
              </w:rPr>
              <w:t xml:space="preserve">"Обеспечение управления </w:t>
            </w:r>
            <w:r w:rsidRPr="00FA7BFE">
              <w:rPr>
                <w:b/>
                <w:sz w:val="18"/>
                <w:szCs w:val="18"/>
              </w:rPr>
              <w:lastRenderedPageBreak/>
              <w:t>реализацией мероприятий Программы на муниципальном уровне"</w:t>
            </w: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lastRenderedPageBreak/>
              <w:t>Всего, в том числе:</w:t>
            </w:r>
          </w:p>
        </w:tc>
        <w:tc>
          <w:tcPr>
            <w:tcW w:w="627" w:type="pct"/>
            <w:vAlign w:val="center"/>
          </w:tcPr>
          <w:p w:rsidR="00CE5788" w:rsidRPr="00FA7BFE" w:rsidRDefault="00CE5788" w:rsidP="00CE5788">
            <w:pPr>
              <w:jc w:val="center"/>
              <w:rPr>
                <w:b/>
                <w:bCs/>
                <w:sz w:val="18"/>
                <w:szCs w:val="18"/>
              </w:rPr>
            </w:pPr>
            <w:r>
              <w:rPr>
                <w:b/>
                <w:bCs/>
                <w:sz w:val="18"/>
                <w:szCs w:val="18"/>
              </w:rPr>
              <w:t>69 624,76893</w:t>
            </w:r>
          </w:p>
        </w:tc>
        <w:tc>
          <w:tcPr>
            <w:tcW w:w="495" w:type="pct"/>
            <w:vAlign w:val="center"/>
          </w:tcPr>
          <w:p w:rsidR="00CE5788" w:rsidRPr="00FA7BFE" w:rsidRDefault="00CE5788" w:rsidP="00CE5788">
            <w:pPr>
              <w:jc w:val="center"/>
              <w:rPr>
                <w:b/>
                <w:bCs/>
                <w:sz w:val="18"/>
                <w:szCs w:val="18"/>
              </w:rPr>
            </w:pPr>
            <w:r>
              <w:rPr>
                <w:b/>
                <w:bCs/>
                <w:sz w:val="18"/>
                <w:szCs w:val="18"/>
              </w:rPr>
              <w:t>69 610,28404</w:t>
            </w:r>
          </w:p>
        </w:tc>
        <w:tc>
          <w:tcPr>
            <w:tcW w:w="523" w:type="pct"/>
            <w:vAlign w:val="center"/>
          </w:tcPr>
          <w:p w:rsidR="00CE5788" w:rsidRPr="00FA7BFE" w:rsidRDefault="00CE5788" w:rsidP="00CE5788">
            <w:pPr>
              <w:jc w:val="center"/>
              <w:rPr>
                <w:b/>
                <w:bCs/>
                <w:sz w:val="18"/>
                <w:szCs w:val="18"/>
              </w:rPr>
            </w:pPr>
            <w:r>
              <w:rPr>
                <w:b/>
                <w:bCs/>
                <w:sz w:val="18"/>
                <w:szCs w:val="18"/>
              </w:rPr>
              <w:t>99,98</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Федеральный бюджет</w:t>
            </w:r>
          </w:p>
        </w:tc>
        <w:tc>
          <w:tcPr>
            <w:tcW w:w="627" w:type="pct"/>
            <w:vAlign w:val="center"/>
          </w:tcPr>
          <w:p w:rsidR="00CE5788" w:rsidRPr="00BD294B" w:rsidRDefault="00CE5788" w:rsidP="00CE5788">
            <w:pPr>
              <w:jc w:val="center"/>
              <w:rPr>
                <w:b/>
                <w:sz w:val="18"/>
                <w:szCs w:val="18"/>
              </w:rPr>
            </w:pPr>
            <w:r w:rsidRPr="00BD294B">
              <w:rPr>
                <w:b/>
                <w:sz w:val="18"/>
                <w:szCs w:val="18"/>
              </w:rPr>
              <w:t>0,00</w:t>
            </w:r>
          </w:p>
        </w:tc>
        <w:tc>
          <w:tcPr>
            <w:tcW w:w="495" w:type="pct"/>
            <w:vAlign w:val="center"/>
          </w:tcPr>
          <w:p w:rsidR="00CE5788" w:rsidRPr="00BD294B" w:rsidRDefault="00CE5788" w:rsidP="00CE5788">
            <w:pPr>
              <w:jc w:val="center"/>
              <w:rPr>
                <w:b/>
                <w:sz w:val="18"/>
                <w:szCs w:val="18"/>
              </w:rPr>
            </w:pPr>
            <w:r w:rsidRPr="00BD294B">
              <w:rPr>
                <w:b/>
                <w:sz w:val="18"/>
                <w:szCs w:val="18"/>
              </w:rPr>
              <w:t>0,00</w:t>
            </w:r>
          </w:p>
        </w:tc>
        <w:tc>
          <w:tcPr>
            <w:tcW w:w="523" w:type="pct"/>
            <w:vAlign w:val="center"/>
          </w:tcPr>
          <w:p w:rsidR="00CE5788" w:rsidRPr="00BD294B" w:rsidRDefault="00CE5788" w:rsidP="00CE5788">
            <w:pPr>
              <w:jc w:val="center"/>
              <w:rPr>
                <w:b/>
                <w:sz w:val="18"/>
                <w:szCs w:val="18"/>
              </w:rPr>
            </w:pPr>
            <w:r w:rsidRPr="00BD294B">
              <w:rPr>
                <w:b/>
                <w:sz w:val="18"/>
                <w:szCs w:val="18"/>
              </w:rPr>
              <w:t>-</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rPr>
                <w:b/>
                <w:snapToGrid w:val="0"/>
                <w:sz w:val="18"/>
                <w:szCs w:val="18"/>
              </w:rPr>
            </w:pPr>
            <w:r w:rsidRPr="00FA7BFE">
              <w:rPr>
                <w:b/>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b/>
                <w:bCs/>
                <w:sz w:val="18"/>
                <w:szCs w:val="18"/>
              </w:rPr>
            </w:pPr>
            <w:r>
              <w:rPr>
                <w:b/>
                <w:bCs/>
                <w:sz w:val="18"/>
                <w:szCs w:val="18"/>
              </w:rPr>
              <w:t>1 055,56306</w:t>
            </w:r>
          </w:p>
        </w:tc>
        <w:tc>
          <w:tcPr>
            <w:tcW w:w="495" w:type="pct"/>
            <w:vAlign w:val="center"/>
          </w:tcPr>
          <w:p w:rsidR="00CE5788" w:rsidRPr="00FA7BFE" w:rsidRDefault="00CE5788" w:rsidP="00CE5788">
            <w:pPr>
              <w:jc w:val="center"/>
              <w:rPr>
                <w:b/>
                <w:bCs/>
                <w:sz w:val="18"/>
                <w:szCs w:val="18"/>
              </w:rPr>
            </w:pPr>
            <w:r w:rsidRPr="00AB02E7">
              <w:rPr>
                <w:b/>
                <w:bCs/>
                <w:sz w:val="18"/>
                <w:szCs w:val="18"/>
              </w:rPr>
              <w:t>1 053,329705</w:t>
            </w:r>
          </w:p>
        </w:tc>
        <w:tc>
          <w:tcPr>
            <w:tcW w:w="523" w:type="pct"/>
            <w:vAlign w:val="center"/>
          </w:tcPr>
          <w:p w:rsidR="00CE5788" w:rsidRPr="00FA7BFE" w:rsidRDefault="00CE5788" w:rsidP="00CE5788">
            <w:pPr>
              <w:jc w:val="center"/>
              <w:rPr>
                <w:b/>
                <w:bCs/>
                <w:sz w:val="18"/>
                <w:szCs w:val="18"/>
              </w:rPr>
            </w:pPr>
            <w:r>
              <w:rPr>
                <w:b/>
                <w:bCs/>
                <w:sz w:val="18"/>
                <w:szCs w:val="18"/>
              </w:rPr>
              <w:t>99,79</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b/>
                <w:bCs/>
                <w:sz w:val="18"/>
                <w:szCs w:val="18"/>
              </w:rPr>
            </w:pPr>
            <w:r>
              <w:rPr>
                <w:b/>
                <w:bCs/>
                <w:sz w:val="18"/>
                <w:szCs w:val="18"/>
              </w:rPr>
              <w:t>68 569,20587</w:t>
            </w:r>
          </w:p>
        </w:tc>
        <w:tc>
          <w:tcPr>
            <w:tcW w:w="495" w:type="pct"/>
            <w:vAlign w:val="center"/>
          </w:tcPr>
          <w:p w:rsidR="00CE5788" w:rsidRPr="00FA7BFE" w:rsidRDefault="00CE5788" w:rsidP="00CE5788">
            <w:pPr>
              <w:jc w:val="center"/>
              <w:rPr>
                <w:b/>
                <w:bCs/>
                <w:sz w:val="18"/>
                <w:szCs w:val="18"/>
              </w:rPr>
            </w:pPr>
            <w:r>
              <w:rPr>
                <w:b/>
                <w:bCs/>
                <w:sz w:val="18"/>
                <w:szCs w:val="18"/>
              </w:rPr>
              <w:t>68 556,954335</w:t>
            </w:r>
          </w:p>
        </w:tc>
        <w:tc>
          <w:tcPr>
            <w:tcW w:w="523" w:type="pct"/>
            <w:vAlign w:val="center"/>
          </w:tcPr>
          <w:p w:rsidR="00CE5788" w:rsidRPr="00FA7BFE" w:rsidRDefault="00CE5788" w:rsidP="00CE5788">
            <w:pPr>
              <w:jc w:val="center"/>
              <w:rPr>
                <w:b/>
                <w:bCs/>
                <w:sz w:val="18"/>
                <w:szCs w:val="18"/>
              </w:rPr>
            </w:pPr>
            <w:r>
              <w:rPr>
                <w:b/>
                <w:bCs/>
                <w:sz w:val="18"/>
                <w:szCs w:val="18"/>
              </w:rPr>
              <w:t>99,98</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Местного бюджета</w:t>
            </w:r>
          </w:p>
        </w:tc>
        <w:tc>
          <w:tcPr>
            <w:tcW w:w="627" w:type="pct"/>
            <w:vAlign w:val="center"/>
          </w:tcPr>
          <w:p w:rsidR="00CE5788" w:rsidRPr="00FA7BFE" w:rsidRDefault="00CE5788" w:rsidP="00CE5788">
            <w:pPr>
              <w:jc w:val="center"/>
              <w:rPr>
                <w:b/>
                <w:bCs/>
                <w:sz w:val="18"/>
                <w:szCs w:val="18"/>
              </w:rPr>
            </w:pPr>
            <w:r>
              <w:rPr>
                <w:b/>
                <w:bCs/>
                <w:sz w:val="18"/>
                <w:szCs w:val="18"/>
              </w:rPr>
              <w:t>68 569,20587</w:t>
            </w:r>
          </w:p>
        </w:tc>
        <w:tc>
          <w:tcPr>
            <w:tcW w:w="495" w:type="pct"/>
            <w:vAlign w:val="center"/>
          </w:tcPr>
          <w:p w:rsidR="00CE5788" w:rsidRPr="00FA7BFE" w:rsidRDefault="00CE5788" w:rsidP="00CE5788">
            <w:pPr>
              <w:jc w:val="center"/>
              <w:rPr>
                <w:b/>
                <w:bCs/>
                <w:sz w:val="18"/>
                <w:szCs w:val="18"/>
              </w:rPr>
            </w:pPr>
            <w:r>
              <w:rPr>
                <w:b/>
                <w:bCs/>
                <w:sz w:val="18"/>
                <w:szCs w:val="18"/>
              </w:rPr>
              <w:t>68 556,954335</w:t>
            </w:r>
          </w:p>
        </w:tc>
        <w:tc>
          <w:tcPr>
            <w:tcW w:w="523" w:type="pct"/>
            <w:vAlign w:val="center"/>
          </w:tcPr>
          <w:p w:rsidR="00CE5788" w:rsidRPr="00FA7BFE" w:rsidRDefault="00CE5788" w:rsidP="00CE5788">
            <w:pPr>
              <w:jc w:val="center"/>
              <w:rPr>
                <w:b/>
                <w:bCs/>
                <w:sz w:val="18"/>
                <w:szCs w:val="18"/>
              </w:rPr>
            </w:pPr>
            <w:r>
              <w:rPr>
                <w:b/>
                <w:bCs/>
                <w:sz w:val="18"/>
                <w:szCs w:val="18"/>
              </w:rPr>
              <w:t>99,98</w:t>
            </w:r>
          </w:p>
        </w:tc>
      </w:tr>
      <w:tr w:rsidR="00CE5788" w:rsidRPr="00FA7BFE" w:rsidTr="001C6E4F">
        <w:trPr>
          <w:jc w:val="center"/>
        </w:trPr>
        <w:tc>
          <w:tcPr>
            <w:tcW w:w="626" w:type="pct"/>
            <w:vMerge/>
          </w:tcPr>
          <w:p w:rsidR="00CE5788" w:rsidRPr="00FA7BFE" w:rsidRDefault="00CE5788" w:rsidP="00CE5788">
            <w:pPr>
              <w:rPr>
                <w:b/>
                <w:sz w:val="18"/>
                <w:szCs w:val="18"/>
              </w:rPr>
            </w:pPr>
          </w:p>
        </w:tc>
        <w:tc>
          <w:tcPr>
            <w:tcW w:w="909" w:type="pct"/>
            <w:vMerge/>
          </w:tcPr>
          <w:p w:rsidR="00CE5788" w:rsidRPr="00FA7BFE" w:rsidRDefault="00CE5788" w:rsidP="00CE5788">
            <w:pPr>
              <w:rPr>
                <w:b/>
                <w:sz w:val="18"/>
                <w:szCs w:val="18"/>
              </w:rPr>
            </w:pPr>
          </w:p>
        </w:tc>
        <w:tc>
          <w:tcPr>
            <w:tcW w:w="1820" w:type="pct"/>
          </w:tcPr>
          <w:p w:rsidR="00CE5788" w:rsidRPr="00FA7BFE" w:rsidRDefault="00CE5788" w:rsidP="00CE5788">
            <w:pPr>
              <w:widowControl w:val="0"/>
              <w:autoSpaceDE w:val="0"/>
              <w:autoSpaceDN w:val="0"/>
              <w:adjustRightInd w:val="0"/>
              <w:rPr>
                <w:b/>
                <w:sz w:val="18"/>
                <w:szCs w:val="18"/>
              </w:rPr>
            </w:pPr>
            <w:r w:rsidRPr="00FA7BFE">
              <w:rPr>
                <w:b/>
                <w:sz w:val="18"/>
                <w:szCs w:val="18"/>
              </w:rPr>
              <w:t>Средства от приносящей доход деятельности</w:t>
            </w:r>
          </w:p>
        </w:tc>
        <w:tc>
          <w:tcPr>
            <w:tcW w:w="627" w:type="pct"/>
            <w:vAlign w:val="center"/>
          </w:tcPr>
          <w:p w:rsidR="00CE5788" w:rsidRPr="00BD294B" w:rsidRDefault="00CE5788" w:rsidP="00CE5788">
            <w:pPr>
              <w:jc w:val="center"/>
              <w:rPr>
                <w:b/>
                <w:sz w:val="18"/>
                <w:szCs w:val="18"/>
              </w:rPr>
            </w:pPr>
            <w:r w:rsidRPr="00BD294B">
              <w:rPr>
                <w:b/>
                <w:sz w:val="18"/>
                <w:szCs w:val="18"/>
              </w:rPr>
              <w:t>0,00</w:t>
            </w:r>
          </w:p>
        </w:tc>
        <w:tc>
          <w:tcPr>
            <w:tcW w:w="495" w:type="pct"/>
            <w:vAlign w:val="center"/>
          </w:tcPr>
          <w:p w:rsidR="00CE5788" w:rsidRPr="00BD294B" w:rsidRDefault="00CE5788" w:rsidP="00CE5788">
            <w:pPr>
              <w:jc w:val="center"/>
              <w:rPr>
                <w:b/>
                <w:sz w:val="18"/>
                <w:szCs w:val="18"/>
              </w:rPr>
            </w:pPr>
            <w:r w:rsidRPr="00BD294B">
              <w:rPr>
                <w:b/>
                <w:sz w:val="18"/>
                <w:szCs w:val="18"/>
              </w:rPr>
              <w:t>0,00</w:t>
            </w:r>
          </w:p>
        </w:tc>
        <w:tc>
          <w:tcPr>
            <w:tcW w:w="523" w:type="pct"/>
            <w:vAlign w:val="center"/>
          </w:tcPr>
          <w:p w:rsidR="00CE5788" w:rsidRPr="00BD294B" w:rsidRDefault="00CE5788" w:rsidP="00CE5788">
            <w:pPr>
              <w:jc w:val="center"/>
              <w:rPr>
                <w:b/>
                <w:sz w:val="18"/>
                <w:szCs w:val="18"/>
              </w:rPr>
            </w:pPr>
            <w:r w:rsidRPr="00BD294B">
              <w:rPr>
                <w:b/>
                <w:sz w:val="18"/>
                <w:szCs w:val="18"/>
              </w:rPr>
              <w:t>-</w:t>
            </w:r>
          </w:p>
        </w:tc>
      </w:tr>
      <w:tr w:rsidR="00CE5788" w:rsidRPr="00FA7BFE" w:rsidTr="001C6E4F">
        <w:trPr>
          <w:trHeight w:val="503"/>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3.1.1.</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Руководство и управление в сфере установленных функций органа местного самоуправления</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68 101,75025</w:t>
            </w:r>
          </w:p>
        </w:tc>
        <w:tc>
          <w:tcPr>
            <w:tcW w:w="495" w:type="pct"/>
            <w:vAlign w:val="center"/>
          </w:tcPr>
          <w:p w:rsidR="00CE5788" w:rsidRPr="00FA7BFE" w:rsidRDefault="00CE5788" w:rsidP="00CE5788">
            <w:pPr>
              <w:jc w:val="center"/>
              <w:rPr>
                <w:sz w:val="18"/>
                <w:szCs w:val="18"/>
              </w:rPr>
            </w:pPr>
            <w:r>
              <w:rPr>
                <w:sz w:val="18"/>
                <w:szCs w:val="18"/>
              </w:rPr>
              <w:t>68 091,73207</w:t>
            </w:r>
          </w:p>
        </w:tc>
        <w:tc>
          <w:tcPr>
            <w:tcW w:w="523" w:type="pct"/>
            <w:vAlign w:val="center"/>
          </w:tcPr>
          <w:p w:rsidR="00CE5788" w:rsidRPr="00FA7BFE" w:rsidRDefault="00CE5788" w:rsidP="00CE5788">
            <w:pPr>
              <w:jc w:val="center"/>
              <w:rPr>
                <w:sz w:val="18"/>
                <w:szCs w:val="18"/>
              </w:rPr>
            </w:pPr>
            <w:r>
              <w:rPr>
                <w:sz w:val="18"/>
                <w:szCs w:val="18"/>
              </w:rPr>
              <w:t>99,09</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68 101,75025</w:t>
            </w:r>
          </w:p>
        </w:tc>
        <w:tc>
          <w:tcPr>
            <w:tcW w:w="495" w:type="pct"/>
            <w:vAlign w:val="center"/>
          </w:tcPr>
          <w:p w:rsidR="00CE5788" w:rsidRPr="00FA7BFE" w:rsidRDefault="00CE5788" w:rsidP="00CE5788">
            <w:pPr>
              <w:jc w:val="center"/>
              <w:rPr>
                <w:sz w:val="18"/>
                <w:szCs w:val="18"/>
              </w:rPr>
            </w:pPr>
            <w:r>
              <w:rPr>
                <w:sz w:val="18"/>
                <w:szCs w:val="18"/>
              </w:rPr>
              <w:t>68 091,73207</w:t>
            </w:r>
          </w:p>
        </w:tc>
        <w:tc>
          <w:tcPr>
            <w:tcW w:w="523" w:type="pct"/>
            <w:vAlign w:val="center"/>
          </w:tcPr>
          <w:p w:rsidR="00CE5788" w:rsidRPr="00FA7BFE" w:rsidRDefault="00CE5788" w:rsidP="00CE5788">
            <w:pPr>
              <w:jc w:val="center"/>
              <w:rPr>
                <w:sz w:val="18"/>
                <w:szCs w:val="18"/>
              </w:rPr>
            </w:pPr>
            <w:r>
              <w:rPr>
                <w:sz w:val="18"/>
                <w:szCs w:val="18"/>
              </w:rPr>
              <w:t>99,09</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68 101,75025</w:t>
            </w:r>
          </w:p>
        </w:tc>
        <w:tc>
          <w:tcPr>
            <w:tcW w:w="495" w:type="pct"/>
            <w:vAlign w:val="center"/>
          </w:tcPr>
          <w:p w:rsidR="00CE5788" w:rsidRPr="00FA7BFE" w:rsidRDefault="00CE5788" w:rsidP="00CE5788">
            <w:pPr>
              <w:jc w:val="center"/>
              <w:rPr>
                <w:sz w:val="18"/>
                <w:szCs w:val="18"/>
              </w:rPr>
            </w:pPr>
            <w:r>
              <w:rPr>
                <w:sz w:val="18"/>
                <w:szCs w:val="18"/>
              </w:rPr>
              <w:t>68 091,73207</w:t>
            </w:r>
          </w:p>
        </w:tc>
        <w:tc>
          <w:tcPr>
            <w:tcW w:w="523" w:type="pct"/>
            <w:vAlign w:val="center"/>
          </w:tcPr>
          <w:p w:rsidR="00CE5788" w:rsidRPr="00FA7BFE" w:rsidRDefault="00CE5788" w:rsidP="00CE5788">
            <w:pPr>
              <w:jc w:val="center"/>
              <w:rPr>
                <w:sz w:val="18"/>
                <w:szCs w:val="18"/>
              </w:rPr>
            </w:pPr>
            <w:r>
              <w:rPr>
                <w:sz w:val="18"/>
                <w:szCs w:val="18"/>
              </w:rPr>
              <w:t>99,09</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3.1.2.</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Передача органам местного самоуправления сельских поселений отдельных полномочий МО МР "Усть-Куломский" по ведению бюджетного учета и составлению отчетности муниципальных образовательных организаций</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Основное мероприятие 3.1.3.</w:t>
            </w:r>
          </w:p>
        </w:tc>
        <w:tc>
          <w:tcPr>
            <w:tcW w:w="909" w:type="pct"/>
            <w:vMerge w:val="restart"/>
          </w:tcPr>
          <w:p w:rsidR="00CE5788" w:rsidRPr="00FA7BFE" w:rsidRDefault="00CE5788" w:rsidP="00CE5788">
            <w:pPr>
              <w:widowControl w:val="0"/>
              <w:autoSpaceDE w:val="0"/>
              <w:autoSpaceDN w:val="0"/>
              <w:adjustRightInd w:val="0"/>
              <w:rPr>
                <w:sz w:val="18"/>
                <w:szCs w:val="18"/>
              </w:rPr>
            </w:pPr>
            <w:r w:rsidRPr="00FA7BFE">
              <w:rPr>
                <w:sz w:val="18"/>
                <w:szCs w:val="18"/>
              </w:rPr>
              <w:t>Оплата расходов по коммунальным услугам</w:t>
            </w: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Всего, в том числе:</w:t>
            </w:r>
          </w:p>
        </w:tc>
        <w:tc>
          <w:tcPr>
            <w:tcW w:w="627" w:type="pct"/>
            <w:vAlign w:val="center"/>
          </w:tcPr>
          <w:p w:rsidR="00CE5788" w:rsidRPr="00FA7BFE" w:rsidRDefault="00CE5788" w:rsidP="00CE5788">
            <w:pPr>
              <w:jc w:val="center"/>
              <w:rPr>
                <w:sz w:val="18"/>
                <w:szCs w:val="18"/>
              </w:rPr>
            </w:pPr>
            <w:r>
              <w:rPr>
                <w:sz w:val="18"/>
                <w:szCs w:val="18"/>
              </w:rPr>
              <w:t>1 523,01868</w:t>
            </w:r>
          </w:p>
        </w:tc>
        <w:tc>
          <w:tcPr>
            <w:tcW w:w="495" w:type="pct"/>
            <w:vAlign w:val="center"/>
          </w:tcPr>
          <w:p w:rsidR="00CE5788" w:rsidRPr="00FA7BFE" w:rsidRDefault="00CE5788" w:rsidP="00CE5788">
            <w:pPr>
              <w:jc w:val="center"/>
              <w:rPr>
                <w:sz w:val="18"/>
                <w:szCs w:val="18"/>
              </w:rPr>
            </w:pPr>
            <w:r>
              <w:rPr>
                <w:sz w:val="18"/>
                <w:szCs w:val="18"/>
              </w:rPr>
              <w:t>1 518,55197</w:t>
            </w:r>
          </w:p>
        </w:tc>
        <w:tc>
          <w:tcPr>
            <w:tcW w:w="523" w:type="pct"/>
            <w:vAlign w:val="center"/>
          </w:tcPr>
          <w:p w:rsidR="00CE5788" w:rsidRPr="00FA7BFE" w:rsidRDefault="00CE5788" w:rsidP="00CE5788">
            <w:pPr>
              <w:jc w:val="center"/>
              <w:rPr>
                <w:sz w:val="18"/>
                <w:szCs w:val="18"/>
              </w:rPr>
            </w:pPr>
            <w:r>
              <w:rPr>
                <w:sz w:val="18"/>
                <w:szCs w:val="18"/>
              </w:rPr>
              <w:t>99,71</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Федеральный бюджет</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rPr>
                <w:snapToGrid w:val="0"/>
                <w:sz w:val="18"/>
                <w:szCs w:val="18"/>
              </w:rPr>
            </w:pPr>
            <w:r w:rsidRPr="00FA7BFE">
              <w:rPr>
                <w:snapToGrid w:val="0"/>
                <w:sz w:val="18"/>
                <w:szCs w:val="18"/>
              </w:rPr>
              <w:t>Республиканский бюджет Республики Коми</w:t>
            </w:r>
          </w:p>
        </w:tc>
        <w:tc>
          <w:tcPr>
            <w:tcW w:w="627" w:type="pct"/>
            <w:vAlign w:val="center"/>
          </w:tcPr>
          <w:p w:rsidR="00CE5788" w:rsidRPr="00FA7BFE" w:rsidRDefault="00CE5788" w:rsidP="00CE5788">
            <w:pPr>
              <w:jc w:val="center"/>
              <w:rPr>
                <w:sz w:val="18"/>
                <w:szCs w:val="18"/>
              </w:rPr>
            </w:pPr>
            <w:r>
              <w:rPr>
                <w:sz w:val="18"/>
                <w:szCs w:val="18"/>
              </w:rPr>
              <w:t>1 055,56306</w:t>
            </w:r>
          </w:p>
        </w:tc>
        <w:tc>
          <w:tcPr>
            <w:tcW w:w="495" w:type="pct"/>
            <w:vAlign w:val="center"/>
          </w:tcPr>
          <w:p w:rsidR="00CE5788" w:rsidRPr="00FA7BFE" w:rsidRDefault="00CE5788" w:rsidP="00CE5788">
            <w:pPr>
              <w:jc w:val="center"/>
              <w:rPr>
                <w:sz w:val="18"/>
                <w:szCs w:val="18"/>
              </w:rPr>
            </w:pPr>
            <w:r>
              <w:rPr>
                <w:sz w:val="18"/>
                <w:szCs w:val="18"/>
              </w:rPr>
              <w:t>1 053,329705</w:t>
            </w:r>
          </w:p>
        </w:tc>
        <w:tc>
          <w:tcPr>
            <w:tcW w:w="523" w:type="pct"/>
            <w:vAlign w:val="center"/>
          </w:tcPr>
          <w:p w:rsidR="00CE5788" w:rsidRPr="00FA7BFE" w:rsidRDefault="00CE5788" w:rsidP="00CE5788">
            <w:pPr>
              <w:jc w:val="center"/>
              <w:rPr>
                <w:sz w:val="18"/>
                <w:szCs w:val="18"/>
              </w:rPr>
            </w:pPr>
            <w:r>
              <w:rPr>
                <w:sz w:val="18"/>
                <w:szCs w:val="18"/>
              </w:rPr>
              <w:t>99,79</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Бюджет муниципального образования, из них за счет средств:</w:t>
            </w:r>
          </w:p>
        </w:tc>
        <w:tc>
          <w:tcPr>
            <w:tcW w:w="627" w:type="pct"/>
            <w:vAlign w:val="center"/>
          </w:tcPr>
          <w:p w:rsidR="00CE5788" w:rsidRPr="00FA7BFE" w:rsidRDefault="00CE5788" w:rsidP="00CE5788">
            <w:pPr>
              <w:jc w:val="center"/>
              <w:rPr>
                <w:sz w:val="18"/>
                <w:szCs w:val="18"/>
              </w:rPr>
            </w:pPr>
            <w:r>
              <w:rPr>
                <w:sz w:val="18"/>
                <w:szCs w:val="18"/>
              </w:rPr>
              <w:t>467,45562</w:t>
            </w:r>
          </w:p>
        </w:tc>
        <w:tc>
          <w:tcPr>
            <w:tcW w:w="495" w:type="pct"/>
            <w:vAlign w:val="center"/>
          </w:tcPr>
          <w:p w:rsidR="00CE5788" w:rsidRPr="00FA7BFE" w:rsidRDefault="00CE5788" w:rsidP="00CE5788">
            <w:pPr>
              <w:jc w:val="center"/>
              <w:rPr>
                <w:sz w:val="18"/>
                <w:szCs w:val="18"/>
              </w:rPr>
            </w:pPr>
            <w:r>
              <w:rPr>
                <w:sz w:val="18"/>
                <w:szCs w:val="18"/>
              </w:rPr>
              <w:t>465,222265</w:t>
            </w:r>
          </w:p>
        </w:tc>
        <w:tc>
          <w:tcPr>
            <w:tcW w:w="523" w:type="pct"/>
            <w:vAlign w:val="center"/>
          </w:tcPr>
          <w:p w:rsidR="00CE5788" w:rsidRPr="00FA7BFE" w:rsidRDefault="00CE5788" w:rsidP="00CE5788">
            <w:pPr>
              <w:jc w:val="center"/>
              <w:rPr>
                <w:sz w:val="18"/>
                <w:szCs w:val="18"/>
              </w:rPr>
            </w:pPr>
            <w:r>
              <w:rPr>
                <w:sz w:val="18"/>
                <w:szCs w:val="18"/>
              </w:rPr>
              <w:t>99,52</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Местного бюджета</w:t>
            </w:r>
          </w:p>
        </w:tc>
        <w:tc>
          <w:tcPr>
            <w:tcW w:w="627" w:type="pct"/>
            <w:vAlign w:val="center"/>
          </w:tcPr>
          <w:p w:rsidR="00CE5788" w:rsidRPr="00FA7BFE" w:rsidRDefault="00CE5788" w:rsidP="00CE5788">
            <w:pPr>
              <w:jc w:val="center"/>
              <w:rPr>
                <w:sz w:val="18"/>
                <w:szCs w:val="18"/>
              </w:rPr>
            </w:pPr>
            <w:r>
              <w:rPr>
                <w:sz w:val="18"/>
                <w:szCs w:val="18"/>
              </w:rPr>
              <w:t>467,45562</w:t>
            </w:r>
          </w:p>
        </w:tc>
        <w:tc>
          <w:tcPr>
            <w:tcW w:w="495" w:type="pct"/>
            <w:vAlign w:val="center"/>
          </w:tcPr>
          <w:p w:rsidR="00CE5788" w:rsidRPr="00FA7BFE" w:rsidRDefault="00CE5788" w:rsidP="00CE5788">
            <w:pPr>
              <w:jc w:val="center"/>
              <w:rPr>
                <w:sz w:val="18"/>
                <w:szCs w:val="18"/>
              </w:rPr>
            </w:pPr>
            <w:r>
              <w:rPr>
                <w:sz w:val="18"/>
                <w:szCs w:val="18"/>
              </w:rPr>
              <w:t>465,222265</w:t>
            </w:r>
          </w:p>
        </w:tc>
        <w:tc>
          <w:tcPr>
            <w:tcW w:w="523" w:type="pct"/>
            <w:vAlign w:val="center"/>
          </w:tcPr>
          <w:p w:rsidR="00CE5788" w:rsidRPr="00FA7BFE" w:rsidRDefault="00CE5788" w:rsidP="00CE5788">
            <w:pPr>
              <w:jc w:val="center"/>
              <w:rPr>
                <w:sz w:val="18"/>
                <w:szCs w:val="18"/>
              </w:rPr>
            </w:pPr>
            <w:r>
              <w:rPr>
                <w:sz w:val="18"/>
                <w:szCs w:val="18"/>
              </w:rPr>
              <w:t>99,52</w:t>
            </w:r>
          </w:p>
        </w:tc>
      </w:tr>
      <w:tr w:rsidR="00CE5788" w:rsidRPr="00FA7BFE" w:rsidTr="001C6E4F">
        <w:trPr>
          <w:jc w:val="center"/>
        </w:trPr>
        <w:tc>
          <w:tcPr>
            <w:tcW w:w="626" w:type="pct"/>
            <w:vMerge/>
          </w:tcPr>
          <w:p w:rsidR="00CE5788" w:rsidRPr="00FA7BFE" w:rsidRDefault="00CE5788" w:rsidP="00CE5788">
            <w:pPr>
              <w:rPr>
                <w:sz w:val="18"/>
                <w:szCs w:val="18"/>
              </w:rPr>
            </w:pPr>
          </w:p>
        </w:tc>
        <w:tc>
          <w:tcPr>
            <w:tcW w:w="909" w:type="pct"/>
            <w:vMerge/>
          </w:tcPr>
          <w:p w:rsidR="00CE5788" w:rsidRPr="00FA7BFE" w:rsidRDefault="00CE5788" w:rsidP="00CE5788">
            <w:pPr>
              <w:rPr>
                <w:sz w:val="18"/>
                <w:szCs w:val="18"/>
              </w:rPr>
            </w:pPr>
          </w:p>
        </w:tc>
        <w:tc>
          <w:tcPr>
            <w:tcW w:w="1820" w:type="pct"/>
          </w:tcPr>
          <w:p w:rsidR="00CE5788" w:rsidRPr="00FA7BFE" w:rsidRDefault="00CE5788" w:rsidP="00CE5788">
            <w:pPr>
              <w:widowControl w:val="0"/>
              <w:autoSpaceDE w:val="0"/>
              <w:autoSpaceDN w:val="0"/>
              <w:adjustRightInd w:val="0"/>
              <w:rPr>
                <w:sz w:val="18"/>
                <w:szCs w:val="18"/>
              </w:rPr>
            </w:pPr>
            <w:r w:rsidRPr="00FA7BFE">
              <w:rPr>
                <w:sz w:val="18"/>
                <w:szCs w:val="18"/>
              </w:rPr>
              <w:t>Средства от приносящей доход деятельности</w:t>
            </w:r>
          </w:p>
        </w:tc>
        <w:tc>
          <w:tcPr>
            <w:tcW w:w="627" w:type="pct"/>
            <w:vAlign w:val="center"/>
          </w:tcPr>
          <w:p w:rsidR="00CE5788" w:rsidRPr="00FA7BFE" w:rsidRDefault="00CE5788" w:rsidP="00CE5788">
            <w:pPr>
              <w:jc w:val="center"/>
              <w:rPr>
                <w:sz w:val="18"/>
                <w:szCs w:val="18"/>
              </w:rPr>
            </w:pPr>
            <w:r>
              <w:rPr>
                <w:sz w:val="18"/>
                <w:szCs w:val="18"/>
              </w:rPr>
              <w:t>0,00</w:t>
            </w:r>
          </w:p>
        </w:tc>
        <w:tc>
          <w:tcPr>
            <w:tcW w:w="495" w:type="pct"/>
            <w:vAlign w:val="center"/>
          </w:tcPr>
          <w:p w:rsidR="00CE5788" w:rsidRPr="00FA7BFE" w:rsidRDefault="00CE5788" w:rsidP="00CE5788">
            <w:pPr>
              <w:jc w:val="center"/>
              <w:rPr>
                <w:sz w:val="18"/>
                <w:szCs w:val="18"/>
              </w:rPr>
            </w:pPr>
            <w:r>
              <w:rPr>
                <w:sz w:val="18"/>
                <w:szCs w:val="18"/>
              </w:rPr>
              <w:t>0,00</w:t>
            </w:r>
          </w:p>
        </w:tc>
        <w:tc>
          <w:tcPr>
            <w:tcW w:w="523" w:type="pct"/>
            <w:vAlign w:val="center"/>
          </w:tcPr>
          <w:p w:rsidR="00CE5788" w:rsidRPr="00FA7BFE" w:rsidRDefault="00CE5788" w:rsidP="00CE5788">
            <w:pPr>
              <w:jc w:val="center"/>
              <w:rPr>
                <w:sz w:val="18"/>
                <w:szCs w:val="18"/>
              </w:rPr>
            </w:pPr>
            <w:r>
              <w:rPr>
                <w:sz w:val="18"/>
                <w:szCs w:val="18"/>
              </w:rPr>
              <w:t>-</w:t>
            </w:r>
          </w:p>
        </w:tc>
      </w:tr>
    </w:tbl>
    <w:p w:rsidR="00C5337B" w:rsidRDefault="00C5337B">
      <w:pPr>
        <w:pStyle w:val="ConsPlusNormal"/>
        <w:jc w:val="right"/>
        <w:outlineLvl w:val="2"/>
        <w:rPr>
          <w:rFonts w:ascii="Times New Roman" w:hAnsi="Times New Roman" w:cs="Times New Roman"/>
          <w:highlight w:val="cyan"/>
        </w:rPr>
      </w:pPr>
    </w:p>
    <w:p w:rsidR="008B5E12" w:rsidRDefault="008B5E12" w:rsidP="00D260D9">
      <w:pPr>
        <w:pStyle w:val="ConsPlusNormal"/>
        <w:jc w:val="center"/>
        <w:rPr>
          <w:rFonts w:ascii="Times New Roman" w:hAnsi="Times New Roman" w:cs="Times New Roman"/>
          <w:sz w:val="24"/>
          <w:szCs w:val="24"/>
        </w:rPr>
      </w:pPr>
    </w:p>
    <w:p w:rsidR="00656A7B" w:rsidRDefault="00656A7B" w:rsidP="00D260D9">
      <w:pPr>
        <w:pStyle w:val="ConsPlusNormal"/>
        <w:jc w:val="center"/>
        <w:rPr>
          <w:rFonts w:ascii="Times New Roman" w:hAnsi="Times New Roman" w:cs="Times New Roman"/>
          <w:sz w:val="24"/>
          <w:szCs w:val="24"/>
        </w:rPr>
      </w:pPr>
    </w:p>
    <w:p w:rsidR="00656A7B" w:rsidRDefault="00656A7B" w:rsidP="00D260D9">
      <w:pPr>
        <w:pStyle w:val="ConsPlusNormal"/>
        <w:jc w:val="center"/>
        <w:rPr>
          <w:rFonts w:ascii="Times New Roman" w:hAnsi="Times New Roman" w:cs="Times New Roman"/>
          <w:sz w:val="24"/>
          <w:szCs w:val="24"/>
        </w:rPr>
      </w:pPr>
    </w:p>
    <w:p w:rsidR="00656A7B" w:rsidRDefault="00656A7B" w:rsidP="00D260D9">
      <w:pPr>
        <w:pStyle w:val="ConsPlusNormal"/>
        <w:jc w:val="center"/>
        <w:rPr>
          <w:rFonts w:ascii="Times New Roman" w:hAnsi="Times New Roman" w:cs="Times New Roman"/>
          <w:sz w:val="24"/>
          <w:szCs w:val="24"/>
        </w:rPr>
      </w:pPr>
    </w:p>
    <w:p w:rsidR="00656A7B" w:rsidRDefault="00656A7B" w:rsidP="00D260D9">
      <w:pPr>
        <w:pStyle w:val="ConsPlusNormal"/>
        <w:jc w:val="center"/>
        <w:rPr>
          <w:rFonts w:ascii="Times New Roman" w:hAnsi="Times New Roman" w:cs="Times New Roman"/>
          <w:sz w:val="24"/>
          <w:szCs w:val="24"/>
        </w:rPr>
      </w:pPr>
    </w:p>
    <w:p w:rsidR="00656A7B" w:rsidRDefault="00656A7B" w:rsidP="00D260D9">
      <w:pPr>
        <w:pStyle w:val="ConsPlusNormal"/>
        <w:jc w:val="center"/>
        <w:rPr>
          <w:rFonts w:ascii="Times New Roman" w:hAnsi="Times New Roman" w:cs="Times New Roman"/>
          <w:sz w:val="24"/>
          <w:szCs w:val="24"/>
        </w:rPr>
      </w:pPr>
    </w:p>
    <w:p w:rsidR="00656A7B" w:rsidRDefault="00656A7B"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5C6438" w:rsidRDefault="005C6438" w:rsidP="00D260D9">
      <w:pPr>
        <w:pStyle w:val="ConsPlusNormal"/>
        <w:jc w:val="center"/>
        <w:rPr>
          <w:rFonts w:ascii="Times New Roman" w:hAnsi="Times New Roman" w:cs="Times New Roman"/>
          <w:sz w:val="24"/>
          <w:szCs w:val="24"/>
        </w:rPr>
      </w:pPr>
    </w:p>
    <w:p w:rsidR="00D260D9" w:rsidRPr="009F7A1A" w:rsidRDefault="00D260D9" w:rsidP="00D260D9">
      <w:pPr>
        <w:pStyle w:val="ConsPlusNormal"/>
        <w:jc w:val="center"/>
        <w:rPr>
          <w:rFonts w:ascii="Times New Roman" w:hAnsi="Times New Roman" w:cs="Times New Roman"/>
          <w:sz w:val="24"/>
          <w:szCs w:val="24"/>
        </w:rPr>
      </w:pPr>
      <w:r w:rsidRPr="009F7A1A">
        <w:rPr>
          <w:rFonts w:ascii="Times New Roman" w:hAnsi="Times New Roman" w:cs="Times New Roman"/>
          <w:sz w:val="24"/>
          <w:szCs w:val="24"/>
        </w:rPr>
        <w:lastRenderedPageBreak/>
        <w:t>Информация</w:t>
      </w:r>
    </w:p>
    <w:p w:rsidR="00D260D9" w:rsidRPr="009F7A1A" w:rsidRDefault="00D260D9" w:rsidP="00D260D9">
      <w:pPr>
        <w:pStyle w:val="ConsPlusNormal"/>
        <w:jc w:val="center"/>
        <w:rPr>
          <w:rFonts w:ascii="Times New Roman" w:hAnsi="Times New Roman" w:cs="Times New Roman"/>
          <w:sz w:val="24"/>
          <w:szCs w:val="24"/>
        </w:rPr>
      </w:pPr>
      <w:r w:rsidRPr="009F7A1A">
        <w:rPr>
          <w:rFonts w:ascii="Times New Roman" w:hAnsi="Times New Roman" w:cs="Times New Roman"/>
          <w:sz w:val="24"/>
          <w:szCs w:val="24"/>
        </w:rPr>
        <w:t>о выполнении сводных показателей муниципальных заданий</w:t>
      </w:r>
    </w:p>
    <w:p w:rsidR="00D260D9" w:rsidRPr="009F7A1A" w:rsidRDefault="00D260D9" w:rsidP="00D260D9">
      <w:pPr>
        <w:pStyle w:val="ConsPlusNormal"/>
        <w:jc w:val="center"/>
        <w:rPr>
          <w:rFonts w:ascii="Times New Roman" w:hAnsi="Times New Roman" w:cs="Times New Roman"/>
          <w:sz w:val="24"/>
          <w:szCs w:val="24"/>
        </w:rPr>
      </w:pPr>
      <w:r w:rsidRPr="009F7A1A">
        <w:rPr>
          <w:rFonts w:ascii="Times New Roman" w:hAnsi="Times New Roman" w:cs="Times New Roman"/>
          <w:sz w:val="24"/>
          <w:szCs w:val="24"/>
        </w:rPr>
        <w:t>на оказание муниципальных услуг (работ) муниципальными</w:t>
      </w:r>
    </w:p>
    <w:p w:rsidR="00D214E9" w:rsidRDefault="00D260D9" w:rsidP="00D260D9">
      <w:pPr>
        <w:pStyle w:val="ConsPlusNormal"/>
        <w:jc w:val="center"/>
        <w:rPr>
          <w:rFonts w:ascii="Times New Roman" w:hAnsi="Times New Roman" w:cs="Times New Roman"/>
          <w:sz w:val="24"/>
          <w:szCs w:val="24"/>
        </w:rPr>
      </w:pPr>
      <w:r w:rsidRPr="009F7A1A">
        <w:rPr>
          <w:rFonts w:ascii="Times New Roman" w:hAnsi="Times New Roman" w:cs="Times New Roman"/>
          <w:sz w:val="24"/>
          <w:szCs w:val="24"/>
        </w:rPr>
        <w:t>учреждениями МО МР "Усть-Куломский" по муниципальной программе</w:t>
      </w:r>
    </w:p>
    <w:p w:rsidR="00B10CEA" w:rsidRDefault="00B10CEA" w:rsidP="00D260D9">
      <w:pPr>
        <w:pStyle w:val="ConsPlusNormal"/>
        <w:jc w:val="center"/>
        <w:rPr>
          <w:rFonts w:ascii="Times New Roman" w:hAnsi="Times New Roman" w:cs="Times New Roman"/>
          <w:sz w:val="28"/>
          <w:szCs w:val="28"/>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5994"/>
        <w:gridCol w:w="960"/>
        <w:gridCol w:w="960"/>
        <w:gridCol w:w="2332"/>
        <w:gridCol w:w="2127"/>
        <w:gridCol w:w="2268"/>
      </w:tblGrid>
      <w:tr w:rsidR="00D214E9" w:rsidRPr="00D214E9" w:rsidTr="00D214E9">
        <w:trPr>
          <w:trHeight w:val="240"/>
        </w:trPr>
        <w:tc>
          <w:tcPr>
            <w:tcW w:w="5994" w:type="dxa"/>
            <w:vMerge w:val="restart"/>
            <w:tcBorders>
              <w:top w:val="single" w:sz="8" w:space="0" w:color="auto"/>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Наименованиеподпрограммы, услуги(работы), показателяобъема услуги</w:t>
            </w:r>
          </w:p>
        </w:tc>
        <w:tc>
          <w:tcPr>
            <w:tcW w:w="1920" w:type="dxa"/>
            <w:gridSpan w:val="2"/>
            <w:tcBorders>
              <w:top w:val="single" w:sz="8" w:space="0" w:color="auto"/>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Значениепоказателяобъема услуги</w:t>
            </w:r>
          </w:p>
        </w:tc>
        <w:tc>
          <w:tcPr>
            <w:tcW w:w="6727" w:type="dxa"/>
            <w:gridSpan w:val="3"/>
            <w:tcBorders>
              <w:top w:val="single" w:sz="8" w:space="0" w:color="auto"/>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 xml:space="preserve">Расходы бюджета МО МР"Усть-Куломский" на </w:t>
            </w:r>
            <w:proofErr w:type="spellStart"/>
            <w:r w:rsidRPr="00D214E9">
              <w:rPr>
                <w:rFonts w:ascii="Times New Roman" w:hAnsi="Times New Roman" w:cs="Times New Roman"/>
                <w:lang w:eastAsia="en-US"/>
              </w:rPr>
              <w:t>оказаниемуниципальной</w:t>
            </w:r>
            <w:proofErr w:type="spellEnd"/>
            <w:r w:rsidRPr="00D214E9">
              <w:rPr>
                <w:rFonts w:ascii="Times New Roman" w:hAnsi="Times New Roman" w:cs="Times New Roman"/>
                <w:lang w:eastAsia="en-US"/>
              </w:rPr>
              <w:t xml:space="preserve"> услуги (</w:t>
            </w:r>
            <w:r w:rsidR="001F5735">
              <w:rPr>
                <w:rFonts w:ascii="Times New Roman" w:hAnsi="Times New Roman" w:cs="Times New Roman"/>
                <w:lang w:eastAsia="en-US"/>
              </w:rPr>
              <w:t>тыс.</w:t>
            </w:r>
            <w:r w:rsidRPr="00D214E9">
              <w:rPr>
                <w:rFonts w:ascii="Times New Roman" w:hAnsi="Times New Roman" w:cs="Times New Roman"/>
                <w:lang w:eastAsia="en-US"/>
              </w:rPr>
              <w:t>руб.)</w:t>
            </w:r>
          </w:p>
        </w:tc>
      </w:tr>
      <w:tr w:rsidR="00D214E9" w:rsidRPr="00D214E9" w:rsidTr="00D214E9">
        <w:trPr>
          <w:trHeight w:val="1003"/>
        </w:trPr>
        <w:tc>
          <w:tcPr>
            <w:tcW w:w="5994" w:type="dxa"/>
            <w:vMerge/>
            <w:tcBorders>
              <w:top w:val="single" w:sz="8" w:space="0" w:color="auto"/>
              <w:left w:val="single" w:sz="8" w:space="0" w:color="auto"/>
              <w:bottom w:val="single" w:sz="8" w:space="0" w:color="auto"/>
              <w:right w:val="single" w:sz="8" w:space="0" w:color="auto"/>
            </w:tcBorders>
            <w:vAlign w:val="center"/>
            <w:hideMark/>
          </w:tcPr>
          <w:p w:rsidR="00D214E9" w:rsidRPr="00D214E9" w:rsidRDefault="00D214E9" w:rsidP="00D214E9"/>
        </w:tc>
        <w:tc>
          <w:tcPr>
            <w:tcW w:w="960"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План</w:t>
            </w:r>
          </w:p>
        </w:tc>
        <w:tc>
          <w:tcPr>
            <w:tcW w:w="960"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Факт</w:t>
            </w:r>
          </w:p>
        </w:tc>
        <w:tc>
          <w:tcPr>
            <w:tcW w:w="2332"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Своднаябюджетнаяроспись на1 январяотчетногогода</w:t>
            </w:r>
          </w:p>
        </w:tc>
        <w:tc>
          <w:tcPr>
            <w:tcW w:w="2127"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 xml:space="preserve">Своднаябюджетнаяроспись на 1января </w:t>
            </w:r>
            <w:r w:rsidR="0091095C" w:rsidRPr="00D214E9">
              <w:rPr>
                <w:rFonts w:ascii="Times New Roman" w:hAnsi="Times New Roman" w:cs="Times New Roman"/>
                <w:lang w:eastAsia="en-US"/>
              </w:rPr>
              <w:t>года,</w:t>
            </w:r>
            <w:r w:rsidRPr="00D214E9">
              <w:rPr>
                <w:rFonts w:ascii="Times New Roman" w:hAnsi="Times New Roman" w:cs="Times New Roman"/>
                <w:lang w:eastAsia="en-US"/>
              </w:rPr>
              <w:t>следующего заотчетным</w:t>
            </w:r>
          </w:p>
        </w:tc>
        <w:tc>
          <w:tcPr>
            <w:tcW w:w="2268"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Кассовоеисполнение</w:t>
            </w:r>
          </w:p>
        </w:tc>
      </w:tr>
      <w:tr w:rsidR="00D214E9" w:rsidRPr="00D214E9" w:rsidTr="00D214E9">
        <w:trPr>
          <w:trHeight w:val="240"/>
        </w:trPr>
        <w:tc>
          <w:tcPr>
            <w:tcW w:w="5994"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1</w:t>
            </w:r>
          </w:p>
        </w:tc>
        <w:tc>
          <w:tcPr>
            <w:tcW w:w="960"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2</w:t>
            </w:r>
          </w:p>
        </w:tc>
        <w:tc>
          <w:tcPr>
            <w:tcW w:w="960"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3</w:t>
            </w:r>
          </w:p>
        </w:tc>
        <w:tc>
          <w:tcPr>
            <w:tcW w:w="2332"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4</w:t>
            </w:r>
          </w:p>
        </w:tc>
        <w:tc>
          <w:tcPr>
            <w:tcW w:w="2127"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5</w:t>
            </w:r>
          </w:p>
        </w:tc>
        <w:tc>
          <w:tcPr>
            <w:tcW w:w="2268" w:type="dxa"/>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6</w:t>
            </w:r>
          </w:p>
        </w:tc>
      </w:tr>
      <w:tr w:rsidR="00D214E9" w:rsidRPr="00D214E9" w:rsidTr="00D214E9">
        <w:trPr>
          <w:trHeight w:val="240"/>
        </w:trPr>
        <w:tc>
          <w:tcPr>
            <w:tcW w:w="14641" w:type="dxa"/>
            <w:gridSpan w:val="6"/>
            <w:tcBorders>
              <w:top w:val="nil"/>
              <w:left w:val="single" w:sz="8" w:space="0" w:color="auto"/>
              <w:bottom w:val="single" w:sz="8" w:space="0" w:color="auto"/>
              <w:right w:val="single" w:sz="8" w:space="0" w:color="auto"/>
            </w:tcBorders>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Муниципальная программа «Развитие образования»</w:t>
            </w:r>
          </w:p>
        </w:tc>
      </w:tr>
      <w:tr w:rsidR="00D214E9" w:rsidRPr="00D214E9" w:rsidTr="00D214E9">
        <w:trPr>
          <w:trHeight w:val="240"/>
        </w:trPr>
        <w:tc>
          <w:tcPr>
            <w:tcW w:w="14641" w:type="dxa"/>
            <w:gridSpan w:val="6"/>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Подпрограмма 1</w:t>
            </w:r>
          </w:p>
        </w:tc>
      </w:tr>
      <w:tr w:rsidR="00D214E9" w:rsidRPr="00D214E9" w:rsidTr="00D214E9">
        <w:trPr>
          <w:trHeight w:val="240"/>
        </w:trPr>
        <w:tc>
          <w:tcPr>
            <w:tcW w:w="14641" w:type="dxa"/>
            <w:gridSpan w:val="6"/>
            <w:tcBorders>
              <w:top w:val="nil"/>
              <w:left w:val="single" w:sz="8" w:space="0" w:color="auto"/>
              <w:bottom w:val="single" w:sz="8" w:space="0" w:color="auto"/>
              <w:right w:val="single" w:sz="8" w:space="0" w:color="auto"/>
            </w:tcBorders>
            <w:hideMark/>
          </w:tcPr>
          <w:p w:rsidR="00D214E9" w:rsidRPr="00D214E9" w:rsidRDefault="00D214E9" w:rsidP="00D214E9">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Задача</w:t>
            </w:r>
            <w:r w:rsidRPr="00D214E9">
              <w:rPr>
                <w:rFonts w:ascii="Times New Roman" w:hAnsi="Times New Roman" w:cs="Times New Roman"/>
                <w:lang w:eastAsia="en-US"/>
              </w:rPr>
              <w:t xml:space="preserve"> 1.1</w:t>
            </w:r>
          </w:p>
        </w:tc>
      </w:tr>
      <w:tr w:rsidR="003A6349" w:rsidRPr="00D214E9" w:rsidTr="00C10915">
        <w:trPr>
          <w:trHeight w:val="240"/>
        </w:trPr>
        <w:tc>
          <w:tcPr>
            <w:tcW w:w="5994" w:type="dxa"/>
            <w:tcBorders>
              <w:top w:val="nil"/>
              <w:left w:val="single" w:sz="8" w:space="0" w:color="auto"/>
              <w:bottom w:val="single" w:sz="8" w:space="0" w:color="auto"/>
              <w:right w:val="single" w:sz="8" w:space="0" w:color="auto"/>
            </w:tcBorders>
            <w:hideMark/>
          </w:tcPr>
          <w:p w:rsidR="00DA0F47" w:rsidRDefault="003A6349" w:rsidP="003A6349">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Наименование   услуги(работы) и еесодержание: </w:t>
            </w:r>
          </w:p>
          <w:p w:rsidR="003A6349" w:rsidRPr="00D214E9" w:rsidRDefault="003A6349" w:rsidP="00DA0F47">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Обеспечение госуд</w:t>
            </w:r>
            <w:r>
              <w:rPr>
                <w:rFonts w:ascii="Times New Roman" w:hAnsi="Times New Roman" w:cs="Times New Roman"/>
                <w:lang w:eastAsia="en-US"/>
              </w:rPr>
              <w:t>арственных гарантий доступности</w:t>
            </w:r>
            <w:r w:rsidRPr="00D214E9">
              <w:rPr>
                <w:rFonts w:ascii="Times New Roman" w:hAnsi="Times New Roman" w:cs="Times New Roman"/>
                <w:lang w:eastAsia="en-US"/>
              </w:rPr>
              <w:t xml:space="preserve"> дошкольного и общего образования</w:t>
            </w:r>
          </w:p>
        </w:tc>
        <w:tc>
          <w:tcPr>
            <w:tcW w:w="960"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960"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332" w:type="dxa"/>
            <w:tcBorders>
              <w:left w:val="single" w:sz="4" w:space="0" w:color="auto"/>
              <w:bottom w:val="single" w:sz="4" w:space="0" w:color="auto"/>
              <w:right w:val="single" w:sz="4" w:space="0" w:color="auto"/>
            </w:tcBorders>
            <w:vAlign w:val="center"/>
          </w:tcPr>
          <w:p w:rsidR="003A6349" w:rsidRPr="003A6349" w:rsidRDefault="00DA0F47" w:rsidP="003A6349">
            <w:pPr>
              <w:jc w:val="center"/>
              <w:rPr>
                <w:bCs/>
                <w:sz w:val="18"/>
                <w:szCs w:val="18"/>
              </w:rPr>
            </w:pPr>
            <w:r>
              <w:rPr>
                <w:bCs/>
                <w:sz w:val="18"/>
                <w:szCs w:val="18"/>
              </w:rPr>
              <w:t>905 964,95332</w:t>
            </w:r>
          </w:p>
        </w:tc>
        <w:tc>
          <w:tcPr>
            <w:tcW w:w="2127" w:type="dxa"/>
            <w:tcBorders>
              <w:left w:val="single" w:sz="4" w:space="0" w:color="auto"/>
              <w:bottom w:val="single" w:sz="4" w:space="0" w:color="auto"/>
              <w:right w:val="single" w:sz="4" w:space="0" w:color="auto"/>
            </w:tcBorders>
            <w:vAlign w:val="center"/>
          </w:tcPr>
          <w:p w:rsidR="003A6349" w:rsidRPr="003A6349" w:rsidRDefault="00DA0F47" w:rsidP="003A6349">
            <w:pPr>
              <w:jc w:val="center"/>
              <w:rPr>
                <w:bCs/>
                <w:color w:val="000000"/>
                <w:sz w:val="18"/>
                <w:szCs w:val="18"/>
              </w:rPr>
            </w:pPr>
            <w:r>
              <w:rPr>
                <w:bCs/>
                <w:color w:val="000000"/>
                <w:sz w:val="18"/>
                <w:szCs w:val="18"/>
              </w:rPr>
              <w:t>1 065 499,6372</w:t>
            </w:r>
          </w:p>
        </w:tc>
        <w:tc>
          <w:tcPr>
            <w:tcW w:w="2268" w:type="dxa"/>
            <w:tcBorders>
              <w:left w:val="single" w:sz="4" w:space="0" w:color="auto"/>
              <w:bottom w:val="single" w:sz="4" w:space="0" w:color="auto"/>
              <w:right w:val="single" w:sz="4" w:space="0" w:color="auto"/>
            </w:tcBorders>
            <w:vAlign w:val="center"/>
          </w:tcPr>
          <w:p w:rsidR="003A6349" w:rsidRPr="003A6349" w:rsidRDefault="00DA0F47" w:rsidP="003A6349">
            <w:pPr>
              <w:jc w:val="center"/>
              <w:rPr>
                <w:bCs/>
                <w:color w:val="000000"/>
                <w:sz w:val="18"/>
                <w:szCs w:val="18"/>
              </w:rPr>
            </w:pPr>
            <w:r>
              <w:rPr>
                <w:bCs/>
                <w:color w:val="000000"/>
                <w:sz w:val="18"/>
                <w:szCs w:val="18"/>
              </w:rPr>
              <w:t>1 061 926,7991</w:t>
            </w:r>
          </w:p>
        </w:tc>
      </w:tr>
      <w:tr w:rsidR="003A6349" w:rsidRPr="00D214E9" w:rsidTr="00D214E9">
        <w:trPr>
          <w:trHeight w:val="240"/>
        </w:trPr>
        <w:tc>
          <w:tcPr>
            <w:tcW w:w="5994" w:type="dxa"/>
            <w:tcBorders>
              <w:top w:val="nil"/>
              <w:left w:val="single" w:sz="8" w:space="0" w:color="auto"/>
              <w:bottom w:val="single" w:sz="8" w:space="0" w:color="auto"/>
              <w:right w:val="single" w:sz="8" w:space="0" w:color="auto"/>
            </w:tcBorders>
            <w:hideMark/>
          </w:tcPr>
          <w:p w:rsidR="003A6349" w:rsidRPr="00D214E9" w:rsidRDefault="003A6349" w:rsidP="003A6349">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Показатель объемауслуги: проценты             </w:t>
            </w:r>
          </w:p>
        </w:tc>
        <w:tc>
          <w:tcPr>
            <w:tcW w:w="960"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100</w:t>
            </w:r>
          </w:p>
        </w:tc>
        <w:tc>
          <w:tcPr>
            <w:tcW w:w="960" w:type="dxa"/>
            <w:tcBorders>
              <w:top w:val="nil"/>
              <w:left w:val="single" w:sz="8" w:space="0" w:color="auto"/>
              <w:bottom w:val="single" w:sz="8" w:space="0" w:color="auto"/>
              <w:right w:val="single" w:sz="8" w:space="0" w:color="auto"/>
            </w:tcBorders>
            <w:vAlign w:val="center"/>
          </w:tcPr>
          <w:p w:rsidR="003A6349" w:rsidRPr="00D214E9" w:rsidRDefault="003A6349" w:rsidP="00DA0F47">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9</w:t>
            </w:r>
            <w:r w:rsidR="00DA0F47">
              <w:rPr>
                <w:rFonts w:ascii="Times New Roman" w:hAnsi="Times New Roman" w:cs="Times New Roman"/>
                <w:lang w:eastAsia="en-US"/>
              </w:rPr>
              <w:t>9,66</w:t>
            </w:r>
          </w:p>
        </w:tc>
        <w:tc>
          <w:tcPr>
            <w:tcW w:w="2332"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127"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268"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r>
      <w:tr w:rsidR="003A6349" w:rsidRPr="00D214E9" w:rsidTr="00D214E9">
        <w:trPr>
          <w:trHeight w:val="304"/>
        </w:trPr>
        <w:tc>
          <w:tcPr>
            <w:tcW w:w="14641" w:type="dxa"/>
            <w:gridSpan w:val="6"/>
            <w:tcBorders>
              <w:top w:val="nil"/>
              <w:left w:val="single" w:sz="8" w:space="0" w:color="auto"/>
              <w:bottom w:val="single" w:sz="4" w:space="0" w:color="auto"/>
              <w:right w:val="single" w:sz="8" w:space="0" w:color="auto"/>
            </w:tcBorders>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Задача</w:t>
            </w:r>
            <w:r w:rsidRPr="00D214E9">
              <w:rPr>
                <w:rFonts w:ascii="Times New Roman" w:hAnsi="Times New Roman" w:cs="Times New Roman"/>
                <w:lang w:eastAsia="en-US"/>
              </w:rPr>
              <w:t xml:space="preserve"> 1.2</w:t>
            </w:r>
          </w:p>
        </w:tc>
      </w:tr>
      <w:tr w:rsidR="003A6349" w:rsidRPr="00D214E9" w:rsidTr="00C10915">
        <w:trPr>
          <w:trHeight w:val="240"/>
        </w:trPr>
        <w:tc>
          <w:tcPr>
            <w:tcW w:w="5994" w:type="dxa"/>
            <w:tcBorders>
              <w:top w:val="nil"/>
              <w:left w:val="single" w:sz="8" w:space="0" w:color="auto"/>
              <w:bottom w:val="single" w:sz="8" w:space="0" w:color="auto"/>
              <w:right w:val="single" w:sz="8" w:space="0" w:color="auto"/>
            </w:tcBorders>
            <w:hideMark/>
          </w:tcPr>
          <w:p w:rsidR="00DA0F47" w:rsidRDefault="003A6349" w:rsidP="003A6349">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Наименование   услуги(работы) и еесодержание: </w:t>
            </w:r>
          </w:p>
          <w:p w:rsidR="003A6349" w:rsidRPr="00D214E9" w:rsidRDefault="003A6349" w:rsidP="00DA0F47">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Создание условий для повышения </w:t>
            </w:r>
            <w:r w:rsidR="00DA0F47">
              <w:rPr>
                <w:rFonts w:ascii="Times New Roman" w:hAnsi="Times New Roman" w:cs="Times New Roman"/>
                <w:lang w:eastAsia="en-US"/>
              </w:rPr>
              <w:t>качества</w:t>
            </w:r>
            <w:r w:rsidRPr="00D214E9">
              <w:rPr>
                <w:rFonts w:ascii="Times New Roman" w:hAnsi="Times New Roman" w:cs="Times New Roman"/>
                <w:lang w:eastAsia="en-US"/>
              </w:rPr>
              <w:t xml:space="preserve"> дошкольного и общего образования</w:t>
            </w:r>
          </w:p>
        </w:tc>
        <w:tc>
          <w:tcPr>
            <w:tcW w:w="960"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960"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332" w:type="dxa"/>
            <w:tcBorders>
              <w:left w:val="single" w:sz="4" w:space="0" w:color="auto"/>
              <w:bottom w:val="single" w:sz="4" w:space="0" w:color="auto"/>
              <w:right w:val="single" w:sz="4" w:space="0" w:color="auto"/>
            </w:tcBorders>
            <w:vAlign w:val="center"/>
          </w:tcPr>
          <w:p w:rsidR="003A6349" w:rsidRPr="003A6349" w:rsidRDefault="00DA0F47" w:rsidP="003A6349">
            <w:pPr>
              <w:jc w:val="center"/>
              <w:rPr>
                <w:bCs/>
                <w:sz w:val="18"/>
                <w:szCs w:val="18"/>
              </w:rPr>
            </w:pPr>
            <w:r>
              <w:rPr>
                <w:bCs/>
                <w:sz w:val="18"/>
                <w:szCs w:val="18"/>
              </w:rPr>
              <w:t>64 192,14196</w:t>
            </w:r>
          </w:p>
        </w:tc>
        <w:tc>
          <w:tcPr>
            <w:tcW w:w="2127" w:type="dxa"/>
            <w:tcBorders>
              <w:left w:val="single" w:sz="4" w:space="0" w:color="auto"/>
              <w:bottom w:val="single" w:sz="4" w:space="0" w:color="auto"/>
              <w:right w:val="single" w:sz="4" w:space="0" w:color="auto"/>
            </w:tcBorders>
            <w:vAlign w:val="center"/>
          </w:tcPr>
          <w:p w:rsidR="003A6349" w:rsidRPr="003A6349" w:rsidRDefault="00DA0F47" w:rsidP="003A6349">
            <w:pPr>
              <w:jc w:val="center"/>
              <w:rPr>
                <w:bCs/>
                <w:color w:val="000000"/>
                <w:sz w:val="18"/>
                <w:szCs w:val="18"/>
              </w:rPr>
            </w:pPr>
            <w:r>
              <w:rPr>
                <w:bCs/>
                <w:color w:val="000000"/>
                <w:sz w:val="18"/>
                <w:szCs w:val="18"/>
              </w:rPr>
              <w:t>71 635,87307</w:t>
            </w:r>
          </w:p>
        </w:tc>
        <w:tc>
          <w:tcPr>
            <w:tcW w:w="2268" w:type="dxa"/>
            <w:tcBorders>
              <w:left w:val="single" w:sz="4" w:space="0" w:color="auto"/>
              <w:bottom w:val="single" w:sz="4" w:space="0" w:color="auto"/>
              <w:right w:val="single" w:sz="4" w:space="0" w:color="auto"/>
            </w:tcBorders>
            <w:vAlign w:val="center"/>
          </w:tcPr>
          <w:p w:rsidR="003A6349" w:rsidRPr="003A6349" w:rsidRDefault="00DA0F47" w:rsidP="003A6349">
            <w:pPr>
              <w:jc w:val="center"/>
              <w:rPr>
                <w:bCs/>
                <w:color w:val="000000"/>
                <w:sz w:val="18"/>
                <w:szCs w:val="18"/>
              </w:rPr>
            </w:pPr>
            <w:r>
              <w:rPr>
                <w:bCs/>
                <w:color w:val="000000"/>
                <w:sz w:val="18"/>
                <w:szCs w:val="18"/>
              </w:rPr>
              <w:t>71 635,87307</w:t>
            </w:r>
          </w:p>
        </w:tc>
      </w:tr>
      <w:tr w:rsidR="003A6349" w:rsidRPr="00D214E9" w:rsidTr="00D214E9">
        <w:trPr>
          <w:trHeight w:val="240"/>
        </w:trPr>
        <w:tc>
          <w:tcPr>
            <w:tcW w:w="5994" w:type="dxa"/>
            <w:tcBorders>
              <w:top w:val="nil"/>
              <w:left w:val="single" w:sz="8" w:space="0" w:color="auto"/>
              <w:bottom w:val="single" w:sz="8" w:space="0" w:color="auto"/>
              <w:right w:val="single" w:sz="8" w:space="0" w:color="auto"/>
            </w:tcBorders>
            <w:hideMark/>
          </w:tcPr>
          <w:p w:rsidR="003A6349" w:rsidRPr="00D214E9" w:rsidRDefault="003A6349" w:rsidP="003A6349">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Показатель объемауслуги: проценты             </w:t>
            </w:r>
          </w:p>
        </w:tc>
        <w:tc>
          <w:tcPr>
            <w:tcW w:w="960"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10</w:t>
            </w:r>
            <w:r>
              <w:rPr>
                <w:rFonts w:ascii="Times New Roman" w:hAnsi="Times New Roman" w:cs="Times New Roman"/>
                <w:lang w:eastAsia="en-US"/>
              </w:rPr>
              <w:t>0</w:t>
            </w:r>
          </w:p>
        </w:tc>
        <w:tc>
          <w:tcPr>
            <w:tcW w:w="960"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10</w:t>
            </w:r>
            <w:r>
              <w:rPr>
                <w:rFonts w:ascii="Times New Roman" w:hAnsi="Times New Roman" w:cs="Times New Roman"/>
                <w:lang w:eastAsia="en-US"/>
              </w:rPr>
              <w:t>0</w:t>
            </w:r>
          </w:p>
        </w:tc>
        <w:tc>
          <w:tcPr>
            <w:tcW w:w="2332"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127"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268" w:type="dxa"/>
            <w:tcBorders>
              <w:top w:val="nil"/>
              <w:left w:val="single" w:sz="8" w:space="0" w:color="auto"/>
              <w:bottom w:val="single" w:sz="8" w:space="0" w:color="auto"/>
              <w:right w:val="single" w:sz="8" w:space="0" w:color="auto"/>
            </w:tcBorders>
            <w:vAlign w:val="center"/>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r>
      <w:tr w:rsidR="003A6349" w:rsidRPr="00D214E9" w:rsidTr="00C10915">
        <w:trPr>
          <w:trHeight w:val="240"/>
        </w:trPr>
        <w:tc>
          <w:tcPr>
            <w:tcW w:w="14641" w:type="dxa"/>
            <w:gridSpan w:val="6"/>
            <w:tcBorders>
              <w:top w:val="nil"/>
              <w:left w:val="single" w:sz="8" w:space="0" w:color="auto"/>
              <w:bottom w:val="single" w:sz="8" w:space="0" w:color="auto"/>
              <w:right w:val="single" w:sz="8" w:space="0" w:color="auto"/>
            </w:tcBorders>
          </w:tcPr>
          <w:p w:rsidR="003A6349" w:rsidRPr="00D214E9" w:rsidRDefault="003A6349" w:rsidP="003A6349">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Задача 1.3</w:t>
            </w:r>
          </w:p>
        </w:tc>
      </w:tr>
      <w:tr w:rsidR="003A6349" w:rsidRPr="00D214E9" w:rsidTr="00D214E9">
        <w:trPr>
          <w:trHeight w:val="240"/>
        </w:trPr>
        <w:tc>
          <w:tcPr>
            <w:tcW w:w="5994" w:type="dxa"/>
            <w:tcBorders>
              <w:top w:val="nil"/>
              <w:left w:val="single" w:sz="8" w:space="0" w:color="auto"/>
              <w:bottom w:val="single" w:sz="8" w:space="0" w:color="auto"/>
              <w:right w:val="single" w:sz="8" w:space="0" w:color="auto"/>
            </w:tcBorders>
          </w:tcPr>
          <w:p w:rsidR="00DA0F47" w:rsidRDefault="003A6349" w:rsidP="003A6349">
            <w:pPr>
              <w:pStyle w:val="ConsPlusNonformat"/>
              <w:spacing w:line="276" w:lineRule="auto"/>
              <w:jc w:val="both"/>
              <w:rPr>
                <w:rFonts w:ascii="Times New Roman" w:hAnsi="Times New Roman" w:cs="Times New Roman"/>
                <w:lang w:eastAsia="en-US"/>
              </w:rPr>
            </w:pPr>
            <w:r w:rsidRPr="000E4486">
              <w:rPr>
                <w:rFonts w:ascii="Times New Roman" w:hAnsi="Times New Roman" w:cs="Times New Roman"/>
                <w:lang w:eastAsia="en-US"/>
              </w:rPr>
              <w:t xml:space="preserve">Наименование   услуги (работы) и ее содержание: </w:t>
            </w:r>
          </w:p>
          <w:p w:rsidR="003A6349" w:rsidRPr="00D214E9" w:rsidRDefault="003A6349" w:rsidP="003A6349">
            <w:pPr>
              <w:pStyle w:val="ConsPlusNonformat"/>
              <w:spacing w:line="276" w:lineRule="auto"/>
              <w:jc w:val="both"/>
              <w:rPr>
                <w:rFonts w:ascii="Times New Roman" w:hAnsi="Times New Roman" w:cs="Times New Roman"/>
                <w:lang w:eastAsia="en-US"/>
              </w:rPr>
            </w:pPr>
            <w:r w:rsidRPr="000E4486">
              <w:rPr>
                <w:rFonts w:ascii="Times New Roman" w:hAnsi="Times New Roman" w:cs="Times New Roman"/>
                <w:lang w:eastAsia="en-US"/>
              </w:rPr>
              <w:t xml:space="preserve">Содействие формированию чувства патриотизма и гражданской </w:t>
            </w:r>
            <w:r w:rsidRPr="000E4486">
              <w:rPr>
                <w:rFonts w:ascii="Times New Roman" w:hAnsi="Times New Roman" w:cs="Times New Roman"/>
                <w:lang w:eastAsia="en-US"/>
              </w:rPr>
              <w:lastRenderedPageBreak/>
              <w:t>ответственности</w:t>
            </w:r>
          </w:p>
        </w:tc>
        <w:tc>
          <w:tcPr>
            <w:tcW w:w="960"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lastRenderedPageBreak/>
              <w:t>x</w:t>
            </w:r>
          </w:p>
        </w:tc>
        <w:tc>
          <w:tcPr>
            <w:tcW w:w="960"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332"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0,00</w:t>
            </w:r>
          </w:p>
        </w:tc>
        <w:tc>
          <w:tcPr>
            <w:tcW w:w="2127" w:type="dxa"/>
            <w:tcBorders>
              <w:top w:val="nil"/>
              <w:left w:val="single" w:sz="8" w:space="0" w:color="auto"/>
              <w:bottom w:val="single" w:sz="8" w:space="0" w:color="auto"/>
              <w:right w:val="single" w:sz="8" w:space="0" w:color="auto"/>
            </w:tcBorders>
            <w:vAlign w:val="center"/>
          </w:tcPr>
          <w:p w:rsidR="003A6349" w:rsidRPr="00D214E9" w:rsidRDefault="00DA0F47" w:rsidP="003A6349">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7 370,429</w:t>
            </w:r>
          </w:p>
        </w:tc>
        <w:tc>
          <w:tcPr>
            <w:tcW w:w="2268" w:type="dxa"/>
            <w:tcBorders>
              <w:top w:val="nil"/>
              <w:left w:val="single" w:sz="8" w:space="0" w:color="auto"/>
              <w:bottom w:val="single" w:sz="8" w:space="0" w:color="auto"/>
              <w:right w:val="single" w:sz="8" w:space="0" w:color="auto"/>
            </w:tcBorders>
            <w:vAlign w:val="center"/>
          </w:tcPr>
          <w:p w:rsidR="003A6349" w:rsidRPr="00D214E9" w:rsidRDefault="00DA0F47" w:rsidP="003A6349">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7 370,429</w:t>
            </w:r>
          </w:p>
        </w:tc>
      </w:tr>
      <w:tr w:rsidR="003A6349" w:rsidRPr="00D214E9" w:rsidTr="00D214E9">
        <w:trPr>
          <w:trHeight w:val="240"/>
        </w:trPr>
        <w:tc>
          <w:tcPr>
            <w:tcW w:w="5994" w:type="dxa"/>
            <w:tcBorders>
              <w:top w:val="nil"/>
              <w:left w:val="single" w:sz="8" w:space="0" w:color="auto"/>
              <w:bottom w:val="single" w:sz="8" w:space="0" w:color="auto"/>
              <w:right w:val="single" w:sz="8" w:space="0" w:color="auto"/>
            </w:tcBorders>
          </w:tcPr>
          <w:p w:rsidR="003A6349" w:rsidRPr="00D214E9" w:rsidRDefault="003A6349" w:rsidP="003A6349">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lastRenderedPageBreak/>
              <w:t xml:space="preserve">Показатель объемауслуги: проценты             </w:t>
            </w:r>
          </w:p>
        </w:tc>
        <w:tc>
          <w:tcPr>
            <w:tcW w:w="960"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10</w:t>
            </w:r>
            <w:r>
              <w:rPr>
                <w:rFonts w:ascii="Times New Roman" w:hAnsi="Times New Roman" w:cs="Times New Roman"/>
                <w:lang w:eastAsia="en-US"/>
              </w:rPr>
              <w:t>0</w:t>
            </w:r>
          </w:p>
        </w:tc>
        <w:tc>
          <w:tcPr>
            <w:tcW w:w="960"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10</w:t>
            </w:r>
            <w:r>
              <w:rPr>
                <w:rFonts w:ascii="Times New Roman" w:hAnsi="Times New Roman" w:cs="Times New Roman"/>
                <w:lang w:eastAsia="en-US"/>
              </w:rPr>
              <w:t>0</w:t>
            </w:r>
          </w:p>
        </w:tc>
        <w:tc>
          <w:tcPr>
            <w:tcW w:w="2332"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127"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268" w:type="dxa"/>
            <w:tcBorders>
              <w:top w:val="nil"/>
              <w:left w:val="single" w:sz="8" w:space="0" w:color="auto"/>
              <w:bottom w:val="single" w:sz="8" w:space="0" w:color="auto"/>
              <w:right w:val="single" w:sz="8" w:space="0" w:color="auto"/>
            </w:tcBorders>
            <w:vAlign w:val="center"/>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r>
      <w:tr w:rsidR="003A6349" w:rsidRPr="00D214E9" w:rsidTr="00D214E9">
        <w:trPr>
          <w:trHeight w:val="324"/>
        </w:trPr>
        <w:tc>
          <w:tcPr>
            <w:tcW w:w="14641" w:type="dxa"/>
            <w:gridSpan w:val="6"/>
            <w:tcBorders>
              <w:top w:val="nil"/>
              <w:left w:val="single" w:sz="8" w:space="0" w:color="auto"/>
              <w:bottom w:val="single" w:sz="4" w:space="0" w:color="auto"/>
              <w:right w:val="single" w:sz="8" w:space="0" w:color="auto"/>
            </w:tcBorders>
            <w:hideMark/>
          </w:tcPr>
          <w:p w:rsidR="003A6349" w:rsidRPr="00D214E9" w:rsidRDefault="003A6349" w:rsidP="003A6349">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Подпрограмма 2</w:t>
            </w:r>
          </w:p>
        </w:tc>
      </w:tr>
      <w:tr w:rsidR="003A6349" w:rsidRPr="00D214E9" w:rsidTr="00D214E9">
        <w:trPr>
          <w:trHeight w:val="336"/>
        </w:trPr>
        <w:tc>
          <w:tcPr>
            <w:tcW w:w="14641" w:type="dxa"/>
            <w:gridSpan w:val="6"/>
            <w:tcBorders>
              <w:top w:val="single" w:sz="4" w:space="0" w:color="auto"/>
              <w:left w:val="single" w:sz="8" w:space="0" w:color="auto"/>
              <w:bottom w:val="single" w:sz="4" w:space="0" w:color="auto"/>
              <w:right w:val="single" w:sz="8" w:space="0" w:color="auto"/>
            </w:tcBorders>
          </w:tcPr>
          <w:p w:rsidR="003A6349" w:rsidRPr="00D214E9" w:rsidRDefault="003A6349" w:rsidP="003A6349">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Задача</w:t>
            </w:r>
            <w:r w:rsidRPr="00D214E9">
              <w:rPr>
                <w:rFonts w:ascii="Times New Roman" w:hAnsi="Times New Roman" w:cs="Times New Roman"/>
                <w:lang w:eastAsia="en-US"/>
              </w:rPr>
              <w:t xml:space="preserve"> 2.1</w:t>
            </w:r>
          </w:p>
        </w:tc>
      </w:tr>
      <w:tr w:rsidR="000C5F9F" w:rsidRPr="00D214E9" w:rsidTr="00C10915">
        <w:trPr>
          <w:trHeight w:val="1051"/>
        </w:trPr>
        <w:tc>
          <w:tcPr>
            <w:tcW w:w="5994" w:type="dxa"/>
            <w:tcBorders>
              <w:top w:val="single" w:sz="4" w:space="0" w:color="auto"/>
              <w:left w:val="single" w:sz="8" w:space="0" w:color="auto"/>
              <w:bottom w:val="single" w:sz="8" w:space="0" w:color="auto"/>
              <w:right w:val="single" w:sz="8" w:space="0" w:color="auto"/>
            </w:tcBorders>
          </w:tcPr>
          <w:p w:rsidR="00DA0F47"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Наименование услуги(работы) и еесодержание: </w:t>
            </w:r>
          </w:p>
          <w:p w:rsidR="000C5F9F" w:rsidRPr="00D214E9" w:rsidRDefault="000C5F9F" w:rsidP="000C5F9F">
            <w:pPr>
              <w:pStyle w:val="ConsPlusNonformat"/>
              <w:spacing w:line="276" w:lineRule="auto"/>
              <w:jc w:val="both"/>
              <w:rPr>
                <w:rFonts w:ascii="Times New Roman" w:hAnsi="Times New Roman" w:cs="Times New Roman"/>
                <w:lang w:eastAsia="en-US"/>
              </w:rPr>
            </w:pPr>
            <w:r w:rsidRPr="00023A47">
              <w:rPr>
                <w:rFonts w:ascii="Times New Roman" w:hAnsi="Times New Roman" w:cs="Times New Roman"/>
                <w:lang w:eastAsia="en-US"/>
              </w:rPr>
              <w:t>Обеспечение равных прав доступа детей на реализацию образовательных программ и программ воспитания, определяющих эффекты социализации</w:t>
            </w:r>
          </w:p>
        </w:tc>
        <w:tc>
          <w:tcPr>
            <w:tcW w:w="960" w:type="dxa"/>
            <w:tcBorders>
              <w:top w:val="single" w:sz="4" w:space="0" w:color="auto"/>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960" w:type="dxa"/>
            <w:tcBorders>
              <w:top w:val="single" w:sz="4" w:space="0" w:color="auto"/>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332" w:type="dxa"/>
            <w:tcBorders>
              <w:top w:val="single" w:sz="4" w:space="0" w:color="auto"/>
              <w:left w:val="single" w:sz="4" w:space="0" w:color="auto"/>
              <w:bottom w:val="single" w:sz="4" w:space="0" w:color="auto"/>
              <w:right w:val="single" w:sz="4" w:space="0" w:color="auto"/>
            </w:tcBorders>
            <w:vAlign w:val="center"/>
          </w:tcPr>
          <w:p w:rsidR="000C5F9F" w:rsidRPr="000C5F9F" w:rsidRDefault="00BF1A32" w:rsidP="000C5F9F">
            <w:pPr>
              <w:jc w:val="center"/>
              <w:rPr>
                <w:bCs/>
                <w:sz w:val="18"/>
                <w:szCs w:val="18"/>
              </w:rPr>
            </w:pPr>
            <w:r>
              <w:rPr>
                <w:bCs/>
                <w:sz w:val="18"/>
                <w:szCs w:val="18"/>
              </w:rPr>
              <w:t>30 414,77086</w:t>
            </w:r>
          </w:p>
        </w:tc>
        <w:tc>
          <w:tcPr>
            <w:tcW w:w="2127" w:type="dxa"/>
            <w:tcBorders>
              <w:top w:val="single" w:sz="4" w:space="0" w:color="auto"/>
              <w:left w:val="single" w:sz="4" w:space="0" w:color="auto"/>
              <w:bottom w:val="single" w:sz="4" w:space="0" w:color="auto"/>
              <w:right w:val="single" w:sz="4" w:space="0" w:color="auto"/>
            </w:tcBorders>
            <w:vAlign w:val="center"/>
          </w:tcPr>
          <w:p w:rsidR="000C5F9F" w:rsidRPr="000C5F9F" w:rsidRDefault="00BF1A32" w:rsidP="000C5F9F">
            <w:pPr>
              <w:jc w:val="center"/>
              <w:rPr>
                <w:bCs/>
                <w:color w:val="000000"/>
                <w:sz w:val="18"/>
                <w:szCs w:val="18"/>
              </w:rPr>
            </w:pPr>
            <w:r>
              <w:rPr>
                <w:bCs/>
                <w:color w:val="000000"/>
                <w:sz w:val="18"/>
                <w:szCs w:val="18"/>
              </w:rPr>
              <w:t>27 443,01919</w:t>
            </w:r>
          </w:p>
        </w:tc>
        <w:tc>
          <w:tcPr>
            <w:tcW w:w="2268" w:type="dxa"/>
            <w:tcBorders>
              <w:top w:val="single" w:sz="4" w:space="0" w:color="auto"/>
              <w:left w:val="single" w:sz="4" w:space="0" w:color="auto"/>
              <w:bottom w:val="single" w:sz="4" w:space="0" w:color="auto"/>
              <w:right w:val="single" w:sz="4" w:space="0" w:color="auto"/>
            </w:tcBorders>
            <w:vAlign w:val="center"/>
          </w:tcPr>
          <w:p w:rsidR="000C5F9F" w:rsidRPr="000C5F9F" w:rsidRDefault="00BF1A32" w:rsidP="000C5F9F">
            <w:pPr>
              <w:jc w:val="center"/>
              <w:rPr>
                <w:bCs/>
                <w:color w:val="000000"/>
                <w:sz w:val="18"/>
                <w:szCs w:val="18"/>
              </w:rPr>
            </w:pPr>
            <w:r>
              <w:rPr>
                <w:bCs/>
                <w:color w:val="000000"/>
                <w:sz w:val="18"/>
                <w:szCs w:val="18"/>
              </w:rPr>
              <w:t>27 443,01919</w:t>
            </w:r>
          </w:p>
        </w:tc>
      </w:tr>
      <w:tr w:rsidR="000C5F9F" w:rsidRPr="00D214E9" w:rsidTr="00D214E9">
        <w:trPr>
          <w:trHeight w:val="240"/>
        </w:trPr>
        <w:tc>
          <w:tcPr>
            <w:tcW w:w="5994" w:type="dxa"/>
            <w:tcBorders>
              <w:top w:val="nil"/>
              <w:left w:val="single" w:sz="8" w:space="0" w:color="auto"/>
              <w:bottom w:val="single" w:sz="8" w:space="0" w:color="auto"/>
              <w:right w:val="single" w:sz="8" w:space="0" w:color="auto"/>
            </w:tcBorders>
            <w:hideMark/>
          </w:tcPr>
          <w:p w:rsidR="000C5F9F" w:rsidRPr="00D214E9"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Показатель объемауслуги: проценты             </w:t>
            </w:r>
          </w:p>
        </w:tc>
        <w:tc>
          <w:tcPr>
            <w:tcW w:w="960" w:type="dxa"/>
            <w:tcBorders>
              <w:top w:val="nil"/>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100</w:t>
            </w:r>
          </w:p>
        </w:tc>
        <w:tc>
          <w:tcPr>
            <w:tcW w:w="960" w:type="dxa"/>
            <w:tcBorders>
              <w:top w:val="nil"/>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100</w:t>
            </w:r>
          </w:p>
        </w:tc>
        <w:tc>
          <w:tcPr>
            <w:tcW w:w="2332"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tabs>
                <w:tab w:val="left" w:pos="732"/>
                <w:tab w:val="center" w:pos="1467"/>
              </w:tabs>
              <w:spacing w:line="276" w:lineRule="auto"/>
              <w:jc w:val="center"/>
              <w:rPr>
                <w:rFonts w:ascii="Times New Roman" w:hAnsi="Times New Roman" w:cs="Times New Roman"/>
                <w:lang w:eastAsia="en-US"/>
              </w:rPr>
            </w:pPr>
            <w:r w:rsidRPr="00D214E9">
              <w:rPr>
                <w:rFonts w:ascii="Times New Roman" w:hAnsi="Times New Roman" w:cs="Times New Roman"/>
                <w:lang w:eastAsia="en-US"/>
              </w:rPr>
              <w:t>х</w:t>
            </w:r>
          </w:p>
        </w:tc>
        <w:tc>
          <w:tcPr>
            <w:tcW w:w="2127"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х</w:t>
            </w:r>
          </w:p>
        </w:tc>
        <w:tc>
          <w:tcPr>
            <w:tcW w:w="2268"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r>
      <w:tr w:rsidR="000C5F9F" w:rsidRPr="00D214E9" w:rsidTr="00D214E9">
        <w:trPr>
          <w:trHeight w:val="240"/>
        </w:trPr>
        <w:tc>
          <w:tcPr>
            <w:tcW w:w="14641" w:type="dxa"/>
            <w:gridSpan w:val="6"/>
            <w:tcBorders>
              <w:top w:val="single" w:sz="4" w:space="0" w:color="auto"/>
              <w:left w:val="single" w:sz="8" w:space="0" w:color="auto"/>
              <w:bottom w:val="single" w:sz="8" w:space="0" w:color="auto"/>
              <w:right w:val="single" w:sz="8" w:space="0" w:color="auto"/>
            </w:tcBorders>
          </w:tcPr>
          <w:p w:rsidR="000C5F9F" w:rsidRPr="00D214E9" w:rsidRDefault="000C5F9F"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Задача</w:t>
            </w:r>
            <w:r w:rsidRPr="00D214E9">
              <w:rPr>
                <w:rFonts w:ascii="Times New Roman" w:hAnsi="Times New Roman" w:cs="Times New Roman"/>
                <w:lang w:eastAsia="en-US"/>
              </w:rPr>
              <w:t xml:space="preserve"> 2.</w:t>
            </w:r>
            <w:r>
              <w:rPr>
                <w:rFonts w:ascii="Times New Roman" w:hAnsi="Times New Roman" w:cs="Times New Roman"/>
                <w:lang w:eastAsia="en-US"/>
              </w:rPr>
              <w:t>2</w:t>
            </w:r>
          </w:p>
        </w:tc>
      </w:tr>
      <w:tr w:rsidR="000C5F9F" w:rsidRPr="00D214E9" w:rsidTr="00C10915">
        <w:trPr>
          <w:trHeight w:val="566"/>
        </w:trPr>
        <w:tc>
          <w:tcPr>
            <w:tcW w:w="5994" w:type="dxa"/>
            <w:tcBorders>
              <w:top w:val="nil"/>
              <w:left w:val="single" w:sz="8" w:space="0" w:color="auto"/>
              <w:bottom w:val="single" w:sz="8" w:space="0" w:color="auto"/>
              <w:right w:val="single" w:sz="8" w:space="0" w:color="auto"/>
            </w:tcBorders>
            <w:hideMark/>
          </w:tcPr>
          <w:p w:rsidR="00BF1A32"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Наименование   услуги(работы) и еесодержание: </w:t>
            </w:r>
          </w:p>
          <w:p w:rsidR="000C5F9F" w:rsidRPr="00D214E9"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Организация процесса оздоровления и отдыха детей </w:t>
            </w:r>
          </w:p>
        </w:tc>
        <w:tc>
          <w:tcPr>
            <w:tcW w:w="960"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960"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332" w:type="dxa"/>
            <w:tcBorders>
              <w:left w:val="single" w:sz="4" w:space="0" w:color="auto"/>
              <w:bottom w:val="single" w:sz="4" w:space="0" w:color="auto"/>
              <w:right w:val="single" w:sz="4" w:space="0" w:color="auto"/>
            </w:tcBorders>
            <w:vAlign w:val="center"/>
          </w:tcPr>
          <w:p w:rsidR="000C5F9F" w:rsidRPr="00EA14EA" w:rsidRDefault="00BF1A32" w:rsidP="000C5F9F">
            <w:pPr>
              <w:jc w:val="center"/>
              <w:rPr>
                <w:bCs/>
                <w:sz w:val="18"/>
                <w:szCs w:val="18"/>
              </w:rPr>
            </w:pPr>
            <w:r>
              <w:rPr>
                <w:bCs/>
                <w:sz w:val="18"/>
                <w:szCs w:val="18"/>
              </w:rPr>
              <w:t>2 118,33334</w:t>
            </w:r>
          </w:p>
        </w:tc>
        <w:tc>
          <w:tcPr>
            <w:tcW w:w="2127" w:type="dxa"/>
            <w:tcBorders>
              <w:left w:val="single" w:sz="4" w:space="0" w:color="auto"/>
              <w:bottom w:val="single" w:sz="4" w:space="0" w:color="auto"/>
              <w:right w:val="single" w:sz="4" w:space="0" w:color="auto"/>
            </w:tcBorders>
            <w:vAlign w:val="center"/>
          </w:tcPr>
          <w:p w:rsidR="000C5F9F" w:rsidRPr="00EA14EA" w:rsidRDefault="00BF1A32" w:rsidP="000C5F9F">
            <w:pPr>
              <w:jc w:val="center"/>
              <w:rPr>
                <w:bCs/>
                <w:color w:val="000000"/>
                <w:sz w:val="18"/>
                <w:szCs w:val="18"/>
              </w:rPr>
            </w:pPr>
            <w:r w:rsidRPr="00BF1A32">
              <w:rPr>
                <w:bCs/>
                <w:sz w:val="18"/>
                <w:szCs w:val="18"/>
              </w:rPr>
              <w:t>2 118,33334</w:t>
            </w:r>
          </w:p>
        </w:tc>
        <w:tc>
          <w:tcPr>
            <w:tcW w:w="2268" w:type="dxa"/>
            <w:tcBorders>
              <w:left w:val="single" w:sz="4" w:space="0" w:color="auto"/>
              <w:bottom w:val="single" w:sz="4" w:space="0" w:color="auto"/>
              <w:right w:val="single" w:sz="4" w:space="0" w:color="auto"/>
            </w:tcBorders>
            <w:vAlign w:val="center"/>
          </w:tcPr>
          <w:p w:rsidR="000C5F9F" w:rsidRPr="00EA14EA" w:rsidRDefault="00BF1A32" w:rsidP="000C5F9F">
            <w:pPr>
              <w:jc w:val="center"/>
              <w:rPr>
                <w:bCs/>
                <w:color w:val="000000"/>
                <w:sz w:val="18"/>
                <w:szCs w:val="18"/>
              </w:rPr>
            </w:pPr>
            <w:r w:rsidRPr="00BF1A32">
              <w:rPr>
                <w:bCs/>
                <w:sz w:val="18"/>
                <w:szCs w:val="18"/>
              </w:rPr>
              <w:t>2 118,33334</w:t>
            </w:r>
          </w:p>
        </w:tc>
      </w:tr>
      <w:tr w:rsidR="000C5F9F" w:rsidRPr="00D214E9" w:rsidTr="00D214E9">
        <w:trPr>
          <w:trHeight w:val="240"/>
        </w:trPr>
        <w:tc>
          <w:tcPr>
            <w:tcW w:w="5994" w:type="dxa"/>
            <w:tcBorders>
              <w:top w:val="nil"/>
              <w:left w:val="single" w:sz="8" w:space="0" w:color="auto"/>
              <w:bottom w:val="single" w:sz="8" w:space="0" w:color="auto"/>
              <w:right w:val="single" w:sz="8" w:space="0" w:color="auto"/>
            </w:tcBorders>
            <w:hideMark/>
          </w:tcPr>
          <w:p w:rsidR="000C5F9F" w:rsidRPr="00D214E9"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Показатель объемауслуги: проценты             </w:t>
            </w:r>
          </w:p>
        </w:tc>
        <w:tc>
          <w:tcPr>
            <w:tcW w:w="960" w:type="dxa"/>
            <w:tcBorders>
              <w:top w:val="nil"/>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100</w:t>
            </w:r>
          </w:p>
        </w:tc>
        <w:tc>
          <w:tcPr>
            <w:tcW w:w="960" w:type="dxa"/>
            <w:tcBorders>
              <w:top w:val="nil"/>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100</w:t>
            </w:r>
          </w:p>
        </w:tc>
        <w:tc>
          <w:tcPr>
            <w:tcW w:w="2332"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127"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268"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r>
      <w:tr w:rsidR="000C5F9F" w:rsidRPr="00D214E9" w:rsidTr="00D214E9">
        <w:trPr>
          <w:trHeight w:val="346"/>
        </w:trPr>
        <w:tc>
          <w:tcPr>
            <w:tcW w:w="14641" w:type="dxa"/>
            <w:gridSpan w:val="6"/>
            <w:tcBorders>
              <w:top w:val="nil"/>
              <w:left w:val="single" w:sz="4" w:space="0" w:color="auto"/>
              <w:bottom w:val="single" w:sz="4" w:space="0" w:color="auto"/>
              <w:right w:val="single" w:sz="8" w:space="0" w:color="auto"/>
            </w:tcBorders>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Задача</w:t>
            </w:r>
            <w:r w:rsidRPr="00D214E9">
              <w:rPr>
                <w:rFonts w:ascii="Times New Roman" w:hAnsi="Times New Roman" w:cs="Times New Roman"/>
                <w:lang w:eastAsia="en-US"/>
              </w:rPr>
              <w:t xml:space="preserve"> 2.</w:t>
            </w:r>
            <w:r>
              <w:rPr>
                <w:rFonts w:ascii="Times New Roman" w:hAnsi="Times New Roman" w:cs="Times New Roman"/>
                <w:lang w:eastAsia="en-US"/>
              </w:rPr>
              <w:t>3</w:t>
            </w:r>
          </w:p>
        </w:tc>
      </w:tr>
      <w:tr w:rsidR="000C5F9F" w:rsidRPr="00D214E9" w:rsidTr="00C10915">
        <w:trPr>
          <w:trHeight w:val="1046"/>
        </w:trPr>
        <w:tc>
          <w:tcPr>
            <w:tcW w:w="5994" w:type="dxa"/>
            <w:tcBorders>
              <w:top w:val="single" w:sz="4" w:space="0" w:color="auto"/>
              <w:left w:val="single" w:sz="4" w:space="0" w:color="auto"/>
              <w:right w:val="single" w:sz="8" w:space="0" w:color="auto"/>
            </w:tcBorders>
          </w:tcPr>
          <w:p w:rsidR="00BF1A32"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Наименование   услуги(работы) и еесодержание: </w:t>
            </w:r>
          </w:p>
          <w:p w:rsidR="000C5F9F" w:rsidRPr="00D214E9"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Обеспечение качественной работы организаций, специалистов</w:t>
            </w:r>
            <w:r>
              <w:rPr>
                <w:rFonts w:ascii="Times New Roman" w:hAnsi="Times New Roman" w:cs="Times New Roman"/>
                <w:lang w:eastAsia="en-US"/>
              </w:rPr>
              <w:t>,</w:t>
            </w:r>
            <w:r w:rsidRPr="00D214E9">
              <w:rPr>
                <w:rFonts w:ascii="Times New Roman" w:hAnsi="Times New Roman" w:cs="Times New Roman"/>
                <w:lang w:eastAsia="en-US"/>
              </w:rPr>
              <w:t xml:space="preserve"> представителей актива молодежи и общественного сектора, участвующих в процессе социализации детей </w:t>
            </w:r>
          </w:p>
        </w:tc>
        <w:tc>
          <w:tcPr>
            <w:tcW w:w="960" w:type="dxa"/>
            <w:tcBorders>
              <w:top w:val="single" w:sz="4" w:space="0" w:color="auto"/>
              <w:left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960" w:type="dxa"/>
            <w:tcBorders>
              <w:top w:val="single" w:sz="4" w:space="0" w:color="auto"/>
              <w:left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332" w:type="dxa"/>
            <w:tcBorders>
              <w:left w:val="single" w:sz="4" w:space="0" w:color="auto"/>
              <w:bottom w:val="single" w:sz="4" w:space="0" w:color="auto"/>
              <w:right w:val="single" w:sz="4" w:space="0" w:color="auto"/>
            </w:tcBorders>
            <w:vAlign w:val="center"/>
          </w:tcPr>
          <w:p w:rsidR="000C5F9F" w:rsidRPr="00EA14EA" w:rsidRDefault="000C5F9F" w:rsidP="000C5F9F">
            <w:pPr>
              <w:jc w:val="center"/>
              <w:rPr>
                <w:bCs/>
                <w:sz w:val="18"/>
                <w:szCs w:val="18"/>
              </w:rPr>
            </w:pPr>
            <w:r w:rsidRPr="00EA14EA">
              <w:rPr>
                <w:bCs/>
                <w:sz w:val="18"/>
                <w:szCs w:val="18"/>
              </w:rPr>
              <w:t>0,00</w:t>
            </w:r>
          </w:p>
        </w:tc>
        <w:tc>
          <w:tcPr>
            <w:tcW w:w="2127" w:type="dxa"/>
            <w:tcBorders>
              <w:left w:val="single" w:sz="4" w:space="0" w:color="auto"/>
              <w:bottom w:val="single" w:sz="4" w:space="0" w:color="auto"/>
              <w:right w:val="single" w:sz="4" w:space="0" w:color="auto"/>
            </w:tcBorders>
            <w:vAlign w:val="center"/>
          </w:tcPr>
          <w:p w:rsidR="000C5F9F" w:rsidRPr="00EA14EA" w:rsidRDefault="00BF1A32" w:rsidP="000C5F9F">
            <w:pPr>
              <w:jc w:val="center"/>
              <w:rPr>
                <w:bCs/>
                <w:sz w:val="18"/>
                <w:szCs w:val="18"/>
              </w:rPr>
            </w:pPr>
            <w:r>
              <w:rPr>
                <w:bCs/>
                <w:sz w:val="18"/>
                <w:szCs w:val="18"/>
              </w:rPr>
              <w:t>978,39384</w:t>
            </w:r>
          </w:p>
        </w:tc>
        <w:tc>
          <w:tcPr>
            <w:tcW w:w="2268" w:type="dxa"/>
            <w:tcBorders>
              <w:left w:val="single" w:sz="4" w:space="0" w:color="auto"/>
              <w:bottom w:val="single" w:sz="4" w:space="0" w:color="auto"/>
              <w:right w:val="single" w:sz="4" w:space="0" w:color="auto"/>
            </w:tcBorders>
            <w:vAlign w:val="center"/>
          </w:tcPr>
          <w:p w:rsidR="000C5F9F" w:rsidRPr="00EA14EA" w:rsidRDefault="00BF1A32" w:rsidP="000C5F9F">
            <w:pPr>
              <w:jc w:val="center"/>
              <w:rPr>
                <w:bCs/>
                <w:sz w:val="18"/>
                <w:szCs w:val="18"/>
              </w:rPr>
            </w:pPr>
            <w:r>
              <w:rPr>
                <w:bCs/>
                <w:sz w:val="18"/>
                <w:szCs w:val="18"/>
              </w:rPr>
              <w:t>978,39384</w:t>
            </w:r>
          </w:p>
        </w:tc>
      </w:tr>
      <w:tr w:rsidR="000C5F9F" w:rsidRPr="00D214E9" w:rsidTr="00D214E9">
        <w:trPr>
          <w:trHeight w:val="240"/>
        </w:trPr>
        <w:tc>
          <w:tcPr>
            <w:tcW w:w="5994" w:type="dxa"/>
            <w:tcBorders>
              <w:top w:val="nil"/>
              <w:left w:val="single" w:sz="8" w:space="0" w:color="auto"/>
              <w:bottom w:val="single" w:sz="8" w:space="0" w:color="auto"/>
              <w:right w:val="single" w:sz="8" w:space="0" w:color="auto"/>
            </w:tcBorders>
            <w:hideMark/>
          </w:tcPr>
          <w:p w:rsidR="000C5F9F" w:rsidRPr="00D214E9"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Показатель объемауслуги: проценты              </w:t>
            </w:r>
          </w:p>
        </w:tc>
        <w:tc>
          <w:tcPr>
            <w:tcW w:w="960" w:type="dxa"/>
            <w:tcBorders>
              <w:top w:val="nil"/>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100</w:t>
            </w:r>
          </w:p>
        </w:tc>
        <w:tc>
          <w:tcPr>
            <w:tcW w:w="960" w:type="dxa"/>
            <w:tcBorders>
              <w:top w:val="nil"/>
              <w:left w:val="single" w:sz="8" w:space="0" w:color="auto"/>
              <w:bottom w:val="single" w:sz="8" w:space="0" w:color="auto"/>
              <w:right w:val="single" w:sz="8" w:space="0" w:color="auto"/>
            </w:tcBorders>
            <w:vAlign w:val="center"/>
          </w:tcPr>
          <w:p w:rsidR="000C5F9F" w:rsidRPr="00D214E9" w:rsidRDefault="00BF1A32"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100</w:t>
            </w:r>
          </w:p>
        </w:tc>
        <w:tc>
          <w:tcPr>
            <w:tcW w:w="2332"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127"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268"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r>
      <w:tr w:rsidR="000C5F9F" w:rsidRPr="00D214E9" w:rsidTr="00D214E9">
        <w:trPr>
          <w:trHeight w:val="324"/>
        </w:trPr>
        <w:tc>
          <w:tcPr>
            <w:tcW w:w="14641" w:type="dxa"/>
            <w:gridSpan w:val="6"/>
            <w:tcBorders>
              <w:top w:val="nil"/>
              <w:left w:val="single" w:sz="8" w:space="0" w:color="auto"/>
              <w:bottom w:val="single" w:sz="4" w:space="0" w:color="auto"/>
              <w:right w:val="single" w:sz="8" w:space="0" w:color="auto"/>
            </w:tcBorders>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Подпрограмма 3</w:t>
            </w:r>
          </w:p>
        </w:tc>
      </w:tr>
      <w:tr w:rsidR="000C5F9F" w:rsidRPr="00D214E9" w:rsidTr="00D214E9">
        <w:trPr>
          <w:trHeight w:val="264"/>
        </w:trPr>
        <w:tc>
          <w:tcPr>
            <w:tcW w:w="14641" w:type="dxa"/>
            <w:gridSpan w:val="6"/>
            <w:tcBorders>
              <w:top w:val="single" w:sz="4" w:space="0" w:color="auto"/>
              <w:left w:val="single" w:sz="8" w:space="0" w:color="auto"/>
              <w:bottom w:val="single" w:sz="4" w:space="0" w:color="auto"/>
              <w:right w:val="single" w:sz="8" w:space="0" w:color="auto"/>
            </w:tcBorders>
          </w:tcPr>
          <w:p w:rsidR="000C5F9F" w:rsidRPr="00D214E9" w:rsidRDefault="000C5F9F"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Задача</w:t>
            </w:r>
            <w:r w:rsidRPr="00D214E9">
              <w:rPr>
                <w:rFonts w:ascii="Times New Roman" w:hAnsi="Times New Roman" w:cs="Times New Roman"/>
                <w:lang w:eastAsia="en-US"/>
              </w:rPr>
              <w:t xml:space="preserve"> 3.1</w:t>
            </w:r>
          </w:p>
        </w:tc>
      </w:tr>
      <w:tr w:rsidR="000C5F9F" w:rsidRPr="00D214E9" w:rsidTr="00C10915">
        <w:trPr>
          <w:trHeight w:val="785"/>
        </w:trPr>
        <w:tc>
          <w:tcPr>
            <w:tcW w:w="5994" w:type="dxa"/>
            <w:tcBorders>
              <w:top w:val="single" w:sz="4" w:space="0" w:color="auto"/>
              <w:left w:val="single" w:sz="8" w:space="0" w:color="auto"/>
              <w:bottom w:val="single" w:sz="8" w:space="0" w:color="auto"/>
              <w:right w:val="single" w:sz="8" w:space="0" w:color="auto"/>
            </w:tcBorders>
          </w:tcPr>
          <w:p w:rsidR="0044681B"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Наименование услуги(работы) и еесодержание: </w:t>
            </w:r>
          </w:p>
          <w:p w:rsidR="000C5F9F" w:rsidRPr="00D214E9"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t xml:space="preserve">Обеспечение управления реализацией мероприятий Программы на   муниципальном уровне </w:t>
            </w:r>
          </w:p>
        </w:tc>
        <w:tc>
          <w:tcPr>
            <w:tcW w:w="960" w:type="dxa"/>
            <w:tcBorders>
              <w:top w:val="single" w:sz="4" w:space="0" w:color="auto"/>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960" w:type="dxa"/>
            <w:tcBorders>
              <w:top w:val="single" w:sz="4" w:space="0" w:color="auto"/>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332" w:type="dxa"/>
            <w:tcBorders>
              <w:left w:val="single" w:sz="4" w:space="0" w:color="auto"/>
              <w:bottom w:val="single" w:sz="4" w:space="0" w:color="auto"/>
              <w:right w:val="single" w:sz="4" w:space="0" w:color="auto"/>
            </w:tcBorders>
            <w:vAlign w:val="center"/>
          </w:tcPr>
          <w:p w:rsidR="000C5F9F" w:rsidRPr="00EA14EA" w:rsidRDefault="0044681B" w:rsidP="000C5F9F">
            <w:pPr>
              <w:jc w:val="center"/>
              <w:rPr>
                <w:bCs/>
                <w:sz w:val="18"/>
                <w:szCs w:val="18"/>
              </w:rPr>
            </w:pPr>
            <w:r>
              <w:rPr>
                <w:bCs/>
                <w:sz w:val="18"/>
                <w:szCs w:val="18"/>
              </w:rPr>
              <w:t>63 736,832</w:t>
            </w:r>
          </w:p>
        </w:tc>
        <w:tc>
          <w:tcPr>
            <w:tcW w:w="2127" w:type="dxa"/>
            <w:tcBorders>
              <w:left w:val="single" w:sz="4" w:space="0" w:color="auto"/>
              <w:bottom w:val="single" w:sz="4" w:space="0" w:color="auto"/>
              <w:right w:val="single" w:sz="4" w:space="0" w:color="auto"/>
            </w:tcBorders>
            <w:vAlign w:val="center"/>
          </w:tcPr>
          <w:p w:rsidR="000C5F9F" w:rsidRPr="00EA14EA" w:rsidRDefault="0044681B" w:rsidP="000C5F9F">
            <w:pPr>
              <w:jc w:val="center"/>
              <w:rPr>
                <w:bCs/>
                <w:color w:val="000000"/>
                <w:sz w:val="18"/>
                <w:szCs w:val="18"/>
              </w:rPr>
            </w:pPr>
            <w:r>
              <w:rPr>
                <w:bCs/>
                <w:color w:val="000000"/>
                <w:sz w:val="18"/>
                <w:szCs w:val="18"/>
              </w:rPr>
              <w:t>69 624,76893</w:t>
            </w:r>
          </w:p>
        </w:tc>
        <w:tc>
          <w:tcPr>
            <w:tcW w:w="2268" w:type="dxa"/>
            <w:tcBorders>
              <w:left w:val="single" w:sz="4" w:space="0" w:color="auto"/>
              <w:bottom w:val="single" w:sz="4" w:space="0" w:color="auto"/>
              <w:right w:val="single" w:sz="4" w:space="0" w:color="auto"/>
            </w:tcBorders>
            <w:vAlign w:val="center"/>
          </w:tcPr>
          <w:p w:rsidR="000C5F9F" w:rsidRPr="00EA14EA" w:rsidRDefault="0044681B" w:rsidP="000C5F9F">
            <w:pPr>
              <w:jc w:val="center"/>
              <w:rPr>
                <w:bCs/>
                <w:color w:val="000000"/>
                <w:sz w:val="18"/>
                <w:szCs w:val="18"/>
              </w:rPr>
            </w:pPr>
            <w:r>
              <w:rPr>
                <w:bCs/>
                <w:color w:val="000000"/>
                <w:sz w:val="18"/>
                <w:szCs w:val="18"/>
              </w:rPr>
              <w:t>69 610,28404</w:t>
            </w:r>
          </w:p>
        </w:tc>
      </w:tr>
      <w:tr w:rsidR="000C5F9F" w:rsidRPr="00D214E9" w:rsidTr="00D214E9">
        <w:trPr>
          <w:trHeight w:val="240"/>
        </w:trPr>
        <w:tc>
          <w:tcPr>
            <w:tcW w:w="5994" w:type="dxa"/>
            <w:tcBorders>
              <w:top w:val="nil"/>
              <w:left w:val="single" w:sz="8" w:space="0" w:color="auto"/>
              <w:bottom w:val="single" w:sz="8" w:space="0" w:color="auto"/>
              <w:right w:val="single" w:sz="8" w:space="0" w:color="auto"/>
            </w:tcBorders>
            <w:hideMark/>
          </w:tcPr>
          <w:p w:rsidR="000C5F9F" w:rsidRPr="00D214E9" w:rsidRDefault="000C5F9F" w:rsidP="000C5F9F">
            <w:pPr>
              <w:pStyle w:val="ConsPlusNonformat"/>
              <w:spacing w:line="276" w:lineRule="auto"/>
              <w:jc w:val="both"/>
              <w:rPr>
                <w:rFonts w:ascii="Times New Roman" w:hAnsi="Times New Roman" w:cs="Times New Roman"/>
                <w:lang w:eastAsia="en-US"/>
              </w:rPr>
            </w:pPr>
            <w:r w:rsidRPr="00D214E9">
              <w:rPr>
                <w:rFonts w:ascii="Times New Roman" w:hAnsi="Times New Roman" w:cs="Times New Roman"/>
                <w:lang w:eastAsia="en-US"/>
              </w:rPr>
              <w:lastRenderedPageBreak/>
              <w:t xml:space="preserve">Показатель объемауслуги: проценты             </w:t>
            </w:r>
          </w:p>
        </w:tc>
        <w:tc>
          <w:tcPr>
            <w:tcW w:w="960" w:type="dxa"/>
            <w:tcBorders>
              <w:top w:val="nil"/>
              <w:left w:val="single" w:sz="8" w:space="0" w:color="auto"/>
              <w:bottom w:val="single" w:sz="8" w:space="0" w:color="auto"/>
              <w:right w:val="single" w:sz="8" w:space="0" w:color="auto"/>
            </w:tcBorders>
            <w:vAlign w:val="center"/>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100</w:t>
            </w:r>
          </w:p>
        </w:tc>
        <w:tc>
          <w:tcPr>
            <w:tcW w:w="960" w:type="dxa"/>
            <w:tcBorders>
              <w:top w:val="nil"/>
              <w:left w:val="single" w:sz="8" w:space="0" w:color="auto"/>
              <w:bottom w:val="single" w:sz="8" w:space="0" w:color="auto"/>
              <w:right w:val="single" w:sz="8" w:space="0" w:color="auto"/>
            </w:tcBorders>
            <w:vAlign w:val="center"/>
          </w:tcPr>
          <w:p w:rsidR="000C5F9F" w:rsidRPr="00D214E9" w:rsidRDefault="0044681B" w:rsidP="000C5F9F">
            <w:pPr>
              <w:pStyle w:val="ConsPlusNonformat"/>
              <w:spacing w:line="276" w:lineRule="auto"/>
              <w:jc w:val="center"/>
              <w:rPr>
                <w:rFonts w:ascii="Times New Roman" w:hAnsi="Times New Roman" w:cs="Times New Roman"/>
                <w:lang w:eastAsia="en-US"/>
              </w:rPr>
            </w:pPr>
            <w:r>
              <w:rPr>
                <w:rFonts w:ascii="Times New Roman" w:hAnsi="Times New Roman" w:cs="Times New Roman"/>
                <w:lang w:eastAsia="en-US"/>
              </w:rPr>
              <w:t>99,98</w:t>
            </w:r>
          </w:p>
        </w:tc>
        <w:tc>
          <w:tcPr>
            <w:tcW w:w="2332"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127"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c>
          <w:tcPr>
            <w:tcW w:w="2268" w:type="dxa"/>
            <w:tcBorders>
              <w:top w:val="nil"/>
              <w:left w:val="single" w:sz="8" w:space="0" w:color="auto"/>
              <w:bottom w:val="single" w:sz="8" w:space="0" w:color="auto"/>
              <w:right w:val="single" w:sz="8" w:space="0" w:color="auto"/>
            </w:tcBorders>
            <w:vAlign w:val="center"/>
            <w:hideMark/>
          </w:tcPr>
          <w:p w:rsidR="000C5F9F" w:rsidRPr="00D214E9" w:rsidRDefault="000C5F9F" w:rsidP="000C5F9F">
            <w:pPr>
              <w:pStyle w:val="ConsPlusNonformat"/>
              <w:spacing w:line="276" w:lineRule="auto"/>
              <w:jc w:val="center"/>
              <w:rPr>
                <w:rFonts w:ascii="Times New Roman" w:hAnsi="Times New Roman" w:cs="Times New Roman"/>
                <w:lang w:eastAsia="en-US"/>
              </w:rPr>
            </w:pPr>
            <w:r w:rsidRPr="00D214E9">
              <w:rPr>
                <w:rFonts w:ascii="Times New Roman" w:hAnsi="Times New Roman" w:cs="Times New Roman"/>
                <w:lang w:eastAsia="en-US"/>
              </w:rPr>
              <w:t>x</w:t>
            </w:r>
          </w:p>
        </w:tc>
      </w:tr>
    </w:tbl>
    <w:p w:rsidR="00DB46D8" w:rsidRDefault="00DB46D8">
      <w:pPr>
        <w:pStyle w:val="ConsPlusNormal"/>
        <w:jc w:val="right"/>
        <w:outlineLvl w:val="2"/>
        <w:rPr>
          <w:rFonts w:ascii="Times New Roman" w:hAnsi="Times New Roman" w:cs="Times New Roman"/>
          <w:highlight w:val="cyan"/>
        </w:rPr>
        <w:sectPr w:rsidR="00DB46D8" w:rsidSect="00AD31FD">
          <w:pgSz w:w="16838" w:h="11906" w:orient="landscape"/>
          <w:pgMar w:top="851" w:right="1134" w:bottom="1701" w:left="1134" w:header="709" w:footer="709" w:gutter="0"/>
          <w:cols w:space="708"/>
          <w:docGrid w:linePitch="360"/>
        </w:sectPr>
      </w:pPr>
    </w:p>
    <w:p w:rsidR="000763DB" w:rsidRPr="0093408A" w:rsidRDefault="000763DB" w:rsidP="00EC2470">
      <w:pPr>
        <w:pStyle w:val="ConsPlusTitle"/>
        <w:jc w:val="center"/>
        <w:rPr>
          <w:rFonts w:ascii="Times New Roman" w:hAnsi="Times New Roman" w:cs="Times New Roman"/>
        </w:rPr>
      </w:pPr>
      <w:bookmarkStart w:id="5" w:name="P1090"/>
      <w:bookmarkStart w:id="6" w:name="P1736"/>
      <w:bookmarkEnd w:id="5"/>
      <w:bookmarkEnd w:id="6"/>
    </w:p>
    <w:sectPr w:rsidR="000763DB" w:rsidRPr="0093408A" w:rsidSect="00A1128A">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nsid w:val="1C686E0D"/>
    <w:multiLevelType w:val="hybridMultilevel"/>
    <w:tmpl w:val="86469734"/>
    <w:lvl w:ilvl="0" w:tplc="9232328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D3C0E36"/>
    <w:multiLevelType w:val="hybridMultilevel"/>
    <w:tmpl w:val="D944B226"/>
    <w:lvl w:ilvl="0" w:tplc="9232328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6DD0B2C"/>
    <w:multiLevelType w:val="hybridMultilevel"/>
    <w:tmpl w:val="85D02758"/>
    <w:lvl w:ilvl="0" w:tplc="9232328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354721"/>
    <w:multiLevelType w:val="hybridMultilevel"/>
    <w:tmpl w:val="683420C0"/>
    <w:lvl w:ilvl="0" w:tplc="9232328C">
      <w:start w:val="1"/>
      <w:numFmt w:val="bullet"/>
      <w:lvlText w:val=""/>
      <w:lvlJc w:val="left"/>
      <w:pPr>
        <w:ind w:left="927" w:hanging="360"/>
      </w:pPr>
      <w:rPr>
        <w:rFonts w:ascii="Symbol" w:hAnsi="Symbol" w:hint="default"/>
      </w:rPr>
    </w:lvl>
    <w:lvl w:ilvl="1" w:tplc="AB683080">
      <w:numFmt w:val="bullet"/>
      <w:lvlText w:val="•"/>
      <w:lvlJc w:val="left"/>
      <w:pPr>
        <w:ind w:left="2127" w:hanging="840"/>
      </w:pPr>
      <w:rPr>
        <w:rFonts w:ascii="Times New Roman" w:eastAsia="Times New Roman"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6F445C4B"/>
    <w:multiLevelType w:val="hybridMultilevel"/>
    <w:tmpl w:val="EB08238C"/>
    <w:lvl w:ilvl="0" w:tplc="9232328C">
      <w:start w:val="1"/>
      <w:numFmt w:val="bullet"/>
      <w:lvlText w:val=""/>
      <w:lvlJc w:val="left"/>
      <w:pPr>
        <w:ind w:left="1287" w:hanging="360"/>
      </w:pPr>
      <w:rPr>
        <w:rFonts w:ascii="Symbol" w:hAnsi="Symbol" w:hint="default"/>
      </w:rPr>
    </w:lvl>
    <w:lvl w:ilvl="1" w:tplc="9232328C">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0763DB"/>
    <w:rsid w:val="0000023A"/>
    <w:rsid w:val="0000159B"/>
    <w:rsid w:val="000050E7"/>
    <w:rsid w:val="00007F54"/>
    <w:rsid w:val="00010896"/>
    <w:rsid w:val="00011B3F"/>
    <w:rsid w:val="000122EE"/>
    <w:rsid w:val="00012DE9"/>
    <w:rsid w:val="000160A5"/>
    <w:rsid w:val="0001690B"/>
    <w:rsid w:val="0002096B"/>
    <w:rsid w:val="00022526"/>
    <w:rsid w:val="0002337B"/>
    <w:rsid w:val="00023A47"/>
    <w:rsid w:val="00025A16"/>
    <w:rsid w:val="00030EF6"/>
    <w:rsid w:val="000364AC"/>
    <w:rsid w:val="00041939"/>
    <w:rsid w:val="000462CF"/>
    <w:rsid w:val="000468A9"/>
    <w:rsid w:val="0005354D"/>
    <w:rsid w:val="00054F0A"/>
    <w:rsid w:val="00055970"/>
    <w:rsid w:val="00055E33"/>
    <w:rsid w:val="00057F1C"/>
    <w:rsid w:val="00061978"/>
    <w:rsid w:val="00064626"/>
    <w:rsid w:val="00071A80"/>
    <w:rsid w:val="000763DB"/>
    <w:rsid w:val="000767C9"/>
    <w:rsid w:val="00082D3B"/>
    <w:rsid w:val="00082E26"/>
    <w:rsid w:val="0008508B"/>
    <w:rsid w:val="00086C50"/>
    <w:rsid w:val="00087E59"/>
    <w:rsid w:val="000936BB"/>
    <w:rsid w:val="000A1D3E"/>
    <w:rsid w:val="000A250F"/>
    <w:rsid w:val="000A56DD"/>
    <w:rsid w:val="000B08D3"/>
    <w:rsid w:val="000B29AB"/>
    <w:rsid w:val="000B6986"/>
    <w:rsid w:val="000C5F9F"/>
    <w:rsid w:val="000C66A6"/>
    <w:rsid w:val="000D205D"/>
    <w:rsid w:val="000D7D7D"/>
    <w:rsid w:val="000E25FA"/>
    <w:rsid w:val="000E4486"/>
    <w:rsid w:val="000E6AEC"/>
    <w:rsid w:val="000F3A41"/>
    <w:rsid w:val="000F48AD"/>
    <w:rsid w:val="001009E1"/>
    <w:rsid w:val="00101A02"/>
    <w:rsid w:val="00104BAD"/>
    <w:rsid w:val="00104D33"/>
    <w:rsid w:val="00117FAE"/>
    <w:rsid w:val="00121428"/>
    <w:rsid w:val="0012644C"/>
    <w:rsid w:val="00134CA6"/>
    <w:rsid w:val="001368D3"/>
    <w:rsid w:val="00140297"/>
    <w:rsid w:val="001444DF"/>
    <w:rsid w:val="00145791"/>
    <w:rsid w:val="001508CF"/>
    <w:rsid w:val="0015180C"/>
    <w:rsid w:val="00151AFE"/>
    <w:rsid w:val="00161020"/>
    <w:rsid w:val="0016127F"/>
    <w:rsid w:val="001625EA"/>
    <w:rsid w:val="00162B8C"/>
    <w:rsid w:val="00163514"/>
    <w:rsid w:val="001653E5"/>
    <w:rsid w:val="00167171"/>
    <w:rsid w:val="00172BD8"/>
    <w:rsid w:val="0017332F"/>
    <w:rsid w:val="00184AD4"/>
    <w:rsid w:val="00190271"/>
    <w:rsid w:val="00192786"/>
    <w:rsid w:val="001943C8"/>
    <w:rsid w:val="001A352A"/>
    <w:rsid w:val="001A51D2"/>
    <w:rsid w:val="001A531B"/>
    <w:rsid w:val="001A7AED"/>
    <w:rsid w:val="001B090E"/>
    <w:rsid w:val="001B2BFC"/>
    <w:rsid w:val="001B2EEC"/>
    <w:rsid w:val="001C0800"/>
    <w:rsid w:val="001C6E4F"/>
    <w:rsid w:val="001D2838"/>
    <w:rsid w:val="001D28E4"/>
    <w:rsid w:val="001D7271"/>
    <w:rsid w:val="001D770A"/>
    <w:rsid w:val="001E117E"/>
    <w:rsid w:val="001E7042"/>
    <w:rsid w:val="001F4049"/>
    <w:rsid w:val="001F5319"/>
    <w:rsid w:val="001F5735"/>
    <w:rsid w:val="00202F46"/>
    <w:rsid w:val="0020456F"/>
    <w:rsid w:val="00205184"/>
    <w:rsid w:val="002068F7"/>
    <w:rsid w:val="00206BC5"/>
    <w:rsid w:val="00207FBE"/>
    <w:rsid w:val="00213644"/>
    <w:rsid w:val="00213F31"/>
    <w:rsid w:val="00217057"/>
    <w:rsid w:val="00225EA5"/>
    <w:rsid w:val="00227FCF"/>
    <w:rsid w:val="002304D8"/>
    <w:rsid w:val="0023084D"/>
    <w:rsid w:val="00235212"/>
    <w:rsid w:val="002374F0"/>
    <w:rsid w:val="00237A48"/>
    <w:rsid w:val="0024205B"/>
    <w:rsid w:val="00254291"/>
    <w:rsid w:val="00256552"/>
    <w:rsid w:val="00257663"/>
    <w:rsid w:val="00257F6A"/>
    <w:rsid w:val="0026136C"/>
    <w:rsid w:val="00270175"/>
    <w:rsid w:val="002706A3"/>
    <w:rsid w:val="00274809"/>
    <w:rsid w:val="0027493E"/>
    <w:rsid w:val="00275E89"/>
    <w:rsid w:val="002819A9"/>
    <w:rsid w:val="002854C0"/>
    <w:rsid w:val="00285DCB"/>
    <w:rsid w:val="002909D8"/>
    <w:rsid w:val="00290EA7"/>
    <w:rsid w:val="00292E08"/>
    <w:rsid w:val="0029386C"/>
    <w:rsid w:val="00293E1D"/>
    <w:rsid w:val="00295220"/>
    <w:rsid w:val="002A0160"/>
    <w:rsid w:val="002A106F"/>
    <w:rsid w:val="002A1637"/>
    <w:rsid w:val="002B32E7"/>
    <w:rsid w:val="002B6E85"/>
    <w:rsid w:val="002C0669"/>
    <w:rsid w:val="002C09A8"/>
    <w:rsid w:val="002C0C4A"/>
    <w:rsid w:val="002C28B3"/>
    <w:rsid w:val="002C60C8"/>
    <w:rsid w:val="002D5DC2"/>
    <w:rsid w:val="002D5EA3"/>
    <w:rsid w:val="002E28EA"/>
    <w:rsid w:val="002F3FC9"/>
    <w:rsid w:val="003031D2"/>
    <w:rsid w:val="003040D5"/>
    <w:rsid w:val="003047CA"/>
    <w:rsid w:val="00313FDD"/>
    <w:rsid w:val="00314386"/>
    <w:rsid w:val="0032049B"/>
    <w:rsid w:val="003264A0"/>
    <w:rsid w:val="0032655B"/>
    <w:rsid w:val="00335DCB"/>
    <w:rsid w:val="003369C3"/>
    <w:rsid w:val="00341A6D"/>
    <w:rsid w:val="00342EF7"/>
    <w:rsid w:val="00344EEE"/>
    <w:rsid w:val="003475F4"/>
    <w:rsid w:val="00350439"/>
    <w:rsid w:val="00351B62"/>
    <w:rsid w:val="00356DA5"/>
    <w:rsid w:val="003652AC"/>
    <w:rsid w:val="003653D2"/>
    <w:rsid w:val="003665E9"/>
    <w:rsid w:val="00373D9E"/>
    <w:rsid w:val="003815E6"/>
    <w:rsid w:val="00383D7E"/>
    <w:rsid w:val="00384C0C"/>
    <w:rsid w:val="00385009"/>
    <w:rsid w:val="003858A4"/>
    <w:rsid w:val="00397521"/>
    <w:rsid w:val="003A2BAC"/>
    <w:rsid w:val="003A6349"/>
    <w:rsid w:val="003B1046"/>
    <w:rsid w:val="003B10B6"/>
    <w:rsid w:val="003B3B47"/>
    <w:rsid w:val="003B619E"/>
    <w:rsid w:val="003C606C"/>
    <w:rsid w:val="003D2F8C"/>
    <w:rsid w:val="003D3821"/>
    <w:rsid w:val="003D6881"/>
    <w:rsid w:val="003E1677"/>
    <w:rsid w:val="003E4CFC"/>
    <w:rsid w:val="003F1A02"/>
    <w:rsid w:val="003F5E4A"/>
    <w:rsid w:val="0040292C"/>
    <w:rsid w:val="00404994"/>
    <w:rsid w:val="0040631A"/>
    <w:rsid w:val="00407C25"/>
    <w:rsid w:val="00413928"/>
    <w:rsid w:val="004149E2"/>
    <w:rsid w:val="00415809"/>
    <w:rsid w:val="00425FB3"/>
    <w:rsid w:val="004310AA"/>
    <w:rsid w:val="00433356"/>
    <w:rsid w:val="00433D48"/>
    <w:rsid w:val="004348D4"/>
    <w:rsid w:val="004355A8"/>
    <w:rsid w:val="0043663E"/>
    <w:rsid w:val="00436F45"/>
    <w:rsid w:val="004414C1"/>
    <w:rsid w:val="0044681B"/>
    <w:rsid w:val="004534AD"/>
    <w:rsid w:val="004546AD"/>
    <w:rsid w:val="00461AF8"/>
    <w:rsid w:val="004741A2"/>
    <w:rsid w:val="004747F3"/>
    <w:rsid w:val="00477891"/>
    <w:rsid w:val="00480585"/>
    <w:rsid w:val="00481835"/>
    <w:rsid w:val="00482CF2"/>
    <w:rsid w:val="00483BBD"/>
    <w:rsid w:val="00483CC9"/>
    <w:rsid w:val="004910DD"/>
    <w:rsid w:val="004968E2"/>
    <w:rsid w:val="004A0222"/>
    <w:rsid w:val="004A2465"/>
    <w:rsid w:val="004C346B"/>
    <w:rsid w:val="004C5B57"/>
    <w:rsid w:val="004D5C5C"/>
    <w:rsid w:val="004E21FC"/>
    <w:rsid w:val="004E3397"/>
    <w:rsid w:val="004E78BB"/>
    <w:rsid w:val="004F409B"/>
    <w:rsid w:val="004F49BB"/>
    <w:rsid w:val="004F5CDB"/>
    <w:rsid w:val="00504271"/>
    <w:rsid w:val="005064E3"/>
    <w:rsid w:val="005135F8"/>
    <w:rsid w:val="005136CB"/>
    <w:rsid w:val="00533648"/>
    <w:rsid w:val="005347B3"/>
    <w:rsid w:val="00535D39"/>
    <w:rsid w:val="005379D5"/>
    <w:rsid w:val="00541AC4"/>
    <w:rsid w:val="00542DE9"/>
    <w:rsid w:val="005445D7"/>
    <w:rsid w:val="00546D5E"/>
    <w:rsid w:val="00547B2C"/>
    <w:rsid w:val="005525B5"/>
    <w:rsid w:val="005558E2"/>
    <w:rsid w:val="00562DF9"/>
    <w:rsid w:val="005670F4"/>
    <w:rsid w:val="00571D91"/>
    <w:rsid w:val="00574F44"/>
    <w:rsid w:val="00584C69"/>
    <w:rsid w:val="005854D7"/>
    <w:rsid w:val="00595189"/>
    <w:rsid w:val="0059658B"/>
    <w:rsid w:val="0059707A"/>
    <w:rsid w:val="005A0EA2"/>
    <w:rsid w:val="005A2869"/>
    <w:rsid w:val="005A6494"/>
    <w:rsid w:val="005B0E2B"/>
    <w:rsid w:val="005B36C3"/>
    <w:rsid w:val="005B732C"/>
    <w:rsid w:val="005C08AA"/>
    <w:rsid w:val="005C238A"/>
    <w:rsid w:val="005C37AA"/>
    <w:rsid w:val="005C6438"/>
    <w:rsid w:val="005C71CB"/>
    <w:rsid w:val="005D024F"/>
    <w:rsid w:val="005D22CF"/>
    <w:rsid w:val="005D6161"/>
    <w:rsid w:val="005E463C"/>
    <w:rsid w:val="005E7263"/>
    <w:rsid w:val="005F2AC3"/>
    <w:rsid w:val="005F429C"/>
    <w:rsid w:val="006077EC"/>
    <w:rsid w:val="00611005"/>
    <w:rsid w:val="0061240E"/>
    <w:rsid w:val="00622D3F"/>
    <w:rsid w:val="00624564"/>
    <w:rsid w:val="00625E60"/>
    <w:rsid w:val="00627449"/>
    <w:rsid w:val="00630274"/>
    <w:rsid w:val="00630958"/>
    <w:rsid w:val="006327AF"/>
    <w:rsid w:val="006411AC"/>
    <w:rsid w:val="0064197B"/>
    <w:rsid w:val="00642637"/>
    <w:rsid w:val="006433F8"/>
    <w:rsid w:val="0064773C"/>
    <w:rsid w:val="0065030B"/>
    <w:rsid w:val="00655867"/>
    <w:rsid w:val="00655A1B"/>
    <w:rsid w:val="00656A7B"/>
    <w:rsid w:val="006577C4"/>
    <w:rsid w:val="0066349A"/>
    <w:rsid w:val="006657E5"/>
    <w:rsid w:val="00667ED6"/>
    <w:rsid w:val="00671D4A"/>
    <w:rsid w:val="00671EEB"/>
    <w:rsid w:val="006720B3"/>
    <w:rsid w:val="006722C1"/>
    <w:rsid w:val="00681B64"/>
    <w:rsid w:val="0068336A"/>
    <w:rsid w:val="00684494"/>
    <w:rsid w:val="0068709D"/>
    <w:rsid w:val="0069083F"/>
    <w:rsid w:val="00691981"/>
    <w:rsid w:val="006949BA"/>
    <w:rsid w:val="00694AB2"/>
    <w:rsid w:val="006974EA"/>
    <w:rsid w:val="006A1E28"/>
    <w:rsid w:val="006A50A2"/>
    <w:rsid w:val="006B0A25"/>
    <w:rsid w:val="006B4C3E"/>
    <w:rsid w:val="006B6D81"/>
    <w:rsid w:val="006C2073"/>
    <w:rsid w:val="006D1404"/>
    <w:rsid w:val="006D72FA"/>
    <w:rsid w:val="006D75EC"/>
    <w:rsid w:val="006E03E6"/>
    <w:rsid w:val="006E1685"/>
    <w:rsid w:val="006E1DA6"/>
    <w:rsid w:val="006E298B"/>
    <w:rsid w:val="006E37D6"/>
    <w:rsid w:val="006E46A8"/>
    <w:rsid w:val="006E4A74"/>
    <w:rsid w:val="006E5436"/>
    <w:rsid w:val="006E5B62"/>
    <w:rsid w:val="006E79D4"/>
    <w:rsid w:val="006F1015"/>
    <w:rsid w:val="006F3122"/>
    <w:rsid w:val="006F5D26"/>
    <w:rsid w:val="006F75CB"/>
    <w:rsid w:val="0070065E"/>
    <w:rsid w:val="007033F3"/>
    <w:rsid w:val="00710980"/>
    <w:rsid w:val="00713024"/>
    <w:rsid w:val="00713953"/>
    <w:rsid w:val="00713DC5"/>
    <w:rsid w:val="00714F2F"/>
    <w:rsid w:val="00716433"/>
    <w:rsid w:val="0071705F"/>
    <w:rsid w:val="007178E7"/>
    <w:rsid w:val="007209E9"/>
    <w:rsid w:val="00723230"/>
    <w:rsid w:val="00724351"/>
    <w:rsid w:val="00725AEE"/>
    <w:rsid w:val="00735847"/>
    <w:rsid w:val="00737CF6"/>
    <w:rsid w:val="00741E87"/>
    <w:rsid w:val="00742551"/>
    <w:rsid w:val="007446B4"/>
    <w:rsid w:val="00750198"/>
    <w:rsid w:val="00751AB0"/>
    <w:rsid w:val="0075243A"/>
    <w:rsid w:val="00752631"/>
    <w:rsid w:val="00755B7C"/>
    <w:rsid w:val="007636A0"/>
    <w:rsid w:val="007662DF"/>
    <w:rsid w:val="00771429"/>
    <w:rsid w:val="00774928"/>
    <w:rsid w:val="00774D20"/>
    <w:rsid w:val="00787E8E"/>
    <w:rsid w:val="00790840"/>
    <w:rsid w:val="00792435"/>
    <w:rsid w:val="00794C07"/>
    <w:rsid w:val="007A472E"/>
    <w:rsid w:val="007A53C2"/>
    <w:rsid w:val="007A79AD"/>
    <w:rsid w:val="007B24AD"/>
    <w:rsid w:val="007B28C8"/>
    <w:rsid w:val="007B6554"/>
    <w:rsid w:val="007B6A45"/>
    <w:rsid w:val="007C1EDD"/>
    <w:rsid w:val="007D239B"/>
    <w:rsid w:val="007D25E0"/>
    <w:rsid w:val="007D318A"/>
    <w:rsid w:val="007D38EC"/>
    <w:rsid w:val="007D5C33"/>
    <w:rsid w:val="007D7758"/>
    <w:rsid w:val="007E56DB"/>
    <w:rsid w:val="007E757D"/>
    <w:rsid w:val="007F0E2F"/>
    <w:rsid w:val="007F6066"/>
    <w:rsid w:val="007F7A1C"/>
    <w:rsid w:val="007F7ED3"/>
    <w:rsid w:val="00800C33"/>
    <w:rsid w:val="00800E34"/>
    <w:rsid w:val="008018A5"/>
    <w:rsid w:val="00804C5D"/>
    <w:rsid w:val="00811FA1"/>
    <w:rsid w:val="0081273C"/>
    <w:rsid w:val="00815BFC"/>
    <w:rsid w:val="008172DC"/>
    <w:rsid w:val="008202BD"/>
    <w:rsid w:val="008209FD"/>
    <w:rsid w:val="00826AAD"/>
    <w:rsid w:val="00827F36"/>
    <w:rsid w:val="00834100"/>
    <w:rsid w:val="008349C9"/>
    <w:rsid w:val="00834A60"/>
    <w:rsid w:val="0083632B"/>
    <w:rsid w:val="00837E10"/>
    <w:rsid w:val="00841848"/>
    <w:rsid w:val="0084302E"/>
    <w:rsid w:val="0084539D"/>
    <w:rsid w:val="0084655F"/>
    <w:rsid w:val="008465BF"/>
    <w:rsid w:val="00847D2C"/>
    <w:rsid w:val="008500C7"/>
    <w:rsid w:val="008513D4"/>
    <w:rsid w:val="008515F4"/>
    <w:rsid w:val="008545B0"/>
    <w:rsid w:val="00862832"/>
    <w:rsid w:val="00862EAC"/>
    <w:rsid w:val="008678C8"/>
    <w:rsid w:val="00871440"/>
    <w:rsid w:val="0087215B"/>
    <w:rsid w:val="008730D9"/>
    <w:rsid w:val="00873BD2"/>
    <w:rsid w:val="008745DA"/>
    <w:rsid w:val="00874FF1"/>
    <w:rsid w:val="00881061"/>
    <w:rsid w:val="0088254F"/>
    <w:rsid w:val="00885715"/>
    <w:rsid w:val="00885D5C"/>
    <w:rsid w:val="008867C2"/>
    <w:rsid w:val="00892114"/>
    <w:rsid w:val="008944A5"/>
    <w:rsid w:val="008944BF"/>
    <w:rsid w:val="008951CC"/>
    <w:rsid w:val="00895AFF"/>
    <w:rsid w:val="008A5BFA"/>
    <w:rsid w:val="008A7379"/>
    <w:rsid w:val="008B2C32"/>
    <w:rsid w:val="008B5E12"/>
    <w:rsid w:val="008B615E"/>
    <w:rsid w:val="008B6B85"/>
    <w:rsid w:val="008C6194"/>
    <w:rsid w:val="008D13F8"/>
    <w:rsid w:val="008D1CD8"/>
    <w:rsid w:val="008E2293"/>
    <w:rsid w:val="008E34E9"/>
    <w:rsid w:val="008F12C8"/>
    <w:rsid w:val="008F2E95"/>
    <w:rsid w:val="008F44D1"/>
    <w:rsid w:val="008F5A1D"/>
    <w:rsid w:val="008F5ABF"/>
    <w:rsid w:val="008F63B3"/>
    <w:rsid w:val="00900159"/>
    <w:rsid w:val="00903500"/>
    <w:rsid w:val="00904EA9"/>
    <w:rsid w:val="009055C3"/>
    <w:rsid w:val="00905C82"/>
    <w:rsid w:val="00910899"/>
    <w:rsid w:val="0091095C"/>
    <w:rsid w:val="00912CBB"/>
    <w:rsid w:val="00914E24"/>
    <w:rsid w:val="009150DB"/>
    <w:rsid w:val="009158D1"/>
    <w:rsid w:val="00916D30"/>
    <w:rsid w:val="009205B0"/>
    <w:rsid w:val="00920A86"/>
    <w:rsid w:val="009261C5"/>
    <w:rsid w:val="00930764"/>
    <w:rsid w:val="009310D1"/>
    <w:rsid w:val="009323BF"/>
    <w:rsid w:val="00933398"/>
    <w:rsid w:val="00934004"/>
    <w:rsid w:val="0093408A"/>
    <w:rsid w:val="00936560"/>
    <w:rsid w:val="00942150"/>
    <w:rsid w:val="00950C25"/>
    <w:rsid w:val="00951E45"/>
    <w:rsid w:val="00951EE9"/>
    <w:rsid w:val="009609AA"/>
    <w:rsid w:val="00964993"/>
    <w:rsid w:val="00964C01"/>
    <w:rsid w:val="0096662A"/>
    <w:rsid w:val="00974D81"/>
    <w:rsid w:val="00974DCA"/>
    <w:rsid w:val="00977027"/>
    <w:rsid w:val="00980D13"/>
    <w:rsid w:val="00982272"/>
    <w:rsid w:val="009868E2"/>
    <w:rsid w:val="0098709A"/>
    <w:rsid w:val="009A0A20"/>
    <w:rsid w:val="009A2CF9"/>
    <w:rsid w:val="009A5F74"/>
    <w:rsid w:val="009A634B"/>
    <w:rsid w:val="009B163D"/>
    <w:rsid w:val="009B292D"/>
    <w:rsid w:val="009B2DB4"/>
    <w:rsid w:val="009B4738"/>
    <w:rsid w:val="009C310E"/>
    <w:rsid w:val="009C69AA"/>
    <w:rsid w:val="009D054B"/>
    <w:rsid w:val="009D4340"/>
    <w:rsid w:val="009D53DE"/>
    <w:rsid w:val="009E3613"/>
    <w:rsid w:val="009E526A"/>
    <w:rsid w:val="009F46CD"/>
    <w:rsid w:val="009F7A1A"/>
    <w:rsid w:val="00A02B46"/>
    <w:rsid w:val="00A11071"/>
    <w:rsid w:val="00A1128A"/>
    <w:rsid w:val="00A15CCD"/>
    <w:rsid w:val="00A205EB"/>
    <w:rsid w:val="00A217D3"/>
    <w:rsid w:val="00A2232C"/>
    <w:rsid w:val="00A2312C"/>
    <w:rsid w:val="00A26D2B"/>
    <w:rsid w:val="00A36161"/>
    <w:rsid w:val="00A42F92"/>
    <w:rsid w:val="00A442AB"/>
    <w:rsid w:val="00A61380"/>
    <w:rsid w:val="00A6370B"/>
    <w:rsid w:val="00A64B70"/>
    <w:rsid w:val="00A665EC"/>
    <w:rsid w:val="00A70647"/>
    <w:rsid w:val="00A71EAE"/>
    <w:rsid w:val="00A83238"/>
    <w:rsid w:val="00A9147B"/>
    <w:rsid w:val="00A94FF2"/>
    <w:rsid w:val="00A951D3"/>
    <w:rsid w:val="00A9648D"/>
    <w:rsid w:val="00AA3C3D"/>
    <w:rsid w:val="00AB02E7"/>
    <w:rsid w:val="00AB2CBB"/>
    <w:rsid w:val="00AB5544"/>
    <w:rsid w:val="00AC19D5"/>
    <w:rsid w:val="00AD221E"/>
    <w:rsid w:val="00AD296D"/>
    <w:rsid w:val="00AD31FD"/>
    <w:rsid w:val="00AD467D"/>
    <w:rsid w:val="00AD56C4"/>
    <w:rsid w:val="00AE29A6"/>
    <w:rsid w:val="00AE29DF"/>
    <w:rsid w:val="00AE4DF4"/>
    <w:rsid w:val="00AE4FFD"/>
    <w:rsid w:val="00AE6FAF"/>
    <w:rsid w:val="00AF15DE"/>
    <w:rsid w:val="00AF34C1"/>
    <w:rsid w:val="00AF7715"/>
    <w:rsid w:val="00AF79A1"/>
    <w:rsid w:val="00B035A2"/>
    <w:rsid w:val="00B10CEA"/>
    <w:rsid w:val="00B12901"/>
    <w:rsid w:val="00B1327B"/>
    <w:rsid w:val="00B14368"/>
    <w:rsid w:val="00B234FD"/>
    <w:rsid w:val="00B25388"/>
    <w:rsid w:val="00B376E1"/>
    <w:rsid w:val="00B40144"/>
    <w:rsid w:val="00B44DFC"/>
    <w:rsid w:val="00B463B3"/>
    <w:rsid w:val="00B546AA"/>
    <w:rsid w:val="00B56782"/>
    <w:rsid w:val="00B60001"/>
    <w:rsid w:val="00B612FC"/>
    <w:rsid w:val="00B74E0D"/>
    <w:rsid w:val="00B823C2"/>
    <w:rsid w:val="00B825E2"/>
    <w:rsid w:val="00B82DAF"/>
    <w:rsid w:val="00B85F99"/>
    <w:rsid w:val="00B87CA1"/>
    <w:rsid w:val="00B97B15"/>
    <w:rsid w:val="00B97C87"/>
    <w:rsid w:val="00BA0579"/>
    <w:rsid w:val="00BA1DB5"/>
    <w:rsid w:val="00BA371D"/>
    <w:rsid w:val="00BB5194"/>
    <w:rsid w:val="00BB6FFB"/>
    <w:rsid w:val="00BC1C0A"/>
    <w:rsid w:val="00BD294B"/>
    <w:rsid w:val="00BD7E16"/>
    <w:rsid w:val="00BE018B"/>
    <w:rsid w:val="00BE6648"/>
    <w:rsid w:val="00BF1653"/>
    <w:rsid w:val="00BF1A32"/>
    <w:rsid w:val="00BF6E2F"/>
    <w:rsid w:val="00BF7593"/>
    <w:rsid w:val="00C00563"/>
    <w:rsid w:val="00C10570"/>
    <w:rsid w:val="00C10915"/>
    <w:rsid w:val="00C10CE4"/>
    <w:rsid w:val="00C14149"/>
    <w:rsid w:val="00C32000"/>
    <w:rsid w:val="00C324FF"/>
    <w:rsid w:val="00C400EA"/>
    <w:rsid w:val="00C4533A"/>
    <w:rsid w:val="00C47123"/>
    <w:rsid w:val="00C51913"/>
    <w:rsid w:val="00C5337B"/>
    <w:rsid w:val="00C53BA6"/>
    <w:rsid w:val="00C5430B"/>
    <w:rsid w:val="00C56DFC"/>
    <w:rsid w:val="00C613D3"/>
    <w:rsid w:val="00C85542"/>
    <w:rsid w:val="00C93C7E"/>
    <w:rsid w:val="00CA4ECC"/>
    <w:rsid w:val="00CB08AF"/>
    <w:rsid w:val="00CB591B"/>
    <w:rsid w:val="00CC05B1"/>
    <w:rsid w:val="00CD666D"/>
    <w:rsid w:val="00CE5788"/>
    <w:rsid w:val="00CF5711"/>
    <w:rsid w:val="00D030AE"/>
    <w:rsid w:val="00D12648"/>
    <w:rsid w:val="00D14752"/>
    <w:rsid w:val="00D17174"/>
    <w:rsid w:val="00D200AC"/>
    <w:rsid w:val="00D214E9"/>
    <w:rsid w:val="00D260D9"/>
    <w:rsid w:val="00D3087A"/>
    <w:rsid w:val="00D40A9F"/>
    <w:rsid w:val="00D426BF"/>
    <w:rsid w:val="00D44849"/>
    <w:rsid w:val="00D45F07"/>
    <w:rsid w:val="00D501D7"/>
    <w:rsid w:val="00D52F8F"/>
    <w:rsid w:val="00D5520B"/>
    <w:rsid w:val="00D56447"/>
    <w:rsid w:val="00D56919"/>
    <w:rsid w:val="00D602D0"/>
    <w:rsid w:val="00D60CEE"/>
    <w:rsid w:val="00D7221C"/>
    <w:rsid w:val="00D734DB"/>
    <w:rsid w:val="00D74172"/>
    <w:rsid w:val="00D773D5"/>
    <w:rsid w:val="00D81913"/>
    <w:rsid w:val="00D821C5"/>
    <w:rsid w:val="00D84BF0"/>
    <w:rsid w:val="00D84CCD"/>
    <w:rsid w:val="00D84DF4"/>
    <w:rsid w:val="00D87530"/>
    <w:rsid w:val="00D937B6"/>
    <w:rsid w:val="00DA0F35"/>
    <w:rsid w:val="00DA0F47"/>
    <w:rsid w:val="00DA3D07"/>
    <w:rsid w:val="00DA6934"/>
    <w:rsid w:val="00DA6B95"/>
    <w:rsid w:val="00DA7F38"/>
    <w:rsid w:val="00DB0C2E"/>
    <w:rsid w:val="00DB36C7"/>
    <w:rsid w:val="00DB3950"/>
    <w:rsid w:val="00DB46D8"/>
    <w:rsid w:val="00DC30F9"/>
    <w:rsid w:val="00DC4EDC"/>
    <w:rsid w:val="00DD08C8"/>
    <w:rsid w:val="00DD0C61"/>
    <w:rsid w:val="00DD2671"/>
    <w:rsid w:val="00DD28E8"/>
    <w:rsid w:val="00DF508A"/>
    <w:rsid w:val="00E01229"/>
    <w:rsid w:val="00E10B6A"/>
    <w:rsid w:val="00E15EE3"/>
    <w:rsid w:val="00E21AAC"/>
    <w:rsid w:val="00E22739"/>
    <w:rsid w:val="00E231AE"/>
    <w:rsid w:val="00E233AB"/>
    <w:rsid w:val="00E30D89"/>
    <w:rsid w:val="00E321A0"/>
    <w:rsid w:val="00E34AF0"/>
    <w:rsid w:val="00E40216"/>
    <w:rsid w:val="00E458C1"/>
    <w:rsid w:val="00E462EE"/>
    <w:rsid w:val="00E527DE"/>
    <w:rsid w:val="00E54E17"/>
    <w:rsid w:val="00E623B2"/>
    <w:rsid w:val="00E660D3"/>
    <w:rsid w:val="00E8142B"/>
    <w:rsid w:val="00E8284E"/>
    <w:rsid w:val="00E866CE"/>
    <w:rsid w:val="00E914D5"/>
    <w:rsid w:val="00E91962"/>
    <w:rsid w:val="00EA14EA"/>
    <w:rsid w:val="00EA2450"/>
    <w:rsid w:val="00EB47B3"/>
    <w:rsid w:val="00EC0D9B"/>
    <w:rsid w:val="00EC2470"/>
    <w:rsid w:val="00EC2B99"/>
    <w:rsid w:val="00EC6D03"/>
    <w:rsid w:val="00ED47D0"/>
    <w:rsid w:val="00ED61B4"/>
    <w:rsid w:val="00EE4607"/>
    <w:rsid w:val="00EE54C2"/>
    <w:rsid w:val="00EE60FB"/>
    <w:rsid w:val="00EF295C"/>
    <w:rsid w:val="00F00F1B"/>
    <w:rsid w:val="00F03894"/>
    <w:rsid w:val="00F06B10"/>
    <w:rsid w:val="00F104B7"/>
    <w:rsid w:val="00F13DFC"/>
    <w:rsid w:val="00F20018"/>
    <w:rsid w:val="00F22FA0"/>
    <w:rsid w:val="00F2427E"/>
    <w:rsid w:val="00F259BB"/>
    <w:rsid w:val="00F35016"/>
    <w:rsid w:val="00F35E4D"/>
    <w:rsid w:val="00F55928"/>
    <w:rsid w:val="00F55E77"/>
    <w:rsid w:val="00F56C94"/>
    <w:rsid w:val="00F66246"/>
    <w:rsid w:val="00F67197"/>
    <w:rsid w:val="00F6740A"/>
    <w:rsid w:val="00F71C35"/>
    <w:rsid w:val="00F75809"/>
    <w:rsid w:val="00F779B6"/>
    <w:rsid w:val="00F86976"/>
    <w:rsid w:val="00F92A1F"/>
    <w:rsid w:val="00F97F94"/>
    <w:rsid w:val="00FA17F6"/>
    <w:rsid w:val="00FA1EF6"/>
    <w:rsid w:val="00FA7BFE"/>
    <w:rsid w:val="00FB08D9"/>
    <w:rsid w:val="00FB14D3"/>
    <w:rsid w:val="00FB44DE"/>
    <w:rsid w:val="00FB48AC"/>
    <w:rsid w:val="00FB5576"/>
    <w:rsid w:val="00FB7BAE"/>
    <w:rsid w:val="00FC2C69"/>
    <w:rsid w:val="00FD0632"/>
    <w:rsid w:val="00FD0CFF"/>
    <w:rsid w:val="00FD5C73"/>
    <w:rsid w:val="00FE3487"/>
    <w:rsid w:val="00FE5E2A"/>
    <w:rsid w:val="00FE7C93"/>
    <w:rsid w:val="00FF428D"/>
    <w:rsid w:val="00FF526B"/>
    <w:rsid w:val="00FF5BD9"/>
    <w:rsid w:val="00FF76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738"/>
    <w:pPr>
      <w:jc w:val="left"/>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8465BF"/>
    <w:pPr>
      <w:keepNext/>
      <w:spacing w:before="240" w:after="60"/>
      <w:outlineLvl w:val="0"/>
    </w:pPr>
    <w:rPr>
      <w:rFonts w:ascii="Cambria" w:hAnsi="Cambria"/>
      <w:b/>
      <w:bCs/>
      <w:kern w:val="32"/>
      <w:sz w:val="32"/>
      <w:szCs w:val="32"/>
      <w:lang/>
    </w:rPr>
  </w:style>
  <w:style w:type="paragraph" w:styleId="2">
    <w:name w:val="heading 2"/>
    <w:basedOn w:val="a"/>
    <w:next w:val="a"/>
    <w:link w:val="20"/>
    <w:uiPriority w:val="9"/>
    <w:unhideWhenUsed/>
    <w:qFormat/>
    <w:rsid w:val="00D3087A"/>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C14149"/>
    <w:pPr>
      <w:keepNext/>
      <w:spacing w:before="240" w:after="60"/>
      <w:outlineLvl w:val="3"/>
    </w:pPr>
    <w:rPr>
      <w:b/>
      <w:bCs/>
      <w:sz w:val="28"/>
      <w:szCs w:val="28"/>
    </w:rPr>
  </w:style>
  <w:style w:type="paragraph" w:styleId="7">
    <w:name w:val="heading 7"/>
    <w:basedOn w:val="a"/>
    <w:next w:val="a"/>
    <w:link w:val="70"/>
    <w:semiHidden/>
    <w:unhideWhenUsed/>
    <w:qFormat/>
    <w:rsid w:val="00D3087A"/>
    <w:pPr>
      <w:spacing w:before="240" w:after="60"/>
      <w:outlineLvl w:val="6"/>
    </w:pPr>
    <w:rPr>
      <w:rFonts w:ascii="Calibri" w:hAnsi="Calibri"/>
      <w:sz w:val="24"/>
      <w:szCs w:val="24"/>
    </w:rPr>
  </w:style>
  <w:style w:type="paragraph" w:styleId="9">
    <w:name w:val="heading 9"/>
    <w:basedOn w:val="a"/>
    <w:next w:val="a"/>
    <w:link w:val="90"/>
    <w:qFormat/>
    <w:rsid w:val="00D3087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763DB"/>
    <w:pPr>
      <w:widowControl w:val="0"/>
      <w:autoSpaceDE w:val="0"/>
      <w:autoSpaceDN w:val="0"/>
      <w:jc w:val="left"/>
    </w:pPr>
    <w:rPr>
      <w:rFonts w:ascii="Calibri" w:eastAsia="Times New Roman" w:hAnsi="Calibri" w:cs="Calibri"/>
      <w:szCs w:val="20"/>
      <w:lang w:eastAsia="ru-RU"/>
    </w:rPr>
  </w:style>
  <w:style w:type="paragraph" w:customStyle="1" w:styleId="ConsPlusNonformat">
    <w:name w:val="ConsPlusNonformat"/>
    <w:rsid w:val="000763DB"/>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
    <w:name w:val="ConsPlusTitle"/>
    <w:rsid w:val="000763DB"/>
    <w:pPr>
      <w:widowControl w:val="0"/>
      <w:autoSpaceDE w:val="0"/>
      <w:autoSpaceDN w:val="0"/>
      <w:jc w:val="left"/>
    </w:pPr>
    <w:rPr>
      <w:rFonts w:ascii="Calibri" w:eastAsia="Times New Roman" w:hAnsi="Calibri" w:cs="Calibri"/>
      <w:b/>
      <w:szCs w:val="20"/>
      <w:lang w:eastAsia="ru-RU"/>
    </w:rPr>
  </w:style>
  <w:style w:type="paragraph" w:customStyle="1" w:styleId="ConsPlusCell">
    <w:name w:val="ConsPlusCell"/>
    <w:rsid w:val="000763DB"/>
    <w:pPr>
      <w:widowControl w:val="0"/>
      <w:autoSpaceDE w:val="0"/>
      <w:autoSpaceDN w:val="0"/>
      <w:jc w:val="left"/>
    </w:pPr>
    <w:rPr>
      <w:rFonts w:ascii="Courier New" w:eastAsia="Times New Roman" w:hAnsi="Courier New" w:cs="Courier New"/>
      <w:sz w:val="20"/>
      <w:szCs w:val="20"/>
      <w:lang w:eastAsia="ru-RU"/>
    </w:rPr>
  </w:style>
  <w:style w:type="paragraph" w:customStyle="1" w:styleId="ConsPlusDocList">
    <w:name w:val="ConsPlusDocList"/>
    <w:rsid w:val="000763DB"/>
    <w:pPr>
      <w:widowControl w:val="0"/>
      <w:autoSpaceDE w:val="0"/>
      <w:autoSpaceDN w:val="0"/>
      <w:jc w:val="left"/>
    </w:pPr>
    <w:rPr>
      <w:rFonts w:ascii="Calibri" w:eastAsia="Times New Roman" w:hAnsi="Calibri" w:cs="Calibri"/>
      <w:szCs w:val="20"/>
      <w:lang w:eastAsia="ru-RU"/>
    </w:rPr>
  </w:style>
  <w:style w:type="paragraph" w:customStyle="1" w:styleId="ConsPlusTitlePage">
    <w:name w:val="ConsPlusTitlePage"/>
    <w:rsid w:val="000763DB"/>
    <w:pPr>
      <w:widowControl w:val="0"/>
      <w:autoSpaceDE w:val="0"/>
      <w:autoSpaceDN w:val="0"/>
      <w:jc w:val="left"/>
    </w:pPr>
    <w:rPr>
      <w:rFonts w:ascii="Tahoma" w:eastAsia="Times New Roman" w:hAnsi="Tahoma" w:cs="Tahoma"/>
      <w:sz w:val="20"/>
      <w:szCs w:val="20"/>
      <w:lang w:eastAsia="ru-RU"/>
    </w:rPr>
  </w:style>
  <w:style w:type="paragraph" w:customStyle="1" w:styleId="ConsPlusJurTerm">
    <w:name w:val="ConsPlusJurTerm"/>
    <w:rsid w:val="000763DB"/>
    <w:pPr>
      <w:widowControl w:val="0"/>
      <w:autoSpaceDE w:val="0"/>
      <w:autoSpaceDN w:val="0"/>
      <w:jc w:val="left"/>
    </w:pPr>
    <w:rPr>
      <w:rFonts w:ascii="Tahoma" w:eastAsia="Times New Roman" w:hAnsi="Tahoma" w:cs="Tahoma"/>
      <w:sz w:val="26"/>
      <w:szCs w:val="20"/>
      <w:lang w:eastAsia="ru-RU"/>
    </w:rPr>
  </w:style>
  <w:style w:type="paragraph" w:customStyle="1" w:styleId="ConsPlusTextList">
    <w:name w:val="ConsPlusTextList"/>
    <w:rsid w:val="000763DB"/>
    <w:pPr>
      <w:widowControl w:val="0"/>
      <w:autoSpaceDE w:val="0"/>
      <w:autoSpaceDN w:val="0"/>
      <w:jc w:val="left"/>
    </w:pPr>
    <w:rPr>
      <w:rFonts w:ascii="Arial" w:eastAsia="Times New Roman" w:hAnsi="Arial" w:cs="Arial"/>
      <w:sz w:val="20"/>
      <w:szCs w:val="20"/>
      <w:lang w:eastAsia="ru-RU"/>
    </w:rPr>
  </w:style>
  <w:style w:type="paragraph" w:styleId="a3">
    <w:name w:val="Balloon Text"/>
    <w:basedOn w:val="a"/>
    <w:link w:val="a4"/>
    <w:uiPriority w:val="99"/>
    <w:unhideWhenUsed/>
    <w:rsid w:val="00667ED6"/>
    <w:rPr>
      <w:rFonts w:ascii="Tahoma" w:hAnsi="Tahoma" w:cs="Tahoma"/>
      <w:sz w:val="16"/>
      <w:szCs w:val="16"/>
    </w:rPr>
  </w:style>
  <w:style w:type="character" w:customStyle="1" w:styleId="a4">
    <w:name w:val="Текст выноски Знак"/>
    <w:basedOn w:val="a0"/>
    <w:link w:val="a3"/>
    <w:uiPriority w:val="99"/>
    <w:rsid w:val="00667ED6"/>
    <w:rPr>
      <w:rFonts w:ascii="Tahoma" w:eastAsia="Times New Roman" w:hAnsi="Tahoma" w:cs="Tahoma"/>
      <w:sz w:val="16"/>
      <w:szCs w:val="16"/>
      <w:lang w:eastAsia="ru-RU"/>
    </w:rPr>
  </w:style>
  <w:style w:type="character" w:customStyle="1" w:styleId="40">
    <w:name w:val="Заголовок 4 Знак"/>
    <w:basedOn w:val="a0"/>
    <w:link w:val="4"/>
    <w:uiPriority w:val="9"/>
    <w:rsid w:val="00C14149"/>
    <w:rPr>
      <w:rFonts w:ascii="Times New Roman" w:eastAsia="Times New Roman" w:hAnsi="Times New Roman" w:cs="Times New Roman"/>
      <w:b/>
      <w:bCs/>
      <w:sz w:val="28"/>
      <w:szCs w:val="28"/>
      <w:lang w:eastAsia="ru-RU"/>
    </w:rPr>
  </w:style>
  <w:style w:type="table" w:styleId="a5">
    <w:name w:val="Table Grid"/>
    <w:basedOn w:val="a1"/>
    <w:uiPriority w:val="59"/>
    <w:rsid w:val="00AA3C3D"/>
    <w:pPr>
      <w:jc w:val="left"/>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0"/>
    <w:link w:val="10"/>
    <w:uiPriority w:val="9"/>
    <w:rsid w:val="008465BF"/>
    <w:rPr>
      <w:rFonts w:ascii="Cambria" w:eastAsia="Times New Roman" w:hAnsi="Cambria" w:cs="Times New Roman"/>
      <w:b/>
      <w:bCs/>
      <w:kern w:val="32"/>
      <w:sz w:val="32"/>
      <w:szCs w:val="32"/>
      <w:lang/>
    </w:rPr>
  </w:style>
  <w:style w:type="character" w:customStyle="1" w:styleId="ConsPlusNormal0">
    <w:name w:val="ConsPlusNormal Знак"/>
    <w:link w:val="ConsPlusNormal"/>
    <w:locked/>
    <w:rsid w:val="008465BF"/>
    <w:rPr>
      <w:rFonts w:ascii="Calibri" w:eastAsia="Times New Roman" w:hAnsi="Calibri" w:cs="Calibri"/>
      <w:szCs w:val="20"/>
      <w:lang w:eastAsia="ru-RU"/>
    </w:rPr>
  </w:style>
  <w:style w:type="character" w:styleId="a6">
    <w:name w:val="Hyperlink"/>
    <w:uiPriority w:val="99"/>
    <w:unhideWhenUsed/>
    <w:rsid w:val="00DB46D8"/>
    <w:rPr>
      <w:color w:val="0000FF"/>
      <w:u w:val="single"/>
    </w:rPr>
  </w:style>
  <w:style w:type="character" w:customStyle="1" w:styleId="20">
    <w:name w:val="Заголовок 2 Знак"/>
    <w:basedOn w:val="a0"/>
    <w:link w:val="2"/>
    <w:uiPriority w:val="9"/>
    <w:rsid w:val="00D3087A"/>
    <w:rPr>
      <w:rFonts w:ascii="Times New Roman" w:eastAsia="Calibri" w:hAnsi="Times New Roman" w:cs="Times New Roman"/>
      <w:b/>
      <w:sz w:val="28"/>
      <w:szCs w:val="28"/>
      <w:lang/>
    </w:rPr>
  </w:style>
  <w:style w:type="character" w:customStyle="1" w:styleId="70">
    <w:name w:val="Заголовок 7 Знак"/>
    <w:basedOn w:val="a0"/>
    <w:link w:val="7"/>
    <w:rsid w:val="00D3087A"/>
    <w:rPr>
      <w:rFonts w:ascii="Calibri" w:eastAsia="Times New Roman" w:hAnsi="Calibri" w:cs="Times New Roman"/>
      <w:sz w:val="24"/>
      <w:szCs w:val="24"/>
      <w:lang w:eastAsia="ru-RU"/>
    </w:rPr>
  </w:style>
  <w:style w:type="character" w:customStyle="1" w:styleId="90">
    <w:name w:val="Заголовок 9 Знак"/>
    <w:basedOn w:val="a0"/>
    <w:link w:val="9"/>
    <w:rsid w:val="00D3087A"/>
    <w:rPr>
      <w:rFonts w:ascii="Arial" w:eastAsia="Times New Roman" w:hAnsi="Arial" w:cs="Arial"/>
      <w:lang w:eastAsia="ru-RU"/>
    </w:rPr>
  </w:style>
  <w:style w:type="paragraph" w:styleId="a7">
    <w:name w:val="Body Text"/>
    <w:aliases w:val="Основной текст Знак1,Основной текст Знак Знак, Знак7 Знак Знак, Знак7 Знак"/>
    <w:basedOn w:val="a"/>
    <w:link w:val="21"/>
    <w:rsid w:val="00D3087A"/>
    <w:rPr>
      <w:sz w:val="28"/>
      <w:lang/>
    </w:rPr>
  </w:style>
  <w:style w:type="character" w:customStyle="1" w:styleId="a8">
    <w:name w:val="Основной текст Знак"/>
    <w:basedOn w:val="a0"/>
    <w:rsid w:val="00D3087A"/>
    <w:rPr>
      <w:rFonts w:ascii="Times New Roman" w:eastAsia="Times New Roman" w:hAnsi="Times New Roman" w:cs="Times New Roman"/>
      <w:sz w:val="20"/>
      <w:szCs w:val="20"/>
      <w:lang w:eastAsia="ru-RU"/>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7"/>
    <w:locked/>
    <w:rsid w:val="00D3087A"/>
    <w:rPr>
      <w:rFonts w:ascii="Times New Roman" w:eastAsia="Times New Roman" w:hAnsi="Times New Roman" w:cs="Times New Roman"/>
      <w:sz w:val="28"/>
      <w:szCs w:val="20"/>
      <w:lang/>
    </w:rPr>
  </w:style>
  <w:style w:type="paragraph" w:styleId="a9">
    <w:name w:val="header"/>
    <w:basedOn w:val="a"/>
    <w:link w:val="aa"/>
    <w:uiPriority w:val="99"/>
    <w:rsid w:val="00D3087A"/>
    <w:pPr>
      <w:tabs>
        <w:tab w:val="center" w:pos="4677"/>
        <w:tab w:val="right" w:pos="9355"/>
      </w:tabs>
    </w:pPr>
  </w:style>
  <w:style w:type="character" w:customStyle="1" w:styleId="aa">
    <w:name w:val="Верхний колонтитул Знак"/>
    <w:basedOn w:val="a0"/>
    <w:link w:val="a9"/>
    <w:uiPriority w:val="99"/>
    <w:rsid w:val="00D3087A"/>
    <w:rPr>
      <w:rFonts w:ascii="Times New Roman" w:eastAsia="Times New Roman" w:hAnsi="Times New Roman" w:cs="Times New Roman"/>
      <w:sz w:val="20"/>
      <w:szCs w:val="20"/>
      <w:lang w:eastAsia="ru-RU"/>
    </w:rPr>
  </w:style>
  <w:style w:type="character" w:styleId="ab">
    <w:name w:val="page number"/>
    <w:basedOn w:val="a0"/>
    <w:rsid w:val="00D3087A"/>
  </w:style>
  <w:style w:type="paragraph" w:styleId="ac">
    <w:name w:val="footer"/>
    <w:basedOn w:val="a"/>
    <w:link w:val="ad"/>
    <w:uiPriority w:val="99"/>
    <w:rsid w:val="00D3087A"/>
    <w:pPr>
      <w:tabs>
        <w:tab w:val="center" w:pos="4677"/>
        <w:tab w:val="right" w:pos="9355"/>
      </w:tabs>
    </w:pPr>
  </w:style>
  <w:style w:type="character" w:customStyle="1" w:styleId="ad">
    <w:name w:val="Нижний колонтитул Знак"/>
    <w:basedOn w:val="a0"/>
    <w:link w:val="ac"/>
    <w:uiPriority w:val="99"/>
    <w:rsid w:val="00D3087A"/>
    <w:rPr>
      <w:rFonts w:ascii="Times New Roman" w:eastAsia="Times New Roman" w:hAnsi="Times New Roman" w:cs="Times New Roman"/>
      <w:sz w:val="20"/>
      <w:szCs w:val="20"/>
      <w:lang w:eastAsia="ru-RU"/>
    </w:rPr>
  </w:style>
  <w:style w:type="paragraph" w:styleId="3">
    <w:name w:val="Body Text Indent 3"/>
    <w:basedOn w:val="a"/>
    <w:link w:val="30"/>
    <w:rsid w:val="00D3087A"/>
    <w:pPr>
      <w:spacing w:after="120"/>
      <w:ind w:left="283"/>
    </w:pPr>
    <w:rPr>
      <w:sz w:val="16"/>
      <w:szCs w:val="16"/>
      <w:lang/>
    </w:rPr>
  </w:style>
  <w:style w:type="character" w:customStyle="1" w:styleId="30">
    <w:name w:val="Основной текст с отступом 3 Знак"/>
    <w:basedOn w:val="a0"/>
    <w:link w:val="3"/>
    <w:rsid w:val="00D3087A"/>
    <w:rPr>
      <w:rFonts w:ascii="Times New Roman" w:eastAsia="Times New Roman" w:hAnsi="Times New Roman" w:cs="Times New Roman"/>
      <w:sz w:val="16"/>
      <w:szCs w:val="16"/>
      <w:lang/>
    </w:rPr>
  </w:style>
  <w:style w:type="paragraph" w:styleId="ae">
    <w:name w:val="Title"/>
    <w:basedOn w:val="a"/>
    <w:link w:val="af"/>
    <w:qFormat/>
    <w:rsid w:val="00D3087A"/>
    <w:pPr>
      <w:jc w:val="center"/>
    </w:pPr>
    <w:rPr>
      <w:b/>
      <w:sz w:val="28"/>
      <w:lang/>
    </w:rPr>
  </w:style>
  <w:style w:type="character" w:customStyle="1" w:styleId="af">
    <w:name w:val="Название Знак"/>
    <w:basedOn w:val="a0"/>
    <w:link w:val="ae"/>
    <w:rsid w:val="00D3087A"/>
    <w:rPr>
      <w:rFonts w:ascii="Times New Roman" w:eastAsia="Times New Roman" w:hAnsi="Times New Roman" w:cs="Times New Roman"/>
      <w:b/>
      <w:sz w:val="28"/>
      <w:szCs w:val="20"/>
      <w:lang/>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087A"/>
    <w:pPr>
      <w:widowControl w:val="0"/>
      <w:adjustRightInd w:val="0"/>
      <w:spacing w:after="160" w:line="240" w:lineRule="exact"/>
      <w:jc w:val="right"/>
    </w:pPr>
    <w:rPr>
      <w:lang w:val="en-GB" w:eastAsia="en-US"/>
    </w:rPr>
  </w:style>
  <w:style w:type="paragraph" w:styleId="22">
    <w:name w:val="Body Text 2"/>
    <w:basedOn w:val="a"/>
    <w:link w:val="23"/>
    <w:rsid w:val="00D3087A"/>
    <w:pPr>
      <w:spacing w:after="120" w:line="480" w:lineRule="auto"/>
    </w:pPr>
  </w:style>
  <w:style w:type="character" w:customStyle="1" w:styleId="23">
    <w:name w:val="Основной текст 2 Знак"/>
    <w:basedOn w:val="a0"/>
    <w:link w:val="22"/>
    <w:rsid w:val="00D3087A"/>
    <w:rPr>
      <w:rFonts w:ascii="Times New Roman" w:eastAsia="Times New Roman" w:hAnsi="Times New Roman" w:cs="Times New Roman"/>
      <w:sz w:val="20"/>
      <w:szCs w:val="20"/>
      <w:lang w:eastAsia="ru-RU"/>
    </w:rPr>
  </w:style>
  <w:style w:type="paragraph" w:styleId="af1">
    <w:name w:val="Normal (Web)"/>
    <w:basedOn w:val="a"/>
    <w:rsid w:val="00D3087A"/>
    <w:pPr>
      <w:spacing w:before="100" w:beforeAutospacing="1"/>
      <w:jc w:val="both"/>
    </w:pPr>
    <w:rPr>
      <w:color w:val="000000"/>
      <w:sz w:val="24"/>
      <w:szCs w:val="24"/>
    </w:rPr>
  </w:style>
  <w:style w:type="paragraph" w:customStyle="1" w:styleId="ConsNonformat">
    <w:name w:val="ConsNonformat"/>
    <w:rsid w:val="00D3087A"/>
    <w:pPr>
      <w:widowControl w:val="0"/>
      <w:jc w:val="left"/>
    </w:pPr>
    <w:rPr>
      <w:rFonts w:ascii="Courier New" w:eastAsia="Times New Roman" w:hAnsi="Courier New" w:cs="Times New Roman"/>
      <w:snapToGrid w:val="0"/>
      <w:sz w:val="20"/>
      <w:szCs w:val="20"/>
      <w:lang w:eastAsia="ru-RU"/>
    </w:rPr>
  </w:style>
  <w:style w:type="paragraph" w:styleId="af2">
    <w:name w:val="footnote text"/>
    <w:basedOn w:val="a"/>
    <w:link w:val="af3"/>
    <w:uiPriority w:val="99"/>
    <w:unhideWhenUsed/>
    <w:rsid w:val="00D3087A"/>
    <w:rPr>
      <w:rFonts w:ascii="Calibri" w:eastAsia="Calibri" w:hAnsi="Calibri"/>
      <w:lang w:eastAsia="en-US"/>
    </w:rPr>
  </w:style>
  <w:style w:type="character" w:customStyle="1" w:styleId="af3">
    <w:name w:val="Текст сноски Знак"/>
    <w:basedOn w:val="a0"/>
    <w:link w:val="af2"/>
    <w:uiPriority w:val="99"/>
    <w:rsid w:val="00D3087A"/>
    <w:rPr>
      <w:rFonts w:ascii="Calibri" w:eastAsia="Calibri" w:hAnsi="Calibri" w:cs="Times New Roman"/>
      <w:sz w:val="20"/>
      <w:szCs w:val="20"/>
      <w:lang/>
    </w:rPr>
  </w:style>
  <w:style w:type="character" w:styleId="af4">
    <w:name w:val="footnote reference"/>
    <w:uiPriority w:val="99"/>
    <w:unhideWhenUsed/>
    <w:rsid w:val="00D3087A"/>
    <w:rPr>
      <w:vertAlign w:val="superscript"/>
    </w:rPr>
  </w:style>
  <w:style w:type="paragraph" w:customStyle="1" w:styleId="11Char">
    <w:name w:val="Знак1 Знак Знак Знак Знак Знак Знак Знак Знак1 Char"/>
    <w:basedOn w:val="a"/>
    <w:rsid w:val="00D3087A"/>
    <w:pPr>
      <w:spacing w:after="160" w:line="240" w:lineRule="exact"/>
    </w:pPr>
    <w:rPr>
      <w:rFonts w:ascii="Verdana" w:hAnsi="Verdana" w:cs="Verdana"/>
      <w:lang w:val="en-US" w:eastAsia="en-US"/>
    </w:rPr>
  </w:style>
  <w:style w:type="paragraph" w:styleId="af5">
    <w:name w:val="List Paragraph"/>
    <w:aliases w:val="Варианты ответов"/>
    <w:basedOn w:val="a"/>
    <w:link w:val="af6"/>
    <w:uiPriority w:val="34"/>
    <w:qFormat/>
    <w:rsid w:val="00D3087A"/>
    <w:pPr>
      <w:ind w:left="720"/>
      <w:contextualSpacing/>
    </w:pPr>
    <w:rPr>
      <w:rFonts w:ascii="Calibri" w:eastAsia="Calibri" w:hAnsi="Calibri"/>
      <w:sz w:val="22"/>
      <w:szCs w:val="22"/>
      <w:lang w:eastAsia="en-US"/>
    </w:rPr>
  </w:style>
  <w:style w:type="paragraph" w:customStyle="1" w:styleId="1">
    <w:name w:val="Маркированный список1"/>
    <w:basedOn w:val="a"/>
    <w:rsid w:val="00D3087A"/>
    <w:pPr>
      <w:numPr>
        <w:numId w:val="1"/>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D3087A"/>
    <w:rPr>
      <w:color w:val="auto"/>
    </w:rPr>
  </w:style>
  <w:style w:type="paragraph" w:customStyle="1" w:styleId="6-2">
    <w:name w:val="6.Табл.-2уровень"/>
    <w:basedOn w:val="a"/>
    <w:qFormat/>
    <w:rsid w:val="00D3087A"/>
    <w:pPr>
      <w:widowControl w:val="0"/>
      <w:ind w:left="454" w:right="57" w:hanging="170"/>
    </w:pPr>
    <w:rPr>
      <w:sz w:val="22"/>
      <w:szCs w:val="22"/>
    </w:rPr>
  </w:style>
  <w:style w:type="paragraph" w:customStyle="1" w:styleId="6-3">
    <w:name w:val="6.Табл.-3уровень"/>
    <w:basedOn w:val="a"/>
    <w:rsid w:val="00D3087A"/>
    <w:pPr>
      <w:widowControl w:val="0"/>
      <w:ind w:left="624" w:right="57" w:hanging="170"/>
    </w:pPr>
    <w:rPr>
      <w:sz w:val="22"/>
      <w:szCs w:val="22"/>
    </w:rPr>
  </w:style>
  <w:style w:type="paragraph" w:styleId="af7">
    <w:name w:val="Body Text Indent"/>
    <w:basedOn w:val="a"/>
    <w:link w:val="af8"/>
    <w:uiPriority w:val="99"/>
    <w:unhideWhenUsed/>
    <w:rsid w:val="00D3087A"/>
    <w:pPr>
      <w:spacing w:after="120"/>
      <w:ind w:left="283"/>
    </w:pPr>
    <w:rPr>
      <w:rFonts w:ascii="Calibri" w:eastAsia="Calibri" w:hAnsi="Calibri"/>
      <w:sz w:val="22"/>
      <w:szCs w:val="22"/>
      <w:lang w:eastAsia="en-US"/>
    </w:rPr>
  </w:style>
  <w:style w:type="character" w:customStyle="1" w:styleId="af8">
    <w:name w:val="Основной текст с отступом Знак"/>
    <w:basedOn w:val="a0"/>
    <w:link w:val="af7"/>
    <w:uiPriority w:val="99"/>
    <w:rsid w:val="00D3087A"/>
    <w:rPr>
      <w:rFonts w:ascii="Calibri" w:eastAsia="Calibri" w:hAnsi="Calibri" w:cs="Times New Roman"/>
      <w:lang/>
    </w:rPr>
  </w:style>
  <w:style w:type="paragraph" w:customStyle="1" w:styleId="6-">
    <w:name w:val="6.Табл.-данные"/>
    <w:basedOn w:val="a"/>
    <w:uiPriority w:val="99"/>
    <w:rsid w:val="00D3087A"/>
    <w:pPr>
      <w:widowControl w:val="0"/>
      <w:suppressAutoHyphens/>
      <w:ind w:left="57" w:right="57"/>
      <w:jc w:val="center"/>
    </w:pPr>
    <w:rPr>
      <w:sz w:val="24"/>
      <w:szCs w:val="24"/>
    </w:rPr>
  </w:style>
  <w:style w:type="paragraph" w:customStyle="1" w:styleId="5-">
    <w:name w:val="5.Табл.-шапка"/>
    <w:basedOn w:val="a"/>
    <w:uiPriority w:val="99"/>
    <w:rsid w:val="00D3087A"/>
    <w:pPr>
      <w:widowControl w:val="0"/>
      <w:jc w:val="center"/>
    </w:pPr>
    <w:rPr>
      <w:sz w:val="22"/>
      <w:szCs w:val="22"/>
    </w:rPr>
  </w:style>
  <w:style w:type="paragraph" w:customStyle="1" w:styleId="af9">
    <w:name w:val="Знак Знак Знак Знак Знак Знак Знак Знак Знак Знак"/>
    <w:basedOn w:val="a"/>
    <w:rsid w:val="00D3087A"/>
    <w:rPr>
      <w:rFonts w:ascii="Verdana" w:hAnsi="Verdana" w:cs="Verdana"/>
      <w:lang w:val="en-US" w:eastAsia="en-US"/>
    </w:rPr>
  </w:style>
  <w:style w:type="paragraph" w:customStyle="1" w:styleId="31">
    <w:name w:val="Основной текст 31"/>
    <w:basedOn w:val="a"/>
    <w:rsid w:val="00D3087A"/>
    <w:pPr>
      <w:suppressAutoHyphens/>
      <w:spacing w:after="120" w:line="360" w:lineRule="auto"/>
      <w:ind w:firstLine="709"/>
      <w:jc w:val="both"/>
    </w:pPr>
    <w:rPr>
      <w:sz w:val="16"/>
      <w:szCs w:val="16"/>
      <w:lang w:eastAsia="ar-SA"/>
    </w:rPr>
  </w:style>
  <w:style w:type="paragraph" w:customStyle="1" w:styleId="S0">
    <w:name w:val="S_Обычный"/>
    <w:basedOn w:val="a"/>
    <w:rsid w:val="00D3087A"/>
    <w:pPr>
      <w:suppressAutoHyphens/>
      <w:spacing w:line="360" w:lineRule="auto"/>
      <w:ind w:firstLine="709"/>
      <w:jc w:val="both"/>
    </w:pPr>
    <w:rPr>
      <w:sz w:val="24"/>
      <w:szCs w:val="24"/>
      <w:lang w:eastAsia="ar-SA"/>
    </w:rPr>
  </w:style>
  <w:style w:type="paragraph" w:customStyle="1" w:styleId="210">
    <w:name w:val="Основной текст 21"/>
    <w:basedOn w:val="a"/>
    <w:rsid w:val="00D3087A"/>
    <w:pPr>
      <w:suppressAutoHyphens/>
      <w:jc w:val="both"/>
    </w:pPr>
    <w:rPr>
      <w:sz w:val="28"/>
      <w:lang w:eastAsia="ar-SA"/>
    </w:rPr>
  </w:style>
  <w:style w:type="paragraph" w:customStyle="1" w:styleId="ConsNormal">
    <w:name w:val="ConsNormal"/>
    <w:rsid w:val="00D3087A"/>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af6">
    <w:name w:val="Абзац списка Знак"/>
    <w:aliases w:val="Варианты ответов Знак"/>
    <w:link w:val="af5"/>
    <w:uiPriority w:val="34"/>
    <w:locked/>
    <w:rsid w:val="008951CC"/>
    <w:rPr>
      <w:rFonts w:ascii="Calibri" w:eastAsia="Calibri" w:hAnsi="Calibri" w:cs="Times New Roman"/>
    </w:rPr>
  </w:style>
  <w:style w:type="paragraph" w:styleId="afa">
    <w:name w:val="No Spacing"/>
    <w:uiPriority w:val="1"/>
    <w:qFormat/>
    <w:rsid w:val="00AD467D"/>
    <w:pPr>
      <w:jc w:val="left"/>
    </w:pPr>
  </w:style>
  <w:style w:type="numbering" w:customStyle="1" w:styleId="12">
    <w:name w:val="Нет списка1"/>
    <w:next w:val="a2"/>
    <w:uiPriority w:val="99"/>
    <w:semiHidden/>
    <w:rsid w:val="00EA2450"/>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EA2450"/>
    <w:pPr>
      <w:widowControl w:val="0"/>
      <w:adjustRightInd w:val="0"/>
      <w:spacing w:after="160" w:line="240" w:lineRule="exact"/>
      <w:jc w:val="right"/>
    </w:pPr>
    <w:rPr>
      <w:lang w:val="en-GB" w:eastAsia="en-US"/>
    </w:rPr>
  </w:style>
  <w:style w:type="table" w:customStyle="1" w:styleId="14">
    <w:name w:val="Сетка таблицы1"/>
    <w:basedOn w:val="a1"/>
    <w:next w:val="a5"/>
    <w:uiPriority w:val="59"/>
    <w:rsid w:val="00EA2450"/>
    <w:pPr>
      <w:jc w:val="left"/>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88027-83CD-428F-AF6E-D7618B766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8660</Words>
  <Characters>49368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ОЭиНП</dc:creator>
  <cp:lastModifiedBy>Econom1</cp:lastModifiedBy>
  <cp:revision>2</cp:revision>
  <cp:lastPrinted>2025-03-04T12:44:00Z</cp:lastPrinted>
  <dcterms:created xsi:type="dcterms:W3CDTF">2025-03-06T06:00:00Z</dcterms:created>
  <dcterms:modified xsi:type="dcterms:W3CDTF">2025-03-06T06:00:00Z</dcterms:modified>
</cp:coreProperties>
</file>