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2" w:rsidRDefault="00623C11" w:rsidP="00430AE2">
      <w:pPr>
        <w:pStyle w:val="a3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30AE2" w:rsidRPr="002E7305">
        <w:rPr>
          <w:b/>
          <w:sz w:val="28"/>
          <w:szCs w:val="28"/>
        </w:rPr>
        <w:t xml:space="preserve">тчет о </w:t>
      </w:r>
      <w:r w:rsidR="00430AE2">
        <w:rPr>
          <w:b/>
          <w:sz w:val="28"/>
          <w:szCs w:val="28"/>
        </w:rPr>
        <w:t>реализации территориального трехстороннего</w:t>
      </w:r>
    </w:p>
    <w:p w:rsidR="00430AE2" w:rsidRPr="002E7305" w:rsidRDefault="00430AE2" w:rsidP="00430AE2">
      <w:pPr>
        <w:pStyle w:val="a3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соглашения по социально-экономическим вопросам </w:t>
      </w:r>
      <w:r w:rsidRPr="002E7305">
        <w:rPr>
          <w:b/>
          <w:sz w:val="28"/>
          <w:szCs w:val="28"/>
        </w:rPr>
        <w:t>за</w:t>
      </w:r>
      <w:r w:rsidR="00623C11">
        <w:rPr>
          <w:b/>
          <w:sz w:val="28"/>
          <w:szCs w:val="28"/>
        </w:rPr>
        <w:t xml:space="preserve"> </w:t>
      </w:r>
      <w:r w:rsidRPr="002E730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5A26F6">
        <w:rPr>
          <w:b/>
          <w:sz w:val="28"/>
          <w:szCs w:val="28"/>
        </w:rPr>
        <w:t xml:space="preserve">4 </w:t>
      </w:r>
      <w:r w:rsidRPr="002E7305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(далее </w:t>
      </w:r>
      <w:r w:rsidR="00712EF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соглашение)</w:t>
      </w:r>
    </w:p>
    <w:p w:rsidR="00430AE2" w:rsidRDefault="00430AE2" w:rsidP="00430AE2">
      <w:pPr>
        <w:jc w:val="both"/>
      </w:pPr>
    </w:p>
    <w:p w:rsidR="00430AE2" w:rsidRDefault="00430AE2" w:rsidP="00430AE2">
      <w:pPr>
        <w:jc w:val="center"/>
      </w:pPr>
    </w:p>
    <w:tbl>
      <w:tblPr>
        <w:tblStyle w:val="a5"/>
        <w:tblW w:w="15268" w:type="dxa"/>
        <w:jc w:val="center"/>
        <w:tblLook w:val="04A0" w:firstRow="1" w:lastRow="0" w:firstColumn="1" w:lastColumn="0" w:noHBand="0" w:noVBand="1"/>
      </w:tblPr>
      <w:tblGrid>
        <w:gridCol w:w="2438"/>
        <w:gridCol w:w="4144"/>
        <w:gridCol w:w="1720"/>
        <w:gridCol w:w="1543"/>
        <w:gridCol w:w="5423"/>
      </w:tblGrid>
      <w:tr w:rsidR="001B52FD" w:rsidRPr="00C377AD" w:rsidTr="00E15788">
        <w:trPr>
          <w:jc w:val="center"/>
        </w:trPr>
        <w:tc>
          <w:tcPr>
            <w:tcW w:w="2438" w:type="dxa"/>
          </w:tcPr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9A1E02">
              <w:rPr>
                <w:b/>
                <w:sz w:val="28"/>
                <w:szCs w:val="28"/>
              </w:rPr>
              <w:t>одержание пунктов</w:t>
            </w:r>
          </w:p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9A1E02">
              <w:rPr>
                <w:b/>
                <w:sz w:val="28"/>
                <w:szCs w:val="28"/>
              </w:rPr>
              <w:t>оглашения</w:t>
            </w:r>
          </w:p>
        </w:tc>
        <w:tc>
          <w:tcPr>
            <w:tcW w:w="4144" w:type="dxa"/>
          </w:tcPr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 w:rsidRPr="009A1E02">
              <w:rPr>
                <w:b/>
                <w:sz w:val="28"/>
                <w:szCs w:val="28"/>
              </w:rPr>
              <w:t>Мероприятия по реализации</w:t>
            </w:r>
          </w:p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 w:rsidRPr="009A1E02">
              <w:rPr>
                <w:b/>
                <w:sz w:val="28"/>
                <w:szCs w:val="28"/>
              </w:rPr>
              <w:t xml:space="preserve">пунктов </w:t>
            </w:r>
            <w:r>
              <w:rPr>
                <w:b/>
                <w:sz w:val="28"/>
                <w:szCs w:val="28"/>
              </w:rPr>
              <w:t>с</w:t>
            </w:r>
            <w:r w:rsidRPr="009A1E02">
              <w:rPr>
                <w:b/>
                <w:sz w:val="28"/>
                <w:szCs w:val="28"/>
              </w:rPr>
              <w:t>оглашения</w:t>
            </w:r>
          </w:p>
        </w:tc>
        <w:tc>
          <w:tcPr>
            <w:tcW w:w="1720" w:type="dxa"/>
          </w:tcPr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 w:rsidRPr="009A1E02">
              <w:rPr>
                <w:b/>
                <w:sz w:val="28"/>
                <w:szCs w:val="28"/>
              </w:rPr>
              <w:t>Сроки</w:t>
            </w:r>
          </w:p>
          <w:p w:rsidR="00430AE2" w:rsidRPr="009A1E02" w:rsidRDefault="00430AE2" w:rsidP="009A5E46">
            <w:pPr>
              <w:jc w:val="center"/>
              <w:rPr>
                <w:b/>
                <w:sz w:val="28"/>
                <w:szCs w:val="28"/>
              </w:rPr>
            </w:pPr>
            <w:r w:rsidRPr="009A1E02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1543" w:type="dxa"/>
          </w:tcPr>
          <w:p w:rsidR="00430AE2" w:rsidRPr="002E0687" w:rsidRDefault="00430AE2" w:rsidP="009A5E46">
            <w:pPr>
              <w:ind w:left="-74" w:right="-114"/>
              <w:jc w:val="center"/>
              <w:rPr>
                <w:b/>
                <w:sz w:val="24"/>
                <w:szCs w:val="24"/>
              </w:rPr>
            </w:pPr>
            <w:r w:rsidRPr="002E0687">
              <w:rPr>
                <w:b/>
                <w:sz w:val="24"/>
                <w:szCs w:val="24"/>
              </w:rPr>
              <w:t>Выполнено-В,</w:t>
            </w:r>
          </w:p>
          <w:p w:rsidR="00430AE2" w:rsidRPr="002E0687" w:rsidRDefault="00430AE2" w:rsidP="009A5E46">
            <w:pPr>
              <w:ind w:left="-74" w:right="-114"/>
              <w:jc w:val="center"/>
              <w:rPr>
                <w:b/>
                <w:sz w:val="24"/>
                <w:szCs w:val="24"/>
              </w:rPr>
            </w:pPr>
            <w:r w:rsidRPr="002E0687">
              <w:rPr>
                <w:b/>
                <w:sz w:val="24"/>
                <w:szCs w:val="24"/>
              </w:rPr>
              <w:t>не выполнено – НВ,</w:t>
            </w:r>
          </w:p>
          <w:p w:rsidR="00430AE2" w:rsidRPr="002E0687" w:rsidRDefault="00430AE2" w:rsidP="009A5E46">
            <w:pPr>
              <w:ind w:left="-74" w:right="-114"/>
              <w:jc w:val="center"/>
              <w:rPr>
                <w:b/>
                <w:sz w:val="24"/>
                <w:szCs w:val="24"/>
              </w:rPr>
            </w:pPr>
            <w:r w:rsidRPr="002E0687">
              <w:rPr>
                <w:b/>
                <w:sz w:val="24"/>
                <w:szCs w:val="24"/>
              </w:rPr>
              <w:t>в стадии выполнения - СВ</w:t>
            </w:r>
          </w:p>
          <w:p w:rsidR="00430AE2" w:rsidRPr="009A1E02" w:rsidRDefault="00430AE2" w:rsidP="009A5E46">
            <w:pPr>
              <w:ind w:left="-74" w:right="-11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430AE2" w:rsidRDefault="00430AE2" w:rsidP="009A5E46">
            <w:pPr>
              <w:ind w:left="-74" w:right="-1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 выполнении соглашения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430AE2" w:rsidRPr="00C377AD" w:rsidRDefault="00430AE2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44" w:type="dxa"/>
          </w:tcPr>
          <w:p w:rsidR="00430AE2" w:rsidRPr="00C377AD" w:rsidRDefault="00430AE2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20" w:type="dxa"/>
          </w:tcPr>
          <w:p w:rsidR="00430AE2" w:rsidRPr="00C377AD" w:rsidRDefault="00430AE2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43" w:type="dxa"/>
          </w:tcPr>
          <w:p w:rsidR="00430AE2" w:rsidRPr="00C377AD" w:rsidRDefault="00430AE2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77AD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423" w:type="dxa"/>
          </w:tcPr>
          <w:p w:rsidR="00430AE2" w:rsidRPr="00C377AD" w:rsidRDefault="00430AE2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A339DB" w:rsidRPr="009A3CFA" w:rsidRDefault="00A339DB" w:rsidP="00A339DB">
            <w:pPr>
              <w:pStyle w:val="a6"/>
              <w:ind w:firstLine="0"/>
              <w:rPr>
                <w:sz w:val="24"/>
                <w:szCs w:val="24"/>
              </w:rPr>
            </w:pPr>
            <w:r w:rsidRPr="009A3CFA">
              <w:rPr>
                <w:rStyle w:val="a7"/>
                <w:b w:val="0"/>
                <w:sz w:val="24"/>
                <w:szCs w:val="24"/>
              </w:rPr>
              <w:t>1.</w:t>
            </w:r>
            <w:proofErr w:type="gramStart"/>
            <w:r w:rsidRPr="009A3CFA">
              <w:rPr>
                <w:rStyle w:val="a7"/>
                <w:b w:val="0"/>
                <w:sz w:val="24"/>
                <w:szCs w:val="24"/>
              </w:rPr>
              <w:t>Экономическая  политик</w:t>
            </w:r>
            <w:r w:rsidR="009A3CFA">
              <w:rPr>
                <w:rStyle w:val="a7"/>
                <w:b w:val="0"/>
                <w:sz w:val="24"/>
                <w:szCs w:val="24"/>
              </w:rPr>
              <w:t>а</w:t>
            </w:r>
            <w:proofErr w:type="gramEnd"/>
          </w:p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1.2.1. Обеспечивает развитие инфраструктуры (дороги, электро-, и теплосети, водопровод и канализация, пассажирские перевозки и др.) для увеличения объемов производства и финансирование социально-экономических программ, утвержденных в установленном порядке. 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3F7BDE" w:rsidRDefault="003F7BDE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A339DB" w:rsidRPr="003F7BDE">
              <w:rPr>
                <w:rFonts w:eastAsiaTheme="minorHAnsi"/>
                <w:lang w:eastAsia="en-US"/>
              </w:rPr>
              <w:t xml:space="preserve">остоянно </w:t>
            </w:r>
          </w:p>
        </w:tc>
        <w:tc>
          <w:tcPr>
            <w:tcW w:w="1543" w:type="dxa"/>
          </w:tcPr>
          <w:p w:rsidR="00A339DB" w:rsidRPr="003F7BDE" w:rsidRDefault="00A339DB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3F7BDE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601FBC" w:rsidRPr="00413536" w:rsidRDefault="00601FBC" w:rsidP="00BA7233">
            <w:pPr>
              <w:pStyle w:val="a3"/>
              <w:jc w:val="both"/>
              <w:rPr>
                <w:rFonts w:eastAsia="Calibri"/>
              </w:rPr>
            </w:pPr>
            <w:r w:rsidRPr="00413536">
              <w:rPr>
                <w:rFonts w:eastAsia="Calibri"/>
              </w:rPr>
              <w:t xml:space="preserve">В 2024 году </w:t>
            </w:r>
            <w:proofErr w:type="gramStart"/>
            <w:r w:rsidRPr="00413536">
              <w:rPr>
                <w:rFonts w:eastAsia="Calibri"/>
              </w:rPr>
              <w:t>по  проекту</w:t>
            </w:r>
            <w:proofErr w:type="gramEnd"/>
            <w:r w:rsidRPr="00413536">
              <w:rPr>
                <w:rFonts w:eastAsia="Calibri"/>
              </w:rPr>
              <w:t xml:space="preserve"> «Строительство улично-дорожной сети и водопроводной сети в микрорайоне новой застройки «Северный» с. Усть-Кулом» завершены работы по проведению  водопроводных сетей и установке пожарных резервуаров. В сентябре начаты работы по монтажу уличного освещения по всем улицам, уже установлено 118 опор, продолжается строительство дорог и тротуаров по ранее заключенному контракту. Срок реализации проекта продлен до 2026 года.</w:t>
            </w:r>
          </w:p>
          <w:p w:rsidR="00BA7233" w:rsidRPr="00413536" w:rsidRDefault="00BA7233" w:rsidP="00BA7233">
            <w:pPr>
              <w:pStyle w:val="a3"/>
              <w:jc w:val="both"/>
            </w:pPr>
            <w:r w:rsidRPr="00413536">
              <w:t xml:space="preserve">Проведен ямочный ремонт дорог в с. Усть-Кулом, на подъезде к д. </w:t>
            </w:r>
            <w:proofErr w:type="spellStart"/>
            <w:r w:rsidRPr="00413536">
              <w:t>Жежим</w:t>
            </w:r>
            <w:proofErr w:type="spellEnd"/>
            <w:r w:rsidRPr="00413536">
              <w:t xml:space="preserve">, а также в д. </w:t>
            </w:r>
            <w:proofErr w:type="spellStart"/>
            <w:r w:rsidRPr="00413536">
              <w:t>М.Кужба</w:t>
            </w:r>
            <w:proofErr w:type="spellEnd"/>
            <w:r w:rsidRPr="00413536">
              <w:t xml:space="preserve">. Подготовлена документация на проведение ямочного ремонта подъезда к п. </w:t>
            </w:r>
            <w:proofErr w:type="spellStart"/>
            <w:r w:rsidRPr="00413536">
              <w:t>Озъяг</w:t>
            </w:r>
            <w:proofErr w:type="spellEnd"/>
            <w:r w:rsidRPr="00413536">
              <w:t xml:space="preserve">, также планируется выполнить ямочный ремонт подъезда в поселковую часть с. </w:t>
            </w:r>
            <w:proofErr w:type="spellStart"/>
            <w:r w:rsidRPr="00413536">
              <w:t>Деревянск</w:t>
            </w:r>
            <w:proofErr w:type="spellEnd"/>
            <w:r w:rsidRPr="00413536">
              <w:t>.</w:t>
            </w:r>
          </w:p>
          <w:p w:rsidR="00413536" w:rsidRDefault="00BA7233" w:rsidP="00BA7233">
            <w:pPr>
              <w:pStyle w:val="a3"/>
              <w:jc w:val="both"/>
              <w:rPr>
                <w:rFonts w:eastAsia="Calibri"/>
              </w:rPr>
            </w:pPr>
            <w:r w:rsidRPr="00413536">
              <w:t>По программе «Народного бюджета» в с. Усть-</w:t>
            </w:r>
            <w:r w:rsidRPr="00413536">
              <w:lastRenderedPageBreak/>
              <w:t>Кулом закончены работы по обустройству тротуар</w:t>
            </w:r>
            <w:r w:rsidR="00413536">
              <w:t>ов.</w:t>
            </w:r>
            <w:r w:rsidRPr="00413536">
              <w:t xml:space="preserve"> </w:t>
            </w:r>
            <w:r w:rsidRPr="00413536">
              <w:rPr>
                <w:rFonts w:eastAsia="Calibri"/>
              </w:rPr>
              <w:t xml:space="preserve">Подъезд к п. </w:t>
            </w:r>
            <w:proofErr w:type="spellStart"/>
            <w:r w:rsidRPr="00413536">
              <w:rPr>
                <w:rFonts w:eastAsia="Calibri"/>
              </w:rPr>
              <w:t>Белоборск</w:t>
            </w:r>
            <w:proofErr w:type="spellEnd"/>
            <w:r w:rsidRPr="00413536">
              <w:rPr>
                <w:rFonts w:eastAsia="Calibri"/>
              </w:rPr>
              <w:t xml:space="preserve">, был подсыпан песчано-гравийной смесью. Также в июле по договоренности с АО СЛПК был </w:t>
            </w:r>
            <w:proofErr w:type="gramStart"/>
            <w:r w:rsidR="00413536">
              <w:rPr>
                <w:rFonts w:eastAsia="Calibri"/>
              </w:rPr>
              <w:t>проведен  ремонт</w:t>
            </w:r>
            <w:proofErr w:type="gramEnd"/>
            <w:r w:rsidRPr="00413536">
              <w:rPr>
                <w:rFonts w:eastAsia="Calibri"/>
              </w:rPr>
              <w:t xml:space="preserve"> моста через р. </w:t>
            </w:r>
            <w:proofErr w:type="spellStart"/>
            <w:r w:rsidRPr="00413536">
              <w:rPr>
                <w:rFonts w:eastAsia="Calibri"/>
              </w:rPr>
              <w:t>Ындын</w:t>
            </w:r>
            <w:proofErr w:type="spellEnd"/>
            <w:r w:rsidR="00413536">
              <w:rPr>
                <w:rFonts w:eastAsia="Calibri"/>
              </w:rPr>
              <w:t>.</w:t>
            </w:r>
            <w:r w:rsidRPr="00413536">
              <w:rPr>
                <w:rFonts w:eastAsia="Calibri"/>
              </w:rPr>
              <w:t xml:space="preserve"> В сентябре выполнено </w:t>
            </w:r>
            <w:proofErr w:type="spellStart"/>
            <w:r w:rsidRPr="00413536">
              <w:rPr>
                <w:rFonts w:eastAsia="Calibri"/>
              </w:rPr>
              <w:t>оканавливание</w:t>
            </w:r>
            <w:proofErr w:type="spellEnd"/>
            <w:r w:rsidRPr="00413536">
              <w:rPr>
                <w:rFonts w:eastAsia="Calibri"/>
              </w:rPr>
              <w:t xml:space="preserve"> участка автомобильной дороги «Подъезд к опытному полю </w:t>
            </w:r>
            <w:proofErr w:type="spellStart"/>
            <w:r w:rsidRPr="00413536">
              <w:rPr>
                <w:rFonts w:eastAsia="Calibri"/>
              </w:rPr>
              <w:t>с.Усть-Кулом</w:t>
            </w:r>
            <w:proofErr w:type="spellEnd"/>
            <w:r w:rsidRPr="00413536">
              <w:rPr>
                <w:rFonts w:eastAsia="Calibri"/>
              </w:rPr>
              <w:t>» с установкой трубы рядом с построенным домом для детей-</w:t>
            </w:r>
            <w:proofErr w:type="spellStart"/>
            <w:proofErr w:type="gramStart"/>
            <w:r w:rsidRPr="00413536">
              <w:rPr>
                <w:rFonts w:eastAsia="Calibri"/>
              </w:rPr>
              <w:t>сирот.</w:t>
            </w:r>
            <w:r w:rsidR="00DA5610" w:rsidRPr="00413536">
              <w:rPr>
                <w:rFonts w:eastAsia="Calibri"/>
              </w:rPr>
              <w:t>Готовится</w:t>
            </w:r>
            <w:proofErr w:type="spellEnd"/>
            <w:proofErr w:type="gramEnd"/>
            <w:r w:rsidR="00DA5610" w:rsidRPr="00413536">
              <w:rPr>
                <w:rFonts w:eastAsia="Calibri"/>
              </w:rPr>
              <w:t xml:space="preserve"> рабочий проект и смета на восстановление устойчивого проезда через </w:t>
            </w:r>
            <w:r w:rsidRPr="00413536">
              <w:rPr>
                <w:rFonts w:eastAsia="Calibri"/>
              </w:rPr>
              <w:t xml:space="preserve">мост р. </w:t>
            </w:r>
            <w:proofErr w:type="spellStart"/>
            <w:r w:rsidRPr="00413536">
              <w:rPr>
                <w:rFonts w:eastAsia="Calibri"/>
              </w:rPr>
              <w:t>Кужъю</w:t>
            </w:r>
            <w:proofErr w:type="spellEnd"/>
            <w:r w:rsidR="00413536">
              <w:rPr>
                <w:rFonts w:eastAsia="Calibri"/>
              </w:rPr>
              <w:t>.</w:t>
            </w:r>
            <w:r w:rsidR="00DA5610" w:rsidRPr="00413536">
              <w:rPr>
                <w:rFonts w:eastAsia="Calibri"/>
              </w:rPr>
              <w:t xml:space="preserve"> </w:t>
            </w:r>
          </w:p>
          <w:p w:rsidR="0097211B" w:rsidRPr="00413536" w:rsidRDefault="003F7BDE" w:rsidP="00BA7233">
            <w:pPr>
              <w:pStyle w:val="a3"/>
              <w:jc w:val="both"/>
              <w:rPr>
                <w:rFonts w:eastAsia="Calibri"/>
                <w:lang w:eastAsia="en-US"/>
              </w:rPr>
            </w:pPr>
            <w:r w:rsidRPr="00413536">
              <w:t xml:space="preserve">Для обеспечения устойчивости и надежности работы жилищно-коммунального хозяйства и </w:t>
            </w:r>
            <w:proofErr w:type="gramStart"/>
            <w:r w:rsidRPr="00413536">
              <w:t>жизнедеятельности  населенных</w:t>
            </w:r>
            <w:proofErr w:type="gramEnd"/>
            <w:r w:rsidRPr="00413536">
              <w:t xml:space="preserve"> пунктов района в течение летнего периода подготовлено </w:t>
            </w:r>
            <w:r w:rsidR="0097211B" w:rsidRPr="00413536">
              <w:t>35</w:t>
            </w:r>
            <w:r w:rsidRPr="00413536">
              <w:t xml:space="preserve"> котельных, 34</w:t>
            </w:r>
            <w:r w:rsidR="00220EC4">
              <w:t xml:space="preserve"> км тепловых сетей, 111</w:t>
            </w:r>
            <w:r w:rsidRPr="00413536">
              <w:t xml:space="preserve"> км водопроводных сетей, 18,8 канализационных сетей</w:t>
            </w:r>
            <w:r w:rsidR="0097211B" w:rsidRPr="00413536">
              <w:t>.</w:t>
            </w:r>
            <w:r w:rsidRPr="00413536">
              <w:t xml:space="preserve"> </w:t>
            </w:r>
          </w:p>
          <w:p w:rsidR="0097211B" w:rsidRPr="00413536" w:rsidRDefault="0097211B" w:rsidP="00BA7233">
            <w:pPr>
              <w:pStyle w:val="a3"/>
              <w:jc w:val="both"/>
              <w:rPr>
                <w:rFonts w:eastAsia="Calibri"/>
                <w:bCs/>
              </w:rPr>
            </w:pPr>
            <w:r w:rsidRPr="00413536">
              <w:rPr>
                <w:rFonts w:eastAsia="Calibri"/>
                <w:lang w:eastAsia="en-US"/>
              </w:rPr>
              <w:t xml:space="preserve">Завершена реконструкция центральной мазутной котельной в с. Усть-Кулом с переходом на отопление топливными гранулами с 8 котлами. </w:t>
            </w:r>
            <w:r w:rsidR="00220EC4">
              <w:rPr>
                <w:rFonts w:eastAsia="Calibri"/>
                <w:lang w:eastAsia="en-US"/>
              </w:rPr>
              <w:t>У</w:t>
            </w:r>
            <w:r w:rsidRPr="00413536">
              <w:rPr>
                <w:rFonts w:eastAsia="Calibri"/>
                <w:lang w:eastAsia="en-US"/>
              </w:rPr>
              <w:t xml:space="preserve">становлен новый </w:t>
            </w:r>
            <w:proofErr w:type="spellStart"/>
            <w:r w:rsidRPr="00413536">
              <w:rPr>
                <w:rFonts w:eastAsia="Calibri"/>
                <w:lang w:eastAsia="en-US"/>
              </w:rPr>
              <w:t>пеллетный</w:t>
            </w:r>
            <w:proofErr w:type="spellEnd"/>
            <w:r w:rsidRPr="00413536">
              <w:rPr>
                <w:rFonts w:eastAsia="Calibri"/>
                <w:lang w:eastAsia="en-US"/>
              </w:rPr>
              <w:t xml:space="preserve"> котел в Доме культуры с. Усть-Нем. </w:t>
            </w:r>
            <w:r w:rsidRPr="00413536">
              <w:rPr>
                <w:rFonts w:eastAsia="Calibri"/>
                <w:bCs/>
              </w:rPr>
              <w:t xml:space="preserve">Согласована окончательная редакция инвестиционной программы Коми тепловой компании, в рамках которой в период 2024-2026 годов планируется строительство ВОС со строительством водопроводной сети с колонками в с. Н. </w:t>
            </w:r>
            <w:proofErr w:type="spellStart"/>
            <w:r w:rsidRPr="00413536">
              <w:rPr>
                <w:rFonts w:eastAsia="Calibri"/>
                <w:bCs/>
              </w:rPr>
              <w:t>Воч</w:t>
            </w:r>
            <w:proofErr w:type="spellEnd"/>
            <w:r w:rsidRPr="00413536">
              <w:rPr>
                <w:rFonts w:eastAsia="Calibri"/>
                <w:bCs/>
              </w:rPr>
              <w:t xml:space="preserve"> и ВОС в с. Дон, КОС в с. </w:t>
            </w:r>
            <w:proofErr w:type="spellStart"/>
            <w:r w:rsidRPr="00413536">
              <w:rPr>
                <w:rFonts w:eastAsia="Calibri"/>
                <w:bCs/>
              </w:rPr>
              <w:t>Руч</w:t>
            </w:r>
            <w:proofErr w:type="spellEnd"/>
            <w:r w:rsidRPr="00413536">
              <w:rPr>
                <w:rFonts w:eastAsia="Calibri"/>
                <w:bCs/>
              </w:rPr>
              <w:t xml:space="preserve"> и п. </w:t>
            </w:r>
            <w:proofErr w:type="spellStart"/>
            <w:r w:rsidRPr="00413536">
              <w:rPr>
                <w:rFonts w:eastAsia="Calibri"/>
                <w:bCs/>
              </w:rPr>
              <w:t>Зимстан</w:t>
            </w:r>
            <w:proofErr w:type="spellEnd"/>
            <w:r w:rsidRPr="00413536">
              <w:rPr>
                <w:rFonts w:eastAsia="Calibri"/>
                <w:bCs/>
              </w:rPr>
              <w:t xml:space="preserve">. </w:t>
            </w:r>
          </w:p>
          <w:p w:rsidR="003F7BDE" w:rsidRPr="00413536" w:rsidRDefault="0097211B" w:rsidP="00BA7233">
            <w:pPr>
              <w:pStyle w:val="a3"/>
              <w:jc w:val="both"/>
            </w:pPr>
            <w:r w:rsidRPr="00413536">
              <w:rPr>
                <w:rFonts w:eastAsia="Calibri"/>
                <w:color w:val="000000"/>
              </w:rPr>
              <w:t xml:space="preserve">Компанией ТЕЛЕ 2 осуществлены работы по установке в рамках федеральной программы УЦН 2.0 базовых станций сотовой связи в </w:t>
            </w:r>
            <w:proofErr w:type="spellStart"/>
            <w:r w:rsidRPr="00413536">
              <w:rPr>
                <w:rFonts w:eastAsia="Calibri"/>
                <w:color w:val="000000"/>
              </w:rPr>
              <w:t>д.Великополье</w:t>
            </w:r>
            <w:proofErr w:type="spellEnd"/>
            <w:r w:rsidRPr="00413536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413536">
              <w:rPr>
                <w:rFonts w:eastAsia="Calibri"/>
                <w:color w:val="000000"/>
              </w:rPr>
              <w:t>д.Бадьёльск</w:t>
            </w:r>
            <w:proofErr w:type="spellEnd"/>
            <w:r w:rsidRPr="00413536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413536">
              <w:rPr>
                <w:rFonts w:eastAsia="Calibri"/>
                <w:color w:val="000000"/>
              </w:rPr>
              <w:t>п.Смолянка</w:t>
            </w:r>
            <w:proofErr w:type="spellEnd"/>
            <w:r w:rsidRPr="00413536">
              <w:rPr>
                <w:rFonts w:eastAsia="Calibri"/>
                <w:color w:val="000000"/>
              </w:rPr>
              <w:t xml:space="preserve"> и п. </w:t>
            </w:r>
            <w:proofErr w:type="spellStart"/>
            <w:r w:rsidRPr="00413536">
              <w:rPr>
                <w:rFonts w:eastAsia="Calibri"/>
                <w:color w:val="000000"/>
              </w:rPr>
              <w:lastRenderedPageBreak/>
              <w:t>Ягкедж</w:t>
            </w:r>
            <w:proofErr w:type="spellEnd"/>
            <w:r w:rsidRPr="00413536">
              <w:rPr>
                <w:rFonts w:eastAsia="Calibri"/>
                <w:color w:val="000000"/>
              </w:rPr>
              <w:t xml:space="preserve">. </w:t>
            </w:r>
            <w:r w:rsidR="00BA7233" w:rsidRPr="00413536">
              <w:rPr>
                <w:rFonts w:eastAsia="Calibri"/>
                <w:color w:val="000000"/>
              </w:rPr>
              <w:t>В</w:t>
            </w:r>
            <w:r w:rsidRPr="00413536">
              <w:rPr>
                <w:rFonts w:eastAsia="Calibri"/>
                <w:color w:val="000000"/>
              </w:rPr>
              <w:t xml:space="preserve"> сентябре</w:t>
            </w:r>
            <w:r w:rsidR="00220EC4">
              <w:rPr>
                <w:rFonts w:eastAsia="Calibri"/>
                <w:color w:val="000000"/>
              </w:rPr>
              <w:t xml:space="preserve"> </w:t>
            </w:r>
            <w:r w:rsidRPr="00413536">
              <w:rPr>
                <w:rFonts w:eastAsia="Calibri"/>
                <w:color w:val="000000"/>
              </w:rPr>
              <w:t xml:space="preserve">оборудование ТЕЛЕ 2 установлено на вышках РТПЦ в с. </w:t>
            </w:r>
            <w:proofErr w:type="spellStart"/>
            <w:r w:rsidRPr="00413536">
              <w:rPr>
                <w:rFonts w:eastAsia="Calibri"/>
                <w:color w:val="000000"/>
              </w:rPr>
              <w:t>Мыелдино</w:t>
            </w:r>
            <w:proofErr w:type="spellEnd"/>
            <w:r w:rsidRPr="00413536">
              <w:rPr>
                <w:rFonts w:eastAsia="Calibri"/>
                <w:color w:val="000000"/>
              </w:rPr>
              <w:t xml:space="preserve"> и с. </w:t>
            </w:r>
            <w:proofErr w:type="spellStart"/>
            <w:r w:rsidRPr="00413536">
              <w:rPr>
                <w:rFonts w:eastAsia="Calibri"/>
                <w:color w:val="000000"/>
              </w:rPr>
              <w:t>Парч</w:t>
            </w:r>
            <w:proofErr w:type="spellEnd"/>
            <w:r w:rsidRPr="00413536">
              <w:rPr>
                <w:rFonts w:eastAsia="Calibri"/>
                <w:color w:val="000000"/>
              </w:rPr>
              <w:t>.</w:t>
            </w:r>
            <w:r w:rsidR="00BA7233" w:rsidRPr="00413536">
              <w:rPr>
                <w:rFonts w:eastAsia="Calibri"/>
                <w:color w:val="000000"/>
              </w:rPr>
              <w:t xml:space="preserve"> </w:t>
            </w:r>
          </w:p>
          <w:p w:rsidR="00A339DB" w:rsidRPr="00413536" w:rsidRDefault="00A339DB" w:rsidP="00BA7233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413536">
              <w:t>Администрацией МР «</w:t>
            </w:r>
            <w:proofErr w:type="spellStart"/>
            <w:r w:rsidRPr="00413536">
              <w:t>Усть-Куломский</w:t>
            </w:r>
            <w:proofErr w:type="spellEnd"/>
            <w:r w:rsidRPr="00413536">
              <w:t>» продолжается поддержка пассажирских перевозчиков. Сохранены все действующие на территории района маршруты.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1.2.2. В целях увеличения объемов производства товаров и услуг, сохранения рабочих мест оказывает поддержку товаропроизводителей района, зарегистрированны</w:t>
            </w:r>
            <w:r>
              <w:rPr>
                <w:sz w:val="24"/>
                <w:szCs w:val="24"/>
              </w:rPr>
              <w:t>х</w:t>
            </w:r>
            <w:r w:rsidRPr="00AC2A52">
              <w:rPr>
                <w:sz w:val="24"/>
                <w:szCs w:val="24"/>
              </w:rPr>
              <w:t xml:space="preserve"> на территории района.</w:t>
            </w:r>
          </w:p>
          <w:p w:rsidR="00A339DB" w:rsidRPr="00C377AD" w:rsidRDefault="00A339DB" w:rsidP="006750F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A339DB" w:rsidRPr="00413536" w:rsidRDefault="005F7D55" w:rsidP="00220EC4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13536">
              <w:t xml:space="preserve">На территории </w:t>
            </w:r>
            <w:proofErr w:type="spellStart"/>
            <w:r w:rsidRPr="00413536">
              <w:t>Усть-Куломского</w:t>
            </w:r>
            <w:proofErr w:type="spellEnd"/>
            <w:r w:rsidRPr="00413536">
              <w:t xml:space="preserve"> района в 2024 году </w:t>
            </w:r>
            <w:proofErr w:type="gramStart"/>
            <w:r w:rsidRPr="00413536">
              <w:t>продолжилась  реализация</w:t>
            </w:r>
            <w:proofErr w:type="gramEnd"/>
            <w:r w:rsidRPr="00413536">
              <w:t xml:space="preserve"> мероприятий в рамках Соглашения о социально-экономическом сотрудничестве между администрацией МО МР «</w:t>
            </w:r>
            <w:proofErr w:type="spellStart"/>
            <w:r w:rsidRPr="00413536">
              <w:t>Усть-Куломский</w:t>
            </w:r>
            <w:proofErr w:type="spellEnd"/>
            <w:r w:rsidRPr="00413536">
              <w:t xml:space="preserve">» и АО «Сыктывкарский ЛПК». На реализацию мероприятий </w:t>
            </w:r>
            <w:r w:rsidR="00220EC4">
              <w:t>по</w:t>
            </w:r>
            <w:r w:rsidRPr="00413536">
              <w:t xml:space="preserve"> </w:t>
            </w:r>
            <w:r w:rsidR="00220EC4">
              <w:t>поддержке</w:t>
            </w:r>
            <w:r w:rsidRPr="00413536">
              <w:t xml:space="preserve"> </w:t>
            </w:r>
            <w:r w:rsidR="001B52FD" w:rsidRPr="00413536">
              <w:t xml:space="preserve">сельхоз. </w:t>
            </w:r>
            <w:proofErr w:type="gramStart"/>
            <w:r w:rsidR="001B52FD" w:rsidRPr="00413536">
              <w:t xml:space="preserve">предприятий </w:t>
            </w:r>
            <w:r w:rsidRPr="00413536">
              <w:t xml:space="preserve"> района</w:t>
            </w:r>
            <w:proofErr w:type="gramEnd"/>
            <w:r w:rsidRPr="00413536">
              <w:t xml:space="preserve"> направлено </w:t>
            </w:r>
            <w:r w:rsidR="001B52FD" w:rsidRPr="00413536">
              <w:t>2898,4</w:t>
            </w:r>
            <w:r w:rsidRPr="00413536">
              <w:t xml:space="preserve"> </w:t>
            </w:r>
            <w:r w:rsidR="001B52FD" w:rsidRPr="00413536">
              <w:t xml:space="preserve"> тыс.</w:t>
            </w:r>
            <w:r w:rsidRPr="00413536">
              <w:t xml:space="preserve"> руб.</w:t>
            </w:r>
            <w:r w:rsidR="00220EC4">
              <w:t>:</w:t>
            </w:r>
            <w:r w:rsidRPr="00413536">
              <w:rPr>
                <w:bCs/>
              </w:rPr>
              <w:t xml:space="preserve"> СППССК «</w:t>
            </w:r>
            <w:proofErr w:type="spellStart"/>
            <w:r w:rsidRPr="00413536">
              <w:rPr>
                <w:bCs/>
              </w:rPr>
              <w:t>Усть</w:t>
            </w:r>
            <w:proofErr w:type="spellEnd"/>
            <w:r w:rsidRPr="00413536">
              <w:rPr>
                <w:bCs/>
              </w:rPr>
              <w:t>–</w:t>
            </w:r>
            <w:proofErr w:type="spellStart"/>
            <w:r w:rsidRPr="00413536">
              <w:rPr>
                <w:bCs/>
              </w:rPr>
              <w:t>Куломская</w:t>
            </w:r>
            <w:proofErr w:type="spellEnd"/>
            <w:r w:rsidRPr="00413536">
              <w:rPr>
                <w:bCs/>
              </w:rPr>
              <w:t xml:space="preserve"> МТС»</w:t>
            </w:r>
            <w:r w:rsidR="001B52FD" w:rsidRPr="00413536">
              <w:rPr>
                <w:bCs/>
              </w:rPr>
              <w:t xml:space="preserve"> </w:t>
            </w:r>
            <w:r w:rsidR="00220EC4">
              <w:rPr>
                <w:bCs/>
              </w:rPr>
              <w:t xml:space="preserve">- </w:t>
            </w:r>
            <w:r w:rsidRPr="00413536">
              <w:rPr>
                <w:bCs/>
              </w:rPr>
              <w:t xml:space="preserve">на </w:t>
            </w:r>
            <w:proofErr w:type="spellStart"/>
            <w:r w:rsidRPr="00413536">
              <w:rPr>
                <w:bCs/>
              </w:rPr>
              <w:t>софинансирование</w:t>
            </w:r>
            <w:proofErr w:type="spellEnd"/>
            <w:r w:rsidRPr="00413536">
              <w:rPr>
                <w:bCs/>
              </w:rPr>
              <w:t xml:space="preserve">  части затрат на приобретение модульного молочного цеха (приобретение технологического оборудования) в размере 498,495 тыс. руб.;</w:t>
            </w:r>
            <w:r w:rsidR="001B52FD" w:rsidRPr="00413536">
              <w:rPr>
                <w:bCs/>
                <w:lang w:eastAsia="en-US"/>
              </w:rPr>
              <w:t xml:space="preserve">  на </w:t>
            </w:r>
            <w:r w:rsidR="001B52FD" w:rsidRPr="00413536">
              <w:rPr>
                <w:rFonts w:eastAsia="Calibri"/>
                <w:bCs/>
                <w:lang w:eastAsia="en-US"/>
              </w:rPr>
              <w:t>приобретение</w:t>
            </w:r>
            <w:r w:rsidR="001B52FD" w:rsidRPr="00413536">
              <w:rPr>
                <w:bCs/>
                <w:lang w:eastAsia="en-US"/>
              </w:rPr>
              <w:t xml:space="preserve"> пресс-подборщика </w:t>
            </w:r>
            <w:r w:rsidR="001B52FD" w:rsidRPr="00413536">
              <w:rPr>
                <w:rFonts w:eastAsia="Calibri"/>
                <w:bCs/>
                <w:lang w:eastAsia="en-US"/>
              </w:rPr>
              <w:t xml:space="preserve">для СПК «Помоздино» </w:t>
            </w:r>
            <w:r w:rsidR="00220EC4">
              <w:rPr>
                <w:bCs/>
                <w:lang w:eastAsia="en-US"/>
              </w:rPr>
              <w:t>-</w:t>
            </w:r>
            <w:r w:rsidR="001B52FD" w:rsidRPr="00413536">
              <w:rPr>
                <w:bCs/>
                <w:lang w:eastAsia="en-US"/>
              </w:rPr>
              <w:t xml:space="preserve"> 1200,0 тыс. руб.; на </w:t>
            </w:r>
            <w:r w:rsidR="001B52FD" w:rsidRPr="00413536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приобретение технологического оборудования для телятника на 200 голов в д. </w:t>
            </w:r>
            <w:proofErr w:type="spellStart"/>
            <w:r w:rsidR="001B52FD" w:rsidRPr="00413536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Пожегдин</w:t>
            </w:r>
            <w:r w:rsidR="001B52FD" w:rsidRPr="00413536">
              <w:rPr>
                <w:rFonts w:eastAsia="Calibri"/>
                <w:bCs/>
                <w:lang w:eastAsia="en-US"/>
              </w:rPr>
              <w:t>для</w:t>
            </w:r>
            <w:proofErr w:type="spellEnd"/>
            <w:r w:rsidR="001B52FD" w:rsidRPr="00413536">
              <w:rPr>
                <w:rFonts w:eastAsia="Calibri"/>
                <w:bCs/>
                <w:lang w:eastAsia="en-US"/>
              </w:rPr>
              <w:t xml:space="preserve"> СПК «Пожег»</w:t>
            </w:r>
            <w:r w:rsidR="00220EC4">
              <w:rPr>
                <w:rFonts w:eastAsia="Calibri"/>
                <w:bCs/>
                <w:lang w:eastAsia="en-US"/>
              </w:rPr>
              <w:t xml:space="preserve"> </w:t>
            </w:r>
            <w:r w:rsidR="00220EC4">
              <w:rPr>
                <w:bCs/>
                <w:lang w:eastAsia="en-US"/>
              </w:rPr>
              <w:t>-</w:t>
            </w:r>
            <w:r w:rsidR="001B52FD" w:rsidRPr="00413536">
              <w:rPr>
                <w:bCs/>
                <w:lang w:eastAsia="en-US"/>
              </w:rPr>
              <w:t xml:space="preserve"> 1200,0 тыс. руб.</w:t>
            </w:r>
            <w:r w:rsidR="00220EC4">
              <w:rPr>
                <w:bCs/>
                <w:lang w:eastAsia="en-US"/>
              </w:rPr>
              <w:t xml:space="preserve"> По каждому мероприятию созданы и сохранены рабочие места. </w:t>
            </w:r>
          </w:p>
        </w:tc>
      </w:tr>
      <w:tr w:rsidR="001B52FD" w:rsidRPr="00C377AD" w:rsidTr="00E15788">
        <w:trPr>
          <w:trHeight w:val="1408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1.2.3.Оказывает поддержку малому и среднему предпринимательству во всех секторах экономики, направленных на развитие района.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DA5610" w:rsidRPr="00413536" w:rsidRDefault="00016DE1" w:rsidP="001B52FD">
            <w:pPr>
              <w:pStyle w:val="a3"/>
              <w:jc w:val="both"/>
              <w:rPr>
                <w:bCs/>
              </w:rPr>
            </w:pPr>
            <w:r w:rsidRPr="00413536">
              <w:rPr>
                <w:rFonts w:eastAsiaTheme="minorHAnsi"/>
              </w:rPr>
              <w:t xml:space="preserve">В рамках подпрограммы «Поддержка и развитие малого и среднего предпринимательства» реализованы мероприятия по финансовой поддержке субъектов малого и среднего предпринимательства на сумму </w:t>
            </w:r>
            <w:r w:rsidR="00DA5610" w:rsidRPr="00413536">
              <w:rPr>
                <w:bCs/>
              </w:rPr>
              <w:t xml:space="preserve">9090,0 тыс. руб. в виде субсидий на возмещение части затрат, связанных с приобретением оборудования: ИП </w:t>
            </w:r>
            <w:proofErr w:type="spellStart"/>
            <w:r w:rsidR="00DA5610" w:rsidRPr="00413536">
              <w:rPr>
                <w:bCs/>
              </w:rPr>
              <w:t>Алимурадову</w:t>
            </w:r>
            <w:proofErr w:type="spellEnd"/>
            <w:r w:rsidR="00DA5610" w:rsidRPr="00413536">
              <w:rPr>
                <w:bCs/>
              </w:rPr>
              <w:t xml:space="preserve"> Г.А., ИП Богданову И. Ю., ООО </w:t>
            </w:r>
            <w:r w:rsidR="00DA5610" w:rsidRPr="00413536">
              <w:rPr>
                <w:bCs/>
              </w:rPr>
              <w:lastRenderedPageBreak/>
              <w:t xml:space="preserve">«Лес Сервис», ИП </w:t>
            </w:r>
            <w:proofErr w:type="spellStart"/>
            <w:r w:rsidR="00DA5610" w:rsidRPr="00413536">
              <w:rPr>
                <w:bCs/>
              </w:rPr>
              <w:t>Мастюгину</w:t>
            </w:r>
            <w:proofErr w:type="spellEnd"/>
            <w:r w:rsidR="00DA5610" w:rsidRPr="00413536">
              <w:rPr>
                <w:bCs/>
              </w:rPr>
              <w:t xml:space="preserve"> С.В., ИП </w:t>
            </w:r>
            <w:proofErr w:type="spellStart"/>
            <w:r w:rsidR="00DA5610" w:rsidRPr="00413536">
              <w:rPr>
                <w:bCs/>
              </w:rPr>
              <w:t>Радионову</w:t>
            </w:r>
            <w:proofErr w:type="spellEnd"/>
            <w:r w:rsidR="00DA5610" w:rsidRPr="00413536">
              <w:rPr>
                <w:bCs/>
              </w:rPr>
              <w:t xml:space="preserve"> М.В., ИП Кузнецову И.М</w:t>
            </w:r>
            <w:r w:rsidR="005F7D55" w:rsidRPr="00413536">
              <w:rPr>
                <w:bCs/>
              </w:rPr>
              <w:t>.</w:t>
            </w:r>
            <w:r w:rsidR="001B52FD" w:rsidRPr="00413536">
              <w:rPr>
                <w:bCs/>
              </w:rPr>
              <w:t xml:space="preserve">, </w:t>
            </w:r>
            <w:proofErr w:type="gramStart"/>
            <w:r w:rsidR="001B52FD" w:rsidRPr="00413536">
              <w:rPr>
                <w:bCs/>
              </w:rPr>
              <w:t xml:space="preserve">ИП  </w:t>
            </w:r>
            <w:proofErr w:type="spellStart"/>
            <w:r w:rsidR="001B52FD" w:rsidRPr="00413536">
              <w:rPr>
                <w:bCs/>
              </w:rPr>
              <w:t>Паршукову</w:t>
            </w:r>
            <w:proofErr w:type="spellEnd"/>
            <w:proofErr w:type="gramEnd"/>
            <w:r w:rsidR="001B52FD" w:rsidRPr="00413536">
              <w:rPr>
                <w:bCs/>
              </w:rPr>
              <w:t xml:space="preserve"> И.А.</w:t>
            </w:r>
          </w:p>
          <w:p w:rsidR="00016DE1" w:rsidRPr="00413536" w:rsidRDefault="00DA5610" w:rsidP="00220EC4">
            <w:pPr>
              <w:pStyle w:val="a3"/>
              <w:jc w:val="both"/>
              <w:rPr>
                <w:rFonts w:eastAsiaTheme="minorHAnsi"/>
              </w:rPr>
            </w:pPr>
            <w:r w:rsidRPr="00413536">
              <w:rPr>
                <w:bCs/>
              </w:rPr>
              <w:t xml:space="preserve">В рамках Народного бюджета </w:t>
            </w:r>
            <w:r w:rsidR="00220EC4">
              <w:rPr>
                <w:bCs/>
              </w:rPr>
              <w:t>реализовано</w:t>
            </w:r>
            <w:r w:rsidRPr="00413536">
              <w:rPr>
                <w:bCs/>
              </w:rPr>
              <w:t xml:space="preserve"> 2 проект</w:t>
            </w:r>
            <w:r w:rsidR="00220EC4">
              <w:rPr>
                <w:bCs/>
              </w:rPr>
              <w:t>а</w:t>
            </w:r>
            <w:r w:rsidRPr="00413536">
              <w:rPr>
                <w:bCs/>
              </w:rPr>
              <w:t xml:space="preserve">: ИП </w:t>
            </w:r>
            <w:proofErr w:type="spellStart"/>
            <w:r w:rsidRPr="00413536">
              <w:rPr>
                <w:bCs/>
              </w:rPr>
              <w:t>Вологжаниной</w:t>
            </w:r>
            <w:proofErr w:type="spellEnd"/>
            <w:r w:rsidRPr="00413536">
              <w:rPr>
                <w:bCs/>
              </w:rPr>
              <w:t xml:space="preserve"> А</w:t>
            </w:r>
            <w:r w:rsidR="001B52FD" w:rsidRPr="00413536">
              <w:rPr>
                <w:bCs/>
              </w:rPr>
              <w:t>.</w:t>
            </w:r>
            <w:r w:rsidRPr="00413536">
              <w:rPr>
                <w:bCs/>
              </w:rPr>
              <w:t>М</w:t>
            </w:r>
            <w:r w:rsidR="001B52FD" w:rsidRPr="00413536">
              <w:rPr>
                <w:bCs/>
              </w:rPr>
              <w:t>.</w:t>
            </w:r>
            <w:r w:rsidRPr="00413536">
              <w:rPr>
                <w:bCs/>
              </w:rPr>
              <w:t xml:space="preserve"> «Организация переработки дикорастущих трав и ягод» в д. М</w:t>
            </w:r>
            <w:r w:rsidR="001B52FD" w:rsidRPr="00413536">
              <w:rPr>
                <w:bCs/>
              </w:rPr>
              <w:t>.</w:t>
            </w:r>
            <w:r w:rsidRPr="00413536">
              <w:rPr>
                <w:bCs/>
              </w:rPr>
              <w:t xml:space="preserve"> </w:t>
            </w:r>
            <w:proofErr w:type="spellStart"/>
            <w:r w:rsidRPr="00413536">
              <w:rPr>
                <w:bCs/>
              </w:rPr>
              <w:t>Аныб</w:t>
            </w:r>
            <w:proofErr w:type="spellEnd"/>
            <w:r w:rsidRPr="00413536">
              <w:rPr>
                <w:bCs/>
              </w:rPr>
              <w:t xml:space="preserve"> и ИП </w:t>
            </w:r>
            <w:proofErr w:type="spellStart"/>
            <w:r w:rsidRPr="00413536">
              <w:rPr>
                <w:bCs/>
              </w:rPr>
              <w:t>Морохина</w:t>
            </w:r>
            <w:proofErr w:type="spellEnd"/>
            <w:r w:rsidRPr="00413536">
              <w:rPr>
                <w:bCs/>
              </w:rPr>
              <w:t xml:space="preserve"> Ю</w:t>
            </w:r>
            <w:r w:rsidR="001B52FD" w:rsidRPr="00413536">
              <w:rPr>
                <w:bCs/>
              </w:rPr>
              <w:t>.</w:t>
            </w:r>
            <w:r w:rsidRPr="00413536">
              <w:rPr>
                <w:bCs/>
              </w:rPr>
              <w:t xml:space="preserve"> А</w:t>
            </w:r>
            <w:r w:rsidR="001B52FD" w:rsidRPr="00413536">
              <w:rPr>
                <w:bCs/>
              </w:rPr>
              <w:t>.</w:t>
            </w:r>
            <w:r w:rsidRPr="00413536">
              <w:rPr>
                <w:bCs/>
              </w:rPr>
              <w:t xml:space="preserve"> «Мини хлебопекарня в селе Нижний </w:t>
            </w:r>
            <w:proofErr w:type="spellStart"/>
            <w:r w:rsidRPr="00413536">
              <w:rPr>
                <w:bCs/>
              </w:rPr>
              <w:t>Воч</w:t>
            </w:r>
            <w:proofErr w:type="spellEnd"/>
            <w:r w:rsidRPr="00413536">
              <w:rPr>
                <w:bCs/>
              </w:rPr>
              <w:t>». На эти цели выд</w:t>
            </w:r>
            <w:r w:rsidR="001B52FD" w:rsidRPr="00413536">
              <w:rPr>
                <w:bCs/>
              </w:rPr>
              <w:t>елено в общей сложности более 2</w:t>
            </w:r>
            <w:r w:rsidRPr="00413536">
              <w:rPr>
                <w:bCs/>
              </w:rPr>
              <w:t>5</w:t>
            </w:r>
            <w:r w:rsidR="001B52FD" w:rsidRPr="00413536">
              <w:rPr>
                <w:bCs/>
              </w:rPr>
              <w:t>00,0</w:t>
            </w:r>
            <w:r w:rsidRPr="00413536">
              <w:rPr>
                <w:bCs/>
              </w:rPr>
              <w:t xml:space="preserve"> </w:t>
            </w:r>
            <w:proofErr w:type="spellStart"/>
            <w:r w:rsidR="001B52FD" w:rsidRPr="00413536">
              <w:rPr>
                <w:bCs/>
              </w:rPr>
              <w:t>тыс</w:t>
            </w:r>
            <w:r w:rsidRPr="00413536">
              <w:rPr>
                <w:bCs/>
              </w:rPr>
              <w:t>.руб</w:t>
            </w:r>
            <w:proofErr w:type="spellEnd"/>
            <w:r w:rsidRPr="00413536">
              <w:rPr>
                <w:bCs/>
              </w:rPr>
              <w:t>.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1.2.4. Содействует сохранению и развитию действующей сети организаций бытового обслуживания населения, транспорта, ЖКХ, связи, социальной сферы. 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A339DB" w:rsidRPr="00413536" w:rsidRDefault="00A339DB" w:rsidP="00A339DB">
            <w:pPr>
              <w:shd w:val="clear" w:color="auto" w:fill="FFFFFF"/>
              <w:ind w:left="-6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13536">
              <w:rPr>
                <w:sz w:val="24"/>
                <w:szCs w:val="24"/>
              </w:rPr>
              <w:t>Администрация МР «</w:t>
            </w:r>
            <w:proofErr w:type="spellStart"/>
            <w:r w:rsidRPr="00413536">
              <w:rPr>
                <w:sz w:val="24"/>
                <w:szCs w:val="24"/>
              </w:rPr>
              <w:t>Усть-Куломский</w:t>
            </w:r>
            <w:proofErr w:type="spellEnd"/>
            <w:r w:rsidRPr="00413536">
              <w:rPr>
                <w:color w:val="333333"/>
                <w:sz w:val="24"/>
                <w:szCs w:val="24"/>
              </w:rPr>
              <w:t xml:space="preserve">» </w:t>
            </w:r>
            <w:r w:rsidRPr="00413536">
              <w:rPr>
                <w:sz w:val="24"/>
                <w:szCs w:val="24"/>
              </w:rPr>
              <w:t>изучает состояние и развитие потребительского рынка товаров и услуг с целью создания благоприятного климата для привлечения на территорию района субъектов бизнеса для более полного удовлетворения спроса жителей района в бытовых услугах; транспорта, ЖКХ, связи, социальной сферы.  Организует комплексный экономический анализ деятельности предприятий бытового обслуживания, транспорта, ЖКХ, связи, социальной сферы.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1.2.5.Создает условия для развития конкуренции между товаропроизводителями района и республики по размещению заказов на поставки товаров, выполнение работ, оказание услуг для муниципальных нужд на конкурсной основе.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A339DB" w:rsidRPr="00413536" w:rsidRDefault="00A339DB" w:rsidP="00220EC4">
            <w:pPr>
              <w:pStyle w:val="a6"/>
              <w:shd w:val="clear" w:color="auto" w:fill="FFFFFF"/>
              <w:ind w:firstLine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13536">
              <w:rPr>
                <w:sz w:val="24"/>
                <w:szCs w:val="24"/>
              </w:rPr>
              <w:t xml:space="preserve">АНО Республики Коми </w:t>
            </w:r>
            <w:r w:rsidR="00220EC4">
              <w:rPr>
                <w:sz w:val="24"/>
                <w:szCs w:val="24"/>
              </w:rPr>
              <w:t>«</w:t>
            </w:r>
            <w:r w:rsidRPr="00413536">
              <w:rPr>
                <w:sz w:val="24"/>
                <w:szCs w:val="24"/>
              </w:rPr>
              <w:t>Центр развития предпринимательства</w:t>
            </w:r>
            <w:r w:rsidR="00220EC4">
              <w:rPr>
                <w:sz w:val="24"/>
                <w:szCs w:val="24"/>
              </w:rPr>
              <w:t>»</w:t>
            </w:r>
            <w:r w:rsidRPr="00413536">
              <w:rPr>
                <w:sz w:val="24"/>
                <w:szCs w:val="24"/>
              </w:rPr>
              <w:t xml:space="preserve"> проводит обучающие семинары, </w:t>
            </w:r>
            <w:r w:rsidR="00220EC4">
              <w:rPr>
                <w:sz w:val="24"/>
                <w:szCs w:val="24"/>
              </w:rPr>
              <w:t>«</w:t>
            </w:r>
            <w:r w:rsidRPr="00413536">
              <w:rPr>
                <w:sz w:val="24"/>
                <w:szCs w:val="24"/>
              </w:rPr>
              <w:t>круглые столы</w:t>
            </w:r>
            <w:r w:rsidR="00220EC4">
              <w:rPr>
                <w:sz w:val="24"/>
                <w:szCs w:val="24"/>
              </w:rPr>
              <w:t>»</w:t>
            </w:r>
            <w:r w:rsidRPr="00413536">
              <w:rPr>
                <w:sz w:val="24"/>
                <w:szCs w:val="24"/>
              </w:rPr>
              <w:t xml:space="preserve">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закупок.</w:t>
            </w:r>
            <w:r w:rsidRPr="00413536">
              <w:t xml:space="preserve"> </w:t>
            </w:r>
            <w:r w:rsidRPr="00413536">
              <w:rPr>
                <w:sz w:val="24"/>
                <w:szCs w:val="24"/>
              </w:rPr>
              <w:t>Субъекты малого бизнеса  принимают участие в обучающих семинарах.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A339DB" w:rsidRPr="00C377AD" w:rsidRDefault="00A339DB" w:rsidP="006750F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rPr>
                <w:sz w:val="24"/>
                <w:szCs w:val="24"/>
              </w:rPr>
              <w:t xml:space="preserve">1.2.6. Формирует муниципальные заказы и обеспечивает своевременную оплату заказов на </w:t>
            </w:r>
            <w:r w:rsidRPr="00AC2A52">
              <w:rPr>
                <w:sz w:val="24"/>
                <w:szCs w:val="24"/>
              </w:rPr>
              <w:lastRenderedPageBreak/>
              <w:t>поставки товаров, выполнение работ, оказание услуг для муниципальных нужд в соответствии со сводной бюджетной росписью.</w:t>
            </w: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A339DB" w:rsidRPr="00413536" w:rsidRDefault="00A339DB" w:rsidP="00364A1A">
            <w:pPr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13536">
              <w:rPr>
                <w:sz w:val="24"/>
                <w:szCs w:val="24"/>
              </w:rPr>
              <w:t>Администрация МР «</w:t>
            </w:r>
            <w:proofErr w:type="spellStart"/>
            <w:r w:rsidRPr="00413536">
              <w:rPr>
                <w:sz w:val="24"/>
                <w:szCs w:val="24"/>
              </w:rPr>
              <w:t>Усть-Куломский</w:t>
            </w:r>
            <w:proofErr w:type="spellEnd"/>
            <w:r w:rsidRPr="00413536">
              <w:rPr>
                <w:color w:val="333333"/>
                <w:sz w:val="24"/>
                <w:szCs w:val="24"/>
              </w:rPr>
              <w:t>»</w:t>
            </w:r>
            <w:r w:rsidRPr="00413536">
              <w:rPr>
                <w:sz w:val="24"/>
                <w:szCs w:val="24"/>
              </w:rPr>
              <w:t xml:space="preserve"> формирует муниципальные заказы и обеспечивает своевременную оплату заказов на поставки </w:t>
            </w:r>
            <w:r w:rsidRPr="00413536">
              <w:rPr>
                <w:sz w:val="24"/>
                <w:szCs w:val="24"/>
              </w:rPr>
              <w:lastRenderedPageBreak/>
              <w:t>товаров, выполнение работ, оказание услуг для муниципальных нужд в соответствии со сводной</w:t>
            </w:r>
            <w:r w:rsidR="00364A1A" w:rsidRPr="00413536">
              <w:rPr>
                <w:sz w:val="24"/>
                <w:szCs w:val="24"/>
              </w:rPr>
              <w:t xml:space="preserve"> </w:t>
            </w:r>
            <w:r w:rsidRPr="00413536">
              <w:rPr>
                <w:sz w:val="24"/>
                <w:szCs w:val="24"/>
              </w:rPr>
              <w:t>бюджетной росписью.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A339DB" w:rsidRPr="00C377AD" w:rsidRDefault="00A339DB" w:rsidP="00601FBC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rPr>
                <w:sz w:val="24"/>
                <w:szCs w:val="24"/>
              </w:rPr>
              <w:t xml:space="preserve">1.2.7. Осуществляет финансирование строительства социальных объектов в соответствии </w:t>
            </w:r>
            <w:r w:rsidRPr="0016267E">
              <w:rPr>
                <w:sz w:val="24"/>
                <w:szCs w:val="24"/>
              </w:rPr>
              <w:t>с действующими муниципальными программами</w:t>
            </w:r>
            <w:r w:rsidR="00220EC4">
              <w:rPr>
                <w:sz w:val="24"/>
                <w:szCs w:val="24"/>
              </w:rPr>
              <w:t>.</w:t>
            </w:r>
            <w:r w:rsidR="00601F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9A3CF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9A3CF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A7221F" w:rsidRPr="00413536" w:rsidRDefault="00A7221F" w:rsidP="00A7221F">
            <w:pPr>
              <w:pStyle w:val="a3"/>
              <w:jc w:val="both"/>
              <w:rPr>
                <w:rFonts w:eastAsia="Calibri"/>
              </w:rPr>
            </w:pPr>
            <w:r w:rsidRPr="00413536">
              <w:rPr>
                <w:rFonts w:eastAsia="Calibri"/>
              </w:rPr>
              <w:t xml:space="preserve">В 2024 году продолжилась работа по </w:t>
            </w:r>
            <w:proofErr w:type="gramStart"/>
            <w:r w:rsidRPr="00413536">
              <w:rPr>
                <w:rFonts w:eastAsia="Calibri"/>
              </w:rPr>
              <w:t>строительству  новой</w:t>
            </w:r>
            <w:proofErr w:type="gramEnd"/>
            <w:r w:rsidRPr="00413536">
              <w:rPr>
                <w:rFonts w:eastAsia="Calibri"/>
              </w:rPr>
              <w:t xml:space="preserve"> поликлиники  в с. Усть-Кулом.</w:t>
            </w:r>
          </w:p>
          <w:p w:rsidR="00A7221F" w:rsidRPr="00413536" w:rsidRDefault="00A7221F" w:rsidP="00A7221F">
            <w:pPr>
              <w:pStyle w:val="a3"/>
              <w:jc w:val="both"/>
              <w:rPr>
                <w:rFonts w:eastAsia="Calibri"/>
                <w:b/>
                <w:u w:val="single"/>
              </w:rPr>
            </w:pPr>
            <w:r w:rsidRPr="00413536">
              <w:rPr>
                <w:rFonts w:eastAsia="Calibri"/>
              </w:rPr>
              <w:t xml:space="preserve">Завершено строительство модульной амбулатории в п. </w:t>
            </w:r>
            <w:proofErr w:type="spellStart"/>
            <w:r w:rsidRPr="00413536">
              <w:rPr>
                <w:rFonts w:eastAsia="Calibri"/>
              </w:rPr>
              <w:t>Югыдъяг</w:t>
            </w:r>
            <w:proofErr w:type="spellEnd"/>
            <w:r w:rsidRPr="00413536">
              <w:rPr>
                <w:rFonts w:eastAsia="Calibri"/>
              </w:rPr>
              <w:t>.</w:t>
            </w:r>
          </w:p>
          <w:p w:rsidR="00601FBC" w:rsidRPr="00413536" w:rsidRDefault="00A7221F" w:rsidP="00A7221F">
            <w:pPr>
              <w:pStyle w:val="a3"/>
              <w:jc w:val="both"/>
              <w:rPr>
                <w:rFonts w:eastAsia="Calibri"/>
                <w:bCs/>
              </w:rPr>
            </w:pPr>
            <w:r w:rsidRPr="00413536">
              <w:rPr>
                <w:rFonts w:eastAsia="Calibri"/>
              </w:rPr>
              <w:t xml:space="preserve">Разработана проектная документация </w:t>
            </w:r>
            <w:r w:rsidR="00601FBC" w:rsidRPr="00413536">
              <w:rPr>
                <w:rFonts w:eastAsia="Calibri"/>
              </w:rPr>
              <w:t xml:space="preserve">«Начальная школа с реализацией программ дошкольного образования в </w:t>
            </w:r>
            <w:proofErr w:type="spellStart"/>
            <w:r w:rsidR="00601FBC" w:rsidRPr="00413536">
              <w:rPr>
                <w:rFonts w:eastAsia="Calibri"/>
              </w:rPr>
              <w:t>пст</w:t>
            </w:r>
            <w:proofErr w:type="spellEnd"/>
            <w:r w:rsidR="00601FBC" w:rsidRPr="00413536">
              <w:rPr>
                <w:rFonts w:eastAsia="Calibri"/>
              </w:rPr>
              <w:t>.</w:t>
            </w:r>
            <w:r w:rsidR="00220EC4">
              <w:rPr>
                <w:rFonts w:eastAsia="Calibri"/>
              </w:rPr>
              <w:t xml:space="preserve"> </w:t>
            </w:r>
            <w:r w:rsidR="00601FBC" w:rsidRPr="00413536">
              <w:rPr>
                <w:rFonts w:eastAsia="Calibri"/>
              </w:rPr>
              <w:t xml:space="preserve">Смолянка (40/40 мест) </w:t>
            </w:r>
            <w:proofErr w:type="spellStart"/>
            <w:r w:rsidR="00601FBC" w:rsidRPr="00413536">
              <w:rPr>
                <w:rFonts w:eastAsia="Calibri"/>
              </w:rPr>
              <w:t>Усть-Куломского</w:t>
            </w:r>
            <w:proofErr w:type="spellEnd"/>
            <w:r w:rsidR="00601FBC" w:rsidRPr="00413536">
              <w:rPr>
                <w:rFonts w:eastAsia="Calibri"/>
              </w:rPr>
              <w:t xml:space="preserve"> района».</w:t>
            </w:r>
          </w:p>
          <w:p w:rsidR="00601FBC" w:rsidRPr="00413536" w:rsidRDefault="00A7221F" w:rsidP="00A7221F">
            <w:pPr>
              <w:pStyle w:val="a3"/>
              <w:jc w:val="both"/>
              <w:rPr>
                <w:rFonts w:eastAsia="Calibri"/>
                <w:bCs/>
              </w:rPr>
            </w:pPr>
            <w:r w:rsidRPr="00413536">
              <w:rPr>
                <w:rFonts w:eastAsia="Calibri"/>
                <w:shd w:val="clear" w:color="auto" w:fill="FFFFFF"/>
              </w:rPr>
              <w:t xml:space="preserve">В Минстрой и Минкультуры Республики Коми направлена заявка для включения в адресную инвестиционную программу на 2026-2027 </w:t>
            </w:r>
            <w:proofErr w:type="spellStart"/>
            <w:r w:rsidRPr="00413536">
              <w:rPr>
                <w:rFonts w:eastAsia="Calibri"/>
                <w:shd w:val="clear" w:color="auto" w:fill="FFFFFF"/>
              </w:rPr>
              <w:t>г.г</w:t>
            </w:r>
            <w:proofErr w:type="spellEnd"/>
            <w:r w:rsidRPr="00413536">
              <w:rPr>
                <w:rFonts w:eastAsia="Calibri"/>
                <w:shd w:val="clear" w:color="auto" w:fill="FFFFFF"/>
              </w:rPr>
              <w:t xml:space="preserve">. по проекту </w:t>
            </w:r>
            <w:r w:rsidR="00601FBC" w:rsidRPr="00413536">
              <w:rPr>
                <w:rFonts w:eastAsia="Calibri"/>
              </w:rPr>
              <w:t xml:space="preserve">«Дом культуры со зрительным залом на 150 мест в с. Помоздино </w:t>
            </w:r>
            <w:proofErr w:type="spellStart"/>
            <w:r w:rsidR="00601FBC" w:rsidRPr="00413536">
              <w:rPr>
                <w:rFonts w:eastAsia="Calibri"/>
              </w:rPr>
              <w:t>Усть-Куломского</w:t>
            </w:r>
            <w:proofErr w:type="spellEnd"/>
            <w:r w:rsidR="00601FBC" w:rsidRPr="00413536">
              <w:rPr>
                <w:rFonts w:eastAsia="Calibri"/>
              </w:rPr>
              <w:t xml:space="preserve"> района Республики Коми</w:t>
            </w:r>
            <w:r w:rsidR="00601FBC" w:rsidRPr="00413536">
              <w:rPr>
                <w:rFonts w:eastAsia="Calibri"/>
                <w:bCs/>
              </w:rPr>
              <w:t>».</w:t>
            </w:r>
          </w:p>
          <w:p w:rsidR="00A339DB" w:rsidRDefault="00A7221F" w:rsidP="00A7221F">
            <w:pPr>
              <w:pStyle w:val="a3"/>
              <w:jc w:val="both"/>
              <w:rPr>
                <w:rFonts w:eastAsia="Calibri"/>
                <w:bCs/>
              </w:rPr>
            </w:pPr>
            <w:r w:rsidRPr="00413536">
              <w:rPr>
                <w:rFonts w:eastAsia="Calibri"/>
                <w:lang w:eastAsia="zh-CN"/>
              </w:rPr>
              <w:t>Продолжаются</w:t>
            </w:r>
            <w:r w:rsidRPr="00413536">
              <w:rPr>
                <w:rFonts w:eastAsia="Calibri"/>
                <w:shd w:val="clear" w:color="auto" w:fill="FFFFFF"/>
              </w:rPr>
              <w:t xml:space="preserve"> работы </w:t>
            </w:r>
            <w:r w:rsidRPr="00413536">
              <w:rPr>
                <w:rFonts w:eastAsia="Calibri"/>
              </w:rPr>
              <w:t xml:space="preserve">по проведению государственной экспертизы проектной документации в </w:t>
            </w:r>
            <w:r w:rsidRPr="00413536">
              <w:rPr>
                <w:rFonts w:eastAsia="Calibri"/>
                <w:shd w:val="clear" w:color="auto" w:fill="FFFFFF"/>
              </w:rPr>
              <w:t xml:space="preserve">Управлении </w:t>
            </w:r>
            <w:proofErr w:type="spellStart"/>
            <w:r w:rsidRPr="00413536">
              <w:rPr>
                <w:rFonts w:eastAsia="Calibri"/>
                <w:shd w:val="clear" w:color="auto" w:fill="FFFFFF"/>
              </w:rPr>
              <w:t>госэкспертизы</w:t>
            </w:r>
            <w:proofErr w:type="spellEnd"/>
            <w:r w:rsidRPr="00413536">
              <w:rPr>
                <w:rFonts w:eastAsia="Calibri"/>
                <w:shd w:val="clear" w:color="auto" w:fill="FFFFFF"/>
              </w:rPr>
              <w:t xml:space="preserve"> </w:t>
            </w:r>
            <w:proofErr w:type="gramStart"/>
            <w:r w:rsidRPr="00413536">
              <w:rPr>
                <w:rFonts w:eastAsia="Calibri"/>
                <w:shd w:val="clear" w:color="auto" w:fill="FFFFFF"/>
              </w:rPr>
              <w:t xml:space="preserve">проекта </w:t>
            </w:r>
            <w:r w:rsidRPr="00413536">
              <w:rPr>
                <w:rFonts w:eastAsia="Calibri"/>
                <w:b/>
                <w:bCs/>
              </w:rPr>
              <w:t xml:space="preserve"> </w:t>
            </w:r>
            <w:r w:rsidR="00601FBC" w:rsidRPr="00413536">
              <w:rPr>
                <w:rFonts w:eastAsia="Calibri"/>
                <w:bCs/>
              </w:rPr>
              <w:t>«</w:t>
            </w:r>
            <w:proofErr w:type="gramEnd"/>
            <w:r w:rsidR="00601FBC" w:rsidRPr="00413536">
              <w:rPr>
                <w:rFonts w:eastAsia="Calibri"/>
                <w:bCs/>
              </w:rPr>
              <w:t xml:space="preserve">Дом культуры в селе </w:t>
            </w:r>
            <w:proofErr w:type="spellStart"/>
            <w:r w:rsidR="00601FBC" w:rsidRPr="00413536">
              <w:rPr>
                <w:rFonts w:eastAsia="Calibri"/>
                <w:bCs/>
              </w:rPr>
              <w:t>Деревянск</w:t>
            </w:r>
            <w:proofErr w:type="spellEnd"/>
            <w:r w:rsidR="00601FBC" w:rsidRPr="00413536">
              <w:rPr>
                <w:rFonts w:eastAsia="Calibri"/>
                <w:bCs/>
              </w:rPr>
              <w:t xml:space="preserve"> </w:t>
            </w:r>
            <w:proofErr w:type="spellStart"/>
            <w:r w:rsidR="00601FBC" w:rsidRPr="00413536">
              <w:rPr>
                <w:rFonts w:eastAsia="Calibri"/>
                <w:bCs/>
              </w:rPr>
              <w:t>Усть-Куломского</w:t>
            </w:r>
            <w:proofErr w:type="spellEnd"/>
            <w:r w:rsidR="00601FBC" w:rsidRPr="00413536">
              <w:rPr>
                <w:rFonts w:eastAsia="Calibri"/>
                <w:bCs/>
              </w:rPr>
              <w:t xml:space="preserve"> района Республики Коми».</w:t>
            </w:r>
          </w:p>
          <w:p w:rsidR="00515CEE" w:rsidRPr="00515CEE" w:rsidRDefault="00515CEE" w:rsidP="00515C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515CEE">
              <w:t>В 2024 году продолжилась реализация проекта «Формирование комфортной городской среды», в котором участвуют населенные пункты с населением свыше 1000 человек:</w:t>
            </w:r>
            <w:r w:rsidRPr="00515CEE">
              <w:rPr>
                <w:b/>
                <w:i/>
                <w:color w:val="000000"/>
                <w:lang w:eastAsia="en-US"/>
              </w:rPr>
              <w:t xml:space="preserve"> </w:t>
            </w:r>
            <w:r w:rsidRPr="00515CEE">
              <w:rPr>
                <w:color w:val="000000"/>
                <w:lang w:eastAsia="en-US"/>
              </w:rPr>
              <w:t xml:space="preserve">в п. </w:t>
            </w:r>
            <w:proofErr w:type="spellStart"/>
            <w:r w:rsidRPr="00515CEE">
              <w:rPr>
                <w:color w:val="000000"/>
                <w:lang w:eastAsia="en-US"/>
              </w:rPr>
              <w:t>Кебанъель</w:t>
            </w:r>
            <w:proofErr w:type="spellEnd"/>
            <w:r w:rsidRPr="00515CEE">
              <w:rPr>
                <w:color w:val="000000"/>
                <w:lang w:eastAsia="en-US"/>
              </w:rPr>
              <w:t xml:space="preserve">,  обустройство универсальной спортивная площадка по ул. Школьная возле д. 1б;  обустройство  и уличного освещения с. Помоздино; приобретение и установка детского игрового оборудования для детской площадки в с. </w:t>
            </w:r>
            <w:r w:rsidRPr="00515CEE">
              <w:rPr>
                <w:color w:val="000000"/>
                <w:lang w:eastAsia="en-US"/>
              </w:rPr>
              <w:lastRenderedPageBreak/>
              <w:t xml:space="preserve">Помоздино;   обустройство парка в п. </w:t>
            </w:r>
            <w:proofErr w:type="spellStart"/>
            <w:r w:rsidRPr="00515CEE">
              <w:rPr>
                <w:color w:val="000000"/>
                <w:lang w:eastAsia="en-US"/>
              </w:rPr>
              <w:t>Югыдъяг</w:t>
            </w:r>
            <w:proofErr w:type="spellEnd"/>
            <w:r w:rsidRPr="00515CEE">
              <w:rPr>
                <w:color w:val="000000"/>
                <w:lang w:eastAsia="en-US"/>
              </w:rPr>
              <w:t>;</w:t>
            </w:r>
            <w:r w:rsidRPr="00515CEE">
              <w:rPr>
                <w:rFonts w:eastAsia="Calibri"/>
                <w:color w:val="000000"/>
                <w:lang w:eastAsia="en-US"/>
              </w:rPr>
              <w:t xml:space="preserve"> обустройство территории </w:t>
            </w:r>
            <w:r w:rsidRPr="00515CEE">
              <w:rPr>
                <w:rFonts w:eastAsiaTheme="minorHAnsi"/>
                <w:lang w:eastAsia="en-US"/>
              </w:rPr>
              <w:t>«Папиного парка » в п</w:t>
            </w:r>
            <w:r>
              <w:rPr>
                <w:rFonts w:eastAsiaTheme="minorHAnsi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lang w:eastAsia="en-US"/>
              </w:rPr>
              <w:t>Зимстан</w:t>
            </w:r>
            <w:proofErr w:type="spellEnd"/>
            <w:r>
              <w:rPr>
                <w:rFonts w:eastAsiaTheme="minorHAnsi"/>
                <w:lang w:eastAsia="en-US"/>
              </w:rPr>
              <w:t>;</w:t>
            </w:r>
            <w:r w:rsidRPr="004D22BA">
              <w:rPr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15CEE">
              <w:rPr>
                <w:color w:val="000000"/>
                <w:lang w:eastAsia="en-US"/>
              </w:rPr>
              <w:t xml:space="preserve">приобретение и установка детского оборудования на детской площадке в с.  </w:t>
            </w:r>
            <w:proofErr w:type="spellStart"/>
            <w:r w:rsidRPr="00515CEE">
              <w:rPr>
                <w:color w:val="000000"/>
                <w:lang w:eastAsia="en-US"/>
              </w:rPr>
              <w:t>Усть</w:t>
            </w:r>
            <w:proofErr w:type="spellEnd"/>
            <w:r w:rsidRPr="00515CEE">
              <w:rPr>
                <w:color w:val="000000"/>
                <w:lang w:eastAsia="en-US"/>
              </w:rPr>
              <w:t xml:space="preserve"> –</w:t>
            </w:r>
            <w:proofErr w:type="spellStart"/>
            <w:r w:rsidRPr="00515CEE">
              <w:rPr>
                <w:color w:val="000000"/>
                <w:lang w:eastAsia="en-US"/>
              </w:rPr>
              <w:t>Кулом</w:t>
            </w:r>
            <w:proofErr w:type="spellEnd"/>
            <w:r w:rsidRPr="00515CEE">
              <w:rPr>
                <w:color w:val="000000"/>
                <w:lang w:eastAsia="en-US"/>
              </w:rPr>
              <w:t>.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1.2.8. Осуществляет контроль за использованием по назначению и сохранению имущества района, принятого на учет и находящегося в хозяйственном ведении муниципальных унитарных предприятий.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3F7BDE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3F7BDE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A339DB" w:rsidRPr="00413536" w:rsidRDefault="00A339DB" w:rsidP="004F7F6A">
            <w:pPr>
              <w:pStyle w:val="a3"/>
              <w:ind w:firstLine="3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13536">
              <w:t>В соответствии с Положением об управлении и распоряжении муниципальной собственностью муниципального образования муниципального района «</w:t>
            </w:r>
            <w:proofErr w:type="spellStart"/>
            <w:r w:rsidRPr="00413536">
              <w:t>Усть-Куломский</w:t>
            </w:r>
            <w:proofErr w:type="spellEnd"/>
            <w:r w:rsidRPr="00413536">
              <w:t>», утвержденным решением Совета МО «</w:t>
            </w:r>
            <w:proofErr w:type="spellStart"/>
            <w:r w:rsidRPr="00413536">
              <w:t>Усть-Куломский</w:t>
            </w:r>
            <w:proofErr w:type="spellEnd"/>
            <w:r w:rsidRPr="00413536">
              <w:t>» от 30 января 2003 г. № 228 администрацией района осуществляется контроль за использованием по назначению и сохранностью муниципального имущества, за исключением жилищного фонда района. В 202</w:t>
            </w:r>
            <w:r w:rsidR="005B530E" w:rsidRPr="00413536">
              <w:t>4</w:t>
            </w:r>
            <w:r w:rsidRPr="00413536">
              <w:t xml:space="preserve"> году было проведены </w:t>
            </w:r>
            <w:r w:rsidR="004F7F6A" w:rsidRPr="00413536">
              <w:t xml:space="preserve">40 </w:t>
            </w:r>
            <w:r w:rsidRPr="00413536">
              <w:t>контрольных мероприятия.</w:t>
            </w:r>
            <w:r w:rsidR="0096438C" w:rsidRPr="00413536">
              <w:t xml:space="preserve"> </w:t>
            </w:r>
            <w:r w:rsidR="00413536" w:rsidRPr="00413536">
              <w:t>За 2024 год  приватизировано 3 объекта муниципального  недвижимого имущества с земельными участками.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A339DB" w:rsidRPr="003F7BDE" w:rsidRDefault="00A339DB" w:rsidP="00A339DB">
            <w:pPr>
              <w:pStyle w:val="a3"/>
              <w:rPr>
                <w:rFonts w:eastAsiaTheme="minorHAnsi"/>
                <w:lang w:eastAsia="en-US"/>
              </w:rPr>
            </w:pPr>
            <w:r w:rsidRPr="003F7BDE">
              <w:t xml:space="preserve">2. Развитие рынка труда и содействие занятости населения  </w:t>
            </w:r>
          </w:p>
        </w:tc>
        <w:tc>
          <w:tcPr>
            <w:tcW w:w="4144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2.2.1. Содействует созданию новых рабочих мест с учетом приоритетных направлений социально-экономического развития района.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3F7BDE" w:rsidRDefault="00BE52BC" w:rsidP="00BE52BC">
            <w:pPr>
              <w:pStyle w:val="a3"/>
              <w:rPr>
                <w:rFonts w:eastAsiaTheme="minorHAnsi"/>
                <w:lang w:eastAsia="en-US"/>
              </w:rPr>
            </w:pPr>
            <w:r w:rsidRPr="003F7BDE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43" w:type="dxa"/>
          </w:tcPr>
          <w:p w:rsidR="00A339DB" w:rsidRPr="003F7BDE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3F7BDE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A7221F" w:rsidRPr="00413536" w:rsidRDefault="00A339DB" w:rsidP="00A7221F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413536">
              <w:rPr>
                <w:rFonts w:eastAsiaTheme="minorHAnsi"/>
                <w:lang w:eastAsia="en-US"/>
              </w:rPr>
              <w:t>Администрацией МР «</w:t>
            </w:r>
            <w:proofErr w:type="spellStart"/>
            <w:r w:rsidRPr="00413536">
              <w:rPr>
                <w:rFonts w:eastAsiaTheme="minorHAnsi"/>
                <w:lang w:eastAsia="en-US"/>
              </w:rPr>
              <w:t>Усть-Куломский</w:t>
            </w:r>
            <w:proofErr w:type="spellEnd"/>
            <w:r w:rsidRPr="00413536">
              <w:rPr>
                <w:rFonts w:eastAsiaTheme="minorHAnsi"/>
                <w:lang w:eastAsia="en-US"/>
              </w:rPr>
              <w:t xml:space="preserve">» оказана помощь хозяйствующим субъектам по реализации инвестиционных проектов, </w:t>
            </w:r>
            <w:r w:rsidR="0016267E" w:rsidRPr="00413536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="0016267E" w:rsidRPr="00413536">
              <w:rPr>
                <w:rFonts w:eastAsiaTheme="minorHAnsi"/>
                <w:lang w:eastAsia="en-US"/>
              </w:rPr>
              <w:t xml:space="preserve">рамках </w:t>
            </w:r>
            <w:r w:rsidRPr="00413536">
              <w:rPr>
                <w:rFonts w:eastAsiaTheme="minorHAnsi"/>
                <w:lang w:eastAsia="en-US"/>
              </w:rPr>
              <w:t xml:space="preserve"> которы</w:t>
            </w:r>
            <w:r w:rsidR="0016267E" w:rsidRPr="00413536">
              <w:rPr>
                <w:rFonts w:eastAsiaTheme="minorHAnsi"/>
                <w:lang w:eastAsia="en-US"/>
              </w:rPr>
              <w:t>х</w:t>
            </w:r>
            <w:proofErr w:type="gramEnd"/>
            <w:r w:rsidRPr="00413536">
              <w:rPr>
                <w:rFonts w:eastAsiaTheme="minorHAnsi"/>
                <w:lang w:eastAsia="en-US"/>
              </w:rPr>
              <w:t xml:space="preserve"> созданы новые рабочие места: </w:t>
            </w:r>
            <w:r w:rsidR="00A7221F" w:rsidRPr="00413536">
              <w:rPr>
                <w:rFonts w:eastAsiaTheme="minorHAnsi"/>
                <w:lang w:eastAsia="en-US"/>
              </w:rPr>
              <w:t xml:space="preserve">в с. Усть-Кулом ИП </w:t>
            </w:r>
            <w:proofErr w:type="spellStart"/>
            <w:r w:rsidR="00A7221F" w:rsidRPr="00413536">
              <w:rPr>
                <w:rFonts w:eastAsiaTheme="minorHAnsi"/>
                <w:lang w:eastAsia="en-US"/>
              </w:rPr>
              <w:t>Шахрудинов</w:t>
            </w:r>
            <w:r w:rsidR="00DB7D25" w:rsidRPr="00413536">
              <w:rPr>
                <w:rFonts w:eastAsiaTheme="minorHAnsi"/>
                <w:lang w:eastAsia="en-US"/>
              </w:rPr>
              <w:t>ым</w:t>
            </w:r>
            <w:proofErr w:type="spellEnd"/>
            <w:r w:rsidR="00A7221F" w:rsidRPr="00413536">
              <w:rPr>
                <w:rFonts w:eastAsiaTheme="minorHAnsi"/>
                <w:lang w:eastAsia="en-US"/>
              </w:rPr>
              <w:t xml:space="preserve"> постро</w:t>
            </w:r>
            <w:r w:rsidR="00DB7D25" w:rsidRPr="00413536">
              <w:rPr>
                <w:rFonts w:eastAsiaTheme="minorHAnsi"/>
                <w:lang w:eastAsia="en-US"/>
              </w:rPr>
              <w:t>ена</w:t>
            </w:r>
            <w:r w:rsidR="00A7221F" w:rsidRPr="00413536">
              <w:rPr>
                <w:rFonts w:eastAsiaTheme="minorHAnsi"/>
                <w:lang w:eastAsia="en-US"/>
              </w:rPr>
              <w:t xml:space="preserve"> сушильн</w:t>
            </w:r>
            <w:r w:rsidR="00DB7D25" w:rsidRPr="00413536">
              <w:rPr>
                <w:rFonts w:eastAsiaTheme="minorHAnsi"/>
                <w:lang w:eastAsia="en-US"/>
              </w:rPr>
              <w:t>ая</w:t>
            </w:r>
            <w:r w:rsidR="00A7221F" w:rsidRPr="00413536">
              <w:rPr>
                <w:rFonts w:eastAsiaTheme="minorHAnsi"/>
                <w:lang w:eastAsia="en-US"/>
              </w:rPr>
              <w:t xml:space="preserve"> камер</w:t>
            </w:r>
            <w:r w:rsidR="00DB7D25" w:rsidRPr="00413536">
              <w:rPr>
                <w:rFonts w:eastAsiaTheme="minorHAnsi"/>
                <w:lang w:eastAsia="en-US"/>
              </w:rPr>
              <w:t>а</w:t>
            </w:r>
            <w:r w:rsidR="00A7221F" w:rsidRPr="00413536">
              <w:rPr>
                <w:rFonts w:eastAsiaTheme="minorHAnsi"/>
                <w:lang w:eastAsia="en-US"/>
              </w:rPr>
              <w:t xml:space="preserve"> объемом 220 </w:t>
            </w:r>
            <w:proofErr w:type="spellStart"/>
            <w:r w:rsidR="00A7221F" w:rsidRPr="00413536">
              <w:rPr>
                <w:rFonts w:eastAsiaTheme="minorHAnsi"/>
                <w:lang w:eastAsia="en-US"/>
              </w:rPr>
              <w:t>куб.м</w:t>
            </w:r>
            <w:proofErr w:type="spellEnd"/>
            <w:r w:rsidR="00A7221F" w:rsidRPr="00413536">
              <w:rPr>
                <w:rFonts w:eastAsiaTheme="minorHAnsi"/>
                <w:lang w:eastAsia="en-US"/>
              </w:rPr>
              <w:t>., котельн</w:t>
            </w:r>
            <w:r w:rsidR="00DB7D25" w:rsidRPr="00413536">
              <w:rPr>
                <w:rFonts w:eastAsiaTheme="minorHAnsi"/>
                <w:lang w:eastAsia="en-US"/>
              </w:rPr>
              <w:t>ая</w:t>
            </w:r>
            <w:r w:rsidR="00A7221F" w:rsidRPr="00413536">
              <w:rPr>
                <w:rFonts w:eastAsiaTheme="minorHAnsi"/>
                <w:lang w:eastAsia="en-US"/>
              </w:rPr>
              <w:t>, цех по переработке древесины</w:t>
            </w:r>
            <w:r w:rsidR="00DB7D25" w:rsidRPr="00413536">
              <w:rPr>
                <w:rFonts w:eastAsiaTheme="minorHAnsi"/>
                <w:lang w:eastAsia="en-US"/>
              </w:rPr>
              <w:t>. Создано 3 рабочих места</w:t>
            </w:r>
            <w:r w:rsidR="00515CEE">
              <w:rPr>
                <w:rFonts w:eastAsiaTheme="minorHAnsi"/>
                <w:lang w:eastAsia="en-US"/>
              </w:rPr>
              <w:t>.</w:t>
            </w:r>
          </w:p>
          <w:p w:rsidR="00A339DB" w:rsidRPr="00413536" w:rsidRDefault="00A7221F" w:rsidP="00DB7D25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13536">
              <w:rPr>
                <w:rFonts w:eastAsiaTheme="minorHAnsi"/>
                <w:lang w:eastAsia="en-US"/>
              </w:rPr>
              <w:t xml:space="preserve">В июле состоялось открытие нового брикетного завода ИП Богдановым в с. Усть-Кулом. </w:t>
            </w:r>
            <w:r w:rsidR="00DB7D25" w:rsidRPr="00413536">
              <w:rPr>
                <w:rFonts w:eastAsiaTheme="minorHAnsi"/>
                <w:lang w:eastAsia="en-US"/>
              </w:rPr>
              <w:t xml:space="preserve">Создано 2 рабочих места. </w:t>
            </w:r>
            <w:r w:rsidRPr="00413536">
              <w:rPr>
                <w:rFonts w:eastAsiaTheme="minorHAnsi"/>
                <w:lang w:eastAsia="en-US"/>
              </w:rPr>
              <w:t>ООО «</w:t>
            </w:r>
            <w:proofErr w:type="spellStart"/>
            <w:r w:rsidRPr="00413536">
              <w:rPr>
                <w:rFonts w:eastAsiaTheme="minorHAnsi"/>
                <w:lang w:eastAsia="en-US"/>
              </w:rPr>
              <w:t>Комилесбизнес</w:t>
            </w:r>
            <w:proofErr w:type="spellEnd"/>
            <w:r w:rsidRPr="00413536">
              <w:rPr>
                <w:rFonts w:eastAsiaTheme="minorHAnsi"/>
                <w:lang w:eastAsia="en-US"/>
              </w:rPr>
              <w:t>» в октябре запусти</w:t>
            </w:r>
            <w:r w:rsidR="00DB7D25" w:rsidRPr="00413536">
              <w:rPr>
                <w:rFonts w:eastAsiaTheme="minorHAnsi"/>
                <w:lang w:eastAsia="en-US"/>
              </w:rPr>
              <w:t>ло</w:t>
            </w:r>
            <w:r w:rsidRPr="00413536">
              <w:rPr>
                <w:rFonts w:eastAsiaTheme="minorHAnsi"/>
                <w:lang w:eastAsia="en-US"/>
              </w:rPr>
              <w:t xml:space="preserve"> новую </w:t>
            </w:r>
            <w:proofErr w:type="spellStart"/>
            <w:r w:rsidRPr="00413536">
              <w:rPr>
                <w:rFonts w:eastAsiaTheme="minorHAnsi"/>
                <w:lang w:eastAsia="en-US"/>
              </w:rPr>
              <w:t>пеллетную</w:t>
            </w:r>
            <w:proofErr w:type="spellEnd"/>
            <w:r w:rsidRPr="00413536">
              <w:rPr>
                <w:rFonts w:eastAsiaTheme="minorHAnsi"/>
                <w:lang w:eastAsia="en-US"/>
              </w:rPr>
              <w:t xml:space="preserve"> линию производительностью 2,5 тонны в час.</w:t>
            </w:r>
            <w:r w:rsidR="00DB7D25" w:rsidRPr="00413536">
              <w:rPr>
                <w:rFonts w:eastAsiaTheme="minorHAnsi"/>
                <w:lang w:eastAsia="en-US"/>
              </w:rPr>
              <w:t>,</w:t>
            </w:r>
            <w:r w:rsidRPr="00413536">
              <w:rPr>
                <w:rFonts w:eastAsiaTheme="minorHAnsi"/>
                <w:lang w:eastAsia="en-US"/>
              </w:rPr>
              <w:t xml:space="preserve"> создано дополнительно 10 рабочих мест. Предприятием заключен контракт на поставку </w:t>
            </w:r>
            <w:proofErr w:type="spellStart"/>
            <w:r w:rsidRPr="00413536">
              <w:rPr>
                <w:rFonts w:eastAsiaTheme="minorHAnsi"/>
                <w:lang w:eastAsia="en-US"/>
              </w:rPr>
              <w:t>пеллетов</w:t>
            </w:r>
            <w:proofErr w:type="spellEnd"/>
            <w:r w:rsidRPr="00413536">
              <w:rPr>
                <w:rFonts w:eastAsiaTheme="minorHAnsi"/>
                <w:lang w:eastAsia="en-US"/>
              </w:rPr>
              <w:t xml:space="preserve"> на </w:t>
            </w:r>
            <w:r w:rsidRPr="00413536">
              <w:rPr>
                <w:rFonts w:eastAsiaTheme="minorHAnsi"/>
                <w:lang w:eastAsia="en-US"/>
              </w:rPr>
              <w:lastRenderedPageBreak/>
              <w:t xml:space="preserve">модернизированную квартальную котельную с. Усть-Кулом. 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A339DB" w:rsidRPr="00C377AD" w:rsidRDefault="00A339DB" w:rsidP="006750F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rPr>
                <w:sz w:val="24"/>
                <w:szCs w:val="24"/>
              </w:rPr>
              <w:t>2.2.2. Проводит работу по привлечению специалистов-управленцев организаций к участию в программе подготовки управленческих кадров для организаций народного хозяйства Российской Федерации.</w:t>
            </w: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16267E" w:rsidRPr="00413536" w:rsidRDefault="00DA7F5D" w:rsidP="000843C4">
            <w:pPr>
              <w:pStyle w:val="a3"/>
              <w:jc w:val="both"/>
            </w:pPr>
            <w:r w:rsidRPr="00413536">
              <w:rPr>
                <w:rFonts w:eastAsiaTheme="minorHAnsi"/>
                <w:lang w:eastAsia="en-US"/>
              </w:rPr>
              <w:t>На постоянной основе проводится работа по</w:t>
            </w:r>
            <w:r w:rsidRPr="00413536">
              <w:t xml:space="preserve"> привлечению специалистов-управленцев организаций к участию в программе подготовки управленческих кадров</w:t>
            </w:r>
            <w:r w:rsidR="0016267E" w:rsidRPr="00413536">
              <w:t xml:space="preserve"> для организаций народного хозяйства РФ.</w:t>
            </w:r>
          </w:p>
          <w:p w:rsidR="00A339DB" w:rsidRPr="00413536" w:rsidRDefault="0016267E" w:rsidP="000843C4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413536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A339DB" w:rsidRPr="006750F7" w:rsidRDefault="00A339DB" w:rsidP="00A339DB">
            <w:pPr>
              <w:pStyle w:val="a3"/>
              <w:rPr>
                <w:rFonts w:eastAsiaTheme="minorHAnsi"/>
                <w:lang w:eastAsia="en-US"/>
              </w:rPr>
            </w:pPr>
            <w:r w:rsidRPr="006750F7">
              <w:t>3. Защита социально – экономических интересов и гарантий работников, повышение уровня жизни населения</w:t>
            </w:r>
          </w:p>
        </w:tc>
        <w:tc>
          <w:tcPr>
            <w:tcW w:w="4144" w:type="dxa"/>
          </w:tcPr>
          <w:p w:rsidR="00A339DB" w:rsidRPr="00AC2A52" w:rsidRDefault="00A339DB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3.2.1. Обеспечивает выплату заработной платы работникам организаций бюджетной сферы в соответствии с Трудовым кодексом Российской Федерации. Осуществляет контроль и принимает меры по своевременной выплате заработной платы, пенсий, пособий по безработице, на ребенка, по опеке и других социальных пособий и выплат.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6750F7" w:rsidRDefault="00BE52B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43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A339DB" w:rsidRPr="00413536" w:rsidRDefault="00BE52BC" w:rsidP="00891FAF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13536">
              <w:rPr>
                <w:sz w:val="24"/>
                <w:szCs w:val="24"/>
              </w:rPr>
              <w:t>В администрации МР «</w:t>
            </w:r>
            <w:proofErr w:type="spellStart"/>
            <w:r w:rsidRPr="00413536">
              <w:rPr>
                <w:sz w:val="24"/>
                <w:szCs w:val="24"/>
              </w:rPr>
              <w:t>Усть-Куломский</w:t>
            </w:r>
            <w:proofErr w:type="spellEnd"/>
            <w:r w:rsidRPr="00413536">
              <w:rPr>
                <w:sz w:val="24"/>
                <w:szCs w:val="24"/>
              </w:rPr>
              <w:t>» функционирует  Межведомственная комиссия по ликвидации задолженности по заработной плате и другим платежам, в том числе по устранению задолженности  по страховым взносам, налоговым платежам, а так же  по иным платежам в бюджет МО МР «</w:t>
            </w:r>
            <w:proofErr w:type="spellStart"/>
            <w:r w:rsidRPr="00413536">
              <w:rPr>
                <w:sz w:val="24"/>
                <w:szCs w:val="24"/>
              </w:rPr>
              <w:t>Усть-Куломский</w:t>
            </w:r>
            <w:proofErr w:type="spellEnd"/>
            <w:r w:rsidRPr="00413536">
              <w:rPr>
                <w:sz w:val="24"/>
                <w:szCs w:val="24"/>
              </w:rPr>
              <w:t>». Работа проводится совместно с налоговыми органами, службой судебных приставов и отделом по управлению муниципальным имуществом администрации МР «</w:t>
            </w:r>
            <w:proofErr w:type="spellStart"/>
            <w:r w:rsidRPr="00413536">
              <w:rPr>
                <w:sz w:val="24"/>
                <w:szCs w:val="24"/>
              </w:rPr>
              <w:t>Усть-Куломский</w:t>
            </w:r>
            <w:proofErr w:type="spellEnd"/>
            <w:r w:rsidRPr="00413536">
              <w:rPr>
                <w:sz w:val="24"/>
                <w:szCs w:val="24"/>
              </w:rPr>
              <w:t>». В 20</w:t>
            </w:r>
            <w:r w:rsidR="00891FAF" w:rsidRPr="00413536">
              <w:rPr>
                <w:sz w:val="24"/>
                <w:szCs w:val="24"/>
              </w:rPr>
              <w:t>24</w:t>
            </w:r>
            <w:r w:rsidRPr="00413536">
              <w:rPr>
                <w:sz w:val="24"/>
                <w:szCs w:val="24"/>
              </w:rPr>
              <w:t xml:space="preserve"> году проведено четыре заседания </w:t>
            </w:r>
            <w:proofErr w:type="gramStart"/>
            <w:r w:rsidRPr="00413536">
              <w:rPr>
                <w:sz w:val="24"/>
                <w:szCs w:val="24"/>
              </w:rPr>
              <w:t>комиссии,  на</w:t>
            </w:r>
            <w:proofErr w:type="gramEnd"/>
            <w:r w:rsidRPr="00413536">
              <w:rPr>
                <w:sz w:val="24"/>
                <w:szCs w:val="24"/>
              </w:rPr>
              <w:t xml:space="preserve"> котором заслушана  информация  руководителей предприятий и предпринимателей о погашении задолженности по НДФЛ.  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A339DB" w:rsidRPr="00C377AD" w:rsidRDefault="00BE52BC" w:rsidP="006750F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rPr>
                <w:sz w:val="24"/>
                <w:szCs w:val="24"/>
              </w:rPr>
              <w:t>3.2.2. Обеспечивает повышение заработной платы работников отраслей бюджетной сферы, финансируемых из бюджета муниципального района «</w:t>
            </w:r>
            <w:proofErr w:type="spellStart"/>
            <w:r w:rsidRPr="00AC2A52">
              <w:rPr>
                <w:sz w:val="24"/>
                <w:szCs w:val="24"/>
              </w:rPr>
              <w:t>Усть-Куломский</w:t>
            </w:r>
            <w:proofErr w:type="spellEnd"/>
            <w:r w:rsidRPr="00AC2A52">
              <w:rPr>
                <w:sz w:val="24"/>
                <w:szCs w:val="24"/>
              </w:rPr>
              <w:t>», в соответствии с нормативными актами РФ и РК.</w:t>
            </w: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C377AD" w:rsidRDefault="0096438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5423" w:type="dxa"/>
          </w:tcPr>
          <w:p w:rsidR="00A339DB" w:rsidRPr="00413536" w:rsidRDefault="001C39ED" w:rsidP="00515C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413536">
              <w:t>В 202</w:t>
            </w:r>
            <w:r w:rsidR="00891FAF" w:rsidRPr="00413536">
              <w:t>4</w:t>
            </w:r>
            <w:r w:rsidRPr="00413536">
              <w:t xml:space="preserve"> году повышение заработной платы работников отраслей бюджетной </w:t>
            </w:r>
            <w:proofErr w:type="gramStart"/>
            <w:r w:rsidRPr="00413536">
              <w:t>сферы  осуществлялось</w:t>
            </w:r>
            <w:proofErr w:type="gramEnd"/>
            <w:r w:rsidRPr="00413536">
              <w:t xml:space="preserve"> в соответствии с нормативными актами</w:t>
            </w:r>
            <w:r w:rsidR="00515CEE">
              <w:t>.</w:t>
            </w:r>
            <w:r w:rsidRPr="00413536">
              <w:t xml:space="preserve"> </w:t>
            </w:r>
          </w:p>
        </w:tc>
      </w:tr>
      <w:tr w:rsidR="001B52FD" w:rsidRPr="00DA7F5D" w:rsidTr="00E15788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3.2.3. В трудовых договорах с руководителями муниципальных </w:t>
            </w:r>
            <w:r w:rsidRPr="00AC2A52">
              <w:rPr>
                <w:sz w:val="24"/>
                <w:szCs w:val="24"/>
              </w:rPr>
              <w:lastRenderedPageBreak/>
              <w:t>унитарных предприятий предусматривает обязанность руководителей обеспечивать своевременную выплату заработной платы работникам.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C377AD" w:rsidRDefault="0096438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5423" w:type="dxa"/>
          </w:tcPr>
          <w:p w:rsidR="00A339DB" w:rsidRPr="00413536" w:rsidRDefault="00DA7F5D" w:rsidP="00515C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413536">
              <w:rPr>
                <w:rFonts w:eastAsiaTheme="minorHAnsi"/>
                <w:lang w:eastAsia="en-US"/>
              </w:rPr>
              <w:t>На территории</w:t>
            </w:r>
            <w:r w:rsidRPr="00413536">
              <w:t xml:space="preserve"> МО МР «</w:t>
            </w:r>
            <w:proofErr w:type="spellStart"/>
            <w:r w:rsidRPr="00413536">
              <w:t>Усть-Куломский</w:t>
            </w:r>
            <w:proofErr w:type="spellEnd"/>
            <w:r w:rsidRPr="00413536">
              <w:t>»</w:t>
            </w:r>
            <w:r w:rsidR="00AF2D6F" w:rsidRPr="00413536">
              <w:t xml:space="preserve"> функционирует </w:t>
            </w:r>
            <w:r w:rsidR="001C39ED" w:rsidRPr="00413536">
              <w:t>м</w:t>
            </w:r>
            <w:r w:rsidR="00AF2D6F" w:rsidRPr="00413536">
              <w:t xml:space="preserve">униципальное унитарное </w:t>
            </w:r>
            <w:r w:rsidR="00AF2D6F" w:rsidRPr="00413536">
              <w:lastRenderedPageBreak/>
              <w:t>предприятие «Север» администрации сельского поселения «Усть-Кулом»</w:t>
            </w:r>
            <w:r w:rsidR="00CC6723" w:rsidRPr="00413536">
              <w:rPr>
                <w:rFonts w:eastAsiaTheme="minorHAnsi"/>
                <w:lang w:eastAsia="en-US"/>
              </w:rPr>
              <w:t xml:space="preserve">, </w:t>
            </w:r>
            <w:r w:rsidR="00AF2D6F" w:rsidRPr="00413536">
              <w:rPr>
                <w:rFonts w:eastAsiaTheme="minorHAnsi"/>
                <w:lang w:eastAsia="en-US"/>
              </w:rPr>
              <w:t>которое</w:t>
            </w:r>
            <w:r w:rsidR="00CC6723" w:rsidRPr="00413536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C6723" w:rsidRPr="00413536">
              <w:rPr>
                <w:rFonts w:eastAsiaTheme="minorHAnsi"/>
                <w:lang w:eastAsia="en-US"/>
              </w:rPr>
              <w:t xml:space="preserve">раньше </w:t>
            </w:r>
            <w:r w:rsidR="00AF2D6F" w:rsidRPr="00413536">
              <w:rPr>
                <w:rFonts w:eastAsiaTheme="minorHAnsi"/>
                <w:lang w:eastAsia="en-US"/>
              </w:rPr>
              <w:t xml:space="preserve"> занима</w:t>
            </w:r>
            <w:r w:rsidR="00CC6723" w:rsidRPr="00413536">
              <w:rPr>
                <w:rFonts w:eastAsiaTheme="minorHAnsi"/>
                <w:lang w:eastAsia="en-US"/>
              </w:rPr>
              <w:t>лось</w:t>
            </w:r>
            <w:proofErr w:type="gramEnd"/>
            <w:r w:rsidR="00AF2D6F" w:rsidRPr="00413536">
              <w:rPr>
                <w:rFonts w:eastAsiaTheme="minorHAnsi"/>
                <w:lang w:eastAsia="en-US"/>
              </w:rPr>
              <w:t xml:space="preserve"> сбором и утилизацией бытовых отходов. </w:t>
            </w:r>
            <w:r w:rsidR="00CC6723" w:rsidRPr="00413536">
              <w:t xml:space="preserve">С мая 2024 услуги по обращению с ТКО в </w:t>
            </w:r>
            <w:proofErr w:type="spellStart"/>
            <w:r w:rsidR="00515CEE">
              <w:t>Усть-Куломском</w:t>
            </w:r>
            <w:proofErr w:type="spellEnd"/>
            <w:r w:rsidR="00515CEE">
              <w:t xml:space="preserve"> </w:t>
            </w:r>
            <w:r w:rsidR="00CC6723" w:rsidRPr="00413536">
              <w:t xml:space="preserve">районе осуществляет ООО «Региональный оператор Севера», договор с МУП «Север» расторгнут. </w:t>
            </w:r>
            <w:r w:rsidR="00CC6723" w:rsidRPr="00413536">
              <w:rPr>
                <w:rFonts w:eastAsia="Calibri"/>
              </w:rPr>
              <w:t>Работа МУП «Север» переформатирована</w:t>
            </w:r>
            <w:r w:rsidR="00977B09" w:rsidRPr="00413536">
              <w:rPr>
                <w:rFonts w:eastAsia="Calibri"/>
              </w:rPr>
              <w:t xml:space="preserve"> на </w:t>
            </w:r>
            <w:r w:rsidR="00CC6723" w:rsidRPr="00413536">
              <w:rPr>
                <w:rFonts w:eastAsia="Calibri"/>
              </w:rPr>
              <w:t xml:space="preserve">поставку населению колотых дров по льготным ценам. </w:t>
            </w:r>
            <w:r w:rsidR="00AF2D6F" w:rsidRPr="00413536">
              <w:rPr>
                <w:rFonts w:eastAsiaTheme="minorHAnsi"/>
                <w:lang w:eastAsia="en-US"/>
              </w:rPr>
              <w:t xml:space="preserve">В трудовом договоре с руководителем предприятия предусмотрен пункт по </w:t>
            </w:r>
            <w:r w:rsidR="00AF2D6F" w:rsidRPr="00413536">
              <w:t>обеспеченности  своевременной выплаты заработной платы работникам.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3.2.4. Осуществляет контроль и принимает соответствующие меры к работодателям, допускающим несвоевременную выплату заработной платы.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A339DB" w:rsidRPr="00413536" w:rsidRDefault="00AD719F" w:rsidP="00AD719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13536">
              <w:rPr>
                <w:sz w:val="24"/>
                <w:szCs w:val="24"/>
              </w:rPr>
              <w:t xml:space="preserve">В заключенных коллективных договорах содержатся положения о минимальной заработной плате работника не ниже установленной действующим законодательством, а также  предусматривается оплата труда работников с учетом индексации в связи с ростом потребительских цен на товары и услуги. 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3.2.5. Осуществляет в установленном порядке деятельность по расселению граждан, проживающих в домах, непригодных для проживания и аварийных жилых домах на территории  района.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A339DB" w:rsidRPr="00413536" w:rsidRDefault="00BE52BC" w:rsidP="00D13384">
            <w:pPr>
              <w:pStyle w:val="a3"/>
              <w:jc w:val="both"/>
              <w:rPr>
                <w:shd w:val="clear" w:color="auto" w:fill="FFFFFF"/>
              </w:rPr>
            </w:pPr>
            <w:r w:rsidRPr="00413536">
              <w:rPr>
                <w:shd w:val="clear" w:color="auto" w:fill="FFFFFF"/>
              </w:rPr>
              <w:t>В 202</w:t>
            </w:r>
            <w:r w:rsidR="00D13384" w:rsidRPr="00413536">
              <w:rPr>
                <w:shd w:val="clear" w:color="auto" w:fill="FFFFFF"/>
              </w:rPr>
              <w:t>4</w:t>
            </w:r>
            <w:r w:rsidRPr="00413536">
              <w:rPr>
                <w:shd w:val="clear" w:color="auto" w:fill="FFFFFF"/>
              </w:rPr>
              <w:t xml:space="preserve"> году в рамках реализации муниципальной адресной программы «Переселение граждан из аварийного жилищного фонда» на 2020-202</w:t>
            </w:r>
            <w:r w:rsidR="00D13384" w:rsidRPr="00413536">
              <w:rPr>
                <w:shd w:val="clear" w:color="auto" w:fill="FFFFFF"/>
              </w:rPr>
              <w:t>5</w:t>
            </w:r>
            <w:r w:rsidRPr="00413536">
              <w:rPr>
                <w:shd w:val="clear" w:color="auto" w:fill="FFFFFF"/>
              </w:rPr>
              <w:t xml:space="preserve"> годы» </w:t>
            </w:r>
            <w:r w:rsidR="003C6697" w:rsidRPr="00413536">
              <w:rPr>
                <w:rFonts w:eastAsiaTheme="minorHAnsi"/>
                <w:lang w:eastAsia="en-US"/>
              </w:rPr>
              <w:t>приобретено 10 квартир на вторичном рынке, заключено 6 соглашений об изъятии недвижимого имущества для муниципальных нужд (расселено 82 человека, площадь аварийного жилья 1356,6 кв. метров).</w:t>
            </w:r>
          </w:p>
          <w:p w:rsidR="003C6697" w:rsidRPr="00413536" w:rsidRDefault="003C6697" w:rsidP="00515CEE">
            <w:pPr>
              <w:pStyle w:val="a3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13536">
              <w:rPr>
                <w:rFonts w:eastAsiaTheme="minorHAnsi"/>
                <w:lang w:eastAsia="en-US"/>
              </w:rPr>
              <w:t>При  реализации</w:t>
            </w:r>
            <w:proofErr w:type="gramEnd"/>
            <w:r w:rsidRPr="00413536">
              <w:rPr>
                <w:rFonts w:eastAsiaTheme="minorHAnsi"/>
                <w:lang w:eastAsia="en-US"/>
              </w:rPr>
              <w:t xml:space="preserve"> мероприятия  регионального проекта </w:t>
            </w:r>
            <w:r w:rsidR="00515CEE">
              <w:rPr>
                <w:rFonts w:eastAsiaTheme="minorHAnsi"/>
                <w:lang w:eastAsia="en-US"/>
              </w:rPr>
              <w:t>«</w:t>
            </w:r>
            <w:r w:rsidRPr="00413536">
              <w:rPr>
                <w:rFonts w:eastAsiaTheme="minorHAnsi"/>
                <w:lang w:eastAsia="en-US"/>
              </w:rPr>
              <w:t>Обеспечение устойчивого сокращения непригодного для проживания жилищного фонда</w:t>
            </w:r>
            <w:r w:rsidR="00515CEE">
              <w:rPr>
                <w:rFonts w:eastAsiaTheme="minorHAnsi"/>
                <w:lang w:eastAsia="en-US"/>
              </w:rPr>
              <w:t xml:space="preserve">» </w:t>
            </w:r>
            <w:r w:rsidRPr="00413536">
              <w:rPr>
                <w:rFonts w:eastAsiaTheme="minorHAnsi"/>
                <w:lang w:eastAsia="en-US"/>
              </w:rPr>
              <w:t xml:space="preserve"> в 2024 году  завершено строительство 21 квартирного жилого дома по муниципальным </w:t>
            </w:r>
            <w:r w:rsidRPr="00413536">
              <w:rPr>
                <w:rFonts w:eastAsiaTheme="minorHAnsi"/>
                <w:lang w:eastAsia="en-US"/>
              </w:rPr>
              <w:lastRenderedPageBreak/>
              <w:t xml:space="preserve">контрактам 2021 и 2022  года. 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A339DB" w:rsidRPr="00C377AD" w:rsidRDefault="00BE52BC" w:rsidP="006750F7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rPr>
                <w:sz w:val="24"/>
                <w:szCs w:val="24"/>
              </w:rPr>
              <w:t>3.2.6. Проводит разъяснительную работу о порядке предоставления жилищных субсидий, используя средства массовой информации.</w:t>
            </w: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A339DB" w:rsidRPr="00413536" w:rsidRDefault="00142265" w:rsidP="000843C4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413536">
              <w:t>Информация о порядке предоставления жилищных субсидий в 202</w:t>
            </w:r>
            <w:r w:rsidR="000843C4" w:rsidRPr="00413536">
              <w:t>4</w:t>
            </w:r>
            <w:r w:rsidRPr="00413536">
              <w:t xml:space="preserve"> году были  размещены на страницах социальной сети «В контакте», пресс-службе  и  на официальном сайте администрации МР «</w:t>
            </w:r>
            <w:proofErr w:type="spellStart"/>
            <w:r w:rsidRPr="00413536">
              <w:t>Усть-Куломский</w:t>
            </w:r>
            <w:proofErr w:type="spellEnd"/>
            <w:r w:rsidRPr="00413536">
              <w:t>».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A339DB" w:rsidRPr="00C377AD" w:rsidRDefault="00BE52BC" w:rsidP="006750F7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C2A52">
              <w:t>3.2.7. Способствует обеспечению жильем работников бюджетной сферы и лиц, нуждающихся в первоочередном улучшении жилищных условий</w:t>
            </w: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A339DB" w:rsidRPr="00413536" w:rsidRDefault="00BE52BC" w:rsidP="003C6697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413536">
              <w:rPr>
                <w:sz w:val="24"/>
                <w:szCs w:val="24"/>
              </w:rPr>
              <w:t>Администрацией района реализуются мероприятия социальной поддержки граждан. Поддержку в виде социальных выплат на строительство или приобретение жилья для улучшения жилищных условий получили</w:t>
            </w:r>
            <w:r w:rsidR="001C39ED" w:rsidRPr="00413536">
              <w:rPr>
                <w:sz w:val="24"/>
                <w:szCs w:val="24"/>
              </w:rPr>
              <w:t xml:space="preserve"> </w:t>
            </w:r>
            <w:r w:rsidR="003C6697" w:rsidRPr="00413536">
              <w:rPr>
                <w:sz w:val="24"/>
                <w:szCs w:val="24"/>
              </w:rPr>
              <w:t>6 семей на общую сумму порядка 45 млн. руб.</w:t>
            </w:r>
            <w:r w:rsidRPr="00413536">
              <w:rPr>
                <w:sz w:val="24"/>
                <w:szCs w:val="24"/>
              </w:rPr>
              <w:t xml:space="preserve"> В рамках обеспечения детей-сирот жилыми помещениями за 202</w:t>
            </w:r>
            <w:r w:rsidR="003C6697" w:rsidRPr="00413536">
              <w:rPr>
                <w:sz w:val="24"/>
                <w:szCs w:val="24"/>
              </w:rPr>
              <w:t>4</w:t>
            </w:r>
            <w:r w:rsidRPr="00413536">
              <w:rPr>
                <w:sz w:val="24"/>
                <w:szCs w:val="24"/>
              </w:rPr>
              <w:t xml:space="preserve"> год предоставлено </w:t>
            </w:r>
            <w:r w:rsidR="003C6697" w:rsidRPr="00413536">
              <w:rPr>
                <w:sz w:val="24"/>
                <w:szCs w:val="24"/>
              </w:rPr>
              <w:t>9 чел.</w:t>
            </w:r>
          </w:p>
          <w:p w:rsidR="003C6697" w:rsidRPr="00413536" w:rsidRDefault="003C6697" w:rsidP="00977B09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13536">
              <w:rPr>
                <w:rFonts w:eastAsia="Calibri"/>
              </w:rPr>
              <w:t>В рамках федеральной программы по линии Минсельхоза в микрорайоне «Северный» продолжается строительство 2-х квартир для предоставления педагогическим работникам. На 2025 год подана заявка для обеспечения жильем 12 работников социальной сферы.</w:t>
            </w:r>
          </w:p>
        </w:tc>
      </w:tr>
      <w:tr w:rsidR="001B52FD" w:rsidRPr="00B91256" w:rsidTr="00E15788">
        <w:trPr>
          <w:trHeight w:val="227"/>
          <w:jc w:val="center"/>
        </w:trPr>
        <w:tc>
          <w:tcPr>
            <w:tcW w:w="2438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3.2.8. Принимает меры по социальной поддержке </w:t>
            </w:r>
            <w:r w:rsidRPr="003017F6">
              <w:rPr>
                <w:sz w:val="24"/>
                <w:szCs w:val="24"/>
              </w:rPr>
              <w:t>пенсионеров</w:t>
            </w:r>
            <w:r w:rsidRPr="00AC2A52">
              <w:rPr>
                <w:sz w:val="24"/>
                <w:szCs w:val="24"/>
              </w:rPr>
              <w:t>, инвалидов, малообеспеченных граждан.</w:t>
            </w:r>
          </w:p>
          <w:p w:rsidR="00A339DB" w:rsidRPr="00C377AD" w:rsidRDefault="00A339DB" w:rsidP="006750F7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0" w:type="dxa"/>
          </w:tcPr>
          <w:p w:rsidR="00A339DB" w:rsidRPr="00C377AD" w:rsidRDefault="00A339DB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A339DB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712EFC" w:rsidRPr="00712EFC" w:rsidRDefault="00712EFC" w:rsidP="00712EFC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12EFC">
              <w:rPr>
                <w:rFonts w:eastAsiaTheme="minorHAnsi"/>
                <w:lang w:eastAsia="en-US"/>
              </w:rPr>
              <w:t>Администрацией МР «</w:t>
            </w:r>
            <w:proofErr w:type="spellStart"/>
            <w:r w:rsidRPr="00712EFC">
              <w:rPr>
                <w:rFonts w:eastAsiaTheme="minorHAnsi"/>
                <w:lang w:eastAsia="en-US"/>
              </w:rPr>
              <w:t>Усть-Куломский</w:t>
            </w:r>
            <w:proofErr w:type="spellEnd"/>
            <w:r w:rsidRPr="00712EFC">
              <w:rPr>
                <w:rFonts w:eastAsiaTheme="minorHAnsi"/>
                <w:lang w:eastAsia="en-US"/>
              </w:rPr>
              <w:t xml:space="preserve">» ежегодно выделяется субсидия районному Совету Ветеранов на мероприятия по социальной поддержке, защите и повышения качества жизни людей пожилого возраста, в том числе материальной помощи ветеранам. </w:t>
            </w:r>
          </w:p>
          <w:p w:rsidR="00026917" w:rsidRPr="00413536" w:rsidRDefault="00F91D4A" w:rsidP="00B91256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12EFC">
              <w:rPr>
                <w:shd w:val="clear" w:color="auto" w:fill="FFFFFF"/>
              </w:rPr>
              <w:t>В течение 202</w:t>
            </w:r>
            <w:r w:rsidR="00977B09" w:rsidRPr="00712EFC">
              <w:rPr>
                <w:shd w:val="clear" w:color="auto" w:fill="FFFFFF"/>
              </w:rPr>
              <w:t>4</w:t>
            </w:r>
            <w:r w:rsidRPr="00712EFC">
              <w:rPr>
                <w:shd w:val="clear" w:color="auto" w:fill="FFFFFF"/>
              </w:rPr>
              <w:t xml:space="preserve"> года совместными</w:t>
            </w:r>
            <w:r w:rsidRPr="00413536">
              <w:rPr>
                <w:shd w:val="clear" w:color="auto" w:fill="FFFFFF"/>
              </w:rPr>
              <w:t xml:space="preserve"> усилиями администрации района, Совета ветеранов и администраций сельских поселений, родственниками пожилых людей проводились работы по проведению текущих и капитальных ремонтов жилых помещений тружеников тыла, детям войны и их супругам. Результатом </w:t>
            </w:r>
            <w:r w:rsidRPr="00413536">
              <w:rPr>
                <w:shd w:val="clear" w:color="auto" w:fill="FFFFFF"/>
              </w:rPr>
              <w:lastRenderedPageBreak/>
              <w:t xml:space="preserve">проведения данных работ стали </w:t>
            </w:r>
            <w:r w:rsidR="00977B09" w:rsidRPr="00413536">
              <w:rPr>
                <w:shd w:val="clear" w:color="auto" w:fill="FFFFFF"/>
              </w:rPr>
              <w:t>25</w:t>
            </w:r>
            <w:r w:rsidRPr="00413536">
              <w:rPr>
                <w:shd w:val="clear" w:color="auto" w:fill="FFFFFF"/>
              </w:rPr>
              <w:t xml:space="preserve"> от</w:t>
            </w:r>
            <w:r w:rsidR="00977B09" w:rsidRPr="00413536">
              <w:rPr>
                <w:shd w:val="clear" w:color="auto" w:fill="FFFFFF"/>
              </w:rPr>
              <w:t xml:space="preserve">ремонтированных жилых помещения. </w:t>
            </w:r>
            <w:r w:rsidR="00026917" w:rsidRPr="00413536">
              <w:rPr>
                <w:shd w:val="clear" w:color="auto" w:fill="FFFFFF"/>
              </w:rPr>
              <w:t xml:space="preserve">В </w:t>
            </w:r>
            <w:r w:rsidR="00026917" w:rsidRPr="00413536">
              <w:rPr>
                <w:rFonts w:eastAsia="Calibri"/>
                <w:bCs/>
              </w:rPr>
              <w:t xml:space="preserve">целях оказания поддержки СОНКО в бюджете района на 2024 год предусмотрены средства в размере 3,8 млн. рублей. </w:t>
            </w:r>
            <w:r w:rsidR="00B91256" w:rsidRPr="00413536">
              <w:rPr>
                <w:rFonts w:eastAsia="Calibri"/>
                <w:bCs/>
              </w:rPr>
              <w:t>П</w:t>
            </w:r>
            <w:r w:rsidR="00026917" w:rsidRPr="00413536">
              <w:rPr>
                <w:rFonts w:eastAsia="Calibri"/>
                <w:bCs/>
              </w:rPr>
              <w:t>редоставлена субсидия 4 СОНКО на общую сумму почти 855 тыс.</w:t>
            </w:r>
            <w:r w:rsidR="00B91256" w:rsidRPr="00413536">
              <w:rPr>
                <w:rFonts w:eastAsia="Calibri"/>
                <w:bCs/>
              </w:rPr>
              <w:t xml:space="preserve"> </w:t>
            </w:r>
            <w:proofErr w:type="spellStart"/>
            <w:r w:rsidR="00B91256" w:rsidRPr="00413536">
              <w:rPr>
                <w:rFonts w:eastAsia="Calibri"/>
                <w:bCs/>
              </w:rPr>
              <w:t>руб</w:t>
            </w:r>
            <w:proofErr w:type="spellEnd"/>
            <w:r w:rsidR="00B91256" w:rsidRPr="00413536">
              <w:rPr>
                <w:rFonts w:eastAsia="Calibri"/>
                <w:bCs/>
              </w:rPr>
              <w:t xml:space="preserve">: </w:t>
            </w:r>
            <w:r w:rsidR="00026917" w:rsidRPr="00413536">
              <w:rPr>
                <w:rFonts w:eastAsiaTheme="minorEastAsia"/>
                <w:bCs/>
              </w:rPr>
              <w:t xml:space="preserve">1) Местной организации ветеранов </w:t>
            </w:r>
            <w:proofErr w:type="spellStart"/>
            <w:r w:rsidR="00026917" w:rsidRPr="00413536">
              <w:rPr>
                <w:rFonts w:eastAsiaTheme="minorEastAsia"/>
                <w:bCs/>
              </w:rPr>
              <w:t>Усть-Куломского</w:t>
            </w:r>
            <w:proofErr w:type="spellEnd"/>
            <w:r w:rsidR="00026917" w:rsidRPr="00413536">
              <w:rPr>
                <w:rFonts w:eastAsiaTheme="minorEastAsia"/>
                <w:bCs/>
              </w:rPr>
              <w:t xml:space="preserve"> района </w:t>
            </w:r>
            <w:r w:rsidR="00B91256" w:rsidRPr="00413536">
              <w:rPr>
                <w:rFonts w:eastAsiaTheme="minorEastAsia"/>
                <w:bCs/>
              </w:rPr>
              <w:t xml:space="preserve">– на </w:t>
            </w:r>
            <w:r w:rsidR="00026917" w:rsidRPr="00413536">
              <w:rPr>
                <w:rFonts w:eastAsiaTheme="minorEastAsia"/>
                <w:bCs/>
              </w:rPr>
              <w:t xml:space="preserve">увековечение памяти погибших военнослужащих, на реализацию проекта «Народный фронт!» </w:t>
            </w:r>
            <w:r w:rsidR="00B91256" w:rsidRPr="00413536">
              <w:rPr>
                <w:rFonts w:eastAsiaTheme="minorEastAsia"/>
                <w:bCs/>
              </w:rPr>
              <w:t>-</w:t>
            </w:r>
            <w:r w:rsidR="00026917" w:rsidRPr="00413536">
              <w:rPr>
                <w:rFonts w:eastAsiaTheme="minorEastAsia"/>
                <w:bCs/>
              </w:rPr>
              <w:t>поддержка военнослужащих;</w:t>
            </w:r>
            <w:r w:rsidR="00B91256" w:rsidRPr="00413536">
              <w:rPr>
                <w:rFonts w:eastAsiaTheme="minorEastAsia"/>
                <w:bCs/>
              </w:rPr>
              <w:t xml:space="preserve"> </w:t>
            </w:r>
            <w:r w:rsidR="00026917" w:rsidRPr="00413536">
              <w:rPr>
                <w:rFonts w:eastAsiaTheme="minorEastAsia"/>
                <w:bCs/>
              </w:rPr>
              <w:t xml:space="preserve">2) АНО «От МАЛА до ВЕЛИКА» </w:t>
            </w:r>
            <w:r w:rsidR="00B91256" w:rsidRPr="00413536">
              <w:rPr>
                <w:rFonts w:eastAsiaTheme="minorEastAsia"/>
                <w:bCs/>
              </w:rPr>
              <w:t>-</w:t>
            </w:r>
            <w:r w:rsidR="00026917" w:rsidRPr="00413536">
              <w:rPr>
                <w:rFonts w:eastAsiaTheme="minorEastAsia"/>
                <w:bCs/>
              </w:rPr>
              <w:t xml:space="preserve"> приобретение </w:t>
            </w:r>
            <w:proofErr w:type="spellStart"/>
            <w:r w:rsidR="00026917" w:rsidRPr="00413536">
              <w:rPr>
                <w:rFonts w:eastAsiaTheme="minorEastAsia"/>
                <w:bCs/>
              </w:rPr>
              <w:t>кардиотренажеров</w:t>
            </w:r>
            <w:proofErr w:type="spellEnd"/>
            <w:r w:rsidR="00026917" w:rsidRPr="00413536">
              <w:rPr>
                <w:rFonts w:eastAsiaTheme="minorEastAsia"/>
                <w:bCs/>
              </w:rPr>
              <w:t xml:space="preserve"> для клуба в п. </w:t>
            </w:r>
            <w:proofErr w:type="spellStart"/>
            <w:r w:rsidR="00026917" w:rsidRPr="00413536">
              <w:rPr>
                <w:rFonts w:eastAsiaTheme="minorEastAsia"/>
                <w:bCs/>
              </w:rPr>
              <w:t>Лопъювад</w:t>
            </w:r>
            <w:proofErr w:type="spellEnd"/>
            <w:r w:rsidR="00026917" w:rsidRPr="00413536">
              <w:rPr>
                <w:rFonts w:eastAsiaTheme="minorEastAsia"/>
                <w:bCs/>
              </w:rPr>
              <w:t>;</w:t>
            </w:r>
            <w:r w:rsidR="00C0116C">
              <w:rPr>
                <w:rFonts w:eastAsiaTheme="minorEastAsia"/>
                <w:bCs/>
              </w:rPr>
              <w:t xml:space="preserve"> </w:t>
            </w:r>
            <w:r w:rsidR="00026917" w:rsidRPr="00413536">
              <w:rPr>
                <w:rFonts w:eastAsiaTheme="minorEastAsia"/>
                <w:bCs/>
              </w:rPr>
              <w:t xml:space="preserve">3) ТОС с. </w:t>
            </w:r>
            <w:proofErr w:type="spellStart"/>
            <w:r w:rsidR="00026917" w:rsidRPr="00413536">
              <w:rPr>
                <w:rFonts w:eastAsiaTheme="minorEastAsia"/>
                <w:bCs/>
              </w:rPr>
              <w:t>Деревянск</w:t>
            </w:r>
            <w:proofErr w:type="spellEnd"/>
            <w:r w:rsidR="00026917" w:rsidRPr="00413536">
              <w:rPr>
                <w:rFonts w:eastAsiaTheme="minorEastAsia"/>
                <w:bCs/>
              </w:rPr>
              <w:t xml:space="preserve"> </w:t>
            </w:r>
            <w:r w:rsidR="00B91256" w:rsidRPr="00413536">
              <w:rPr>
                <w:rFonts w:eastAsiaTheme="minorEastAsia"/>
                <w:bCs/>
              </w:rPr>
              <w:t>-</w:t>
            </w:r>
            <w:r w:rsidR="00026917" w:rsidRPr="00413536">
              <w:rPr>
                <w:rFonts w:eastAsiaTheme="minorEastAsia"/>
                <w:bCs/>
              </w:rPr>
              <w:t>приобретение звукового оборудования для ДК</w:t>
            </w:r>
            <w:r w:rsidR="00B91256" w:rsidRPr="00413536">
              <w:rPr>
                <w:rFonts w:eastAsiaTheme="minorEastAsia"/>
                <w:bCs/>
              </w:rPr>
              <w:t>.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3.2.9. Обеспечивает организацию деятельности и развитие системы учреждений, оказывающих социально-психологические, социально-правовые, социально-педагогические, социально-досуговые услуги подросткам и молодежи, определяет объем и порядок предоставления им бесплатных услуг.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72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BE52BC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BE52BC" w:rsidRPr="00413536" w:rsidRDefault="00623C11" w:rsidP="00B91256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13536">
              <w:rPr>
                <w:shd w:val="clear" w:color="auto" w:fill="FFFFFF"/>
              </w:rPr>
              <w:t xml:space="preserve">В общеобразовательных организациях Усть-Куломского района ведется активная работа по привлечению учащихся к внеклассной и внеурочной деятельности, охват составляет </w:t>
            </w:r>
            <w:r w:rsidR="00B91256" w:rsidRPr="00413536">
              <w:rPr>
                <w:shd w:val="clear" w:color="auto" w:fill="FFFFFF"/>
              </w:rPr>
              <w:t>88</w:t>
            </w:r>
            <w:r w:rsidRPr="00413536">
              <w:rPr>
                <w:shd w:val="clear" w:color="auto" w:fill="FFFFFF"/>
              </w:rPr>
              <w:t>%.</w:t>
            </w:r>
            <w:r w:rsidR="00300DA2" w:rsidRPr="00413536">
              <w:rPr>
                <w:shd w:val="clear" w:color="auto" w:fill="FFFFFF"/>
              </w:rPr>
              <w:t xml:space="preserve"> На территории района функционируют дома творчества: МУДО «Дом детского творчества «Патриот» в с. </w:t>
            </w:r>
            <w:proofErr w:type="gramStart"/>
            <w:r w:rsidR="00300DA2" w:rsidRPr="00413536">
              <w:rPr>
                <w:shd w:val="clear" w:color="auto" w:fill="FFFFFF"/>
              </w:rPr>
              <w:t>Помоздино,  Дом</w:t>
            </w:r>
            <w:proofErr w:type="gramEnd"/>
            <w:r w:rsidR="00300DA2" w:rsidRPr="00413536">
              <w:rPr>
                <w:shd w:val="clear" w:color="auto" w:fill="FFFFFF"/>
              </w:rPr>
              <w:t xml:space="preserve"> детского творчества с. Усть-Кулом</w:t>
            </w:r>
            <w:r w:rsidR="001C39ED" w:rsidRPr="00413536">
              <w:rPr>
                <w:shd w:val="clear" w:color="auto" w:fill="FFFFFF"/>
              </w:rPr>
              <w:t>.</w:t>
            </w:r>
            <w:r w:rsidR="00300DA2" w:rsidRPr="00413536">
              <w:rPr>
                <w:shd w:val="clear" w:color="auto" w:fill="FFFFFF"/>
              </w:rPr>
              <w:t xml:space="preserve"> </w:t>
            </w:r>
            <w:r w:rsidRPr="00413536">
              <w:rPr>
                <w:shd w:val="clear" w:color="auto" w:fill="FFFFFF"/>
              </w:rPr>
              <w:t xml:space="preserve"> В 202</w:t>
            </w:r>
            <w:r w:rsidR="00B91256" w:rsidRPr="00413536">
              <w:rPr>
                <w:shd w:val="clear" w:color="auto" w:fill="FFFFFF"/>
              </w:rPr>
              <w:t>4</w:t>
            </w:r>
            <w:r w:rsidRPr="00413536">
              <w:rPr>
                <w:shd w:val="clear" w:color="auto" w:fill="FFFFFF"/>
              </w:rPr>
              <w:t xml:space="preserve"> г. на территории </w:t>
            </w:r>
            <w:proofErr w:type="spellStart"/>
            <w:r w:rsidRPr="00413536">
              <w:rPr>
                <w:shd w:val="clear" w:color="auto" w:fill="FFFFFF"/>
              </w:rPr>
              <w:t>Усть-Куломского</w:t>
            </w:r>
            <w:proofErr w:type="spellEnd"/>
            <w:r w:rsidRPr="00413536">
              <w:rPr>
                <w:shd w:val="clear" w:color="auto" w:fill="FFFFFF"/>
              </w:rPr>
              <w:t xml:space="preserve"> района </w:t>
            </w:r>
            <w:r w:rsidR="00B91256" w:rsidRPr="00413536">
              <w:rPr>
                <w:rFonts w:eastAsia="Calibri"/>
              </w:rPr>
              <w:t xml:space="preserve">работали 26 лагерей с дневным пребыванием, 12 лагерей труда и отдыха, 1 палаточный лагерь,1 православный лагерь, а также стационарный лагерь «Морошка». В загородные </w:t>
            </w:r>
            <w:proofErr w:type="gramStart"/>
            <w:r w:rsidR="00B91256" w:rsidRPr="00413536">
              <w:rPr>
                <w:rFonts w:eastAsia="Calibri"/>
              </w:rPr>
              <w:t>лагеря  за</w:t>
            </w:r>
            <w:proofErr w:type="gramEnd"/>
            <w:r w:rsidR="00B91256" w:rsidRPr="00413536">
              <w:rPr>
                <w:rFonts w:eastAsia="Calibri"/>
              </w:rPr>
              <w:t xml:space="preserve"> пределы района выделенная квота составила 82 путевки, в том числе 22 в южные лагеря. </w:t>
            </w:r>
          </w:p>
        </w:tc>
      </w:tr>
      <w:tr w:rsidR="001B52FD" w:rsidRPr="00C377AD" w:rsidTr="00E15788">
        <w:trPr>
          <w:trHeight w:val="227"/>
          <w:jc w:val="center"/>
        </w:trPr>
        <w:tc>
          <w:tcPr>
            <w:tcW w:w="2438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3.2.10.  Разрабатывает мероприятия по пропаганде здорового образа жизни среди всех категорий населения. Принимают меры, </w:t>
            </w:r>
            <w:r w:rsidRPr="00AC2A52">
              <w:rPr>
                <w:sz w:val="24"/>
                <w:szCs w:val="24"/>
              </w:rPr>
              <w:lastRenderedPageBreak/>
              <w:t>направленные  на мотивацию граждан к здоровому образу жизни, включая здоровое питание и отказ от  вредных привычек.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72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BE52BC" w:rsidRPr="006750F7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6750F7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AD719F" w:rsidRPr="00413536" w:rsidRDefault="00AD719F" w:rsidP="00AD719F">
            <w:pPr>
              <w:jc w:val="both"/>
              <w:rPr>
                <w:sz w:val="24"/>
                <w:szCs w:val="24"/>
              </w:rPr>
            </w:pPr>
            <w:r w:rsidRPr="00413536">
              <w:rPr>
                <w:sz w:val="24"/>
                <w:szCs w:val="24"/>
              </w:rPr>
              <w:t xml:space="preserve">В целях повышения уровня жизни среди  населения в районе проводится комплекс профилактических мероприятий по противодействию  распространению наркомании, </w:t>
            </w:r>
            <w:r w:rsidRPr="00413536">
              <w:rPr>
                <w:sz w:val="24"/>
                <w:szCs w:val="24"/>
              </w:rPr>
              <w:lastRenderedPageBreak/>
              <w:t xml:space="preserve">ВИЧ- инфекции, алкоголизации:  размещение материалов в средствах массовой информации по профилактике пьянства, наркомании, профилактики заражения ВИЧ- инфекцией; проведение патронажей социально неблагополучных семей с детьми в целях профилактики дальнейшей алкоголизации; проведение тематических акций и мероприятий антиалкогольной направленности среди несовершеннолетних совместно с заинтересованными ведомствами, общественными организациями и волонтерскими движениями; проведение культурно-досуговых мероприятий по профилактике негативных тенденций, в том числе: </w:t>
            </w:r>
            <w:proofErr w:type="spellStart"/>
            <w:r w:rsidRPr="00413536">
              <w:rPr>
                <w:sz w:val="24"/>
                <w:szCs w:val="24"/>
              </w:rPr>
              <w:t>киноакций</w:t>
            </w:r>
            <w:proofErr w:type="spellEnd"/>
            <w:r w:rsidRPr="00413536">
              <w:rPr>
                <w:sz w:val="24"/>
                <w:szCs w:val="24"/>
              </w:rPr>
              <w:t>, концертов, выставок, читательских конференций, дискуссионного общения в социальных сетях.</w:t>
            </w:r>
          </w:p>
          <w:p w:rsidR="00BE52BC" w:rsidRPr="00413536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B52FD" w:rsidRPr="00C377AD" w:rsidTr="00E15788">
        <w:trPr>
          <w:trHeight w:val="4839"/>
          <w:jc w:val="center"/>
        </w:trPr>
        <w:tc>
          <w:tcPr>
            <w:tcW w:w="2438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BE52BC" w:rsidRPr="00AC2A52" w:rsidRDefault="00BE52BC" w:rsidP="006750F7">
            <w:pPr>
              <w:jc w:val="both"/>
            </w:pPr>
            <w:r w:rsidRPr="00AC2A52">
              <w:rPr>
                <w:sz w:val="24"/>
                <w:szCs w:val="24"/>
              </w:rPr>
              <w:t>3.2.11. В рамках своей компетенции обеспечивает исполнение Республиканской программы государственных гарантий оказания гражданам Российской Федерации, проживающим на территории Республики Коми, бесплатной медицинской помощи. Не допускает закрытия, перепрофилирования и передачи коммерческим организациям под другие цели помещений медицинских учреждений, участвующих в Республиканской программе обязательного медицинского страхования и других социально-культурно-бытовых организаций.</w:t>
            </w:r>
          </w:p>
        </w:tc>
        <w:tc>
          <w:tcPr>
            <w:tcW w:w="172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BE52BC" w:rsidRPr="00413536" w:rsidRDefault="00E5575B" w:rsidP="00E5575B">
            <w:pPr>
              <w:pStyle w:val="a3"/>
              <w:jc w:val="both"/>
            </w:pPr>
            <w:r w:rsidRPr="00413536">
              <w:rPr>
                <w:rFonts w:eastAsiaTheme="minorHAnsi"/>
                <w:lang w:eastAsia="en-US"/>
              </w:rPr>
              <w:t xml:space="preserve">На </w:t>
            </w:r>
            <w:r w:rsidR="00F91D4A" w:rsidRPr="00413536">
              <w:rPr>
                <w:rFonts w:eastAsiaTheme="minorHAnsi"/>
                <w:lang w:eastAsia="en-US"/>
              </w:rPr>
              <w:t>т</w:t>
            </w:r>
            <w:r w:rsidRPr="00413536">
              <w:rPr>
                <w:rFonts w:eastAsiaTheme="minorHAnsi"/>
                <w:lang w:eastAsia="en-US"/>
              </w:rPr>
              <w:t xml:space="preserve">ерритории района медицинская помощь осуществляется </w:t>
            </w:r>
            <w:r w:rsidR="0045616F" w:rsidRPr="00413536">
              <w:rPr>
                <w:rFonts w:eastAsiaTheme="minorHAnsi"/>
                <w:lang w:eastAsia="en-US"/>
              </w:rPr>
              <w:t>ГБУ «</w:t>
            </w:r>
            <w:proofErr w:type="spellStart"/>
            <w:r w:rsidRPr="00413536">
              <w:rPr>
                <w:rFonts w:eastAsiaTheme="minorHAnsi"/>
                <w:lang w:eastAsia="en-US"/>
              </w:rPr>
              <w:t>Усть</w:t>
            </w:r>
            <w:proofErr w:type="spellEnd"/>
            <w:r w:rsidRPr="00413536">
              <w:rPr>
                <w:rFonts w:eastAsiaTheme="minorHAnsi"/>
                <w:lang w:eastAsia="en-US"/>
              </w:rPr>
              <w:t>–</w:t>
            </w:r>
            <w:proofErr w:type="spellStart"/>
            <w:proofErr w:type="gramStart"/>
            <w:r w:rsidRPr="00413536">
              <w:rPr>
                <w:rFonts w:eastAsiaTheme="minorHAnsi"/>
                <w:lang w:eastAsia="en-US"/>
              </w:rPr>
              <w:t>Куломская</w:t>
            </w:r>
            <w:proofErr w:type="spellEnd"/>
            <w:r w:rsidRPr="00413536">
              <w:rPr>
                <w:rFonts w:eastAsiaTheme="minorHAnsi"/>
                <w:lang w:eastAsia="en-US"/>
              </w:rPr>
              <w:t xml:space="preserve">  ЦРБ</w:t>
            </w:r>
            <w:proofErr w:type="gramEnd"/>
            <w:r w:rsidR="0045616F" w:rsidRPr="00413536">
              <w:rPr>
                <w:rFonts w:eastAsiaTheme="minorHAnsi"/>
                <w:lang w:eastAsia="en-US"/>
              </w:rPr>
              <w:t>»</w:t>
            </w:r>
            <w:r w:rsidRPr="00413536">
              <w:rPr>
                <w:rFonts w:eastAsiaTheme="minorHAnsi"/>
                <w:lang w:eastAsia="en-US"/>
              </w:rPr>
              <w:t xml:space="preserve"> и Медицински</w:t>
            </w:r>
            <w:r w:rsidR="00F91D4A" w:rsidRPr="00413536">
              <w:rPr>
                <w:rFonts w:eastAsiaTheme="minorHAnsi"/>
                <w:lang w:eastAsia="en-US"/>
              </w:rPr>
              <w:t>м</w:t>
            </w:r>
            <w:r w:rsidRPr="00413536">
              <w:rPr>
                <w:rFonts w:eastAsiaTheme="minorHAnsi"/>
                <w:lang w:eastAsia="en-US"/>
              </w:rPr>
              <w:t xml:space="preserve"> центр</w:t>
            </w:r>
            <w:r w:rsidR="00F91D4A" w:rsidRPr="00413536">
              <w:rPr>
                <w:rFonts w:eastAsiaTheme="minorHAnsi"/>
                <w:lang w:eastAsia="en-US"/>
              </w:rPr>
              <w:t>ом</w:t>
            </w:r>
            <w:r w:rsidRPr="00413536">
              <w:rPr>
                <w:rFonts w:eastAsiaTheme="minorHAnsi"/>
                <w:lang w:eastAsia="en-US"/>
              </w:rPr>
              <w:t xml:space="preserve"> «Здоровье».</w:t>
            </w:r>
            <w:r w:rsidRPr="00413536">
              <w:t xml:space="preserve"> Помещения медицинских учреждений, участвующих в Республиканской программе обязательного медицинского страхования, коммерческим организациям под другие цели не передавались.</w:t>
            </w:r>
          </w:p>
          <w:p w:rsidR="00E5575B" w:rsidRPr="00413536" w:rsidRDefault="00E5575B" w:rsidP="00E5575B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</w:tr>
      <w:tr w:rsidR="001B52FD" w:rsidRPr="00C377AD" w:rsidTr="00E15788">
        <w:trPr>
          <w:trHeight w:val="1554"/>
          <w:jc w:val="center"/>
        </w:trPr>
        <w:tc>
          <w:tcPr>
            <w:tcW w:w="2438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BE52BC" w:rsidRPr="00AC2A52" w:rsidRDefault="00BE52BC" w:rsidP="006750F7">
            <w:pPr>
              <w:jc w:val="both"/>
            </w:pPr>
            <w:r w:rsidRPr="00AC2A52">
              <w:rPr>
                <w:sz w:val="24"/>
                <w:szCs w:val="24"/>
              </w:rPr>
              <w:t>3.2.12. Разрабатывает и реализует программы, направленные на поддержку и развитие образования, здравоохранения, культуры, физической культуры и спорта, социальной поддержки населения, организацию свободного времени молодежи и подростков</w:t>
            </w:r>
            <w:r w:rsidRPr="00AF5A23">
              <w:rPr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BE52BC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  <w:p w:rsidR="00F91D4A" w:rsidRPr="00F91D4A" w:rsidRDefault="00F91D4A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423" w:type="dxa"/>
          </w:tcPr>
          <w:p w:rsidR="005B530E" w:rsidRPr="00413536" w:rsidRDefault="00AD719F" w:rsidP="005B530E">
            <w:pPr>
              <w:pStyle w:val="a3"/>
              <w:jc w:val="both"/>
              <w:rPr>
                <w:rFonts w:eastAsia="Calibri"/>
                <w:shd w:val="clear" w:color="auto" w:fill="FFFFFF"/>
              </w:rPr>
            </w:pPr>
            <w:r w:rsidRPr="00413536">
              <w:rPr>
                <w:shd w:val="clear" w:color="auto" w:fill="FFFFFF"/>
              </w:rPr>
              <w:t>В 202</w:t>
            </w:r>
            <w:r w:rsidR="00B91256" w:rsidRPr="00413536">
              <w:rPr>
                <w:shd w:val="clear" w:color="auto" w:fill="FFFFFF"/>
              </w:rPr>
              <w:t>4</w:t>
            </w:r>
            <w:r w:rsidRPr="00413536">
              <w:rPr>
                <w:shd w:val="clear" w:color="auto" w:fill="FFFFFF"/>
              </w:rPr>
              <w:t xml:space="preserve"> году район продолжил реализацию регионального проекта «Современная школа», в рамках которого создан </w:t>
            </w:r>
            <w:r w:rsidR="00B91256" w:rsidRPr="00413536">
              <w:rPr>
                <w:shd w:val="clear" w:color="auto" w:fill="FFFFFF"/>
              </w:rPr>
              <w:t>1</w:t>
            </w:r>
            <w:r w:rsidRPr="00413536">
              <w:rPr>
                <w:shd w:val="clear" w:color="auto" w:fill="FFFFFF"/>
              </w:rPr>
              <w:t xml:space="preserve"> центр цифрового и гуманитарного профил</w:t>
            </w:r>
            <w:r w:rsidR="00C0116C">
              <w:rPr>
                <w:shd w:val="clear" w:color="auto" w:fill="FFFFFF"/>
              </w:rPr>
              <w:t>я</w:t>
            </w:r>
            <w:r w:rsidRPr="00413536">
              <w:rPr>
                <w:shd w:val="clear" w:color="auto" w:fill="FFFFFF"/>
              </w:rPr>
              <w:t xml:space="preserve"> «Точка роста» в </w:t>
            </w:r>
            <w:proofErr w:type="spellStart"/>
            <w:r w:rsidR="00B91256" w:rsidRPr="00413536">
              <w:rPr>
                <w:shd w:val="clear" w:color="auto" w:fill="FFFFFF"/>
              </w:rPr>
              <w:t>Диасерьской</w:t>
            </w:r>
            <w:proofErr w:type="spellEnd"/>
            <w:r w:rsidR="00B91256" w:rsidRPr="00413536">
              <w:rPr>
                <w:shd w:val="clear" w:color="auto" w:fill="FFFFFF"/>
              </w:rPr>
              <w:t xml:space="preserve"> </w:t>
            </w:r>
            <w:r w:rsidRPr="00413536">
              <w:rPr>
                <w:shd w:val="clear" w:color="auto" w:fill="FFFFFF"/>
              </w:rPr>
              <w:t>СОШ. Для центр</w:t>
            </w:r>
            <w:r w:rsidR="00B91256" w:rsidRPr="00413536">
              <w:rPr>
                <w:shd w:val="clear" w:color="auto" w:fill="FFFFFF"/>
              </w:rPr>
              <w:t>а</w:t>
            </w:r>
            <w:r w:rsidRPr="00413536">
              <w:rPr>
                <w:shd w:val="clear" w:color="auto" w:fill="FFFFFF"/>
              </w:rPr>
              <w:t xml:space="preserve"> приобретена удобная мебель и современное компьютерное оборудование.</w:t>
            </w:r>
            <w:r w:rsidR="00E5575B" w:rsidRPr="00413536">
              <w:rPr>
                <w:shd w:val="clear" w:color="auto" w:fill="FFFFFF"/>
              </w:rPr>
              <w:t xml:space="preserve"> </w:t>
            </w:r>
            <w:r w:rsidR="00C0116C">
              <w:rPr>
                <w:shd w:val="clear" w:color="auto" w:fill="FFFFFF"/>
              </w:rPr>
              <w:t>В 2024 году у</w:t>
            </w:r>
            <w:r w:rsidRPr="00413536">
              <w:rPr>
                <w:shd w:val="clear" w:color="auto" w:fill="FFFFFF"/>
              </w:rPr>
              <w:t xml:space="preserve">чреждения образования участвовали в республиканских конкурсных мероприятиях и олимпиадах. </w:t>
            </w:r>
            <w:r w:rsidR="005B530E" w:rsidRPr="00413536">
              <w:rPr>
                <w:rFonts w:eastAsia="Calibri"/>
              </w:rPr>
              <w:t xml:space="preserve">Победителем республиканского конкурса «Лучшая сельская школа» стала </w:t>
            </w:r>
            <w:proofErr w:type="spellStart"/>
            <w:r w:rsidR="005B530E" w:rsidRPr="00413536">
              <w:rPr>
                <w:rFonts w:eastAsia="Calibri"/>
              </w:rPr>
              <w:t>Керчомская</w:t>
            </w:r>
            <w:proofErr w:type="spellEnd"/>
            <w:r w:rsidR="005B530E" w:rsidRPr="00413536">
              <w:rPr>
                <w:rFonts w:eastAsia="Calibri"/>
              </w:rPr>
              <w:t xml:space="preserve"> СОШ, а </w:t>
            </w:r>
            <w:proofErr w:type="spellStart"/>
            <w:r w:rsidR="005B530E" w:rsidRPr="00413536">
              <w:rPr>
                <w:rFonts w:eastAsia="Calibri"/>
              </w:rPr>
              <w:t>Вочевская</w:t>
            </w:r>
            <w:proofErr w:type="spellEnd"/>
            <w:r w:rsidR="005B530E" w:rsidRPr="00413536">
              <w:rPr>
                <w:rFonts w:eastAsia="Calibri"/>
              </w:rPr>
              <w:t xml:space="preserve"> школа – призером. Педагог Районного Дома детского творчества» с. Усть-Кулом признана победителем конкурса «За нравственный подвиг учителя». </w:t>
            </w:r>
            <w:r w:rsidR="005B530E" w:rsidRPr="00413536">
              <w:rPr>
                <w:rFonts w:eastAsia="Calibri"/>
                <w:shd w:val="clear" w:color="auto" w:fill="FFFFFF"/>
              </w:rPr>
              <w:t xml:space="preserve">По итогам республиканской спортивной Спартакиады </w:t>
            </w:r>
            <w:r w:rsidR="005B530E" w:rsidRPr="00413536">
              <w:rPr>
                <w:rFonts w:eastAsia="Calibri"/>
                <w:shd w:val="clear" w:color="auto" w:fill="FFFFFF"/>
              </w:rPr>
              <w:lastRenderedPageBreak/>
              <w:t xml:space="preserve">школьников наш район занял 3 место среди сельских муниципалитетов. </w:t>
            </w:r>
          </w:p>
          <w:p w:rsidR="005B530E" w:rsidRPr="00413536" w:rsidRDefault="00C0116C" w:rsidP="005B530E">
            <w:pPr>
              <w:pStyle w:val="a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 постоянной основе проводятся ремонтные работы в учреждениях образования. </w:t>
            </w:r>
            <w:r w:rsidR="005B530E" w:rsidRPr="00413536">
              <w:rPr>
                <w:rFonts w:eastAsia="Calibri"/>
              </w:rPr>
              <w:t xml:space="preserve">Завершен капитальный ремонт </w:t>
            </w:r>
            <w:proofErr w:type="spellStart"/>
            <w:r w:rsidR="005B530E" w:rsidRPr="00413536">
              <w:rPr>
                <w:rFonts w:eastAsia="Calibri"/>
              </w:rPr>
              <w:t>Вочевской</w:t>
            </w:r>
            <w:proofErr w:type="spellEnd"/>
            <w:r w:rsidR="005B530E" w:rsidRPr="00413536">
              <w:rPr>
                <w:rFonts w:eastAsia="Calibri"/>
              </w:rPr>
              <w:t xml:space="preserve"> средней школы в рамках участия в федеральной программе «Модернизация школьных систем образования». Разработана проектно-сметная документация на капремонт детских садов - Улыбка с. Усть-Кулом и п. </w:t>
            </w:r>
            <w:proofErr w:type="spellStart"/>
            <w:r w:rsidR="005B530E" w:rsidRPr="00413536">
              <w:rPr>
                <w:rFonts w:eastAsia="Calibri"/>
              </w:rPr>
              <w:t>Зимстан</w:t>
            </w:r>
            <w:proofErr w:type="spellEnd"/>
            <w:r w:rsidR="005B530E" w:rsidRPr="00413536">
              <w:rPr>
                <w:rFonts w:eastAsia="Calibri"/>
              </w:rPr>
              <w:t xml:space="preserve"> для участия в аналогичной программе.</w:t>
            </w:r>
          </w:p>
          <w:p w:rsidR="005B530E" w:rsidRPr="00413536" w:rsidRDefault="005B530E" w:rsidP="005B530E">
            <w:pPr>
              <w:pStyle w:val="a3"/>
              <w:jc w:val="both"/>
              <w:rPr>
                <w:rFonts w:eastAsia="Calibri"/>
              </w:rPr>
            </w:pPr>
            <w:r w:rsidRPr="00413536">
              <w:rPr>
                <w:rFonts w:eastAsia="Calibri"/>
              </w:rPr>
              <w:t xml:space="preserve">В рамках народного бюджета </w:t>
            </w:r>
            <w:proofErr w:type="gramStart"/>
            <w:r w:rsidRPr="00413536">
              <w:rPr>
                <w:rFonts w:eastAsia="Calibri"/>
              </w:rPr>
              <w:t>в  отчетном</w:t>
            </w:r>
            <w:proofErr w:type="gramEnd"/>
            <w:r w:rsidRPr="00413536">
              <w:rPr>
                <w:rFonts w:eastAsia="Calibri"/>
              </w:rPr>
              <w:t xml:space="preserve"> периоде  установлена спортивно-игровая уличная площадка в детсаду «Улыбка» с. Усть-Кулом. </w:t>
            </w:r>
          </w:p>
          <w:p w:rsidR="005B530E" w:rsidRPr="00413536" w:rsidRDefault="005B530E" w:rsidP="005B530E">
            <w:pPr>
              <w:pStyle w:val="a3"/>
              <w:jc w:val="both"/>
              <w:rPr>
                <w:rFonts w:eastAsia="Calibri"/>
              </w:rPr>
            </w:pPr>
            <w:r w:rsidRPr="00413536">
              <w:rPr>
                <w:rFonts w:eastAsia="Calibri"/>
              </w:rPr>
              <w:t xml:space="preserve">В рамках проекта «Народная инициатива» частично заменена система отопления в школе </w:t>
            </w:r>
            <w:proofErr w:type="spellStart"/>
            <w:r w:rsidRPr="00413536">
              <w:rPr>
                <w:rFonts w:eastAsia="Calibri"/>
              </w:rPr>
              <w:t>пст</w:t>
            </w:r>
            <w:proofErr w:type="spellEnd"/>
            <w:r w:rsidRPr="00413536">
              <w:rPr>
                <w:rFonts w:eastAsia="Calibri"/>
              </w:rPr>
              <w:t xml:space="preserve">. </w:t>
            </w:r>
            <w:proofErr w:type="spellStart"/>
            <w:r w:rsidRPr="00413536">
              <w:rPr>
                <w:rFonts w:eastAsia="Calibri"/>
              </w:rPr>
              <w:t>Диасерья</w:t>
            </w:r>
            <w:proofErr w:type="spellEnd"/>
            <w:r w:rsidRPr="00413536">
              <w:rPr>
                <w:rFonts w:eastAsia="Calibri"/>
              </w:rPr>
              <w:t xml:space="preserve"> и заменена электрика </w:t>
            </w:r>
            <w:proofErr w:type="gramStart"/>
            <w:r w:rsidRPr="00413536">
              <w:rPr>
                <w:rFonts w:eastAsia="Calibri"/>
              </w:rPr>
              <w:t xml:space="preserve">в  </w:t>
            </w:r>
            <w:proofErr w:type="spellStart"/>
            <w:r w:rsidRPr="00413536">
              <w:rPr>
                <w:rFonts w:eastAsia="Calibri"/>
              </w:rPr>
              <w:t>Вочевской</w:t>
            </w:r>
            <w:proofErr w:type="spellEnd"/>
            <w:proofErr w:type="gramEnd"/>
            <w:r w:rsidRPr="00413536">
              <w:rPr>
                <w:rFonts w:eastAsia="Calibri"/>
              </w:rPr>
              <w:t xml:space="preserve"> школе.  </w:t>
            </w:r>
          </w:p>
          <w:p w:rsidR="00294B17" w:rsidRPr="00413536" w:rsidRDefault="005B530E" w:rsidP="004F7F6A">
            <w:pPr>
              <w:pStyle w:val="a3"/>
              <w:jc w:val="both"/>
              <w:rPr>
                <w:shd w:val="clear" w:color="auto" w:fill="FFFFFF"/>
              </w:rPr>
            </w:pPr>
            <w:r w:rsidRPr="00413536">
              <w:rPr>
                <w:rFonts w:eastAsia="Calibri"/>
              </w:rPr>
              <w:t xml:space="preserve">По программе «Народная инициатива» и с привлечением средств республиканской субсидии оборудовано помещение для досуга молодежи. В </w:t>
            </w:r>
            <w:proofErr w:type="gramStart"/>
            <w:r w:rsidRPr="00413536">
              <w:rPr>
                <w:rFonts w:eastAsia="Calibri"/>
              </w:rPr>
              <w:t>Помоздино  открыт</w:t>
            </w:r>
            <w:proofErr w:type="gramEnd"/>
            <w:r w:rsidRPr="00413536">
              <w:rPr>
                <w:rFonts w:eastAsia="Calibri"/>
              </w:rPr>
              <w:t xml:space="preserve"> молодежный центр</w:t>
            </w:r>
            <w:r w:rsidR="004F7F6A" w:rsidRPr="00413536">
              <w:rPr>
                <w:rFonts w:eastAsia="Calibri"/>
              </w:rPr>
              <w:t>.</w:t>
            </w:r>
            <w:r w:rsidRPr="00413536">
              <w:rPr>
                <w:rFonts w:eastAsia="Calibri"/>
              </w:rPr>
              <w:t xml:space="preserve"> </w:t>
            </w:r>
          </w:p>
        </w:tc>
      </w:tr>
      <w:tr w:rsidR="001B52FD" w:rsidRPr="00C377AD" w:rsidTr="00E15788">
        <w:trPr>
          <w:trHeight w:val="1554"/>
          <w:jc w:val="center"/>
        </w:trPr>
        <w:tc>
          <w:tcPr>
            <w:tcW w:w="2438" w:type="dxa"/>
          </w:tcPr>
          <w:p w:rsidR="00BE52BC" w:rsidRPr="00F91D4A" w:rsidRDefault="00BE52BC" w:rsidP="00BE52BC">
            <w:pPr>
              <w:jc w:val="both"/>
              <w:rPr>
                <w:sz w:val="24"/>
                <w:szCs w:val="24"/>
              </w:rPr>
            </w:pPr>
            <w:r w:rsidRPr="00F91D4A">
              <w:rPr>
                <w:sz w:val="24"/>
                <w:szCs w:val="24"/>
              </w:rPr>
              <w:lastRenderedPageBreak/>
              <w:t xml:space="preserve">4. Охрана труда и экологическая безопасность </w:t>
            </w:r>
          </w:p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4.2.1. Обеспечивает реализацию основных направлений государственной политики в области охраны труда и окружающей среды в пределах своих полномочий, а также полномочий, переданных органам местного самоуправления органами государственной власти Республики Коми в установленном порядке.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720" w:type="dxa"/>
          </w:tcPr>
          <w:p w:rsidR="00BE52BC" w:rsidRPr="00F91D4A" w:rsidRDefault="00BE52B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43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BE52BC" w:rsidRPr="000978E9" w:rsidRDefault="00BE52BC" w:rsidP="00B06D7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978E9">
              <w:rPr>
                <w:sz w:val="24"/>
                <w:szCs w:val="24"/>
              </w:rPr>
              <w:t xml:space="preserve">Администрацией проводится информирование </w:t>
            </w:r>
            <w:r w:rsidR="000B16DF" w:rsidRPr="000978E9">
              <w:rPr>
                <w:sz w:val="24"/>
                <w:szCs w:val="24"/>
              </w:rPr>
              <w:t xml:space="preserve">руководителей организаций и предприятий </w:t>
            </w:r>
            <w:r w:rsidRPr="000978E9">
              <w:rPr>
                <w:sz w:val="24"/>
                <w:szCs w:val="24"/>
              </w:rPr>
              <w:t>о нормативных правовых актах по вопросам охраны труда, о соблюдении требований охраны труда, в том числе о необходимости проведения специальной оценки условий труда через официальный сайт администрации МР «</w:t>
            </w:r>
            <w:proofErr w:type="spellStart"/>
            <w:r w:rsidRPr="000978E9">
              <w:rPr>
                <w:sz w:val="24"/>
                <w:szCs w:val="24"/>
              </w:rPr>
              <w:t>Усть-Куломский</w:t>
            </w:r>
            <w:proofErr w:type="spellEnd"/>
            <w:r w:rsidRPr="000978E9">
              <w:rPr>
                <w:sz w:val="24"/>
                <w:szCs w:val="24"/>
              </w:rPr>
              <w:t xml:space="preserve">», </w:t>
            </w:r>
            <w:proofErr w:type="gramStart"/>
            <w:r w:rsidRPr="000978E9">
              <w:rPr>
                <w:sz w:val="24"/>
                <w:szCs w:val="24"/>
              </w:rPr>
              <w:t>районную  газету</w:t>
            </w:r>
            <w:proofErr w:type="gramEnd"/>
            <w:r w:rsidRPr="000978E9">
              <w:rPr>
                <w:sz w:val="24"/>
                <w:szCs w:val="24"/>
              </w:rPr>
              <w:t xml:space="preserve">  «Парма Гор», совещания различных уровней, заседаниях при администрации района.</w:t>
            </w:r>
          </w:p>
          <w:p w:rsidR="00BE52BC" w:rsidRPr="000978E9" w:rsidRDefault="00294B17" w:rsidP="00C0116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978E9">
              <w:rPr>
                <w:sz w:val="24"/>
                <w:szCs w:val="24"/>
              </w:rPr>
              <w:t>Экологическая безопасность</w:t>
            </w:r>
            <w:r w:rsidR="00BE52BC" w:rsidRPr="000978E9">
              <w:rPr>
                <w:sz w:val="24"/>
                <w:szCs w:val="24"/>
              </w:rPr>
              <w:t xml:space="preserve">: </w:t>
            </w:r>
            <w:r w:rsidR="00B06D77" w:rsidRPr="000978E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В 3 квартале </w:t>
            </w:r>
            <w:r w:rsidR="00B06D77" w:rsidRPr="000978E9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 xml:space="preserve">ликвидированы 2 несанкционированные свалки в </w:t>
            </w:r>
            <w:proofErr w:type="spellStart"/>
            <w:r w:rsidR="00B06D77" w:rsidRPr="000978E9">
              <w:rPr>
                <w:rFonts w:eastAsia="Calibri"/>
                <w:sz w:val="24"/>
                <w:szCs w:val="24"/>
                <w:shd w:val="clear" w:color="auto" w:fill="FFFFFF"/>
              </w:rPr>
              <w:t>п.Зимстан</w:t>
            </w:r>
            <w:proofErr w:type="spellEnd"/>
            <w:r w:rsidR="00B06D77" w:rsidRPr="000978E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(под ЛЭПом), на ул. Ленина в с. Усть-Кулом. Ликвидировано 4000м3 отходов деревообработки на площади 2000 м2 на свалке, расположенной на земельном участке в </w:t>
            </w:r>
            <w:proofErr w:type="spellStart"/>
            <w:r w:rsidR="00B06D77" w:rsidRPr="000978E9">
              <w:rPr>
                <w:rFonts w:eastAsia="Calibri"/>
                <w:sz w:val="24"/>
                <w:szCs w:val="24"/>
                <w:shd w:val="clear" w:color="auto" w:fill="FFFFFF"/>
              </w:rPr>
              <w:t>п.Кебанъель</w:t>
            </w:r>
            <w:proofErr w:type="spellEnd"/>
            <w:r w:rsidR="00B06D77" w:rsidRPr="000978E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06D77" w:rsidRPr="000978E9">
              <w:rPr>
                <w:rFonts w:eastAsia="Calibri"/>
                <w:sz w:val="24"/>
                <w:szCs w:val="24"/>
                <w:shd w:val="clear" w:color="auto" w:fill="FFFFFF"/>
              </w:rPr>
              <w:t>м .Сосновый</w:t>
            </w:r>
            <w:proofErr w:type="gramEnd"/>
            <w:r w:rsidR="00B06D77" w:rsidRPr="000978E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бор. В июне 2024 года ликвидирована несанкционированная свалка на подъездной дороге в </w:t>
            </w:r>
            <w:proofErr w:type="spellStart"/>
            <w:r w:rsidR="00B06D77" w:rsidRPr="000978E9">
              <w:rPr>
                <w:rFonts w:eastAsia="Calibri"/>
                <w:sz w:val="24"/>
                <w:szCs w:val="24"/>
                <w:shd w:val="clear" w:color="auto" w:fill="FFFFFF"/>
              </w:rPr>
              <w:t>с.Усть-Кулом</w:t>
            </w:r>
            <w:proofErr w:type="spellEnd"/>
            <w:r w:rsidR="00B06D77" w:rsidRPr="000978E9">
              <w:rPr>
                <w:rFonts w:eastAsia="Calibri"/>
                <w:sz w:val="24"/>
                <w:szCs w:val="24"/>
                <w:shd w:val="clear" w:color="auto" w:fill="FFFFFF"/>
              </w:rPr>
              <w:t>.</w:t>
            </w:r>
            <w:r w:rsidR="00B06D77" w:rsidRPr="000978E9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B06D77" w:rsidRPr="000978E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Проведены работы по ликвидации свалок: на земельном участке с левой и правой стороны вдоль грунтовой дороги в сторону </w:t>
            </w:r>
            <w:proofErr w:type="spellStart"/>
            <w:r w:rsidR="00B06D77" w:rsidRPr="000978E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п.Югыдъяг</w:t>
            </w:r>
            <w:proofErr w:type="spellEnd"/>
            <w:r w:rsidR="00B06D77" w:rsidRPr="000978E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; на </w:t>
            </w:r>
            <w:proofErr w:type="spellStart"/>
            <w:r w:rsidR="00B06D77" w:rsidRPr="000978E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плотбищах</w:t>
            </w:r>
            <w:proofErr w:type="spellEnd"/>
            <w:r w:rsidR="00B06D77" w:rsidRPr="000978E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Немское-1, Немское-2, Смолянка. Обустроено 2 контейнерные площадки в сельском поселении «Дон» (д. </w:t>
            </w:r>
            <w:proofErr w:type="spellStart"/>
            <w:r w:rsidR="00B06D77" w:rsidRPr="000978E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Жежим</w:t>
            </w:r>
            <w:proofErr w:type="spellEnd"/>
            <w:r w:rsidR="00B06D77" w:rsidRPr="000978E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, п. </w:t>
            </w:r>
            <w:proofErr w:type="spellStart"/>
            <w:r w:rsidR="00B06D77" w:rsidRPr="000978E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Шэръяг</w:t>
            </w:r>
            <w:proofErr w:type="spellEnd"/>
            <w:r w:rsidR="00B06D77" w:rsidRPr="000978E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). До конца 2024 года </w:t>
            </w:r>
            <w:proofErr w:type="spellStart"/>
            <w:r w:rsidR="00B06D77" w:rsidRPr="000978E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Регоператором</w:t>
            </w:r>
            <w:proofErr w:type="spellEnd"/>
            <w:r w:rsidR="00B06D77" w:rsidRPr="000978E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будут установлены в сельских поселениях дополнительно 50 контейнеров.</w:t>
            </w:r>
          </w:p>
        </w:tc>
      </w:tr>
      <w:tr w:rsidR="001B52FD" w:rsidRPr="00C377AD" w:rsidTr="00E15788">
        <w:trPr>
          <w:trHeight w:val="1554"/>
          <w:jc w:val="center"/>
        </w:trPr>
        <w:tc>
          <w:tcPr>
            <w:tcW w:w="2438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BE52BC" w:rsidRPr="00AC2A52" w:rsidRDefault="00BE52BC" w:rsidP="00367791">
            <w:pPr>
              <w:jc w:val="both"/>
            </w:pPr>
            <w:r w:rsidRPr="00AC2A52">
              <w:rPr>
                <w:sz w:val="24"/>
                <w:szCs w:val="24"/>
              </w:rPr>
              <w:t>4.2.2. Обеспечивает исполнение мероприятий по улучшению условий и охраны труда в организациях, находящихся на бюджетном финансировании из бюджета муниципального района «</w:t>
            </w:r>
            <w:proofErr w:type="spellStart"/>
            <w:r w:rsidRPr="00AC2A52">
              <w:rPr>
                <w:sz w:val="24"/>
                <w:szCs w:val="24"/>
              </w:rPr>
              <w:t>Усть-Куломский</w:t>
            </w:r>
            <w:proofErr w:type="spellEnd"/>
            <w:r w:rsidRPr="00AC2A52">
              <w:rPr>
                <w:sz w:val="24"/>
                <w:szCs w:val="24"/>
              </w:rPr>
              <w:t>», в соответствии с утвержденными с</w:t>
            </w:r>
            <w:r w:rsidR="00367791">
              <w:rPr>
                <w:sz w:val="24"/>
                <w:szCs w:val="24"/>
              </w:rPr>
              <w:t xml:space="preserve">метами </w:t>
            </w:r>
            <w:r w:rsidRPr="00AC2A52">
              <w:rPr>
                <w:sz w:val="24"/>
                <w:szCs w:val="24"/>
              </w:rPr>
              <w:t xml:space="preserve"> расходов на мероприятия по охране труда, с целью выполнения работодателями в полном объеме статьи 212 Трудового кодекса Российской Федерации.</w:t>
            </w:r>
          </w:p>
        </w:tc>
        <w:tc>
          <w:tcPr>
            <w:tcW w:w="172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BE52BC" w:rsidRPr="00413536" w:rsidRDefault="00BC3129" w:rsidP="00367791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13536">
              <w:t>Организации, находящиеся на бюджетном финансировании</w:t>
            </w:r>
            <w:r w:rsidR="00367791" w:rsidRPr="00413536">
              <w:t xml:space="preserve"> из бюджета муниципального района «</w:t>
            </w:r>
            <w:proofErr w:type="spellStart"/>
            <w:r w:rsidR="00367791" w:rsidRPr="00413536">
              <w:t>Усть-Куломский</w:t>
            </w:r>
            <w:proofErr w:type="spellEnd"/>
            <w:r w:rsidR="00367791" w:rsidRPr="00413536">
              <w:t>»</w:t>
            </w:r>
            <w:r w:rsidRPr="00413536">
              <w:t xml:space="preserve">, ежегодно обеспечивают исполнение мероприятий по улучшению условий и охраны труда в объемах, </w:t>
            </w:r>
            <w:r w:rsidR="00367791" w:rsidRPr="00413536">
              <w:t>в соответствии с утвержденными сметами  расходов на мероприятия по охране труда.</w:t>
            </w:r>
          </w:p>
        </w:tc>
      </w:tr>
      <w:tr w:rsidR="001B52FD" w:rsidRPr="00C377AD" w:rsidTr="00E15788">
        <w:trPr>
          <w:trHeight w:val="1554"/>
          <w:jc w:val="center"/>
        </w:trPr>
        <w:tc>
          <w:tcPr>
            <w:tcW w:w="2438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>4.2.3.Участвует в работе комиссий по проверке знаний требований охраны труда у руководителей и специалистов.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72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BE52BC" w:rsidRPr="00F91D4A" w:rsidRDefault="00294B17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Н</w:t>
            </w:r>
            <w:r w:rsidR="0096438C"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BE52BC" w:rsidRPr="00413536" w:rsidRDefault="00294B17" w:rsidP="0004070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13536">
              <w:rPr>
                <w:sz w:val="24"/>
                <w:szCs w:val="24"/>
              </w:rPr>
              <w:t>Специалисты администрации МР «</w:t>
            </w:r>
            <w:proofErr w:type="spellStart"/>
            <w:r w:rsidRPr="00413536">
              <w:rPr>
                <w:sz w:val="24"/>
                <w:szCs w:val="24"/>
              </w:rPr>
              <w:t>Усть</w:t>
            </w:r>
            <w:proofErr w:type="spellEnd"/>
            <w:r w:rsidRPr="00413536">
              <w:rPr>
                <w:sz w:val="24"/>
                <w:szCs w:val="24"/>
              </w:rPr>
              <w:t xml:space="preserve"> -</w:t>
            </w:r>
            <w:proofErr w:type="spellStart"/>
            <w:r w:rsidRPr="00413536">
              <w:rPr>
                <w:sz w:val="24"/>
                <w:szCs w:val="24"/>
              </w:rPr>
              <w:t>Куломский</w:t>
            </w:r>
            <w:proofErr w:type="spellEnd"/>
            <w:r w:rsidRPr="00413536">
              <w:rPr>
                <w:sz w:val="24"/>
                <w:szCs w:val="24"/>
              </w:rPr>
              <w:t xml:space="preserve">» не </w:t>
            </w:r>
            <w:r w:rsidR="00040701" w:rsidRPr="00413536">
              <w:rPr>
                <w:sz w:val="24"/>
                <w:szCs w:val="24"/>
              </w:rPr>
              <w:t xml:space="preserve"> принимали </w:t>
            </w:r>
            <w:r w:rsidRPr="00413536">
              <w:rPr>
                <w:sz w:val="24"/>
                <w:szCs w:val="24"/>
              </w:rPr>
              <w:t>участ</w:t>
            </w:r>
            <w:r w:rsidR="00040701" w:rsidRPr="00413536">
              <w:rPr>
                <w:sz w:val="24"/>
                <w:szCs w:val="24"/>
              </w:rPr>
              <w:t>ие</w:t>
            </w:r>
            <w:r w:rsidRPr="00413536">
              <w:rPr>
                <w:sz w:val="24"/>
                <w:szCs w:val="24"/>
              </w:rPr>
              <w:t xml:space="preserve"> в работе комиссий по проверке знаний требований охраны труда у руководителей и специалистов.</w:t>
            </w:r>
          </w:p>
        </w:tc>
      </w:tr>
      <w:tr w:rsidR="001B52FD" w:rsidRPr="00C377AD" w:rsidTr="00E15788">
        <w:trPr>
          <w:trHeight w:val="3113"/>
          <w:jc w:val="center"/>
        </w:trPr>
        <w:tc>
          <w:tcPr>
            <w:tcW w:w="2438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BE52BC" w:rsidRPr="00AC2A52" w:rsidRDefault="00BE52BC" w:rsidP="006750F7">
            <w:pPr>
              <w:jc w:val="both"/>
            </w:pPr>
            <w:r w:rsidRPr="00AC2A52">
              <w:rPr>
                <w:sz w:val="24"/>
                <w:szCs w:val="24"/>
              </w:rPr>
              <w:t>4.2.4.Организует подготовку и проведение муниципальных межведомственных комиссий по охране труда, Дней охраны труда, смотров- конкурсов состояния условий  и охраны труда, совещаний по вопросам охраны труда.</w:t>
            </w:r>
          </w:p>
        </w:tc>
        <w:tc>
          <w:tcPr>
            <w:tcW w:w="172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BE52BC" w:rsidRPr="00413536" w:rsidRDefault="00294B17" w:rsidP="00E15788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413536">
              <w:rPr>
                <w:rFonts w:eastAsiaTheme="minorHAnsi"/>
                <w:lang w:eastAsia="en-US"/>
              </w:rPr>
              <w:t>Вопросы по охране труда на постоянной основе рассматривались на муниципальной трехсторонней комиссии по социально-трудовым отношениям администрации МР «</w:t>
            </w:r>
            <w:proofErr w:type="spellStart"/>
            <w:r w:rsidRPr="00413536">
              <w:rPr>
                <w:rFonts w:eastAsiaTheme="minorHAnsi"/>
                <w:lang w:eastAsia="en-US"/>
              </w:rPr>
              <w:t>Усть</w:t>
            </w:r>
            <w:proofErr w:type="spellEnd"/>
            <w:r w:rsidRPr="00413536">
              <w:rPr>
                <w:rFonts w:eastAsiaTheme="minorHAnsi"/>
                <w:lang w:eastAsia="en-US"/>
              </w:rPr>
              <w:t xml:space="preserve"> -</w:t>
            </w:r>
            <w:proofErr w:type="spellStart"/>
            <w:r w:rsidRPr="00413536">
              <w:rPr>
                <w:rFonts w:eastAsiaTheme="minorHAnsi"/>
                <w:lang w:eastAsia="en-US"/>
              </w:rPr>
              <w:t>Куломский</w:t>
            </w:r>
            <w:proofErr w:type="spellEnd"/>
            <w:r w:rsidRPr="00413536">
              <w:rPr>
                <w:rFonts w:eastAsiaTheme="minorHAnsi"/>
                <w:lang w:eastAsia="en-US"/>
              </w:rPr>
              <w:t>», котор</w:t>
            </w:r>
            <w:r w:rsidR="00040701" w:rsidRPr="00413536">
              <w:rPr>
                <w:rFonts w:eastAsiaTheme="minorHAnsi"/>
                <w:lang w:eastAsia="en-US"/>
              </w:rPr>
              <w:t xml:space="preserve">ая </w:t>
            </w:r>
            <w:bookmarkStart w:id="0" w:name="_GoBack"/>
            <w:bookmarkEnd w:id="0"/>
            <w:r w:rsidRPr="00413536">
              <w:rPr>
                <w:rFonts w:eastAsiaTheme="minorHAnsi"/>
                <w:lang w:eastAsia="en-US"/>
              </w:rPr>
              <w:t>проводится ежеквартально. В 202</w:t>
            </w:r>
            <w:r w:rsidR="00040701" w:rsidRPr="00413536">
              <w:rPr>
                <w:rFonts w:eastAsiaTheme="minorHAnsi"/>
                <w:lang w:eastAsia="en-US"/>
              </w:rPr>
              <w:t>4</w:t>
            </w:r>
            <w:r w:rsidRPr="00413536">
              <w:rPr>
                <w:rFonts w:eastAsiaTheme="minorHAnsi"/>
                <w:lang w:eastAsia="en-US"/>
              </w:rPr>
              <w:t xml:space="preserve"> году </w:t>
            </w:r>
            <w:r w:rsidR="00040701" w:rsidRPr="00413536">
              <w:rPr>
                <w:color w:val="000000"/>
                <w:shd w:val="clear" w:color="auto" w:fill="FFFFFF"/>
              </w:rPr>
              <w:t xml:space="preserve">учащиеся детского объединения «Акварелька» Районного Дома детского творчества приняли участие в выставке рисунков «Охрана труда глазами детей», которая проходила в администрации  района в мае и была посвящена </w:t>
            </w:r>
            <w:r w:rsidR="00040701" w:rsidRPr="00413536">
              <w:t>Всемирному дню охраны труда</w:t>
            </w:r>
            <w:r w:rsidR="00040701" w:rsidRPr="00413536">
              <w:rPr>
                <w:sz w:val="28"/>
                <w:szCs w:val="28"/>
              </w:rPr>
              <w:t>.</w:t>
            </w:r>
            <w:r w:rsidR="00040701" w:rsidRPr="00413536">
              <w:rPr>
                <w:color w:val="000000"/>
                <w:sz w:val="26"/>
                <w:szCs w:val="26"/>
              </w:rPr>
              <w:br/>
            </w:r>
            <w:r w:rsidR="00040701" w:rsidRPr="00413536">
              <w:t>В МБУК «</w:t>
            </w:r>
            <w:proofErr w:type="spellStart"/>
            <w:r w:rsidR="00040701" w:rsidRPr="00413536">
              <w:t>Усть-Куломская</w:t>
            </w:r>
            <w:proofErr w:type="spellEnd"/>
            <w:r w:rsidR="00040701" w:rsidRPr="00413536">
              <w:t xml:space="preserve"> МБ» для предприятий и организаций </w:t>
            </w:r>
            <w:r w:rsidR="002C0933" w:rsidRPr="00413536">
              <w:t>проведены информационные беседы</w:t>
            </w:r>
            <w:r w:rsidR="00811C5A">
              <w:t xml:space="preserve"> на тему</w:t>
            </w:r>
            <w:r w:rsidR="00040701" w:rsidRPr="00413536">
              <w:t xml:space="preserve"> «Охр</w:t>
            </w:r>
            <w:r w:rsidR="002C0933" w:rsidRPr="00413536">
              <w:t>ана труда-безопасность жизни».</w:t>
            </w:r>
          </w:p>
        </w:tc>
      </w:tr>
      <w:tr w:rsidR="001B52FD" w:rsidRPr="00C377AD" w:rsidTr="00E15788">
        <w:trPr>
          <w:trHeight w:val="1311"/>
          <w:jc w:val="center"/>
        </w:trPr>
        <w:tc>
          <w:tcPr>
            <w:tcW w:w="2438" w:type="dxa"/>
          </w:tcPr>
          <w:p w:rsidR="00BE52BC" w:rsidRPr="00F91D4A" w:rsidRDefault="00BE52BC" w:rsidP="001912C5">
            <w:pPr>
              <w:ind w:hanging="43"/>
              <w:jc w:val="both"/>
              <w:rPr>
                <w:sz w:val="24"/>
                <w:szCs w:val="24"/>
              </w:rPr>
            </w:pPr>
            <w:r w:rsidRPr="00F91D4A">
              <w:rPr>
                <w:sz w:val="24"/>
                <w:szCs w:val="24"/>
              </w:rPr>
              <w:t>5.Развитие социального партнерства</w:t>
            </w:r>
          </w:p>
        </w:tc>
        <w:tc>
          <w:tcPr>
            <w:tcW w:w="4144" w:type="dxa"/>
          </w:tcPr>
          <w:p w:rsidR="00BE52BC" w:rsidRPr="00AC2A52" w:rsidRDefault="00BE52BC" w:rsidP="00C0116C">
            <w:pPr>
              <w:jc w:val="both"/>
            </w:pPr>
            <w:r w:rsidRPr="00AC2A52">
              <w:rPr>
                <w:sz w:val="24"/>
                <w:szCs w:val="24"/>
              </w:rPr>
              <w:t>5.2.1.Осуществляет организационно-техническое обеспечение деятельности  комиссии по регулированию социально-трудовых отношений.</w:t>
            </w:r>
          </w:p>
        </w:tc>
        <w:tc>
          <w:tcPr>
            <w:tcW w:w="1720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543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BE52BC" w:rsidRPr="00413536" w:rsidRDefault="0012091A" w:rsidP="00040701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13536">
              <w:t>В течение  202</w:t>
            </w:r>
            <w:r w:rsidR="00040701" w:rsidRPr="00413536">
              <w:t>4</w:t>
            </w:r>
            <w:r w:rsidRPr="00413536">
              <w:t xml:space="preserve"> года проведены  4 заседания в заочной форме)  муниципальной трехсторонней комиссии по регулированию социально-трудовых отношений МО МР «</w:t>
            </w:r>
            <w:proofErr w:type="spellStart"/>
            <w:r w:rsidRPr="00413536">
              <w:t>Усть-Куломский</w:t>
            </w:r>
            <w:proofErr w:type="spellEnd"/>
            <w:r w:rsidRPr="00413536">
              <w:t xml:space="preserve">», на которых были рассмотрены </w:t>
            </w:r>
            <w:r w:rsidR="00891D7A" w:rsidRPr="00413536">
              <w:t xml:space="preserve"> различные  </w:t>
            </w:r>
            <w:r w:rsidRPr="00413536">
              <w:t>вопросы</w:t>
            </w:r>
            <w:r w:rsidR="00891D7A" w:rsidRPr="00413536">
              <w:t>.</w:t>
            </w:r>
          </w:p>
        </w:tc>
      </w:tr>
      <w:tr w:rsidR="001B52FD" w:rsidRPr="00C377AD" w:rsidTr="00E15788">
        <w:trPr>
          <w:trHeight w:val="1554"/>
          <w:jc w:val="center"/>
        </w:trPr>
        <w:tc>
          <w:tcPr>
            <w:tcW w:w="2438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44" w:type="dxa"/>
          </w:tcPr>
          <w:p w:rsidR="00BE52BC" w:rsidRPr="00AC2A52" w:rsidRDefault="00BE52BC" w:rsidP="006750F7">
            <w:pPr>
              <w:jc w:val="both"/>
              <w:rPr>
                <w:sz w:val="24"/>
                <w:szCs w:val="24"/>
              </w:rPr>
            </w:pPr>
            <w:r w:rsidRPr="00AC2A52">
              <w:rPr>
                <w:sz w:val="24"/>
                <w:szCs w:val="24"/>
              </w:rPr>
              <w:t xml:space="preserve">5.2.2. Обеспечивает обязательное рассмотрение заключений сторон социального партнерства по представленным им проектам нормативных правовых актов, а также других документов, необходимых для обсуждения. </w:t>
            </w:r>
            <w:r w:rsidRPr="00AC2A52">
              <w:rPr>
                <w:sz w:val="24"/>
                <w:szCs w:val="24"/>
              </w:rPr>
              <w:lastRenderedPageBreak/>
              <w:t>Доводит до сведения сторон принятые решения.</w:t>
            </w:r>
          </w:p>
          <w:p w:rsidR="00BE52BC" w:rsidRPr="00AC2A52" w:rsidRDefault="00BE52BC" w:rsidP="006750F7">
            <w:pPr>
              <w:jc w:val="both"/>
            </w:pPr>
          </w:p>
        </w:tc>
        <w:tc>
          <w:tcPr>
            <w:tcW w:w="1720" w:type="dxa"/>
          </w:tcPr>
          <w:p w:rsidR="00BE52BC" w:rsidRPr="00C377AD" w:rsidRDefault="00BE52BC" w:rsidP="009A5E4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43" w:type="dxa"/>
          </w:tcPr>
          <w:p w:rsidR="00BE52BC" w:rsidRPr="00F91D4A" w:rsidRDefault="0096438C" w:rsidP="009A5E46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F91D4A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5423" w:type="dxa"/>
          </w:tcPr>
          <w:p w:rsidR="00BE52BC" w:rsidRPr="00413536" w:rsidRDefault="00BE52BC" w:rsidP="00BE52BC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413536">
              <w:rPr>
                <w:sz w:val="24"/>
                <w:szCs w:val="24"/>
              </w:rPr>
              <w:t>В 202</w:t>
            </w:r>
            <w:r w:rsidR="00040701" w:rsidRPr="00413536">
              <w:rPr>
                <w:sz w:val="24"/>
                <w:szCs w:val="24"/>
              </w:rPr>
              <w:t xml:space="preserve">4 </w:t>
            </w:r>
            <w:r w:rsidRPr="00413536">
              <w:rPr>
                <w:sz w:val="24"/>
                <w:szCs w:val="24"/>
              </w:rPr>
              <w:t>году в рамках подпрограммы «Развитие лесопромышленного комплекса» заключались соглашения о социально-экономическом сотрудничестве со следующими организациями, осуществляющими деятельность на территории МО МР «</w:t>
            </w:r>
            <w:proofErr w:type="spellStart"/>
            <w:r w:rsidRPr="00413536">
              <w:rPr>
                <w:sz w:val="24"/>
                <w:szCs w:val="24"/>
              </w:rPr>
              <w:t>Усть-Куломский</w:t>
            </w:r>
            <w:proofErr w:type="spellEnd"/>
            <w:r w:rsidRPr="00413536">
              <w:rPr>
                <w:sz w:val="24"/>
                <w:szCs w:val="24"/>
              </w:rPr>
              <w:t>»: АО «СЛПК», ООО «</w:t>
            </w:r>
            <w:proofErr w:type="spellStart"/>
            <w:r w:rsidRPr="00413536">
              <w:rPr>
                <w:sz w:val="24"/>
                <w:szCs w:val="24"/>
              </w:rPr>
              <w:t>КомиИнвестПром</w:t>
            </w:r>
            <w:proofErr w:type="spellEnd"/>
            <w:r w:rsidRPr="00413536">
              <w:rPr>
                <w:sz w:val="24"/>
                <w:szCs w:val="24"/>
              </w:rPr>
              <w:t xml:space="preserve">», АО «Коми дорожная </w:t>
            </w:r>
            <w:r w:rsidRPr="00413536">
              <w:rPr>
                <w:sz w:val="24"/>
                <w:szCs w:val="24"/>
              </w:rPr>
              <w:lastRenderedPageBreak/>
              <w:t>компания», ООО «Лес-Сервис»</w:t>
            </w:r>
            <w:r w:rsidR="00040701" w:rsidRPr="00413536">
              <w:rPr>
                <w:sz w:val="24"/>
                <w:szCs w:val="24"/>
              </w:rPr>
              <w:t>, ООО «</w:t>
            </w:r>
            <w:proofErr w:type="spellStart"/>
            <w:r w:rsidR="00040701" w:rsidRPr="00413536">
              <w:rPr>
                <w:sz w:val="24"/>
                <w:szCs w:val="24"/>
              </w:rPr>
              <w:t>Комилесбизнес</w:t>
            </w:r>
            <w:proofErr w:type="spellEnd"/>
            <w:r w:rsidR="00040701" w:rsidRPr="00413536">
              <w:rPr>
                <w:sz w:val="24"/>
                <w:szCs w:val="24"/>
              </w:rPr>
              <w:t>».</w:t>
            </w:r>
          </w:p>
          <w:p w:rsidR="00BE52BC" w:rsidRPr="00413536" w:rsidRDefault="00BE52BC" w:rsidP="00040701">
            <w:pPr>
              <w:shd w:val="clear" w:color="auto" w:fill="FFFFFF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13536">
              <w:rPr>
                <w:sz w:val="24"/>
                <w:szCs w:val="24"/>
              </w:rPr>
              <w:t>В рамках соглашения с АО «СЛПК»</w:t>
            </w:r>
            <w:r w:rsidR="00040701" w:rsidRPr="00413536">
              <w:rPr>
                <w:sz w:val="24"/>
                <w:szCs w:val="24"/>
              </w:rPr>
              <w:t xml:space="preserve"> району выделено 11291,0 тыс. руб..</w:t>
            </w:r>
            <w:r w:rsidRPr="00413536">
              <w:rPr>
                <w:sz w:val="24"/>
                <w:szCs w:val="24"/>
              </w:rPr>
              <w:t xml:space="preserve"> </w:t>
            </w:r>
            <w:r w:rsidR="00040701" w:rsidRPr="00413536">
              <w:rPr>
                <w:sz w:val="24"/>
                <w:szCs w:val="24"/>
              </w:rPr>
              <w:t>З</w:t>
            </w:r>
            <w:r w:rsidRPr="00413536">
              <w:rPr>
                <w:sz w:val="24"/>
                <w:szCs w:val="24"/>
              </w:rPr>
              <w:t>а счет и подпрограммы «Поддержка и развитие малого и среднего предпринимательства» реализуются мероприятия по финансовой поддержке СМСП</w:t>
            </w:r>
          </w:p>
        </w:tc>
      </w:tr>
    </w:tbl>
    <w:p w:rsidR="00430AE2" w:rsidRDefault="00430AE2" w:rsidP="00430AE2">
      <w:pPr>
        <w:jc w:val="both"/>
      </w:pPr>
    </w:p>
    <w:p w:rsidR="00430AE2" w:rsidRDefault="00430AE2" w:rsidP="00430AE2">
      <w:pPr>
        <w:jc w:val="both"/>
      </w:pPr>
    </w:p>
    <w:p w:rsidR="00430AE2" w:rsidRDefault="00430AE2" w:rsidP="00430AE2">
      <w:pPr>
        <w:jc w:val="both"/>
      </w:pPr>
    </w:p>
    <w:p w:rsidR="00430AE2" w:rsidRDefault="00430AE2" w:rsidP="00430AE2">
      <w:pPr>
        <w:jc w:val="both"/>
      </w:pPr>
    </w:p>
    <w:p w:rsidR="00365CB4" w:rsidRDefault="00365CB4"/>
    <w:sectPr w:rsidR="00365CB4" w:rsidSect="00430A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6A5"/>
    <w:multiLevelType w:val="hybridMultilevel"/>
    <w:tmpl w:val="C1462368"/>
    <w:lvl w:ilvl="0" w:tplc="727A1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787944"/>
    <w:multiLevelType w:val="hybridMultilevel"/>
    <w:tmpl w:val="8EA03292"/>
    <w:lvl w:ilvl="0" w:tplc="E56CE6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F26BA6"/>
    <w:multiLevelType w:val="multilevel"/>
    <w:tmpl w:val="1C74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0AE2"/>
    <w:rsid w:val="00016DE1"/>
    <w:rsid w:val="00026917"/>
    <w:rsid w:val="00040701"/>
    <w:rsid w:val="000520D2"/>
    <w:rsid w:val="000843C4"/>
    <w:rsid w:val="000978E9"/>
    <w:rsid w:val="000B16DF"/>
    <w:rsid w:val="0012091A"/>
    <w:rsid w:val="001363E4"/>
    <w:rsid w:val="00142265"/>
    <w:rsid w:val="001541D4"/>
    <w:rsid w:val="0016267E"/>
    <w:rsid w:val="001B52FD"/>
    <w:rsid w:val="001C39ED"/>
    <w:rsid w:val="00206555"/>
    <w:rsid w:val="00220EC4"/>
    <w:rsid w:val="00253A36"/>
    <w:rsid w:val="0025770C"/>
    <w:rsid w:val="00294B17"/>
    <w:rsid w:val="002C0933"/>
    <w:rsid w:val="002E0687"/>
    <w:rsid w:val="00300DA2"/>
    <w:rsid w:val="003017F6"/>
    <w:rsid w:val="00321523"/>
    <w:rsid w:val="00364A1A"/>
    <w:rsid w:val="00365CB4"/>
    <w:rsid w:val="00367791"/>
    <w:rsid w:val="003A55BC"/>
    <w:rsid w:val="003C6697"/>
    <w:rsid w:val="003F0945"/>
    <w:rsid w:val="003F7BDE"/>
    <w:rsid w:val="00413536"/>
    <w:rsid w:val="00430AE2"/>
    <w:rsid w:val="0045616F"/>
    <w:rsid w:val="004931E6"/>
    <w:rsid w:val="004B4D06"/>
    <w:rsid w:val="004C760E"/>
    <w:rsid w:val="004F7F6A"/>
    <w:rsid w:val="00515CEE"/>
    <w:rsid w:val="0054205E"/>
    <w:rsid w:val="00546CD8"/>
    <w:rsid w:val="005718FB"/>
    <w:rsid w:val="005A26F6"/>
    <w:rsid w:val="005B530E"/>
    <w:rsid w:val="005F7D55"/>
    <w:rsid w:val="00601FBC"/>
    <w:rsid w:val="00623C11"/>
    <w:rsid w:val="006750F7"/>
    <w:rsid w:val="00682E5B"/>
    <w:rsid w:val="00696C84"/>
    <w:rsid w:val="006E6A53"/>
    <w:rsid w:val="00712EFC"/>
    <w:rsid w:val="0073459D"/>
    <w:rsid w:val="007B6E17"/>
    <w:rsid w:val="007C5BF0"/>
    <w:rsid w:val="00811C5A"/>
    <w:rsid w:val="00816F94"/>
    <w:rsid w:val="00863CE5"/>
    <w:rsid w:val="00891D7A"/>
    <w:rsid w:val="00891FAF"/>
    <w:rsid w:val="008C4CF3"/>
    <w:rsid w:val="009328AC"/>
    <w:rsid w:val="00950AD8"/>
    <w:rsid w:val="0096438C"/>
    <w:rsid w:val="0097211B"/>
    <w:rsid w:val="00977B09"/>
    <w:rsid w:val="00994C8F"/>
    <w:rsid w:val="009A3CFA"/>
    <w:rsid w:val="009C499D"/>
    <w:rsid w:val="00A339DB"/>
    <w:rsid w:val="00A37A11"/>
    <w:rsid w:val="00A6278A"/>
    <w:rsid w:val="00A7221F"/>
    <w:rsid w:val="00A973E3"/>
    <w:rsid w:val="00AA5B46"/>
    <w:rsid w:val="00AC2A52"/>
    <w:rsid w:val="00AD719F"/>
    <w:rsid w:val="00AD78B7"/>
    <w:rsid w:val="00AE4D1D"/>
    <w:rsid w:val="00AF2D6F"/>
    <w:rsid w:val="00B06D77"/>
    <w:rsid w:val="00B61090"/>
    <w:rsid w:val="00B8063F"/>
    <w:rsid w:val="00B91256"/>
    <w:rsid w:val="00BA11E8"/>
    <w:rsid w:val="00BA22B1"/>
    <w:rsid w:val="00BA2E3E"/>
    <w:rsid w:val="00BA7233"/>
    <w:rsid w:val="00BB630E"/>
    <w:rsid w:val="00BC3129"/>
    <w:rsid w:val="00BE52BC"/>
    <w:rsid w:val="00BE708B"/>
    <w:rsid w:val="00BE7516"/>
    <w:rsid w:val="00BF0080"/>
    <w:rsid w:val="00BF149D"/>
    <w:rsid w:val="00C0116C"/>
    <w:rsid w:val="00C4459D"/>
    <w:rsid w:val="00C7067C"/>
    <w:rsid w:val="00C76E92"/>
    <w:rsid w:val="00C95A1D"/>
    <w:rsid w:val="00CA00C8"/>
    <w:rsid w:val="00CA1B35"/>
    <w:rsid w:val="00CB3784"/>
    <w:rsid w:val="00CC6723"/>
    <w:rsid w:val="00D13384"/>
    <w:rsid w:val="00D53068"/>
    <w:rsid w:val="00D812EF"/>
    <w:rsid w:val="00DA5610"/>
    <w:rsid w:val="00DA7F5D"/>
    <w:rsid w:val="00DB7D25"/>
    <w:rsid w:val="00DE650A"/>
    <w:rsid w:val="00DF5F6F"/>
    <w:rsid w:val="00E15788"/>
    <w:rsid w:val="00E306AB"/>
    <w:rsid w:val="00E5575B"/>
    <w:rsid w:val="00E57473"/>
    <w:rsid w:val="00E73CDC"/>
    <w:rsid w:val="00E92E44"/>
    <w:rsid w:val="00EB37BB"/>
    <w:rsid w:val="00EE6D4C"/>
    <w:rsid w:val="00F91D4A"/>
    <w:rsid w:val="00FD29A9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95AE"/>
  <w15:docId w15:val="{4CB2907E-2188-45A3-A207-6694FBE5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3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682E5B"/>
    <w:pPr>
      <w:ind w:firstLine="720"/>
    </w:pPr>
    <w:rPr>
      <w:color w:val="000000"/>
      <w:sz w:val="21"/>
      <w:szCs w:val="21"/>
    </w:rPr>
  </w:style>
  <w:style w:type="character" w:styleId="a7">
    <w:name w:val="Strong"/>
    <w:basedOn w:val="a0"/>
    <w:qFormat/>
    <w:rsid w:val="00682E5B"/>
    <w:rPr>
      <w:b/>
      <w:bCs/>
    </w:rPr>
  </w:style>
  <w:style w:type="paragraph" w:customStyle="1" w:styleId="ConsPlusNormal">
    <w:name w:val="ConsPlusNormal"/>
    <w:link w:val="ConsPlusNormal0"/>
    <w:rsid w:val="00EE6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6D4C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rsid w:val="0054205E"/>
    <w:rPr>
      <w:color w:val="336699"/>
      <w:u w:val="single"/>
    </w:rPr>
  </w:style>
  <w:style w:type="character" w:customStyle="1" w:styleId="FontStyle11">
    <w:name w:val="Font Style11"/>
    <w:uiPriority w:val="99"/>
    <w:rsid w:val="00BB630E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97211B"/>
    <w:pPr>
      <w:ind w:left="720"/>
      <w:contextualSpacing/>
    </w:pPr>
  </w:style>
  <w:style w:type="character" w:customStyle="1" w:styleId="aa">
    <w:name w:val="Основной текст_"/>
    <w:link w:val="2"/>
    <w:rsid w:val="00DA5610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a"/>
    <w:rsid w:val="00DA5610"/>
    <w:pPr>
      <w:widowControl w:val="0"/>
      <w:shd w:val="clear" w:color="auto" w:fill="FFFFFF"/>
      <w:spacing w:before="240" w:line="317" w:lineRule="exact"/>
      <w:ind w:hanging="16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712E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16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Spec12</dc:creator>
  <cp:lastModifiedBy>SHAHOVA-ECONOM</cp:lastModifiedBy>
  <cp:revision>26</cp:revision>
  <cp:lastPrinted>2021-02-01T13:15:00Z</cp:lastPrinted>
  <dcterms:created xsi:type="dcterms:W3CDTF">2021-01-27T13:11:00Z</dcterms:created>
  <dcterms:modified xsi:type="dcterms:W3CDTF">2025-01-21T09:35:00Z</dcterms:modified>
</cp:coreProperties>
</file>