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3A4292" w:rsidRDefault="003A4292" w:rsidP="003A4292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94260036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3A4292" w:rsidRPr="005210CD" w:rsidRDefault="003A4292" w:rsidP="003A4292">
      <w:pPr>
        <w:pStyle w:val="a5"/>
        <w:rPr>
          <w:b w:val="0"/>
          <w:sz w:val="24"/>
          <w:szCs w:val="24"/>
        </w:rPr>
      </w:pPr>
    </w:p>
    <w:p w:rsidR="003A4292" w:rsidRPr="005210CD" w:rsidRDefault="003A4292" w:rsidP="003A429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3A4292" w:rsidRPr="005210CD" w:rsidRDefault="003A4292" w:rsidP="003A4292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3A4292" w:rsidRPr="005210CD" w:rsidRDefault="003A4292" w:rsidP="003A4292">
      <w:pPr>
        <w:pStyle w:val="a5"/>
        <w:rPr>
          <w:sz w:val="24"/>
          <w:szCs w:val="24"/>
        </w:rPr>
      </w:pPr>
    </w:p>
    <w:p w:rsidR="003A4292" w:rsidRPr="007B298F" w:rsidRDefault="003A4292" w:rsidP="003A4292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3A4292" w:rsidRPr="007B298F" w:rsidRDefault="003A4292" w:rsidP="003A4292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3A4292" w:rsidRPr="003A4292" w:rsidRDefault="003A4292" w:rsidP="003A4292">
      <w:pPr>
        <w:jc w:val="center"/>
        <w:rPr>
          <w:rFonts w:ascii="Times New Roman" w:hAnsi="Times New Roman" w:cs="Times New Roman"/>
          <w:b/>
        </w:rPr>
      </w:pPr>
      <w:proofErr w:type="gramStart"/>
      <w:r w:rsidRPr="003A4292">
        <w:rPr>
          <w:rFonts w:ascii="Times New Roman" w:hAnsi="Times New Roman" w:cs="Times New Roman"/>
          <w:b/>
          <w:lang w:val="en-US"/>
        </w:rPr>
        <w:t>I</w:t>
      </w:r>
      <w:r w:rsidRPr="003A4292">
        <w:rPr>
          <w:rFonts w:ascii="Times New Roman" w:hAnsi="Times New Roman" w:cs="Times New Roman"/>
          <w:b/>
        </w:rPr>
        <w:t>Х  заседание</w:t>
      </w:r>
      <w:proofErr w:type="gramEnd"/>
      <w:r w:rsidRPr="003A4292">
        <w:rPr>
          <w:rFonts w:ascii="Times New Roman" w:hAnsi="Times New Roman" w:cs="Times New Roman"/>
          <w:b/>
        </w:rPr>
        <w:t xml:space="preserve"> </w:t>
      </w:r>
      <w:r w:rsidRPr="003A4292">
        <w:rPr>
          <w:rFonts w:ascii="Times New Roman" w:hAnsi="Times New Roman" w:cs="Times New Roman"/>
          <w:b/>
          <w:lang w:val="en-US"/>
        </w:rPr>
        <w:t>VII</w:t>
      </w:r>
      <w:r w:rsidRPr="003A4292">
        <w:rPr>
          <w:rFonts w:ascii="Times New Roman" w:hAnsi="Times New Roman" w:cs="Times New Roman"/>
          <w:b/>
        </w:rPr>
        <w:t xml:space="preserve"> созыва </w:t>
      </w:r>
    </w:p>
    <w:p w:rsidR="003A4292" w:rsidRPr="005210CD" w:rsidRDefault="003A4292" w:rsidP="003A4292">
      <w:pPr>
        <w:rPr>
          <w:b/>
        </w:rPr>
      </w:pPr>
      <w:r w:rsidRPr="00EC3F94">
        <w:rPr>
          <w:b/>
        </w:rPr>
        <w:t xml:space="preserve">                                                   </w:t>
      </w:r>
      <w:r>
        <w:rPr>
          <w:b/>
        </w:rPr>
        <w:t xml:space="preserve">                     </w:t>
      </w:r>
    </w:p>
    <w:p w:rsidR="003A4292" w:rsidRPr="005554FC" w:rsidRDefault="003A4292" w:rsidP="003A4292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24 сентября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I</w:t>
      </w:r>
      <w:r>
        <w:rPr>
          <w:b w:val="0"/>
          <w:u w:val="single"/>
        </w:rPr>
        <w:t>Х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195</w:t>
      </w:r>
      <w:r w:rsidRPr="005554FC">
        <w:rPr>
          <w:b w:val="0"/>
          <w:u w:val="single"/>
        </w:rPr>
        <w:t xml:space="preserve"> </w:t>
      </w:r>
    </w:p>
    <w:p w:rsidR="003A4292" w:rsidRPr="0035337C" w:rsidRDefault="003A4292" w:rsidP="003A4292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5536F2" w:rsidRPr="00901F1D" w:rsidRDefault="005536F2" w:rsidP="00901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36F2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901F1D" w:rsidRPr="00901F1D">
        <w:rPr>
          <w:rFonts w:ascii="Times New Roman" w:hAnsi="Times New Roman" w:cs="Times New Roman"/>
          <w:bCs/>
          <w:sz w:val="28"/>
          <w:szCs w:val="28"/>
        </w:rPr>
        <w:t xml:space="preserve">утверждении Порядка </w:t>
      </w:r>
      <w:r w:rsidR="00815493">
        <w:rPr>
          <w:rFonts w:ascii="Times New Roman" w:hAnsi="Times New Roman" w:cs="Times New Roman"/>
          <w:bCs/>
          <w:sz w:val="28"/>
          <w:szCs w:val="28"/>
        </w:rPr>
        <w:t>формирования и деятельности комиссии</w:t>
      </w:r>
      <w:r w:rsidR="00815493" w:rsidRPr="00815493">
        <w:rPr>
          <w:rFonts w:ascii="Times New Roman" w:hAnsi="Times New Roman" w:cs="Times New Roman"/>
          <w:bCs/>
          <w:sz w:val="28"/>
          <w:szCs w:val="28"/>
        </w:rPr>
        <w:t xml:space="preserve"> по рассмотрению </w:t>
      </w:r>
      <w:r w:rsidR="00815493">
        <w:rPr>
          <w:rFonts w:ascii="Times New Roman" w:hAnsi="Times New Roman" w:cs="Times New Roman"/>
          <w:bCs/>
          <w:sz w:val="28"/>
          <w:szCs w:val="28"/>
        </w:rPr>
        <w:t xml:space="preserve">и проведению конкурсного отбора </w:t>
      </w:r>
      <w:r w:rsidR="00815493" w:rsidRPr="00815493">
        <w:rPr>
          <w:rFonts w:ascii="Times New Roman" w:hAnsi="Times New Roman" w:cs="Times New Roman"/>
          <w:bCs/>
          <w:sz w:val="28"/>
          <w:szCs w:val="28"/>
        </w:rPr>
        <w:t>инициативных проектов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Pr="00226DC1" w:rsidRDefault="000A226D" w:rsidP="00226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A226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FC6B00">
        <w:rPr>
          <w:rFonts w:ascii="Times New Roman" w:hAnsi="Times New Roman" w:cs="Times New Roman"/>
          <w:bCs/>
          <w:sz w:val="28"/>
          <w:szCs w:val="28"/>
        </w:rPr>
        <w:t>частью 12 статьи 26</w:t>
      </w:r>
      <w:r w:rsidR="00F70575">
        <w:rPr>
          <w:rFonts w:ascii="Times New Roman" w:hAnsi="Times New Roman" w:cs="Times New Roman"/>
          <w:bCs/>
          <w:sz w:val="28"/>
          <w:szCs w:val="28"/>
        </w:rPr>
        <w:t>.1 Федерального</w:t>
      </w:r>
      <w:r w:rsidR="00C430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0575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Pr="000A226D">
        <w:rPr>
          <w:rFonts w:ascii="Times New Roman" w:hAnsi="Times New Roman" w:cs="Times New Roman"/>
          <w:bCs/>
          <w:sz w:val="28"/>
          <w:szCs w:val="28"/>
        </w:rPr>
        <w:t xml:space="preserve">от 06 октября 2003 г. № 131-ФЗ «Об общих принципах организации местного самоуправления в Российской Федерации», </w:t>
      </w:r>
      <w:r w:rsidR="001720E5">
        <w:rPr>
          <w:rFonts w:ascii="Times New Roman" w:hAnsi="Times New Roman" w:cs="Times New Roman"/>
          <w:bCs/>
          <w:sz w:val="28"/>
          <w:szCs w:val="28"/>
        </w:rPr>
        <w:t>Уставом муниципального образования муниципального района «Усть-Куломский»</w:t>
      </w:r>
      <w:r w:rsidR="00FC6B00">
        <w:rPr>
          <w:rFonts w:ascii="Times New Roman" w:hAnsi="Times New Roman" w:cs="Times New Roman"/>
          <w:bCs/>
          <w:sz w:val="28"/>
          <w:szCs w:val="28"/>
        </w:rPr>
        <w:t xml:space="preserve">, решением Совета </w:t>
      </w:r>
      <w:r w:rsidR="00FC6B00" w:rsidRPr="00FC6B00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«Усть-Куломский» </w:t>
      </w:r>
      <w:r w:rsidR="00FC6B0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26DC1" w:rsidRPr="00226DC1">
        <w:rPr>
          <w:rFonts w:ascii="Times New Roman" w:hAnsi="Times New Roman" w:cs="Times New Roman"/>
          <w:bCs/>
          <w:sz w:val="28"/>
          <w:szCs w:val="28"/>
        </w:rPr>
        <w:t xml:space="preserve">21 июня 2021 года  № VII-151 </w:t>
      </w:r>
      <w:r w:rsidR="00226DC1">
        <w:rPr>
          <w:rFonts w:ascii="Times New Roman" w:hAnsi="Times New Roman" w:cs="Times New Roman"/>
          <w:bCs/>
          <w:sz w:val="28"/>
          <w:szCs w:val="28"/>
        </w:rPr>
        <w:t>«</w:t>
      </w:r>
      <w:r w:rsidR="00226DC1" w:rsidRPr="00226DC1">
        <w:rPr>
          <w:rFonts w:ascii="Times New Roman" w:hAnsi="Times New Roman" w:cs="Times New Roman"/>
          <w:bCs/>
          <w:sz w:val="28"/>
          <w:szCs w:val="28"/>
        </w:rPr>
        <w:t>Об утверждении Порядка выдвижения, внесения, обсуждения, рассмотрения и реализации инициативных проектов, а также проведения их конкурсного отбора в МО</w:t>
      </w:r>
      <w:proofErr w:type="gramEnd"/>
      <w:r w:rsidR="00226DC1" w:rsidRPr="00226DC1">
        <w:rPr>
          <w:rFonts w:ascii="Times New Roman" w:hAnsi="Times New Roman" w:cs="Times New Roman"/>
          <w:bCs/>
          <w:sz w:val="28"/>
          <w:szCs w:val="28"/>
        </w:rPr>
        <w:t xml:space="preserve"> МР «Усть-Куломский»</w:t>
      </w:r>
      <w:r w:rsidR="00C430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0E5">
        <w:rPr>
          <w:rFonts w:ascii="Times New Roman" w:hAnsi="Times New Roman" w:cs="Times New Roman"/>
          <w:bCs/>
          <w:sz w:val="28"/>
          <w:szCs w:val="28"/>
        </w:rPr>
        <w:t>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6D59AA" w:rsidRPr="009940DE" w:rsidRDefault="006D59AA" w:rsidP="00226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6DC1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226DC1" w:rsidRPr="00226DC1">
        <w:rPr>
          <w:rFonts w:ascii="Times New Roman" w:hAnsi="Times New Roman" w:cs="Times New Roman"/>
          <w:bCs/>
          <w:sz w:val="28"/>
          <w:szCs w:val="28"/>
        </w:rPr>
        <w:t xml:space="preserve"> формирования и деятельности комиссии по рассмотрению и проведению конкурсного отбора инициативных проектов</w:t>
      </w:r>
      <w:r w:rsidR="00C430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B43" w:rsidRPr="002D1B43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619" w:rsidRPr="00EC6147" w:rsidRDefault="009940DE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EC614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3A429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316B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BC8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1C67" w:rsidRDefault="00EB1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292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МР  «Усть-Куломский»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</w:t>
      </w:r>
      <w:r w:rsidR="003A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сентября </w:t>
      </w: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года  </w:t>
      </w:r>
      <w:r w:rsidR="003A4292" w:rsidRPr="003A4292">
        <w:rPr>
          <w:rFonts w:ascii="Times New Roman" w:hAnsi="Times New Roman" w:cs="Times New Roman"/>
          <w:sz w:val="28"/>
          <w:szCs w:val="28"/>
        </w:rPr>
        <w:t xml:space="preserve">№ </w:t>
      </w:r>
      <w:r w:rsidR="003A4292" w:rsidRPr="003A42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A4292" w:rsidRPr="003A4292">
        <w:rPr>
          <w:rFonts w:ascii="Times New Roman" w:hAnsi="Times New Roman" w:cs="Times New Roman"/>
          <w:sz w:val="28"/>
          <w:szCs w:val="28"/>
        </w:rPr>
        <w:t>Х-195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(приложение)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73" w:rsidRDefault="00E44973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F70575" w:rsidRDefault="00D85DC0" w:rsidP="00D85DC0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D85DC0">
        <w:rPr>
          <w:b/>
          <w:bCs/>
          <w:color w:val="000000"/>
          <w:sz w:val="28"/>
          <w:szCs w:val="28"/>
        </w:rPr>
        <w:t>формирования и деятельности комиссии по рассмотрению и проведению конкурсного отбора инициативных проектов</w:t>
      </w:r>
    </w:p>
    <w:p w:rsidR="00D85DC0" w:rsidRDefault="00D85DC0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1.</w:t>
      </w:r>
      <w:r w:rsidR="00C430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gramStart"/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Настоящий Порядок формирования и деятельности комиссии по рассмотрению и проведению конкурсного отбора инициативных проектов</w:t>
      </w:r>
      <w:r w:rsidR="00C430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DD2AB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разработан в соответствии с </w:t>
      </w:r>
      <w:hyperlink r:id="rId8" w:history="1">
        <w:r>
          <w:rPr>
            <w:rStyle w:val="a8"/>
            <w:rFonts w:ascii="Times New Roman" w:eastAsia="Times New Roman" w:hAnsi="Times New Roman" w:cs="Arial"/>
            <w:bCs/>
            <w:color w:val="auto"/>
            <w:sz w:val="28"/>
            <w:szCs w:val="28"/>
            <w:u w:val="none"/>
            <w:lang w:eastAsia="ru-RU"/>
          </w:rPr>
          <w:t>частью 12 статьи 2</w:t>
        </w:r>
        <w:r w:rsidRPr="00DD2ABE">
          <w:rPr>
            <w:rStyle w:val="a8"/>
            <w:rFonts w:ascii="Times New Roman" w:eastAsia="Times New Roman" w:hAnsi="Times New Roman" w:cs="Arial"/>
            <w:bCs/>
            <w:color w:val="auto"/>
            <w:sz w:val="28"/>
            <w:szCs w:val="28"/>
            <w:u w:val="none"/>
            <w:lang w:eastAsia="ru-RU"/>
          </w:rPr>
          <w:t>6.1</w:t>
        </w:r>
      </w:hyperlink>
      <w:r w:rsidRPr="00DD2AB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от 06.10.2003 № 131-ФЗ "Об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" и 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определяет функц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ии, полномочия, порядок формирования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деятельности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комиссии </w:t>
      </w:r>
      <w:r w:rsidR="00473CAF" w:rsidRPr="00473CA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рассмотрению и проведению конкурсного отбора инициативных проектов 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(далее – </w:t>
      </w:r>
      <w:r w:rsidR="00473CA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Порядок, Комиссия 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соответственно).</w:t>
      </w:r>
      <w:proofErr w:type="gramEnd"/>
    </w:p>
    <w:p w:rsidR="005D5447" w:rsidRDefault="005D5447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 </w:t>
      </w:r>
      <w:r w:rsidRPr="005D544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Понятия и термины, используемые в Порядке, применяются в значениях, определенных </w:t>
      </w:r>
      <w:r w:rsidRPr="005D544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решением Совета муниципального района «Усть-Куломский» от 21 июня 2021 года  № VII-151 «Об утверждении Порядка выдвижения, внесения, обсуждения, рассмотрения и реализации инициативных проектов, а также проведения их конкурсного отбора в МО МР «Усть-Куломский»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.</w:t>
      </w:r>
    </w:p>
    <w:p w:rsidR="00DD2ABE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473CAF" w:rsidRPr="00473CAF">
        <w:rPr>
          <w:rFonts w:ascii="Times New Roman" w:eastAsia="Times New Roman" w:hAnsi="Times New Roman" w:cs="Arial"/>
          <w:sz w:val="28"/>
          <w:szCs w:val="28"/>
          <w:lang w:eastAsia="ru-RU"/>
        </w:rPr>
        <w:t>Комиссия создана в целях</w:t>
      </w:r>
      <w:r w:rsidR="00473CA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рассмотрения инициативных проектов и проведения их конкурсного отбора.</w:t>
      </w:r>
    </w:p>
    <w:p w:rsid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Комиссия в своей деятельности руководствуется действующим законодательством Российской Федерации и законодательством Республики Коми,</w:t>
      </w:r>
      <w:r w:rsidR="00C430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73CAF" w:rsidRPr="00473CA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Уставом муниципального образования муниципального района «Усть-Куломский»</w:t>
      </w:r>
      <w:r w:rsidR="00473CA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нормативными правовыми актами администрации МР «Усть-Куломский</w:t>
      </w:r>
      <w:r w:rsidR="00473CAF">
        <w:rPr>
          <w:rFonts w:ascii="Times New Roman" w:eastAsia="Times New Roman" w:hAnsi="Times New Roman" w:cs="Arial"/>
          <w:sz w:val="28"/>
          <w:szCs w:val="28"/>
          <w:lang w:eastAsia="ru-RU"/>
        </w:rPr>
        <w:t>», а также настоящим Порядком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473CAF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</w:t>
      </w:r>
      <w:r w:rsidR="00473CA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Состав Комиссии </w:t>
      </w:r>
      <w:r w:rsidR="00B61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утверждается </w:t>
      </w:r>
      <w:r w:rsidR="00E74C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 изменяется </w:t>
      </w:r>
      <w:r w:rsidR="00B61972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постановлением администрации МР «Усть-Куломский». При этом половина от общего числа членов Комиссии должна быть назначена на основе предложений Совета муниципального района «Усть-Куломский».</w:t>
      </w:r>
    </w:p>
    <w:p w:rsid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6</w:t>
      </w:r>
      <w:r w:rsidR="00B6197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="00473CAF">
        <w:rPr>
          <w:rFonts w:ascii="Times New Roman" w:eastAsia="Times New Roman" w:hAnsi="Times New Roman" w:cs="Arial"/>
          <w:sz w:val="28"/>
          <w:szCs w:val="28"/>
          <w:lang w:eastAsia="ru-RU"/>
        </w:rPr>
        <w:t>Комиссия осуществляет следующие функции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5D5447" w:rsidRDefault="00B61972" w:rsidP="005D544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1) рас</w:t>
      </w:r>
      <w:r w:rsidR="00890232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 w:rsidR="005D5447">
        <w:rPr>
          <w:rFonts w:ascii="Times New Roman" w:eastAsia="Times New Roman" w:hAnsi="Times New Roman" w:cs="Arial"/>
          <w:sz w:val="28"/>
          <w:szCs w:val="28"/>
          <w:lang w:eastAsia="ru-RU"/>
        </w:rPr>
        <w:t>матривает инициативные проекты и оценочные</w:t>
      </w:r>
      <w:r w:rsidR="005D5447" w:rsidRPr="005D544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лист</w:t>
      </w:r>
      <w:r w:rsidR="005D544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ы </w:t>
      </w:r>
      <w:r w:rsidR="00E74C0C">
        <w:rPr>
          <w:rFonts w:ascii="Times New Roman" w:eastAsia="Times New Roman" w:hAnsi="Times New Roman" w:cs="Arial"/>
          <w:sz w:val="28"/>
          <w:szCs w:val="28"/>
          <w:lang w:eastAsia="ru-RU"/>
        </w:rPr>
        <w:t>к каждому из них</w:t>
      </w:r>
      <w:r w:rsidR="005D5447" w:rsidRPr="005D5447">
        <w:rPr>
          <w:rFonts w:ascii="Times New Roman" w:eastAsia="Times New Roman" w:hAnsi="Times New Roman" w:cs="Arial"/>
          <w:sz w:val="28"/>
          <w:szCs w:val="28"/>
          <w:lang w:eastAsia="ru-RU"/>
        </w:rPr>
        <w:t>, а также в случае проведения конкурсного отбора проект перечня инициативных проектов,</w:t>
      </w:r>
      <w:r w:rsidR="00E74C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прошедших конкурсный отбор;</w:t>
      </w:r>
    </w:p>
    <w:p w:rsidR="00E74C0C" w:rsidRDefault="00E74C0C" w:rsidP="00E74C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 </w:t>
      </w:r>
      <w:r w:rsidRPr="00E74C0C">
        <w:rPr>
          <w:rFonts w:ascii="Times New Roman" w:eastAsia="Times New Roman" w:hAnsi="Times New Roman" w:cs="Arial"/>
          <w:sz w:val="28"/>
          <w:szCs w:val="28"/>
          <w:lang w:eastAsia="ru-RU"/>
        </w:rPr>
        <w:t>принимает решение о поддержке (об отказе в поддержке) инициативного проекта, в случае проведения конкурсного отбора о признании инициативного проекта прошедшим или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 прошедшим конкурсный отбор;</w:t>
      </w:r>
    </w:p>
    <w:p w:rsidR="00B61972" w:rsidRPr="00DD2ABE" w:rsidRDefault="00E74C0C" w:rsidP="00E74C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3) определяет </w:t>
      </w:r>
      <w:r w:rsidRPr="00E74C0C">
        <w:rPr>
          <w:rFonts w:ascii="Times New Roman" w:eastAsia="Times New Roman" w:hAnsi="Times New Roman" w:cs="Arial"/>
          <w:sz w:val="28"/>
          <w:szCs w:val="28"/>
          <w:lang w:eastAsia="ru-RU"/>
        </w:rPr>
        <w:t>перечень инициативных проектов, прошедших конкурсный отбор, включающий расчет сумм, необходимых для реализации инициативных проект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ов.</w:t>
      </w:r>
    </w:p>
    <w:p w:rsidR="00DD2ABE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7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Комиссия имеет право приглашать на свои заседания экспертов 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для разъяснения вопросов, требующих специальных знаний в различных сферах деятельности.</w:t>
      </w:r>
    </w:p>
    <w:p w:rsid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E74C0C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="00E74C0C">
        <w:rPr>
          <w:rFonts w:ascii="Times New Roman" w:eastAsia="Times New Roman" w:hAnsi="Times New Roman" w:cs="Arial"/>
          <w:sz w:val="28"/>
          <w:szCs w:val="28"/>
          <w:lang w:eastAsia="ru-RU"/>
        </w:rPr>
        <w:t>. Полномочия членов Комиссии:</w:t>
      </w:r>
    </w:p>
    <w:p w:rsidR="00DD2ABE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="00E74C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.1. 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Председатель Комиссии: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1) осуществляет руководство и </w:t>
      </w:r>
      <w:proofErr w:type="gramStart"/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</w:t>
      </w:r>
      <w:proofErr w:type="gramEnd"/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деятельностью Комиссии</w:t>
      </w:r>
      <w:r w:rsidR="00AB22FC">
        <w:rPr>
          <w:rFonts w:ascii="Times New Roman" w:eastAsia="Times New Roman" w:hAnsi="Times New Roman" w:cs="Arial"/>
          <w:sz w:val="28"/>
          <w:szCs w:val="28"/>
          <w:lang w:eastAsia="ru-RU"/>
        </w:rPr>
        <w:t>, организует её работу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2) определяет дату, время и место проведения заседаний Комиссии;</w:t>
      </w:r>
    </w:p>
    <w:p w:rsid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3) председательствует на заседаниях Комиссии, проводит заседания;</w:t>
      </w:r>
    </w:p>
    <w:p w:rsidR="00AB22FC" w:rsidRDefault="00AB22FC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4) участвует в работе Комиссии в качестве члена Комиссии;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5) подписывает протоколы заседаний Комиссии.</w:t>
      </w:r>
    </w:p>
    <w:p w:rsidR="00DD2ABE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>.2.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Заместитель председателя Комиссии:</w:t>
      </w:r>
    </w:p>
    <w:p w:rsid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1) 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>исполняет полномочия председателя Комиссии в отсутствие председателя;</w:t>
      </w:r>
    </w:p>
    <w:p w:rsidR="004E61CA" w:rsidRPr="00DD2ABE" w:rsidRDefault="004E61CA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 </w:t>
      </w:r>
      <w:r w:rsidRPr="004E61CA">
        <w:rPr>
          <w:rFonts w:ascii="Times New Roman" w:eastAsia="Times New Roman" w:hAnsi="Times New Roman" w:cs="Arial"/>
          <w:sz w:val="28"/>
          <w:szCs w:val="28"/>
          <w:lang w:eastAsia="ru-RU"/>
        </w:rPr>
        <w:t>участвует в работе Ком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иссии в качестве члена Комиссии.</w:t>
      </w:r>
    </w:p>
    <w:p w:rsid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>.3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 Секретарь Комиссии:</w:t>
      </w:r>
    </w:p>
    <w:p w:rsidR="004E61CA" w:rsidRPr="00DD2ABE" w:rsidRDefault="004E61CA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1) формирует проект повестки дня заседания Комиссии;</w:t>
      </w:r>
    </w:p>
    <w:p w:rsidR="00DD2ABE" w:rsidRPr="00DD2ABE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организует подготовку и проведение заседаний Комиссии;</w:t>
      </w:r>
    </w:p>
    <w:p w:rsidR="00DD2ABE" w:rsidRDefault="00BD3484" w:rsidP="004E61C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>) информирует членов Комиссии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повестке дня заседания, дате, месте и времени его проведения </w:t>
      </w:r>
      <w:r w:rsidR="004E61CA" w:rsidRPr="004E61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срок не </w:t>
      </w:r>
      <w:proofErr w:type="gramStart"/>
      <w:r w:rsidR="004E61CA" w:rsidRPr="004E61CA">
        <w:rPr>
          <w:rFonts w:ascii="Times New Roman" w:eastAsia="Times New Roman" w:hAnsi="Times New Roman" w:cs="Arial"/>
          <w:sz w:val="28"/>
          <w:szCs w:val="28"/>
          <w:lang w:eastAsia="ru-RU"/>
        </w:rPr>
        <w:t>позднее</w:t>
      </w:r>
      <w:proofErr w:type="gramEnd"/>
      <w:r w:rsidR="004E61CA" w:rsidRPr="004E61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чем за 1 рабоч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>ий день до проведения заседания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E61CA" w:rsidRPr="00DD2ABE" w:rsidRDefault="00BD3484" w:rsidP="004E61C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оповещает инициаторов проекта и их представителей о </w:t>
      </w:r>
      <w:r w:rsidR="004E61CA" w:rsidRPr="004E61CA">
        <w:rPr>
          <w:rFonts w:ascii="Times New Roman" w:eastAsia="Times New Roman" w:hAnsi="Times New Roman" w:cs="Arial"/>
          <w:sz w:val="28"/>
          <w:szCs w:val="28"/>
          <w:lang w:eastAsia="ru-RU"/>
        </w:rPr>
        <w:t>дате, месте и времени проведения</w:t>
      </w:r>
      <w:r w:rsidR="004E61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заседания;</w:t>
      </w:r>
    </w:p>
    <w:p w:rsidR="00DD2ABE" w:rsidRPr="00DD2ABE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осуществляет подготовку материалов к заседаниям и обеспечивает ими членов Комиссии;</w:t>
      </w:r>
    </w:p>
    <w:p w:rsidR="00DD2ABE" w:rsidRPr="00DD2ABE" w:rsidRDefault="00BD3484" w:rsidP="00156CA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6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</w:t>
      </w:r>
      <w:r w:rsidR="00156CA7" w:rsidRPr="00156CA7">
        <w:rPr>
          <w:rFonts w:ascii="Times New Roman" w:eastAsia="Times New Roman" w:hAnsi="Times New Roman" w:cs="Arial"/>
          <w:sz w:val="28"/>
          <w:szCs w:val="28"/>
          <w:lang w:eastAsia="ru-RU"/>
        </w:rPr>
        <w:t>участвует в работе Коми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>ссии в качестве члена Комиссии;</w:t>
      </w:r>
    </w:p>
    <w:p w:rsidR="00DD2ABE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7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ведет, оформляет и подписывает протоколы заседания Комиссии;</w:t>
      </w:r>
    </w:p>
    <w:p w:rsidR="00156CA7" w:rsidRPr="00156CA7" w:rsidRDefault="00BD3484" w:rsidP="00156CA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</w:t>
      </w:r>
      <w:r w:rsidR="00156CA7" w:rsidRPr="00156CA7">
        <w:rPr>
          <w:rFonts w:ascii="Times New Roman" w:eastAsia="Times New Roman" w:hAnsi="Times New Roman" w:cs="Arial"/>
          <w:sz w:val="28"/>
          <w:szCs w:val="28"/>
          <w:lang w:eastAsia="ru-RU"/>
        </w:rPr>
        <w:t>направляет решение Комиссии на рассмотрение главе МР «Усть-Куломский» - ру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>ководителю администрации района;</w:t>
      </w:r>
    </w:p>
    <w:p w:rsidR="00DD2ABE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>) готовит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проект постановления адми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>нистрации МР «Усть-Куломский» о</w:t>
      </w:r>
      <w:r w:rsidR="00156CA7" w:rsidRPr="00156CA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поддержке (об отказе в поддержке) инициативного проекта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E34013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10</w:t>
      </w:r>
      <w:r w:rsidR="00E340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направляет </w:t>
      </w:r>
      <w:r w:rsidR="00E34013" w:rsidRPr="00E340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инициаторам проекта </w:t>
      </w:r>
      <w:r w:rsidR="00E34013">
        <w:rPr>
          <w:rFonts w:ascii="Times New Roman" w:eastAsia="Times New Roman" w:hAnsi="Times New Roman" w:cs="Arial"/>
          <w:sz w:val="28"/>
          <w:szCs w:val="28"/>
          <w:lang w:eastAsia="ru-RU"/>
        </w:rPr>
        <w:t>у</w:t>
      </w:r>
      <w:r w:rsidR="00E34013" w:rsidRPr="00E34013">
        <w:rPr>
          <w:rFonts w:ascii="Times New Roman" w:eastAsia="Times New Roman" w:hAnsi="Times New Roman" w:cs="Arial"/>
          <w:sz w:val="28"/>
          <w:szCs w:val="28"/>
          <w:lang w:eastAsia="ru-RU"/>
        </w:rPr>
        <w:t>ведомление о поддержке (об отказе в поддержке) инициативного проекта</w:t>
      </w:r>
      <w:r w:rsidR="00E34013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DD2ABE" w:rsidRPr="00DD2ABE" w:rsidRDefault="00BD3484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11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обеспечивает ведение</w:t>
      </w:r>
      <w:r w:rsidR="00156CA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хранение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документации Комиссии.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В отсутствие секретаря Комиссии его полномочия выполняет другой член Комиссии по решению председателя Комиссии.</w:t>
      </w:r>
    </w:p>
    <w:p w:rsidR="00DD2ABE" w:rsidRPr="00DD2ABE" w:rsidRDefault="003E463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9.4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 Члены Комиссии: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1) принимают участие в заседаниях Комиссии, при невозможности принять участие на заседании Комиссии не позднее, чем за 1 рабочий день до дня заседания комиссии извещают об этом секретаря Комиссии;</w:t>
      </w:r>
    </w:p>
    <w:p w:rsidR="00DE58F2" w:rsidRPr="00DE58F2" w:rsidRDefault="00DD2ABE" w:rsidP="00DE58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 </w:t>
      </w:r>
      <w:r w:rsidR="00DE58F2"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>расс</w:t>
      </w:r>
      <w:r w:rsidR="00DE58F2">
        <w:rPr>
          <w:rFonts w:ascii="Times New Roman" w:eastAsia="Times New Roman" w:hAnsi="Times New Roman" w:cs="Arial"/>
          <w:sz w:val="28"/>
          <w:szCs w:val="28"/>
          <w:lang w:eastAsia="ru-RU"/>
        </w:rPr>
        <w:t>матриваю</w:t>
      </w:r>
      <w:r w:rsidR="00DE58F2"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>т инициативные проекты и оценочные листы к каждому из них, а также в случае проведения конкурсного отбора проект перечня инициативных проектов, прошедших конкурсный отбор;</w:t>
      </w:r>
    </w:p>
    <w:p w:rsidR="00DE58F2" w:rsidRPr="00DE58F2" w:rsidRDefault="00DE58F2" w:rsidP="00DE58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3) участвуют  в голосовании и принятии решения </w:t>
      </w:r>
      <w:r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 поддержке (об отказе в поддержке) инициативного проекта, в случае проведения конкурсного отбора о признании инициативного проекта прошедшим или не </w:t>
      </w:r>
      <w:r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прошедшим конкурсный отбор;</w:t>
      </w:r>
    </w:p>
    <w:p w:rsidR="00DD2ABE" w:rsidRPr="00DD2ABE" w:rsidRDefault="00DE58F2" w:rsidP="00DE58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4) участвует в определении перечня</w:t>
      </w:r>
      <w:r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инициативных проектов, прошедших конкурсный отбор, включающий расчет сумм, необходимых для р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еализации инициативных проектов;</w:t>
      </w:r>
    </w:p>
    <w:p w:rsidR="00DD2ABE" w:rsidRPr="00DD2ABE" w:rsidRDefault="00DE58F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высказывают своё мнение по рассматриваем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ым инициативным проектам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DD2ABE" w:rsidRPr="00DD2ABE" w:rsidRDefault="00DE58F2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6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) в случае несогласия с принятым решением имеют право изложить письменно своё особое мнение, которое подлежит обязательному приобщению к протоколу заседания Комиссии.</w:t>
      </w:r>
    </w:p>
    <w:p w:rsidR="00DE58F2" w:rsidRDefault="00DD2ABE" w:rsidP="00DE58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Участие членов Комиссии в заседаниях является персональным.</w:t>
      </w:r>
    </w:p>
    <w:p w:rsidR="00893CD1" w:rsidRPr="00DD2ABE" w:rsidRDefault="003E4632" w:rsidP="00893C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10</w:t>
      </w:r>
      <w:r w:rsidR="00893C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893CD1" w:rsidRPr="00893C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Заседания Комиссии проводятся по мере необходимости. </w:t>
      </w:r>
    </w:p>
    <w:p w:rsidR="00893CD1" w:rsidRPr="00893CD1" w:rsidRDefault="003E4632" w:rsidP="00893C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11</w:t>
      </w:r>
      <w:r w:rsidR="00DD2ABE"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893CD1" w:rsidRPr="00893CD1">
        <w:rPr>
          <w:rFonts w:ascii="Times New Roman" w:eastAsia="Times New Roman" w:hAnsi="Times New Roman" w:cs="Arial"/>
          <w:sz w:val="28"/>
          <w:szCs w:val="28"/>
          <w:lang w:eastAsia="ru-RU"/>
        </w:rPr>
        <w:t>Заседание Комиссии считается правомочным, если на нем присутствует более половины членов Комиссии.</w:t>
      </w:r>
    </w:p>
    <w:p w:rsidR="00893CD1" w:rsidRPr="00893CD1" w:rsidRDefault="00893CD1" w:rsidP="00893C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93CD1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тствующих на заседании Комиссии. </w:t>
      </w:r>
      <w:r w:rsidRPr="00893CD1">
        <w:rPr>
          <w:rFonts w:ascii="Times New Roman" w:eastAsia="Times New Roman" w:hAnsi="Times New Roman" w:cs="Arial"/>
          <w:sz w:val="28"/>
          <w:szCs w:val="28"/>
          <w:lang w:eastAsia="ru-RU"/>
        </w:rPr>
        <w:t>При равенстве голосов решающим является голос председательствующего на заседании Комиссии.</w:t>
      </w:r>
    </w:p>
    <w:p w:rsidR="00DD2ABE" w:rsidRDefault="00893CD1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Решения Комиссии носят рекомендательный характер.</w:t>
      </w:r>
    </w:p>
    <w:p w:rsidR="00DE58F2" w:rsidRPr="00DD2ABE" w:rsidRDefault="003E4632" w:rsidP="003E463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12</w:t>
      </w:r>
      <w:r w:rsid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DE58F2"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Инициаторам проекта и их представителям при </w:t>
      </w:r>
      <w:r w:rsid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рассмотрении инициативных проектов, а также </w:t>
      </w:r>
      <w:r w:rsidR="00DE58F2"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проведении </w:t>
      </w:r>
      <w:r w:rsidR="00DE58F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их </w:t>
      </w:r>
      <w:r w:rsidR="00DE58F2" w:rsidRPr="00DE58F2">
        <w:rPr>
          <w:rFonts w:ascii="Times New Roman" w:eastAsia="Times New Roman" w:hAnsi="Times New Roman" w:cs="Arial"/>
          <w:sz w:val="28"/>
          <w:szCs w:val="28"/>
          <w:lang w:eastAsia="ru-RU"/>
        </w:rPr>
        <w:t>конкурсного отбора должна обеспечиваться возможность участия в рассмотрении Комиссией инициативных проектов и изложения своих позиций по ним.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13. При возникновении у члена Комиссии конфликта интересов в отношении вопроса, рассмотрение которого включено в повестку дня заседания Комиссии, он обязан в письменной форме уведомить об этом председателя Комиссии, а в случае его отсутствия – заместителя председателя Комиссии. Такой член Комиссии не принимает участия в голосовании по указанному вопросу.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личной (прямой или косвенной) заинтересованности </w:t>
      </w:r>
      <w:r w:rsidR="003E4632">
        <w:rPr>
          <w:rFonts w:ascii="Times New Roman" w:eastAsia="Times New Roman" w:hAnsi="Times New Roman" w:cs="Arial"/>
          <w:sz w:val="28"/>
          <w:szCs w:val="28"/>
          <w:lang w:eastAsia="ru-RU"/>
        </w:rPr>
        <w:t>члена Комиссии в итогах конкурсного отбора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наличии иных обстоятельств, способных повлиять на члена Комиссии в работе Комиссии, он обязан в письменной форме проинформировать об этом Комиссию до начала заседания Комиссии.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14. Член Комиссии не вправе самостоятельно вступать в</w:t>
      </w:r>
      <w:r w:rsidR="003E463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личные контакты с инициаторами проектов и их представителями</w:t>
      </w: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15. Председатель Комиссии, заместитель председателя Комиссии, члены Комиссии, секретарь Комиссии, эксперты несут персональную ответственность за несоблюдение требований настоящего Регламента.</w:t>
      </w:r>
    </w:p>
    <w:p w:rsidR="00DD2ABE" w:rsidRP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16. Решение, действие (бездействие) Комиссии могут быть обжалованы в соответствии с законодательством Российской Федерации. </w:t>
      </w:r>
    </w:p>
    <w:p w:rsidR="00DD2ABE" w:rsidRDefault="00DD2ABE" w:rsidP="00DD2A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D2ABE">
        <w:rPr>
          <w:rFonts w:ascii="Times New Roman" w:eastAsia="Times New Roman" w:hAnsi="Times New Roman" w:cs="Arial"/>
          <w:sz w:val="28"/>
          <w:szCs w:val="28"/>
          <w:lang w:eastAsia="ru-RU"/>
        </w:rPr>
        <w:t>17. Организационно-техническое обеспечение деятельности Комиссии возлагается на отдел социальной политики администрации МР «Усть-Куломский».</w:t>
      </w:r>
    </w:p>
    <w:p w:rsidR="00DD2ABE" w:rsidRDefault="00DD2ABE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D2ABE" w:rsidRDefault="00DD2ABE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4632" w:rsidRDefault="003E4632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sectPr w:rsidR="005112B2" w:rsidSect="00A67FA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273E1"/>
    <w:rsid w:val="00042951"/>
    <w:rsid w:val="000449BD"/>
    <w:rsid w:val="00044B3F"/>
    <w:rsid w:val="000459B9"/>
    <w:rsid w:val="0005494B"/>
    <w:rsid w:val="000637FC"/>
    <w:rsid w:val="000700B6"/>
    <w:rsid w:val="0007292E"/>
    <w:rsid w:val="000739B8"/>
    <w:rsid w:val="000744BE"/>
    <w:rsid w:val="000A226D"/>
    <w:rsid w:val="000B3306"/>
    <w:rsid w:val="000B500D"/>
    <w:rsid w:val="000C52C7"/>
    <w:rsid w:val="000C621D"/>
    <w:rsid w:val="000D5C54"/>
    <w:rsid w:val="000D6E04"/>
    <w:rsid w:val="000E7828"/>
    <w:rsid w:val="00113D1B"/>
    <w:rsid w:val="00130ACF"/>
    <w:rsid w:val="0013742A"/>
    <w:rsid w:val="00156CA7"/>
    <w:rsid w:val="00157E52"/>
    <w:rsid w:val="0017038A"/>
    <w:rsid w:val="001720E5"/>
    <w:rsid w:val="00185C45"/>
    <w:rsid w:val="001A6169"/>
    <w:rsid w:val="001C5399"/>
    <w:rsid w:val="001F064A"/>
    <w:rsid w:val="00204B6A"/>
    <w:rsid w:val="00213012"/>
    <w:rsid w:val="002240DC"/>
    <w:rsid w:val="002245C5"/>
    <w:rsid w:val="00226DC1"/>
    <w:rsid w:val="00240791"/>
    <w:rsid w:val="002439E0"/>
    <w:rsid w:val="002502D8"/>
    <w:rsid w:val="002538F2"/>
    <w:rsid w:val="00261F4D"/>
    <w:rsid w:val="00273F0A"/>
    <w:rsid w:val="00290081"/>
    <w:rsid w:val="002A0967"/>
    <w:rsid w:val="002A1D4A"/>
    <w:rsid w:val="002A4089"/>
    <w:rsid w:val="002A5439"/>
    <w:rsid w:val="002B018E"/>
    <w:rsid w:val="002D1B43"/>
    <w:rsid w:val="002D71A7"/>
    <w:rsid w:val="002E0F21"/>
    <w:rsid w:val="002E7B4B"/>
    <w:rsid w:val="002F780F"/>
    <w:rsid w:val="00312118"/>
    <w:rsid w:val="00316BC8"/>
    <w:rsid w:val="00321AEF"/>
    <w:rsid w:val="0033302D"/>
    <w:rsid w:val="0034271F"/>
    <w:rsid w:val="0035629B"/>
    <w:rsid w:val="00377D7D"/>
    <w:rsid w:val="003940C9"/>
    <w:rsid w:val="003A1895"/>
    <w:rsid w:val="003A4292"/>
    <w:rsid w:val="003C09BA"/>
    <w:rsid w:val="003C5C12"/>
    <w:rsid w:val="003C5F10"/>
    <w:rsid w:val="003D4EBD"/>
    <w:rsid w:val="003D7768"/>
    <w:rsid w:val="003E2AA0"/>
    <w:rsid w:val="003E344F"/>
    <w:rsid w:val="003E4632"/>
    <w:rsid w:val="003F7896"/>
    <w:rsid w:val="003F7A36"/>
    <w:rsid w:val="00417528"/>
    <w:rsid w:val="0042673F"/>
    <w:rsid w:val="00431619"/>
    <w:rsid w:val="00440D77"/>
    <w:rsid w:val="0045557E"/>
    <w:rsid w:val="00473BC1"/>
    <w:rsid w:val="00473CAF"/>
    <w:rsid w:val="00480566"/>
    <w:rsid w:val="00496752"/>
    <w:rsid w:val="004A3349"/>
    <w:rsid w:val="004B251E"/>
    <w:rsid w:val="004B6DC8"/>
    <w:rsid w:val="004C67B5"/>
    <w:rsid w:val="004D600E"/>
    <w:rsid w:val="004D6E39"/>
    <w:rsid w:val="004E08B5"/>
    <w:rsid w:val="004E5FC9"/>
    <w:rsid w:val="004E61CA"/>
    <w:rsid w:val="004E62D7"/>
    <w:rsid w:val="004F3823"/>
    <w:rsid w:val="004F6880"/>
    <w:rsid w:val="004F7BAF"/>
    <w:rsid w:val="00502852"/>
    <w:rsid w:val="005065B3"/>
    <w:rsid w:val="005112B2"/>
    <w:rsid w:val="0051298B"/>
    <w:rsid w:val="00524D2A"/>
    <w:rsid w:val="00535D6F"/>
    <w:rsid w:val="00540246"/>
    <w:rsid w:val="00545DD6"/>
    <w:rsid w:val="005536F2"/>
    <w:rsid w:val="005553C7"/>
    <w:rsid w:val="005629DF"/>
    <w:rsid w:val="00565EF6"/>
    <w:rsid w:val="0057192F"/>
    <w:rsid w:val="005953C0"/>
    <w:rsid w:val="00595C65"/>
    <w:rsid w:val="005B3B2A"/>
    <w:rsid w:val="005D5447"/>
    <w:rsid w:val="005E0928"/>
    <w:rsid w:val="005E7CB3"/>
    <w:rsid w:val="005F3065"/>
    <w:rsid w:val="00611FBA"/>
    <w:rsid w:val="00620293"/>
    <w:rsid w:val="00657F9D"/>
    <w:rsid w:val="00667057"/>
    <w:rsid w:val="00684F16"/>
    <w:rsid w:val="00692341"/>
    <w:rsid w:val="00693009"/>
    <w:rsid w:val="006B2A40"/>
    <w:rsid w:val="006D5428"/>
    <w:rsid w:val="006D59AA"/>
    <w:rsid w:val="00707C18"/>
    <w:rsid w:val="00717812"/>
    <w:rsid w:val="0072172B"/>
    <w:rsid w:val="007278D6"/>
    <w:rsid w:val="00727BB1"/>
    <w:rsid w:val="00742097"/>
    <w:rsid w:val="00743279"/>
    <w:rsid w:val="007441F5"/>
    <w:rsid w:val="00761725"/>
    <w:rsid w:val="00761F01"/>
    <w:rsid w:val="00777F8E"/>
    <w:rsid w:val="00787EEA"/>
    <w:rsid w:val="007914FC"/>
    <w:rsid w:val="007A09F0"/>
    <w:rsid w:val="007A3D2F"/>
    <w:rsid w:val="007B497E"/>
    <w:rsid w:val="007C05CA"/>
    <w:rsid w:val="007C74B9"/>
    <w:rsid w:val="007D119F"/>
    <w:rsid w:val="007D3731"/>
    <w:rsid w:val="007D46D5"/>
    <w:rsid w:val="007D4E0B"/>
    <w:rsid w:val="007E0A0F"/>
    <w:rsid w:val="008064B4"/>
    <w:rsid w:val="00815493"/>
    <w:rsid w:val="00815CD0"/>
    <w:rsid w:val="00816E27"/>
    <w:rsid w:val="0082277C"/>
    <w:rsid w:val="00847E35"/>
    <w:rsid w:val="0085418F"/>
    <w:rsid w:val="0087771A"/>
    <w:rsid w:val="0088174D"/>
    <w:rsid w:val="008860CA"/>
    <w:rsid w:val="00886BCF"/>
    <w:rsid w:val="00890232"/>
    <w:rsid w:val="0089045D"/>
    <w:rsid w:val="00890734"/>
    <w:rsid w:val="0089093B"/>
    <w:rsid w:val="00893CD1"/>
    <w:rsid w:val="008B334D"/>
    <w:rsid w:val="008B3811"/>
    <w:rsid w:val="008B47F6"/>
    <w:rsid w:val="008B7F67"/>
    <w:rsid w:val="008E767B"/>
    <w:rsid w:val="008F2452"/>
    <w:rsid w:val="008F3A73"/>
    <w:rsid w:val="008F7CB7"/>
    <w:rsid w:val="00901F1D"/>
    <w:rsid w:val="009343BB"/>
    <w:rsid w:val="00945B50"/>
    <w:rsid w:val="00956C2C"/>
    <w:rsid w:val="009735DC"/>
    <w:rsid w:val="00991D02"/>
    <w:rsid w:val="009940DE"/>
    <w:rsid w:val="00994A75"/>
    <w:rsid w:val="009B377B"/>
    <w:rsid w:val="009B5C5A"/>
    <w:rsid w:val="009D41BC"/>
    <w:rsid w:val="009F34C7"/>
    <w:rsid w:val="00A01005"/>
    <w:rsid w:val="00A03118"/>
    <w:rsid w:val="00A04F7B"/>
    <w:rsid w:val="00A0576A"/>
    <w:rsid w:val="00A0752E"/>
    <w:rsid w:val="00A14C45"/>
    <w:rsid w:val="00A3140B"/>
    <w:rsid w:val="00A33960"/>
    <w:rsid w:val="00A42D8D"/>
    <w:rsid w:val="00A5059E"/>
    <w:rsid w:val="00A6302B"/>
    <w:rsid w:val="00A642A6"/>
    <w:rsid w:val="00A6573E"/>
    <w:rsid w:val="00A6614C"/>
    <w:rsid w:val="00A67FA9"/>
    <w:rsid w:val="00A7071E"/>
    <w:rsid w:val="00AA15B8"/>
    <w:rsid w:val="00AA4325"/>
    <w:rsid w:val="00AA5D6D"/>
    <w:rsid w:val="00AB22FC"/>
    <w:rsid w:val="00AE3CC8"/>
    <w:rsid w:val="00AE44C2"/>
    <w:rsid w:val="00AF3D55"/>
    <w:rsid w:val="00B02243"/>
    <w:rsid w:val="00B05CD9"/>
    <w:rsid w:val="00B06B7B"/>
    <w:rsid w:val="00B20C4E"/>
    <w:rsid w:val="00B23A47"/>
    <w:rsid w:val="00B27797"/>
    <w:rsid w:val="00B41FA0"/>
    <w:rsid w:val="00B51778"/>
    <w:rsid w:val="00B6001C"/>
    <w:rsid w:val="00B61972"/>
    <w:rsid w:val="00B65FC3"/>
    <w:rsid w:val="00B835E0"/>
    <w:rsid w:val="00BB7673"/>
    <w:rsid w:val="00BC1408"/>
    <w:rsid w:val="00BD1B12"/>
    <w:rsid w:val="00BD3484"/>
    <w:rsid w:val="00BE5F01"/>
    <w:rsid w:val="00BF1221"/>
    <w:rsid w:val="00BF12D8"/>
    <w:rsid w:val="00BF2355"/>
    <w:rsid w:val="00BF4A67"/>
    <w:rsid w:val="00C050B1"/>
    <w:rsid w:val="00C43013"/>
    <w:rsid w:val="00C56699"/>
    <w:rsid w:val="00C719DA"/>
    <w:rsid w:val="00C73C14"/>
    <w:rsid w:val="00C95657"/>
    <w:rsid w:val="00CA2CB0"/>
    <w:rsid w:val="00CA2FD7"/>
    <w:rsid w:val="00CB142B"/>
    <w:rsid w:val="00CB1FBA"/>
    <w:rsid w:val="00CC15D3"/>
    <w:rsid w:val="00CC4C00"/>
    <w:rsid w:val="00CC5052"/>
    <w:rsid w:val="00CC5AEA"/>
    <w:rsid w:val="00CC661D"/>
    <w:rsid w:val="00CD2249"/>
    <w:rsid w:val="00CE14C5"/>
    <w:rsid w:val="00CF1342"/>
    <w:rsid w:val="00CF7F2F"/>
    <w:rsid w:val="00D05A0F"/>
    <w:rsid w:val="00D0696B"/>
    <w:rsid w:val="00D13658"/>
    <w:rsid w:val="00D177F9"/>
    <w:rsid w:val="00D3003D"/>
    <w:rsid w:val="00D332E6"/>
    <w:rsid w:val="00D5099D"/>
    <w:rsid w:val="00D721BC"/>
    <w:rsid w:val="00D73944"/>
    <w:rsid w:val="00D7738E"/>
    <w:rsid w:val="00D85DC0"/>
    <w:rsid w:val="00D9039D"/>
    <w:rsid w:val="00DC170D"/>
    <w:rsid w:val="00DC34EA"/>
    <w:rsid w:val="00DC374D"/>
    <w:rsid w:val="00DC72D9"/>
    <w:rsid w:val="00DD143A"/>
    <w:rsid w:val="00DD2ABE"/>
    <w:rsid w:val="00DD2CA2"/>
    <w:rsid w:val="00DD4D46"/>
    <w:rsid w:val="00DE1272"/>
    <w:rsid w:val="00DE58F2"/>
    <w:rsid w:val="00DF6D56"/>
    <w:rsid w:val="00E01345"/>
    <w:rsid w:val="00E04416"/>
    <w:rsid w:val="00E0724C"/>
    <w:rsid w:val="00E1371C"/>
    <w:rsid w:val="00E145D2"/>
    <w:rsid w:val="00E17945"/>
    <w:rsid w:val="00E1794C"/>
    <w:rsid w:val="00E34013"/>
    <w:rsid w:val="00E41E1C"/>
    <w:rsid w:val="00E44973"/>
    <w:rsid w:val="00E67D8F"/>
    <w:rsid w:val="00E74C0C"/>
    <w:rsid w:val="00E834AA"/>
    <w:rsid w:val="00E8678F"/>
    <w:rsid w:val="00E87B0F"/>
    <w:rsid w:val="00EB1C67"/>
    <w:rsid w:val="00EB38B2"/>
    <w:rsid w:val="00EC604A"/>
    <w:rsid w:val="00EC6147"/>
    <w:rsid w:val="00ED03C2"/>
    <w:rsid w:val="00ED7A37"/>
    <w:rsid w:val="00EE0D1C"/>
    <w:rsid w:val="00EE7E1F"/>
    <w:rsid w:val="00EE7FE8"/>
    <w:rsid w:val="00EF3763"/>
    <w:rsid w:val="00F02D09"/>
    <w:rsid w:val="00F030AA"/>
    <w:rsid w:val="00F0698E"/>
    <w:rsid w:val="00F071AB"/>
    <w:rsid w:val="00F100E0"/>
    <w:rsid w:val="00F25623"/>
    <w:rsid w:val="00F25629"/>
    <w:rsid w:val="00F339EE"/>
    <w:rsid w:val="00F37C6B"/>
    <w:rsid w:val="00F50E53"/>
    <w:rsid w:val="00F540B9"/>
    <w:rsid w:val="00F57FBC"/>
    <w:rsid w:val="00F600B6"/>
    <w:rsid w:val="00F61A74"/>
    <w:rsid w:val="00F70575"/>
    <w:rsid w:val="00F74BAF"/>
    <w:rsid w:val="00F74C72"/>
    <w:rsid w:val="00F81E8A"/>
    <w:rsid w:val="00F85794"/>
    <w:rsid w:val="00F92168"/>
    <w:rsid w:val="00F95DC9"/>
    <w:rsid w:val="00FC0FC3"/>
    <w:rsid w:val="00FC605A"/>
    <w:rsid w:val="00FC6B00"/>
    <w:rsid w:val="00FE2F1A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CC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3A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3A42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CC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491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90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C2AAA417D8F0EB28C4F577EA0FBBD724FE0E533A3F294544388AE46ACD3FD11ED45998E005CCB4F0C8517700DDA1CB17C72479FAR4z3N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343F-784F-4702-A37E-9C5592DE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4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75</cp:revision>
  <cp:lastPrinted>2021-09-27T12:00:00Z</cp:lastPrinted>
  <dcterms:created xsi:type="dcterms:W3CDTF">2021-02-25T06:33:00Z</dcterms:created>
  <dcterms:modified xsi:type="dcterms:W3CDTF">2021-09-27T12:00:00Z</dcterms:modified>
</cp:coreProperties>
</file>