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2A" w:rsidRPr="002C6D2A" w:rsidRDefault="002C6D2A" w:rsidP="002C6D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C6D2A" w:rsidRPr="002C6D2A" w:rsidRDefault="002C6D2A" w:rsidP="002C6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D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D2A" w:rsidRPr="002C6D2A" w:rsidRDefault="002C6D2A" w:rsidP="002C6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D2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C6D2A">
        <w:rPr>
          <w:rFonts w:ascii="Times New Roman" w:hAnsi="Times New Roman" w:cs="Times New Roman"/>
          <w:b/>
          <w:sz w:val="28"/>
          <w:szCs w:val="28"/>
        </w:rPr>
        <w:t>Кулöмд</w:t>
      </w:r>
      <w:proofErr w:type="gramStart"/>
      <w:r w:rsidRPr="002C6D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2C6D2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C6D2A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2C6D2A">
        <w:rPr>
          <w:rFonts w:ascii="Times New Roman" w:hAnsi="Times New Roman" w:cs="Times New Roman"/>
          <w:b/>
          <w:sz w:val="28"/>
          <w:szCs w:val="28"/>
        </w:rPr>
        <w:t>муниципальнöйрайонсаадминистрациялöн</w:t>
      </w:r>
      <w:proofErr w:type="spellEnd"/>
    </w:p>
    <w:p w:rsidR="002C6D2A" w:rsidRPr="002C6D2A" w:rsidRDefault="00D2564F" w:rsidP="002C6D2A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2564F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4" o:spid="_x0000_s1026" style="position:absolute;left:0;text-align:left;z-index:251660288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proofErr w:type="gramStart"/>
      <w:r w:rsidR="002C6D2A" w:rsidRPr="002C6D2A">
        <w:rPr>
          <w:rFonts w:ascii="Times New Roman" w:hAnsi="Times New Roman" w:cs="Times New Roman"/>
          <w:b/>
          <w:sz w:val="34"/>
          <w:szCs w:val="34"/>
        </w:rPr>
        <w:t>Ш</w:t>
      </w:r>
      <w:proofErr w:type="gramEnd"/>
      <w:r w:rsidR="002C6D2A" w:rsidRPr="002C6D2A">
        <w:rPr>
          <w:rFonts w:ascii="Times New Roman" w:hAnsi="Times New Roman" w:cs="Times New Roman"/>
          <w:b/>
          <w:sz w:val="34"/>
          <w:szCs w:val="34"/>
        </w:rPr>
        <w:t xml:space="preserve"> У Ö М</w:t>
      </w:r>
    </w:p>
    <w:p w:rsidR="002C6D2A" w:rsidRPr="002C6D2A" w:rsidRDefault="002C6D2A" w:rsidP="002C6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D2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2C6D2A" w:rsidRPr="002C6D2A" w:rsidRDefault="002C6D2A" w:rsidP="002C6D2A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34"/>
          <w:szCs w:val="34"/>
        </w:rPr>
      </w:pPr>
      <w:proofErr w:type="gramStart"/>
      <w:r w:rsidRPr="002C6D2A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 w:rsidRPr="002C6D2A"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2C6D2A" w:rsidRPr="002C6D2A" w:rsidRDefault="002C6D2A" w:rsidP="002C6D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6D2A" w:rsidRPr="002C6D2A" w:rsidRDefault="002C6D2A" w:rsidP="002C6D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6D2A" w:rsidRPr="002C6D2A" w:rsidRDefault="002C6D2A" w:rsidP="002C6D2A">
      <w:pPr>
        <w:spacing w:after="0" w:line="240" w:lineRule="auto"/>
        <w:outlineLvl w:val="8"/>
        <w:rPr>
          <w:rFonts w:ascii="Times New Roman" w:hAnsi="Times New Roman" w:cs="Times New Roman"/>
        </w:rPr>
      </w:pPr>
      <w:r w:rsidRPr="002C6D2A">
        <w:rPr>
          <w:rFonts w:ascii="Times New Roman" w:hAnsi="Times New Roman" w:cs="Times New Roman"/>
          <w:sz w:val="28"/>
          <w:szCs w:val="28"/>
        </w:rPr>
        <w:t xml:space="preserve"> </w:t>
      </w:r>
      <w:r w:rsidR="005C7528">
        <w:rPr>
          <w:rFonts w:ascii="Times New Roman" w:hAnsi="Times New Roman" w:cs="Times New Roman"/>
          <w:sz w:val="28"/>
          <w:szCs w:val="28"/>
        </w:rPr>
        <w:t xml:space="preserve"> 14 </w:t>
      </w:r>
      <w:r w:rsidRPr="002C6D2A">
        <w:rPr>
          <w:rFonts w:ascii="Times New Roman" w:hAnsi="Times New Roman" w:cs="Times New Roman"/>
          <w:sz w:val="28"/>
          <w:szCs w:val="28"/>
        </w:rPr>
        <w:t xml:space="preserve">февраля 2022 г.                                                           </w:t>
      </w:r>
      <w:r w:rsidR="005C752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C6D2A">
        <w:rPr>
          <w:rFonts w:ascii="Times New Roman" w:hAnsi="Times New Roman" w:cs="Times New Roman"/>
          <w:sz w:val="28"/>
          <w:szCs w:val="28"/>
        </w:rPr>
        <w:t>№</w:t>
      </w:r>
      <w:r w:rsidR="005C7528">
        <w:rPr>
          <w:rFonts w:ascii="Times New Roman" w:hAnsi="Times New Roman" w:cs="Times New Roman"/>
          <w:sz w:val="28"/>
          <w:szCs w:val="28"/>
        </w:rPr>
        <w:t xml:space="preserve"> 151</w:t>
      </w:r>
      <w:r w:rsidRPr="002C6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D2A" w:rsidRPr="002C6D2A" w:rsidRDefault="002C6D2A" w:rsidP="002C6D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6D2A" w:rsidRPr="002C6D2A" w:rsidRDefault="002C6D2A" w:rsidP="002C6D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6D2A" w:rsidRPr="002C6D2A" w:rsidRDefault="002C6D2A" w:rsidP="002C6D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6D2A">
        <w:rPr>
          <w:rFonts w:ascii="Times New Roman" w:hAnsi="Times New Roman" w:cs="Times New Roman"/>
        </w:rPr>
        <w:t>Республика Коми</w:t>
      </w:r>
    </w:p>
    <w:p w:rsidR="002C6D2A" w:rsidRPr="002C6D2A" w:rsidRDefault="002C6D2A" w:rsidP="002C6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C6D2A">
        <w:rPr>
          <w:rFonts w:ascii="Times New Roman" w:hAnsi="Times New Roman" w:cs="Times New Roman"/>
          <w:bCs/>
        </w:rPr>
        <w:t>с. Усть-Кулом</w:t>
      </w:r>
    </w:p>
    <w:p w:rsidR="002C6D2A" w:rsidRPr="002C6D2A" w:rsidRDefault="002C6D2A" w:rsidP="002C6D2A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</w:p>
    <w:p w:rsidR="002C6D2A" w:rsidRPr="002C6D2A" w:rsidRDefault="002C6D2A" w:rsidP="002C6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D2A">
        <w:rPr>
          <w:rFonts w:ascii="Times New Roman" w:hAnsi="Times New Roman" w:cs="Times New Roman"/>
          <w:b/>
          <w:sz w:val="28"/>
          <w:szCs w:val="28"/>
        </w:rPr>
        <w:t>Об утверждении комплексного плана действий по реализации муниципальной программы «</w:t>
      </w:r>
      <w:r>
        <w:rPr>
          <w:rFonts w:ascii="Times New Roman" w:hAnsi="Times New Roman" w:cs="Times New Roman"/>
          <w:b/>
          <w:sz w:val="28"/>
          <w:szCs w:val="28"/>
        </w:rPr>
        <w:t>Муниципальное управление</w:t>
      </w:r>
      <w:r w:rsidRPr="002C6D2A">
        <w:rPr>
          <w:rFonts w:ascii="Times New Roman" w:hAnsi="Times New Roman" w:cs="Times New Roman"/>
          <w:b/>
          <w:sz w:val="28"/>
          <w:szCs w:val="28"/>
        </w:rPr>
        <w:t xml:space="preserve">» на 2022 год </w:t>
      </w:r>
    </w:p>
    <w:p w:rsidR="002C6D2A" w:rsidRPr="002C6D2A" w:rsidRDefault="002C6D2A" w:rsidP="002C6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D2A">
        <w:rPr>
          <w:rFonts w:ascii="Times New Roman" w:hAnsi="Times New Roman" w:cs="Times New Roman"/>
          <w:b/>
          <w:sz w:val="28"/>
          <w:szCs w:val="28"/>
        </w:rPr>
        <w:t>и плановые периоды 2023 и 2024 годов</w:t>
      </w:r>
    </w:p>
    <w:p w:rsidR="002C6D2A" w:rsidRPr="002C6D2A" w:rsidRDefault="002C6D2A" w:rsidP="002C6D2A">
      <w:pPr>
        <w:autoSpaceDE w:val="0"/>
        <w:autoSpaceDN w:val="0"/>
        <w:adjustRightInd w:val="0"/>
        <w:spacing w:after="0" w:line="240" w:lineRule="auto"/>
        <w:ind w:right="-63"/>
        <w:jc w:val="center"/>
        <w:rPr>
          <w:rFonts w:ascii="Times New Roman" w:hAnsi="Times New Roman" w:cs="Times New Roman"/>
          <w:sz w:val="10"/>
          <w:szCs w:val="10"/>
        </w:rPr>
      </w:pPr>
    </w:p>
    <w:p w:rsidR="002C6D2A" w:rsidRPr="002C6D2A" w:rsidRDefault="002C6D2A" w:rsidP="002C6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D2A">
        <w:rPr>
          <w:rFonts w:ascii="Times New Roman" w:eastAsia="Calibri" w:hAnsi="Times New Roman" w:cs="Times New Roman"/>
          <w:sz w:val="28"/>
          <w:szCs w:val="28"/>
        </w:rPr>
        <w:t xml:space="preserve">В целях исполнения мероприятий муниципальной </w:t>
      </w:r>
      <w:hyperlink r:id="rId7" w:history="1">
        <w:r w:rsidRPr="002C6D2A">
          <w:rPr>
            <w:rFonts w:ascii="Times New Roman" w:eastAsia="Calibri" w:hAnsi="Times New Roman" w:cs="Times New Roman"/>
            <w:sz w:val="28"/>
            <w:szCs w:val="28"/>
          </w:rPr>
          <w:t>программ</w:t>
        </w:r>
      </w:hyperlink>
      <w:r w:rsidRPr="002C6D2A">
        <w:rPr>
          <w:rFonts w:ascii="Times New Roman" w:eastAsia="Calibri" w:hAnsi="Times New Roman" w:cs="Times New Roman"/>
          <w:sz w:val="28"/>
          <w:szCs w:val="28"/>
        </w:rPr>
        <w:t>ы «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Муниципальное управление</w:t>
      </w:r>
      <w:r w:rsidRPr="002C6D2A">
        <w:rPr>
          <w:rFonts w:ascii="Times New Roman" w:eastAsia="Calibri" w:hAnsi="Times New Roman" w:cs="Times New Roman"/>
          <w:sz w:val="28"/>
          <w:szCs w:val="28"/>
        </w:rPr>
        <w:t xml:space="preserve">» администрация муниципального района «Усть-Куломский» </w:t>
      </w:r>
      <w:proofErr w:type="spellStart"/>
      <w:proofErr w:type="gramStart"/>
      <w:r w:rsidRPr="002C6D2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C6D2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C6D2A" w:rsidRPr="002C6D2A" w:rsidRDefault="002C6D2A" w:rsidP="002C6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D2A" w:rsidRPr="002C6D2A" w:rsidRDefault="002C6D2A" w:rsidP="002C6D2A">
      <w:pPr>
        <w:pStyle w:val="ConsPlusTitle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 w:val="0"/>
          <w:color w:val="000000"/>
        </w:rPr>
      </w:pPr>
      <w:r w:rsidRPr="002C6D2A">
        <w:rPr>
          <w:b w:val="0"/>
        </w:rPr>
        <w:t>Утвердить комплексный план действий по реализации муниципальн</w:t>
      </w:r>
      <w:r w:rsidR="00621E35">
        <w:rPr>
          <w:b w:val="0"/>
        </w:rPr>
        <w:t xml:space="preserve">ой программы «Муниципальное управление </w:t>
      </w:r>
      <w:r w:rsidRPr="002C6D2A">
        <w:rPr>
          <w:b w:val="0"/>
        </w:rPr>
        <w:t xml:space="preserve">» на 2022 год и плановые периоды 2023 и 2024 годов согласно </w:t>
      </w:r>
      <w:r w:rsidRPr="002C6D2A">
        <w:rPr>
          <w:b w:val="0"/>
          <w:color w:val="000000"/>
        </w:rPr>
        <w:t>приложению  к настоящему постановлению.</w:t>
      </w:r>
    </w:p>
    <w:p w:rsidR="002C6D2A" w:rsidRPr="002C6D2A" w:rsidRDefault="002C6D2A" w:rsidP="002C6D2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D2A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</w:t>
      </w:r>
      <w:r w:rsidR="00621E35">
        <w:rPr>
          <w:rFonts w:ascii="Times New Roman" w:hAnsi="Times New Roman" w:cs="Times New Roman"/>
          <w:sz w:val="28"/>
          <w:szCs w:val="28"/>
        </w:rPr>
        <w:t xml:space="preserve">министрации МР «Усть-Куломский» от 04 февраля 2021 г. № 143 «Об утверждении </w:t>
      </w:r>
      <w:r w:rsidRPr="002C6D2A">
        <w:rPr>
          <w:rFonts w:ascii="Times New Roman" w:hAnsi="Times New Roman" w:cs="Times New Roman"/>
          <w:sz w:val="28"/>
          <w:szCs w:val="28"/>
        </w:rPr>
        <w:t>плана</w:t>
      </w:r>
      <w:r w:rsidR="00621E35">
        <w:rPr>
          <w:rFonts w:ascii="Times New Roman" w:hAnsi="Times New Roman" w:cs="Times New Roman"/>
          <w:sz w:val="28"/>
          <w:szCs w:val="28"/>
        </w:rPr>
        <w:t xml:space="preserve"> реализации мероприятий </w:t>
      </w:r>
      <w:r w:rsidRPr="002C6D2A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621E35">
        <w:rPr>
          <w:rFonts w:ascii="Times New Roman" w:hAnsi="Times New Roman" w:cs="Times New Roman"/>
          <w:sz w:val="28"/>
          <w:szCs w:val="28"/>
        </w:rPr>
        <w:t>Муниципальное управление</w:t>
      </w:r>
      <w:r w:rsidRPr="002C6D2A">
        <w:rPr>
          <w:rFonts w:ascii="Times New Roman" w:hAnsi="Times New Roman" w:cs="Times New Roman"/>
          <w:sz w:val="28"/>
          <w:szCs w:val="28"/>
        </w:rPr>
        <w:t>» на 2021 г</w:t>
      </w:r>
      <w:r w:rsidR="006E5420">
        <w:rPr>
          <w:rFonts w:ascii="Times New Roman" w:hAnsi="Times New Roman" w:cs="Times New Roman"/>
          <w:sz w:val="28"/>
          <w:szCs w:val="28"/>
        </w:rPr>
        <w:t>од и плановый период 2022 и 2023</w:t>
      </w:r>
      <w:r w:rsidRPr="002C6D2A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2C6D2A" w:rsidRPr="002C6D2A" w:rsidRDefault="002C6D2A" w:rsidP="002C6D2A">
      <w:pPr>
        <w:pStyle w:val="ConsPlusTitle"/>
        <w:widowControl/>
        <w:tabs>
          <w:tab w:val="left" w:pos="851"/>
        </w:tabs>
        <w:ind w:firstLine="567"/>
        <w:jc w:val="both"/>
        <w:rPr>
          <w:b w:val="0"/>
        </w:rPr>
      </w:pPr>
      <w:r w:rsidRPr="002C6D2A">
        <w:rPr>
          <w:b w:val="0"/>
        </w:rPr>
        <w:t xml:space="preserve">3. </w:t>
      </w:r>
      <w:proofErr w:type="gramStart"/>
      <w:r w:rsidRPr="002C6D2A">
        <w:rPr>
          <w:b w:val="0"/>
          <w:color w:val="000000"/>
        </w:rPr>
        <w:t>Контроль за</w:t>
      </w:r>
      <w:proofErr w:type="gramEnd"/>
      <w:r w:rsidRPr="002C6D2A">
        <w:rPr>
          <w:b w:val="0"/>
          <w:color w:val="000000"/>
        </w:rPr>
        <w:t xml:space="preserve"> исполнением настоя</w:t>
      </w:r>
      <w:r w:rsidR="002C402A">
        <w:rPr>
          <w:b w:val="0"/>
          <w:color w:val="000000"/>
        </w:rPr>
        <w:t xml:space="preserve">щего постановления возложить на </w:t>
      </w:r>
      <w:r w:rsidRPr="002C6D2A">
        <w:rPr>
          <w:b w:val="0"/>
          <w:color w:val="000000"/>
        </w:rPr>
        <w:t xml:space="preserve">заместителя руководителя администрации </w:t>
      </w:r>
      <w:r w:rsidR="002C402A">
        <w:rPr>
          <w:b w:val="0"/>
        </w:rPr>
        <w:t xml:space="preserve">МР «Усть-Куломский» Н.А. </w:t>
      </w:r>
      <w:proofErr w:type="spellStart"/>
      <w:r w:rsidR="002C402A">
        <w:rPr>
          <w:b w:val="0"/>
        </w:rPr>
        <w:t>Чаланову</w:t>
      </w:r>
      <w:proofErr w:type="spellEnd"/>
      <w:r w:rsidR="002C402A">
        <w:rPr>
          <w:b w:val="0"/>
        </w:rPr>
        <w:t>.</w:t>
      </w:r>
    </w:p>
    <w:p w:rsidR="002C6D2A" w:rsidRPr="002C6D2A" w:rsidRDefault="002C6D2A" w:rsidP="002C6D2A">
      <w:pPr>
        <w:pStyle w:val="ConsPlusTitle"/>
        <w:widowControl/>
        <w:tabs>
          <w:tab w:val="left" w:pos="851"/>
        </w:tabs>
        <w:ind w:firstLine="567"/>
        <w:jc w:val="both"/>
        <w:rPr>
          <w:b w:val="0"/>
        </w:rPr>
      </w:pPr>
      <w:r w:rsidRPr="002C6D2A">
        <w:rPr>
          <w:b w:val="0"/>
        </w:rPr>
        <w:t>4. Настоящее постановление вступает в силу со дня обнародования на информационном стенде администрации МР «Усть-Куломский».</w:t>
      </w:r>
    </w:p>
    <w:p w:rsidR="002C6D2A" w:rsidRPr="002C6D2A" w:rsidRDefault="002C6D2A" w:rsidP="002C6D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2A" w:rsidRPr="002C6D2A" w:rsidRDefault="002C6D2A" w:rsidP="002C6D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D2A" w:rsidRPr="002C6D2A" w:rsidRDefault="002C6D2A" w:rsidP="002C6D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D2A">
        <w:rPr>
          <w:rFonts w:ascii="Times New Roman" w:hAnsi="Times New Roman" w:cs="Times New Roman"/>
          <w:sz w:val="28"/>
          <w:szCs w:val="28"/>
        </w:rPr>
        <w:t>Глава МР «Усть-Куломский» -</w:t>
      </w:r>
    </w:p>
    <w:p w:rsidR="002C6D2A" w:rsidRPr="002C6D2A" w:rsidRDefault="002C6D2A" w:rsidP="002C6D2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D2A">
        <w:rPr>
          <w:rFonts w:ascii="Times New Roman" w:hAnsi="Times New Roman" w:cs="Times New Roman"/>
          <w:sz w:val="28"/>
          <w:szCs w:val="28"/>
        </w:rPr>
        <w:t>руководитель администрации района                                                   С.В. Рубан</w:t>
      </w:r>
    </w:p>
    <w:p w:rsidR="002C6D2A" w:rsidRPr="002C6D2A" w:rsidRDefault="002C6D2A" w:rsidP="002C6D2A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C6D2A" w:rsidRPr="002C6D2A" w:rsidRDefault="002C6D2A" w:rsidP="002C6D2A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C6D2A" w:rsidRPr="002C6D2A" w:rsidRDefault="002C6D2A" w:rsidP="002C6D2A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C6D2A" w:rsidRPr="002C6D2A" w:rsidRDefault="002C6D2A" w:rsidP="002C6D2A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Удоратина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2C6D2A" w:rsidRPr="002C6D2A" w:rsidRDefault="002C6D2A" w:rsidP="002C6D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>94-766</w:t>
      </w:r>
    </w:p>
    <w:p w:rsidR="002C6D2A" w:rsidRDefault="002C6D2A" w:rsidP="00BC65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C6D2A" w:rsidRDefault="002C6D2A" w:rsidP="00BC65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E5420" w:rsidRDefault="006E5420" w:rsidP="006E542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</w:rPr>
        <w:sectPr w:rsidR="006E5420" w:rsidSect="00BC65D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C402A" w:rsidRPr="002C402A" w:rsidRDefault="002C402A" w:rsidP="002C40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402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Утверждён</w:t>
      </w:r>
      <w:proofErr w:type="gramEnd"/>
      <w:r w:rsidRPr="002C402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</w:t>
      </w:r>
    </w:p>
    <w:p w:rsidR="002C402A" w:rsidRPr="002C402A" w:rsidRDefault="002C402A" w:rsidP="002C40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402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МР «Усть-Куломский» </w:t>
      </w:r>
    </w:p>
    <w:p w:rsidR="002C402A" w:rsidRPr="002C402A" w:rsidRDefault="002C402A" w:rsidP="002C40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402A">
        <w:rPr>
          <w:rFonts w:ascii="Times New Roman" w:hAnsi="Times New Roman" w:cs="Times New Roman"/>
          <w:color w:val="000000"/>
          <w:sz w:val="28"/>
          <w:szCs w:val="28"/>
        </w:rPr>
        <w:t>от _______ 2022 № ___</w:t>
      </w:r>
    </w:p>
    <w:p w:rsidR="002C402A" w:rsidRDefault="002C402A" w:rsidP="002C40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402A">
        <w:rPr>
          <w:rFonts w:ascii="Times New Roman" w:hAnsi="Times New Roman" w:cs="Times New Roman"/>
          <w:color w:val="000000"/>
          <w:sz w:val="28"/>
          <w:szCs w:val="28"/>
        </w:rPr>
        <w:t>(приложение)</w:t>
      </w:r>
    </w:p>
    <w:p w:rsidR="00A50FD0" w:rsidRPr="002C402A" w:rsidRDefault="00A50FD0" w:rsidP="002C402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C402A" w:rsidRPr="00D821C5" w:rsidRDefault="002C402A" w:rsidP="002C402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821C5">
        <w:rPr>
          <w:rFonts w:ascii="Times New Roman" w:hAnsi="Times New Roman" w:cs="Times New Roman"/>
          <w:sz w:val="28"/>
          <w:szCs w:val="28"/>
        </w:rPr>
        <w:t xml:space="preserve">омплексный план действийпо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«Муниципальное управление»</w:t>
      </w:r>
    </w:p>
    <w:p w:rsidR="002C402A" w:rsidRDefault="002C402A" w:rsidP="002C402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 и на плановые периоды 2023 и 2024 годы</w:t>
      </w:r>
    </w:p>
    <w:p w:rsidR="00A50FD0" w:rsidRPr="00D821C5" w:rsidRDefault="00A50FD0" w:rsidP="002C402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701"/>
        <w:gridCol w:w="1327"/>
        <w:gridCol w:w="1344"/>
        <w:gridCol w:w="924"/>
        <w:gridCol w:w="1134"/>
        <w:gridCol w:w="283"/>
        <w:gridCol w:w="283"/>
        <w:gridCol w:w="284"/>
        <w:gridCol w:w="354"/>
        <w:gridCol w:w="355"/>
        <w:gridCol w:w="355"/>
        <w:gridCol w:w="402"/>
        <w:gridCol w:w="402"/>
        <w:gridCol w:w="402"/>
        <w:gridCol w:w="425"/>
        <w:gridCol w:w="425"/>
        <w:gridCol w:w="426"/>
        <w:gridCol w:w="425"/>
        <w:gridCol w:w="429"/>
        <w:gridCol w:w="426"/>
        <w:gridCol w:w="346"/>
        <w:gridCol w:w="1864"/>
        <w:gridCol w:w="731"/>
      </w:tblGrid>
      <w:tr w:rsidR="002C402A" w:rsidRPr="00F87173" w:rsidTr="00ED2999">
        <w:trPr>
          <w:tblHeader/>
        </w:trPr>
        <w:tc>
          <w:tcPr>
            <w:tcW w:w="4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3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Ответственный руководитель, заместитель руководителя ОМСУ (Ф.И.О., должность)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Ответственное структурное подразделение ОМСУ</w:t>
            </w:r>
          </w:p>
        </w:tc>
        <w:tc>
          <w:tcPr>
            <w:tcW w:w="9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Срок окончания реализации (дата контрольного события)</w:t>
            </w:r>
          </w:p>
        </w:tc>
        <w:tc>
          <w:tcPr>
            <w:tcW w:w="439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Объем ресурсного обеспечения, тыс. руб.</w:t>
            </w:r>
          </w:p>
        </w:tc>
        <w:tc>
          <w:tcPr>
            <w:tcW w:w="162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График реализации на очередной финансовый год, квартал</w:t>
            </w:r>
          </w:p>
        </w:tc>
        <w:tc>
          <w:tcPr>
            <w:tcW w:w="2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Целевой индикатор и показатель &lt;1&gt;</w:t>
            </w:r>
          </w:p>
        </w:tc>
      </w:tr>
      <w:tr w:rsidR="002C402A" w:rsidRPr="00F87173" w:rsidTr="00ED2999">
        <w:trPr>
          <w:tblHeader/>
        </w:trPr>
        <w:tc>
          <w:tcPr>
            <w:tcW w:w="4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35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в том числе за счет средств:</w:t>
            </w:r>
          </w:p>
        </w:tc>
        <w:tc>
          <w:tcPr>
            <w:tcW w:w="1626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</w:tr>
      <w:tr w:rsidR="002C402A" w:rsidRPr="00F87173" w:rsidTr="00ED2999">
        <w:trPr>
          <w:tblHeader/>
        </w:trPr>
        <w:tc>
          <w:tcPr>
            <w:tcW w:w="4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Республиканского бюджета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A64F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2</w:t>
            </w:r>
            <w:r w:rsidR="00CC71DA">
              <w:rPr>
                <w:rFonts w:ascii="Times New Roman" w:hAnsi="Times New Roman" w:cs="Times New Roman"/>
              </w:rPr>
              <w:t xml:space="preserve">12/+- </w:t>
            </w:r>
          </w:p>
          <w:p w:rsidR="002C402A" w:rsidRDefault="00CC71D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  <w:p w:rsidR="00CC71DA" w:rsidRPr="00F87173" w:rsidRDefault="00CC71D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Наименование, единица измерения</w:t>
            </w: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2C402A" w:rsidRPr="00F87173" w:rsidTr="00ED2999">
        <w:trPr>
          <w:cantSplit/>
          <w:trHeight w:val="1134"/>
          <w:tblHeader/>
        </w:trPr>
        <w:tc>
          <w:tcPr>
            <w:tcW w:w="4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C402A" w:rsidRPr="00F87173" w:rsidRDefault="002C402A" w:rsidP="002C40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2 г.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C402A" w:rsidRPr="00F87173" w:rsidRDefault="002C402A" w:rsidP="002C40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3 г.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C402A" w:rsidRPr="00F87173" w:rsidRDefault="002C402A" w:rsidP="002C40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4 г.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C402A" w:rsidRPr="00F87173" w:rsidRDefault="002C402A" w:rsidP="002C40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 xml:space="preserve">2 г. 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C402A" w:rsidRPr="00F87173" w:rsidRDefault="002C402A" w:rsidP="002C40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3 г.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C402A" w:rsidRPr="00F87173" w:rsidRDefault="002C402A" w:rsidP="002C40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4 г.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C402A" w:rsidRPr="00F87173" w:rsidRDefault="002C402A" w:rsidP="002C40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202</w:t>
            </w: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2 г.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C402A" w:rsidRPr="00F87173" w:rsidRDefault="002C402A" w:rsidP="002C40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 xml:space="preserve">2023 г. 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C402A" w:rsidRPr="00F87173" w:rsidRDefault="002C402A" w:rsidP="002C40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C402A" w:rsidRPr="00F87173" w:rsidRDefault="002C402A" w:rsidP="002C40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2022 г.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2C402A" w:rsidRPr="00F87173" w:rsidRDefault="002C402A" w:rsidP="002C40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C402A" w:rsidRPr="00F87173" w:rsidRDefault="002C402A" w:rsidP="002C402A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402A" w:rsidRPr="00F87173" w:rsidTr="00ED2999">
        <w:trPr>
          <w:tblHeader/>
        </w:trPr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717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C402A" w:rsidRPr="00F87173" w:rsidTr="00ED2999">
        <w:trPr>
          <w:trHeight w:val="359"/>
        </w:trPr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:rsidR="002C402A" w:rsidRPr="00F87173" w:rsidRDefault="002C402A" w:rsidP="002C40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47" w:type="dxa"/>
            <w:gridSpan w:val="23"/>
            <w:tcBorders>
              <w:bottom w:val="single" w:sz="4" w:space="0" w:color="auto"/>
            </w:tcBorders>
          </w:tcPr>
          <w:p w:rsidR="002C402A" w:rsidRPr="001032AA" w:rsidRDefault="00496D59" w:rsidP="002C40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1«</w:t>
            </w:r>
            <w:r w:rsidR="00EA64F3" w:rsidRPr="001032A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кадрового потенциала системы муниципального управления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МО МР «Усть-Куломский»</w:t>
            </w:r>
          </w:p>
        </w:tc>
      </w:tr>
      <w:tr w:rsidR="002C402A" w:rsidRPr="00F87173" w:rsidTr="00ED2999">
        <w:trPr>
          <w:cantSplit/>
          <w:trHeight w:val="59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2A" w:rsidRPr="00F87173" w:rsidRDefault="002C402A" w:rsidP="002C40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02A" w:rsidRPr="00EA64F3" w:rsidRDefault="00EA64F3" w:rsidP="002C40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A64F3">
              <w:rPr>
                <w:rFonts w:ascii="Times New Roman" w:hAnsi="Times New Roman" w:cs="Times New Roman"/>
              </w:rPr>
              <w:t>1.1.1. Организация обучения лиц, замещающих муниципальные должности, муниципальных служащих и лиц, включенных в резерв управленческих кадров МО МР "Усть-Куломский"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2C402A" w:rsidRPr="00EA64F3" w:rsidRDefault="00EA64F3" w:rsidP="002C40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A64F3">
              <w:rPr>
                <w:rFonts w:ascii="Times New Roman" w:hAnsi="Times New Roman" w:cs="Times New Roman"/>
              </w:rPr>
              <w:t>Чаланова</w:t>
            </w:r>
            <w:proofErr w:type="spellEnd"/>
            <w:r w:rsidRPr="00EA64F3">
              <w:rPr>
                <w:rFonts w:ascii="Times New Roman" w:hAnsi="Times New Roman" w:cs="Times New Roman"/>
              </w:rPr>
              <w:t xml:space="preserve"> Н.А. – заместитель руководителя администрации МР «Усть-Куломский»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2C402A" w:rsidRPr="00EA64F3" w:rsidRDefault="00EA64F3" w:rsidP="002C40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64F3">
              <w:rPr>
                <w:rFonts w:ascii="Times New Roman" w:hAnsi="Times New Roman" w:cs="Times New Roman"/>
              </w:rPr>
              <w:t>Отдел правовой и кадровой работы администрации МР «Усть-Куломский»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:rsidR="002C402A" w:rsidRPr="00F87173" w:rsidRDefault="00EA64F3" w:rsidP="002C40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 </w:t>
            </w:r>
            <w:r w:rsidR="002C402A" w:rsidRPr="00F8717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2C402A" w:rsidRPr="00F87173" w:rsidRDefault="002C402A" w:rsidP="002C402A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A80C4C" w:rsidRPr="00A80C4C" w:rsidRDefault="00A80C4C" w:rsidP="00A8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A80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  <w:p w:rsidR="00A80C4C" w:rsidRPr="00A80C4C" w:rsidRDefault="00A80C4C" w:rsidP="00A8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служащих</w:t>
            </w:r>
          </w:p>
          <w:p w:rsidR="00A80C4C" w:rsidRPr="00A80C4C" w:rsidRDefault="00A80C4C" w:rsidP="00A8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лиц, замещающих</w:t>
            </w:r>
          </w:p>
          <w:p w:rsidR="00A80C4C" w:rsidRPr="00A80C4C" w:rsidRDefault="00A80C4C" w:rsidP="00A8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A80C4C" w:rsidRPr="00A80C4C" w:rsidRDefault="00A80C4C" w:rsidP="00A8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должности,</w:t>
            </w:r>
          </w:p>
          <w:p w:rsidR="00A80C4C" w:rsidRPr="00A80C4C" w:rsidRDefault="00A80C4C" w:rsidP="00A8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прошедших</w:t>
            </w:r>
          </w:p>
          <w:p w:rsidR="00A80C4C" w:rsidRPr="00A80C4C" w:rsidRDefault="00A80C4C" w:rsidP="00A8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профессиональную</w:t>
            </w:r>
          </w:p>
          <w:p w:rsidR="00A80C4C" w:rsidRPr="00A80C4C" w:rsidRDefault="00A80C4C" w:rsidP="00A8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переподготовку и</w:t>
            </w:r>
          </w:p>
          <w:p w:rsidR="00A80C4C" w:rsidRPr="00A80C4C" w:rsidRDefault="00A80C4C" w:rsidP="00A8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</w:p>
          <w:p w:rsidR="00A80C4C" w:rsidRPr="00A80C4C" w:rsidRDefault="00A80C4C" w:rsidP="00A8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квалификации </w:t>
            </w:r>
            <w:proofErr w:type="gramStart"/>
            <w:r w:rsidRPr="00A80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2C402A" w:rsidRPr="00FE5051" w:rsidRDefault="00A80C4C" w:rsidP="00A80C4C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0C4C">
              <w:rPr>
                <w:rFonts w:ascii="Times New Roman" w:hAnsi="Times New Roman" w:cs="Times New Roman"/>
              </w:rPr>
              <w:t xml:space="preserve">отчетном </w:t>
            </w:r>
            <w:proofErr w:type="gramStart"/>
            <w:r w:rsidRPr="00A80C4C">
              <w:rPr>
                <w:rFonts w:ascii="Times New Roman" w:hAnsi="Times New Roman" w:cs="Times New Roman"/>
              </w:rPr>
              <w:t>периоде</w:t>
            </w:r>
            <w:proofErr w:type="gramEnd"/>
            <w:r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</w:tcPr>
          <w:p w:rsidR="002C402A" w:rsidRPr="00FE5051" w:rsidRDefault="002C402A" w:rsidP="002C402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402A" w:rsidRPr="00FE5051" w:rsidRDefault="002C402A" w:rsidP="002C402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402A" w:rsidRPr="00F87173" w:rsidRDefault="00A80C4C" w:rsidP="00A80C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97FB7" w:rsidRPr="00F87173" w:rsidTr="00ED2999">
        <w:trPr>
          <w:cantSplit/>
          <w:trHeight w:val="1134"/>
        </w:trPr>
        <w:tc>
          <w:tcPr>
            <w:tcW w:w="488" w:type="dxa"/>
            <w:tcBorders>
              <w:top w:val="single" w:sz="4" w:space="0" w:color="auto"/>
            </w:tcBorders>
          </w:tcPr>
          <w:p w:rsidR="00097FB7" w:rsidRPr="00F87173" w:rsidRDefault="00097FB7" w:rsidP="002C40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7FB7" w:rsidRPr="00834034" w:rsidRDefault="00097FB7" w:rsidP="0083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 Методическое обеспечение прохождения  муниципальной службы</w:t>
            </w:r>
          </w:p>
          <w:p w:rsidR="00097FB7" w:rsidRDefault="00097FB7" w:rsidP="002C402A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</w:rPr>
            </w:pPr>
          </w:p>
          <w:p w:rsidR="00097FB7" w:rsidRDefault="00097FB7" w:rsidP="002C402A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</w:rPr>
            </w:pPr>
          </w:p>
          <w:p w:rsidR="00097FB7" w:rsidRDefault="00097FB7" w:rsidP="002C402A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</w:rPr>
            </w:pPr>
          </w:p>
          <w:p w:rsidR="00097FB7" w:rsidRDefault="00097FB7" w:rsidP="002C402A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</w:rPr>
            </w:pPr>
          </w:p>
          <w:p w:rsidR="00097FB7" w:rsidRDefault="00097FB7" w:rsidP="002C402A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</w:rPr>
            </w:pPr>
          </w:p>
          <w:p w:rsidR="00097FB7" w:rsidRDefault="00097FB7" w:rsidP="002C402A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</w:rPr>
            </w:pPr>
          </w:p>
          <w:p w:rsidR="00097FB7" w:rsidRDefault="00097FB7" w:rsidP="002C402A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</w:rPr>
            </w:pPr>
          </w:p>
          <w:p w:rsidR="00097FB7" w:rsidRDefault="00097FB7" w:rsidP="002C402A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</w:rPr>
            </w:pPr>
          </w:p>
          <w:p w:rsidR="00097FB7" w:rsidRPr="00F87173" w:rsidRDefault="00097FB7" w:rsidP="002C402A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097FB7" w:rsidRDefault="00097FB7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– заместитель руководителя администрации МР «Усть-Куломский»</w:t>
            </w:r>
          </w:p>
          <w:p w:rsidR="00097FB7" w:rsidRDefault="00097FB7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97FB7" w:rsidRDefault="00097FB7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97FB7" w:rsidRDefault="00097FB7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97FB7" w:rsidRDefault="00097FB7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97FB7" w:rsidRDefault="00097FB7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97FB7" w:rsidRDefault="00097FB7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97FB7" w:rsidRDefault="00097FB7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97FB7" w:rsidRDefault="00097FB7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097FB7" w:rsidRPr="00B06B65" w:rsidRDefault="00097FB7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097FB7" w:rsidRDefault="00097FB7" w:rsidP="00912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правовой и кадровой работы администрации МР «Усть-Куломский»; </w:t>
            </w:r>
          </w:p>
          <w:p w:rsidR="00097FB7" w:rsidRPr="00B06B65" w:rsidRDefault="00097FB7" w:rsidP="00912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отдел администрации МР «Усть-Куломский» 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01.01.</w:t>
            </w:r>
          </w:p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097FB7" w:rsidRPr="00F87173" w:rsidRDefault="00097FB7" w:rsidP="0088790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575,000 00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097FB7" w:rsidRPr="00F87173" w:rsidRDefault="00097FB7" w:rsidP="0088790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650,000 00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  <w:vAlign w:val="bottom"/>
          </w:tcPr>
          <w:p w:rsidR="00097FB7" w:rsidRPr="00F87173" w:rsidRDefault="00097FB7" w:rsidP="0088790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650,000 00</w:t>
            </w:r>
          </w:p>
        </w:tc>
        <w:tc>
          <w:tcPr>
            <w:tcW w:w="354" w:type="dxa"/>
            <w:tcBorders>
              <w:top w:val="single" w:sz="4" w:space="0" w:color="auto"/>
            </w:tcBorders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</w:tcBorders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097FB7" w:rsidRPr="00F87173" w:rsidRDefault="00097FB7" w:rsidP="009128E9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575,000 00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097FB7" w:rsidRPr="00F87173" w:rsidRDefault="00097FB7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650,000 00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bottom"/>
          </w:tcPr>
          <w:p w:rsidR="00097FB7" w:rsidRPr="00F87173" w:rsidRDefault="00097FB7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650,000 00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097FB7" w:rsidRPr="00F87173" w:rsidRDefault="00097FB7" w:rsidP="002C402A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64" w:type="dxa"/>
            <w:tcBorders>
              <w:top w:val="single" w:sz="4" w:space="0" w:color="auto"/>
            </w:tcBorders>
          </w:tcPr>
          <w:p w:rsidR="00097FB7" w:rsidRPr="00834034" w:rsidRDefault="00097FB7" w:rsidP="0083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органов местного самоуправления охваченных внедрением        </w:t>
            </w:r>
          </w:p>
          <w:p w:rsidR="00097FB7" w:rsidRPr="00834034" w:rsidRDefault="00097FB7" w:rsidP="0083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современных      </w:t>
            </w:r>
          </w:p>
          <w:p w:rsidR="00097FB7" w:rsidRPr="00834034" w:rsidRDefault="00097FB7" w:rsidP="0083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методов          </w:t>
            </w:r>
          </w:p>
          <w:p w:rsidR="00097FB7" w:rsidRPr="00834034" w:rsidRDefault="00097FB7" w:rsidP="0083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управления       </w:t>
            </w:r>
          </w:p>
          <w:p w:rsidR="00097FB7" w:rsidRPr="00834034" w:rsidRDefault="00097FB7" w:rsidP="0083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кадровыми        </w:t>
            </w:r>
          </w:p>
          <w:p w:rsidR="00097FB7" w:rsidRPr="00834034" w:rsidRDefault="00097FB7" w:rsidP="0083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0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  <w:p w:rsidR="00097FB7" w:rsidRPr="00A33AFA" w:rsidRDefault="00097FB7" w:rsidP="002C402A">
            <w:pPr>
              <w:pStyle w:val="ConsPlusNormal"/>
              <w:ind w:hang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</w:tcPr>
          <w:p w:rsidR="00097FB7" w:rsidRPr="00F87173" w:rsidRDefault="00097FB7" w:rsidP="008340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97FB7" w:rsidRPr="00F87173" w:rsidTr="00ED2999">
        <w:trPr>
          <w:cantSplit/>
          <w:trHeight w:val="1134"/>
        </w:trPr>
        <w:tc>
          <w:tcPr>
            <w:tcW w:w="488" w:type="dxa"/>
          </w:tcPr>
          <w:p w:rsidR="00097FB7" w:rsidRPr="00F87173" w:rsidRDefault="00097FB7" w:rsidP="002C40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7FB7" w:rsidRPr="00834034" w:rsidRDefault="00097FB7" w:rsidP="0083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173">
              <w:rPr>
                <w:rFonts w:ascii="Times New Roman" w:hAnsi="Times New Roman" w:cs="Times New Roman"/>
                <w:b/>
              </w:rPr>
              <w:t>Итого по подпрограмме 1</w:t>
            </w:r>
          </w:p>
        </w:tc>
        <w:tc>
          <w:tcPr>
            <w:tcW w:w="1327" w:type="dxa"/>
          </w:tcPr>
          <w:p w:rsidR="00097FB7" w:rsidRDefault="00097FB7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4" w:type="dxa"/>
          </w:tcPr>
          <w:p w:rsidR="00097FB7" w:rsidRDefault="00097FB7" w:rsidP="00912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4" w:type="dxa"/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83" w:type="dxa"/>
            <w:textDirection w:val="btLr"/>
          </w:tcPr>
          <w:p w:rsidR="00097FB7" w:rsidRPr="00F87173" w:rsidRDefault="00097FB7" w:rsidP="009128E9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575,000 00</w:t>
            </w:r>
          </w:p>
        </w:tc>
        <w:tc>
          <w:tcPr>
            <w:tcW w:w="283" w:type="dxa"/>
            <w:textDirection w:val="btLr"/>
          </w:tcPr>
          <w:p w:rsidR="00097FB7" w:rsidRPr="00F87173" w:rsidRDefault="00097FB7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650,000 00</w:t>
            </w:r>
          </w:p>
        </w:tc>
        <w:tc>
          <w:tcPr>
            <w:tcW w:w="284" w:type="dxa"/>
            <w:textDirection w:val="btLr"/>
            <w:vAlign w:val="bottom"/>
          </w:tcPr>
          <w:p w:rsidR="00097FB7" w:rsidRPr="00F87173" w:rsidRDefault="00097FB7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650,000 00</w:t>
            </w:r>
          </w:p>
        </w:tc>
        <w:tc>
          <w:tcPr>
            <w:tcW w:w="354" w:type="dxa"/>
          </w:tcPr>
          <w:p w:rsidR="00097FB7" w:rsidRPr="00F87173" w:rsidRDefault="00097FB7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</w:tcPr>
          <w:p w:rsidR="00097FB7" w:rsidRPr="00F87173" w:rsidRDefault="00097FB7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</w:tcPr>
          <w:p w:rsidR="00097FB7" w:rsidRPr="00F87173" w:rsidRDefault="00097FB7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</w:tcPr>
          <w:p w:rsidR="00097FB7" w:rsidRPr="00F87173" w:rsidRDefault="00097FB7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</w:tcPr>
          <w:p w:rsidR="00097FB7" w:rsidRPr="00F87173" w:rsidRDefault="00097FB7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</w:tcPr>
          <w:p w:rsidR="00097FB7" w:rsidRPr="00F87173" w:rsidRDefault="00097FB7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extDirection w:val="btLr"/>
          </w:tcPr>
          <w:p w:rsidR="00097FB7" w:rsidRPr="00F87173" w:rsidRDefault="00097FB7" w:rsidP="009128E9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575,000 00</w:t>
            </w:r>
          </w:p>
        </w:tc>
        <w:tc>
          <w:tcPr>
            <w:tcW w:w="425" w:type="dxa"/>
            <w:textDirection w:val="btLr"/>
          </w:tcPr>
          <w:p w:rsidR="00097FB7" w:rsidRPr="00F87173" w:rsidRDefault="00097FB7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650,000 00</w:t>
            </w:r>
          </w:p>
        </w:tc>
        <w:tc>
          <w:tcPr>
            <w:tcW w:w="426" w:type="dxa"/>
            <w:textDirection w:val="btLr"/>
            <w:vAlign w:val="bottom"/>
          </w:tcPr>
          <w:p w:rsidR="00097FB7" w:rsidRPr="00F87173" w:rsidRDefault="00097FB7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650,000 00</w:t>
            </w:r>
          </w:p>
        </w:tc>
        <w:tc>
          <w:tcPr>
            <w:tcW w:w="425" w:type="dxa"/>
          </w:tcPr>
          <w:p w:rsidR="00097FB7" w:rsidRPr="00097FB7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9" w:type="dxa"/>
          </w:tcPr>
          <w:p w:rsidR="00097FB7" w:rsidRPr="00097FB7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</w:tcPr>
          <w:p w:rsidR="00097FB7" w:rsidRPr="00097FB7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6" w:type="dxa"/>
          </w:tcPr>
          <w:p w:rsidR="00097FB7" w:rsidRPr="00097FB7" w:rsidRDefault="00097FB7" w:rsidP="002C40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64" w:type="dxa"/>
          </w:tcPr>
          <w:p w:rsidR="00097FB7" w:rsidRPr="00834034" w:rsidRDefault="00097FB7" w:rsidP="0083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1" w:type="dxa"/>
          </w:tcPr>
          <w:p w:rsidR="00097FB7" w:rsidRDefault="00097FB7" w:rsidP="008340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97FB7" w:rsidRPr="00F87173" w:rsidTr="00ED2999">
        <w:tc>
          <w:tcPr>
            <w:tcW w:w="15535" w:type="dxa"/>
            <w:gridSpan w:val="24"/>
          </w:tcPr>
          <w:p w:rsidR="00097FB7" w:rsidRPr="001032AA" w:rsidRDefault="00645ACB" w:rsidP="002C402A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</w:t>
            </w:r>
            <w:r w:rsidR="00097FB7" w:rsidRPr="001032A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муниципалитет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97FB7" w:rsidRPr="00F87173" w:rsidTr="00ED2999">
        <w:trPr>
          <w:cantSplit/>
          <w:trHeight w:val="1134"/>
        </w:trPr>
        <w:tc>
          <w:tcPr>
            <w:tcW w:w="488" w:type="dxa"/>
          </w:tcPr>
          <w:p w:rsidR="00097FB7" w:rsidRPr="00F87173" w:rsidRDefault="00645ACB" w:rsidP="002C402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12.1</w:t>
            </w:r>
          </w:p>
        </w:tc>
        <w:tc>
          <w:tcPr>
            <w:tcW w:w="1701" w:type="dxa"/>
          </w:tcPr>
          <w:p w:rsidR="00097FB7" w:rsidRPr="00F87173" w:rsidRDefault="00097FB7" w:rsidP="002C402A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2.4.1. </w:t>
            </w:r>
            <w:r w:rsidRPr="00097FB7">
              <w:rPr>
                <w:rFonts w:ascii="Times New Roman" w:hAnsi="Times New Roman"/>
              </w:rPr>
              <w:t xml:space="preserve">Организация размещения информационных материалов по вопросам деятельности МО в средствах массовой информации (изготовление и размещение </w:t>
            </w:r>
            <w:proofErr w:type="spellStart"/>
            <w:r w:rsidRPr="00097FB7">
              <w:rPr>
                <w:rFonts w:ascii="Times New Roman" w:hAnsi="Times New Roman"/>
              </w:rPr>
              <w:t>радиороликов</w:t>
            </w:r>
            <w:proofErr w:type="spellEnd"/>
            <w:r w:rsidRPr="00097FB7">
              <w:rPr>
                <w:rFonts w:ascii="Times New Roman" w:hAnsi="Times New Roman"/>
              </w:rPr>
              <w:t xml:space="preserve"> на радиоканале) и на официальном сайте МО МР «Усть-Куломский»</w:t>
            </w:r>
          </w:p>
        </w:tc>
        <w:tc>
          <w:tcPr>
            <w:tcW w:w="1327" w:type="dxa"/>
          </w:tcPr>
          <w:p w:rsidR="00097FB7" w:rsidRPr="00097FB7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proofErr w:type="spellStart"/>
            <w:r w:rsidRPr="00097FB7">
              <w:rPr>
                <w:rFonts w:ascii="Times New Roman" w:hAnsi="Times New Roman" w:cs="Times New Roman"/>
              </w:rPr>
              <w:t>Чаланова</w:t>
            </w:r>
            <w:proofErr w:type="spellEnd"/>
            <w:r w:rsidRPr="00097FB7">
              <w:rPr>
                <w:rFonts w:ascii="Times New Roman" w:hAnsi="Times New Roman" w:cs="Times New Roman"/>
              </w:rPr>
              <w:t xml:space="preserve"> Н.А. – заместитель руководителя администрации МР «Усть-Куломский»</w:t>
            </w:r>
          </w:p>
        </w:tc>
        <w:tc>
          <w:tcPr>
            <w:tcW w:w="1344" w:type="dxa"/>
          </w:tcPr>
          <w:p w:rsidR="001032AA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отдел</w:t>
            </w:r>
          </w:p>
          <w:p w:rsidR="00097FB7" w:rsidRDefault="001032AA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</w:t>
            </w:r>
          </w:p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01.01.</w:t>
            </w:r>
          </w:p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283" w:type="dxa"/>
            <w:textDirection w:val="btLr"/>
          </w:tcPr>
          <w:p w:rsidR="00097FB7" w:rsidRPr="00F87173" w:rsidRDefault="00097FB7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300,000 00</w:t>
            </w:r>
          </w:p>
        </w:tc>
        <w:tc>
          <w:tcPr>
            <w:tcW w:w="283" w:type="dxa"/>
            <w:textDirection w:val="btLr"/>
          </w:tcPr>
          <w:p w:rsidR="00097FB7" w:rsidRPr="00F87173" w:rsidRDefault="00097FB7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300,000 00</w:t>
            </w:r>
          </w:p>
        </w:tc>
        <w:tc>
          <w:tcPr>
            <w:tcW w:w="284" w:type="dxa"/>
            <w:textDirection w:val="btLr"/>
          </w:tcPr>
          <w:p w:rsidR="00097FB7" w:rsidRPr="00F87173" w:rsidRDefault="00097FB7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300,000 00</w:t>
            </w:r>
          </w:p>
        </w:tc>
        <w:tc>
          <w:tcPr>
            <w:tcW w:w="354" w:type="dxa"/>
            <w:textDirection w:val="btLr"/>
          </w:tcPr>
          <w:p w:rsidR="00097FB7" w:rsidRPr="00F87173" w:rsidRDefault="00097FB7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extDirection w:val="btLr"/>
          </w:tcPr>
          <w:p w:rsidR="00097FB7" w:rsidRPr="00F87173" w:rsidRDefault="00097FB7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extDirection w:val="btLr"/>
          </w:tcPr>
          <w:p w:rsidR="00097FB7" w:rsidRPr="00F87173" w:rsidRDefault="00097FB7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</w:tcPr>
          <w:p w:rsidR="00097FB7" w:rsidRPr="00F87173" w:rsidRDefault="00097FB7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</w:tcPr>
          <w:p w:rsidR="00097FB7" w:rsidRPr="00F87173" w:rsidRDefault="00097FB7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</w:tcPr>
          <w:p w:rsidR="00097FB7" w:rsidRPr="00F87173" w:rsidRDefault="00097FB7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extDirection w:val="btLr"/>
          </w:tcPr>
          <w:p w:rsidR="00097FB7" w:rsidRPr="00F87173" w:rsidRDefault="00097FB7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300,000 00</w:t>
            </w:r>
          </w:p>
        </w:tc>
        <w:tc>
          <w:tcPr>
            <w:tcW w:w="425" w:type="dxa"/>
            <w:textDirection w:val="btLr"/>
          </w:tcPr>
          <w:p w:rsidR="00097FB7" w:rsidRPr="00F87173" w:rsidRDefault="00097FB7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300,000 00</w:t>
            </w:r>
          </w:p>
        </w:tc>
        <w:tc>
          <w:tcPr>
            <w:tcW w:w="426" w:type="dxa"/>
            <w:textDirection w:val="btLr"/>
          </w:tcPr>
          <w:p w:rsidR="00097FB7" w:rsidRPr="00F87173" w:rsidRDefault="00097FB7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300,000 00</w:t>
            </w:r>
          </w:p>
        </w:tc>
        <w:tc>
          <w:tcPr>
            <w:tcW w:w="425" w:type="dxa"/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9" w:type="dxa"/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6" w:type="dxa"/>
          </w:tcPr>
          <w:p w:rsidR="00097FB7" w:rsidRPr="00F87173" w:rsidRDefault="00097FB7" w:rsidP="002C402A">
            <w:pPr>
              <w:pStyle w:val="ConsPlusNormal"/>
              <w:ind w:firstLine="11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46" w:type="dxa"/>
          </w:tcPr>
          <w:p w:rsidR="00097FB7" w:rsidRPr="00F87173" w:rsidRDefault="00097FB7" w:rsidP="002C402A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64" w:type="dxa"/>
          </w:tcPr>
          <w:p w:rsidR="00097FB7" w:rsidRPr="00496D59" w:rsidRDefault="00496D59" w:rsidP="002C40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6D59">
              <w:rPr>
                <w:rFonts w:ascii="Times New Roman" w:hAnsi="Times New Roman" w:cs="Times New Roman"/>
              </w:rPr>
              <w:t>Уровень удовлетворенности деятельностью органов местного самоуправления МО МР «Усть-Куломский».</w:t>
            </w:r>
          </w:p>
        </w:tc>
        <w:tc>
          <w:tcPr>
            <w:tcW w:w="731" w:type="dxa"/>
          </w:tcPr>
          <w:p w:rsidR="00097FB7" w:rsidRPr="00F87173" w:rsidRDefault="00496D59" w:rsidP="002C40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</w:tr>
      <w:tr w:rsidR="00496D59" w:rsidRPr="00F87173" w:rsidTr="00ED2999">
        <w:trPr>
          <w:cantSplit/>
          <w:trHeight w:val="1134"/>
        </w:trPr>
        <w:tc>
          <w:tcPr>
            <w:tcW w:w="488" w:type="dxa"/>
          </w:tcPr>
          <w:p w:rsidR="00496D59" w:rsidRDefault="00496D59" w:rsidP="001032AA">
            <w:pPr>
              <w:pStyle w:val="ConsPlusNormal"/>
              <w:ind w:left="-142" w:right="-62" w:firstLine="86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496D59" w:rsidRPr="001032AA" w:rsidRDefault="00645ACB" w:rsidP="001032A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01" w:type="dxa"/>
          </w:tcPr>
          <w:p w:rsidR="00496D59" w:rsidRDefault="00496D59" w:rsidP="001032AA">
            <w:pPr>
              <w:pStyle w:val="ConsPlusNormal"/>
              <w:ind w:firstLine="11"/>
              <w:rPr>
                <w:rFonts w:ascii="Times New Roman" w:hAnsi="Times New Roman"/>
              </w:rPr>
            </w:pPr>
            <w:r w:rsidRPr="001032AA">
              <w:rPr>
                <w:rFonts w:ascii="Times New Roman" w:hAnsi="Times New Roman"/>
              </w:rPr>
              <w:t>2.4.2. Обеспечение опубликования в печатных изданиях и размещения в информационно-телекоммуникационной сети «Интернет» муниципальных нормативных правовых актов МО МР «Усть-Куломский»,материалов, касающихс</w:t>
            </w:r>
            <w:r>
              <w:rPr>
                <w:rFonts w:ascii="Times New Roman" w:hAnsi="Times New Roman"/>
              </w:rPr>
              <w:t xml:space="preserve">я деятельности администрации МР </w:t>
            </w:r>
            <w:r w:rsidRPr="001032AA">
              <w:rPr>
                <w:rFonts w:ascii="Times New Roman" w:hAnsi="Times New Roman"/>
              </w:rPr>
              <w:t>«Усть-Куломский»</w:t>
            </w:r>
          </w:p>
        </w:tc>
        <w:tc>
          <w:tcPr>
            <w:tcW w:w="1327" w:type="dxa"/>
          </w:tcPr>
          <w:p w:rsidR="00496D59" w:rsidRPr="00097FB7" w:rsidRDefault="00496D59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proofErr w:type="spellStart"/>
            <w:r w:rsidRPr="00097FB7">
              <w:rPr>
                <w:rFonts w:ascii="Times New Roman" w:hAnsi="Times New Roman" w:cs="Times New Roman"/>
              </w:rPr>
              <w:t>Чаланова</w:t>
            </w:r>
            <w:proofErr w:type="spellEnd"/>
            <w:r w:rsidRPr="00097FB7">
              <w:rPr>
                <w:rFonts w:ascii="Times New Roman" w:hAnsi="Times New Roman" w:cs="Times New Roman"/>
              </w:rPr>
              <w:t xml:space="preserve"> Н.А. – заместитель руководителя администрации МР «Усть-Куломский»</w:t>
            </w:r>
          </w:p>
        </w:tc>
        <w:tc>
          <w:tcPr>
            <w:tcW w:w="1344" w:type="dxa"/>
          </w:tcPr>
          <w:p w:rsidR="00496D59" w:rsidRDefault="00496D59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Организационный отдел</w:t>
            </w:r>
          </w:p>
          <w:p w:rsidR="00496D59" w:rsidRDefault="00496D59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Структурные подразделения </w:t>
            </w:r>
          </w:p>
          <w:p w:rsidR="00496D59" w:rsidRPr="00F87173" w:rsidRDefault="00496D59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496D59" w:rsidRPr="00F87173" w:rsidRDefault="00496D59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01.01.</w:t>
            </w:r>
          </w:p>
          <w:p w:rsidR="00496D59" w:rsidRPr="00F87173" w:rsidRDefault="00496D59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496D59" w:rsidRPr="00F87173" w:rsidRDefault="00496D59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283" w:type="dxa"/>
            <w:textDirection w:val="btLr"/>
          </w:tcPr>
          <w:p w:rsidR="00496D59" w:rsidRDefault="00496D59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500,000 00</w:t>
            </w:r>
          </w:p>
        </w:tc>
        <w:tc>
          <w:tcPr>
            <w:tcW w:w="283" w:type="dxa"/>
            <w:textDirection w:val="btLr"/>
          </w:tcPr>
          <w:p w:rsidR="00496D59" w:rsidRDefault="00496D59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500,000 00</w:t>
            </w:r>
          </w:p>
        </w:tc>
        <w:tc>
          <w:tcPr>
            <w:tcW w:w="284" w:type="dxa"/>
            <w:textDirection w:val="btLr"/>
          </w:tcPr>
          <w:p w:rsidR="00496D59" w:rsidRDefault="00496D59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500,000 00</w:t>
            </w:r>
          </w:p>
        </w:tc>
        <w:tc>
          <w:tcPr>
            <w:tcW w:w="354" w:type="dxa"/>
            <w:textDirection w:val="btLr"/>
          </w:tcPr>
          <w:p w:rsidR="00496D59" w:rsidRPr="00F87173" w:rsidRDefault="00496D59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extDirection w:val="btLr"/>
          </w:tcPr>
          <w:p w:rsidR="00496D59" w:rsidRPr="00F87173" w:rsidRDefault="00496D59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extDirection w:val="btLr"/>
          </w:tcPr>
          <w:p w:rsidR="00496D59" w:rsidRPr="00F87173" w:rsidRDefault="00496D59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</w:tcPr>
          <w:p w:rsidR="00496D59" w:rsidRDefault="00496D59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</w:tcPr>
          <w:p w:rsidR="00496D59" w:rsidRDefault="00496D59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</w:tcPr>
          <w:p w:rsidR="00496D59" w:rsidRDefault="00496D59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extDirection w:val="btLr"/>
          </w:tcPr>
          <w:p w:rsidR="00496D59" w:rsidRDefault="00496D59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500,000 00</w:t>
            </w:r>
          </w:p>
        </w:tc>
        <w:tc>
          <w:tcPr>
            <w:tcW w:w="425" w:type="dxa"/>
            <w:textDirection w:val="btLr"/>
          </w:tcPr>
          <w:p w:rsidR="00496D59" w:rsidRDefault="00496D59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500,000 00</w:t>
            </w:r>
          </w:p>
        </w:tc>
        <w:tc>
          <w:tcPr>
            <w:tcW w:w="426" w:type="dxa"/>
            <w:textDirection w:val="btLr"/>
          </w:tcPr>
          <w:p w:rsidR="00496D59" w:rsidRDefault="00496D59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500,000 00</w:t>
            </w:r>
          </w:p>
        </w:tc>
        <w:tc>
          <w:tcPr>
            <w:tcW w:w="425" w:type="dxa"/>
          </w:tcPr>
          <w:p w:rsidR="00496D59" w:rsidRPr="00F87173" w:rsidRDefault="00496D59" w:rsidP="009128E9">
            <w:pPr>
              <w:pStyle w:val="ConsPlusNormal"/>
              <w:ind w:firstLine="11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9" w:type="dxa"/>
          </w:tcPr>
          <w:p w:rsidR="00496D59" w:rsidRPr="00F87173" w:rsidRDefault="00496D59" w:rsidP="009128E9">
            <w:pPr>
              <w:pStyle w:val="ConsPlusNormal"/>
              <w:ind w:firstLine="11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6" w:type="dxa"/>
          </w:tcPr>
          <w:p w:rsidR="00496D59" w:rsidRPr="00F87173" w:rsidRDefault="00496D59" w:rsidP="009128E9">
            <w:pPr>
              <w:pStyle w:val="ConsPlusNormal"/>
              <w:ind w:firstLine="11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46" w:type="dxa"/>
          </w:tcPr>
          <w:p w:rsidR="00496D59" w:rsidRPr="00F87173" w:rsidRDefault="00496D59" w:rsidP="009128E9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64" w:type="dxa"/>
          </w:tcPr>
          <w:p w:rsidR="00496D59" w:rsidRPr="00496D59" w:rsidRDefault="00496D59" w:rsidP="002C40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6D59">
              <w:rPr>
                <w:rFonts w:ascii="Times New Roman" w:hAnsi="Times New Roman" w:cs="Times New Roman"/>
              </w:rPr>
              <w:t>Уровень удовлетворенности деятельностью органов местного самоуправления МО МР «Усть-Куломский».</w:t>
            </w:r>
          </w:p>
        </w:tc>
        <w:tc>
          <w:tcPr>
            <w:tcW w:w="731" w:type="dxa"/>
          </w:tcPr>
          <w:p w:rsidR="00496D59" w:rsidRPr="00F87173" w:rsidRDefault="00496D59" w:rsidP="002C40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</w:tr>
      <w:tr w:rsidR="00832F3D" w:rsidRPr="00F87173" w:rsidTr="00ED2999">
        <w:trPr>
          <w:cantSplit/>
          <w:trHeight w:val="1134"/>
        </w:trPr>
        <w:tc>
          <w:tcPr>
            <w:tcW w:w="488" w:type="dxa"/>
          </w:tcPr>
          <w:p w:rsidR="00832F3D" w:rsidRDefault="00832F3D" w:rsidP="001032AA">
            <w:pPr>
              <w:pStyle w:val="ConsPlusNormal"/>
              <w:ind w:left="-142" w:right="-62" w:firstLine="8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2F3D" w:rsidRPr="00F87173" w:rsidRDefault="00832F3D" w:rsidP="009128E9">
            <w:pPr>
              <w:pStyle w:val="ConsPlusNormal"/>
              <w:ind w:firstLine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подпрограмме 2</w:t>
            </w:r>
          </w:p>
        </w:tc>
        <w:tc>
          <w:tcPr>
            <w:tcW w:w="1327" w:type="dxa"/>
          </w:tcPr>
          <w:p w:rsidR="00832F3D" w:rsidRPr="00F87173" w:rsidRDefault="00832F3D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44" w:type="dxa"/>
          </w:tcPr>
          <w:p w:rsidR="00832F3D" w:rsidRPr="00F87173" w:rsidRDefault="00832F3D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4" w:type="dxa"/>
          </w:tcPr>
          <w:p w:rsidR="00832F3D" w:rsidRPr="00F87173" w:rsidRDefault="00832F3D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832F3D" w:rsidRPr="00F87173" w:rsidRDefault="00832F3D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" w:type="dxa"/>
            <w:textDirection w:val="btLr"/>
            <w:vAlign w:val="center"/>
          </w:tcPr>
          <w:p w:rsidR="00832F3D" w:rsidRPr="00F87173" w:rsidRDefault="00832F3D" w:rsidP="009128E9">
            <w:pPr>
              <w:pStyle w:val="ConsPlusNormal"/>
              <w:ind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800,000 00</w:t>
            </w:r>
          </w:p>
        </w:tc>
        <w:tc>
          <w:tcPr>
            <w:tcW w:w="283" w:type="dxa"/>
            <w:textDirection w:val="btLr"/>
            <w:vAlign w:val="center"/>
          </w:tcPr>
          <w:p w:rsidR="00832F3D" w:rsidRPr="00F87173" w:rsidRDefault="00832F3D" w:rsidP="009128E9">
            <w:pPr>
              <w:pStyle w:val="ConsPlusNormal"/>
              <w:ind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800,000 00</w:t>
            </w:r>
          </w:p>
        </w:tc>
        <w:tc>
          <w:tcPr>
            <w:tcW w:w="284" w:type="dxa"/>
            <w:textDirection w:val="btLr"/>
            <w:vAlign w:val="center"/>
          </w:tcPr>
          <w:p w:rsidR="00832F3D" w:rsidRPr="00F87173" w:rsidRDefault="00832F3D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800,000 00</w:t>
            </w:r>
          </w:p>
        </w:tc>
        <w:tc>
          <w:tcPr>
            <w:tcW w:w="354" w:type="dxa"/>
            <w:textDirection w:val="btLr"/>
            <w:vAlign w:val="center"/>
          </w:tcPr>
          <w:p w:rsidR="00832F3D" w:rsidRPr="00F87173" w:rsidRDefault="00832F3D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extDirection w:val="btLr"/>
            <w:vAlign w:val="center"/>
          </w:tcPr>
          <w:p w:rsidR="00832F3D" w:rsidRPr="00F87173" w:rsidRDefault="00832F3D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extDirection w:val="btLr"/>
            <w:vAlign w:val="center"/>
          </w:tcPr>
          <w:p w:rsidR="00832F3D" w:rsidRPr="00F87173" w:rsidRDefault="00832F3D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  <w:vAlign w:val="center"/>
          </w:tcPr>
          <w:p w:rsidR="00832F3D" w:rsidRPr="00F87173" w:rsidRDefault="00832F3D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  <w:vAlign w:val="center"/>
          </w:tcPr>
          <w:p w:rsidR="00832F3D" w:rsidRPr="00F87173" w:rsidRDefault="00832F3D" w:rsidP="009128E9">
            <w:pPr>
              <w:pStyle w:val="ConsPlusNormal"/>
              <w:ind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  <w:vAlign w:val="center"/>
          </w:tcPr>
          <w:p w:rsidR="00832F3D" w:rsidRPr="00F87173" w:rsidRDefault="00832F3D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832F3D" w:rsidRPr="00F87173" w:rsidRDefault="00832F3D" w:rsidP="009128E9">
            <w:pPr>
              <w:pStyle w:val="ConsPlusNormal"/>
              <w:ind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800,000 00</w:t>
            </w:r>
          </w:p>
        </w:tc>
        <w:tc>
          <w:tcPr>
            <w:tcW w:w="425" w:type="dxa"/>
            <w:textDirection w:val="btLr"/>
            <w:vAlign w:val="center"/>
          </w:tcPr>
          <w:p w:rsidR="00832F3D" w:rsidRPr="00F87173" w:rsidRDefault="00832F3D" w:rsidP="009128E9">
            <w:pPr>
              <w:pStyle w:val="ConsPlusNormal"/>
              <w:ind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800,000 00</w:t>
            </w:r>
          </w:p>
        </w:tc>
        <w:tc>
          <w:tcPr>
            <w:tcW w:w="426" w:type="dxa"/>
            <w:textDirection w:val="btLr"/>
            <w:vAlign w:val="center"/>
          </w:tcPr>
          <w:p w:rsidR="00832F3D" w:rsidRPr="00F87173" w:rsidRDefault="00832F3D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800,000 00</w:t>
            </w:r>
          </w:p>
        </w:tc>
        <w:tc>
          <w:tcPr>
            <w:tcW w:w="425" w:type="dxa"/>
          </w:tcPr>
          <w:p w:rsidR="00832F3D" w:rsidRPr="00F87173" w:rsidRDefault="00832F3D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9" w:type="dxa"/>
          </w:tcPr>
          <w:p w:rsidR="00832F3D" w:rsidRPr="00F87173" w:rsidRDefault="00832F3D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</w:tcPr>
          <w:p w:rsidR="00832F3D" w:rsidRPr="00F87173" w:rsidRDefault="00832F3D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6" w:type="dxa"/>
          </w:tcPr>
          <w:p w:rsidR="00832F3D" w:rsidRPr="00F87173" w:rsidRDefault="00832F3D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64" w:type="dxa"/>
          </w:tcPr>
          <w:p w:rsidR="00832F3D" w:rsidRPr="00F87173" w:rsidRDefault="00832F3D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1" w:type="dxa"/>
          </w:tcPr>
          <w:p w:rsidR="00832F3D" w:rsidRPr="00F87173" w:rsidRDefault="00832F3D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</w:tr>
      <w:tr w:rsidR="00832F3D" w:rsidRPr="00F87173" w:rsidTr="00ED2999">
        <w:trPr>
          <w:cantSplit/>
          <w:trHeight w:val="409"/>
        </w:trPr>
        <w:tc>
          <w:tcPr>
            <w:tcW w:w="488" w:type="dxa"/>
          </w:tcPr>
          <w:p w:rsidR="00832F3D" w:rsidRDefault="00832F3D" w:rsidP="001032AA">
            <w:pPr>
              <w:pStyle w:val="ConsPlusNormal"/>
              <w:ind w:left="-142" w:right="-62" w:firstLine="86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47" w:type="dxa"/>
            <w:gridSpan w:val="23"/>
          </w:tcPr>
          <w:p w:rsidR="00832F3D" w:rsidRDefault="00832F3D" w:rsidP="002C40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AC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«Поддержка социально ориентированных некоммерческих организаций»</w:t>
            </w:r>
          </w:p>
        </w:tc>
      </w:tr>
      <w:tr w:rsidR="005D3C52" w:rsidRPr="00F87173" w:rsidTr="00105CDB">
        <w:trPr>
          <w:cantSplit/>
          <w:trHeight w:val="6284"/>
        </w:trPr>
        <w:tc>
          <w:tcPr>
            <w:tcW w:w="488" w:type="dxa"/>
          </w:tcPr>
          <w:p w:rsidR="005D3C52" w:rsidRPr="00F87173" w:rsidRDefault="005D3C52" w:rsidP="005D3C52">
            <w:pPr>
              <w:pStyle w:val="ConsPlusNormal"/>
              <w:ind w:left="-735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1701" w:type="dxa"/>
          </w:tcPr>
          <w:p w:rsidR="005D3C52" w:rsidRPr="00BB0737" w:rsidRDefault="005D3C52" w:rsidP="009128E9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napToGrid w:val="0"/>
              </w:rPr>
              <w:t xml:space="preserve">3.1.1. </w:t>
            </w:r>
            <w:r w:rsidRPr="00BB0737">
              <w:rPr>
                <w:rFonts w:ascii="Times New Roman" w:hAnsi="Times New Roman"/>
                <w:bCs/>
                <w:snapToGrid w:val="0"/>
              </w:rPr>
              <w:t>Финансовая поддержка социально-ориентированных некоммерческих организаций</w:t>
            </w:r>
          </w:p>
        </w:tc>
        <w:tc>
          <w:tcPr>
            <w:tcW w:w="1327" w:type="dxa"/>
          </w:tcPr>
          <w:p w:rsidR="005D3C52" w:rsidRPr="00BB0737" w:rsidRDefault="005D3C52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B0737">
              <w:rPr>
                <w:rFonts w:ascii="Times New Roman" w:hAnsi="Times New Roman" w:cs="Times New Roman"/>
              </w:rPr>
              <w:t>Левченко Н.А. – заместитель руководителя администрации МР «Усть-Куломский»</w:t>
            </w:r>
          </w:p>
        </w:tc>
        <w:tc>
          <w:tcPr>
            <w:tcW w:w="1344" w:type="dxa"/>
          </w:tcPr>
          <w:p w:rsidR="005D3C52" w:rsidRPr="00BB0737" w:rsidRDefault="005D3C52" w:rsidP="00912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737">
              <w:rPr>
                <w:rFonts w:ascii="Times New Roman" w:hAnsi="Times New Roman" w:cs="Times New Roman"/>
              </w:rPr>
              <w:t>Отдел социальной политики</w:t>
            </w:r>
          </w:p>
          <w:p w:rsidR="005D3C52" w:rsidRPr="00BB0737" w:rsidRDefault="005D3C52" w:rsidP="00912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D3C52" w:rsidRPr="00F87173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01.01.</w:t>
            </w:r>
          </w:p>
          <w:p w:rsidR="005D3C52" w:rsidRPr="00F87173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5D3C52" w:rsidRPr="00F87173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283" w:type="dxa"/>
            <w:textDirection w:val="btLr"/>
            <w:vAlign w:val="center"/>
          </w:tcPr>
          <w:p w:rsidR="005D3C52" w:rsidRPr="00BB0737" w:rsidRDefault="005D3C52" w:rsidP="005D3C52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860,000 00</w:t>
            </w:r>
          </w:p>
        </w:tc>
        <w:tc>
          <w:tcPr>
            <w:tcW w:w="283" w:type="dxa"/>
            <w:textDirection w:val="btLr"/>
          </w:tcPr>
          <w:p w:rsidR="005D3C52" w:rsidRPr="00F87173" w:rsidRDefault="005D3C52" w:rsidP="005D3C52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910,000 00</w:t>
            </w:r>
          </w:p>
        </w:tc>
        <w:tc>
          <w:tcPr>
            <w:tcW w:w="284" w:type="dxa"/>
            <w:textDirection w:val="btLr"/>
            <w:vAlign w:val="center"/>
          </w:tcPr>
          <w:p w:rsidR="005D3C52" w:rsidRPr="00F87173" w:rsidRDefault="005D3C52" w:rsidP="005D3C52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910,000 00</w:t>
            </w:r>
          </w:p>
        </w:tc>
        <w:tc>
          <w:tcPr>
            <w:tcW w:w="354" w:type="dxa"/>
          </w:tcPr>
          <w:p w:rsidR="005D3C52" w:rsidRPr="00BB0737" w:rsidRDefault="005D3C52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B0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</w:tcPr>
          <w:p w:rsidR="005D3C52" w:rsidRPr="00F87173" w:rsidRDefault="005D3C52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</w:tcPr>
          <w:p w:rsidR="005D3C52" w:rsidRPr="00F87173" w:rsidRDefault="005D3C52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</w:tcPr>
          <w:p w:rsidR="005D3C52" w:rsidRPr="00BB0737" w:rsidRDefault="005D3C52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B0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</w:tcPr>
          <w:p w:rsidR="005D3C52" w:rsidRPr="00F87173" w:rsidRDefault="005D3C52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</w:tcPr>
          <w:p w:rsidR="005D3C52" w:rsidRPr="00F87173" w:rsidRDefault="005D3C52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5D3C52" w:rsidRPr="00BB0737" w:rsidRDefault="005D3C52" w:rsidP="009128E9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860,000 00</w:t>
            </w:r>
          </w:p>
        </w:tc>
        <w:tc>
          <w:tcPr>
            <w:tcW w:w="425" w:type="dxa"/>
            <w:textDirection w:val="btLr"/>
          </w:tcPr>
          <w:p w:rsidR="005D3C52" w:rsidRPr="00F87173" w:rsidRDefault="005D3C52" w:rsidP="009128E9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910,000 00</w:t>
            </w:r>
          </w:p>
        </w:tc>
        <w:tc>
          <w:tcPr>
            <w:tcW w:w="426" w:type="dxa"/>
            <w:textDirection w:val="btLr"/>
            <w:vAlign w:val="center"/>
          </w:tcPr>
          <w:p w:rsidR="005D3C52" w:rsidRPr="00F87173" w:rsidRDefault="005D3C52" w:rsidP="009128E9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910,000 00</w:t>
            </w:r>
          </w:p>
        </w:tc>
        <w:tc>
          <w:tcPr>
            <w:tcW w:w="425" w:type="dxa"/>
          </w:tcPr>
          <w:p w:rsidR="005D3C52" w:rsidRPr="00BB0737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9" w:type="dxa"/>
          </w:tcPr>
          <w:p w:rsidR="005D3C52" w:rsidRPr="00BB0737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6" w:type="dxa"/>
          </w:tcPr>
          <w:p w:rsidR="005D3C52" w:rsidRPr="00BB0737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46" w:type="dxa"/>
          </w:tcPr>
          <w:p w:rsidR="005D3C52" w:rsidRPr="00BB0737" w:rsidRDefault="005D3C52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64" w:type="dxa"/>
          </w:tcPr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3F7F02">
              <w:rPr>
                <w:rFonts w:ascii="Times New Roman" w:hAnsi="Times New Roman" w:cs="Times New Roman"/>
              </w:rPr>
              <w:t>Количество социально ориентированных некоммерческих организаций, которым оказана финансовая и/или имущественная поддержка в течение года</w:t>
            </w:r>
            <w:r>
              <w:rPr>
                <w:rFonts w:ascii="Times New Roman" w:hAnsi="Times New Roman" w:cs="Times New Roman"/>
              </w:rPr>
              <w:t>, ед.</w:t>
            </w:r>
            <w:r w:rsidRPr="003F7F02">
              <w:rPr>
                <w:rFonts w:ascii="Times New Roman" w:hAnsi="Times New Roman" w:cs="Times New Roman"/>
              </w:rPr>
              <w:t>; доля граждан, принявших участие в мероприятиях, проводимых социально ориентированными</w:t>
            </w:r>
            <w:r>
              <w:rPr>
                <w:rFonts w:ascii="Times New Roman" w:hAnsi="Times New Roman" w:cs="Times New Roman"/>
              </w:rPr>
              <w:t xml:space="preserve"> некоммерческими организациями на территории муниципального образования, от общей численности населения муниципального образования, % </w:t>
            </w: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Pr="00BB0737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3F7F02">
              <w:rPr>
                <w:rFonts w:ascii="Times New Roman" w:hAnsi="Times New Roman" w:cs="Times New Roman"/>
              </w:rPr>
              <w:t>некоммерчески</w:t>
            </w:r>
            <w:r w:rsidRPr="00712FB5">
              <w:rPr>
                <w:rFonts w:ascii="Times New Roman" w:hAnsi="Times New Roman" w:cs="Times New Roman"/>
                <w:sz w:val="24"/>
                <w:szCs w:val="24"/>
              </w:rPr>
              <w:t>ми организациями на территории муниципального образования, от общей численности населения муниципального образования.</w:t>
            </w:r>
          </w:p>
        </w:tc>
        <w:tc>
          <w:tcPr>
            <w:tcW w:w="731" w:type="dxa"/>
          </w:tcPr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Pr="00F87173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5D3C52" w:rsidRPr="005D3C52" w:rsidTr="005D3C52">
        <w:trPr>
          <w:cantSplit/>
          <w:trHeight w:val="1134"/>
        </w:trPr>
        <w:tc>
          <w:tcPr>
            <w:tcW w:w="488" w:type="dxa"/>
          </w:tcPr>
          <w:p w:rsidR="005D3C52" w:rsidRPr="005D3C52" w:rsidRDefault="005D3C52" w:rsidP="00832F3D">
            <w:pPr>
              <w:pStyle w:val="ConsPlusNormal"/>
              <w:ind w:left="-735" w:right="-62"/>
              <w:jc w:val="right"/>
              <w:rPr>
                <w:rFonts w:ascii="Times New Roman" w:hAnsi="Times New Roman" w:cs="Times New Roman"/>
              </w:rPr>
            </w:pPr>
          </w:p>
          <w:p w:rsidR="005D3C52" w:rsidRPr="005D3C52" w:rsidRDefault="005D3C52" w:rsidP="005D3C5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3C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701" w:type="dxa"/>
          </w:tcPr>
          <w:p w:rsidR="005D3C52" w:rsidRPr="005D3C52" w:rsidRDefault="005D3C52" w:rsidP="009128E9">
            <w:pPr>
              <w:pStyle w:val="ConsPlusNormal"/>
              <w:ind w:firstLine="11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5D3C52">
              <w:rPr>
                <w:rFonts w:ascii="Times New Roman" w:hAnsi="Times New Roman" w:cs="Times New Roman"/>
              </w:rPr>
              <w:t>3.1.2. Содействие деятельности социально ориентированных некоммерческих организаций</w:t>
            </w:r>
          </w:p>
        </w:tc>
        <w:tc>
          <w:tcPr>
            <w:tcW w:w="1327" w:type="dxa"/>
          </w:tcPr>
          <w:p w:rsidR="005D3C52" w:rsidRPr="00BB0737" w:rsidRDefault="005D3C52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B0737">
              <w:rPr>
                <w:rFonts w:ascii="Times New Roman" w:hAnsi="Times New Roman" w:cs="Times New Roman"/>
              </w:rPr>
              <w:t>Левченко Н.А. – заместитель руководителя администрации МР «Усть-Куломский»</w:t>
            </w:r>
          </w:p>
        </w:tc>
        <w:tc>
          <w:tcPr>
            <w:tcW w:w="1344" w:type="dxa"/>
          </w:tcPr>
          <w:p w:rsidR="005D3C52" w:rsidRPr="00BB0737" w:rsidRDefault="005D3C52" w:rsidP="00912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737">
              <w:rPr>
                <w:rFonts w:ascii="Times New Roman" w:hAnsi="Times New Roman" w:cs="Times New Roman"/>
              </w:rPr>
              <w:t>Отдел социальной политики</w:t>
            </w:r>
          </w:p>
          <w:p w:rsidR="005D3C52" w:rsidRPr="00BB0737" w:rsidRDefault="005D3C52" w:rsidP="00912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5D3C52" w:rsidRPr="00F87173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01.01.</w:t>
            </w:r>
          </w:p>
          <w:p w:rsidR="005D3C52" w:rsidRPr="00F87173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5D3C52" w:rsidRPr="00F87173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283" w:type="dxa"/>
            <w:textDirection w:val="btLr"/>
            <w:vAlign w:val="center"/>
          </w:tcPr>
          <w:p w:rsidR="005D3C52" w:rsidRPr="00BB0737" w:rsidRDefault="005D3C52" w:rsidP="009128E9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75,000 00</w:t>
            </w:r>
          </w:p>
        </w:tc>
        <w:tc>
          <w:tcPr>
            <w:tcW w:w="283" w:type="dxa"/>
            <w:textDirection w:val="btLr"/>
          </w:tcPr>
          <w:p w:rsidR="005D3C52" w:rsidRPr="00F87173" w:rsidRDefault="005D3C52" w:rsidP="009128E9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dxa"/>
            <w:textDirection w:val="btLr"/>
            <w:vAlign w:val="center"/>
          </w:tcPr>
          <w:p w:rsidR="005D3C52" w:rsidRPr="00F87173" w:rsidRDefault="005D3C52" w:rsidP="009128E9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dxa"/>
            <w:textDirection w:val="btLr"/>
            <w:vAlign w:val="center"/>
          </w:tcPr>
          <w:p w:rsidR="005D3C52" w:rsidRPr="00BB0737" w:rsidRDefault="005D3C52" w:rsidP="005D3C52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 w:rsidRPr="00BB0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extDirection w:val="btLr"/>
            <w:vAlign w:val="center"/>
          </w:tcPr>
          <w:p w:rsidR="005D3C52" w:rsidRPr="00F87173" w:rsidRDefault="005D3C52" w:rsidP="005D3C52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extDirection w:val="btLr"/>
            <w:vAlign w:val="center"/>
          </w:tcPr>
          <w:p w:rsidR="005D3C52" w:rsidRPr="00F87173" w:rsidRDefault="005D3C52" w:rsidP="005D3C52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  <w:vAlign w:val="center"/>
          </w:tcPr>
          <w:p w:rsidR="005D3C52" w:rsidRPr="00BB0737" w:rsidRDefault="005D3C52" w:rsidP="005D3C52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 w:rsidRPr="00BB073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  <w:vAlign w:val="center"/>
          </w:tcPr>
          <w:p w:rsidR="005D3C52" w:rsidRPr="00F87173" w:rsidRDefault="005D3C52" w:rsidP="005D3C52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  <w:vAlign w:val="center"/>
          </w:tcPr>
          <w:p w:rsidR="005D3C52" w:rsidRPr="00F87173" w:rsidRDefault="005D3C52" w:rsidP="005D3C52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5D3C52" w:rsidRPr="00BB0737" w:rsidRDefault="005D3C52" w:rsidP="009128E9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75, 000 00 </w:t>
            </w:r>
          </w:p>
        </w:tc>
        <w:tc>
          <w:tcPr>
            <w:tcW w:w="425" w:type="dxa"/>
            <w:textDirection w:val="btLr"/>
          </w:tcPr>
          <w:p w:rsidR="005D3C52" w:rsidRPr="00F87173" w:rsidRDefault="005D3C52" w:rsidP="009128E9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extDirection w:val="btLr"/>
            <w:vAlign w:val="center"/>
          </w:tcPr>
          <w:p w:rsidR="005D3C52" w:rsidRPr="00F87173" w:rsidRDefault="005D3C52" w:rsidP="009128E9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5D3C52" w:rsidRPr="00BB0737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9" w:type="dxa"/>
          </w:tcPr>
          <w:p w:rsidR="005D3C52" w:rsidRPr="00BB0737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6" w:type="dxa"/>
          </w:tcPr>
          <w:p w:rsidR="005D3C52" w:rsidRPr="00BB0737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46" w:type="dxa"/>
          </w:tcPr>
          <w:p w:rsidR="005D3C52" w:rsidRPr="00BB0737" w:rsidRDefault="005D3C52" w:rsidP="009128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64" w:type="dxa"/>
          </w:tcPr>
          <w:p w:rsidR="005D3C52" w:rsidRDefault="005D3C52" w:rsidP="005D3C52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3F7F02">
              <w:rPr>
                <w:rFonts w:ascii="Times New Roman" w:hAnsi="Times New Roman" w:cs="Times New Roman"/>
              </w:rPr>
              <w:t>Количество социально ориентированных некоммерческих организаций, которым оказана финансовая и/или имущественная поддержка в течение года</w:t>
            </w:r>
            <w:r>
              <w:rPr>
                <w:rFonts w:ascii="Times New Roman" w:hAnsi="Times New Roman" w:cs="Times New Roman"/>
              </w:rPr>
              <w:t>, ед.</w:t>
            </w:r>
            <w:r w:rsidRPr="003F7F02">
              <w:rPr>
                <w:rFonts w:ascii="Times New Roman" w:hAnsi="Times New Roman" w:cs="Times New Roman"/>
              </w:rPr>
              <w:t>; доля граждан, принявших участие в мероприятиях, проводимых социально ориентированными</w:t>
            </w:r>
            <w:r>
              <w:rPr>
                <w:rFonts w:ascii="Times New Roman" w:hAnsi="Times New Roman" w:cs="Times New Roman"/>
              </w:rPr>
              <w:t xml:space="preserve"> некоммерческими организациями на территории муниципального образования, от общей численности населения муниципального образования, % </w:t>
            </w:r>
          </w:p>
          <w:p w:rsidR="005D3C52" w:rsidRP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</w:p>
          <w:p w:rsidR="005D3C52" w:rsidRPr="005D3C52" w:rsidRDefault="005D3C52" w:rsidP="009128E9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A50FD0" w:rsidRPr="00F87173" w:rsidTr="005A0936">
        <w:trPr>
          <w:cantSplit/>
          <w:trHeight w:val="1134"/>
        </w:trPr>
        <w:tc>
          <w:tcPr>
            <w:tcW w:w="488" w:type="dxa"/>
          </w:tcPr>
          <w:p w:rsidR="00A50FD0" w:rsidRPr="00F87173" w:rsidRDefault="00A50FD0" w:rsidP="002C402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0FD0" w:rsidRPr="00F87173" w:rsidRDefault="00A50FD0" w:rsidP="002C402A">
            <w:pPr>
              <w:pStyle w:val="ConsPlusNormal"/>
              <w:ind w:firstLine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подпрограмме 3</w:t>
            </w:r>
          </w:p>
        </w:tc>
        <w:tc>
          <w:tcPr>
            <w:tcW w:w="1327" w:type="dxa"/>
          </w:tcPr>
          <w:p w:rsidR="00A50FD0" w:rsidRPr="00F87173" w:rsidRDefault="00A50FD0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44" w:type="dxa"/>
          </w:tcPr>
          <w:p w:rsidR="00A50FD0" w:rsidRPr="00F87173" w:rsidRDefault="00A50FD0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4" w:type="dxa"/>
          </w:tcPr>
          <w:p w:rsidR="00A50FD0" w:rsidRPr="00F87173" w:rsidRDefault="00A50FD0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50FD0" w:rsidRPr="00F87173" w:rsidRDefault="00A50FD0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" w:type="dxa"/>
            <w:textDirection w:val="btLr"/>
          </w:tcPr>
          <w:p w:rsidR="00A50FD0" w:rsidRPr="00F87173" w:rsidRDefault="00A50FD0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935,000 00</w:t>
            </w:r>
          </w:p>
        </w:tc>
        <w:tc>
          <w:tcPr>
            <w:tcW w:w="283" w:type="dxa"/>
            <w:textDirection w:val="btLr"/>
            <w:vAlign w:val="center"/>
          </w:tcPr>
          <w:p w:rsidR="00A50FD0" w:rsidRPr="003F7F02" w:rsidRDefault="00A50FD0" w:rsidP="00A50FD0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910,000 00</w:t>
            </w:r>
          </w:p>
        </w:tc>
        <w:tc>
          <w:tcPr>
            <w:tcW w:w="284" w:type="dxa"/>
            <w:textDirection w:val="btLr"/>
            <w:vAlign w:val="center"/>
          </w:tcPr>
          <w:p w:rsidR="00A50FD0" w:rsidRPr="003F7F02" w:rsidRDefault="00A50FD0" w:rsidP="00A50FD0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910,000 00</w:t>
            </w:r>
          </w:p>
        </w:tc>
        <w:tc>
          <w:tcPr>
            <w:tcW w:w="354" w:type="dxa"/>
            <w:textDirection w:val="btLr"/>
          </w:tcPr>
          <w:p w:rsidR="00A50FD0" w:rsidRPr="003F7F02" w:rsidRDefault="00A50FD0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 w:rsidRPr="003F7F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extDirection w:val="btLr"/>
          </w:tcPr>
          <w:p w:rsidR="00A50FD0" w:rsidRPr="00F87173" w:rsidRDefault="00A50FD0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5" w:type="dxa"/>
            <w:textDirection w:val="btLr"/>
          </w:tcPr>
          <w:p w:rsidR="00A50FD0" w:rsidRPr="00F87173" w:rsidRDefault="00A50FD0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</w:tcPr>
          <w:p w:rsidR="00A50FD0" w:rsidRPr="00F87173" w:rsidRDefault="00A50FD0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</w:tcPr>
          <w:p w:rsidR="00A50FD0" w:rsidRPr="00F87173" w:rsidRDefault="00A50FD0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textDirection w:val="btLr"/>
          </w:tcPr>
          <w:p w:rsidR="00A50FD0" w:rsidRPr="00F87173" w:rsidRDefault="00A50FD0" w:rsidP="002C402A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extDirection w:val="btLr"/>
          </w:tcPr>
          <w:p w:rsidR="00A50FD0" w:rsidRPr="00F87173" w:rsidRDefault="00A50FD0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935,000 00</w:t>
            </w:r>
          </w:p>
        </w:tc>
        <w:tc>
          <w:tcPr>
            <w:tcW w:w="425" w:type="dxa"/>
            <w:textDirection w:val="btLr"/>
            <w:vAlign w:val="center"/>
          </w:tcPr>
          <w:p w:rsidR="00A50FD0" w:rsidRPr="003F7F02" w:rsidRDefault="00A50FD0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910,000 00</w:t>
            </w:r>
          </w:p>
        </w:tc>
        <w:tc>
          <w:tcPr>
            <w:tcW w:w="426" w:type="dxa"/>
            <w:textDirection w:val="btLr"/>
            <w:vAlign w:val="center"/>
          </w:tcPr>
          <w:p w:rsidR="00A50FD0" w:rsidRPr="003F7F02" w:rsidRDefault="00A50FD0" w:rsidP="009128E9">
            <w:pPr>
              <w:pStyle w:val="ConsPlusNormal"/>
              <w:ind w:right="113" w:firstLine="1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910,000 00</w:t>
            </w:r>
          </w:p>
        </w:tc>
        <w:tc>
          <w:tcPr>
            <w:tcW w:w="425" w:type="dxa"/>
          </w:tcPr>
          <w:p w:rsidR="00A50FD0" w:rsidRPr="00F87173" w:rsidRDefault="00A50FD0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9" w:type="dxa"/>
          </w:tcPr>
          <w:p w:rsidR="00A50FD0" w:rsidRPr="00F87173" w:rsidRDefault="00A50FD0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</w:tcPr>
          <w:p w:rsidR="00A50FD0" w:rsidRPr="00F87173" w:rsidRDefault="00A50FD0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6" w:type="dxa"/>
          </w:tcPr>
          <w:p w:rsidR="00A50FD0" w:rsidRPr="00F87173" w:rsidRDefault="00A50FD0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64" w:type="dxa"/>
          </w:tcPr>
          <w:p w:rsidR="00A50FD0" w:rsidRPr="00F87173" w:rsidRDefault="00A50FD0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1" w:type="dxa"/>
          </w:tcPr>
          <w:p w:rsidR="00A50FD0" w:rsidRPr="00F87173" w:rsidRDefault="00A50FD0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</w:tr>
      <w:tr w:rsidR="00A50FD0" w:rsidRPr="008D69EB" w:rsidTr="00A50FD0">
        <w:trPr>
          <w:cantSplit/>
          <w:trHeight w:val="1669"/>
        </w:trPr>
        <w:tc>
          <w:tcPr>
            <w:tcW w:w="488" w:type="dxa"/>
            <w:shd w:val="clear" w:color="auto" w:fill="FFC000"/>
          </w:tcPr>
          <w:p w:rsidR="00A50FD0" w:rsidRPr="00F87173" w:rsidRDefault="00A50FD0" w:rsidP="002C402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shd w:val="clear" w:color="auto" w:fill="FFC000"/>
          </w:tcPr>
          <w:p w:rsidR="00A50FD0" w:rsidRPr="00F87173" w:rsidRDefault="00A50FD0" w:rsidP="002C402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87173">
              <w:rPr>
                <w:rFonts w:ascii="Times New Roman" w:hAnsi="Times New Roman" w:cs="Times New Roman"/>
                <w:b/>
              </w:rPr>
              <w:t>Итого по муниципальной программе</w:t>
            </w:r>
          </w:p>
        </w:tc>
        <w:tc>
          <w:tcPr>
            <w:tcW w:w="1327" w:type="dxa"/>
            <w:shd w:val="clear" w:color="auto" w:fill="FFC000"/>
          </w:tcPr>
          <w:p w:rsidR="00A50FD0" w:rsidRPr="00F87173" w:rsidRDefault="00A50FD0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44" w:type="dxa"/>
            <w:shd w:val="clear" w:color="auto" w:fill="FFC000"/>
          </w:tcPr>
          <w:p w:rsidR="00A50FD0" w:rsidRPr="00F87173" w:rsidRDefault="00A50FD0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4" w:type="dxa"/>
            <w:shd w:val="clear" w:color="auto" w:fill="FFC000"/>
          </w:tcPr>
          <w:p w:rsidR="00A50FD0" w:rsidRPr="00F87173" w:rsidRDefault="00A50FD0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shd w:val="clear" w:color="auto" w:fill="FFC000"/>
          </w:tcPr>
          <w:p w:rsidR="00A50FD0" w:rsidRPr="00F87173" w:rsidRDefault="00A50FD0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" w:type="dxa"/>
            <w:shd w:val="clear" w:color="auto" w:fill="FFC000"/>
            <w:textDirection w:val="btLr"/>
          </w:tcPr>
          <w:p w:rsidR="00A50FD0" w:rsidRPr="00F87173" w:rsidRDefault="00A50FD0" w:rsidP="002C402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2 310,000 00</w:t>
            </w:r>
          </w:p>
        </w:tc>
        <w:tc>
          <w:tcPr>
            <w:tcW w:w="283" w:type="dxa"/>
            <w:shd w:val="clear" w:color="auto" w:fill="FFC000"/>
            <w:textDirection w:val="btLr"/>
          </w:tcPr>
          <w:p w:rsidR="00A50FD0" w:rsidRPr="00F87173" w:rsidRDefault="00A50FD0" w:rsidP="002C402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2 360,000 00</w:t>
            </w:r>
          </w:p>
        </w:tc>
        <w:tc>
          <w:tcPr>
            <w:tcW w:w="284" w:type="dxa"/>
            <w:shd w:val="clear" w:color="auto" w:fill="FFC000"/>
            <w:textDirection w:val="btLr"/>
          </w:tcPr>
          <w:p w:rsidR="00A50FD0" w:rsidRPr="00F87173" w:rsidRDefault="00A50FD0" w:rsidP="002C402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2 360,000 00</w:t>
            </w:r>
          </w:p>
        </w:tc>
        <w:tc>
          <w:tcPr>
            <w:tcW w:w="354" w:type="dxa"/>
            <w:shd w:val="clear" w:color="auto" w:fill="FFC000"/>
            <w:textDirection w:val="btLr"/>
          </w:tcPr>
          <w:p w:rsidR="00A50FD0" w:rsidRPr="00F87173" w:rsidRDefault="00A50FD0" w:rsidP="002C402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17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355" w:type="dxa"/>
            <w:shd w:val="clear" w:color="auto" w:fill="FFC000"/>
            <w:textDirection w:val="btLr"/>
          </w:tcPr>
          <w:p w:rsidR="00A50FD0" w:rsidRPr="00F87173" w:rsidRDefault="00A50FD0" w:rsidP="002C402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17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355" w:type="dxa"/>
            <w:shd w:val="clear" w:color="auto" w:fill="FFC000"/>
            <w:textDirection w:val="btLr"/>
          </w:tcPr>
          <w:p w:rsidR="00A50FD0" w:rsidRPr="00F87173" w:rsidRDefault="00A50FD0" w:rsidP="002C402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7173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2" w:type="dxa"/>
            <w:shd w:val="clear" w:color="auto" w:fill="FFC000"/>
            <w:textDirection w:val="btLr"/>
          </w:tcPr>
          <w:p w:rsidR="00A50FD0" w:rsidRPr="00F87173" w:rsidRDefault="00A50FD0" w:rsidP="002C402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2" w:type="dxa"/>
            <w:shd w:val="clear" w:color="auto" w:fill="FFC000"/>
            <w:textDirection w:val="btLr"/>
          </w:tcPr>
          <w:p w:rsidR="00A50FD0" w:rsidRPr="00F87173" w:rsidRDefault="00A50FD0" w:rsidP="002C402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02" w:type="dxa"/>
            <w:shd w:val="clear" w:color="auto" w:fill="FFC000"/>
            <w:textDirection w:val="btLr"/>
          </w:tcPr>
          <w:p w:rsidR="00A50FD0" w:rsidRPr="00F87173" w:rsidRDefault="00A50FD0" w:rsidP="002C402A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425" w:type="dxa"/>
            <w:shd w:val="clear" w:color="auto" w:fill="FFC000"/>
            <w:textDirection w:val="btLr"/>
          </w:tcPr>
          <w:p w:rsidR="00A50FD0" w:rsidRPr="00F87173" w:rsidRDefault="00A50FD0" w:rsidP="009128E9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2 310,000 00</w:t>
            </w:r>
          </w:p>
        </w:tc>
        <w:tc>
          <w:tcPr>
            <w:tcW w:w="425" w:type="dxa"/>
            <w:shd w:val="clear" w:color="auto" w:fill="FFC000"/>
            <w:textDirection w:val="btLr"/>
          </w:tcPr>
          <w:p w:rsidR="00A50FD0" w:rsidRPr="00F87173" w:rsidRDefault="00A50FD0" w:rsidP="009128E9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2 360,000 00</w:t>
            </w:r>
          </w:p>
        </w:tc>
        <w:tc>
          <w:tcPr>
            <w:tcW w:w="426" w:type="dxa"/>
            <w:shd w:val="clear" w:color="auto" w:fill="FFC000"/>
            <w:textDirection w:val="btLr"/>
          </w:tcPr>
          <w:p w:rsidR="00A50FD0" w:rsidRPr="00F87173" w:rsidRDefault="00A50FD0" w:rsidP="009128E9">
            <w:pPr>
              <w:pStyle w:val="ConsPlusNormal"/>
              <w:ind w:left="113" w:right="113"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2 360,000 00</w:t>
            </w:r>
          </w:p>
        </w:tc>
        <w:tc>
          <w:tcPr>
            <w:tcW w:w="425" w:type="dxa"/>
            <w:shd w:val="clear" w:color="auto" w:fill="FFC000"/>
          </w:tcPr>
          <w:p w:rsidR="00A50FD0" w:rsidRPr="00F87173" w:rsidRDefault="00A50FD0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9" w:type="dxa"/>
            <w:shd w:val="clear" w:color="auto" w:fill="FFC000"/>
          </w:tcPr>
          <w:p w:rsidR="00A50FD0" w:rsidRPr="00F87173" w:rsidRDefault="00A50FD0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6" w:type="dxa"/>
            <w:shd w:val="clear" w:color="auto" w:fill="FFC000"/>
          </w:tcPr>
          <w:p w:rsidR="00A50FD0" w:rsidRPr="00F87173" w:rsidRDefault="00A50FD0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46" w:type="dxa"/>
            <w:shd w:val="clear" w:color="auto" w:fill="FFC000"/>
          </w:tcPr>
          <w:p w:rsidR="00A50FD0" w:rsidRPr="00F87173" w:rsidRDefault="00A50FD0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64" w:type="dxa"/>
            <w:shd w:val="clear" w:color="auto" w:fill="FFC000"/>
          </w:tcPr>
          <w:p w:rsidR="00A50FD0" w:rsidRPr="00F87173" w:rsidRDefault="00A50FD0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1" w:type="dxa"/>
            <w:shd w:val="clear" w:color="auto" w:fill="FFC000"/>
          </w:tcPr>
          <w:p w:rsidR="00A50FD0" w:rsidRPr="008D69EB" w:rsidRDefault="00A50FD0" w:rsidP="002C402A">
            <w:pPr>
              <w:pStyle w:val="ConsPlusNormal"/>
              <w:ind w:firstLine="11"/>
              <w:rPr>
                <w:rFonts w:ascii="Times New Roman" w:hAnsi="Times New Roman" w:cs="Times New Roman"/>
              </w:rPr>
            </w:pPr>
            <w:r w:rsidRPr="00F87173">
              <w:rPr>
                <w:rFonts w:ascii="Times New Roman" w:hAnsi="Times New Roman" w:cs="Times New Roman"/>
              </w:rPr>
              <w:t>X</w:t>
            </w:r>
          </w:p>
        </w:tc>
      </w:tr>
    </w:tbl>
    <w:p w:rsidR="002C402A" w:rsidRPr="00D821C5" w:rsidRDefault="002C402A" w:rsidP="002C402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21C5">
        <w:rPr>
          <w:rFonts w:ascii="Times New Roman" w:hAnsi="Times New Roman" w:cs="Times New Roman"/>
        </w:rPr>
        <w:t>--------------------------------</w:t>
      </w:r>
    </w:p>
    <w:p w:rsidR="002C402A" w:rsidRPr="00CD2114" w:rsidRDefault="002C402A" w:rsidP="002C402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821C5">
        <w:rPr>
          <w:rFonts w:ascii="Times New Roman" w:hAnsi="Times New Roman" w:cs="Times New Roman"/>
        </w:rPr>
        <w:t>&lt;1&gt; наименование и значение целевого индикатора и показателя должно соответствовать таблице N 1 "Перечень и сведения о целевых индикаторах и показателях муниципальной программы".</w:t>
      </w:r>
    </w:p>
    <w:p w:rsidR="009A1F4F" w:rsidRDefault="009A1F4F" w:rsidP="006E542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A1F4F" w:rsidRDefault="009A1F4F" w:rsidP="00AF00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1F4F" w:rsidRDefault="009A1F4F" w:rsidP="00AF00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1F4F" w:rsidRDefault="009A1F4F" w:rsidP="00AF00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9A1F4F" w:rsidSect="00ED2999">
      <w:pgSz w:w="16838" w:h="11906" w:orient="landscape"/>
      <w:pgMar w:top="851" w:right="1134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176F"/>
    <w:multiLevelType w:val="hybridMultilevel"/>
    <w:tmpl w:val="2B00F974"/>
    <w:lvl w:ilvl="0" w:tplc="4FE44DFC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3B54AE"/>
    <w:multiLevelType w:val="hybridMultilevel"/>
    <w:tmpl w:val="2B72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C6E"/>
    <w:rsid w:val="000963D4"/>
    <w:rsid w:val="00097FB7"/>
    <w:rsid w:val="001032AA"/>
    <w:rsid w:val="00125B2B"/>
    <w:rsid w:val="001B4983"/>
    <w:rsid w:val="00292E79"/>
    <w:rsid w:val="002C402A"/>
    <w:rsid w:val="002C6D2A"/>
    <w:rsid w:val="00320654"/>
    <w:rsid w:val="003F7F02"/>
    <w:rsid w:val="00496D59"/>
    <w:rsid w:val="004A3C14"/>
    <w:rsid w:val="005440E3"/>
    <w:rsid w:val="00585472"/>
    <w:rsid w:val="005C7528"/>
    <w:rsid w:val="005D3C52"/>
    <w:rsid w:val="00621E35"/>
    <w:rsid w:val="006323E3"/>
    <w:rsid w:val="006324B6"/>
    <w:rsid w:val="00645ACB"/>
    <w:rsid w:val="006E5420"/>
    <w:rsid w:val="00832F3D"/>
    <w:rsid w:val="00834034"/>
    <w:rsid w:val="00864E1E"/>
    <w:rsid w:val="0088790A"/>
    <w:rsid w:val="008C5AD5"/>
    <w:rsid w:val="009A1F4F"/>
    <w:rsid w:val="00A50FD0"/>
    <w:rsid w:val="00A80C4C"/>
    <w:rsid w:val="00AF00A8"/>
    <w:rsid w:val="00BB0737"/>
    <w:rsid w:val="00BB1136"/>
    <w:rsid w:val="00BC65D9"/>
    <w:rsid w:val="00CA735D"/>
    <w:rsid w:val="00CC71DA"/>
    <w:rsid w:val="00D2564F"/>
    <w:rsid w:val="00D833D2"/>
    <w:rsid w:val="00DB13E0"/>
    <w:rsid w:val="00EA64F3"/>
    <w:rsid w:val="00EB5002"/>
    <w:rsid w:val="00ED2999"/>
    <w:rsid w:val="00F45BD0"/>
    <w:rsid w:val="00FA6C6E"/>
    <w:rsid w:val="00FC4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654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206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20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2C6D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C40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402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654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206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20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2C6D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C40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402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7FAD30D4713E88B6A9DABE6D76554A7DD669674C1F5076237A50EA475913571280EF4F82FB95360EC66D2a1g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E2709-3E45-4AFF-83FA-CE6FEA31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Udoratina</dc:creator>
  <cp:lastModifiedBy>Ootdel</cp:lastModifiedBy>
  <cp:revision>11</cp:revision>
  <cp:lastPrinted>2022-02-14T13:29:00Z</cp:lastPrinted>
  <dcterms:created xsi:type="dcterms:W3CDTF">2022-01-12T14:01:00Z</dcterms:created>
  <dcterms:modified xsi:type="dcterms:W3CDTF">2022-02-24T07:26:00Z</dcterms:modified>
</cp:coreProperties>
</file>