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D6A7A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D6A7A">
        <w:rPr>
          <w:rFonts w:ascii="Times New Roman" w:eastAsia="Times New Roman" w:hAnsi="Times New Roman"/>
          <w:b/>
          <w:sz w:val="28"/>
          <w:szCs w:val="28"/>
          <w:lang w:eastAsia="ar-SA"/>
        </w:rPr>
        <w:t>«Кулöмд</w:t>
      </w:r>
      <w:r w:rsidRPr="006D6A7A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r w:rsidRPr="006D6A7A">
        <w:rPr>
          <w:rFonts w:ascii="Times New Roman" w:eastAsia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6D6A7A" w:rsidRPr="006D6A7A" w:rsidRDefault="00541984" w:rsidP="006D6A7A">
      <w:pPr>
        <w:ind w:firstLine="0"/>
        <w:jc w:val="center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28" style="position:absolute;left:0;text-align:left;z-index:251659264;visibility:visible;mso-wrap-distance-top:-28e-5mm;mso-wrap-distance-bottom:-28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6D6A7A" w:rsidRPr="006D6A7A">
        <w:rPr>
          <w:rFonts w:ascii="Times New Roman" w:eastAsia="Times New Roman" w:hAnsi="Times New Roman"/>
          <w:b/>
          <w:sz w:val="34"/>
          <w:szCs w:val="34"/>
          <w:lang w:eastAsia="ar-SA"/>
        </w:rPr>
        <w:t>Ш У Ö М</w:t>
      </w:r>
    </w:p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D6A7A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6D6A7A" w:rsidRPr="006D6A7A" w:rsidRDefault="006D6A7A" w:rsidP="006D6A7A">
      <w:pPr>
        <w:keepNext/>
        <w:ind w:firstLine="0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6D6A7A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D6A7A" w:rsidRPr="006D6A7A" w:rsidRDefault="006D6A7A" w:rsidP="006D6A7A">
      <w:pPr>
        <w:ind w:firstLine="0"/>
        <w:jc w:val="center"/>
        <w:outlineLvl w:val="8"/>
        <w:rPr>
          <w:rFonts w:ascii="Times New Roman" w:eastAsia="Times New Roman" w:hAnsi="Times New Roman"/>
          <w:sz w:val="20"/>
          <w:szCs w:val="20"/>
          <w:lang w:eastAsia="ar-SA"/>
        </w:rPr>
      </w:pPr>
      <w:r w:rsidRPr="006D6A7A">
        <w:rPr>
          <w:rFonts w:ascii="Times New Roman" w:eastAsia="Times New Roman" w:hAnsi="Times New Roman"/>
          <w:sz w:val="28"/>
          <w:szCs w:val="28"/>
          <w:lang w:eastAsia="ar-SA"/>
        </w:rPr>
        <w:t>10 ноября 2023 г.                                                                                           № 167</w:t>
      </w:r>
      <w:r w:rsidR="00980F2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bookmarkStart w:id="0" w:name="_GoBack"/>
      <w:bookmarkEnd w:id="0"/>
    </w:p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6D6A7A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6D6A7A" w:rsidRPr="006D6A7A" w:rsidRDefault="006D6A7A" w:rsidP="006D6A7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D6A7A">
        <w:rPr>
          <w:rFonts w:ascii="Times New Roman" w:eastAsia="Times New Roman" w:hAnsi="Times New Roman"/>
          <w:bCs/>
          <w:sz w:val="20"/>
          <w:szCs w:val="20"/>
          <w:lang w:eastAsia="ar-SA"/>
        </w:rPr>
        <w:t>с. Усть-Кулом</w:t>
      </w:r>
    </w:p>
    <w:p w:rsidR="006D6A7A" w:rsidRPr="006D6A7A" w:rsidRDefault="006D6A7A" w:rsidP="006D6A7A">
      <w:pPr>
        <w:ind w:firstLin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52B1" w:rsidRPr="000752B1" w:rsidRDefault="000752B1" w:rsidP="006D6A7A">
      <w:pPr>
        <w:ind w:right="141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52B1">
        <w:rPr>
          <w:rFonts w:ascii="Times New Roman" w:hAnsi="Times New Roman"/>
          <w:b/>
          <w:sz w:val="28"/>
          <w:szCs w:val="28"/>
        </w:rPr>
        <w:t xml:space="preserve">Об утверждении правил предоставления иных межбюджетных трансфертов </w:t>
      </w:r>
      <w:r w:rsidRPr="000752B1">
        <w:rPr>
          <w:rFonts w:ascii="Times New Roman" w:hAnsi="Times New Roman"/>
          <w:b/>
          <w:sz w:val="28"/>
          <w:szCs w:val="28"/>
          <w:lang w:eastAsia="ru-RU"/>
        </w:rPr>
        <w:t>на исполнение полномочия органами местного самоуправления сельских поселений, входящих в состав МО МР «Усть-Куломский», по решению вопросов организации в границах поселения теплоснабжения населения</w:t>
      </w:r>
    </w:p>
    <w:p w:rsidR="000752B1" w:rsidRPr="001C253F" w:rsidRDefault="000752B1" w:rsidP="000752B1">
      <w:pPr>
        <w:pStyle w:val="ConsPlusNormal"/>
        <w:tabs>
          <w:tab w:val="left" w:pos="9214"/>
        </w:tabs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752B1" w:rsidRDefault="000752B1" w:rsidP="000752B1">
      <w:pPr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1C253F">
        <w:rPr>
          <w:rFonts w:ascii="Times New Roman" w:hAnsi="Times New Roman"/>
          <w:sz w:val="28"/>
          <w:szCs w:val="28"/>
        </w:rPr>
        <w:t xml:space="preserve">На основании Решения Совета муниципального района                           «Усть-Куломский» от </w:t>
      </w:r>
      <w:r w:rsidR="00982CF8">
        <w:rPr>
          <w:rFonts w:ascii="Times New Roman" w:hAnsi="Times New Roman"/>
          <w:sz w:val="28"/>
          <w:szCs w:val="28"/>
        </w:rPr>
        <w:t>11.03.</w:t>
      </w:r>
      <w:r w:rsidRPr="001C253F">
        <w:rPr>
          <w:rFonts w:ascii="Times New Roman" w:hAnsi="Times New Roman"/>
          <w:sz w:val="28"/>
          <w:szCs w:val="28"/>
        </w:rPr>
        <w:t xml:space="preserve">2020 года № </w:t>
      </w:r>
      <w:r w:rsidRPr="001C253F">
        <w:rPr>
          <w:rFonts w:ascii="Times New Roman" w:hAnsi="Times New Roman"/>
          <w:sz w:val="28"/>
          <w:szCs w:val="28"/>
          <w:lang w:val="en-US"/>
        </w:rPr>
        <w:t>XXXIV</w:t>
      </w:r>
      <w:r w:rsidRPr="001C253F">
        <w:rPr>
          <w:rFonts w:ascii="Times New Roman" w:hAnsi="Times New Roman"/>
          <w:sz w:val="28"/>
          <w:szCs w:val="28"/>
        </w:rPr>
        <w:t xml:space="preserve">-551 </w:t>
      </w:r>
      <w:r w:rsidRPr="001C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«Об утверждении порядка предоставления иных межбюджетных трансфертов из бюджета муниципального обр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азования муниципального района «Усть-Куломский»</w:t>
      </w:r>
      <w:r w:rsidRPr="001C25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бюджетам муниципальных образований сельских поселений, входящих в состав муниципального образования муниципального района "Усть-Куломский»</w:t>
      </w:r>
      <w:r w:rsidRPr="001C253F">
        <w:rPr>
          <w:rFonts w:ascii="Times New Roman" w:hAnsi="Times New Roman"/>
          <w:sz w:val="28"/>
          <w:szCs w:val="28"/>
        </w:rPr>
        <w:t xml:space="preserve"> администрация муниципального района «Усть-Куломский»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1C253F">
        <w:rPr>
          <w:rFonts w:ascii="Times New Roman" w:hAnsi="Times New Roman"/>
          <w:sz w:val="28"/>
          <w:szCs w:val="28"/>
        </w:rPr>
        <w:t xml:space="preserve">п о с т а н о в л я е т: </w:t>
      </w:r>
    </w:p>
    <w:p w:rsidR="006D6A7A" w:rsidRPr="001C253F" w:rsidRDefault="006D6A7A" w:rsidP="000752B1">
      <w:pPr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0752B1" w:rsidRPr="001C253F" w:rsidRDefault="000752B1" w:rsidP="000752B1">
      <w:pPr>
        <w:tabs>
          <w:tab w:val="left" w:pos="1134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1C253F">
        <w:rPr>
          <w:rFonts w:ascii="Times New Roman" w:hAnsi="Times New Roman"/>
          <w:sz w:val="28"/>
          <w:szCs w:val="28"/>
        </w:rPr>
        <w:t xml:space="preserve">1. Утвердить правила предоставления иных межбюджетных трансфертов </w:t>
      </w:r>
      <w:r w:rsidRPr="000752B1">
        <w:rPr>
          <w:rFonts w:ascii="Times New Roman" w:hAnsi="Times New Roman"/>
          <w:sz w:val="28"/>
          <w:szCs w:val="28"/>
          <w:lang w:eastAsia="ru-RU"/>
        </w:rPr>
        <w:t>на исполнение полномочия органами местного самоуправления сельских поселений, входящих в состав МО МР «Усть-Куломский», по решению вопросов организации в границах поселения теплоснабжения населения</w:t>
      </w:r>
      <w:r w:rsidRPr="001C253F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0752B1" w:rsidRPr="001C253F" w:rsidRDefault="000752B1" w:rsidP="000752B1">
      <w:pPr>
        <w:tabs>
          <w:tab w:val="left" w:pos="1134"/>
        </w:tabs>
        <w:suppressAutoHyphens/>
        <w:jc w:val="both"/>
        <w:rPr>
          <w:rFonts w:ascii="Times New Roman" w:hAnsi="Times New Roman"/>
          <w:color w:val="000000"/>
          <w:sz w:val="28"/>
          <w:szCs w:val="28"/>
        </w:rPr>
      </w:pPr>
      <w:r w:rsidRPr="001C253F">
        <w:rPr>
          <w:rFonts w:ascii="Times New Roman" w:hAnsi="Times New Roman"/>
          <w:color w:val="000000"/>
          <w:sz w:val="28"/>
          <w:szCs w:val="28"/>
        </w:rPr>
        <w:t>2. Контроль за исполнением настоящего постановления возложить на заместителя руководителя администрации муниципального района                  «Усть-Куломский» Бадьина В.В.</w:t>
      </w:r>
    </w:p>
    <w:p w:rsidR="000752B1" w:rsidRPr="000752B1" w:rsidRDefault="000752B1" w:rsidP="000752B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0752B1">
        <w:rPr>
          <w:rFonts w:ascii="Times New Roman" w:hAnsi="Times New Roman"/>
          <w:sz w:val="28"/>
          <w:szCs w:val="28"/>
        </w:rPr>
        <w:t>3. 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0752B1" w:rsidRDefault="000752B1" w:rsidP="000752B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52B1" w:rsidRPr="001C253F" w:rsidRDefault="000752B1" w:rsidP="000752B1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53F">
        <w:rPr>
          <w:rFonts w:ascii="Times New Roman" w:hAnsi="Times New Roman"/>
          <w:sz w:val="28"/>
          <w:szCs w:val="28"/>
          <w:lang w:eastAsia="ru-RU"/>
        </w:rPr>
        <w:t>Глава МР «Усть-Куломский» -</w:t>
      </w:r>
    </w:p>
    <w:p w:rsidR="000752B1" w:rsidRPr="001C253F" w:rsidRDefault="000752B1" w:rsidP="000752B1">
      <w:pPr>
        <w:ind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53F">
        <w:rPr>
          <w:rFonts w:ascii="Times New Roman" w:hAnsi="Times New Roman"/>
          <w:sz w:val="28"/>
          <w:szCs w:val="28"/>
          <w:lang w:eastAsia="ru-RU"/>
        </w:rPr>
        <w:t>руководитель администрации района                                                   С.В. Рубан</w:t>
      </w:r>
    </w:p>
    <w:p w:rsidR="000752B1" w:rsidRPr="001C253F" w:rsidRDefault="000752B1" w:rsidP="000752B1">
      <w:pPr>
        <w:pStyle w:val="ae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752B1" w:rsidRPr="001C253F" w:rsidRDefault="000752B1" w:rsidP="000752B1">
      <w:pPr>
        <w:ind w:firstLine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Бажукова Елена Андреевна, 94-4-15</w:t>
      </w:r>
    </w:p>
    <w:tbl>
      <w:tblPr>
        <w:tblW w:w="10500" w:type="dxa"/>
        <w:tblInd w:w="-106" w:type="dxa"/>
        <w:tblLook w:val="00A0" w:firstRow="1" w:lastRow="0" w:firstColumn="1" w:lastColumn="0" w:noHBand="0" w:noVBand="0"/>
      </w:tblPr>
      <w:tblGrid>
        <w:gridCol w:w="10500"/>
      </w:tblGrid>
      <w:tr w:rsidR="004E4C3C" w:rsidTr="002E7A9A">
        <w:tc>
          <w:tcPr>
            <w:tcW w:w="10500" w:type="dxa"/>
          </w:tcPr>
          <w:tbl>
            <w:tblPr>
              <w:tblW w:w="10284" w:type="dxa"/>
              <w:tblLook w:val="00A0" w:firstRow="1" w:lastRow="0" w:firstColumn="1" w:lastColumn="0" w:noHBand="0" w:noVBand="0"/>
            </w:tblPr>
            <w:tblGrid>
              <w:gridCol w:w="10284"/>
            </w:tblGrid>
            <w:tr w:rsidR="00F5375D" w:rsidTr="00C642AA">
              <w:trPr>
                <w:trHeight w:val="70"/>
              </w:trPr>
              <w:tc>
                <w:tcPr>
                  <w:tcW w:w="10284" w:type="dxa"/>
                </w:tcPr>
                <w:p w:rsidR="000752B1" w:rsidRPr="001C253F" w:rsidRDefault="000752B1" w:rsidP="006D6A7A">
                  <w:pPr>
                    <w:ind w:right="709" w:firstLine="851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                          </w:t>
                  </w:r>
                  <w:r w:rsidRPr="001C25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Приложение</w:t>
                  </w:r>
                </w:p>
                <w:p w:rsidR="000752B1" w:rsidRDefault="000752B1" w:rsidP="006D6A7A">
                  <w:pPr>
                    <w:ind w:right="709" w:firstLine="851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</w:t>
                  </w:r>
                  <w:r w:rsidRPr="001C25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</w:p>
                <w:p w:rsidR="000752B1" w:rsidRPr="001C253F" w:rsidRDefault="000752B1" w:rsidP="006D6A7A">
                  <w:pPr>
                    <w:ind w:right="709" w:firstLine="851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</w:t>
                  </w:r>
                  <w:r w:rsidRPr="001C25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МР «Усть-Куломский» </w:t>
                  </w:r>
                </w:p>
                <w:p w:rsidR="00F5375D" w:rsidRPr="00F5375D" w:rsidRDefault="000752B1" w:rsidP="006D6A7A">
                  <w:pPr>
                    <w:tabs>
                      <w:tab w:val="left" w:pos="1227"/>
                      <w:tab w:val="left" w:pos="3030"/>
                    </w:tabs>
                    <w:ind w:right="709" w:firstLine="0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C25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Pr="001C25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от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10</w:t>
                  </w:r>
                  <w:r w:rsidRPr="001C25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ноября 2023</w:t>
                  </w:r>
                  <w:r w:rsidRPr="001C253F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года № </w:t>
                  </w:r>
                  <w:r w:rsidR="00982CF8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1675</w:t>
                  </w:r>
                </w:p>
              </w:tc>
            </w:tr>
            <w:tr w:rsidR="00F5375D" w:rsidTr="00C642AA">
              <w:tc>
                <w:tcPr>
                  <w:tcW w:w="10284" w:type="dxa"/>
                </w:tcPr>
                <w:p w:rsidR="000752B1" w:rsidRPr="006D6A7A" w:rsidRDefault="000752B1" w:rsidP="006D6A7A">
                  <w:pPr>
                    <w:ind w:firstLine="851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982CF8" w:rsidRPr="006D6A7A" w:rsidRDefault="00982CF8" w:rsidP="006D6A7A">
                  <w:pPr>
                    <w:tabs>
                      <w:tab w:val="left" w:pos="2342"/>
                    </w:tabs>
                    <w:ind w:firstLine="851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D64BD4" w:rsidRPr="006D6A7A" w:rsidRDefault="00D64BD4" w:rsidP="006D6A7A">
                  <w:pPr>
                    <w:ind w:right="714" w:firstLin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D6A7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Правила предоставления иных межбюджетных трансфертов на исполнение полномочия органами местного самоуправления </w:t>
                  </w:r>
                  <w:r w:rsidR="0062794E" w:rsidRPr="006D6A7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сельских</w:t>
                  </w:r>
                  <w:r w:rsidRPr="006D6A7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поселени</w:t>
                  </w:r>
                  <w:r w:rsidR="0062794E" w:rsidRPr="006D6A7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й</w:t>
                  </w:r>
                  <w:r w:rsidR="00402A3F" w:rsidRPr="006D6A7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, входящих</w:t>
                  </w:r>
                  <w:r w:rsidRPr="006D6A7A"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в состав МО МР «Усть-Куломский», по решению вопросов организации в границах поселения теплоснабжения населения</w:t>
                  </w:r>
                </w:p>
                <w:p w:rsidR="00D64BD4" w:rsidRPr="006D6A7A" w:rsidRDefault="00D64BD4" w:rsidP="006D6A7A">
                  <w:pPr>
                    <w:ind w:right="714" w:firstLine="851"/>
                    <w:jc w:val="righ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D64BD4" w:rsidRPr="006D6A7A" w:rsidRDefault="00D64BD4" w:rsidP="006D6A7A">
                  <w:pPr>
                    <w:pStyle w:val="ConsPlusNormal"/>
                    <w:ind w:right="714"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Иные межбюджетные трансферты (далее – Трансферты) с бюджета муниципального образования муниципального района «Усть-Куломский» направляются в бюджет</w:t>
                  </w:r>
                  <w:r w:rsidR="00380D2C"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</w:t>
                  </w:r>
                  <w:r w:rsidR="00380D2C"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пальных образований сельских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поселени</w:t>
                  </w:r>
                  <w:r w:rsidR="00380D2C"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й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D74159" w:rsidRPr="006D6A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входящих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состав муниципального образования муниципального района «Усть-Куломский», 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исполнение полномочия по решению вопросов организации теплоснабжения населения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части актуализации органами местного самоуправления сель</w:t>
                  </w:r>
                  <w:r w:rsidR="00D74159" w:rsidRPr="006D6A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ских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поселени</w:t>
                  </w:r>
                  <w:r w:rsidR="00D74159" w:rsidRPr="006D6A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й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схемы теплоснабжения поселения</w:t>
                  </w:r>
                  <w:r w:rsidRPr="006D6A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– Полномочие).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1" w:name="Par146"/>
                  <w:bookmarkEnd w:id="1"/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2. Расходы на содержание штатной численности работников органов местного самоуправ</w:t>
                  </w:r>
                  <w:r w:rsidR="00D74159" w:rsidRPr="006D6A7A">
                    <w:rPr>
                      <w:rFonts w:ascii="Times New Roman" w:hAnsi="Times New Roman"/>
                      <w:sz w:val="28"/>
                      <w:szCs w:val="28"/>
                    </w:rPr>
                    <w:t>ления сельских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поселени</w:t>
                  </w:r>
                  <w:r w:rsidR="00D74159" w:rsidRPr="006D6A7A">
                    <w:rPr>
                      <w:rFonts w:ascii="Times New Roman" w:hAnsi="Times New Roman"/>
                      <w:sz w:val="28"/>
                      <w:szCs w:val="28"/>
                    </w:rPr>
                    <w:t>й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 </w:t>
                  </w:r>
                  <w:r w:rsidR="00D74159" w:rsidRPr="006D6A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входящих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 состав муниципального образования муниципального района «Усть-Куломский»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необходимые для реализации Полномочия, определяются исходя из годового денежного содержания ведущего эксперта, определяемого в соответствии с </w:t>
                  </w:r>
                  <w:r w:rsidR="00CA2D0F" w:rsidRPr="006D6A7A">
                    <w:rPr>
                      <w:rFonts w:ascii="Times New Roman" w:hAnsi="Times New Roman"/>
                      <w:sz w:val="28"/>
                      <w:szCs w:val="28"/>
                    </w:rPr>
                    <w:t>муниципальными правовыми актами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, из расчета 0,005 штатной единицы.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2" w:name="Par1"/>
                  <w:bookmarkStart w:id="3" w:name="Par2"/>
                  <w:bookmarkEnd w:id="2"/>
                  <w:bookmarkEnd w:id="3"/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3. Материальные затраты устанавливаются в размере 1500 рублей в год и складываются из расходов на: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1) приобретение канцелярских товаров;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2) приобретение прочих расходных материалов, необходимых органам местного самоуправления для реализации указанных Полномочий;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3) услуги связи;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4) обслуживание оргтехники.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4. Расходы на выполнение работ по актуализации схем теплоснабжения поселений в соответствии с заключенными муниципальными контрактами (договорами).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5.Размер Трансферта на осуществление Полномочия на календарный год состоит из расходов на содержание штатной численности работников органов местного самоуправления сельских поселений и материальных затрат на осуществление Полномочия.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Размер Трансферта определяется по формуле: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0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Трi = (Рсш + Мз+Рвр) ,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где: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Трi - размер Трансферта,  предоставляемого бюджету i-го муниципального образования сельского поселения на осуществление 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органами местного самоуправления сельского поселения Полномочия;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Рсш -расходы на содержание штатной численности работников, определяемые исходя из денежного содержания должности ведущего специалиста, определяемого в со</w:t>
                  </w:r>
                  <w:r w:rsidR="00CA2D0F" w:rsidRPr="006D6A7A">
                    <w:rPr>
                      <w:rFonts w:ascii="Times New Roman" w:hAnsi="Times New Roman"/>
                      <w:sz w:val="28"/>
                      <w:szCs w:val="28"/>
                    </w:rPr>
                    <w:t>ответствии с муниципальными правовыми актами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, из расчета 0,005 штатной единицы;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Мз - материальные затраты на исполнение Полномочия, установленные </w:t>
                  </w:r>
                  <w:hyperlink w:anchor="Par2" w:history="1">
                    <w:r w:rsidRPr="006D6A7A">
                      <w:rPr>
                        <w:rFonts w:ascii="Times New Roman" w:hAnsi="Times New Roman"/>
                        <w:sz w:val="28"/>
                        <w:szCs w:val="28"/>
                      </w:rPr>
                      <w:t>пунктом 3</w:t>
                    </w:r>
                  </w:hyperlink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настоящей методики;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Рвр- расходы на выполнение работ по актуализации схем теплоснабжения поселений в соответствии с заключенными муниципальными контрактами (договорами).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Общий размер Трансфертов, предоставляемых из бюджета муниципального образования муниципального района «Усть-Куломский»  бюджет</w:t>
                  </w:r>
                  <w:r w:rsidR="00F22A93" w:rsidRPr="006D6A7A">
                    <w:rPr>
                      <w:rFonts w:ascii="Times New Roman" w:hAnsi="Times New Roman"/>
                      <w:sz w:val="28"/>
                      <w:szCs w:val="28"/>
                    </w:rPr>
                    <w:t>ам муниципальных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образований сельск</w:t>
                  </w:r>
                  <w:r w:rsidR="00F22A93" w:rsidRPr="006D6A7A">
                    <w:rPr>
                      <w:rFonts w:ascii="Times New Roman" w:hAnsi="Times New Roman"/>
                      <w:sz w:val="28"/>
                      <w:szCs w:val="28"/>
                    </w:rPr>
                    <w:t>их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</w:t>
                  </w:r>
                  <w:r w:rsidR="00F22A93" w:rsidRPr="006D6A7A">
                    <w:rPr>
                      <w:rFonts w:ascii="Times New Roman" w:hAnsi="Times New Roman"/>
                      <w:sz w:val="28"/>
                      <w:szCs w:val="28"/>
                    </w:rPr>
                    <w:t>селений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="00F22A93" w:rsidRPr="006D6A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входящих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 состав муниципального образования муниципального района «Усть-Куломский», на осуществление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Полномочия, определяется по формуле: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Тр = SUM Трi,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где: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Тр - общий размер Трансфертов, предоставляемых из бюджета муниципального образования муниципального р</w:t>
                  </w:r>
                  <w:r w:rsidR="00F22A93" w:rsidRPr="006D6A7A">
                    <w:rPr>
                      <w:rFonts w:ascii="Times New Roman" w:hAnsi="Times New Roman"/>
                      <w:sz w:val="28"/>
                      <w:szCs w:val="28"/>
                    </w:rPr>
                    <w:t>айона «Усть-Куломский»  бюджетам муниципальных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образова</w:t>
                  </w:r>
                  <w:r w:rsidR="00F22A93" w:rsidRPr="006D6A7A">
                    <w:rPr>
                      <w:rFonts w:ascii="Times New Roman" w:hAnsi="Times New Roman"/>
                      <w:sz w:val="28"/>
                      <w:szCs w:val="28"/>
                    </w:rPr>
                    <w:t>ний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</w:t>
                  </w:r>
                  <w:r w:rsidR="00F22A93" w:rsidRPr="006D6A7A">
                    <w:rPr>
                      <w:rFonts w:ascii="Times New Roman" w:hAnsi="Times New Roman"/>
                      <w:sz w:val="28"/>
                      <w:szCs w:val="28"/>
                    </w:rPr>
                    <w:t>их поселений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="00F22A93" w:rsidRPr="006D6A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входящих</w:t>
                  </w:r>
                  <w:r w:rsidRPr="006D6A7A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в состав муниципального образования муниципального района «Усть-Куломский»;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right="714"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D6A7A">
                    <w:rPr>
                      <w:rFonts w:ascii="Times New Roman" w:hAnsi="Times New Roman"/>
                      <w:sz w:val="28"/>
                      <w:szCs w:val="28"/>
                    </w:rPr>
                    <w:t>Трi – размер Трансферта, предоставляемого бюджету i-го муниципального образования сельского поселения на осуществление органами местного самоуправления сельского поселения Полномочия.</w:t>
                  </w:r>
                </w:p>
                <w:p w:rsidR="00D64BD4" w:rsidRPr="006D6A7A" w:rsidRDefault="00D64BD4" w:rsidP="006D6A7A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5375D" w:rsidRPr="006D6A7A" w:rsidRDefault="00F5375D" w:rsidP="006D6A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5375D" w:rsidTr="00C642AA">
              <w:trPr>
                <w:trHeight w:val="70"/>
              </w:trPr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Tr="00C642AA">
              <w:trPr>
                <w:trHeight w:val="70"/>
              </w:trPr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Tr="00C642AA">
              <w:tc>
                <w:tcPr>
                  <w:tcW w:w="10284" w:type="dxa"/>
                </w:tcPr>
                <w:p w:rsidR="0030717D" w:rsidRDefault="0030717D" w:rsidP="00ED34A7">
                  <w:pPr>
                    <w:tabs>
                      <w:tab w:val="left" w:pos="1227"/>
                    </w:tabs>
                    <w:jc w:val="center"/>
                  </w:pPr>
                </w:p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DD6EA7">
                  <w:pPr>
                    <w:ind w:firstLine="0"/>
                    <w:jc w:val="center"/>
                  </w:pPr>
                </w:p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A615D7"/>
                <w:p w:rsidR="00902BA7" w:rsidRDefault="00902BA7" w:rsidP="00A615D7"/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Tr="00C642AA">
              <w:tc>
                <w:tcPr>
                  <w:tcW w:w="10284" w:type="dxa"/>
                </w:tcPr>
                <w:p w:rsidR="00F5375D" w:rsidRDefault="00F5375D" w:rsidP="00A615D7"/>
              </w:tc>
            </w:tr>
            <w:tr w:rsidR="00F5375D" w:rsidRPr="00F45567" w:rsidTr="00C642AA">
              <w:trPr>
                <w:trHeight w:val="70"/>
              </w:trPr>
              <w:tc>
                <w:tcPr>
                  <w:tcW w:w="10284" w:type="dxa"/>
                </w:tcPr>
                <w:p w:rsidR="00F5375D" w:rsidRPr="00F45567" w:rsidRDefault="00F5375D" w:rsidP="00A615D7">
                  <w:pPr>
                    <w:tabs>
                      <w:tab w:val="left" w:pos="1227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77764" w:rsidRDefault="00977764" w:rsidP="00A615D7"/>
        </w:tc>
      </w:tr>
    </w:tbl>
    <w:p w:rsidR="003B6AE1" w:rsidRDefault="003B6AE1" w:rsidP="00C642AA">
      <w:pPr>
        <w:ind w:firstLine="0"/>
        <w:rPr>
          <w:rFonts w:ascii="Times New Roman" w:hAnsi="Times New Roman"/>
          <w:sz w:val="28"/>
          <w:szCs w:val="28"/>
          <w:lang w:eastAsia="ru-RU"/>
        </w:rPr>
      </w:pPr>
    </w:p>
    <w:sectPr w:rsidR="003B6AE1" w:rsidSect="006D6A7A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984" w:rsidRDefault="00541984" w:rsidP="00F80C5E">
      <w:r>
        <w:separator/>
      </w:r>
    </w:p>
  </w:endnote>
  <w:endnote w:type="continuationSeparator" w:id="0">
    <w:p w:rsidR="00541984" w:rsidRDefault="00541984" w:rsidP="00F8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984" w:rsidRDefault="00541984" w:rsidP="00F80C5E">
      <w:r>
        <w:separator/>
      </w:r>
    </w:p>
  </w:footnote>
  <w:footnote w:type="continuationSeparator" w:id="0">
    <w:p w:rsidR="00541984" w:rsidRDefault="00541984" w:rsidP="00F8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3F87"/>
    <w:multiLevelType w:val="hybridMultilevel"/>
    <w:tmpl w:val="11EE2580"/>
    <w:lvl w:ilvl="0" w:tplc="002CF60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595138CB"/>
    <w:multiLevelType w:val="hybridMultilevel"/>
    <w:tmpl w:val="F0581F8C"/>
    <w:lvl w:ilvl="0" w:tplc="D33EAD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E51"/>
    <w:rsid w:val="00005AB7"/>
    <w:rsid w:val="00023ABE"/>
    <w:rsid w:val="0003741F"/>
    <w:rsid w:val="00041052"/>
    <w:rsid w:val="00050E62"/>
    <w:rsid w:val="00051634"/>
    <w:rsid w:val="00054BF7"/>
    <w:rsid w:val="000551D6"/>
    <w:rsid w:val="00061DDA"/>
    <w:rsid w:val="000752B1"/>
    <w:rsid w:val="0008341B"/>
    <w:rsid w:val="000B1057"/>
    <w:rsid w:val="000B64FB"/>
    <w:rsid w:val="000C07DF"/>
    <w:rsid w:val="000C5E7E"/>
    <w:rsid w:val="000D447F"/>
    <w:rsid w:val="000F0DEE"/>
    <w:rsid w:val="000F3945"/>
    <w:rsid w:val="000F46FE"/>
    <w:rsid w:val="000F77AF"/>
    <w:rsid w:val="00103755"/>
    <w:rsid w:val="00145E57"/>
    <w:rsid w:val="00147E0F"/>
    <w:rsid w:val="00160D08"/>
    <w:rsid w:val="001856D5"/>
    <w:rsid w:val="00190B87"/>
    <w:rsid w:val="0019463B"/>
    <w:rsid w:val="001A2AC6"/>
    <w:rsid w:val="001A6055"/>
    <w:rsid w:val="001B7C40"/>
    <w:rsid w:val="001D392E"/>
    <w:rsid w:val="001D5AA4"/>
    <w:rsid w:val="001F5DE5"/>
    <w:rsid w:val="00204E39"/>
    <w:rsid w:val="00204FF4"/>
    <w:rsid w:val="002065A1"/>
    <w:rsid w:val="002135D8"/>
    <w:rsid w:val="002222C2"/>
    <w:rsid w:val="00234D57"/>
    <w:rsid w:val="00241655"/>
    <w:rsid w:val="0025196E"/>
    <w:rsid w:val="00265821"/>
    <w:rsid w:val="0028015A"/>
    <w:rsid w:val="002A12FA"/>
    <w:rsid w:val="002A6D8F"/>
    <w:rsid w:val="002B0608"/>
    <w:rsid w:val="002B6D39"/>
    <w:rsid w:val="002E7A9A"/>
    <w:rsid w:val="002F2C1A"/>
    <w:rsid w:val="002F7948"/>
    <w:rsid w:val="00303E70"/>
    <w:rsid w:val="00303E8B"/>
    <w:rsid w:val="00306E00"/>
    <w:rsid w:val="0030717D"/>
    <w:rsid w:val="00312D78"/>
    <w:rsid w:val="00316F7F"/>
    <w:rsid w:val="0033481D"/>
    <w:rsid w:val="0033756A"/>
    <w:rsid w:val="003455DC"/>
    <w:rsid w:val="00354229"/>
    <w:rsid w:val="00362A4D"/>
    <w:rsid w:val="0036317D"/>
    <w:rsid w:val="003670B7"/>
    <w:rsid w:val="00380D2C"/>
    <w:rsid w:val="00384531"/>
    <w:rsid w:val="003B6AE1"/>
    <w:rsid w:val="003E0168"/>
    <w:rsid w:val="003E04F8"/>
    <w:rsid w:val="003F230C"/>
    <w:rsid w:val="0040028C"/>
    <w:rsid w:val="00402A3F"/>
    <w:rsid w:val="00405D7C"/>
    <w:rsid w:val="00430949"/>
    <w:rsid w:val="00437D72"/>
    <w:rsid w:val="00444EAF"/>
    <w:rsid w:val="00456BBA"/>
    <w:rsid w:val="00465138"/>
    <w:rsid w:val="004676DD"/>
    <w:rsid w:val="00472458"/>
    <w:rsid w:val="0047392C"/>
    <w:rsid w:val="00495D74"/>
    <w:rsid w:val="0049603A"/>
    <w:rsid w:val="004B065A"/>
    <w:rsid w:val="004C5E2F"/>
    <w:rsid w:val="004C7454"/>
    <w:rsid w:val="004C76F7"/>
    <w:rsid w:val="004D29DC"/>
    <w:rsid w:val="004D3C9C"/>
    <w:rsid w:val="004D3E73"/>
    <w:rsid w:val="004E1BEF"/>
    <w:rsid w:val="004E2BAF"/>
    <w:rsid w:val="004E3DCD"/>
    <w:rsid w:val="004E4C3C"/>
    <w:rsid w:val="004E6959"/>
    <w:rsid w:val="004F4CEE"/>
    <w:rsid w:val="00522D5B"/>
    <w:rsid w:val="00526695"/>
    <w:rsid w:val="0053164D"/>
    <w:rsid w:val="00536DDB"/>
    <w:rsid w:val="00541984"/>
    <w:rsid w:val="00565B3B"/>
    <w:rsid w:val="0057637A"/>
    <w:rsid w:val="00582380"/>
    <w:rsid w:val="005A33E1"/>
    <w:rsid w:val="005B0B15"/>
    <w:rsid w:val="005B3A22"/>
    <w:rsid w:val="005B44FB"/>
    <w:rsid w:val="005C0A03"/>
    <w:rsid w:val="005D1F88"/>
    <w:rsid w:val="005D2606"/>
    <w:rsid w:val="005D4896"/>
    <w:rsid w:val="005F0B4A"/>
    <w:rsid w:val="005F308D"/>
    <w:rsid w:val="005F6EA2"/>
    <w:rsid w:val="0060348F"/>
    <w:rsid w:val="0060537B"/>
    <w:rsid w:val="00606458"/>
    <w:rsid w:val="00614997"/>
    <w:rsid w:val="00620A00"/>
    <w:rsid w:val="0062794E"/>
    <w:rsid w:val="00632B00"/>
    <w:rsid w:val="006451A3"/>
    <w:rsid w:val="0065417B"/>
    <w:rsid w:val="00663039"/>
    <w:rsid w:val="006633FB"/>
    <w:rsid w:val="00673BB7"/>
    <w:rsid w:val="00675BEB"/>
    <w:rsid w:val="0068291C"/>
    <w:rsid w:val="0068310A"/>
    <w:rsid w:val="00685FE4"/>
    <w:rsid w:val="006A0F5C"/>
    <w:rsid w:val="006A2CDE"/>
    <w:rsid w:val="006A2E31"/>
    <w:rsid w:val="006A3AAE"/>
    <w:rsid w:val="006B3798"/>
    <w:rsid w:val="006B4B0D"/>
    <w:rsid w:val="006C0DEB"/>
    <w:rsid w:val="006D6A7A"/>
    <w:rsid w:val="006E7923"/>
    <w:rsid w:val="007030F5"/>
    <w:rsid w:val="007037D2"/>
    <w:rsid w:val="0071021A"/>
    <w:rsid w:val="00711243"/>
    <w:rsid w:val="00711A9C"/>
    <w:rsid w:val="00721029"/>
    <w:rsid w:val="00723D63"/>
    <w:rsid w:val="00741729"/>
    <w:rsid w:val="00744960"/>
    <w:rsid w:val="00745F47"/>
    <w:rsid w:val="00750642"/>
    <w:rsid w:val="00765E90"/>
    <w:rsid w:val="00787CC4"/>
    <w:rsid w:val="007A0166"/>
    <w:rsid w:val="007A72EA"/>
    <w:rsid w:val="007B0BF4"/>
    <w:rsid w:val="007B4852"/>
    <w:rsid w:val="007B7597"/>
    <w:rsid w:val="007C0C42"/>
    <w:rsid w:val="007C3C90"/>
    <w:rsid w:val="007F11C3"/>
    <w:rsid w:val="00802D58"/>
    <w:rsid w:val="00810214"/>
    <w:rsid w:val="008436C9"/>
    <w:rsid w:val="008438CF"/>
    <w:rsid w:val="00845D37"/>
    <w:rsid w:val="00861EF8"/>
    <w:rsid w:val="00871D0C"/>
    <w:rsid w:val="008867C2"/>
    <w:rsid w:val="00894110"/>
    <w:rsid w:val="008B08DA"/>
    <w:rsid w:val="008B4DF3"/>
    <w:rsid w:val="008C090B"/>
    <w:rsid w:val="008C1CE6"/>
    <w:rsid w:val="008C2B47"/>
    <w:rsid w:val="008D0766"/>
    <w:rsid w:val="008E12DD"/>
    <w:rsid w:val="00902BA7"/>
    <w:rsid w:val="00913E4C"/>
    <w:rsid w:val="009361FE"/>
    <w:rsid w:val="00936F39"/>
    <w:rsid w:val="00937BDC"/>
    <w:rsid w:val="00943D78"/>
    <w:rsid w:val="00950507"/>
    <w:rsid w:val="00950568"/>
    <w:rsid w:val="009522A7"/>
    <w:rsid w:val="00953DC8"/>
    <w:rsid w:val="00956697"/>
    <w:rsid w:val="0096303E"/>
    <w:rsid w:val="00964403"/>
    <w:rsid w:val="0097192A"/>
    <w:rsid w:val="009727F8"/>
    <w:rsid w:val="00977764"/>
    <w:rsid w:val="00980F2C"/>
    <w:rsid w:val="00982CF8"/>
    <w:rsid w:val="00991A66"/>
    <w:rsid w:val="0099229E"/>
    <w:rsid w:val="0099261A"/>
    <w:rsid w:val="00992DE9"/>
    <w:rsid w:val="00996F15"/>
    <w:rsid w:val="009A0661"/>
    <w:rsid w:val="009A49FC"/>
    <w:rsid w:val="009C4CD5"/>
    <w:rsid w:val="009C75E2"/>
    <w:rsid w:val="009E7F00"/>
    <w:rsid w:val="009F0FAB"/>
    <w:rsid w:val="009F2E2C"/>
    <w:rsid w:val="009F3239"/>
    <w:rsid w:val="009F63A7"/>
    <w:rsid w:val="009F7B22"/>
    <w:rsid w:val="00A0542E"/>
    <w:rsid w:val="00A0647E"/>
    <w:rsid w:val="00A117EB"/>
    <w:rsid w:val="00A11818"/>
    <w:rsid w:val="00A1211C"/>
    <w:rsid w:val="00A2134F"/>
    <w:rsid w:val="00A26A1D"/>
    <w:rsid w:val="00A323E0"/>
    <w:rsid w:val="00A36392"/>
    <w:rsid w:val="00A47F2A"/>
    <w:rsid w:val="00A512EE"/>
    <w:rsid w:val="00A56426"/>
    <w:rsid w:val="00A615D7"/>
    <w:rsid w:val="00A65CA6"/>
    <w:rsid w:val="00A6694D"/>
    <w:rsid w:val="00A836AA"/>
    <w:rsid w:val="00AA0F56"/>
    <w:rsid w:val="00AA4595"/>
    <w:rsid w:val="00AB4EE1"/>
    <w:rsid w:val="00AB6B21"/>
    <w:rsid w:val="00AD3621"/>
    <w:rsid w:val="00AE15E2"/>
    <w:rsid w:val="00AF389D"/>
    <w:rsid w:val="00B1580C"/>
    <w:rsid w:val="00B22070"/>
    <w:rsid w:val="00B2731E"/>
    <w:rsid w:val="00B32719"/>
    <w:rsid w:val="00B362FA"/>
    <w:rsid w:val="00B50EEF"/>
    <w:rsid w:val="00B5250B"/>
    <w:rsid w:val="00B53B3E"/>
    <w:rsid w:val="00B6478E"/>
    <w:rsid w:val="00B869DE"/>
    <w:rsid w:val="00B86B9C"/>
    <w:rsid w:val="00B90697"/>
    <w:rsid w:val="00B97E19"/>
    <w:rsid w:val="00BA54FE"/>
    <w:rsid w:val="00BA6D47"/>
    <w:rsid w:val="00BC3B39"/>
    <w:rsid w:val="00BC5FE1"/>
    <w:rsid w:val="00BD6F46"/>
    <w:rsid w:val="00BF07A9"/>
    <w:rsid w:val="00BF0B69"/>
    <w:rsid w:val="00BF7AD4"/>
    <w:rsid w:val="00C04852"/>
    <w:rsid w:val="00C0658C"/>
    <w:rsid w:val="00C17C7D"/>
    <w:rsid w:val="00C20DEA"/>
    <w:rsid w:val="00C33817"/>
    <w:rsid w:val="00C36352"/>
    <w:rsid w:val="00C51D24"/>
    <w:rsid w:val="00C551F1"/>
    <w:rsid w:val="00C61447"/>
    <w:rsid w:val="00C62E51"/>
    <w:rsid w:val="00C63936"/>
    <w:rsid w:val="00C642AA"/>
    <w:rsid w:val="00C66E81"/>
    <w:rsid w:val="00C723D8"/>
    <w:rsid w:val="00C74B92"/>
    <w:rsid w:val="00C766C0"/>
    <w:rsid w:val="00C81AC5"/>
    <w:rsid w:val="00C85D2A"/>
    <w:rsid w:val="00C87994"/>
    <w:rsid w:val="00CA2D0F"/>
    <w:rsid w:val="00CA704F"/>
    <w:rsid w:val="00CA7A66"/>
    <w:rsid w:val="00CC2BFF"/>
    <w:rsid w:val="00CD3783"/>
    <w:rsid w:val="00CE3F30"/>
    <w:rsid w:val="00CE5519"/>
    <w:rsid w:val="00CE57C3"/>
    <w:rsid w:val="00CE6E30"/>
    <w:rsid w:val="00D01655"/>
    <w:rsid w:val="00D07996"/>
    <w:rsid w:val="00D165AB"/>
    <w:rsid w:val="00D16B96"/>
    <w:rsid w:val="00D26AFF"/>
    <w:rsid w:val="00D33547"/>
    <w:rsid w:val="00D4081A"/>
    <w:rsid w:val="00D436FF"/>
    <w:rsid w:val="00D51A1C"/>
    <w:rsid w:val="00D64BD4"/>
    <w:rsid w:val="00D74159"/>
    <w:rsid w:val="00D75F2C"/>
    <w:rsid w:val="00D82319"/>
    <w:rsid w:val="00D928E6"/>
    <w:rsid w:val="00DC123D"/>
    <w:rsid w:val="00DC2FB9"/>
    <w:rsid w:val="00DD33F8"/>
    <w:rsid w:val="00DD6EA7"/>
    <w:rsid w:val="00DD7E1F"/>
    <w:rsid w:val="00DE5A8C"/>
    <w:rsid w:val="00DF1B4A"/>
    <w:rsid w:val="00DF6D5C"/>
    <w:rsid w:val="00E05B33"/>
    <w:rsid w:val="00E10BFD"/>
    <w:rsid w:val="00E119B1"/>
    <w:rsid w:val="00E227F2"/>
    <w:rsid w:val="00E3110E"/>
    <w:rsid w:val="00E31C6E"/>
    <w:rsid w:val="00E430EC"/>
    <w:rsid w:val="00E46F00"/>
    <w:rsid w:val="00E50C45"/>
    <w:rsid w:val="00E518CA"/>
    <w:rsid w:val="00E54F84"/>
    <w:rsid w:val="00E802A5"/>
    <w:rsid w:val="00E93F12"/>
    <w:rsid w:val="00EA3D6F"/>
    <w:rsid w:val="00EA4FEB"/>
    <w:rsid w:val="00EA7CAE"/>
    <w:rsid w:val="00EB6E4E"/>
    <w:rsid w:val="00ED27E7"/>
    <w:rsid w:val="00ED34A7"/>
    <w:rsid w:val="00ED459A"/>
    <w:rsid w:val="00ED4BFC"/>
    <w:rsid w:val="00ED59C9"/>
    <w:rsid w:val="00EE470F"/>
    <w:rsid w:val="00EF0B42"/>
    <w:rsid w:val="00EF4877"/>
    <w:rsid w:val="00F0209E"/>
    <w:rsid w:val="00F22A93"/>
    <w:rsid w:val="00F23A8D"/>
    <w:rsid w:val="00F370C7"/>
    <w:rsid w:val="00F40D58"/>
    <w:rsid w:val="00F528D8"/>
    <w:rsid w:val="00F5375D"/>
    <w:rsid w:val="00F53AB6"/>
    <w:rsid w:val="00F53C25"/>
    <w:rsid w:val="00F57832"/>
    <w:rsid w:val="00F64DFD"/>
    <w:rsid w:val="00F71225"/>
    <w:rsid w:val="00F778FA"/>
    <w:rsid w:val="00F80C5E"/>
    <w:rsid w:val="00F81D01"/>
    <w:rsid w:val="00F85E9C"/>
    <w:rsid w:val="00F91D65"/>
    <w:rsid w:val="00F944DD"/>
    <w:rsid w:val="00FA044E"/>
    <w:rsid w:val="00FA4878"/>
    <w:rsid w:val="00FB3F53"/>
    <w:rsid w:val="00FB7334"/>
    <w:rsid w:val="00FC6B07"/>
    <w:rsid w:val="00FE1620"/>
    <w:rsid w:val="00FE49B5"/>
    <w:rsid w:val="00FF0ABB"/>
    <w:rsid w:val="00FF30AC"/>
    <w:rsid w:val="00FF6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F801295"/>
  <w15:docId w15:val="{CAD7CC81-93D2-4E65-B80E-1E7BA9C1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AC6"/>
    <w:pPr>
      <w:ind w:firstLine="709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2E5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Normal (Web)"/>
    <w:basedOn w:val="a"/>
    <w:uiPriority w:val="99"/>
    <w:semiHidden/>
    <w:rsid w:val="003F230C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F2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230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F230C"/>
    <w:pPr>
      <w:ind w:left="720"/>
      <w:contextualSpacing/>
    </w:pPr>
  </w:style>
  <w:style w:type="paragraph" w:customStyle="1" w:styleId="ConsNormal">
    <w:name w:val="ConsNormal"/>
    <w:uiPriority w:val="99"/>
    <w:rsid w:val="00A26A1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locked/>
    <w:rsid w:val="00D4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locked/>
    <w:rsid w:val="00ED27E7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ED27E7"/>
    <w:rPr>
      <w:rFonts w:ascii="Times New Roman" w:eastAsia="Times New Roman" w:hAnsi="Times New Roman"/>
      <w:b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80C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80C5E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80C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0C5E"/>
    <w:rPr>
      <w:lang w:eastAsia="en-US"/>
    </w:rPr>
  </w:style>
  <w:style w:type="paragraph" w:styleId="ae">
    <w:name w:val="Body Text"/>
    <w:basedOn w:val="a"/>
    <w:link w:val="af"/>
    <w:uiPriority w:val="99"/>
    <w:semiHidden/>
    <w:rsid w:val="000752B1"/>
    <w:pPr>
      <w:spacing w:after="120" w:line="276" w:lineRule="auto"/>
      <w:ind w:firstLine="0"/>
    </w:pPr>
    <w:rPr>
      <w:rFonts w:eastAsia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0752B1"/>
    <w:rPr>
      <w:rFonts w:eastAsia="Times New Roman"/>
    </w:rPr>
  </w:style>
  <w:style w:type="character" w:customStyle="1" w:styleId="ConsPlusNormal0">
    <w:name w:val="ConsPlusNormal Знак"/>
    <w:link w:val="ConsPlusNormal"/>
    <w:uiPriority w:val="99"/>
    <w:locked/>
    <w:rsid w:val="000752B1"/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2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03211-9DDD-497A-B360-922792D9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MASHBURO</cp:lastModifiedBy>
  <cp:revision>5</cp:revision>
  <cp:lastPrinted>2023-11-10T07:20:00Z</cp:lastPrinted>
  <dcterms:created xsi:type="dcterms:W3CDTF">2023-11-10T06:12:00Z</dcterms:created>
  <dcterms:modified xsi:type="dcterms:W3CDTF">2023-12-06T09:30:00Z</dcterms:modified>
</cp:coreProperties>
</file>