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151" w:rsidRDefault="004B3151" w:rsidP="004B3151">
      <w:pPr>
        <w:pStyle w:val="a6"/>
        <w:rPr>
          <w:bCs/>
          <w:i/>
        </w:rPr>
      </w:pPr>
      <w:r w:rsidRPr="00D86000">
        <w:rPr>
          <w:bCs/>
          <w:i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56697107" r:id="rId9"/>
        </w:object>
      </w:r>
    </w:p>
    <w:p w:rsidR="004B3151" w:rsidRDefault="004B3151" w:rsidP="004B3151">
      <w:pPr>
        <w:pStyle w:val="a6"/>
        <w:rPr>
          <w:b w:val="0"/>
          <w:bCs/>
          <w:i/>
        </w:rPr>
      </w:pPr>
    </w:p>
    <w:p w:rsidR="004B3151" w:rsidRPr="004B3151" w:rsidRDefault="004B3151" w:rsidP="004B3151">
      <w:pPr>
        <w:pStyle w:val="a6"/>
        <w:rPr>
          <w:rFonts w:ascii="Times New Roman" w:hAnsi="Times New Roman"/>
          <w:sz w:val="24"/>
          <w:szCs w:val="24"/>
        </w:rPr>
      </w:pPr>
      <w:r>
        <w:rPr>
          <w:sz w:val="22"/>
          <w:szCs w:val="22"/>
        </w:rPr>
        <w:t>«</w:t>
      </w:r>
      <w:r w:rsidRPr="004B3151">
        <w:rPr>
          <w:rFonts w:ascii="Times New Roman" w:hAnsi="Times New Roman"/>
          <w:sz w:val="24"/>
          <w:szCs w:val="24"/>
        </w:rPr>
        <w:t>КУЛŐМДIН» МУНИЦИПАЛЬНŐЙ РАЙОНСА СŐВЕТ</w:t>
      </w:r>
    </w:p>
    <w:p w:rsidR="004B3151" w:rsidRPr="004B3151" w:rsidRDefault="004B3151" w:rsidP="004B3151">
      <w:pPr>
        <w:pStyle w:val="a6"/>
        <w:rPr>
          <w:rFonts w:ascii="Times New Roman" w:hAnsi="Times New Roman"/>
          <w:sz w:val="24"/>
          <w:szCs w:val="24"/>
        </w:rPr>
      </w:pPr>
      <w:r w:rsidRPr="004B3151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4B3151" w:rsidRPr="004B3151" w:rsidRDefault="004B3151" w:rsidP="004B3151">
      <w:pPr>
        <w:pStyle w:val="a6"/>
        <w:rPr>
          <w:rFonts w:ascii="Times New Roman" w:hAnsi="Times New Roman"/>
          <w:sz w:val="24"/>
          <w:szCs w:val="24"/>
        </w:rPr>
      </w:pPr>
    </w:p>
    <w:p w:rsidR="004B3151" w:rsidRPr="004B3151" w:rsidRDefault="004B3151" w:rsidP="004B3151">
      <w:pPr>
        <w:pStyle w:val="a6"/>
        <w:rPr>
          <w:rFonts w:ascii="Times New Roman" w:hAnsi="Times New Roman"/>
          <w:sz w:val="24"/>
          <w:szCs w:val="24"/>
        </w:rPr>
      </w:pPr>
      <w:r w:rsidRPr="004B3151">
        <w:rPr>
          <w:rFonts w:ascii="Times New Roman" w:hAnsi="Times New Roman"/>
          <w:sz w:val="24"/>
          <w:szCs w:val="24"/>
        </w:rPr>
        <w:t>К Ы В К Ō Р Т Ō Д</w:t>
      </w:r>
    </w:p>
    <w:p w:rsidR="004B3151" w:rsidRPr="004B3151" w:rsidRDefault="004B3151" w:rsidP="004B3151">
      <w:pPr>
        <w:pStyle w:val="a6"/>
        <w:rPr>
          <w:rFonts w:ascii="Times New Roman" w:hAnsi="Times New Roman"/>
          <w:sz w:val="24"/>
          <w:szCs w:val="24"/>
        </w:rPr>
      </w:pPr>
      <w:r w:rsidRPr="004B3151">
        <w:rPr>
          <w:rFonts w:ascii="Times New Roman" w:hAnsi="Times New Roman"/>
          <w:sz w:val="24"/>
          <w:szCs w:val="24"/>
        </w:rPr>
        <w:t>Р Е Ш Е Н И Е</w:t>
      </w:r>
    </w:p>
    <w:p w:rsidR="004B3151" w:rsidRPr="004B3151" w:rsidRDefault="004B3151" w:rsidP="004B3151">
      <w:pPr>
        <w:pStyle w:val="a6"/>
        <w:rPr>
          <w:rFonts w:ascii="Times New Roman" w:hAnsi="Times New Roman"/>
          <w:sz w:val="24"/>
          <w:szCs w:val="24"/>
        </w:rPr>
      </w:pPr>
      <w:r w:rsidRPr="004B3151">
        <w:rPr>
          <w:rFonts w:ascii="Times New Roman" w:hAnsi="Times New Roman"/>
          <w:sz w:val="24"/>
          <w:szCs w:val="24"/>
        </w:rPr>
        <w:t>X</w:t>
      </w:r>
      <w:r w:rsidRPr="004B3151">
        <w:rPr>
          <w:rFonts w:ascii="Times New Roman" w:hAnsi="Times New Roman"/>
          <w:sz w:val="24"/>
          <w:szCs w:val="24"/>
          <w:lang w:val="en-US"/>
        </w:rPr>
        <w:t>V</w:t>
      </w:r>
      <w:r w:rsidRPr="004B3151">
        <w:rPr>
          <w:rFonts w:ascii="Times New Roman" w:hAnsi="Times New Roman"/>
          <w:sz w:val="24"/>
          <w:szCs w:val="24"/>
        </w:rPr>
        <w:t xml:space="preserve"> заседание VI созыва</w:t>
      </w:r>
    </w:p>
    <w:p w:rsidR="004B3151" w:rsidRPr="004B3151" w:rsidRDefault="004B3151" w:rsidP="004B315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B3151" w:rsidRPr="004B3151" w:rsidRDefault="004B3151" w:rsidP="004B315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B3151" w:rsidRPr="004B3151" w:rsidRDefault="004B3151" w:rsidP="004B3151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4B3151">
        <w:rPr>
          <w:rFonts w:ascii="Times New Roman" w:hAnsi="Times New Roman" w:cs="Times New Roman"/>
          <w:sz w:val="28"/>
          <w:szCs w:val="28"/>
          <w:u w:val="single"/>
        </w:rPr>
        <w:t xml:space="preserve">18 мая 2017 года № </w:t>
      </w:r>
      <w:r w:rsidRPr="004B3151">
        <w:rPr>
          <w:rFonts w:ascii="Times New Roman" w:hAnsi="Times New Roman" w:cs="Times New Roman"/>
          <w:sz w:val="28"/>
          <w:szCs w:val="28"/>
          <w:u w:val="single"/>
          <w:lang w:val="en-US"/>
        </w:rPr>
        <w:t>XV</w:t>
      </w:r>
      <w:r w:rsidRPr="004B3151">
        <w:rPr>
          <w:rFonts w:ascii="Times New Roman" w:hAnsi="Times New Roman" w:cs="Times New Roman"/>
          <w:sz w:val="28"/>
          <w:szCs w:val="28"/>
          <w:u w:val="single"/>
        </w:rPr>
        <w:t>-20</w:t>
      </w:r>
      <w:r>
        <w:rPr>
          <w:rFonts w:ascii="Times New Roman" w:hAnsi="Times New Roman" w:cs="Times New Roman"/>
          <w:sz w:val="28"/>
          <w:szCs w:val="28"/>
          <w:u w:val="single"/>
        </w:rPr>
        <w:t>3</w:t>
      </w:r>
    </w:p>
    <w:p w:rsidR="004B3151" w:rsidRPr="004B3151" w:rsidRDefault="004B3151" w:rsidP="004B3151">
      <w:pPr>
        <w:rPr>
          <w:rFonts w:ascii="Times New Roman" w:hAnsi="Times New Roman" w:cs="Times New Roman"/>
          <w:sz w:val="16"/>
          <w:szCs w:val="16"/>
        </w:rPr>
      </w:pPr>
      <w:r w:rsidRPr="004B3151">
        <w:rPr>
          <w:rFonts w:ascii="Times New Roman" w:hAnsi="Times New Roman" w:cs="Times New Roman"/>
          <w:sz w:val="16"/>
          <w:szCs w:val="16"/>
        </w:rPr>
        <w:t>Усть-Кулом, Усть-Куломский район, Республика Коми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4B3151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4B3151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</w:t>
      </w:r>
      <w:r w:rsidR="004344B0" w:rsidRPr="004B3151">
        <w:rPr>
          <w:rFonts w:ascii="Times New Roman" w:hAnsi="Times New Roman" w:cs="Times New Roman"/>
          <w:bCs/>
          <w:spacing w:val="-2"/>
          <w:sz w:val="28"/>
          <w:szCs w:val="28"/>
        </w:rPr>
        <w:t>дополнени</w:t>
      </w:r>
      <w:r w:rsidR="00FA1751" w:rsidRPr="004B3151">
        <w:rPr>
          <w:rFonts w:ascii="Times New Roman" w:hAnsi="Times New Roman" w:cs="Times New Roman"/>
          <w:bCs/>
          <w:spacing w:val="-2"/>
          <w:sz w:val="28"/>
          <w:szCs w:val="28"/>
        </w:rPr>
        <w:t>я</w:t>
      </w:r>
      <w:r w:rsidR="004344B0" w:rsidRPr="004B3151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4B3151">
        <w:rPr>
          <w:rFonts w:ascii="Times New Roman" w:hAnsi="Times New Roman" w:cs="Times New Roman"/>
          <w:bCs/>
          <w:spacing w:val="-2"/>
          <w:sz w:val="28"/>
          <w:szCs w:val="28"/>
        </w:rPr>
        <w:t>в  правила землепользования и застройки муниципального образова</w:t>
      </w:r>
      <w:r w:rsidR="008C3E56" w:rsidRPr="004B3151">
        <w:rPr>
          <w:rFonts w:ascii="Times New Roman" w:hAnsi="Times New Roman" w:cs="Times New Roman"/>
          <w:bCs/>
          <w:spacing w:val="-2"/>
          <w:sz w:val="28"/>
          <w:szCs w:val="28"/>
        </w:rPr>
        <w:t>ния сельского поселения «</w:t>
      </w:r>
      <w:r w:rsidR="00715AAE" w:rsidRPr="004B3151">
        <w:rPr>
          <w:rFonts w:ascii="Times New Roman" w:hAnsi="Times New Roman" w:cs="Times New Roman"/>
          <w:bCs/>
          <w:spacing w:val="-2"/>
          <w:sz w:val="28"/>
          <w:szCs w:val="28"/>
        </w:rPr>
        <w:t>Парч</w:t>
      </w:r>
      <w:r w:rsidRPr="004B3151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4B3151" w:rsidRPr="004B3151" w:rsidRDefault="004B315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6147E" w:rsidRDefault="00654EAF" w:rsidP="00BB47A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739F6">
        <w:rPr>
          <w:rFonts w:ascii="Times New Roman" w:hAnsi="Times New Roman" w:cs="Times New Roman"/>
          <w:sz w:val="28"/>
          <w:szCs w:val="28"/>
        </w:rPr>
        <w:t>с</w:t>
      </w:r>
      <w:r w:rsidR="00763B35">
        <w:rPr>
          <w:rFonts w:ascii="Times New Roman" w:hAnsi="Times New Roman" w:cs="Times New Roman"/>
          <w:sz w:val="28"/>
          <w:szCs w:val="28"/>
        </w:rPr>
        <w:t>о стать</w:t>
      </w:r>
      <w:r w:rsidR="004B3151">
        <w:rPr>
          <w:rFonts w:ascii="Times New Roman" w:hAnsi="Times New Roman" w:cs="Times New Roman"/>
          <w:sz w:val="28"/>
          <w:szCs w:val="28"/>
        </w:rPr>
        <w:t>е</w:t>
      </w:r>
      <w:r w:rsidR="00763B35">
        <w:rPr>
          <w:rFonts w:ascii="Times New Roman" w:hAnsi="Times New Roman" w:cs="Times New Roman"/>
          <w:sz w:val="28"/>
          <w:szCs w:val="28"/>
        </w:rPr>
        <w:t>й</w:t>
      </w:r>
      <w:r w:rsidR="00103C84">
        <w:rPr>
          <w:rFonts w:ascii="Times New Roman" w:hAnsi="Times New Roman" w:cs="Times New Roman"/>
          <w:sz w:val="28"/>
          <w:szCs w:val="28"/>
        </w:rPr>
        <w:t xml:space="preserve"> 33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03C84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8739F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03C84">
        <w:rPr>
          <w:rFonts w:ascii="Times New Roman" w:hAnsi="Times New Roman" w:cs="Times New Roman"/>
          <w:sz w:val="28"/>
          <w:szCs w:val="28"/>
        </w:rPr>
        <w:t>а</w:t>
      </w:r>
      <w:r w:rsidR="00C33DF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B7986" w:rsidRPr="001B7986">
        <w:rPr>
          <w:rFonts w:ascii="Times New Roman" w:hAnsi="Times New Roman" w:cs="Times New Roman"/>
          <w:sz w:val="28"/>
          <w:szCs w:val="28"/>
        </w:rPr>
        <w:t>статьей 14 Федерального закона от 06.10.2003 № 131-ФЗ "Об общих принципах организации местного самоуправления в Российской Федерации",</w:t>
      </w:r>
      <w:r w:rsidR="001B79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FA1751"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Российской Федерации от 01.09.2014 г. № 540 «Об утверждении классификатора видов разрешенного использования земельных участков», </w:t>
      </w:r>
      <w:r w:rsidR="00D6147E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8C3E56" w:rsidRPr="008C3E56" w:rsidRDefault="008C3E56" w:rsidP="00D8419F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1. Внести в правила землепользования и заст</w:t>
      </w:r>
      <w:r w:rsidR="000876EC">
        <w:rPr>
          <w:rFonts w:ascii="Times New Roman" w:hAnsi="Times New Roman" w:cs="Times New Roman"/>
          <w:b w:val="0"/>
        </w:rPr>
        <w:t>ройки муниципального образования</w:t>
      </w:r>
      <w:r w:rsidR="00D8419F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>сельск</w:t>
      </w:r>
      <w:r w:rsidR="000876EC">
        <w:rPr>
          <w:rFonts w:ascii="Times New Roman" w:hAnsi="Times New Roman" w:cs="Times New Roman"/>
          <w:b w:val="0"/>
        </w:rPr>
        <w:t>ого</w:t>
      </w:r>
      <w:r w:rsidRPr="008C3E56">
        <w:rPr>
          <w:rFonts w:ascii="Times New Roman" w:hAnsi="Times New Roman" w:cs="Times New Roman"/>
          <w:b w:val="0"/>
        </w:rPr>
        <w:t xml:space="preserve"> поселений «</w:t>
      </w:r>
      <w:r w:rsidR="00715AAE">
        <w:rPr>
          <w:rFonts w:ascii="Times New Roman" w:hAnsi="Times New Roman" w:cs="Times New Roman"/>
          <w:b w:val="0"/>
        </w:rPr>
        <w:t>Парч</w:t>
      </w:r>
      <w:r w:rsidRPr="008C3E56">
        <w:rPr>
          <w:rFonts w:ascii="Times New Roman" w:hAnsi="Times New Roman" w:cs="Times New Roman"/>
          <w:b w:val="0"/>
        </w:rPr>
        <w:t>»</w:t>
      </w:r>
      <w:r w:rsidR="000876EC">
        <w:rPr>
          <w:rFonts w:ascii="Times New Roman" w:hAnsi="Times New Roman" w:cs="Times New Roman"/>
          <w:b w:val="0"/>
        </w:rPr>
        <w:t>, утвержденны</w:t>
      </w:r>
      <w:r w:rsidR="00000601">
        <w:rPr>
          <w:rFonts w:ascii="Times New Roman" w:hAnsi="Times New Roman" w:cs="Times New Roman"/>
          <w:b w:val="0"/>
        </w:rPr>
        <w:t>е</w:t>
      </w:r>
      <w:r w:rsidR="000876EC">
        <w:rPr>
          <w:rFonts w:ascii="Times New Roman" w:hAnsi="Times New Roman" w:cs="Times New Roman"/>
          <w:b w:val="0"/>
        </w:rPr>
        <w:t xml:space="preserve"> решением Совета сельского поселения «</w:t>
      </w:r>
      <w:r w:rsidR="00715AAE">
        <w:rPr>
          <w:rFonts w:ascii="Times New Roman" w:hAnsi="Times New Roman" w:cs="Times New Roman"/>
          <w:b w:val="0"/>
        </w:rPr>
        <w:t>Парч</w:t>
      </w:r>
      <w:r w:rsidR="000876EC">
        <w:rPr>
          <w:rFonts w:ascii="Times New Roman" w:hAnsi="Times New Roman" w:cs="Times New Roman"/>
          <w:b w:val="0"/>
        </w:rPr>
        <w:t xml:space="preserve">» </w:t>
      </w:r>
      <w:r w:rsidR="00655C04">
        <w:rPr>
          <w:rFonts w:ascii="Times New Roman" w:hAnsi="Times New Roman" w:cs="Times New Roman"/>
          <w:b w:val="0"/>
        </w:rPr>
        <w:t xml:space="preserve">№ </w:t>
      </w:r>
      <w:r w:rsidR="000876EC" w:rsidRPr="00527730">
        <w:rPr>
          <w:rFonts w:ascii="Times New Roman" w:hAnsi="Times New Roman" w:cs="Times New Roman"/>
          <w:b w:val="0"/>
        </w:rPr>
        <w:t>III-</w:t>
      </w:r>
      <w:r w:rsidR="00715AAE">
        <w:rPr>
          <w:rFonts w:ascii="Times New Roman" w:hAnsi="Times New Roman" w:cs="Times New Roman"/>
          <w:b w:val="0"/>
        </w:rPr>
        <w:t>28</w:t>
      </w:r>
      <w:r w:rsidR="00527730" w:rsidRPr="00527730">
        <w:rPr>
          <w:rFonts w:ascii="Times New Roman" w:hAnsi="Times New Roman" w:cs="Times New Roman"/>
          <w:b w:val="0"/>
        </w:rPr>
        <w:t>-14</w:t>
      </w:r>
      <w:r w:rsidR="00715AAE">
        <w:rPr>
          <w:rFonts w:ascii="Times New Roman" w:hAnsi="Times New Roman" w:cs="Times New Roman"/>
          <w:b w:val="0"/>
        </w:rPr>
        <w:t>3</w:t>
      </w:r>
      <w:r w:rsidR="000876EC" w:rsidRPr="00527730">
        <w:rPr>
          <w:rFonts w:ascii="Times New Roman" w:hAnsi="Times New Roman" w:cs="Times New Roman"/>
          <w:b w:val="0"/>
        </w:rPr>
        <w:t xml:space="preserve"> от </w:t>
      </w:r>
      <w:r w:rsidR="00527730" w:rsidRPr="00527730">
        <w:rPr>
          <w:rFonts w:ascii="Times New Roman" w:hAnsi="Times New Roman" w:cs="Times New Roman"/>
          <w:b w:val="0"/>
        </w:rPr>
        <w:t>30</w:t>
      </w:r>
      <w:r w:rsidR="000876EC" w:rsidRPr="00527730">
        <w:rPr>
          <w:rFonts w:ascii="Times New Roman" w:hAnsi="Times New Roman" w:cs="Times New Roman"/>
          <w:b w:val="0"/>
        </w:rPr>
        <w:t>.</w:t>
      </w:r>
      <w:r w:rsidR="00527730" w:rsidRPr="00527730">
        <w:rPr>
          <w:rFonts w:ascii="Times New Roman" w:hAnsi="Times New Roman" w:cs="Times New Roman"/>
          <w:b w:val="0"/>
        </w:rPr>
        <w:t>05</w:t>
      </w:r>
      <w:r w:rsidR="000876EC" w:rsidRPr="00527730">
        <w:rPr>
          <w:rFonts w:ascii="Times New Roman" w:hAnsi="Times New Roman" w:cs="Times New Roman"/>
          <w:b w:val="0"/>
        </w:rPr>
        <w:t>.201</w:t>
      </w:r>
      <w:r w:rsidR="00527730" w:rsidRPr="00527730">
        <w:rPr>
          <w:rFonts w:ascii="Times New Roman" w:hAnsi="Times New Roman" w:cs="Times New Roman"/>
          <w:b w:val="0"/>
        </w:rPr>
        <w:t>6</w:t>
      </w:r>
      <w:r w:rsidR="000876EC" w:rsidRPr="00527730">
        <w:rPr>
          <w:rFonts w:ascii="Times New Roman" w:hAnsi="Times New Roman" w:cs="Times New Roman"/>
          <w:b w:val="0"/>
        </w:rPr>
        <w:t xml:space="preserve"> г. «Об утверждении </w:t>
      </w:r>
      <w:r w:rsidR="00715AAE">
        <w:rPr>
          <w:rFonts w:ascii="Times New Roman" w:hAnsi="Times New Roman" w:cs="Times New Roman"/>
          <w:b w:val="0"/>
        </w:rPr>
        <w:t>п</w:t>
      </w:r>
      <w:r w:rsidR="000876EC" w:rsidRPr="00527730">
        <w:rPr>
          <w:rFonts w:ascii="Times New Roman" w:hAnsi="Times New Roman" w:cs="Times New Roman"/>
          <w:b w:val="0"/>
        </w:rPr>
        <w:t xml:space="preserve">равил землепользования и застройки </w:t>
      </w:r>
      <w:r w:rsidR="00715AAE">
        <w:rPr>
          <w:rFonts w:ascii="Times New Roman" w:hAnsi="Times New Roman" w:cs="Times New Roman"/>
          <w:b w:val="0"/>
        </w:rPr>
        <w:t xml:space="preserve">на территории </w:t>
      </w:r>
      <w:r w:rsidR="000876EC" w:rsidRPr="00527730">
        <w:rPr>
          <w:rFonts w:ascii="Times New Roman" w:hAnsi="Times New Roman" w:cs="Times New Roman"/>
          <w:b w:val="0"/>
        </w:rPr>
        <w:t>муниципального образования сельского поселения «</w:t>
      </w:r>
      <w:r w:rsidR="00715AAE">
        <w:rPr>
          <w:rFonts w:ascii="Times New Roman" w:hAnsi="Times New Roman" w:cs="Times New Roman"/>
          <w:b w:val="0"/>
        </w:rPr>
        <w:t>Парч</w:t>
      </w:r>
      <w:r w:rsidR="000876EC" w:rsidRPr="00527730">
        <w:rPr>
          <w:rFonts w:ascii="Times New Roman" w:hAnsi="Times New Roman" w:cs="Times New Roman"/>
          <w:b w:val="0"/>
        </w:rPr>
        <w:t>»,</w:t>
      </w:r>
      <w:r w:rsidR="000876EC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 дополнения  согласно приложению.</w:t>
      </w:r>
    </w:p>
    <w:p w:rsidR="008C3E56" w:rsidRPr="008C3E56" w:rsidRDefault="008C3E56" w:rsidP="008C3E56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4B3151" w:rsidRPr="008C3E56" w:rsidRDefault="004B3151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876EC" w:rsidRPr="000876EC" w:rsidRDefault="000876EC" w:rsidP="000876EC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0876EC" w:rsidRPr="000876EC" w:rsidRDefault="000876EC" w:rsidP="000876EC">
      <w:pPr>
        <w:pStyle w:val="ConsPlusNormal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>
        <w:rPr>
          <w:rFonts w:ascii="Times New Roman" w:hAnsi="Times New Roman" w:cs="Times New Roman"/>
          <w:b w:val="0"/>
        </w:rPr>
        <w:t xml:space="preserve">  </w:t>
      </w:r>
      <w:r w:rsidRPr="000876EC">
        <w:rPr>
          <w:rFonts w:ascii="Times New Roman" w:hAnsi="Times New Roman" w:cs="Times New Roman"/>
          <w:b w:val="0"/>
        </w:rPr>
        <w:t xml:space="preserve">А.Н.Кондрашкин                           </w:t>
      </w:r>
    </w:p>
    <w:p w:rsidR="008C3E56" w:rsidRPr="00E0357F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C04" w:rsidRDefault="00655C04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57F" w:rsidRDefault="00E0357F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3151" w:rsidRDefault="008C3E56" w:rsidP="008C3E56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lastRenderedPageBreak/>
        <w:t xml:space="preserve">  Приложение </w:t>
      </w:r>
    </w:p>
    <w:p w:rsidR="008C3E56" w:rsidRPr="008C3E56" w:rsidRDefault="008C3E56" w:rsidP="004B3151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к решению</w:t>
      </w:r>
      <w:r w:rsidR="004B3151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Совета </w:t>
      </w:r>
      <w:r w:rsidR="004B3151">
        <w:rPr>
          <w:rFonts w:ascii="Times New Roman" w:hAnsi="Times New Roman" w:cs="Times New Roman"/>
          <w:b w:val="0"/>
        </w:rPr>
        <w:t xml:space="preserve">МР </w:t>
      </w:r>
      <w:r w:rsidRPr="008C3E56">
        <w:rPr>
          <w:rFonts w:ascii="Times New Roman" w:hAnsi="Times New Roman" w:cs="Times New Roman"/>
          <w:b w:val="0"/>
        </w:rPr>
        <w:t>"Усть-Куломский"</w:t>
      </w:r>
    </w:p>
    <w:p w:rsidR="008C3E56" w:rsidRPr="004B3151" w:rsidRDefault="008C3E56" w:rsidP="008C3E56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от</w:t>
      </w:r>
      <w:r w:rsidR="004B3151">
        <w:rPr>
          <w:rFonts w:ascii="Times New Roman" w:hAnsi="Times New Roman" w:cs="Times New Roman"/>
          <w:b w:val="0"/>
        </w:rPr>
        <w:t>18 мая</w:t>
      </w:r>
      <w:r w:rsidRPr="008C3E56">
        <w:rPr>
          <w:rFonts w:ascii="Times New Roman" w:hAnsi="Times New Roman" w:cs="Times New Roman"/>
          <w:b w:val="0"/>
        </w:rPr>
        <w:t xml:space="preserve"> 201</w:t>
      </w:r>
      <w:r w:rsidR="00292C23">
        <w:rPr>
          <w:rFonts w:ascii="Times New Roman" w:hAnsi="Times New Roman" w:cs="Times New Roman"/>
          <w:b w:val="0"/>
        </w:rPr>
        <w:t>7</w:t>
      </w:r>
      <w:r w:rsidRPr="008C3E56">
        <w:rPr>
          <w:rFonts w:ascii="Times New Roman" w:hAnsi="Times New Roman" w:cs="Times New Roman"/>
          <w:b w:val="0"/>
        </w:rPr>
        <w:t xml:space="preserve"> г. </w:t>
      </w:r>
      <w:r w:rsidR="004B3151">
        <w:rPr>
          <w:rFonts w:ascii="Times New Roman" w:hAnsi="Times New Roman" w:cs="Times New Roman"/>
          <w:b w:val="0"/>
        </w:rPr>
        <w:t>№</w:t>
      </w:r>
      <w:r w:rsidR="004B3151">
        <w:rPr>
          <w:rFonts w:ascii="Times New Roman" w:hAnsi="Times New Roman" w:cs="Times New Roman"/>
          <w:b w:val="0"/>
          <w:lang w:val="en-US"/>
        </w:rPr>
        <w:t>XV</w:t>
      </w:r>
      <w:r w:rsidR="004B3151">
        <w:rPr>
          <w:rFonts w:ascii="Times New Roman" w:hAnsi="Times New Roman" w:cs="Times New Roman"/>
          <w:b w:val="0"/>
        </w:rPr>
        <w:t>-203</w:t>
      </w:r>
    </w:p>
    <w:p w:rsidR="008C3E56" w:rsidRDefault="008C3E56" w:rsidP="008C3E56">
      <w:pPr>
        <w:pStyle w:val="ConsPlusNormal"/>
      </w:pPr>
    </w:p>
    <w:p w:rsidR="008C3E56" w:rsidRDefault="008C3E56" w:rsidP="008C3E56">
      <w:pPr>
        <w:shd w:val="clear" w:color="auto" w:fill="FFFFFF"/>
        <w:ind w:firstLine="709"/>
        <w:jc w:val="both"/>
      </w:pPr>
    </w:p>
    <w:p w:rsidR="00BA2E5A" w:rsidRPr="004B3151" w:rsidRDefault="00292C23" w:rsidP="004B3151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292C23">
        <w:rPr>
          <w:rFonts w:ascii="Times New Roman" w:hAnsi="Times New Roman" w:cs="Times New Roman"/>
        </w:rPr>
        <w:t xml:space="preserve"> </w:t>
      </w:r>
      <w:r w:rsidR="00A92BE8" w:rsidRPr="004B3151">
        <w:rPr>
          <w:rFonts w:ascii="Times New Roman" w:hAnsi="Times New Roman" w:cs="Times New Roman"/>
          <w:b w:val="0"/>
        </w:rPr>
        <w:t xml:space="preserve">Внести в </w:t>
      </w:r>
      <w:r w:rsidRPr="004B3151">
        <w:rPr>
          <w:rFonts w:ascii="Times New Roman" w:hAnsi="Times New Roman" w:cs="Times New Roman"/>
          <w:b w:val="0"/>
        </w:rPr>
        <w:t>п</w:t>
      </w:r>
      <w:r w:rsidR="006A3B21" w:rsidRPr="004B3151">
        <w:rPr>
          <w:rFonts w:ascii="Times New Roman" w:eastAsia="Calibri" w:hAnsi="Times New Roman" w:cs="Times New Roman"/>
          <w:b w:val="0"/>
        </w:rPr>
        <w:t>равил</w:t>
      </w:r>
      <w:r w:rsidR="00A92BE8" w:rsidRPr="004B3151">
        <w:rPr>
          <w:rFonts w:ascii="Times New Roman" w:eastAsia="Calibri" w:hAnsi="Times New Roman" w:cs="Times New Roman"/>
          <w:b w:val="0"/>
        </w:rPr>
        <w:t>а</w:t>
      </w:r>
      <w:r w:rsidR="006A3B21" w:rsidRPr="004B3151">
        <w:rPr>
          <w:rFonts w:ascii="Times New Roman" w:eastAsia="Calibri" w:hAnsi="Times New Roman" w:cs="Times New Roman"/>
          <w:b w:val="0"/>
        </w:rPr>
        <w:t xml:space="preserve"> землепользования и застройки </w:t>
      </w:r>
      <w:r w:rsidR="00A92BE8" w:rsidRPr="004B3151">
        <w:rPr>
          <w:rFonts w:ascii="Times New Roman" w:eastAsia="Calibri" w:hAnsi="Times New Roman" w:cs="Times New Roman"/>
          <w:b w:val="0"/>
        </w:rPr>
        <w:t>муниципального образования сельского поселения</w:t>
      </w:r>
      <w:r w:rsidR="006A3B21" w:rsidRPr="004B3151">
        <w:rPr>
          <w:rFonts w:ascii="Times New Roman" w:eastAsia="Calibri" w:hAnsi="Times New Roman" w:cs="Times New Roman"/>
          <w:b w:val="0"/>
        </w:rPr>
        <w:t xml:space="preserve"> «</w:t>
      </w:r>
      <w:r w:rsidR="00715AAE" w:rsidRPr="004B3151">
        <w:rPr>
          <w:rFonts w:ascii="Times New Roman" w:eastAsia="Calibri" w:hAnsi="Times New Roman" w:cs="Times New Roman"/>
          <w:b w:val="0"/>
        </w:rPr>
        <w:t>Парч</w:t>
      </w:r>
      <w:r w:rsidR="006A3B21" w:rsidRPr="004B3151">
        <w:rPr>
          <w:rFonts w:ascii="Times New Roman" w:eastAsia="Calibri" w:hAnsi="Times New Roman" w:cs="Times New Roman"/>
          <w:b w:val="0"/>
        </w:rPr>
        <w:t>»</w:t>
      </w:r>
      <w:r w:rsidR="00A92BE8" w:rsidRPr="004B3151">
        <w:rPr>
          <w:rFonts w:ascii="Times New Roman" w:eastAsia="Calibri" w:hAnsi="Times New Roman" w:cs="Times New Roman"/>
          <w:b w:val="0"/>
        </w:rPr>
        <w:t>,</w:t>
      </w:r>
      <w:r w:rsidR="006A3B21" w:rsidRPr="004B3151">
        <w:rPr>
          <w:rFonts w:ascii="Times New Roman" w:eastAsia="Calibri" w:hAnsi="Times New Roman" w:cs="Times New Roman"/>
          <w:b w:val="0"/>
        </w:rPr>
        <w:t xml:space="preserve"> </w:t>
      </w:r>
      <w:r w:rsidR="006A3B21" w:rsidRPr="004B3151">
        <w:rPr>
          <w:rFonts w:ascii="Times New Roman" w:hAnsi="Times New Roman" w:cs="Times New Roman"/>
          <w:b w:val="0"/>
        </w:rPr>
        <w:t>утвержденны</w:t>
      </w:r>
      <w:r w:rsidR="000B3F1D" w:rsidRPr="004B3151">
        <w:rPr>
          <w:rFonts w:ascii="Times New Roman" w:hAnsi="Times New Roman" w:cs="Times New Roman"/>
          <w:b w:val="0"/>
        </w:rPr>
        <w:t>х</w:t>
      </w:r>
      <w:r w:rsidR="006A3B21" w:rsidRPr="004B3151">
        <w:rPr>
          <w:rFonts w:ascii="Times New Roman" w:hAnsi="Times New Roman" w:cs="Times New Roman"/>
          <w:b w:val="0"/>
        </w:rPr>
        <w:t xml:space="preserve"> решением Совета </w:t>
      </w:r>
      <w:r w:rsidR="00527730" w:rsidRPr="004B3151">
        <w:rPr>
          <w:rFonts w:ascii="Times New Roman" w:hAnsi="Times New Roman" w:cs="Times New Roman"/>
          <w:b w:val="0"/>
        </w:rPr>
        <w:t>сельского поселения</w:t>
      </w:r>
      <w:r w:rsidR="006A3B21" w:rsidRPr="004B3151">
        <w:rPr>
          <w:rFonts w:ascii="Times New Roman" w:hAnsi="Times New Roman" w:cs="Times New Roman"/>
          <w:b w:val="0"/>
        </w:rPr>
        <w:t xml:space="preserve"> «</w:t>
      </w:r>
      <w:r w:rsidR="00715AAE" w:rsidRPr="004B3151">
        <w:rPr>
          <w:rFonts w:ascii="Times New Roman" w:hAnsi="Times New Roman" w:cs="Times New Roman"/>
          <w:b w:val="0"/>
        </w:rPr>
        <w:t>Парч</w:t>
      </w:r>
      <w:r w:rsidR="006A3B21" w:rsidRPr="004B3151">
        <w:rPr>
          <w:rFonts w:ascii="Times New Roman" w:hAnsi="Times New Roman" w:cs="Times New Roman"/>
          <w:b w:val="0"/>
        </w:rPr>
        <w:t xml:space="preserve">» </w:t>
      </w:r>
      <w:r w:rsidR="00527730" w:rsidRPr="004B3151">
        <w:rPr>
          <w:rFonts w:ascii="Times New Roman" w:hAnsi="Times New Roman" w:cs="Times New Roman"/>
          <w:b w:val="0"/>
        </w:rPr>
        <w:t>№ III-</w:t>
      </w:r>
      <w:r w:rsidR="00715AAE" w:rsidRPr="004B3151">
        <w:rPr>
          <w:rFonts w:ascii="Times New Roman" w:hAnsi="Times New Roman" w:cs="Times New Roman"/>
          <w:b w:val="0"/>
        </w:rPr>
        <w:t>28-</w:t>
      </w:r>
      <w:r w:rsidR="00527730" w:rsidRPr="004B3151">
        <w:rPr>
          <w:rFonts w:ascii="Times New Roman" w:hAnsi="Times New Roman" w:cs="Times New Roman"/>
          <w:b w:val="0"/>
        </w:rPr>
        <w:t>14</w:t>
      </w:r>
      <w:r w:rsidR="00715AAE" w:rsidRPr="004B3151">
        <w:rPr>
          <w:rFonts w:ascii="Times New Roman" w:hAnsi="Times New Roman" w:cs="Times New Roman"/>
          <w:b w:val="0"/>
        </w:rPr>
        <w:t>3</w:t>
      </w:r>
      <w:r w:rsidR="00527730" w:rsidRPr="004B3151">
        <w:rPr>
          <w:rFonts w:ascii="Times New Roman" w:hAnsi="Times New Roman" w:cs="Times New Roman"/>
          <w:b w:val="0"/>
        </w:rPr>
        <w:t xml:space="preserve"> от 30.05.2016 г. «Об утверждении </w:t>
      </w:r>
      <w:r w:rsidR="00715AAE" w:rsidRPr="004B3151">
        <w:rPr>
          <w:rFonts w:ascii="Times New Roman" w:hAnsi="Times New Roman" w:cs="Times New Roman"/>
          <w:b w:val="0"/>
        </w:rPr>
        <w:t>п</w:t>
      </w:r>
      <w:r w:rsidR="00527730" w:rsidRPr="004B3151">
        <w:rPr>
          <w:rFonts w:ascii="Times New Roman" w:hAnsi="Times New Roman" w:cs="Times New Roman"/>
          <w:b w:val="0"/>
        </w:rPr>
        <w:t xml:space="preserve">равил землепользования и застройки </w:t>
      </w:r>
      <w:r w:rsidR="00715AAE" w:rsidRPr="004B3151">
        <w:rPr>
          <w:rFonts w:ascii="Times New Roman" w:hAnsi="Times New Roman" w:cs="Times New Roman"/>
          <w:b w:val="0"/>
        </w:rPr>
        <w:t xml:space="preserve">на территории </w:t>
      </w:r>
      <w:r w:rsidR="00527730" w:rsidRPr="004B3151">
        <w:rPr>
          <w:rFonts w:ascii="Times New Roman" w:hAnsi="Times New Roman" w:cs="Times New Roman"/>
          <w:b w:val="0"/>
        </w:rPr>
        <w:t>муниципального образования сельского поселения «</w:t>
      </w:r>
      <w:r w:rsidR="00715AAE" w:rsidRPr="004B3151">
        <w:rPr>
          <w:rFonts w:ascii="Times New Roman" w:hAnsi="Times New Roman" w:cs="Times New Roman"/>
          <w:b w:val="0"/>
        </w:rPr>
        <w:t>Парч</w:t>
      </w:r>
      <w:r w:rsidR="00D8419F" w:rsidRPr="004B3151">
        <w:rPr>
          <w:rFonts w:ascii="Times New Roman" w:hAnsi="Times New Roman" w:cs="Times New Roman"/>
          <w:b w:val="0"/>
        </w:rPr>
        <w:t xml:space="preserve">», </w:t>
      </w:r>
      <w:r w:rsidR="002D2A57" w:rsidRPr="004B3151">
        <w:rPr>
          <w:rFonts w:ascii="Times New Roman" w:hAnsi="Times New Roman" w:cs="Times New Roman"/>
          <w:b w:val="0"/>
        </w:rPr>
        <w:t>следующи</w:t>
      </w:r>
      <w:r w:rsidR="00FA1751" w:rsidRPr="004B3151">
        <w:rPr>
          <w:rFonts w:ascii="Times New Roman" w:hAnsi="Times New Roman" w:cs="Times New Roman"/>
          <w:b w:val="0"/>
        </w:rPr>
        <w:t xml:space="preserve">м </w:t>
      </w:r>
      <w:r w:rsidR="00BA2E5A" w:rsidRPr="004B3151">
        <w:rPr>
          <w:rFonts w:ascii="Times New Roman" w:hAnsi="Times New Roman" w:cs="Times New Roman"/>
          <w:b w:val="0"/>
        </w:rPr>
        <w:t>дополнени</w:t>
      </w:r>
      <w:r w:rsidR="00FA1751" w:rsidRPr="004B3151">
        <w:rPr>
          <w:rFonts w:ascii="Times New Roman" w:hAnsi="Times New Roman" w:cs="Times New Roman"/>
          <w:b w:val="0"/>
        </w:rPr>
        <w:t>ем</w:t>
      </w:r>
      <w:r w:rsidR="002D2A57" w:rsidRPr="004B3151">
        <w:rPr>
          <w:rFonts w:ascii="Times New Roman" w:hAnsi="Times New Roman" w:cs="Times New Roman"/>
          <w:b w:val="0"/>
        </w:rPr>
        <w:t>:</w:t>
      </w:r>
    </w:p>
    <w:p w:rsidR="00A92BE8" w:rsidRPr="004B3151" w:rsidRDefault="00A92BE8" w:rsidP="004B3151">
      <w:pPr>
        <w:pStyle w:val="Default"/>
        <w:ind w:firstLine="709"/>
        <w:jc w:val="both"/>
        <w:rPr>
          <w:sz w:val="28"/>
          <w:szCs w:val="28"/>
        </w:rPr>
      </w:pPr>
      <w:r w:rsidRPr="004B3151">
        <w:rPr>
          <w:sz w:val="28"/>
          <w:szCs w:val="28"/>
        </w:rPr>
        <w:t xml:space="preserve"> Статью 24.2 правил землепользования и застройки муниципального образования сельского поселения «Парч», дополнить:</w:t>
      </w:r>
    </w:p>
    <w:p w:rsidR="00F66E78" w:rsidRDefault="00F66E78" w:rsidP="004B3151">
      <w:pPr>
        <w:pStyle w:val="Default"/>
        <w:ind w:firstLine="709"/>
        <w:jc w:val="both"/>
        <w:rPr>
          <w:sz w:val="28"/>
          <w:szCs w:val="28"/>
        </w:rPr>
      </w:pPr>
      <w:r w:rsidRPr="004B3151">
        <w:rPr>
          <w:sz w:val="28"/>
          <w:szCs w:val="28"/>
        </w:rPr>
        <w:t>В основные виды разрешенного использования земельных участков и объектов капитального строительства территориальной зоны «СХ-1 -</w:t>
      </w:r>
      <w:r w:rsidRPr="004B3151">
        <w:rPr>
          <w:bCs/>
          <w:i/>
          <w:iCs/>
          <w:sz w:val="32"/>
          <w:szCs w:val="32"/>
        </w:rPr>
        <w:t xml:space="preserve"> </w:t>
      </w:r>
      <w:r w:rsidRPr="004B3151">
        <w:rPr>
          <w:bCs/>
          <w:iCs/>
          <w:sz w:val="28"/>
          <w:szCs w:val="28"/>
        </w:rPr>
        <w:t>зона сельскохозяйственного назначения</w:t>
      </w:r>
      <w:r w:rsidRPr="004B3151">
        <w:rPr>
          <w:sz w:val="28"/>
          <w:szCs w:val="28"/>
        </w:rPr>
        <w:t>» необходимо добавить следующий вид разрешенного использования:</w:t>
      </w:r>
    </w:p>
    <w:p w:rsidR="00F66E78" w:rsidRPr="00EE4BBE" w:rsidRDefault="00F66E78" w:rsidP="004B3151">
      <w:pPr>
        <w:keepNext/>
        <w:ind w:firstLine="709"/>
        <w:jc w:val="both"/>
        <w:outlineLvl w:val="2"/>
        <w:rPr>
          <w:lang w:eastAsia="en-US"/>
        </w:rPr>
      </w:pPr>
      <w:r>
        <w:rPr>
          <w:rFonts w:ascii="Times New Roman" w:hAnsi="Times New Roman"/>
          <w:sz w:val="28"/>
          <w:szCs w:val="28"/>
        </w:rPr>
        <w:t>-отдых (рекреация).</w:t>
      </w:r>
    </w:p>
    <w:p w:rsidR="00292C23" w:rsidRPr="002E6072" w:rsidRDefault="00292C23" w:rsidP="00292C23">
      <w:pPr>
        <w:widowControl/>
        <w:adjustRightInd/>
        <w:jc w:val="both"/>
        <w:rPr>
          <w:bCs/>
          <w:sz w:val="28"/>
          <w:szCs w:val="28"/>
        </w:rPr>
      </w:pPr>
    </w:p>
    <w:p w:rsidR="000B3F1D" w:rsidRDefault="000B3F1D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66E78" w:rsidRPr="00F41B74" w:rsidRDefault="00F66E78" w:rsidP="00292C23">
      <w:pPr>
        <w:pStyle w:val="ConsPlusNormal"/>
        <w:ind w:left="284"/>
        <w:jc w:val="both"/>
        <w:rPr>
          <w:rFonts w:ascii="Times New Roman" w:hAnsi="Times New Roman"/>
          <w:b w:val="0"/>
          <w:color w:val="000000"/>
          <w:shd w:val="clear" w:color="auto" w:fill="FFFFFF"/>
        </w:rPr>
      </w:pPr>
    </w:p>
    <w:p w:rsidR="00FA619E" w:rsidRDefault="00FA619E" w:rsidP="00FA619E">
      <w:pPr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FA619E" w:rsidRDefault="00FA619E" w:rsidP="00FA619E">
      <w:pPr>
        <w:rPr>
          <w:rFonts w:ascii="Times New Roman" w:hAnsi="Times New Roman" w:cs="Times New Roman"/>
          <w:sz w:val="28"/>
          <w:szCs w:val="28"/>
        </w:rPr>
      </w:pPr>
    </w:p>
    <w:sectPr w:rsidR="00FA619E" w:rsidSect="004B3151">
      <w:pgSz w:w="11909" w:h="16834"/>
      <w:pgMar w:top="1134" w:right="994" w:bottom="1135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30E6" w:rsidRDefault="00C730E6" w:rsidP="00B47D28">
      <w:r>
        <w:separator/>
      </w:r>
    </w:p>
  </w:endnote>
  <w:endnote w:type="continuationSeparator" w:id="0">
    <w:p w:rsidR="00C730E6" w:rsidRDefault="00C730E6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30E6" w:rsidRDefault="00C730E6" w:rsidP="00B47D28">
      <w:r>
        <w:separator/>
      </w:r>
    </w:p>
  </w:footnote>
  <w:footnote w:type="continuationSeparator" w:id="0">
    <w:p w:rsidR="00C730E6" w:rsidRDefault="00C730E6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0AB623E0"/>
    <w:multiLevelType w:val="hybridMultilevel"/>
    <w:tmpl w:val="FEBC1950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B5C45"/>
    <w:multiLevelType w:val="hybridMultilevel"/>
    <w:tmpl w:val="3FD066E6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BA861CF"/>
    <w:multiLevelType w:val="hybridMultilevel"/>
    <w:tmpl w:val="1722C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436"/>
    <w:multiLevelType w:val="hybridMultilevel"/>
    <w:tmpl w:val="C5D8A75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E6EB2"/>
    <w:multiLevelType w:val="hybridMultilevel"/>
    <w:tmpl w:val="C240942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3">
    <w:nsid w:val="4DBB3C08"/>
    <w:multiLevelType w:val="hybridMultilevel"/>
    <w:tmpl w:val="5A222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1D0BB0"/>
    <w:multiLevelType w:val="hybridMultilevel"/>
    <w:tmpl w:val="22D23BB8"/>
    <w:lvl w:ilvl="0" w:tplc="B40E1A2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55C3C50"/>
    <w:multiLevelType w:val="hybridMultilevel"/>
    <w:tmpl w:val="2FA8B14C"/>
    <w:lvl w:ilvl="0" w:tplc="606EF3E4">
      <w:start w:val="1"/>
      <w:numFmt w:val="decimal"/>
      <w:lvlText w:val="%1."/>
      <w:lvlJc w:val="left"/>
      <w:pPr>
        <w:ind w:left="987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1567B8"/>
    <w:multiLevelType w:val="hybridMultilevel"/>
    <w:tmpl w:val="834EC1D2"/>
    <w:lvl w:ilvl="0" w:tplc="947E32B8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1157980"/>
    <w:multiLevelType w:val="hybridMultilevel"/>
    <w:tmpl w:val="AE4A00D4"/>
    <w:lvl w:ilvl="0" w:tplc="FFFFFFF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75B55F6D"/>
    <w:multiLevelType w:val="hybridMultilevel"/>
    <w:tmpl w:val="45FEA4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6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5"/>
  </w:num>
  <w:num w:numId="3">
    <w:abstractNumId w:val="24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26"/>
  </w:num>
  <w:num w:numId="9">
    <w:abstractNumId w:val="18"/>
  </w:num>
  <w:num w:numId="10">
    <w:abstractNumId w:val="14"/>
  </w:num>
  <w:num w:numId="11">
    <w:abstractNumId w:val="21"/>
  </w:num>
  <w:num w:numId="12">
    <w:abstractNumId w:val="10"/>
  </w:num>
  <w:num w:numId="13">
    <w:abstractNumId w:val="5"/>
  </w:num>
  <w:num w:numId="14">
    <w:abstractNumId w:val="16"/>
  </w:num>
  <w:num w:numId="15">
    <w:abstractNumId w:val="1"/>
  </w:num>
  <w:num w:numId="16">
    <w:abstractNumId w:val="12"/>
  </w:num>
  <w:num w:numId="17">
    <w:abstractNumId w:val="11"/>
  </w:num>
  <w:num w:numId="18">
    <w:abstractNumId w:val="8"/>
  </w:num>
  <w:num w:numId="19">
    <w:abstractNumId w:val="2"/>
  </w:num>
  <w:num w:numId="20">
    <w:abstractNumId w:val="23"/>
  </w:num>
  <w:num w:numId="21">
    <w:abstractNumId w:val="7"/>
  </w:num>
  <w:num w:numId="22">
    <w:abstractNumId w:val="4"/>
  </w:num>
  <w:num w:numId="23">
    <w:abstractNumId w:val="9"/>
  </w:num>
  <w:num w:numId="24">
    <w:abstractNumId w:val="19"/>
  </w:num>
  <w:num w:numId="25">
    <w:abstractNumId w:val="22"/>
  </w:num>
  <w:num w:numId="26">
    <w:abstractNumId w:val="17"/>
  </w:num>
  <w:num w:numId="27">
    <w:abstractNumId w:val="20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05898"/>
    <w:rsid w:val="00000601"/>
    <w:rsid w:val="000024E4"/>
    <w:rsid w:val="00011017"/>
    <w:rsid w:val="000158D6"/>
    <w:rsid w:val="000160D3"/>
    <w:rsid w:val="00020960"/>
    <w:rsid w:val="00064F40"/>
    <w:rsid w:val="00066136"/>
    <w:rsid w:val="0008551E"/>
    <w:rsid w:val="000876EC"/>
    <w:rsid w:val="0009448C"/>
    <w:rsid w:val="000A792E"/>
    <w:rsid w:val="000B3712"/>
    <w:rsid w:val="000B3F1D"/>
    <w:rsid w:val="000C7D37"/>
    <w:rsid w:val="000D1B81"/>
    <w:rsid w:val="000E32D2"/>
    <w:rsid w:val="000F3463"/>
    <w:rsid w:val="00103C84"/>
    <w:rsid w:val="00125C81"/>
    <w:rsid w:val="001324F0"/>
    <w:rsid w:val="00133791"/>
    <w:rsid w:val="00136314"/>
    <w:rsid w:val="00141360"/>
    <w:rsid w:val="001473A8"/>
    <w:rsid w:val="00162409"/>
    <w:rsid w:val="001648B5"/>
    <w:rsid w:val="00166EEE"/>
    <w:rsid w:val="001719F7"/>
    <w:rsid w:val="00185924"/>
    <w:rsid w:val="001A2603"/>
    <w:rsid w:val="001A4B39"/>
    <w:rsid w:val="001A5C82"/>
    <w:rsid w:val="001B7986"/>
    <w:rsid w:val="001C5804"/>
    <w:rsid w:val="001E6CCD"/>
    <w:rsid w:val="001F4D7F"/>
    <w:rsid w:val="001F538F"/>
    <w:rsid w:val="00205898"/>
    <w:rsid w:val="00222BEC"/>
    <w:rsid w:val="00253C8B"/>
    <w:rsid w:val="00266970"/>
    <w:rsid w:val="00287FEA"/>
    <w:rsid w:val="00292C23"/>
    <w:rsid w:val="00294E87"/>
    <w:rsid w:val="002A18D0"/>
    <w:rsid w:val="002A3200"/>
    <w:rsid w:val="002B7830"/>
    <w:rsid w:val="002C6E35"/>
    <w:rsid w:val="002D2A57"/>
    <w:rsid w:val="002F71E9"/>
    <w:rsid w:val="002F78CE"/>
    <w:rsid w:val="00315BFE"/>
    <w:rsid w:val="003161D6"/>
    <w:rsid w:val="003174F7"/>
    <w:rsid w:val="00320533"/>
    <w:rsid w:val="00335F85"/>
    <w:rsid w:val="00345B7B"/>
    <w:rsid w:val="0036555B"/>
    <w:rsid w:val="00365859"/>
    <w:rsid w:val="0038639D"/>
    <w:rsid w:val="0039184B"/>
    <w:rsid w:val="003937A9"/>
    <w:rsid w:val="003A170F"/>
    <w:rsid w:val="003D0127"/>
    <w:rsid w:val="003D6D20"/>
    <w:rsid w:val="003E1CA7"/>
    <w:rsid w:val="003E2E25"/>
    <w:rsid w:val="003E5FB4"/>
    <w:rsid w:val="003F436F"/>
    <w:rsid w:val="00402517"/>
    <w:rsid w:val="00405B4A"/>
    <w:rsid w:val="00413663"/>
    <w:rsid w:val="00424290"/>
    <w:rsid w:val="00432E81"/>
    <w:rsid w:val="004344B0"/>
    <w:rsid w:val="00441EC6"/>
    <w:rsid w:val="00452496"/>
    <w:rsid w:val="00453BFE"/>
    <w:rsid w:val="004847EF"/>
    <w:rsid w:val="004906B0"/>
    <w:rsid w:val="00496C9D"/>
    <w:rsid w:val="004A5E9F"/>
    <w:rsid w:val="004B3151"/>
    <w:rsid w:val="004C1481"/>
    <w:rsid w:val="004C31F0"/>
    <w:rsid w:val="004F3B6B"/>
    <w:rsid w:val="005113E0"/>
    <w:rsid w:val="00517C88"/>
    <w:rsid w:val="00517CC9"/>
    <w:rsid w:val="00527730"/>
    <w:rsid w:val="005451B7"/>
    <w:rsid w:val="00562EF9"/>
    <w:rsid w:val="00571176"/>
    <w:rsid w:val="0058440A"/>
    <w:rsid w:val="00590618"/>
    <w:rsid w:val="0059469D"/>
    <w:rsid w:val="005A48F5"/>
    <w:rsid w:val="005F5EB9"/>
    <w:rsid w:val="0061714C"/>
    <w:rsid w:val="0062072B"/>
    <w:rsid w:val="00641D85"/>
    <w:rsid w:val="00644639"/>
    <w:rsid w:val="0064466D"/>
    <w:rsid w:val="00654EAF"/>
    <w:rsid w:val="00655C04"/>
    <w:rsid w:val="006712E5"/>
    <w:rsid w:val="00686D86"/>
    <w:rsid w:val="0069073B"/>
    <w:rsid w:val="0069136F"/>
    <w:rsid w:val="0069235B"/>
    <w:rsid w:val="006A206B"/>
    <w:rsid w:val="006A3B21"/>
    <w:rsid w:val="006B3AEF"/>
    <w:rsid w:val="006C4813"/>
    <w:rsid w:val="006D23E1"/>
    <w:rsid w:val="006E4FE7"/>
    <w:rsid w:val="0070244A"/>
    <w:rsid w:val="00704730"/>
    <w:rsid w:val="007112D4"/>
    <w:rsid w:val="00715AAE"/>
    <w:rsid w:val="00725B62"/>
    <w:rsid w:val="00730E2C"/>
    <w:rsid w:val="007429C6"/>
    <w:rsid w:val="007450CD"/>
    <w:rsid w:val="00746EAE"/>
    <w:rsid w:val="00763B35"/>
    <w:rsid w:val="0077189A"/>
    <w:rsid w:val="00777C34"/>
    <w:rsid w:val="00797711"/>
    <w:rsid w:val="007A2DD7"/>
    <w:rsid w:val="007A36D2"/>
    <w:rsid w:val="007A662A"/>
    <w:rsid w:val="007B0B34"/>
    <w:rsid w:val="007B244A"/>
    <w:rsid w:val="007B6285"/>
    <w:rsid w:val="007B670B"/>
    <w:rsid w:val="007C0018"/>
    <w:rsid w:val="007C6BAD"/>
    <w:rsid w:val="007C7AAF"/>
    <w:rsid w:val="007E7C68"/>
    <w:rsid w:val="007F1B21"/>
    <w:rsid w:val="007F3A6A"/>
    <w:rsid w:val="007F6F2A"/>
    <w:rsid w:val="00820886"/>
    <w:rsid w:val="00835541"/>
    <w:rsid w:val="00844FCA"/>
    <w:rsid w:val="00850D77"/>
    <w:rsid w:val="008566AA"/>
    <w:rsid w:val="008739F6"/>
    <w:rsid w:val="008765EB"/>
    <w:rsid w:val="00881C48"/>
    <w:rsid w:val="00890E43"/>
    <w:rsid w:val="008C0E17"/>
    <w:rsid w:val="008C3E56"/>
    <w:rsid w:val="008E6B76"/>
    <w:rsid w:val="008F1BE7"/>
    <w:rsid w:val="008F319F"/>
    <w:rsid w:val="00900552"/>
    <w:rsid w:val="00907CC7"/>
    <w:rsid w:val="00931320"/>
    <w:rsid w:val="0094225E"/>
    <w:rsid w:val="009426FB"/>
    <w:rsid w:val="00942D53"/>
    <w:rsid w:val="009439BD"/>
    <w:rsid w:val="009574DD"/>
    <w:rsid w:val="009843ED"/>
    <w:rsid w:val="00986DFA"/>
    <w:rsid w:val="00995769"/>
    <w:rsid w:val="009A4E38"/>
    <w:rsid w:val="009B15E9"/>
    <w:rsid w:val="009F4C0D"/>
    <w:rsid w:val="00A00AB2"/>
    <w:rsid w:val="00A033FE"/>
    <w:rsid w:val="00A05C05"/>
    <w:rsid w:val="00A21D8A"/>
    <w:rsid w:val="00A220C2"/>
    <w:rsid w:val="00A25F44"/>
    <w:rsid w:val="00A4306C"/>
    <w:rsid w:val="00A43CBB"/>
    <w:rsid w:val="00A4663C"/>
    <w:rsid w:val="00A504C3"/>
    <w:rsid w:val="00A6183C"/>
    <w:rsid w:val="00A61BF8"/>
    <w:rsid w:val="00A707CD"/>
    <w:rsid w:val="00A738E5"/>
    <w:rsid w:val="00A73E49"/>
    <w:rsid w:val="00A92227"/>
    <w:rsid w:val="00A92BE8"/>
    <w:rsid w:val="00A934D4"/>
    <w:rsid w:val="00A95075"/>
    <w:rsid w:val="00AA2718"/>
    <w:rsid w:val="00AB2149"/>
    <w:rsid w:val="00AB3C4D"/>
    <w:rsid w:val="00AC6D2B"/>
    <w:rsid w:val="00AD18C0"/>
    <w:rsid w:val="00AF14AD"/>
    <w:rsid w:val="00B05595"/>
    <w:rsid w:val="00B1479D"/>
    <w:rsid w:val="00B163C8"/>
    <w:rsid w:val="00B228F3"/>
    <w:rsid w:val="00B248B3"/>
    <w:rsid w:val="00B264BF"/>
    <w:rsid w:val="00B41A9A"/>
    <w:rsid w:val="00B42997"/>
    <w:rsid w:val="00B44503"/>
    <w:rsid w:val="00B47D28"/>
    <w:rsid w:val="00B53717"/>
    <w:rsid w:val="00B567F5"/>
    <w:rsid w:val="00B569A6"/>
    <w:rsid w:val="00B70E3E"/>
    <w:rsid w:val="00B7496F"/>
    <w:rsid w:val="00B7718A"/>
    <w:rsid w:val="00B86812"/>
    <w:rsid w:val="00B95BC2"/>
    <w:rsid w:val="00BA2E5A"/>
    <w:rsid w:val="00BA5CA8"/>
    <w:rsid w:val="00BB47A3"/>
    <w:rsid w:val="00BC36EF"/>
    <w:rsid w:val="00BD2F33"/>
    <w:rsid w:val="00BE148E"/>
    <w:rsid w:val="00BE76EA"/>
    <w:rsid w:val="00BF6F15"/>
    <w:rsid w:val="00C10CB2"/>
    <w:rsid w:val="00C167F0"/>
    <w:rsid w:val="00C22B68"/>
    <w:rsid w:val="00C33DF7"/>
    <w:rsid w:val="00C40F84"/>
    <w:rsid w:val="00C410EE"/>
    <w:rsid w:val="00C53EAD"/>
    <w:rsid w:val="00C54CEC"/>
    <w:rsid w:val="00C6294A"/>
    <w:rsid w:val="00C705B3"/>
    <w:rsid w:val="00C730E6"/>
    <w:rsid w:val="00C91B75"/>
    <w:rsid w:val="00CA51B5"/>
    <w:rsid w:val="00CA5F1C"/>
    <w:rsid w:val="00CB177B"/>
    <w:rsid w:val="00CD0432"/>
    <w:rsid w:val="00CE4EDA"/>
    <w:rsid w:val="00CF0F91"/>
    <w:rsid w:val="00D2737D"/>
    <w:rsid w:val="00D32A78"/>
    <w:rsid w:val="00D40332"/>
    <w:rsid w:val="00D51023"/>
    <w:rsid w:val="00D57C62"/>
    <w:rsid w:val="00D60C5F"/>
    <w:rsid w:val="00D6147E"/>
    <w:rsid w:val="00D7796E"/>
    <w:rsid w:val="00D8419F"/>
    <w:rsid w:val="00D86000"/>
    <w:rsid w:val="00D86925"/>
    <w:rsid w:val="00D93102"/>
    <w:rsid w:val="00DA6A95"/>
    <w:rsid w:val="00DB02E0"/>
    <w:rsid w:val="00DB1E7E"/>
    <w:rsid w:val="00DD2E8B"/>
    <w:rsid w:val="00DE2B1E"/>
    <w:rsid w:val="00DE2BD4"/>
    <w:rsid w:val="00E0357F"/>
    <w:rsid w:val="00E27C17"/>
    <w:rsid w:val="00E27CBA"/>
    <w:rsid w:val="00E43691"/>
    <w:rsid w:val="00E47ECA"/>
    <w:rsid w:val="00E8696B"/>
    <w:rsid w:val="00E95320"/>
    <w:rsid w:val="00EB0D39"/>
    <w:rsid w:val="00EB398C"/>
    <w:rsid w:val="00EC6F96"/>
    <w:rsid w:val="00EE1F74"/>
    <w:rsid w:val="00EE7A95"/>
    <w:rsid w:val="00EF19CA"/>
    <w:rsid w:val="00EF1CCC"/>
    <w:rsid w:val="00EF1FC6"/>
    <w:rsid w:val="00EF26D8"/>
    <w:rsid w:val="00F1031C"/>
    <w:rsid w:val="00F1148E"/>
    <w:rsid w:val="00F1689D"/>
    <w:rsid w:val="00F225B8"/>
    <w:rsid w:val="00F50B0E"/>
    <w:rsid w:val="00F55B8E"/>
    <w:rsid w:val="00F61BAB"/>
    <w:rsid w:val="00F66E78"/>
    <w:rsid w:val="00F70467"/>
    <w:rsid w:val="00F94A61"/>
    <w:rsid w:val="00FA1751"/>
    <w:rsid w:val="00FA1CEE"/>
    <w:rsid w:val="00FA3353"/>
    <w:rsid w:val="00FA359B"/>
    <w:rsid w:val="00FA619E"/>
    <w:rsid w:val="00FA74C2"/>
    <w:rsid w:val="00FA79DA"/>
    <w:rsid w:val="00FA7FDA"/>
    <w:rsid w:val="00FC3E02"/>
    <w:rsid w:val="00FC3F43"/>
    <w:rsid w:val="00FD0A9C"/>
    <w:rsid w:val="00FD4739"/>
    <w:rsid w:val="00FD7130"/>
    <w:rsid w:val="00FE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paragraph" w:customStyle="1" w:styleId="Default">
    <w:name w:val="Default"/>
    <w:rsid w:val="00F66E7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1">
    <w:name w:val="Название Знак1"/>
    <w:basedOn w:val="a0"/>
    <w:locked/>
    <w:rsid w:val="004B3151"/>
    <w:rPr>
      <w:rFonts w:ascii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6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EF5B0F-6914-4767-AC42-B1C530ECD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334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Надежда</cp:lastModifiedBy>
  <cp:revision>3</cp:revision>
  <cp:lastPrinted>2017-05-17T09:17:00Z</cp:lastPrinted>
  <dcterms:created xsi:type="dcterms:W3CDTF">2017-05-19T07:30:00Z</dcterms:created>
  <dcterms:modified xsi:type="dcterms:W3CDTF">2017-05-19T07:05:00Z</dcterms:modified>
</cp:coreProperties>
</file>