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68E" w:rsidRDefault="0049668E" w:rsidP="0049668E">
      <w:pPr>
        <w:pStyle w:val="ac"/>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4.45pt" o:ole="" fillcolor="window">
            <v:imagedata r:id="rId6" o:title=""/>
          </v:shape>
          <o:OLEObject Type="Embed" ProgID="Word.Picture.8" ShapeID="_x0000_i1025" DrawAspect="Content" ObjectID="_1675241042" r:id="rId7"/>
        </w:object>
      </w:r>
    </w:p>
    <w:p w:rsidR="0049668E" w:rsidRDefault="0049668E" w:rsidP="0049668E">
      <w:pPr>
        <w:pStyle w:val="ac"/>
        <w:rPr>
          <w:b w:val="0"/>
          <w:bCs w:val="0"/>
        </w:rPr>
      </w:pPr>
    </w:p>
    <w:p w:rsidR="0049668E" w:rsidRDefault="0049668E" w:rsidP="0049668E">
      <w:pPr>
        <w:pStyle w:val="ac"/>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49668E" w:rsidRDefault="0049668E" w:rsidP="0049668E">
      <w:pPr>
        <w:pStyle w:val="ac"/>
        <w:rPr>
          <w:sz w:val="24"/>
          <w:szCs w:val="24"/>
        </w:rPr>
      </w:pPr>
      <w:r>
        <w:rPr>
          <w:sz w:val="24"/>
          <w:szCs w:val="24"/>
        </w:rPr>
        <w:t>СОВЕТ МУНИЦИПАЛЬНОГО РАЙОНА «УСТЬ-КУЛОМСКИЙ»</w:t>
      </w:r>
    </w:p>
    <w:p w:rsidR="0049668E" w:rsidRDefault="0049668E" w:rsidP="0049668E">
      <w:pPr>
        <w:pStyle w:val="ac"/>
        <w:rPr>
          <w:sz w:val="24"/>
          <w:szCs w:val="24"/>
        </w:rPr>
      </w:pPr>
    </w:p>
    <w:p w:rsidR="0049668E" w:rsidRDefault="0049668E" w:rsidP="0049668E">
      <w:pPr>
        <w:pStyle w:val="ac"/>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49668E" w:rsidRDefault="0049668E" w:rsidP="0049668E">
      <w:pPr>
        <w:pStyle w:val="ac"/>
        <w:rPr>
          <w:sz w:val="24"/>
          <w:szCs w:val="24"/>
        </w:rPr>
      </w:pPr>
      <w:proofErr w:type="gramStart"/>
      <w:r>
        <w:rPr>
          <w:sz w:val="24"/>
          <w:szCs w:val="24"/>
        </w:rPr>
        <w:t>Р</w:t>
      </w:r>
      <w:proofErr w:type="gramEnd"/>
      <w:r>
        <w:rPr>
          <w:sz w:val="24"/>
          <w:szCs w:val="24"/>
        </w:rPr>
        <w:t xml:space="preserve"> Е Ш Е Н И Е</w:t>
      </w:r>
    </w:p>
    <w:p w:rsidR="0049668E" w:rsidRDefault="0049668E" w:rsidP="0049668E">
      <w:pPr>
        <w:pStyle w:val="ac"/>
        <w:rPr>
          <w:sz w:val="24"/>
          <w:szCs w:val="24"/>
        </w:rPr>
      </w:pPr>
      <w:r>
        <w:rPr>
          <w:sz w:val="24"/>
          <w:szCs w:val="24"/>
          <w:lang w:val="en-US"/>
        </w:rPr>
        <w:t>IV</w:t>
      </w:r>
      <w:r w:rsidRPr="00A030E5">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49668E" w:rsidRDefault="0049668E" w:rsidP="0049668E">
      <w:pPr>
        <w:pStyle w:val="ac"/>
        <w:rPr>
          <w:sz w:val="22"/>
        </w:rPr>
      </w:pPr>
    </w:p>
    <w:p w:rsidR="0049668E" w:rsidRDefault="0049668E" w:rsidP="0049668E">
      <w:pPr>
        <w:jc w:val="center"/>
        <w:rPr>
          <w:b/>
        </w:rPr>
      </w:pPr>
    </w:p>
    <w:p w:rsidR="0049668E" w:rsidRPr="00A030E5" w:rsidRDefault="0049668E" w:rsidP="0049668E">
      <w:pPr>
        <w:jc w:val="both"/>
        <w:rPr>
          <w:sz w:val="28"/>
          <w:szCs w:val="28"/>
        </w:rPr>
      </w:pPr>
      <w:r w:rsidRPr="00A030E5">
        <w:rPr>
          <w:sz w:val="28"/>
          <w:szCs w:val="28"/>
          <w:u w:val="single"/>
        </w:rPr>
        <w:t xml:space="preserve">18 </w:t>
      </w:r>
      <w:r>
        <w:rPr>
          <w:sz w:val="28"/>
          <w:szCs w:val="28"/>
          <w:u w:val="single"/>
        </w:rPr>
        <w:t>февраля</w:t>
      </w:r>
      <w:r w:rsidRPr="00E97115">
        <w:rPr>
          <w:sz w:val="28"/>
          <w:szCs w:val="28"/>
          <w:u w:val="single"/>
        </w:rPr>
        <w:t xml:space="preserve"> 202</w:t>
      </w:r>
      <w:r>
        <w:rPr>
          <w:sz w:val="28"/>
          <w:szCs w:val="28"/>
          <w:u w:val="single"/>
        </w:rPr>
        <w:t>1</w:t>
      </w:r>
      <w:r w:rsidRPr="00E97115">
        <w:rPr>
          <w:sz w:val="28"/>
          <w:szCs w:val="28"/>
          <w:u w:val="single"/>
        </w:rPr>
        <w:t xml:space="preserve">  года  № </w:t>
      </w:r>
      <w:r w:rsidRPr="00E97115">
        <w:rPr>
          <w:sz w:val="28"/>
          <w:szCs w:val="28"/>
          <w:u w:val="single"/>
          <w:lang w:val="en-US"/>
        </w:rPr>
        <w:t>I</w:t>
      </w:r>
      <w:r>
        <w:rPr>
          <w:sz w:val="28"/>
          <w:szCs w:val="28"/>
          <w:u w:val="single"/>
          <w:lang w:val="en-US"/>
        </w:rPr>
        <w:t>V</w:t>
      </w:r>
      <w:r w:rsidRPr="00E97115">
        <w:rPr>
          <w:sz w:val="28"/>
          <w:szCs w:val="28"/>
          <w:u w:val="single"/>
        </w:rPr>
        <w:t>-</w:t>
      </w:r>
      <w:r>
        <w:rPr>
          <w:sz w:val="28"/>
          <w:szCs w:val="28"/>
          <w:u w:val="single"/>
        </w:rPr>
        <w:t>88</w:t>
      </w:r>
    </w:p>
    <w:p w:rsidR="0049668E" w:rsidRPr="005B3813" w:rsidRDefault="0049668E" w:rsidP="0049668E">
      <w:pPr>
        <w:jc w:val="both"/>
        <w:rPr>
          <w:sz w:val="20"/>
          <w:szCs w:val="20"/>
        </w:rPr>
      </w:pPr>
      <w:r w:rsidRPr="005B3813">
        <w:rPr>
          <w:sz w:val="20"/>
          <w:szCs w:val="20"/>
        </w:rPr>
        <w:t xml:space="preserve">с. Усть-Кулом, </w:t>
      </w:r>
      <w:proofErr w:type="spellStart"/>
      <w:r w:rsidRPr="005B3813">
        <w:rPr>
          <w:sz w:val="20"/>
          <w:szCs w:val="20"/>
        </w:rPr>
        <w:t>Усть-Куломский</w:t>
      </w:r>
      <w:proofErr w:type="spellEnd"/>
      <w:r w:rsidRPr="005B3813">
        <w:rPr>
          <w:sz w:val="20"/>
          <w:szCs w:val="20"/>
        </w:rPr>
        <w:t xml:space="preserve"> район, Республика Коми</w:t>
      </w:r>
    </w:p>
    <w:p w:rsidR="00306A83" w:rsidRPr="007629B4" w:rsidRDefault="00306A83" w:rsidP="00306A83">
      <w:pPr>
        <w:pStyle w:val="a3"/>
        <w:jc w:val="center"/>
        <w:rPr>
          <w:bCs/>
          <w:spacing w:val="-2"/>
          <w:sz w:val="28"/>
        </w:rPr>
      </w:pPr>
    </w:p>
    <w:p w:rsidR="00306A83" w:rsidRPr="007629B4" w:rsidRDefault="00306A83" w:rsidP="00306A83">
      <w:pPr>
        <w:pStyle w:val="a3"/>
        <w:jc w:val="center"/>
        <w:rPr>
          <w:bCs/>
          <w:spacing w:val="-2"/>
          <w:sz w:val="28"/>
        </w:rPr>
      </w:pPr>
    </w:p>
    <w:p w:rsidR="00306A83" w:rsidRPr="0049668E" w:rsidRDefault="00747C38" w:rsidP="00306A83">
      <w:pPr>
        <w:pStyle w:val="a3"/>
        <w:jc w:val="center"/>
        <w:rPr>
          <w:bCs/>
          <w:sz w:val="28"/>
        </w:rPr>
      </w:pPr>
      <w:r w:rsidRPr="0049668E">
        <w:rPr>
          <w:bCs/>
          <w:spacing w:val="-2"/>
          <w:sz w:val="28"/>
        </w:rPr>
        <w:t>О внесении изменени</w:t>
      </w:r>
      <w:r w:rsidR="00AA155C" w:rsidRPr="0049668E">
        <w:rPr>
          <w:bCs/>
          <w:spacing w:val="-2"/>
          <w:sz w:val="28"/>
        </w:rPr>
        <w:t>й и дополнений</w:t>
      </w:r>
      <w:r w:rsidR="00306A83" w:rsidRPr="0049668E">
        <w:rPr>
          <w:bCs/>
          <w:spacing w:val="-2"/>
          <w:sz w:val="28"/>
        </w:rPr>
        <w:t xml:space="preserve"> в  правила землепользования и застройки муниципального образования сельского поселения «Помоздино»</w:t>
      </w:r>
    </w:p>
    <w:p w:rsidR="00306A83" w:rsidRPr="007629B4" w:rsidRDefault="00306A83" w:rsidP="00306A83">
      <w:pPr>
        <w:pStyle w:val="a3"/>
        <w:rPr>
          <w:sz w:val="28"/>
        </w:rPr>
      </w:pPr>
    </w:p>
    <w:p w:rsidR="00306A83" w:rsidRPr="007629B4" w:rsidRDefault="00306A83" w:rsidP="00306A8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00B13996">
        <w:rPr>
          <w:sz w:val="28"/>
          <w:szCs w:val="28"/>
        </w:rPr>
        <w:t>частью</w:t>
      </w:r>
      <w:r w:rsidR="00747C38">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 xml:space="preserve">, </w:t>
      </w:r>
      <w:r w:rsidR="009F14C8">
        <w:rPr>
          <w:sz w:val="28"/>
        </w:rPr>
        <w:t>п</w:t>
      </w:r>
      <w:r w:rsidR="009F14C8" w:rsidRPr="007629B4">
        <w:rPr>
          <w:sz w:val="28"/>
        </w:rPr>
        <w:t xml:space="preserve">риказом Министерства экономического </w:t>
      </w:r>
      <w:r w:rsidR="009F14C8">
        <w:rPr>
          <w:sz w:val="28"/>
        </w:rPr>
        <w:t>развития России от 01.09.2014</w:t>
      </w:r>
      <w:r w:rsidR="009F14C8" w:rsidRPr="007629B4">
        <w:rPr>
          <w:sz w:val="28"/>
        </w:rPr>
        <w:t xml:space="preserve"> № 540 «Об утверждении классификатора видов разрешенного использования земельных участков»</w:t>
      </w:r>
      <w:r w:rsidR="004D293B">
        <w:rPr>
          <w:sz w:val="28"/>
        </w:rPr>
        <w:t xml:space="preserve"> </w:t>
      </w:r>
      <w:r w:rsidRPr="007629B4">
        <w:rPr>
          <w:sz w:val="28"/>
        </w:rPr>
        <w:t xml:space="preserve">Совет муниципального района </w:t>
      </w:r>
      <w:r>
        <w:rPr>
          <w:sz w:val="28"/>
        </w:rPr>
        <w:t>«</w:t>
      </w:r>
      <w:proofErr w:type="spellStart"/>
      <w:r w:rsidRPr="007629B4">
        <w:rPr>
          <w:sz w:val="28"/>
        </w:rPr>
        <w:t>Усть-Куломский</w:t>
      </w:r>
      <w:proofErr w:type="spellEnd"/>
      <w:r>
        <w:rPr>
          <w:sz w:val="28"/>
        </w:rPr>
        <w:t>»</w:t>
      </w:r>
      <w:r w:rsidRPr="007629B4">
        <w:rPr>
          <w:sz w:val="28"/>
        </w:rPr>
        <w:t xml:space="preserve"> решил:</w:t>
      </w:r>
    </w:p>
    <w:p w:rsidR="00306A83" w:rsidRPr="007629B4" w:rsidRDefault="00306A83" w:rsidP="00306A83">
      <w:pPr>
        <w:pStyle w:val="a3"/>
        <w:ind w:firstLine="709"/>
        <w:jc w:val="both"/>
        <w:rPr>
          <w:b/>
          <w:sz w:val="28"/>
        </w:rPr>
      </w:pPr>
      <w:r w:rsidRPr="007629B4">
        <w:rPr>
          <w:sz w:val="28"/>
        </w:rPr>
        <w:t>1. Внести в правила землепользования и застройки муниципального образования сельского поселени</w:t>
      </w:r>
      <w:r w:rsidR="002157FF">
        <w:rPr>
          <w:sz w:val="28"/>
        </w:rPr>
        <w:t>я</w:t>
      </w:r>
      <w:r w:rsidRPr="007629B4">
        <w:rPr>
          <w:sz w:val="28"/>
        </w:rPr>
        <w:t xml:space="preserve"> «</w:t>
      </w:r>
      <w:r>
        <w:rPr>
          <w:sz w:val="28"/>
        </w:rPr>
        <w:t>Помоздино</w:t>
      </w:r>
      <w:r w:rsidRPr="007629B4">
        <w:rPr>
          <w:sz w:val="28"/>
        </w:rPr>
        <w:t>», утвержденные решением Совета сельского поселения «</w:t>
      </w:r>
      <w:r>
        <w:rPr>
          <w:sz w:val="28"/>
        </w:rPr>
        <w:t>Помоздино</w:t>
      </w:r>
      <w:r w:rsidRPr="007629B4">
        <w:rPr>
          <w:sz w:val="28"/>
        </w:rPr>
        <w:t xml:space="preserve">» </w:t>
      </w:r>
      <w:r w:rsidRPr="00306A83">
        <w:rPr>
          <w:sz w:val="28"/>
          <w:szCs w:val="28"/>
        </w:rPr>
        <w:t>от 29.04.2013 №III-27/136</w:t>
      </w:r>
      <w:r w:rsidRPr="000E30CB">
        <w:t xml:space="preserve"> </w:t>
      </w:r>
      <w:r w:rsidR="000E30CB" w:rsidRPr="000E30CB">
        <w:rPr>
          <w:bCs/>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0E30CB">
        <w:rPr>
          <w:sz w:val="28"/>
        </w:rPr>
        <w:t xml:space="preserve">,  </w:t>
      </w:r>
      <w:r w:rsidRPr="007629B4">
        <w:rPr>
          <w:sz w:val="28"/>
        </w:rPr>
        <w:t>изменени</w:t>
      </w:r>
      <w:r w:rsidR="00AA155C">
        <w:rPr>
          <w:sz w:val="28"/>
        </w:rPr>
        <w:t>я и дополнения</w:t>
      </w:r>
      <w:r w:rsidRPr="007629B4">
        <w:rPr>
          <w:sz w:val="28"/>
        </w:rPr>
        <w:t xml:space="preserve"> согласно приложению.</w:t>
      </w:r>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w:t>
      </w:r>
      <w:proofErr w:type="spellStart"/>
      <w:r w:rsidRPr="007629B4">
        <w:rPr>
          <w:sz w:val="28"/>
        </w:rPr>
        <w:t>Усть-Куломский</w:t>
      </w:r>
      <w:proofErr w:type="spellEnd"/>
      <w:r w:rsidRPr="007629B4">
        <w:rPr>
          <w:sz w:val="28"/>
        </w:rPr>
        <w:t>».</w:t>
      </w:r>
    </w:p>
    <w:p w:rsidR="00306A83" w:rsidRPr="007629B4" w:rsidRDefault="00306A83" w:rsidP="00306A83">
      <w:pPr>
        <w:pStyle w:val="a3"/>
        <w:ind w:firstLine="709"/>
        <w:rPr>
          <w:b/>
          <w:sz w:val="28"/>
        </w:rPr>
      </w:pPr>
    </w:p>
    <w:p w:rsidR="0049668E" w:rsidRDefault="0049668E" w:rsidP="00E87656">
      <w:pPr>
        <w:pStyle w:val="ConsPlusNormal"/>
        <w:ind w:firstLine="0"/>
        <w:rPr>
          <w:rFonts w:ascii="Times New Roman" w:hAnsi="Times New Roman"/>
          <w:sz w:val="28"/>
          <w:szCs w:val="28"/>
        </w:rPr>
      </w:pPr>
    </w:p>
    <w:p w:rsidR="00E87656" w:rsidRDefault="00AA155C" w:rsidP="00E87656">
      <w:pPr>
        <w:pStyle w:val="ConsPlusNormal"/>
        <w:ind w:firstLine="0"/>
        <w:rPr>
          <w:rFonts w:ascii="Times New Roman" w:hAnsi="Times New Roman"/>
          <w:sz w:val="28"/>
          <w:szCs w:val="28"/>
        </w:rPr>
      </w:pPr>
      <w:r>
        <w:rPr>
          <w:rFonts w:ascii="Times New Roman" w:hAnsi="Times New Roman"/>
          <w:sz w:val="28"/>
          <w:szCs w:val="28"/>
        </w:rPr>
        <w:t>Г</w:t>
      </w:r>
      <w:r w:rsidRPr="008D7741">
        <w:rPr>
          <w:rFonts w:ascii="Times New Roman" w:hAnsi="Times New Roman"/>
          <w:sz w:val="28"/>
          <w:szCs w:val="28"/>
        </w:rPr>
        <w:t>лав</w:t>
      </w:r>
      <w:r>
        <w:rPr>
          <w:rFonts w:ascii="Times New Roman" w:hAnsi="Times New Roman"/>
          <w:sz w:val="28"/>
          <w:szCs w:val="28"/>
        </w:rPr>
        <w:t>а</w:t>
      </w:r>
      <w:r w:rsidRPr="008D7741">
        <w:rPr>
          <w:rFonts w:ascii="Times New Roman" w:hAnsi="Times New Roman"/>
          <w:sz w:val="28"/>
          <w:szCs w:val="28"/>
        </w:rPr>
        <w:t xml:space="preserve"> муниципального района «</w:t>
      </w:r>
      <w:proofErr w:type="spellStart"/>
      <w:r w:rsidRPr="008D7741">
        <w:rPr>
          <w:rFonts w:ascii="Times New Roman" w:hAnsi="Times New Roman"/>
          <w:sz w:val="28"/>
          <w:szCs w:val="28"/>
        </w:rPr>
        <w:t>Усть-Куломский</w:t>
      </w:r>
      <w:proofErr w:type="spellEnd"/>
      <w:r w:rsidRPr="008D7741">
        <w:rPr>
          <w:rFonts w:ascii="Times New Roman" w:hAnsi="Times New Roman"/>
          <w:sz w:val="28"/>
          <w:szCs w:val="28"/>
        </w:rPr>
        <w:t xml:space="preserve">»- </w:t>
      </w:r>
    </w:p>
    <w:p w:rsidR="00AA155C" w:rsidRPr="008D7741" w:rsidRDefault="00E87656" w:rsidP="00E87656">
      <w:pPr>
        <w:pStyle w:val="ConsPlusNormal"/>
        <w:ind w:firstLine="0"/>
        <w:rPr>
          <w:rFonts w:ascii="Times New Roman" w:hAnsi="Times New Roman"/>
          <w:sz w:val="28"/>
          <w:szCs w:val="28"/>
        </w:rPr>
      </w:pPr>
      <w:r>
        <w:rPr>
          <w:rFonts w:ascii="Times New Roman" w:hAnsi="Times New Roman"/>
          <w:sz w:val="28"/>
          <w:szCs w:val="28"/>
        </w:rPr>
        <w:t>р</w:t>
      </w:r>
      <w:r w:rsidR="00B13996">
        <w:rPr>
          <w:rFonts w:ascii="Times New Roman" w:hAnsi="Times New Roman"/>
          <w:sz w:val="28"/>
          <w:szCs w:val="28"/>
        </w:rPr>
        <w:t>уководитель</w:t>
      </w:r>
      <w:r>
        <w:rPr>
          <w:rFonts w:ascii="Times New Roman" w:hAnsi="Times New Roman"/>
          <w:sz w:val="28"/>
          <w:szCs w:val="28"/>
        </w:rPr>
        <w:t xml:space="preserve"> </w:t>
      </w:r>
      <w:r w:rsidR="00AA155C" w:rsidRPr="008D7741">
        <w:rPr>
          <w:rFonts w:ascii="Times New Roman" w:hAnsi="Times New Roman"/>
          <w:sz w:val="28"/>
          <w:szCs w:val="28"/>
        </w:rPr>
        <w:t xml:space="preserve">администрации  района                             </w:t>
      </w:r>
      <w:r>
        <w:rPr>
          <w:rFonts w:ascii="Times New Roman" w:hAnsi="Times New Roman"/>
          <w:sz w:val="28"/>
          <w:szCs w:val="28"/>
        </w:rPr>
        <w:t xml:space="preserve">                     </w:t>
      </w:r>
      <w:r w:rsidR="00AA155C" w:rsidRPr="008D7741">
        <w:rPr>
          <w:rFonts w:ascii="Times New Roman" w:hAnsi="Times New Roman"/>
          <w:sz w:val="28"/>
          <w:szCs w:val="28"/>
        </w:rPr>
        <w:t>С.В.</w:t>
      </w:r>
      <w:r>
        <w:rPr>
          <w:rFonts w:ascii="Times New Roman" w:hAnsi="Times New Roman"/>
          <w:sz w:val="28"/>
          <w:szCs w:val="28"/>
        </w:rPr>
        <w:t xml:space="preserve"> </w:t>
      </w:r>
      <w:proofErr w:type="spellStart"/>
      <w:r w:rsidR="00AA155C" w:rsidRPr="008D7741">
        <w:rPr>
          <w:rFonts w:ascii="Times New Roman" w:hAnsi="Times New Roman"/>
          <w:sz w:val="28"/>
          <w:szCs w:val="28"/>
        </w:rPr>
        <w:t>Рубан</w:t>
      </w:r>
      <w:proofErr w:type="spellEnd"/>
    </w:p>
    <w:p w:rsidR="00306A83" w:rsidRPr="007629B4" w:rsidRDefault="00306A83" w:rsidP="00306A83">
      <w:pPr>
        <w:pStyle w:val="a3"/>
        <w:rPr>
          <w:sz w:val="28"/>
        </w:rPr>
      </w:pPr>
    </w:p>
    <w:p w:rsidR="00306A83" w:rsidRPr="007629B4" w:rsidRDefault="00306A83" w:rsidP="00306A83">
      <w:pPr>
        <w:pStyle w:val="a3"/>
        <w:rPr>
          <w:sz w:val="28"/>
        </w:rPr>
      </w:pPr>
    </w:p>
    <w:p w:rsidR="00306A83" w:rsidRPr="007629B4" w:rsidRDefault="00306A83" w:rsidP="00306A83">
      <w:pPr>
        <w:pStyle w:val="a3"/>
        <w:rPr>
          <w:sz w:val="28"/>
        </w:rPr>
      </w:pPr>
    </w:p>
    <w:p w:rsidR="00306A83" w:rsidRDefault="00306A83" w:rsidP="00306A83">
      <w:pPr>
        <w:pStyle w:val="a3"/>
        <w:rPr>
          <w:sz w:val="28"/>
        </w:rPr>
      </w:pPr>
    </w:p>
    <w:p w:rsidR="00747C38" w:rsidRDefault="00747C38" w:rsidP="00306A83">
      <w:pPr>
        <w:pStyle w:val="a3"/>
        <w:rPr>
          <w:sz w:val="28"/>
        </w:rPr>
      </w:pPr>
    </w:p>
    <w:p w:rsidR="00747C38" w:rsidRPr="007629B4" w:rsidRDefault="00747C38" w:rsidP="00306A83">
      <w:pPr>
        <w:pStyle w:val="a3"/>
        <w:rPr>
          <w:sz w:val="28"/>
        </w:rPr>
      </w:pPr>
    </w:p>
    <w:p w:rsidR="0049668E" w:rsidRDefault="0049668E" w:rsidP="0049668E">
      <w:pPr>
        <w:pStyle w:val="a3"/>
        <w:rPr>
          <w:sz w:val="28"/>
        </w:rPr>
      </w:pPr>
    </w:p>
    <w:p w:rsidR="00306A83" w:rsidRDefault="00306A83" w:rsidP="0049668E">
      <w:pPr>
        <w:pStyle w:val="a3"/>
        <w:rPr>
          <w:sz w:val="28"/>
        </w:rPr>
      </w:pPr>
      <w:r w:rsidRPr="007629B4">
        <w:rPr>
          <w:sz w:val="28"/>
        </w:rPr>
        <w:t xml:space="preserve">  </w:t>
      </w:r>
    </w:p>
    <w:p w:rsidR="0049668E" w:rsidRDefault="0049668E" w:rsidP="0049668E">
      <w:pPr>
        <w:pStyle w:val="a3"/>
        <w:ind w:firstLine="426"/>
        <w:jc w:val="right"/>
        <w:rPr>
          <w:sz w:val="28"/>
        </w:rPr>
      </w:pPr>
      <w:r w:rsidRPr="007629B4">
        <w:rPr>
          <w:sz w:val="28"/>
        </w:rPr>
        <w:lastRenderedPageBreak/>
        <w:t xml:space="preserve">Приложение </w:t>
      </w:r>
    </w:p>
    <w:p w:rsidR="0049668E" w:rsidRPr="007629B4" w:rsidRDefault="0049668E" w:rsidP="0049668E">
      <w:pPr>
        <w:pStyle w:val="a3"/>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proofErr w:type="spellStart"/>
      <w:r w:rsidRPr="007629B4">
        <w:rPr>
          <w:sz w:val="28"/>
        </w:rPr>
        <w:t>Усть-Куломский</w:t>
      </w:r>
      <w:proofErr w:type="spellEnd"/>
      <w:r>
        <w:rPr>
          <w:sz w:val="28"/>
        </w:rPr>
        <w:t>»</w:t>
      </w:r>
    </w:p>
    <w:p w:rsidR="0049668E" w:rsidRPr="007629B4" w:rsidRDefault="0049668E" w:rsidP="0049668E">
      <w:pPr>
        <w:pStyle w:val="a3"/>
        <w:ind w:firstLine="426"/>
        <w:jc w:val="right"/>
        <w:rPr>
          <w:sz w:val="28"/>
        </w:rPr>
      </w:pPr>
      <w:r>
        <w:rPr>
          <w:sz w:val="28"/>
        </w:rPr>
        <w:t>от 18 февраля 2021</w:t>
      </w:r>
      <w:r w:rsidRPr="007629B4">
        <w:rPr>
          <w:sz w:val="28"/>
        </w:rPr>
        <w:t xml:space="preserve"> г. </w:t>
      </w:r>
      <w:r w:rsidRPr="00630298">
        <w:rPr>
          <w:sz w:val="28"/>
          <w:szCs w:val="28"/>
        </w:rPr>
        <w:t xml:space="preserve">№ </w:t>
      </w:r>
      <w:r w:rsidRPr="00630298">
        <w:rPr>
          <w:sz w:val="28"/>
          <w:szCs w:val="28"/>
          <w:lang w:val="en-US"/>
        </w:rPr>
        <w:t>IV</w:t>
      </w:r>
      <w:r w:rsidRPr="00630298">
        <w:rPr>
          <w:sz w:val="28"/>
          <w:szCs w:val="28"/>
        </w:rPr>
        <w:t>-8</w:t>
      </w:r>
      <w:r>
        <w:rPr>
          <w:sz w:val="28"/>
          <w:szCs w:val="28"/>
        </w:rPr>
        <w:t>8</w:t>
      </w:r>
    </w:p>
    <w:p w:rsidR="00AA155C" w:rsidRPr="007629B4" w:rsidRDefault="00AA155C" w:rsidP="00306A83">
      <w:pPr>
        <w:pStyle w:val="a3"/>
        <w:jc w:val="right"/>
        <w:rPr>
          <w:sz w:val="28"/>
        </w:rPr>
      </w:pPr>
    </w:p>
    <w:p w:rsidR="00AA155C" w:rsidRPr="0049668E" w:rsidRDefault="00AA155C" w:rsidP="00AA155C">
      <w:pPr>
        <w:pStyle w:val="a3"/>
        <w:ind w:left="-284" w:firstLine="568"/>
        <w:jc w:val="both"/>
        <w:rPr>
          <w:color w:val="000000" w:themeColor="text1"/>
          <w:sz w:val="28"/>
          <w:szCs w:val="28"/>
        </w:rPr>
      </w:pPr>
      <w:r w:rsidRPr="0049668E">
        <w:rPr>
          <w:color w:val="000000" w:themeColor="text1"/>
          <w:sz w:val="28"/>
          <w:szCs w:val="28"/>
          <w:lang w:val="en-US"/>
        </w:rPr>
        <w:t>I</w:t>
      </w:r>
      <w:r w:rsidRPr="0049668E">
        <w:rPr>
          <w:color w:val="000000" w:themeColor="text1"/>
          <w:sz w:val="28"/>
          <w:szCs w:val="28"/>
        </w:rPr>
        <w:t xml:space="preserve">.Внести в </w:t>
      </w:r>
      <w:r w:rsidRPr="0049668E">
        <w:rPr>
          <w:rFonts w:eastAsia="Calibri"/>
          <w:color w:val="000000" w:themeColor="text1"/>
          <w:sz w:val="28"/>
          <w:szCs w:val="28"/>
        </w:rPr>
        <w:t xml:space="preserve">правила землепользования и застройки муниципального образования сельского поселения «Помоздино», </w:t>
      </w:r>
      <w:r w:rsidRPr="0049668E">
        <w:rPr>
          <w:color w:val="000000" w:themeColor="text1"/>
          <w:sz w:val="28"/>
          <w:szCs w:val="28"/>
        </w:rPr>
        <w:t xml:space="preserve">утвержденные решением Совета сельского поселения «Помоздино» от 29.04.2013 №III-27/136 </w:t>
      </w:r>
      <w:r w:rsidRPr="0049668E">
        <w:rPr>
          <w:bCs/>
          <w:color w:val="000000" w:themeColor="text1"/>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49668E">
        <w:rPr>
          <w:color w:val="000000" w:themeColor="text1"/>
          <w:sz w:val="28"/>
          <w:szCs w:val="28"/>
        </w:rPr>
        <w:t>, следующие изменения:</w:t>
      </w:r>
    </w:p>
    <w:p w:rsidR="00AA155C" w:rsidRPr="00E52BA2" w:rsidRDefault="00AA155C" w:rsidP="00AA155C">
      <w:pPr>
        <w:pStyle w:val="a3"/>
        <w:ind w:left="-284" w:firstLine="426"/>
        <w:jc w:val="both"/>
        <w:rPr>
          <w:b/>
          <w:color w:val="000000" w:themeColor="text1"/>
          <w:sz w:val="28"/>
          <w:szCs w:val="28"/>
        </w:rPr>
      </w:pPr>
    </w:p>
    <w:p w:rsidR="00AA155C" w:rsidRPr="00E52BA2" w:rsidRDefault="00AA155C" w:rsidP="00AA155C">
      <w:pPr>
        <w:pStyle w:val="a3"/>
        <w:ind w:left="-284" w:firstLine="426"/>
        <w:jc w:val="both"/>
        <w:rPr>
          <w:color w:val="000000" w:themeColor="text1"/>
          <w:sz w:val="28"/>
          <w:szCs w:val="28"/>
        </w:rPr>
      </w:pPr>
      <w:r w:rsidRPr="00E52BA2">
        <w:rPr>
          <w:color w:val="000000" w:themeColor="text1"/>
          <w:sz w:val="28"/>
          <w:szCs w:val="28"/>
        </w:rPr>
        <w:t xml:space="preserve">Основные виды разрешенного использования территориальной зоны </w:t>
      </w:r>
      <w:proofErr w:type="gramStart"/>
      <w:r w:rsidRPr="00E52BA2">
        <w:rPr>
          <w:color w:val="000000" w:themeColor="text1"/>
          <w:sz w:val="28"/>
          <w:szCs w:val="28"/>
        </w:rPr>
        <w:t>П</w:t>
      </w:r>
      <w:proofErr w:type="gramEnd"/>
      <w:r w:rsidRPr="00E52BA2">
        <w:rPr>
          <w:color w:val="000000" w:themeColor="text1"/>
          <w:sz w:val="28"/>
          <w:szCs w:val="28"/>
        </w:rPr>
        <w:t xml:space="preserve">- 2- </w:t>
      </w:r>
      <w:r w:rsidRPr="00E52BA2">
        <w:rPr>
          <w:color w:val="000000" w:themeColor="text1"/>
          <w:spacing w:val="-2"/>
          <w:sz w:val="28"/>
          <w:szCs w:val="28"/>
        </w:rPr>
        <w:t xml:space="preserve">зона  промышленных объектов и производства </w:t>
      </w:r>
      <w:r w:rsidRPr="00E52BA2">
        <w:rPr>
          <w:color w:val="000000" w:themeColor="text1"/>
          <w:spacing w:val="-2"/>
          <w:sz w:val="28"/>
          <w:szCs w:val="28"/>
          <w:lang w:val="en-US"/>
        </w:rPr>
        <w:t>IV</w:t>
      </w:r>
      <w:r w:rsidRPr="00E52BA2">
        <w:rPr>
          <w:color w:val="000000" w:themeColor="text1"/>
          <w:spacing w:val="-2"/>
          <w:sz w:val="28"/>
          <w:szCs w:val="28"/>
        </w:rPr>
        <w:t xml:space="preserve"> класса по санитарной классификации </w:t>
      </w:r>
      <w:r w:rsidRPr="00E52BA2">
        <w:rPr>
          <w:color w:val="000000" w:themeColor="text1"/>
          <w:sz w:val="28"/>
          <w:szCs w:val="28"/>
        </w:rPr>
        <w:t>дополнить разрешенным видами:</w:t>
      </w:r>
    </w:p>
    <w:p w:rsidR="00AA155C" w:rsidRPr="00E52BA2" w:rsidRDefault="00AA155C" w:rsidP="00AA155C">
      <w:pPr>
        <w:pStyle w:val="a3"/>
        <w:ind w:left="-284" w:firstLine="426"/>
        <w:jc w:val="both"/>
        <w:rPr>
          <w:color w:val="000000" w:themeColor="text1"/>
          <w:sz w:val="28"/>
          <w:szCs w:val="28"/>
        </w:rPr>
      </w:pPr>
      <w:r w:rsidRPr="00E52BA2">
        <w:rPr>
          <w:color w:val="000000" w:themeColor="text1"/>
          <w:sz w:val="28"/>
          <w:szCs w:val="28"/>
        </w:rPr>
        <w:t>-«Склады (код 6.9)»;</w:t>
      </w:r>
    </w:p>
    <w:p w:rsidR="00AA155C" w:rsidRPr="00E52BA2" w:rsidRDefault="00AA155C" w:rsidP="00AA155C">
      <w:pPr>
        <w:pStyle w:val="a3"/>
        <w:ind w:left="-284" w:firstLine="426"/>
        <w:jc w:val="both"/>
        <w:rPr>
          <w:color w:val="000000" w:themeColor="text1"/>
          <w:sz w:val="28"/>
          <w:szCs w:val="28"/>
        </w:rPr>
      </w:pPr>
      <w:r w:rsidRPr="00E52BA2">
        <w:rPr>
          <w:color w:val="000000" w:themeColor="text1"/>
          <w:sz w:val="28"/>
          <w:szCs w:val="28"/>
        </w:rPr>
        <w:t>- «Заготовка древесины (код 10.1)»;</w:t>
      </w:r>
    </w:p>
    <w:p w:rsidR="00AA155C" w:rsidRPr="00E52BA2" w:rsidRDefault="00AA155C" w:rsidP="00AA155C">
      <w:pPr>
        <w:pStyle w:val="a3"/>
        <w:ind w:left="-284" w:firstLine="426"/>
        <w:jc w:val="both"/>
        <w:rPr>
          <w:b/>
          <w:color w:val="000000" w:themeColor="text1"/>
          <w:sz w:val="28"/>
          <w:szCs w:val="28"/>
        </w:rPr>
      </w:pPr>
    </w:p>
    <w:p w:rsidR="00AA155C" w:rsidRPr="0049668E" w:rsidRDefault="00AA155C" w:rsidP="00AA155C">
      <w:pPr>
        <w:pStyle w:val="a3"/>
        <w:ind w:left="-284" w:firstLine="426"/>
        <w:jc w:val="both"/>
        <w:rPr>
          <w:color w:val="000000" w:themeColor="text1"/>
          <w:sz w:val="28"/>
          <w:szCs w:val="28"/>
        </w:rPr>
      </w:pPr>
      <w:r w:rsidRPr="0049668E">
        <w:rPr>
          <w:color w:val="000000" w:themeColor="text1"/>
          <w:sz w:val="28"/>
          <w:szCs w:val="28"/>
          <w:lang w:val="en-US"/>
        </w:rPr>
        <w:t>II</w:t>
      </w:r>
      <w:r w:rsidRPr="0049668E">
        <w:rPr>
          <w:color w:val="000000" w:themeColor="text1"/>
          <w:sz w:val="28"/>
          <w:szCs w:val="28"/>
        </w:rPr>
        <w:t>. Внести в статью 36 «1.1.Карта</w:t>
      </w:r>
      <w:r w:rsidRPr="0049668E">
        <w:rPr>
          <w:bCs/>
          <w:color w:val="000000" w:themeColor="text1"/>
          <w:spacing w:val="-1"/>
          <w:sz w:val="28"/>
          <w:szCs w:val="28"/>
        </w:rPr>
        <w:t xml:space="preserve"> градостроительного зонирования территорий села Помоздино, деревни </w:t>
      </w:r>
      <w:proofErr w:type="spellStart"/>
      <w:r w:rsidRPr="0049668E">
        <w:rPr>
          <w:bCs/>
          <w:color w:val="000000" w:themeColor="text1"/>
          <w:spacing w:val="-1"/>
          <w:sz w:val="28"/>
          <w:szCs w:val="28"/>
        </w:rPr>
        <w:t>Бадъёльск</w:t>
      </w:r>
      <w:proofErr w:type="spellEnd"/>
      <w:r w:rsidRPr="0049668E">
        <w:rPr>
          <w:bCs/>
          <w:color w:val="000000" w:themeColor="text1"/>
          <w:spacing w:val="-1"/>
          <w:sz w:val="28"/>
          <w:szCs w:val="28"/>
        </w:rPr>
        <w:t xml:space="preserve">, деревни </w:t>
      </w:r>
      <w:proofErr w:type="spellStart"/>
      <w:r w:rsidRPr="0049668E">
        <w:rPr>
          <w:bCs/>
          <w:color w:val="000000" w:themeColor="text1"/>
          <w:spacing w:val="-1"/>
          <w:sz w:val="28"/>
          <w:szCs w:val="28"/>
        </w:rPr>
        <w:t>Выльгорт</w:t>
      </w:r>
      <w:proofErr w:type="spellEnd"/>
      <w:r w:rsidRPr="0049668E">
        <w:rPr>
          <w:bCs/>
          <w:color w:val="000000" w:themeColor="text1"/>
          <w:spacing w:val="-1"/>
          <w:sz w:val="28"/>
          <w:szCs w:val="28"/>
        </w:rPr>
        <w:t xml:space="preserve">, деревни </w:t>
      </w:r>
      <w:proofErr w:type="spellStart"/>
      <w:r w:rsidRPr="0049668E">
        <w:rPr>
          <w:bCs/>
          <w:color w:val="000000" w:themeColor="text1"/>
          <w:spacing w:val="-1"/>
          <w:sz w:val="28"/>
          <w:szCs w:val="28"/>
        </w:rPr>
        <w:t>Модлапов</w:t>
      </w:r>
      <w:proofErr w:type="spellEnd"/>
      <w:r w:rsidRPr="0049668E">
        <w:rPr>
          <w:bCs/>
          <w:color w:val="000000" w:themeColor="text1"/>
          <w:spacing w:val="-1"/>
          <w:sz w:val="28"/>
          <w:szCs w:val="28"/>
        </w:rPr>
        <w:t xml:space="preserve">, и деревни </w:t>
      </w:r>
      <w:proofErr w:type="spellStart"/>
      <w:r w:rsidRPr="0049668E">
        <w:rPr>
          <w:bCs/>
          <w:color w:val="000000" w:themeColor="text1"/>
          <w:spacing w:val="-1"/>
          <w:sz w:val="28"/>
          <w:szCs w:val="28"/>
        </w:rPr>
        <w:t>Сордйыв</w:t>
      </w:r>
      <w:proofErr w:type="spellEnd"/>
      <w:r w:rsidRPr="0049668E">
        <w:rPr>
          <w:color w:val="000000" w:themeColor="text1"/>
          <w:sz w:val="28"/>
          <w:szCs w:val="28"/>
        </w:rPr>
        <w:t>» п</w:t>
      </w:r>
      <w:r w:rsidRPr="0049668E">
        <w:rPr>
          <w:rFonts w:eastAsia="Calibri"/>
          <w:color w:val="000000" w:themeColor="text1"/>
          <w:sz w:val="28"/>
          <w:szCs w:val="28"/>
        </w:rPr>
        <w:t xml:space="preserve">равил землепользования и застройки МО СП «Помоздино», </w:t>
      </w:r>
      <w:r w:rsidRPr="0049668E">
        <w:rPr>
          <w:color w:val="000000" w:themeColor="text1"/>
          <w:sz w:val="28"/>
          <w:szCs w:val="28"/>
        </w:rPr>
        <w:t xml:space="preserve">утвержденных решением Совета сельского поселения «Помоздино» от 29.04.2013 №III-27/136 </w:t>
      </w:r>
      <w:r w:rsidRPr="0049668E">
        <w:rPr>
          <w:bCs/>
          <w:color w:val="000000" w:themeColor="text1"/>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49668E">
        <w:rPr>
          <w:color w:val="000000" w:themeColor="text1"/>
          <w:sz w:val="28"/>
          <w:szCs w:val="28"/>
        </w:rPr>
        <w:t>, следующие изменения:</w:t>
      </w:r>
    </w:p>
    <w:p w:rsidR="00AA155C" w:rsidRPr="00E52BA2" w:rsidRDefault="00AA155C" w:rsidP="00AA155C">
      <w:pPr>
        <w:pStyle w:val="a3"/>
        <w:ind w:left="-284" w:firstLine="426"/>
        <w:jc w:val="both"/>
        <w:rPr>
          <w:b/>
          <w:color w:val="000000" w:themeColor="text1"/>
          <w:sz w:val="28"/>
          <w:szCs w:val="28"/>
        </w:rPr>
      </w:pPr>
    </w:p>
    <w:p w:rsidR="00AA155C" w:rsidRPr="00E52BA2" w:rsidRDefault="00AA155C" w:rsidP="00AA155C">
      <w:pPr>
        <w:ind w:left="-284" w:firstLine="426"/>
        <w:jc w:val="both"/>
        <w:rPr>
          <w:color w:val="000000" w:themeColor="text1"/>
          <w:sz w:val="28"/>
          <w:szCs w:val="28"/>
        </w:rPr>
      </w:pPr>
      <w:r>
        <w:rPr>
          <w:color w:val="000000" w:themeColor="text1"/>
          <w:sz w:val="28"/>
          <w:szCs w:val="28"/>
        </w:rPr>
        <w:t>1.</w:t>
      </w:r>
      <w:r w:rsidRPr="00E52BA2">
        <w:rPr>
          <w:color w:val="000000" w:themeColor="text1"/>
          <w:sz w:val="28"/>
          <w:szCs w:val="28"/>
        </w:rPr>
        <w:t>Территориальную зону СХ зона сельскохозяйственного использования западнее земельного участка с кадастровым номером 11:07:1401006:315 площадью 3 га перевести в территориальную зону ОД-1зона административно бытового центра.</w:t>
      </w:r>
    </w:p>
    <w:p w:rsidR="00AA155C" w:rsidRDefault="00AA155C" w:rsidP="00AA155C">
      <w:pPr>
        <w:autoSpaceDE w:val="0"/>
        <w:autoSpaceDN w:val="0"/>
        <w:adjustRightInd w:val="0"/>
        <w:ind w:left="-284" w:firstLine="426"/>
        <w:jc w:val="both"/>
        <w:rPr>
          <w:color w:val="000000" w:themeColor="text1"/>
        </w:rPr>
      </w:pPr>
    </w:p>
    <w:p w:rsidR="00306A83" w:rsidRDefault="00AA155C" w:rsidP="00AA155C">
      <w:pPr>
        <w:pStyle w:val="a3"/>
        <w:ind w:left="-284" w:firstLine="426"/>
        <w:jc w:val="both"/>
        <w:rPr>
          <w:sz w:val="28"/>
          <w:szCs w:val="28"/>
        </w:rPr>
      </w:pPr>
      <w:r>
        <w:rPr>
          <w:color w:val="000000" w:themeColor="text1"/>
          <w:sz w:val="28"/>
          <w:szCs w:val="28"/>
        </w:rPr>
        <w:t>2.Т</w:t>
      </w:r>
      <w:r w:rsidRPr="006C037E">
        <w:rPr>
          <w:color w:val="000000" w:themeColor="text1"/>
          <w:sz w:val="28"/>
          <w:szCs w:val="28"/>
        </w:rPr>
        <w:t>ерриториальную зону Пр-1- зона прочих территорий в границах населенного пункта</w:t>
      </w:r>
      <w:r w:rsidRPr="006C037E">
        <w:rPr>
          <w:sz w:val="28"/>
          <w:szCs w:val="28"/>
        </w:rPr>
        <w:t xml:space="preserve"> севернее строящегося здания часовни в </w:t>
      </w:r>
      <w:proofErr w:type="spellStart"/>
      <w:r w:rsidRPr="006C037E">
        <w:rPr>
          <w:sz w:val="28"/>
          <w:szCs w:val="28"/>
        </w:rPr>
        <w:t>д</w:t>
      </w:r>
      <w:proofErr w:type="gramStart"/>
      <w:r w:rsidRPr="006C037E">
        <w:rPr>
          <w:sz w:val="28"/>
          <w:szCs w:val="28"/>
        </w:rPr>
        <w:t>.К</w:t>
      </w:r>
      <w:proofErr w:type="gramEnd"/>
      <w:r w:rsidRPr="006C037E">
        <w:rPr>
          <w:sz w:val="28"/>
          <w:szCs w:val="28"/>
        </w:rPr>
        <w:t>ырныша</w:t>
      </w:r>
      <w:proofErr w:type="spellEnd"/>
      <w:r>
        <w:rPr>
          <w:sz w:val="28"/>
          <w:szCs w:val="28"/>
        </w:rPr>
        <w:t>, расположенной на земельном участке с кадастровым номером: 11:07:1801001:187</w:t>
      </w:r>
      <w:r w:rsidRPr="006C037E">
        <w:rPr>
          <w:sz w:val="28"/>
          <w:szCs w:val="28"/>
        </w:rPr>
        <w:t xml:space="preserve"> перевести в территориальную зону П-2  </w:t>
      </w:r>
      <w:r w:rsidRPr="006C037E">
        <w:rPr>
          <w:color w:val="000000" w:themeColor="text1"/>
          <w:sz w:val="28"/>
          <w:szCs w:val="28"/>
        </w:rPr>
        <w:t xml:space="preserve">- </w:t>
      </w:r>
      <w:r w:rsidRPr="006C037E">
        <w:rPr>
          <w:color w:val="000000" w:themeColor="text1"/>
          <w:spacing w:val="-2"/>
          <w:sz w:val="28"/>
          <w:szCs w:val="28"/>
        </w:rPr>
        <w:t xml:space="preserve">зона  промышленных объектов и производства </w:t>
      </w:r>
      <w:r w:rsidRPr="006C037E">
        <w:rPr>
          <w:color w:val="000000" w:themeColor="text1"/>
          <w:spacing w:val="-2"/>
          <w:sz w:val="28"/>
          <w:szCs w:val="28"/>
          <w:lang w:val="en-US"/>
        </w:rPr>
        <w:t>IV</w:t>
      </w:r>
      <w:r w:rsidRPr="006C037E">
        <w:rPr>
          <w:color w:val="000000" w:themeColor="text1"/>
          <w:spacing w:val="-2"/>
          <w:sz w:val="28"/>
          <w:szCs w:val="28"/>
        </w:rPr>
        <w:t xml:space="preserve"> класса по санитарной классификации</w:t>
      </w:r>
      <w:r w:rsidRPr="006C037E">
        <w:rPr>
          <w:sz w:val="28"/>
          <w:szCs w:val="28"/>
        </w:rPr>
        <w:t xml:space="preserve"> площадью 15000 кв.м.</w:t>
      </w: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pPr>
    </w:p>
    <w:p w:rsidR="006D36A4" w:rsidRDefault="006D36A4" w:rsidP="0049668E">
      <w:pPr>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06A83"/>
    <w:rsid w:val="00000604"/>
    <w:rsid w:val="000046C4"/>
    <w:rsid w:val="000049F8"/>
    <w:rsid w:val="00034D05"/>
    <w:rsid w:val="00035058"/>
    <w:rsid w:val="00082186"/>
    <w:rsid w:val="000C3F82"/>
    <w:rsid w:val="000E30CB"/>
    <w:rsid w:val="001734A9"/>
    <w:rsid w:val="00182AEA"/>
    <w:rsid w:val="001A1497"/>
    <w:rsid w:val="002063AE"/>
    <w:rsid w:val="002157FF"/>
    <w:rsid w:val="00223570"/>
    <w:rsid w:val="002B5D94"/>
    <w:rsid w:val="002D74E4"/>
    <w:rsid w:val="002F24F2"/>
    <w:rsid w:val="003002E9"/>
    <w:rsid w:val="00306A83"/>
    <w:rsid w:val="00310C87"/>
    <w:rsid w:val="00323EBC"/>
    <w:rsid w:val="003A0161"/>
    <w:rsid w:val="003C790A"/>
    <w:rsid w:val="0040258F"/>
    <w:rsid w:val="00405364"/>
    <w:rsid w:val="00405D63"/>
    <w:rsid w:val="004421BB"/>
    <w:rsid w:val="0049668E"/>
    <w:rsid w:val="004C04B5"/>
    <w:rsid w:val="004D293B"/>
    <w:rsid w:val="00522123"/>
    <w:rsid w:val="005D1126"/>
    <w:rsid w:val="005E2BE9"/>
    <w:rsid w:val="005F2D87"/>
    <w:rsid w:val="0064079C"/>
    <w:rsid w:val="006842E1"/>
    <w:rsid w:val="006D36A4"/>
    <w:rsid w:val="00747C38"/>
    <w:rsid w:val="0078613F"/>
    <w:rsid w:val="007A2E22"/>
    <w:rsid w:val="007B1193"/>
    <w:rsid w:val="007D246D"/>
    <w:rsid w:val="00822200"/>
    <w:rsid w:val="00855FFB"/>
    <w:rsid w:val="008C264D"/>
    <w:rsid w:val="008F3F5F"/>
    <w:rsid w:val="00935D79"/>
    <w:rsid w:val="00970FEF"/>
    <w:rsid w:val="009F14C8"/>
    <w:rsid w:val="00A047E2"/>
    <w:rsid w:val="00A76435"/>
    <w:rsid w:val="00A77FC9"/>
    <w:rsid w:val="00A82C6C"/>
    <w:rsid w:val="00AA155C"/>
    <w:rsid w:val="00B13996"/>
    <w:rsid w:val="00B408FF"/>
    <w:rsid w:val="00B60044"/>
    <w:rsid w:val="00B8039D"/>
    <w:rsid w:val="00B83385"/>
    <w:rsid w:val="00B949D6"/>
    <w:rsid w:val="00C34574"/>
    <w:rsid w:val="00C92AB1"/>
    <w:rsid w:val="00CD15C1"/>
    <w:rsid w:val="00CD2864"/>
    <w:rsid w:val="00D32996"/>
    <w:rsid w:val="00D53D45"/>
    <w:rsid w:val="00D82D21"/>
    <w:rsid w:val="00DA681F"/>
    <w:rsid w:val="00E07B04"/>
    <w:rsid w:val="00E227D8"/>
    <w:rsid w:val="00E53473"/>
    <w:rsid w:val="00E53C52"/>
    <w:rsid w:val="00E87656"/>
    <w:rsid w:val="00EA049A"/>
    <w:rsid w:val="00FA52E1"/>
    <w:rsid w:val="00FB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basedOn w:val="a"/>
    <w:link w:val="ad"/>
    <w:qFormat/>
    <w:rsid w:val="0049668E"/>
    <w:pPr>
      <w:jc w:val="center"/>
    </w:pPr>
    <w:rPr>
      <w:b/>
      <w:bCs/>
      <w:sz w:val="28"/>
      <w:szCs w:val="28"/>
    </w:rPr>
  </w:style>
  <w:style w:type="character" w:customStyle="1" w:styleId="ad">
    <w:name w:val="Название Знак"/>
    <w:basedOn w:val="a0"/>
    <w:link w:val="ac"/>
    <w:rsid w:val="0049668E"/>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1361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A4D6-AAC5-4FBB-842B-FEC2CA3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479</Words>
  <Characters>2734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10</cp:revision>
  <cp:lastPrinted>2021-02-11T12:00:00Z</cp:lastPrinted>
  <dcterms:created xsi:type="dcterms:W3CDTF">2021-02-05T12:41:00Z</dcterms:created>
  <dcterms:modified xsi:type="dcterms:W3CDTF">2021-02-19T08:57:00Z</dcterms:modified>
</cp:coreProperties>
</file>