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D65" w:rsidRPr="00CE6D65" w:rsidRDefault="00CE6D65" w:rsidP="00CE6D65">
      <w:pPr>
        <w:autoSpaceDE w:val="0"/>
        <w:autoSpaceDN w:val="0"/>
        <w:jc w:val="center"/>
        <w:rPr>
          <w:rFonts w:ascii="Times New Roman" w:hAnsi="Times New Roman"/>
          <w:sz w:val="28"/>
          <w:szCs w:val="28"/>
          <w:lang w:eastAsia="ru-RU"/>
        </w:rPr>
      </w:pPr>
      <w:r w:rsidRPr="00CE6D65">
        <w:rPr>
          <w:rFonts w:ascii="Times New Roman" w:hAnsi="Times New Roman"/>
          <w:noProof/>
          <w:sz w:val="28"/>
          <w:szCs w:val="28"/>
          <w:lang w:eastAsia="ru-RU"/>
        </w:rPr>
        <w:drawing>
          <wp:inline distT="0" distB="0" distL="0" distR="0" wp14:anchorId="00FC88A3" wp14:editId="7312767C">
            <wp:extent cx="847725" cy="838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CE6D65" w:rsidRPr="00CE6D65" w:rsidRDefault="00CE6D65" w:rsidP="00CE6D65">
      <w:pPr>
        <w:autoSpaceDE w:val="0"/>
        <w:autoSpaceDN w:val="0"/>
        <w:jc w:val="center"/>
        <w:rPr>
          <w:rFonts w:ascii="Times New Roman" w:hAnsi="Times New Roman"/>
          <w:b/>
          <w:sz w:val="28"/>
          <w:szCs w:val="28"/>
          <w:lang w:eastAsia="ru-RU"/>
        </w:rPr>
      </w:pPr>
      <w:r w:rsidRPr="00CE6D65">
        <w:rPr>
          <w:rFonts w:ascii="Times New Roman" w:hAnsi="Times New Roman"/>
          <w:b/>
          <w:sz w:val="28"/>
          <w:szCs w:val="28"/>
          <w:lang w:eastAsia="ru-RU"/>
        </w:rPr>
        <w:t>«</w:t>
      </w:r>
      <w:proofErr w:type="spellStart"/>
      <w:r w:rsidRPr="00CE6D65">
        <w:rPr>
          <w:rFonts w:ascii="Times New Roman" w:hAnsi="Times New Roman"/>
          <w:b/>
          <w:sz w:val="28"/>
          <w:szCs w:val="28"/>
          <w:lang w:eastAsia="ru-RU"/>
        </w:rPr>
        <w:t>Кулöмд</w:t>
      </w:r>
      <w:r w:rsidRPr="00CE6D65">
        <w:rPr>
          <w:rFonts w:ascii="Times New Roman" w:hAnsi="Times New Roman"/>
          <w:b/>
          <w:sz w:val="28"/>
          <w:szCs w:val="28"/>
          <w:lang w:val="en-US" w:eastAsia="ru-RU"/>
        </w:rPr>
        <w:t>i</w:t>
      </w:r>
      <w:proofErr w:type="spellEnd"/>
      <w:r w:rsidRPr="00CE6D65">
        <w:rPr>
          <w:rFonts w:ascii="Times New Roman" w:hAnsi="Times New Roman"/>
          <w:b/>
          <w:sz w:val="28"/>
          <w:szCs w:val="28"/>
          <w:lang w:eastAsia="ru-RU"/>
        </w:rPr>
        <w:t xml:space="preserve">н» </w:t>
      </w:r>
      <w:proofErr w:type="spellStart"/>
      <w:r w:rsidRPr="00CE6D65">
        <w:rPr>
          <w:rFonts w:ascii="Times New Roman" w:hAnsi="Times New Roman"/>
          <w:b/>
          <w:sz w:val="28"/>
          <w:szCs w:val="28"/>
          <w:lang w:eastAsia="ru-RU"/>
        </w:rPr>
        <w:t>муниципальнöйрайонсаадминистрациялöн</w:t>
      </w:r>
      <w:proofErr w:type="spellEnd"/>
    </w:p>
    <w:p w:rsidR="00CE6D65" w:rsidRPr="00CE6D65" w:rsidRDefault="008A33D6" w:rsidP="00CE6D65">
      <w:pPr>
        <w:autoSpaceDE w:val="0"/>
        <w:autoSpaceDN w:val="0"/>
        <w:jc w:val="center"/>
        <w:rPr>
          <w:rFonts w:ascii="Times New Roman" w:hAnsi="Times New Roman"/>
          <w:b/>
          <w:sz w:val="34"/>
          <w:szCs w:val="34"/>
          <w:lang w:eastAsia="ru-RU"/>
        </w:rPr>
      </w:pPr>
      <w:r>
        <w:rPr>
          <w:rFonts w:eastAsia="Calibri"/>
          <w:noProof/>
        </w:rPr>
        <w:pict>
          <v:line id="Прямая соединительная линия 4" o:spid="_x0000_s1059" style="position:absolute;left:0;text-align:left;z-index:251658240;visibility:visible;mso-wrap-style:square;mso-width-percent:0;mso-height-percent:0;mso-wrap-distance-left:9pt;mso-wrap-distance-top:-42e-5mm;mso-wrap-distance-right:9pt;mso-wrap-distance-bottom:-42e-5mm;mso-position-horizontal:absolute;mso-position-horizontal-relative:text;mso-position-vertical:absolute;mso-position-vertical-relative:text;mso-width-percent:0;mso-height-percent:0;mso-width-relative:page;mso-height-relative:page"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00CE6D65" w:rsidRPr="00CE6D65">
        <w:rPr>
          <w:rFonts w:ascii="Times New Roman" w:hAnsi="Times New Roman"/>
          <w:b/>
          <w:sz w:val="34"/>
          <w:szCs w:val="34"/>
          <w:lang w:eastAsia="ru-RU"/>
        </w:rPr>
        <w:t xml:space="preserve">Ш </w:t>
      </w:r>
      <w:proofErr w:type="gramStart"/>
      <w:r w:rsidR="00CE6D65" w:rsidRPr="00CE6D65">
        <w:rPr>
          <w:rFonts w:ascii="Times New Roman" w:hAnsi="Times New Roman"/>
          <w:b/>
          <w:sz w:val="34"/>
          <w:szCs w:val="34"/>
          <w:lang w:eastAsia="ru-RU"/>
        </w:rPr>
        <w:t>У</w:t>
      </w:r>
      <w:proofErr w:type="gramEnd"/>
      <w:r w:rsidR="00CE6D65" w:rsidRPr="00CE6D65">
        <w:rPr>
          <w:rFonts w:ascii="Times New Roman" w:hAnsi="Times New Roman"/>
          <w:b/>
          <w:sz w:val="34"/>
          <w:szCs w:val="34"/>
          <w:lang w:eastAsia="ru-RU"/>
        </w:rPr>
        <w:t xml:space="preserve"> Ö М</w:t>
      </w:r>
    </w:p>
    <w:p w:rsidR="00CE6D65" w:rsidRPr="00CE6D65" w:rsidRDefault="00CE6D65" w:rsidP="00CE6D65">
      <w:pPr>
        <w:autoSpaceDE w:val="0"/>
        <w:autoSpaceDN w:val="0"/>
        <w:jc w:val="center"/>
        <w:rPr>
          <w:rFonts w:ascii="Times New Roman" w:hAnsi="Times New Roman"/>
          <w:b/>
          <w:sz w:val="28"/>
          <w:szCs w:val="28"/>
          <w:lang w:eastAsia="ru-RU"/>
        </w:rPr>
      </w:pPr>
      <w:r w:rsidRPr="00CE6D65">
        <w:rPr>
          <w:rFonts w:ascii="Times New Roman" w:hAnsi="Times New Roman"/>
          <w:b/>
          <w:sz w:val="28"/>
          <w:szCs w:val="28"/>
          <w:lang w:eastAsia="ru-RU"/>
        </w:rPr>
        <w:t>Администрация муниципального района «Усть-Куломский»</w:t>
      </w:r>
    </w:p>
    <w:p w:rsidR="00CE6D65" w:rsidRPr="00CE6D65" w:rsidRDefault="00CE6D65" w:rsidP="00CE6D65">
      <w:pPr>
        <w:keepNext/>
        <w:autoSpaceDE w:val="0"/>
        <w:autoSpaceDN w:val="0"/>
        <w:jc w:val="center"/>
        <w:outlineLvl w:val="3"/>
        <w:rPr>
          <w:rFonts w:ascii="Times New Roman" w:hAnsi="Times New Roman"/>
          <w:bCs/>
          <w:sz w:val="34"/>
          <w:szCs w:val="34"/>
        </w:rPr>
      </w:pPr>
      <w:r w:rsidRPr="00CE6D65">
        <w:rPr>
          <w:rFonts w:ascii="Times New Roman" w:hAnsi="Times New Roman"/>
          <w:b/>
          <w:bCs/>
          <w:sz w:val="34"/>
          <w:szCs w:val="34"/>
        </w:rPr>
        <w:t>П О С Т А Н О В Л Е Н И Е</w:t>
      </w:r>
    </w:p>
    <w:p w:rsidR="00CE6D65" w:rsidRDefault="00CE6D65" w:rsidP="00CE6D65">
      <w:pPr>
        <w:autoSpaceDE w:val="0"/>
        <w:autoSpaceDN w:val="0"/>
        <w:jc w:val="center"/>
        <w:rPr>
          <w:rFonts w:ascii="Times New Roman" w:hAnsi="Times New Roman"/>
          <w:sz w:val="20"/>
          <w:szCs w:val="20"/>
          <w:lang w:eastAsia="ru-RU"/>
        </w:rPr>
      </w:pPr>
    </w:p>
    <w:p w:rsidR="00CE6D65" w:rsidRPr="00CE6D65" w:rsidRDefault="00CE6D65" w:rsidP="00CE6D65">
      <w:pPr>
        <w:autoSpaceDE w:val="0"/>
        <w:autoSpaceDN w:val="0"/>
        <w:jc w:val="center"/>
        <w:rPr>
          <w:rFonts w:ascii="Times New Roman" w:hAnsi="Times New Roman"/>
          <w:sz w:val="20"/>
          <w:szCs w:val="20"/>
          <w:lang w:eastAsia="ru-RU"/>
        </w:rPr>
      </w:pPr>
    </w:p>
    <w:p w:rsidR="00CE6D65" w:rsidRPr="00CE6D65" w:rsidRDefault="00CE6D65" w:rsidP="00CE6D65">
      <w:pPr>
        <w:autoSpaceDE w:val="0"/>
        <w:autoSpaceDN w:val="0"/>
        <w:outlineLvl w:val="8"/>
        <w:rPr>
          <w:rFonts w:ascii="Times New Roman" w:hAnsi="Times New Roman"/>
          <w:sz w:val="28"/>
          <w:szCs w:val="28"/>
          <w:lang w:eastAsia="ru-RU"/>
        </w:rPr>
      </w:pPr>
      <w:r>
        <w:rPr>
          <w:rFonts w:ascii="Times New Roman" w:hAnsi="Times New Roman"/>
          <w:sz w:val="28"/>
          <w:szCs w:val="28"/>
          <w:lang w:eastAsia="ru-RU"/>
        </w:rPr>
        <w:t>04</w:t>
      </w:r>
      <w:r w:rsidRPr="00CE6D65">
        <w:rPr>
          <w:rFonts w:ascii="Times New Roman" w:hAnsi="Times New Roman"/>
          <w:sz w:val="28"/>
          <w:szCs w:val="28"/>
          <w:lang w:eastAsia="ru-RU"/>
        </w:rPr>
        <w:t xml:space="preserve"> декабря 2023 г.                                                                                         № 18</w:t>
      </w:r>
      <w:r>
        <w:rPr>
          <w:rFonts w:ascii="Times New Roman" w:hAnsi="Times New Roman"/>
          <w:sz w:val="28"/>
          <w:szCs w:val="28"/>
          <w:lang w:eastAsia="ru-RU"/>
        </w:rPr>
        <w:t>2</w:t>
      </w:r>
      <w:r w:rsidRPr="00CE6D65">
        <w:rPr>
          <w:rFonts w:ascii="Times New Roman" w:hAnsi="Times New Roman"/>
          <w:sz w:val="28"/>
          <w:szCs w:val="28"/>
          <w:lang w:eastAsia="ru-RU"/>
        </w:rPr>
        <w:t xml:space="preserve">8 </w:t>
      </w:r>
    </w:p>
    <w:p w:rsidR="00CE6D65" w:rsidRDefault="00CE6D65" w:rsidP="00CE6D65">
      <w:pPr>
        <w:autoSpaceDE w:val="0"/>
        <w:autoSpaceDN w:val="0"/>
        <w:jc w:val="center"/>
        <w:rPr>
          <w:rFonts w:ascii="Times New Roman" w:hAnsi="Times New Roman"/>
          <w:sz w:val="20"/>
          <w:szCs w:val="20"/>
          <w:lang w:eastAsia="ru-RU"/>
        </w:rPr>
      </w:pPr>
    </w:p>
    <w:p w:rsidR="00CE6D65" w:rsidRDefault="00CE6D65" w:rsidP="00CE6D65">
      <w:pPr>
        <w:autoSpaceDE w:val="0"/>
        <w:autoSpaceDN w:val="0"/>
        <w:jc w:val="center"/>
        <w:rPr>
          <w:rFonts w:ascii="Times New Roman" w:hAnsi="Times New Roman"/>
          <w:sz w:val="20"/>
          <w:szCs w:val="20"/>
          <w:lang w:eastAsia="ru-RU"/>
        </w:rPr>
      </w:pPr>
    </w:p>
    <w:p w:rsidR="00CE6D65" w:rsidRPr="00CE6D65" w:rsidRDefault="00CE6D65" w:rsidP="00CE6D65">
      <w:pPr>
        <w:autoSpaceDE w:val="0"/>
        <w:autoSpaceDN w:val="0"/>
        <w:jc w:val="center"/>
        <w:rPr>
          <w:rFonts w:ascii="Times New Roman" w:hAnsi="Times New Roman"/>
          <w:sz w:val="20"/>
          <w:szCs w:val="20"/>
          <w:lang w:eastAsia="ru-RU"/>
        </w:rPr>
      </w:pPr>
      <w:r w:rsidRPr="00CE6D65">
        <w:rPr>
          <w:rFonts w:ascii="Times New Roman" w:hAnsi="Times New Roman"/>
          <w:sz w:val="20"/>
          <w:szCs w:val="20"/>
          <w:lang w:eastAsia="ru-RU"/>
        </w:rPr>
        <w:t>Республика Коми</w:t>
      </w:r>
    </w:p>
    <w:p w:rsidR="00CE6D65" w:rsidRPr="00CE6D65" w:rsidRDefault="00CE6D65" w:rsidP="00CE6D65">
      <w:pPr>
        <w:widowControl w:val="0"/>
        <w:autoSpaceDE w:val="0"/>
        <w:autoSpaceDN w:val="0"/>
        <w:adjustRightInd w:val="0"/>
        <w:jc w:val="center"/>
        <w:rPr>
          <w:rFonts w:ascii="Times New Roman" w:hAnsi="Times New Roman"/>
          <w:bCs/>
          <w:sz w:val="20"/>
          <w:szCs w:val="20"/>
          <w:lang w:eastAsia="ru-RU"/>
        </w:rPr>
      </w:pPr>
      <w:r w:rsidRPr="00CE6D65">
        <w:rPr>
          <w:rFonts w:ascii="Times New Roman" w:hAnsi="Times New Roman"/>
          <w:bCs/>
          <w:sz w:val="20"/>
          <w:szCs w:val="20"/>
          <w:lang w:eastAsia="ru-RU"/>
        </w:rPr>
        <w:t>с. Усть-Кулом</w:t>
      </w:r>
    </w:p>
    <w:p w:rsidR="00CE6D65" w:rsidRPr="00CE6D65" w:rsidRDefault="00CE6D65" w:rsidP="00CE6D65">
      <w:pPr>
        <w:autoSpaceDE w:val="0"/>
        <w:autoSpaceDN w:val="0"/>
        <w:jc w:val="center"/>
        <w:rPr>
          <w:rFonts w:ascii="Times New Roman" w:hAnsi="Times New Roman"/>
          <w:b/>
          <w:sz w:val="20"/>
          <w:szCs w:val="20"/>
          <w:lang w:eastAsia="ar-SA"/>
        </w:rPr>
      </w:pPr>
    </w:p>
    <w:p w:rsidR="0037165B" w:rsidRPr="00CE6D65" w:rsidRDefault="00151E3D" w:rsidP="00151E3D">
      <w:pPr>
        <w:autoSpaceDE w:val="0"/>
        <w:autoSpaceDN w:val="0"/>
        <w:adjustRightInd w:val="0"/>
        <w:spacing w:line="240" w:lineRule="atLeast"/>
        <w:ind w:right="-63"/>
        <w:jc w:val="center"/>
        <w:rPr>
          <w:rFonts w:ascii="Times New Roman" w:hAnsi="Times New Roman"/>
          <w:b/>
          <w:sz w:val="28"/>
          <w:szCs w:val="28"/>
        </w:rPr>
      </w:pPr>
      <w:r w:rsidRPr="00CE6D65">
        <w:rPr>
          <w:rFonts w:ascii="Times New Roman" w:hAnsi="Times New Roman"/>
          <w:b/>
          <w:sz w:val="28"/>
          <w:szCs w:val="28"/>
        </w:rPr>
        <w:t xml:space="preserve">О внесении изменений в постановление администрации муниципального района «Усть-Куломский» от </w:t>
      </w:r>
      <w:r w:rsidR="0037165B" w:rsidRPr="00CE6D65">
        <w:rPr>
          <w:rFonts w:ascii="Times New Roman" w:hAnsi="Times New Roman"/>
          <w:b/>
          <w:sz w:val="28"/>
          <w:szCs w:val="28"/>
        </w:rPr>
        <w:t>18 октября 2021 года № 1387</w:t>
      </w:r>
      <w:r w:rsidRPr="00CE6D65">
        <w:rPr>
          <w:rFonts w:ascii="Times New Roman" w:hAnsi="Times New Roman"/>
          <w:b/>
          <w:sz w:val="28"/>
          <w:szCs w:val="28"/>
        </w:rPr>
        <w:t xml:space="preserve"> </w:t>
      </w:r>
    </w:p>
    <w:p w:rsidR="00151E3D" w:rsidRPr="00CE6D65" w:rsidRDefault="00151E3D" w:rsidP="00151E3D">
      <w:pPr>
        <w:autoSpaceDE w:val="0"/>
        <w:autoSpaceDN w:val="0"/>
        <w:adjustRightInd w:val="0"/>
        <w:spacing w:line="240" w:lineRule="atLeast"/>
        <w:ind w:right="-63"/>
        <w:jc w:val="center"/>
        <w:rPr>
          <w:rFonts w:ascii="Times New Roman" w:hAnsi="Times New Roman"/>
          <w:b/>
          <w:sz w:val="28"/>
          <w:szCs w:val="28"/>
        </w:rPr>
      </w:pPr>
      <w:r w:rsidRPr="00CE6D65">
        <w:rPr>
          <w:rFonts w:ascii="Times New Roman" w:hAnsi="Times New Roman"/>
          <w:b/>
          <w:sz w:val="28"/>
          <w:szCs w:val="28"/>
        </w:rPr>
        <w:t>«О муниципальной программе «Развитие экономики»»</w:t>
      </w:r>
    </w:p>
    <w:p w:rsidR="00151E3D" w:rsidRPr="006C5EC3" w:rsidRDefault="00151E3D" w:rsidP="00151E3D">
      <w:pPr>
        <w:spacing w:line="240" w:lineRule="atLeast"/>
        <w:jc w:val="center"/>
        <w:rPr>
          <w:rFonts w:ascii="Times New Roman" w:hAnsi="Times New Roman"/>
          <w:sz w:val="28"/>
          <w:szCs w:val="28"/>
        </w:rPr>
      </w:pPr>
    </w:p>
    <w:p w:rsidR="00151E3D" w:rsidRDefault="00151E3D" w:rsidP="00151E3D">
      <w:pPr>
        <w:autoSpaceDE w:val="0"/>
        <w:autoSpaceDN w:val="0"/>
        <w:adjustRightInd w:val="0"/>
        <w:spacing w:line="240" w:lineRule="atLeast"/>
        <w:ind w:firstLine="709"/>
        <w:jc w:val="both"/>
        <w:rPr>
          <w:rFonts w:ascii="Times New Roman" w:hAnsi="Times New Roman"/>
          <w:sz w:val="28"/>
          <w:szCs w:val="28"/>
        </w:rPr>
      </w:pPr>
      <w:r w:rsidRPr="006C5EC3">
        <w:rPr>
          <w:rFonts w:ascii="Times New Roman" w:hAnsi="Times New Roman"/>
          <w:sz w:val="28"/>
          <w:szCs w:val="28"/>
        </w:rPr>
        <w:t xml:space="preserve">В целях исполнения мероприятий муниципальной </w:t>
      </w:r>
      <w:hyperlink r:id="rId9" w:history="1">
        <w:r w:rsidRPr="006C5EC3">
          <w:rPr>
            <w:rFonts w:ascii="Times New Roman" w:hAnsi="Times New Roman"/>
            <w:sz w:val="28"/>
            <w:szCs w:val="28"/>
          </w:rPr>
          <w:t>программы</w:t>
        </w:r>
      </w:hyperlink>
      <w:r w:rsidRPr="006C5EC3">
        <w:rPr>
          <w:rFonts w:ascii="Times New Roman" w:hAnsi="Times New Roman"/>
          <w:sz w:val="28"/>
          <w:szCs w:val="28"/>
        </w:rPr>
        <w:t xml:space="preserve"> «Развитие экономики» администрация МР «Усть-Куломский»</w:t>
      </w:r>
      <w:r w:rsidR="00CE6D65">
        <w:rPr>
          <w:rFonts w:ascii="Times New Roman" w:hAnsi="Times New Roman"/>
          <w:sz w:val="28"/>
          <w:szCs w:val="28"/>
        </w:rPr>
        <w:t xml:space="preserve">                               </w:t>
      </w:r>
      <w:r w:rsidRPr="006C5EC3">
        <w:rPr>
          <w:rFonts w:ascii="Times New Roman" w:hAnsi="Times New Roman"/>
          <w:sz w:val="28"/>
          <w:szCs w:val="28"/>
        </w:rPr>
        <w:t xml:space="preserve"> п о с т а н о в л я е т:</w:t>
      </w:r>
    </w:p>
    <w:p w:rsidR="00CE6D65" w:rsidRDefault="00CE6D65" w:rsidP="00CE6D65">
      <w:pPr>
        <w:autoSpaceDE w:val="0"/>
        <w:autoSpaceDN w:val="0"/>
        <w:adjustRightInd w:val="0"/>
        <w:spacing w:line="240" w:lineRule="atLeast"/>
        <w:ind w:firstLine="709"/>
        <w:jc w:val="both"/>
        <w:rPr>
          <w:rFonts w:ascii="Times New Roman" w:hAnsi="Times New Roman"/>
          <w:sz w:val="28"/>
          <w:szCs w:val="28"/>
        </w:rPr>
      </w:pPr>
    </w:p>
    <w:p w:rsidR="00B6317E" w:rsidRDefault="00151E3D" w:rsidP="00CE6D65">
      <w:pPr>
        <w:widowControl w:val="0"/>
        <w:autoSpaceDE w:val="0"/>
        <w:autoSpaceDN w:val="0"/>
        <w:adjustRightInd w:val="0"/>
        <w:ind w:firstLine="709"/>
        <w:jc w:val="both"/>
        <w:rPr>
          <w:rFonts w:ascii="Times New Roman" w:hAnsi="Times New Roman"/>
          <w:sz w:val="28"/>
          <w:szCs w:val="28"/>
        </w:rPr>
      </w:pPr>
      <w:r w:rsidRPr="00B219EC">
        <w:rPr>
          <w:rFonts w:ascii="Times New Roman" w:hAnsi="Times New Roman"/>
          <w:sz w:val="28"/>
          <w:szCs w:val="28"/>
        </w:rPr>
        <w:t>1.</w:t>
      </w:r>
      <w:r>
        <w:rPr>
          <w:rFonts w:ascii="Times New Roman" w:hAnsi="Times New Roman"/>
          <w:sz w:val="28"/>
          <w:szCs w:val="28"/>
        </w:rPr>
        <w:t xml:space="preserve"> Внести в </w:t>
      </w:r>
      <w:r w:rsidRPr="00B219EC">
        <w:rPr>
          <w:rFonts w:ascii="Times New Roman" w:hAnsi="Times New Roman"/>
          <w:sz w:val="28"/>
          <w:szCs w:val="28"/>
        </w:rPr>
        <w:t>постановлени</w:t>
      </w:r>
      <w:r w:rsidR="00B6317E">
        <w:rPr>
          <w:rFonts w:ascii="Times New Roman" w:hAnsi="Times New Roman"/>
          <w:sz w:val="28"/>
          <w:szCs w:val="28"/>
        </w:rPr>
        <w:t>е</w:t>
      </w:r>
      <w:r w:rsidRPr="00B219EC">
        <w:rPr>
          <w:rFonts w:ascii="Times New Roman" w:hAnsi="Times New Roman"/>
          <w:sz w:val="28"/>
          <w:szCs w:val="28"/>
        </w:rPr>
        <w:t xml:space="preserve"> администрации муниципального района «Усть-Куломский» от </w:t>
      </w:r>
      <w:r w:rsidR="0037165B">
        <w:rPr>
          <w:rFonts w:ascii="Times New Roman" w:hAnsi="Times New Roman"/>
          <w:sz w:val="28"/>
          <w:szCs w:val="28"/>
        </w:rPr>
        <w:t>18</w:t>
      </w:r>
      <w:r w:rsidRPr="00B219EC">
        <w:rPr>
          <w:rFonts w:ascii="Times New Roman" w:hAnsi="Times New Roman"/>
          <w:sz w:val="28"/>
          <w:szCs w:val="28"/>
        </w:rPr>
        <w:t xml:space="preserve"> </w:t>
      </w:r>
      <w:r w:rsidR="0037165B">
        <w:rPr>
          <w:rFonts w:ascii="Times New Roman" w:hAnsi="Times New Roman"/>
          <w:sz w:val="28"/>
          <w:szCs w:val="28"/>
        </w:rPr>
        <w:t>октября</w:t>
      </w:r>
      <w:r w:rsidRPr="00B219EC">
        <w:rPr>
          <w:rFonts w:ascii="Times New Roman" w:hAnsi="Times New Roman"/>
          <w:sz w:val="28"/>
          <w:szCs w:val="28"/>
        </w:rPr>
        <w:t xml:space="preserve"> 20</w:t>
      </w:r>
      <w:r w:rsidR="0037165B">
        <w:rPr>
          <w:rFonts w:ascii="Times New Roman" w:hAnsi="Times New Roman"/>
          <w:sz w:val="28"/>
          <w:szCs w:val="28"/>
        </w:rPr>
        <w:t>21</w:t>
      </w:r>
      <w:r w:rsidRPr="00B219EC">
        <w:rPr>
          <w:rFonts w:ascii="Times New Roman" w:hAnsi="Times New Roman"/>
          <w:sz w:val="28"/>
          <w:szCs w:val="28"/>
        </w:rPr>
        <w:t xml:space="preserve"> года № 1</w:t>
      </w:r>
      <w:r w:rsidR="0037165B">
        <w:rPr>
          <w:rFonts w:ascii="Times New Roman" w:hAnsi="Times New Roman"/>
          <w:sz w:val="28"/>
          <w:szCs w:val="28"/>
        </w:rPr>
        <w:t>387</w:t>
      </w:r>
      <w:r w:rsidRPr="00B219EC">
        <w:rPr>
          <w:rFonts w:ascii="Times New Roman" w:hAnsi="Times New Roman"/>
          <w:sz w:val="28"/>
          <w:szCs w:val="28"/>
        </w:rPr>
        <w:t xml:space="preserve"> «О муниципальной программе «Развитие экономики»</w:t>
      </w:r>
      <w:r w:rsidR="00B6317E">
        <w:rPr>
          <w:rFonts w:ascii="Times New Roman" w:hAnsi="Times New Roman"/>
          <w:sz w:val="28"/>
          <w:szCs w:val="28"/>
        </w:rPr>
        <w:t xml:space="preserve"> (далее - постановление) следующие изменения:</w:t>
      </w:r>
    </w:p>
    <w:p w:rsidR="00151E3D" w:rsidRDefault="00CE6D65" w:rsidP="00CE6D65">
      <w:pPr>
        <w:widowControl w:val="0"/>
        <w:autoSpaceDE w:val="0"/>
        <w:autoSpaceDN w:val="0"/>
        <w:adjustRightInd w:val="0"/>
        <w:ind w:firstLine="709"/>
        <w:jc w:val="both"/>
        <w:rPr>
          <w:rFonts w:ascii="Times New Roman" w:hAnsi="Times New Roman"/>
          <w:sz w:val="28"/>
          <w:szCs w:val="28"/>
        </w:rPr>
      </w:pPr>
      <w:r>
        <w:rPr>
          <w:rFonts w:ascii="Times New Roman" w:hAnsi="Times New Roman"/>
          <w:sz w:val="28"/>
          <w:szCs w:val="28"/>
        </w:rPr>
        <w:t>П</w:t>
      </w:r>
      <w:r w:rsidR="00B6317E">
        <w:rPr>
          <w:rFonts w:ascii="Times New Roman" w:hAnsi="Times New Roman"/>
          <w:sz w:val="28"/>
          <w:szCs w:val="28"/>
        </w:rPr>
        <w:t>риложение к постановлению изложить согласно изменений в соответствии с приложением к настоящему постановлению;</w:t>
      </w:r>
    </w:p>
    <w:p w:rsidR="00151E3D" w:rsidRPr="006C5EC3" w:rsidRDefault="006345D0" w:rsidP="00CE6D65">
      <w:pPr>
        <w:ind w:firstLine="709"/>
        <w:jc w:val="both"/>
        <w:rPr>
          <w:rFonts w:ascii="Times New Roman" w:hAnsi="Times New Roman"/>
          <w:sz w:val="28"/>
          <w:szCs w:val="28"/>
        </w:rPr>
      </w:pPr>
      <w:r>
        <w:rPr>
          <w:rFonts w:ascii="Times New Roman" w:hAnsi="Times New Roman"/>
          <w:color w:val="000000"/>
          <w:sz w:val="28"/>
          <w:szCs w:val="28"/>
        </w:rPr>
        <w:t>2</w:t>
      </w:r>
      <w:r w:rsidR="00151E3D" w:rsidRPr="006C5EC3">
        <w:rPr>
          <w:rFonts w:ascii="Times New Roman" w:hAnsi="Times New Roman"/>
          <w:color w:val="000000"/>
          <w:sz w:val="28"/>
          <w:szCs w:val="28"/>
        </w:rPr>
        <w:t xml:space="preserve">. </w:t>
      </w:r>
      <w:r w:rsidR="00151E3D" w:rsidRPr="006C5EC3">
        <w:rPr>
          <w:rFonts w:ascii="Times New Roman" w:hAnsi="Times New Roman"/>
          <w:sz w:val="28"/>
          <w:szCs w:val="28"/>
        </w:rPr>
        <w:t>Настоящее постановление вступает в силу со</w:t>
      </w:r>
      <w:r w:rsidR="001F6B2B">
        <w:rPr>
          <w:rFonts w:ascii="Times New Roman" w:hAnsi="Times New Roman"/>
          <w:sz w:val="28"/>
          <w:szCs w:val="28"/>
        </w:rPr>
        <w:t xml:space="preserve"> дня </w:t>
      </w:r>
      <w:r w:rsidR="00F03F78">
        <w:rPr>
          <w:rFonts w:ascii="Times New Roman" w:hAnsi="Times New Roman"/>
          <w:sz w:val="28"/>
          <w:szCs w:val="28"/>
        </w:rPr>
        <w:t xml:space="preserve">опубликования в </w:t>
      </w:r>
      <w:r w:rsidR="00CE6D65">
        <w:rPr>
          <w:rFonts w:ascii="Times New Roman" w:hAnsi="Times New Roman"/>
          <w:sz w:val="28"/>
          <w:szCs w:val="28"/>
        </w:rPr>
        <w:t>И</w:t>
      </w:r>
      <w:r w:rsidR="00F03F78">
        <w:rPr>
          <w:rFonts w:ascii="Times New Roman" w:hAnsi="Times New Roman"/>
          <w:sz w:val="28"/>
          <w:szCs w:val="28"/>
        </w:rPr>
        <w:t>нформационном в</w:t>
      </w:r>
      <w:r w:rsidR="001F6B2B">
        <w:rPr>
          <w:rFonts w:ascii="Times New Roman" w:hAnsi="Times New Roman"/>
          <w:sz w:val="28"/>
          <w:szCs w:val="28"/>
        </w:rPr>
        <w:t>естнике Совета и администрации МР «Усть-Куломский»»</w:t>
      </w:r>
      <w:r w:rsidR="00151E3D" w:rsidRPr="006C5EC3">
        <w:rPr>
          <w:rFonts w:ascii="Times New Roman" w:hAnsi="Times New Roman"/>
          <w:sz w:val="28"/>
          <w:szCs w:val="28"/>
        </w:rPr>
        <w:t>.</w:t>
      </w:r>
    </w:p>
    <w:p w:rsidR="00151E3D" w:rsidRPr="00CE6D65" w:rsidRDefault="00151E3D" w:rsidP="00151E3D">
      <w:pPr>
        <w:jc w:val="center"/>
        <w:rPr>
          <w:rFonts w:ascii="Times New Roman" w:hAnsi="Times New Roman"/>
          <w:sz w:val="28"/>
          <w:szCs w:val="28"/>
          <w:lang w:eastAsia="ru-RU"/>
        </w:rPr>
      </w:pPr>
    </w:p>
    <w:p w:rsidR="00F3492E" w:rsidRPr="00CE6D65" w:rsidRDefault="00F3492E" w:rsidP="00151E3D">
      <w:pPr>
        <w:jc w:val="center"/>
        <w:rPr>
          <w:rFonts w:ascii="Times New Roman" w:hAnsi="Times New Roman"/>
          <w:sz w:val="28"/>
          <w:szCs w:val="28"/>
          <w:lang w:eastAsia="ru-RU"/>
        </w:rPr>
      </w:pPr>
    </w:p>
    <w:p w:rsidR="00CE6D65" w:rsidRDefault="00CE7F92" w:rsidP="00151E3D">
      <w:pPr>
        <w:rPr>
          <w:rFonts w:ascii="Times New Roman" w:hAnsi="Times New Roman"/>
          <w:sz w:val="28"/>
          <w:szCs w:val="28"/>
          <w:lang w:eastAsia="ru-RU"/>
        </w:rPr>
      </w:pPr>
      <w:r w:rsidRPr="00CE6D65">
        <w:rPr>
          <w:rFonts w:ascii="Times New Roman" w:hAnsi="Times New Roman"/>
          <w:sz w:val="28"/>
          <w:szCs w:val="28"/>
          <w:lang w:eastAsia="ru-RU"/>
        </w:rPr>
        <w:t xml:space="preserve">Глава МР «Усть-Куломский» - </w:t>
      </w:r>
    </w:p>
    <w:p w:rsidR="00151E3D" w:rsidRPr="00100046" w:rsidRDefault="00CE6D65" w:rsidP="00151E3D">
      <w:pPr>
        <w:rPr>
          <w:rFonts w:ascii="Times New Roman" w:hAnsi="Times New Roman"/>
          <w:sz w:val="28"/>
          <w:szCs w:val="28"/>
          <w:lang w:eastAsia="ru-RU"/>
        </w:rPr>
      </w:pPr>
      <w:r w:rsidRPr="00CE6D65">
        <w:rPr>
          <w:rFonts w:ascii="Times New Roman" w:hAnsi="Times New Roman"/>
          <w:sz w:val="28"/>
          <w:szCs w:val="28"/>
          <w:lang w:eastAsia="ru-RU"/>
        </w:rPr>
        <w:t>Р</w:t>
      </w:r>
      <w:r w:rsidR="00151E3D" w:rsidRPr="00CE6D65">
        <w:rPr>
          <w:rFonts w:ascii="Times New Roman" w:hAnsi="Times New Roman"/>
          <w:sz w:val="28"/>
          <w:szCs w:val="28"/>
          <w:lang w:eastAsia="ru-RU"/>
        </w:rPr>
        <w:t>уководитель</w:t>
      </w:r>
      <w:r>
        <w:rPr>
          <w:rFonts w:ascii="Times New Roman" w:hAnsi="Times New Roman"/>
          <w:sz w:val="28"/>
          <w:szCs w:val="28"/>
          <w:lang w:eastAsia="ru-RU"/>
        </w:rPr>
        <w:t xml:space="preserve"> </w:t>
      </w:r>
      <w:r w:rsidR="00CE7F92">
        <w:rPr>
          <w:rFonts w:ascii="Times New Roman" w:hAnsi="Times New Roman"/>
          <w:sz w:val="28"/>
          <w:szCs w:val="28"/>
          <w:lang w:eastAsia="ru-RU"/>
        </w:rPr>
        <w:t>а</w:t>
      </w:r>
      <w:r w:rsidR="00151E3D" w:rsidRPr="00100046">
        <w:rPr>
          <w:rFonts w:ascii="Times New Roman" w:hAnsi="Times New Roman"/>
          <w:sz w:val="28"/>
          <w:szCs w:val="28"/>
          <w:lang w:eastAsia="ru-RU"/>
        </w:rPr>
        <w:t>дминистрации</w:t>
      </w:r>
      <w:r w:rsidR="00CE7F92">
        <w:rPr>
          <w:rFonts w:ascii="Times New Roman" w:hAnsi="Times New Roman"/>
          <w:sz w:val="28"/>
          <w:szCs w:val="28"/>
          <w:lang w:eastAsia="ru-RU"/>
        </w:rPr>
        <w:t xml:space="preserve"> района</w:t>
      </w:r>
      <w:r w:rsidR="00151E3D">
        <w:rPr>
          <w:rFonts w:ascii="Times New Roman" w:hAnsi="Times New Roman"/>
          <w:sz w:val="28"/>
          <w:szCs w:val="28"/>
          <w:lang w:eastAsia="ru-RU"/>
        </w:rPr>
        <w:t xml:space="preserve">     </w:t>
      </w:r>
      <w:r>
        <w:rPr>
          <w:rFonts w:ascii="Times New Roman" w:hAnsi="Times New Roman"/>
          <w:sz w:val="28"/>
          <w:szCs w:val="28"/>
          <w:lang w:eastAsia="ru-RU"/>
        </w:rPr>
        <w:t xml:space="preserve"> </w:t>
      </w:r>
      <w:r w:rsidR="00151E3D">
        <w:rPr>
          <w:rFonts w:ascii="Times New Roman" w:hAnsi="Times New Roman"/>
          <w:sz w:val="28"/>
          <w:szCs w:val="28"/>
          <w:lang w:eastAsia="ru-RU"/>
        </w:rPr>
        <w:t xml:space="preserve">     </w:t>
      </w:r>
      <w:r w:rsidR="00CE7F92">
        <w:rPr>
          <w:rFonts w:ascii="Times New Roman" w:hAnsi="Times New Roman"/>
          <w:sz w:val="28"/>
          <w:szCs w:val="28"/>
          <w:lang w:eastAsia="ru-RU"/>
        </w:rPr>
        <w:t xml:space="preserve">    </w:t>
      </w:r>
      <w:r w:rsidR="00D125E3">
        <w:rPr>
          <w:rFonts w:ascii="Times New Roman" w:hAnsi="Times New Roman"/>
          <w:sz w:val="28"/>
          <w:szCs w:val="28"/>
          <w:lang w:eastAsia="ru-RU"/>
        </w:rPr>
        <w:t xml:space="preserve">  </w:t>
      </w:r>
      <w:r w:rsidR="00CE7F92">
        <w:rPr>
          <w:rFonts w:ascii="Times New Roman" w:hAnsi="Times New Roman"/>
          <w:sz w:val="28"/>
          <w:szCs w:val="28"/>
          <w:lang w:eastAsia="ru-RU"/>
        </w:rPr>
        <w:t xml:space="preserve">        </w:t>
      </w:r>
      <w:r w:rsidR="00151E3D">
        <w:rPr>
          <w:rFonts w:ascii="Times New Roman" w:hAnsi="Times New Roman"/>
          <w:sz w:val="28"/>
          <w:szCs w:val="28"/>
          <w:lang w:eastAsia="ru-RU"/>
        </w:rPr>
        <w:t xml:space="preserve">                          С.В. Рубан</w:t>
      </w:r>
    </w:p>
    <w:p w:rsidR="00151E3D" w:rsidRDefault="00151E3D" w:rsidP="00151E3D">
      <w:pPr>
        <w:jc w:val="both"/>
        <w:rPr>
          <w:rFonts w:ascii="Times New Roman" w:hAnsi="Times New Roman"/>
          <w:sz w:val="28"/>
          <w:szCs w:val="28"/>
          <w:lang w:eastAsia="ru-RU"/>
        </w:rPr>
      </w:pPr>
    </w:p>
    <w:p w:rsidR="009306C6" w:rsidRPr="00100046" w:rsidRDefault="009306C6" w:rsidP="00151E3D">
      <w:pPr>
        <w:jc w:val="both"/>
        <w:rPr>
          <w:rFonts w:ascii="Times New Roman" w:hAnsi="Times New Roman"/>
          <w:sz w:val="28"/>
          <w:szCs w:val="28"/>
          <w:lang w:eastAsia="ru-RU"/>
        </w:rPr>
      </w:pPr>
    </w:p>
    <w:p w:rsidR="00316BAF" w:rsidRDefault="00151E3D" w:rsidP="00316BAF">
      <w:pPr>
        <w:tabs>
          <w:tab w:val="left" w:pos="8370"/>
        </w:tabs>
        <w:ind w:firstLine="567"/>
        <w:jc w:val="both"/>
        <w:rPr>
          <w:rFonts w:ascii="Times New Roman" w:hAnsi="Times New Roman"/>
          <w:sz w:val="20"/>
          <w:szCs w:val="20"/>
          <w:lang w:eastAsia="ru-RU"/>
        </w:rPr>
      </w:pPr>
      <w:r>
        <w:rPr>
          <w:rFonts w:ascii="Times New Roman" w:hAnsi="Times New Roman"/>
          <w:sz w:val="28"/>
          <w:szCs w:val="28"/>
          <w:lang w:eastAsia="ru-RU"/>
        </w:rPr>
        <w:tab/>
      </w:r>
    </w:p>
    <w:p w:rsidR="00CE6D65" w:rsidRDefault="00CE6D65" w:rsidP="00CE6D65">
      <w:pPr>
        <w:tabs>
          <w:tab w:val="left" w:pos="8370"/>
        </w:tabs>
        <w:jc w:val="both"/>
        <w:rPr>
          <w:rFonts w:ascii="Times New Roman" w:hAnsi="Times New Roman"/>
          <w:sz w:val="20"/>
          <w:szCs w:val="20"/>
          <w:lang w:eastAsia="ru-RU"/>
        </w:rPr>
      </w:pPr>
    </w:p>
    <w:p w:rsidR="00CE6D65" w:rsidRDefault="00CE6D65" w:rsidP="00CE6D65">
      <w:pPr>
        <w:tabs>
          <w:tab w:val="left" w:pos="8370"/>
        </w:tabs>
        <w:jc w:val="both"/>
        <w:rPr>
          <w:rFonts w:ascii="Times New Roman" w:hAnsi="Times New Roman"/>
          <w:sz w:val="20"/>
          <w:szCs w:val="20"/>
          <w:lang w:eastAsia="ru-RU"/>
        </w:rPr>
      </w:pPr>
    </w:p>
    <w:p w:rsidR="00CE6D65" w:rsidRDefault="00CE6D65" w:rsidP="00CE6D65">
      <w:pPr>
        <w:tabs>
          <w:tab w:val="left" w:pos="8370"/>
        </w:tabs>
        <w:jc w:val="both"/>
        <w:rPr>
          <w:rFonts w:ascii="Times New Roman" w:hAnsi="Times New Roman"/>
          <w:sz w:val="20"/>
          <w:szCs w:val="20"/>
          <w:lang w:eastAsia="ru-RU"/>
        </w:rPr>
      </w:pPr>
    </w:p>
    <w:p w:rsidR="00CE6D65" w:rsidRDefault="00CE6D65" w:rsidP="00CE6D65">
      <w:pPr>
        <w:tabs>
          <w:tab w:val="left" w:pos="8370"/>
        </w:tabs>
        <w:jc w:val="both"/>
        <w:rPr>
          <w:rFonts w:ascii="Times New Roman" w:hAnsi="Times New Roman"/>
          <w:sz w:val="20"/>
          <w:szCs w:val="20"/>
          <w:lang w:eastAsia="ru-RU"/>
        </w:rPr>
      </w:pPr>
    </w:p>
    <w:p w:rsidR="00CE6D65" w:rsidRDefault="00CE6D65" w:rsidP="00CE6D65">
      <w:pPr>
        <w:tabs>
          <w:tab w:val="left" w:pos="8370"/>
        </w:tabs>
        <w:jc w:val="both"/>
        <w:rPr>
          <w:rFonts w:ascii="Times New Roman" w:hAnsi="Times New Roman"/>
          <w:sz w:val="20"/>
          <w:szCs w:val="20"/>
          <w:lang w:eastAsia="ru-RU"/>
        </w:rPr>
      </w:pPr>
    </w:p>
    <w:p w:rsidR="00CE6D65" w:rsidRDefault="00CE6D65" w:rsidP="00CE6D65">
      <w:pPr>
        <w:tabs>
          <w:tab w:val="left" w:pos="8370"/>
        </w:tabs>
        <w:jc w:val="both"/>
        <w:rPr>
          <w:rFonts w:ascii="Times New Roman" w:hAnsi="Times New Roman"/>
          <w:sz w:val="20"/>
          <w:szCs w:val="20"/>
          <w:lang w:eastAsia="ru-RU"/>
        </w:rPr>
      </w:pPr>
    </w:p>
    <w:p w:rsidR="00CE6D65" w:rsidRDefault="00CE6D65" w:rsidP="00CE6D65">
      <w:pPr>
        <w:tabs>
          <w:tab w:val="left" w:pos="8370"/>
        </w:tabs>
        <w:jc w:val="both"/>
        <w:rPr>
          <w:rFonts w:ascii="Times New Roman" w:hAnsi="Times New Roman"/>
          <w:sz w:val="20"/>
          <w:szCs w:val="20"/>
          <w:lang w:eastAsia="ru-RU"/>
        </w:rPr>
      </w:pPr>
    </w:p>
    <w:p w:rsidR="00CE6D65" w:rsidRDefault="00151E3D" w:rsidP="00CE6D65">
      <w:pPr>
        <w:tabs>
          <w:tab w:val="left" w:pos="8370"/>
        </w:tabs>
        <w:jc w:val="both"/>
        <w:rPr>
          <w:rFonts w:ascii="Times New Roman" w:hAnsi="Times New Roman"/>
          <w:sz w:val="20"/>
          <w:szCs w:val="20"/>
          <w:lang w:eastAsia="ru-RU"/>
        </w:rPr>
      </w:pPr>
      <w:proofErr w:type="spellStart"/>
      <w:r>
        <w:rPr>
          <w:rFonts w:ascii="Times New Roman" w:hAnsi="Times New Roman"/>
          <w:sz w:val="20"/>
          <w:szCs w:val="20"/>
          <w:lang w:eastAsia="ru-RU"/>
        </w:rPr>
        <w:t>Цгоева</w:t>
      </w:r>
      <w:proofErr w:type="spellEnd"/>
      <w:r>
        <w:rPr>
          <w:rFonts w:ascii="Times New Roman" w:hAnsi="Times New Roman"/>
          <w:sz w:val="20"/>
          <w:szCs w:val="20"/>
          <w:lang w:eastAsia="ru-RU"/>
        </w:rPr>
        <w:t xml:space="preserve"> Е.В.</w:t>
      </w:r>
    </w:p>
    <w:p w:rsidR="00151E3D" w:rsidRPr="00100046" w:rsidRDefault="00151E3D" w:rsidP="00CE6D65">
      <w:pPr>
        <w:tabs>
          <w:tab w:val="left" w:pos="8370"/>
        </w:tabs>
        <w:jc w:val="both"/>
        <w:rPr>
          <w:rFonts w:ascii="Times New Roman" w:hAnsi="Times New Roman"/>
          <w:sz w:val="20"/>
          <w:szCs w:val="20"/>
          <w:lang w:eastAsia="ru-RU"/>
        </w:rPr>
      </w:pPr>
      <w:r>
        <w:rPr>
          <w:rFonts w:ascii="Times New Roman" w:hAnsi="Times New Roman"/>
          <w:sz w:val="20"/>
          <w:szCs w:val="20"/>
          <w:lang w:eastAsia="ru-RU"/>
        </w:rPr>
        <w:t>94-888</w:t>
      </w:r>
    </w:p>
    <w:p w:rsidR="00151E3D" w:rsidRPr="00F5505A" w:rsidRDefault="00151E3D" w:rsidP="00151E3D">
      <w:pPr>
        <w:jc w:val="right"/>
        <w:rPr>
          <w:rFonts w:ascii="Times New Roman" w:hAnsi="Times New Roman"/>
          <w:sz w:val="28"/>
          <w:szCs w:val="28"/>
        </w:rPr>
      </w:pPr>
      <w:r w:rsidRPr="00F5505A">
        <w:rPr>
          <w:rFonts w:ascii="Times New Roman" w:hAnsi="Times New Roman"/>
          <w:sz w:val="28"/>
          <w:szCs w:val="28"/>
        </w:rPr>
        <w:lastRenderedPageBreak/>
        <w:t xml:space="preserve">Приложение </w:t>
      </w:r>
    </w:p>
    <w:p w:rsidR="00151E3D" w:rsidRPr="00F5505A" w:rsidRDefault="00151E3D" w:rsidP="00151E3D">
      <w:pPr>
        <w:jc w:val="right"/>
        <w:rPr>
          <w:rFonts w:ascii="Times New Roman" w:hAnsi="Times New Roman"/>
          <w:sz w:val="28"/>
          <w:szCs w:val="28"/>
        </w:rPr>
      </w:pPr>
      <w:r w:rsidRPr="00F5505A">
        <w:rPr>
          <w:rFonts w:ascii="Times New Roman" w:hAnsi="Times New Roman"/>
          <w:sz w:val="28"/>
          <w:szCs w:val="28"/>
        </w:rPr>
        <w:t xml:space="preserve">к постановлению </w:t>
      </w:r>
    </w:p>
    <w:p w:rsidR="00151E3D" w:rsidRPr="00F5505A" w:rsidRDefault="00151E3D" w:rsidP="00151E3D">
      <w:pPr>
        <w:jc w:val="right"/>
        <w:rPr>
          <w:rFonts w:ascii="Times New Roman" w:hAnsi="Times New Roman"/>
          <w:sz w:val="28"/>
          <w:szCs w:val="28"/>
        </w:rPr>
      </w:pPr>
      <w:r w:rsidRPr="00F5505A">
        <w:rPr>
          <w:rFonts w:ascii="Times New Roman" w:hAnsi="Times New Roman"/>
          <w:sz w:val="28"/>
          <w:szCs w:val="28"/>
        </w:rPr>
        <w:t xml:space="preserve">администрации МР «Усть-Куломский» </w:t>
      </w:r>
    </w:p>
    <w:p w:rsidR="00151E3D" w:rsidRDefault="00B900DC" w:rsidP="00151E3D">
      <w:pPr>
        <w:jc w:val="right"/>
        <w:rPr>
          <w:rFonts w:ascii="Times New Roman" w:hAnsi="Times New Roman"/>
          <w:sz w:val="28"/>
          <w:szCs w:val="28"/>
        </w:rPr>
      </w:pPr>
      <w:r>
        <w:rPr>
          <w:rFonts w:ascii="Times New Roman" w:hAnsi="Times New Roman"/>
          <w:sz w:val="28"/>
          <w:szCs w:val="28"/>
        </w:rPr>
        <w:t xml:space="preserve">от </w:t>
      </w:r>
      <w:r w:rsidR="00CE6D65">
        <w:rPr>
          <w:rFonts w:ascii="Times New Roman" w:hAnsi="Times New Roman"/>
          <w:sz w:val="28"/>
          <w:szCs w:val="28"/>
        </w:rPr>
        <w:t xml:space="preserve">04 декабря 2023 </w:t>
      </w:r>
      <w:r>
        <w:rPr>
          <w:rFonts w:ascii="Times New Roman" w:hAnsi="Times New Roman"/>
          <w:sz w:val="28"/>
          <w:szCs w:val="28"/>
        </w:rPr>
        <w:t xml:space="preserve">года № </w:t>
      </w:r>
      <w:r w:rsidR="00CE6D65">
        <w:rPr>
          <w:rFonts w:ascii="Times New Roman" w:hAnsi="Times New Roman"/>
          <w:sz w:val="28"/>
          <w:szCs w:val="28"/>
        </w:rPr>
        <w:t>1828</w:t>
      </w:r>
    </w:p>
    <w:p w:rsidR="00151E3D" w:rsidRDefault="00151E3D" w:rsidP="00151E3D">
      <w:pPr>
        <w:jc w:val="right"/>
        <w:rPr>
          <w:rFonts w:ascii="Times New Roman" w:hAnsi="Times New Roman"/>
          <w:sz w:val="28"/>
          <w:szCs w:val="28"/>
        </w:rPr>
      </w:pPr>
    </w:p>
    <w:p w:rsidR="009306C6" w:rsidRDefault="009306C6" w:rsidP="000C1794">
      <w:pPr>
        <w:jc w:val="center"/>
        <w:rPr>
          <w:rFonts w:ascii="Times New Roman" w:hAnsi="Times New Roman"/>
          <w:sz w:val="28"/>
          <w:szCs w:val="28"/>
        </w:rPr>
      </w:pPr>
    </w:p>
    <w:p w:rsidR="009306C6" w:rsidRDefault="00B900DC" w:rsidP="009306C6">
      <w:pPr>
        <w:ind w:firstLine="567"/>
        <w:jc w:val="both"/>
        <w:rPr>
          <w:rFonts w:ascii="Times New Roman" w:hAnsi="Times New Roman"/>
          <w:sz w:val="28"/>
          <w:szCs w:val="28"/>
        </w:rPr>
      </w:pPr>
      <w:r>
        <w:rPr>
          <w:rFonts w:ascii="Times New Roman" w:hAnsi="Times New Roman"/>
          <w:sz w:val="28"/>
          <w:szCs w:val="28"/>
        </w:rPr>
        <w:t>Изменения, вносимые</w:t>
      </w:r>
      <w:r w:rsidR="009306C6">
        <w:rPr>
          <w:rFonts w:ascii="Times New Roman" w:hAnsi="Times New Roman"/>
          <w:sz w:val="28"/>
          <w:szCs w:val="28"/>
        </w:rPr>
        <w:t xml:space="preserve"> в </w:t>
      </w:r>
      <w:r w:rsidR="0072219E">
        <w:rPr>
          <w:rFonts w:ascii="Times New Roman" w:hAnsi="Times New Roman"/>
          <w:sz w:val="28"/>
          <w:szCs w:val="28"/>
        </w:rPr>
        <w:t>постановление</w:t>
      </w:r>
      <w:r w:rsidR="009306C6">
        <w:rPr>
          <w:rFonts w:ascii="Times New Roman" w:hAnsi="Times New Roman"/>
          <w:sz w:val="28"/>
          <w:szCs w:val="28"/>
        </w:rPr>
        <w:t xml:space="preserve"> администрации МР «Усть-Куломский» от 18 октября 2021 года № 1387 «О муниципальной программе «Развитие экономики» следующие изменения:</w:t>
      </w:r>
    </w:p>
    <w:p w:rsidR="009306C6" w:rsidRDefault="009306C6" w:rsidP="000C1794">
      <w:pPr>
        <w:jc w:val="center"/>
        <w:rPr>
          <w:rFonts w:ascii="Times New Roman" w:hAnsi="Times New Roman"/>
          <w:sz w:val="28"/>
          <w:szCs w:val="28"/>
        </w:rPr>
      </w:pPr>
    </w:p>
    <w:p w:rsidR="00884BE7" w:rsidRPr="00D96A91" w:rsidRDefault="004A4235" w:rsidP="00884BE7">
      <w:pPr>
        <w:ind w:firstLine="567"/>
        <w:jc w:val="both"/>
        <w:rPr>
          <w:rFonts w:ascii="Times New Roman" w:hAnsi="Times New Roman"/>
          <w:sz w:val="28"/>
          <w:szCs w:val="28"/>
        </w:rPr>
      </w:pPr>
      <w:r>
        <w:rPr>
          <w:rFonts w:ascii="Times New Roman" w:hAnsi="Times New Roman"/>
          <w:sz w:val="28"/>
          <w:szCs w:val="28"/>
        </w:rPr>
        <w:t>1</w:t>
      </w:r>
      <w:r w:rsidR="00884BE7" w:rsidRPr="00D96A91">
        <w:rPr>
          <w:rFonts w:ascii="Times New Roman" w:hAnsi="Times New Roman"/>
          <w:sz w:val="28"/>
          <w:szCs w:val="28"/>
        </w:rPr>
        <w:t>) приложение 3 к программе «Развитие экономики» «Ресурсное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 изложить в редакции в соответствии с приложением 1 к изменениям, утвержденным настоящим постановлением;</w:t>
      </w:r>
    </w:p>
    <w:p w:rsidR="00884BE7" w:rsidRPr="00D96A91" w:rsidRDefault="004A4235" w:rsidP="00884BE7">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2</w:t>
      </w:r>
      <w:r w:rsidR="00884BE7" w:rsidRPr="00D96A91">
        <w:rPr>
          <w:rFonts w:ascii="Times New Roman" w:hAnsi="Times New Roman"/>
          <w:sz w:val="28"/>
          <w:szCs w:val="28"/>
        </w:rPr>
        <w:t>) приложение 4 к программе «Развитие экономики» «</w:t>
      </w:r>
      <w:r w:rsidR="00884BE7" w:rsidRPr="00D96A91">
        <w:rPr>
          <w:rFonts w:ascii="Times New Roman" w:hAnsi="Times New Roman"/>
          <w:sz w:val="28"/>
          <w:szCs w:val="24"/>
        </w:rPr>
        <w:t>Ресурсное обеспечение реализации муниципальной программы за счет средств бюджета муниципального района «Усть-Куломский» (с учетом средств безвозмездных поступлений из других уровней бюджетов)</w:t>
      </w:r>
      <w:r w:rsidR="00884BE7" w:rsidRPr="00D96A91">
        <w:rPr>
          <w:rFonts w:ascii="Times New Roman" w:hAnsi="Times New Roman"/>
          <w:sz w:val="28"/>
          <w:szCs w:val="28"/>
        </w:rPr>
        <w:t>» изложить в редакции в соответствии с приложением 2 к изменениям, вносимыми настоящим постановлением.</w:t>
      </w:r>
    </w:p>
    <w:p w:rsidR="00362A87" w:rsidRDefault="004A4235" w:rsidP="004A4235">
      <w:pPr>
        <w:widowControl w:val="0"/>
        <w:autoSpaceDE w:val="0"/>
        <w:autoSpaceDN w:val="0"/>
        <w:adjustRightInd w:val="0"/>
        <w:ind w:firstLine="567"/>
        <w:jc w:val="both"/>
        <w:rPr>
          <w:rFonts w:ascii="Times New Roman" w:hAnsi="Times New Roman"/>
          <w:sz w:val="28"/>
          <w:szCs w:val="28"/>
        </w:rPr>
      </w:pPr>
      <w:r>
        <w:rPr>
          <w:rFonts w:ascii="Times New Roman" w:hAnsi="Times New Roman"/>
          <w:sz w:val="28"/>
          <w:szCs w:val="28"/>
        </w:rPr>
        <w:t>3</w:t>
      </w:r>
      <w:r w:rsidR="00362A87">
        <w:rPr>
          <w:rFonts w:ascii="Times New Roman" w:hAnsi="Times New Roman"/>
          <w:sz w:val="28"/>
          <w:szCs w:val="28"/>
        </w:rPr>
        <w:t xml:space="preserve">) приложение </w:t>
      </w:r>
      <w:proofErr w:type="gramStart"/>
      <w:r w:rsidR="00362A87">
        <w:rPr>
          <w:rFonts w:ascii="Times New Roman" w:hAnsi="Times New Roman"/>
          <w:sz w:val="28"/>
          <w:szCs w:val="28"/>
        </w:rPr>
        <w:t xml:space="preserve">7  </w:t>
      </w:r>
      <w:r w:rsidR="00362A87" w:rsidRPr="00471DAE">
        <w:rPr>
          <w:rFonts w:ascii="Times New Roman" w:hAnsi="Times New Roman"/>
          <w:sz w:val="28"/>
          <w:szCs w:val="28"/>
        </w:rPr>
        <w:t>к</w:t>
      </w:r>
      <w:proofErr w:type="gramEnd"/>
      <w:r w:rsidR="00362A87" w:rsidRPr="00471DAE">
        <w:rPr>
          <w:rFonts w:ascii="Times New Roman" w:hAnsi="Times New Roman"/>
          <w:sz w:val="28"/>
          <w:szCs w:val="28"/>
        </w:rPr>
        <w:t xml:space="preserve"> программе «Развитие экономики» «Условия и порядок оказания поддержки  субъектам малого и среднего предпринимательства в рамках подпрограммы «Поддержка и развитие малого и среднего предпринимательства»</w:t>
      </w:r>
      <w:r w:rsidR="00362A87">
        <w:rPr>
          <w:rFonts w:ascii="Times New Roman" w:hAnsi="Times New Roman"/>
          <w:sz w:val="28"/>
          <w:szCs w:val="28"/>
        </w:rPr>
        <w:t xml:space="preserve"> дополнить разделом </w:t>
      </w:r>
      <w:r w:rsidR="00362A87" w:rsidRPr="00362A87">
        <w:rPr>
          <w:rFonts w:ascii="Times New Roman" w:hAnsi="Times New Roman"/>
          <w:sz w:val="28"/>
          <w:szCs w:val="28"/>
        </w:rPr>
        <w:t>5 «Условия и порядок предоставления субсидий субъектам малого и среднего предпринимательства на финансовое обеспечение части затрат на приобретение муки для производства хлеба и хлебобулочных изделий»</w:t>
      </w:r>
      <w:r w:rsidR="00362A87">
        <w:rPr>
          <w:rFonts w:ascii="Times New Roman" w:hAnsi="Times New Roman"/>
          <w:sz w:val="28"/>
          <w:szCs w:val="28"/>
        </w:rPr>
        <w:t xml:space="preserve"> в соответствии с приложением 3 к данным изменениям.</w:t>
      </w:r>
    </w:p>
    <w:p w:rsidR="00BD02E3" w:rsidRDefault="00BD02E3" w:rsidP="00C505F8">
      <w:pPr>
        <w:widowControl w:val="0"/>
        <w:autoSpaceDE w:val="0"/>
        <w:autoSpaceDN w:val="0"/>
        <w:adjustRightInd w:val="0"/>
        <w:ind w:firstLine="720"/>
        <w:jc w:val="both"/>
        <w:rPr>
          <w:rFonts w:ascii="Times New Roman" w:hAnsi="Times New Roman"/>
          <w:sz w:val="28"/>
          <w:szCs w:val="28"/>
        </w:rPr>
      </w:pPr>
    </w:p>
    <w:p w:rsidR="00BD02E3" w:rsidRDefault="00BD02E3" w:rsidP="00C505F8">
      <w:pPr>
        <w:widowControl w:val="0"/>
        <w:autoSpaceDE w:val="0"/>
        <w:autoSpaceDN w:val="0"/>
        <w:adjustRightInd w:val="0"/>
        <w:ind w:firstLine="720"/>
        <w:jc w:val="both"/>
        <w:rPr>
          <w:rFonts w:ascii="Times New Roman" w:hAnsi="Times New Roman"/>
          <w:sz w:val="28"/>
          <w:szCs w:val="28"/>
        </w:rPr>
      </w:pPr>
    </w:p>
    <w:p w:rsidR="00BD02E3" w:rsidRDefault="00BD02E3" w:rsidP="00C505F8">
      <w:pPr>
        <w:widowControl w:val="0"/>
        <w:autoSpaceDE w:val="0"/>
        <w:autoSpaceDN w:val="0"/>
        <w:adjustRightInd w:val="0"/>
        <w:ind w:firstLine="720"/>
        <w:jc w:val="both"/>
        <w:rPr>
          <w:rFonts w:ascii="Times New Roman" w:hAnsi="Times New Roman"/>
          <w:sz w:val="28"/>
          <w:szCs w:val="28"/>
        </w:rPr>
      </w:pPr>
    </w:p>
    <w:p w:rsidR="00BD02E3" w:rsidRDefault="00BD02E3" w:rsidP="00C505F8">
      <w:pPr>
        <w:widowControl w:val="0"/>
        <w:autoSpaceDE w:val="0"/>
        <w:autoSpaceDN w:val="0"/>
        <w:adjustRightInd w:val="0"/>
        <w:ind w:firstLine="720"/>
        <w:jc w:val="both"/>
        <w:rPr>
          <w:rFonts w:ascii="Times New Roman" w:hAnsi="Times New Roman"/>
          <w:sz w:val="28"/>
          <w:szCs w:val="28"/>
        </w:rPr>
      </w:pPr>
    </w:p>
    <w:p w:rsidR="00BD02E3" w:rsidRDefault="00BD02E3" w:rsidP="00C505F8">
      <w:pPr>
        <w:widowControl w:val="0"/>
        <w:autoSpaceDE w:val="0"/>
        <w:autoSpaceDN w:val="0"/>
        <w:adjustRightInd w:val="0"/>
        <w:ind w:firstLine="720"/>
        <w:jc w:val="both"/>
        <w:rPr>
          <w:rFonts w:ascii="Times New Roman" w:hAnsi="Times New Roman"/>
          <w:sz w:val="28"/>
          <w:szCs w:val="28"/>
        </w:rPr>
      </w:pPr>
    </w:p>
    <w:p w:rsidR="00884BE7" w:rsidRDefault="00884BE7" w:rsidP="00C505F8">
      <w:pPr>
        <w:widowControl w:val="0"/>
        <w:autoSpaceDE w:val="0"/>
        <w:autoSpaceDN w:val="0"/>
        <w:adjustRightInd w:val="0"/>
        <w:ind w:firstLine="720"/>
        <w:jc w:val="both"/>
        <w:rPr>
          <w:rFonts w:ascii="Times New Roman" w:hAnsi="Times New Roman"/>
          <w:sz w:val="28"/>
          <w:szCs w:val="28"/>
        </w:rPr>
        <w:sectPr w:rsidR="00884BE7" w:rsidSect="00CE6D65">
          <w:headerReference w:type="even" r:id="rId10"/>
          <w:headerReference w:type="default" r:id="rId11"/>
          <w:pgSz w:w="11906" w:h="16838" w:code="9"/>
          <w:pgMar w:top="1134" w:right="850" w:bottom="1134" w:left="1701" w:header="709" w:footer="709" w:gutter="0"/>
          <w:cols w:space="708"/>
          <w:docGrid w:linePitch="360"/>
        </w:sectPr>
      </w:pPr>
    </w:p>
    <w:p w:rsidR="0072219E" w:rsidRDefault="0072219E" w:rsidP="00884BE7">
      <w:pPr>
        <w:jc w:val="right"/>
        <w:rPr>
          <w:rFonts w:ascii="Times New Roman" w:hAnsi="Times New Roman"/>
          <w:sz w:val="24"/>
          <w:szCs w:val="24"/>
        </w:rPr>
      </w:pPr>
      <w:r w:rsidRPr="0072219E">
        <w:rPr>
          <w:rFonts w:ascii="Times New Roman" w:hAnsi="Times New Roman"/>
          <w:sz w:val="24"/>
          <w:szCs w:val="24"/>
        </w:rPr>
        <w:lastRenderedPageBreak/>
        <w:t>Приложение</w:t>
      </w:r>
      <w:r>
        <w:rPr>
          <w:rFonts w:ascii="Times New Roman" w:hAnsi="Times New Roman"/>
          <w:sz w:val="24"/>
          <w:szCs w:val="24"/>
        </w:rPr>
        <w:t xml:space="preserve"> 1</w:t>
      </w:r>
      <w:r w:rsidRPr="0072219E">
        <w:rPr>
          <w:rFonts w:ascii="Times New Roman" w:hAnsi="Times New Roman"/>
          <w:sz w:val="24"/>
          <w:szCs w:val="24"/>
        </w:rPr>
        <w:t xml:space="preserve"> 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72219E" w:rsidRDefault="0072219E" w:rsidP="00884BE7">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72219E" w:rsidRDefault="0072219E" w:rsidP="00884BE7">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884BE7" w:rsidRDefault="0072219E" w:rsidP="00884BE7">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72219E" w:rsidRDefault="0072219E" w:rsidP="00884BE7">
      <w:pPr>
        <w:jc w:val="right"/>
        <w:rPr>
          <w:rFonts w:ascii="Times New Roman" w:hAnsi="Times New Roman"/>
          <w:sz w:val="24"/>
          <w:szCs w:val="24"/>
        </w:rPr>
      </w:pPr>
    </w:p>
    <w:p w:rsidR="00884BE7" w:rsidRPr="0083162A" w:rsidRDefault="0072219E" w:rsidP="00884BE7">
      <w:pPr>
        <w:jc w:val="right"/>
        <w:rPr>
          <w:rFonts w:ascii="Times New Roman" w:hAnsi="Times New Roman"/>
          <w:sz w:val="24"/>
          <w:szCs w:val="24"/>
        </w:rPr>
      </w:pPr>
      <w:r>
        <w:rPr>
          <w:rFonts w:ascii="Times New Roman" w:hAnsi="Times New Roman"/>
          <w:sz w:val="24"/>
          <w:szCs w:val="24"/>
        </w:rPr>
        <w:t>«</w:t>
      </w:r>
      <w:proofErr w:type="gramStart"/>
      <w:r w:rsidR="00884BE7">
        <w:rPr>
          <w:rFonts w:ascii="Times New Roman" w:hAnsi="Times New Roman"/>
          <w:sz w:val="24"/>
          <w:szCs w:val="24"/>
        </w:rPr>
        <w:t>Приложение  3</w:t>
      </w:r>
      <w:proofErr w:type="gramEnd"/>
    </w:p>
    <w:p w:rsidR="00884BE7" w:rsidRPr="0083162A" w:rsidRDefault="00884BE7" w:rsidP="00884BE7">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884BE7" w:rsidRPr="0083162A" w:rsidRDefault="00884BE7" w:rsidP="00884BE7">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884BE7" w:rsidRDefault="00884BE7" w:rsidP="00884BE7">
      <w:pPr>
        <w:jc w:val="right"/>
        <w:rPr>
          <w:rFonts w:ascii="Times New Roman" w:hAnsi="Times New Roman"/>
          <w:sz w:val="24"/>
          <w:szCs w:val="24"/>
        </w:rPr>
      </w:pPr>
      <w:r w:rsidRPr="0083162A">
        <w:rPr>
          <w:rFonts w:ascii="Times New Roman" w:hAnsi="Times New Roman"/>
          <w:sz w:val="24"/>
          <w:szCs w:val="24"/>
        </w:rPr>
        <w:t xml:space="preserve">МР «Усть-Куломский» от </w:t>
      </w:r>
      <w:r>
        <w:rPr>
          <w:rFonts w:ascii="Times New Roman" w:hAnsi="Times New Roman"/>
          <w:sz w:val="24"/>
          <w:szCs w:val="24"/>
        </w:rPr>
        <w:t>18.10.2021 г. № 1387)</w:t>
      </w:r>
    </w:p>
    <w:p w:rsidR="00884BE7" w:rsidRPr="000003E9" w:rsidRDefault="00884BE7" w:rsidP="00884BE7">
      <w:pPr>
        <w:jc w:val="right"/>
        <w:rPr>
          <w:rFonts w:ascii="Times New Roman" w:hAnsi="Times New Roman"/>
          <w:sz w:val="24"/>
          <w:szCs w:val="24"/>
          <w:lang w:eastAsia="ru-RU"/>
        </w:rPr>
      </w:pPr>
    </w:p>
    <w:p w:rsidR="00884BE7" w:rsidRDefault="00884BE7" w:rsidP="00884BE7">
      <w:pPr>
        <w:jc w:val="center"/>
        <w:rPr>
          <w:rFonts w:ascii="Times New Roman" w:hAnsi="Times New Roman"/>
          <w:sz w:val="28"/>
          <w:szCs w:val="28"/>
        </w:rPr>
      </w:pPr>
      <w:r w:rsidRPr="00946CD3">
        <w:rPr>
          <w:rFonts w:ascii="Times New Roman" w:hAnsi="Times New Roman"/>
          <w:sz w:val="28"/>
          <w:szCs w:val="28"/>
        </w:rPr>
        <w:t>Ресурсное обеспечение и прогнозная (справочная) оценка расходов на реализацию основных мероприятий муниципальной программы из различных источников финансирования</w:t>
      </w:r>
    </w:p>
    <w:p w:rsidR="00884BE7" w:rsidRPr="00F32F7C" w:rsidRDefault="00884BE7" w:rsidP="00884BE7">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3</w:t>
      </w:r>
      <w:r w:rsidRPr="00F32F7C">
        <w:rPr>
          <w:rFonts w:ascii="Times New Roman" w:hAnsi="Times New Roman" w:cs="Times New Roman"/>
          <w:sz w:val="24"/>
          <w:szCs w:val="24"/>
        </w:rPr>
        <w:t>)</w:t>
      </w:r>
    </w:p>
    <w:tbl>
      <w:tblPr>
        <w:tblW w:w="4954"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30" w:type="dxa"/>
          <w:right w:w="30" w:type="dxa"/>
        </w:tblCellMar>
        <w:tblLook w:val="00A0" w:firstRow="1" w:lastRow="0" w:firstColumn="1" w:lastColumn="0" w:noHBand="0" w:noVBand="0"/>
      </w:tblPr>
      <w:tblGrid>
        <w:gridCol w:w="1306"/>
        <w:gridCol w:w="2410"/>
        <w:gridCol w:w="5528"/>
        <w:gridCol w:w="1276"/>
        <w:gridCol w:w="1417"/>
        <w:gridCol w:w="1134"/>
        <w:gridCol w:w="1134"/>
        <w:gridCol w:w="992"/>
      </w:tblGrid>
      <w:tr w:rsidR="00884BE7" w:rsidRPr="00837104" w:rsidTr="00884BE7">
        <w:trPr>
          <w:trHeight w:val="313"/>
          <w:tblHeader/>
        </w:trPr>
        <w:tc>
          <w:tcPr>
            <w:tcW w:w="1306" w:type="dxa"/>
            <w:vMerge w:val="restart"/>
            <w:vAlign w:val="center"/>
          </w:tcPr>
          <w:p w:rsidR="00884BE7" w:rsidRPr="00837104" w:rsidRDefault="00884BE7" w:rsidP="00884BE7">
            <w:pPr>
              <w:spacing w:before="60" w:after="60"/>
              <w:ind w:right="-30"/>
              <w:jc w:val="center"/>
              <w:rPr>
                <w:rFonts w:ascii="Times New Roman" w:hAnsi="Times New Roman"/>
                <w:b/>
                <w:snapToGrid w:val="0"/>
              </w:rPr>
            </w:pPr>
            <w:r w:rsidRPr="00837104">
              <w:rPr>
                <w:rFonts w:ascii="Times New Roman" w:hAnsi="Times New Roman"/>
                <w:b/>
                <w:snapToGrid w:val="0"/>
              </w:rPr>
              <w:t>Статус</w:t>
            </w:r>
          </w:p>
        </w:tc>
        <w:tc>
          <w:tcPr>
            <w:tcW w:w="2410" w:type="dxa"/>
            <w:vMerge w:val="restart"/>
            <w:vAlign w:val="center"/>
          </w:tcPr>
          <w:p w:rsidR="00884BE7" w:rsidRPr="00837104" w:rsidRDefault="00884BE7" w:rsidP="00884BE7">
            <w:pPr>
              <w:spacing w:before="60" w:after="60"/>
              <w:ind w:right="-30"/>
              <w:jc w:val="center"/>
              <w:rPr>
                <w:rFonts w:ascii="Times New Roman" w:hAnsi="Times New Roman"/>
                <w:b/>
                <w:snapToGrid w:val="0"/>
              </w:rPr>
            </w:pPr>
            <w:r w:rsidRPr="00837104">
              <w:rPr>
                <w:rFonts w:ascii="Times New Roman" w:hAnsi="Times New Roman"/>
                <w:b/>
                <w:snapToGrid w:val="0"/>
              </w:rPr>
              <w:t>Наименование муниципальной программы, подпрограммы муниципальной программы, основного мероприятия</w:t>
            </w:r>
          </w:p>
        </w:tc>
        <w:tc>
          <w:tcPr>
            <w:tcW w:w="5528" w:type="dxa"/>
            <w:vMerge w:val="restart"/>
            <w:vAlign w:val="center"/>
          </w:tcPr>
          <w:p w:rsidR="00884BE7" w:rsidRPr="00837104" w:rsidRDefault="00884BE7" w:rsidP="00884BE7">
            <w:pPr>
              <w:spacing w:before="60" w:after="60"/>
              <w:ind w:right="-30"/>
              <w:jc w:val="center"/>
              <w:rPr>
                <w:rFonts w:ascii="Times New Roman" w:hAnsi="Times New Roman"/>
                <w:b/>
                <w:snapToGrid w:val="0"/>
              </w:rPr>
            </w:pPr>
            <w:r w:rsidRPr="00837104">
              <w:rPr>
                <w:rFonts w:ascii="Times New Roman" w:hAnsi="Times New Roman"/>
                <w:b/>
                <w:snapToGrid w:val="0"/>
              </w:rPr>
              <w:t xml:space="preserve">Источник финансирования </w:t>
            </w:r>
          </w:p>
        </w:tc>
        <w:tc>
          <w:tcPr>
            <w:tcW w:w="5953" w:type="dxa"/>
            <w:gridSpan w:val="5"/>
            <w:tcBorders>
              <w:top w:val="single" w:sz="4" w:space="0" w:color="auto"/>
              <w:bottom w:val="single" w:sz="4" w:space="0" w:color="auto"/>
              <w:right w:val="single" w:sz="4" w:space="0" w:color="auto"/>
            </w:tcBorders>
            <w:shd w:val="clear" w:color="auto" w:fill="auto"/>
          </w:tcPr>
          <w:p w:rsidR="00884BE7" w:rsidRPr="00837104" w:rsidRDefault="00884BE7" w:rsidP="00884BE7">
            <w:pPr>
              <w:jc w:val="center"/>
            </w:pPr>
            <w:r w:rsidRPr="00837104">
              <w:rPr>
                <w:rFonts w:ascii="Times New Roman" w:hAnsi="Times New Roman"/>
                <w:b/>
                <w:snapToGrid w:val="0"/>
              </w:rPr>
              <w:t>Оценка расходов (тыс. руб.), годы</w:t>
            </w:r>
          </w:p>
        </w:tc>
      </w:tr>
      <w:tr w:rsidR="00884BE7" w:rsidRPr="00837104" w:rsidTr="00884BE7">
        <w:trPr>
          <w:trHeight w:val="1099"/>
          <w:tblHeader/>
        </w:trPr>
        <w:tc>
          <w:tcPr>
            <w:tcW w:w="1306" w:type="dxa"/>
            <w:vMerge/>
            <w:vAlign w:val="center"/>
          </w:tcPr>
          <w:p w:rsidR="00884BE7" w:rsidRPr="00837104" w:rsidRDefault="00884BE7" w:rsidP="00884BE7">
            <w:pPr>
              <w:rPr>
                <w:rFonts w:ascii="Times New Roman" w:hAnsi="Times New Roman"/>
                <w:b/>
                <w:snapToGrid w:val="0"/>
              </w:rPr>
            </w:pPr>
          </w:p>
        </w:tc>
        <w:tc>
          <w:tcPr>
            <w:tcW w:w="2410" w:type="dxa"/>
            <w:vMerge/>
            <w:vAlign w:val="center"/>
          </w:tcPr>
          <w:p w:rsidR="00884BE7" w:rsidRPr="00837104" w:rsidRDefault="00884BE7" w:rsidP="00884BE7">
            <w:pPr>
              <w:rPr>
                <w:rFonts w:ascii="Times New Roman" w:hAnsi="Times New Roman"/>
                <w:b/>
                <w:snapToGrid w:val="0"/>
              </w:rPr>
            </w:pPr>
          </w:p>
        </w:tc>
        <w:tc>
          <w:tcPr>
            <w:tcW w:w="5528" w:type="dxa"/>
            <w:vMerge/>
            <w:vAlign w:val="center"/>
          </w:tcPr>
          <w:p w:rsidR="00884BE7" w:rsidRPr="00837104" w:rsidRDefault="00884BE7" w:rsidP="00884BE7">
            <w:pPr>
              <w:rPr>
                <w:rFonts w:ascii="Times New Roman" w:hAnsi="Times New Roman"/>
                <w:b/>
                <w:snapToGrid w:val="0"/>
              </w:rPr>
            </w:pPr>
          </w:p>
        </w:tc>
        <w:tc>
          <w:tcPr>
            <w:tcW w:w="1276" w:type="dxa"/>
            <w:shd w:val="clear" w:color="auto" w:fill="FFFFFF"/>
            <w:vAlign w:val="center"/>
          </w:tcPr>
          <w:p w:rsidR="00884BE7" w:rsidRPr="00837104" w:rsidRDefault="00884BE7" w:rsidP="00884BE7">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22</w:t>
            </w:r>
          </w:p>
        </w:tc>
        <w:tc>
          <w:tcPr>
            <w:tcW w:w="1417" w:type="dxa"/>
            <w:shd w:val="clear" w:color="auto" w:fill="FFFFFF"/>
            <w:vAlign w:val="center"/>
          </w:tcPr>
          <w:p w:rsidR="00884BE7" w:rsidRPr="00837104" w:rsidRDefault="00884BE7" w:rsidP="00884BE7">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23</w:t>
            </w:r>
          </w:p>
        </w:tc>
        <w:tc>
          <w:tcPr>
            <w:tcW w:w="1134" w:type="dxa"/>
            <w:shd w:val="clear" w:color="auto" w:fill="FFFFFF"/>
            <w:vAlign w:val="center"/>
          </w:tcPr>
          <w:p w:rsidR="00884BE7" w:rsidRPr="00837104" w:rsidRDefault="00884BE7" w:rsidP="00884BE7">
            <w:pPr>
              <w:jc w:val="center"/>
              <w:rPr>
                <w:rFonts w:ascii="Times New Roman" w:hAnsi="Times New Roman"/>
                <w:b/>
                <w:snapToGrid w:val="0"/>
              </w:rPr>
            </w:pPr>
            <w:r w:rsidRPr="00837104">
              <w:rPr>
                <w:rFonts w:ascii="Times New Roman" w:hAnsi="Times New Roman"/>
                <w:b/>
                <w:snapToGrid w:val="0"/>
              </w:rPr>
              <w:t>20</w:t>
            </w:r>
            <w:r>
              <w:rPr>
                <w:rFonts w:ascii="Times New Roman" w:hAnsi="Times New Roman"/>
                <w:b/>
                <w:snapToGrid w:val="0"/>
              </w:rPr>
              <w:t>24</w:t>
            </w:r>
          </w:p>
        </w:tc>
        <w:tc>
          <w:tcPr>
            <w:tcW w:w="1134" w:type="dxa"/>
            <w:shd w:val="clear" w:color="auto" w:fill="FFFFFF"/>
            <w:vAlign w:val="center"/>
          </w:tcPr>
          <w:p w:rsidR="00884BE7" w:rsidRPr="00837104" w:rsidRDefault="00884BE7" w:rsidP="00884BE7">
            <w:pPr>
              <w:jc w:val="center"/>
              <w:rPr>
                <w:rFonts w:ascii="Times New Roman" w:hAnsi="Times New Roman"/>
                <w:b/>
              </w:rPr>
            </w:pPr>
            <w:r w:rsidRPr="00837104">
              <w:rPr>
                <w:rFonts w:ascii="Times New Roman" w:hAnsi="Times New Roman"/>
                <w:b/>
                <w:snapToGrid w:val="0"/>
              </w:rPr>
              <w:t>20</w:t>
            </w:r>
            <w:r>
              <w:rPr>
                <w:rFonts w:ascii="Times New Roman" w:hAnsi="Times New Roman"/>
                <w:b/>
                <w:snapToGrid w:val="0"/>
              </w:rPr>
              <w:t>25</w:t>
            </w:r>
          </w:p>
        </w:tc>
        <w:tc>
          <w:tcPr>
            <w:tcW w:w="992" w:type="dxa"/>
            <w:shd w:val="clear" w:color="auto" w:fill="FFFFFF"/>
            <w:vAlign w:val="center"/>
          </w:tcPr>
          <w:p w:rsidR="00884BE7" w:rsidRPr="00837104" w:rsidRDefault="00884BE7" w:rsidP="00884BE7">
            <w:pPr>
              <w:jc w:val="center"/>
              <w:rPr>
                <w:rFonts w:ascii="Times New Roman" w:hAnsi="Times New Roman"/>
                <w:b/>
              </w:rPr>
            </w:pPr>
            <w:r w:rsidRPr="00837104">
              <w:rPr>
                <w:rFonts w:ascii="Times New Roman" w:hAnsi="Times New Roman"/>
                <w:b/>
              </w:rPr>
              <w:t>20</w:t>
            </w:r>
            <w:r>
              <w:rPr>
                <w:rFonts w:ascii="Times New Roman" w:hAnsi="Times New Roman"/>
                <w:b/>
              </w:rPr>
              <w:t>26</w:t>
            </w:r>
          </w:p>
        </w:tc>
      </w:tr>
      <w:tr w:rsidR="00884BE7" w:rsidRPr="00837104" w:rsidTr="00884BE7">
        <w:trPr>
          <w:trHeight w:val="20"/>
          <w:tblHeader/>
        </w:trPr>
        <w:tc>
          <w:tcPr>
            <w:tcW w:w="1306" w:type="dxa"/>
            <w:vAlign w:val="center"/>
          </w:tcPr>
          <w:p w:rsidR="00884BE7" w:rsidRPr="00837104" w:rsidRDefault="00884BE7" w:rsidP="00884BE7">
            <w:pPr>
              <w:ind w:right="-30"/>
              <w:jc w:val="center"/>
              <w:rPr>
                <w:rFonts w:ascii="Times New Roman" w:hAnsi="Times New Roman"/>
                <w:snapToGrid w:val="0"/>
              </w:rPr>
            </w:pPr>
            <w:r w:rsidRPr="00837104">
              <w:rPr>
                <w:rFonts w:ascii="Times New Roman" w:hAnsi="Times New Roman"/>
                <w:snapToGrid w:val="0"/>
              </w:rPr>
              <w:t>1</w:t>
            </w:r>
          </w:p>
        </w:tc>
        <w:tc>
          <w:tcPr>
            <w:tcW w:w="2410" w:type="dxa"/>
            <w:vAlign w:val="center"/>
          </w:tcPr>
          <w:p w:rsidR="00884BE7" w:rsidRPr="00837104" w:rsidRDefault="00884BE7" w:rsidP="00884BE7">
            <w:pPr>
              <w:ind w:right="-30"/>
              <w:jc w:val="center"/>
              <w:rPr>
                <w:rFonts w:ascii="Times New Roman" w:hAnsi="Times New Roman"/>
                <w:snapToGrid w:val="0"/>
              </w:rPr>
            </w:pPr>
            <w:r w:rsidRPr="00837104">
              <w:rPr>
                <w:rFonts w:ascii="Times New Roman" w:hAnsi="Times New Roman"/>
                <w:snapToGrid w:val="0"/>
              </w:rPr>
              <w:t>2</w:t>
            </w:r>
          </w:p>
        </w:tc>
        <w:tc>
          <w:tcPr>
            <w:tcW w:w="5528" w:type="dxa"/>
            <w:vAlign w:val="center"/>
          </w:tcPr>
          <w:p w:rsidR="00884BE7" w:rsidRPr="00837104" w:rsidRDefault="00884BE7" w:rsidP="00884BE7">
            <w:pPr>
              <w:ind w:right="-30"/>
              <w:jc w:val="center"/>
              <w:rPr>
                <w:rFonts w:ascii="Times New Roman" w:hAnsi="Times New Roman"/>
                <w:snapToGrid w:val="0"/>
              </w:rPr>
            </w:pPr>
            <w:r w:rsidRPr="00837104">
              <w:rPr>
                <w:rFonts w:ascii="Times New Roman" w:hAnsi="Times New Roman"/>
                <w:snapToGrid w:val="0"/>
              </w:rPr>
              <w:t>3</w:t>
            </w:r>
          </w:p>
        </w:tc>
        <w:tc>
          <w:tcPr>
            <w:tcW w:w="1276" w:type="dxa"/>
            <w:shd w:val="clear" w:color="auto" w:fill="FFFFFF"/>
            <w:vAlign w:val="center"/>
          </w:tcPr>
          <w:p w:rsidR="00884BE7" w:rsidRPr="00837104" w:rsidRDefault="00884BE7" w:rsidP="00884BE7">
            <w:pPr>
              <w:jc w:val="center"/>
              <w:rPr>
                <w:rFonts w:ascii="Times New Roman" w:hAnsi="Times New Roman"/>
                <w:snapToGrid w:val="0"/>
              </w:rPr>
            </w:pPr>
            <w:r w:rsidRPr="00837104">
              <w:rPr>
                <w:rFonts w:ascii="Times New Roman" w:hAnsi="Times New Roman"/>
                <w:snapToGrid w:val="0"/>
              </w:rPr>
              <w:t>4</w:t>
            </w:r>
          </w:p>
        </w:tc>
        <w:tc>
          <w:tcPr>
            <w:tcW w:w="1417" w:type="dxa"/>
            <w:shd w:val="clear" w:color="auto" w:fill="FFFFFF"/>
            <w:vAlign w:val="center"/>
          </w:tcPr>
          <w:p w:rsidR="00884BE7" w:rsidRPr="00837104" w:rsidRDefault="00884BE7" w:rsidP="00884BE7">
            <w:pPr>
              <w:jc w:val="center"/>
              <w:rPr>
                <w:rFonts w:ascii="Times New Roman" w:hAnsi="Times New Roman"/>
                <w:snapToGrid w:val="0"/>
              </w:rPr>
            </w:pPr>
            <w:r w:rsidRPr="00837104">
              <w:rPr>
                <w:rFonts w:ascii="Times New Roman" w:hAnsi="Times New Roman"/>
                <w:snapToGrid w:val="0"/>
              </w:rPr>
              <w:t>5</w:t>
            </w:r>
          </w:p>
        </w:tc>
        <w:tc>
          <w:tcPr>
            <w:tcW w:w="1134" w:type="dxa"/>
            <w:shd w:val="clear" w:color="auto" w:fill="FFFFFF"/>
            <w:vAlign w:val="center"/>
          </w:tcPr>
          <w:p w:rsidR="00884BE7" w:rsidRPr="00837104" w:rsidRDefault="00884BE7" w:rsidP="00884BE7">
            <w:pPr>
              <w:jc w:val="center"/>
              <w:rPr>
                <w:rFonts w:ascii="Times New Roman" w:hAnsi="Times New Roman"/>
                <w:snapToGrid w:val="0"/>
              </w:rPr>
            </w:pPr>
            <w:r w:rsidRPr="00837104">
              <w:rPr>
                <w:rFonts w:ascii="Times New Roman" w:hAnsi="Times New Roman"/>
                <w:snapToGrid w:val="0"/>
              </w:rPr>
              <w:t>6</w:t>
            </w:r>
          </w:p>
        </w:tc>
        <w:tc>
          <w:tcPr>
            <w:tcW w:w="1134" w:type="dxa"/>
            <w:shd w:val="clear" w:color="auto" w:fill="FFFFFF"/>
            <w:vAlign w:val="center"/>
          </w:tcPr>
          <w:p w:rsidR="00884BE7" w:rsidRPr="00837104" w:rsidRDefault="00884BE7" w:rsidP="00884BE7">
            <w:pPr>
              <w:jc w:val="center"/>
              <w:rPr>
                <w:rFonts w:ascii="Times New Roman" w:hAnsi="Times New Roman"/>
                <w:snapToGrid w:val="0"/>
              </w:rPr>
            </w:pPr>
            <w:r w:rsidRPr="00837104">
              <w:rPr>
                <w:rFonts w:ascii="Times New Roman" w:hAnsi="Times New Roman"/>
                <w:snapToGrid w:val="0"/>
              </w:rPr>
              <w:t>7</w:t>
            </w:r>
          </w:p>
        </w:tc>
        <w:tc>
          <w:tcPr>
            <w:tcW w:w="992" w:type="dxa"/>
            <w:shd w:val="clear" w:color="auto" w:fill="FFFFFF"/>
            <w:vAlign w:val="center"/>
          </w:tcPr>
          <w:p w:rsidR="00884BE7" w:rsidRPr="00837104" w:rsidRDefault="00884BE7" w:rsidP="00884BE7">
            <w:pPr>
              <w:jc w:val="center"/>
              <w:rPr>
                <w:rFonts w:ascii="Times New Roman" w:hAnsi="Times New Roman"/>
                <w:snapToGrid w:val="0"/>
              </w:rPr>
            </w:pPr>
            <w:r w:rsidRPr="00837104">
              <w:rPr>
                <w:rFonts w:ascii="Times New Roman" w:hAnsi="Times New Roman"/>
                <w:snapToGrid w:val="0"/>
              </w:rPr>
              <w:t>8</w:t>
            </w:r>
          </w:p>
        </w:tc>
      </w:tr>
      <w:tr w:rsidR="00654DA2" w:rsidRPr="00837104" w:rsidTr="00884BE7">
        <w:trPr>
          <w:trHeight w:val="20"/>
        </w:trPr>
        <w:tc>
          <w:tcPr>
            <w:tcW w:w="1306" w:type="dxa"/>
            <w:vMerge w:val="restart"/>
          </w:tcPr>
          <w:p w:rsidR="00654DA2" w:rsidRPr="00837104" w:rsidRDefault="00654DA2" w:rsidP="00884BE7">
            <w:pPr>
              <w:spacing w:before="60" w:after="60"/>
              <w:ind w:right="-30"/>
              <w:rPr>
                <w:rFonts w:ascii="Times New Roman" w:hAnsi="Times New Roman"/>
                <w:b/>
                <w:snapToGrid w:val="0"/>
              </w:rPr>
            </w:pPr>
            <w:r w:rsidRPr="00837104">
              <w:rPr>
                <w:rFonts w:ascii="Times New Roman" w:hAnsi="Times New Roman"/>
                <w:b/>
                <w:snapToGrid w:val="0"/>
              </w:rPr>
              <w:t>Муниципальная программа</w:t>
            </w:r>
          </w:p>
        </w:tc>
        <w:tc>
          <w:tcPr>
            <w:tcW w:w="2410" w:type="dxa"/>
            <w:vMerge w:val="restart"/>
          </w:tcPr>
          <w:p w:rsidR="00654DA2" w:rsidRPr="00837104" w:rsidRDefault="00654DA2" w:rsidP="00884BE7">
            <w:pPr>
              <w:spacing w:before="60" w:after="60"/>
              <w:ind w:right="-30"/>
              <w:rPr>
                <w:rFonts w:ascii="Times New Roman" w:hAnsi="Times New Roman"/>
                <w:b/>
                <w:snapToGrid w:val="0"/>
              </w:rPr>
            </w:pPr>
            <w:r w:rsidRPr="00837104">
              <w:rPr>
                <w:rFonts w:ascii="Times New Roman" w:hAnsi="Times New Roman"/>
                <w:b/>
                <w:snapToGrid w:val="0"/>
              </w:rPr>
              <w:t>Развитие экономики</w:t>
            </w:r>
          </w:p>
        </w:tc>
        <w:tc>
          <w:tcPr>
            <w:tcW w:w="5528" w:type="dxa"/>
          </w:tcPr>
          <w:p w:rsidR="00654DA2" w:rsidRPr="00837104" w:rsidRDefault="00654DA2"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bottom w:val="single" w:sz="4" w:space="0" w:color="auto"/>
            </w:tcBorders>
            <w:vAlign w:val="bottom"/>
          </w:tcPr>
          <w:p w:rsidR="00654DA2" w:rsidRPr="00837104" w:rsidRDefault="00654DA2" w:rsidP="00884BE7">
            <w:pPr>
              <w:jc w:val="center"/>
              <w:rPr>
                <w:rFonts w:ascii="Times New Roman" w:hAnsi="Times New Roman"/>
              </w:rPr>
            </w:pPr>
            <w:r>
              <w:rPr>
                <w:rFonts w:ascii="Times New Roman" w:hAnsi="Times New Roman"/>
              </w:rPr>
              <w:t>8359,13496</w:t>
            </w:r>
          </w:p>
        </w:tc>
        <w:tc>
          <w:tcPr>
            <w:tcW w:w="1417" w:type="dxa"/>
            <w:tcBorders>
              <w:bottom w:val="single" w:sz="4" w:space="0" w:color="auto"/>
            </w:tcBorders>
            <w:vAlign w:val="bottom"/>
          </w:tcPr>
          <w:p w:rsidR="00654DA2" w:rsidRPr="00837104" w:rsidRDefault="00F07AAC" w:rsidP="00884BE7">
            <w:pPr>
              <w:jc w:val="center"/>
              <w:rPr>
                <w:rFonts w:ascii="Times New Roman" w:hAnsi="Times New Roman"/>
              </w:rPr>
            </w:pPr>
            <w:r>
              <w:rPr>
                <w:rFonts w:ascii="Times New Roman" w:hAnsi="Times New Roman"/>
              </w:rPr>
              <w:t>24501,25089</w:t>
            </w:r>
          </w:p>
        </w:tc>
        <w:tc>
          <w:tcPr>
            <w:tcW w:w="1134" w:type="dxa"/>
            <w:tcBorders>
              <w:bottom w:val="single" w:sz="4" w:space="0" w:color="auto"/>
            </w:tcBorders>
            <w:vAlign w:val="bottom"/>
          </w:tcPr>
          <w:p w:rsidR="00654DA2" w:rsidRPr="00837104" w:rsidRDefault="00654DA2" w:rsidP="00884BE7">
            <w:pPr>
              <w:jc w:val="center"/>
              <w:rPr>
                <w:rFonts w:ascii="Times New Roman" w:hAnsi="Times New Roman"/>
              </w:rPr>
            </w:pPr>
            <w:r>
              <w:rPr>
                <w:rFonts w:ascii="Times New Roman" w:hAnsi="Times New Roman"/>
              </w:rPr>
              <w:t>4037,552</w:t>
            </w:r>
          </w:p>
        </w:tc>
        <w:tc>
          <w:tcPr>
            <w:tcW w:w="1134" w:type="dxa"/>
            <w:tcBorders>
              <w:bottom w:val="single" w:sz="4" w:space="0" w:color="auto"/>
            </w:tcBorders>
            <w:vAlign w:val="center"/>
          </w:tcPr>
          <w:p w:rsidR="00654DA2" w:rsidRPr="00837104" w:rsidRDefault="00654DA2" w:rsidP="00884BE7">
            <w:pPr>
              <w:jc w:val="center"/>
              <w:rPr>
                <w:rFonts w:ascii="Times New Roman" w:hAnsi="Times New Roman"/>
              </w:rPr>
            </w:pPr>
            <w:r>
              <w:rPr>
                <w:rFonts w:ascii="Times New Roman" w:hAnsi="Times New Roman"/>
              </w:rPr>
              <w:t>4037,5520</w:t>
            </w:r>
          </w:p>
        </w:tc>
        <w:tc>
          <w:tcPr>
            <w:tcW w:w="992" w:type="dxa"/>
            <w:tcBorders>
              <w:bottom w:val="single" w:sz="4" w:space="0" w:color="auto"/>
            </w:tcBorders>
            <w:vAlign w:val="center"/>
          </w:tcPr>
          <w:p w:rsidR="00654DA2" w:rsidRPr="00837104" w:rsidRDefault="00654DA2" w:rsidP="00884BE7">
            <w:pPr>
              <w:jc w:val="center"/>
              <w:rPr>
                <w:rFonts w:ascii="Times New Roman" w:hAnsi="Times New Roman"/>
              </w:rPr>
            </w:pPr>
            <w:r>
              <w:rPr>
                <w:rFonts w:ascii="Times New Roman" w:hAnsi="Times New Roman"/>
              </w:rPr>
              <w:t>0</w:t>
            </w:r>
          </w:p>
        </w:tc>
      </w:tr>
      <w:tr w:rsidR="00654DA2" w:rsidRPr="00837104" w:rsidTr="00884BE7">
        <w:trPr>
          <w:trHeight w:val="20"/>
        </w:trPr>
        <w:tc>
          <w:tcPr>
            <w:tcW w:w="1306" w:type="dxa"/>
            <w:vMerge/>
            <w:vAlign w:val="center"/>
          </w:tcPr>
          <w:p w:rsidR="00654DA2" w:rsidRPr="00837104" w:rsidRDefault="00654DA2" w:rsidP="00884BE7">
            <w:pPr>
              <w:rPr>
                <w:rFonts w:ascii="Times New Roman" w:hAnsi="Times New Roman"/>
                <w:b/>
                <w:snapToGrid w:val="0"/>
              </w:rPr>
            </w:pPr>
          </w:p>
        </w:tc>
        <w:tc>
          <w:tcPr>
            <w:tcW w:w="2410" w:type="dxa"/>
            <w:vMerge/>
            <w:vAlign w:val="center"/>
          </w:tcPr>
          <w:p w:rsidR="00654DA2" w:rsidRPr="00837104" w:rsidRDefault="00654DA2" w:rsidP="00884BE7">
            <w:pPr>
              <w:rPr>
                <w:rFonts w:ascii="Times New Roman" w:hAnsi="Times New Roman"/>
                <w:b/>
                <w:snapToGrid w:val="0"/>
              </w:rPr>
            </w:pPr>
          </w:p>
        </w:tc>
        <w:tc>
          <w:tcPr>
            <w:tcW w:w="5528" w:type="dxa"/>
            <w:tcBorders>
              <w:right w:val="single" w:sz="4" w:space="0" w:color="auto"/>
            </w:tcBorders>
          </w:tcPr>
          <w:p w:rsidR="00654DA2" w:rsidRPr="00837104" w:rsidRDefault="00654DA2"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left w:val="single" w:sz="4" w:space="0" w:color="auto"/>
              <w:bottom w:val="single" w:sz="4" w:space="0" w:color="auto"/>
              <w:right w:val="single" w:sz="4" w:space="0" w:color="auto"/>
            </w:tcBorders>
            <w:vAlign w:val="bottom"/>
          </w:tcPr>
          <w:p w:rsidR="00654DA2" w:rsidRPr="00837104" w:rsidRDefault="00654DA2" w:rsidP="00884BE7">
            <w:pPr>
              <w:jc w:val="center"/>
              <w:rPr>
                <w:rFonts w:ascii="Times New Roman" w:hAnsi="Times New Roman"/>
              </w:rPr>
            </w:pPr>
            <w:r>
              <w:rPr>
                <w:rFonts w:ascii="Times New Roman" w:hAnsi="Times New Roman"/>
              </w:rPr>
              <w:t>8359,13496</w:t>
            </w:r>
          </w:p>
        </w:tc>
        <w:tc>
          <w:tcPr>
            <w:tcW w:w="1417" w:type="dxa"/>
            <w:tcBorders>
              <w:top w:val="single" w:sz="4" w:space="0" w:color="auto"/>
              <w:left w:val="single" w:sz="4" w:space="0" w:color="auto"/>
              <w:bottom w:val="single" w:sz="4" w:space="0" w:color="auto"/>
              <w:right w:val="single" w:sz="4" w:space="0" w:color="auto"/>
            </w:tcBorders>
            <w:vAlign w:val="bottom"/>
          </w:tcPr>
          <w:p w:rsidR="00654DA2" w:rsidRPr="00837104" w:rsidRDefault="00F07AAC" w:rsidP="00884BE7">
            <w:pPr>
              <w:jc w:val="center"/>
              <w:rPr>
                <w:rFonts w:ascii="Times New Roman" w:hAnsi="Times New Roman"/>
              </w:rPr>
            </w:pPr>
            <w:r>
              <w:rPr>
                <w:rFonts w:ascii="Times New Roman" w:hAnsi="Times New Roman"/>
              </w:rPr>
              <w:t>24501,25089</w:t>
            </w:r>
          </w:p>
        </w:tc>
        <w:tc>
          <w:tcPr>
            <w:tcW w:w="1134" w:type="dxa"/>
            <w:tcBorders>
              <w:top w:val="single" w:sz="4" w:space="0" w:color="auto"/>
              <w:left w:val="single" w:sz="4" w:space="0" w:color="auto"/>
              <w:bottom w:val="single" w:sz="4" w:space="0" w:color="auto"/>
              <w:right w:val="single" w:sz="4" w:space="0" w:color="auto"/>
            </w:tcBorders>
            <w:vAlign w:val="bottom"/>
          </w:tcPr>
          <w:p w:rsidR="00654DA2" w:rsidRPr="00837104" w:rsidRDefault="00654DA2" w:rsidP="00884BE7">
            <w:pPr>
              <w:jc w:val="center"/>
              <w:rPr>
                <w:rFonts w:ascii="Times New Roman" w:hAnsi="Times New Roman"/>
              </w:rPr>
            </w:pPr>
            <w:r>
              <w:rPr>
                <w:rFonts w:ascii="Times New Roman" w:hAnsi="Times New Roman"/>
              </w:rPr>
              <w:t>4037,552</w:t>
            </w:r>
          </w:p>
        </w:tc>
        <w:tc>
          <w:tcPr>
            <w:tcW w:w="1134" w:type="dxa"/>
            <w:tcBorders>
              <w:top w:val="single" w:sz="4" w:space="0" w:color="auto"/>
              <w:left w:val="single" w:sz="4" w:space="0" w:color="auto"/>
              <w:bottom w:val="single" w:sz="4" w:space="0" w:color="auto"/>
              <w:right w:val="single" w:sz="4" w:space="0" w:color="auto"/>
            </w:tcBorders>
            <w:vAlign w:val="center"/>
          </w:tcPr>
          <w:p w:rsidR="00654DA2" w:rsidRPr="00837104" w:rsidRDefault="00654DA2" w:rsidP="00884BE7">
            <w:pPr>
              <w:jc w:val="center"/>
              <w:rPr>
                <w:rFonts w:ascii="Times New Roman" w:hAnsi="Times New Roman"/>
              </w:rPr>
            </w:pPr>
            <w:r>
              <w:rPr>
                <w:rFonts w:ascii="Times New Roman" w:hAnsi="Times New Roman"/>
              </w:rPr>
              <w:t>4037,5520</w:t>
            </w:r>
          </w:p>
        </w:tc>
        <w:tc>
          <w:tcPr>
            <w:tcW w:w="992" w:type="dxa"/>
            <w:tcBorders>
              <w:top w:val="single" w:sz="4" w:space="0" w:color="auto"/>
              <w:left w:val="single" w:sz="4" w:space="0" w:color="auto"/>
              <w:bottom w:val="single" w:sz="4" w:space="0" w:color="auto"/>
              <w:right w:val="single" w:sz="4" w:space="0" w:color="auto"/>
            </w:tcBorders>
            <w:vAlign w:val="center"/>
          </w:tcPr>
          <w:p w:rsidR="00654DA2" w:rsidRPr="00837104" w:rsidRDefault="00654DA2" w:rsidP="00884BE7">
            <w:pPr>
              <w:jc w:val="center"/>
              <w:rPr>
                <w:rFonts w:ascii="Times New Roman" w:hAnsi="Times New Roman"/>
              </w:rPr>
            </w:pPr>
            <w:r>
              <w:rPr>
                <w:rFonts w:ascii="Times New Roman" w:hAnsi="Times New Roman"/>
              </w:rPr>
              <w:t>0</w:t>
            </w:r>
          </w:p>
        </w:tc>
      </w:tr>
      <w:tr w:rsidR="00654DA2" w:rsidRPr="00837104" w:rsidTr="00884BE7">
        <w:trPr>
          <w:trHeight w:val="20"/>
        </w:trPr>
        <w:tc>
          <w:tcPr>
            <w:tcW w:w="1306" w:type="dxa"/>
            <w:vMerge/>
            <w:vAlign w:val="center"/>
          </w:tcPr>
          <w:p w:rsidR="00654DA2" w:rsidRPr="00837104" w:rsidRDefault="00654DA2" w:rsidP="00884BE7">
            <w:pPr>
              <w:rPr>
                <w:rFonts w:ascii="Times New Roman" w:hAnsi="Times New Roman"/>
                <w:b/>
                <w:snapToGrid w:val="0"/>
              </w:rPr>
            </w:pPr>
          </w:p>
        </w:tc>
        <w:tc>
          <w:tcPr>
            <w:tcW w:w="2410" w:type="dxa"/>
            <w:vMerge/>
            <w:vAlign w:val="center"/>
          </w:tcPr>
          <w:p w:rsidR="00654DA2" w:rsidRPr="00837104" w:rsidRDefault="00654DA2" w:rsidP="00884BE7">
            <w:pPr>
              <w:rPr>
                <w:rFonts w:ascii="Times New Roman" w:hAnsi="Times New Roman"/>
                <w:b/>
                <w:snapToGrid w:val="0"/>
              </w:rPr>
            </w:pPr>
          </w:p>
        </w:tc>
        <w:tc>
          <w:tcPr>
            <w:tcW w:w="5528" w:type="dxa"/>
          </w:tcPr>
          <w:p w:rsidR="00654DA2" w:rsidRPr="00837104" w:rsidRDefault="00654DA2"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tcBorders>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6999,13496</w:t>
            </w:r>
          </w:p>
        </w:tc>
        <w:tc>
          <w:tcPr>
            <w:tcW w:w="1417" w:type="dxa"/>
            <w:tcBorders>
              <w:top w:val="single" w:sz="4" w:space="0" w:color="auto"/>
            </w:tcBorders>
            <w:vAlign w:val="center"/>
          </w:tcPr>
          <w:p w:rsidR="00654DA2" w:rsidRPr="00837104" w:rsidRDefault="00F07AAC" w:rsidP="00884BE7">
            <w:pPr>
              <w:spacing w:before="60" w:after="60"/>
              <w:ind w:firstLine="111"/>
              <w:jc w:val="center"/>
              <w:rPr>
                <w:rFonts w:ascii="Times New Roman" w:hAnsi="Times New Roman"/>
                <w:snapToGrid w:val="0"/>
              </w:rPr>
            </w:pPr>
            <w:r>
              <w:rPr>
                <w:rFonts w:ascii="Times New Roman" w:hAnsi="Times New Roman"/>
                <w:snapToGrid w:val="0"/>
              </w:rPr>
              <w:t>18791,95089</w:t>
            </w:r>
          </w:p>
        </w:tc>
        <w:tc>
          <w:tcPr>
            <w:tcW w:w="1134" w:type="dxa"/>
            <w:tcBorders>
              <w:top w:val="single" w:sz="4" w:space="0" w:color="auto"/>
            </w:tcBorders>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4017,552</w:t>
            </w:r>
          </w:p>
        </w:tc>
        <w:tc>
          <w:tcPr>
            <w:tcW w:w="1134" w:type="dxa"/>
            <w:tcBorders>
              <w:top w:val="single" w:sz="4"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4017,552</w:t>
            </w:r>
          </w:p>
        </w:tc>
        <w:tc>
          <w:tcPr>
            <w:tcW w:w="992" w:type="dxa"/>
            <w:tcBorders>
              <w:top w:val="single" w:sz="4"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654DA2" w:rsidRPr="00837104" w:rsidTr="00884BE7">
        <w:trPr>
          <w:trHeight w:val="20"/>
        </w:trPr>
        <w:tc>
          <w:tcPr>
            <w:tcW w:w="1306" w:type="dxa"/>
            <w:vMerge/>
            <w:vAlign w:val="center"/>
          </w:tcPr>
          <w:p w:rsidR="00654DA2" w:rsidRPr="00837104" w:rsidRDefault="00654DA2" w:rsidP="00884BE7">
            <w:pPr>
              <w:rPr>
                <w:rFonts w:ascii="Times New Roman" w:hAnsi="Times New Roman"/>
                <w:b/>
                <w:snapToGrid w:val="0"/>
              </w:rPr>
            </w:pPr>
          </w:p>
        </w:tc>
        <w:tc>
          <w:tcPr>
            <w:tcW w:w="2410" w:type="dxa"/>
            <w:vMerge/>
            <w:vAlign w:val="center"/>
          </w:tcPr>
          <w:p w:rsidR="00654DA2" w:rsidRPr="00837104" w:rsidRDefault="00654DA2" w:rsidP="00884BE7">
            <w:pPr>
              <w:rPr>
                <w:rFonts w:ascii="Times New Roman" w:hAnsi="Times New Roman"/>
                <w:b/>
                <w:snapToGrid w:val="0"/>
              </w:rPr>
            </w:pPr>
          </w:p>
        </w:tc>
        <w:tc>
          <w:tcPr>
            <w:tcW w:w="5528" w:type="dxa"/>
          </w:tcPr>
          <w:p w:rsidR="00654DA2" w:rsidRPr="00837104" w:rsidRDefault="00654DA2"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884BE7">
        <w:trPr>
          <w:trHeight w:val="20"/>
        </w:trPr>
        <w:tc>
          <w:tcPr>
            <w:tcW w:w="1306" w:type="dxa"/>
            <w:vMerge/>
            <w:vAlign w:val="center"/>
          </w:tcPr>
          <w:p w:rsidR="00654DA2" w:rsidRPr="00837104" w:rsidRDefault="00654DA2" w:rsidP="00884BE7">
            <w:pPr>
              <w:rPr>
                <w:rFonts w:ascii="Times New Roman" w:hAnsi="Times New Roman"/>
                <w:b/>
                <w:snapToGrid w:val="0"/>
              </w:rPr>
            </w:pPr>
          </w:p>
        </w:tc>
        <w:tc>
          <w:tcPr>
            <w:tcW w:w="2410" w:type="dxa"/>
            <w:vMerge/>
            <w:vAlign w:val="center"/>
          </w:tcPr>
          <w:p w:rsidR="00654DA2" w:rsidRPr="00837104" w:rsidRDefault="00654DA2" w:rsidP="00884BE7">
            <w:pPr>
              <w:rPr>
                <w:rFonts w:ascii="Times New Roman" w:hAnsi="Times New Roman"/>
                <w:b/>
                <w:snapToGrid w:val="0"/>
              </w:rPr>
            </w:pPr>
          </w:p>
        </w:tc>
        <w:tc>
          <w:tcPr>
            <w:tcW w:w="5528" w:type="dxa"/>
          </w:tcPr>
          <w:p w:rsidR="00654DA2" w:rsidRPr="00837104" w:rsidRDefault="00654DA2" w:rsidP="00884BE7">
            <w:pPr>
              <w:spacing w:before="60" w:after="60"/>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vAlign w:val="center"/>
          </w:tcPr>
          <w:p w:rsidR="00654DA2" w:rsidRDefault="00654DA2" w:rsidP="00884BE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654DA2" w:rsidRDefault="00654DA2" w:rsidP="00884BE7">
            <w:pPr>
              <w:spacing w:before="60" w:after="60"/>
              <w:ind w:firstLine="111"/>
              <w:jc w:val="center"/>
              <w:rPr>
                <w:rFonts w:ascii="Times New Roman" w:hAnsi="Times New Roman"/>
                <w:snapToGrid w:val="0"/>
              </w:rPr>
            </w:pPr>
            <w:r>
              <w:rPr>
                <w:rFonts w:ascii="Times New Roman" w:hAnsi="Times New Roman"/>
                <w:snapToGrid w:val="0"/>
              </w:rPr>
              <w:t>919,0</w:t>
            </w:r>
          </w:p>
        </w:tc>
        <w:tc>
          <w:tcPr>
            <w:tcW w:w="1134" w:type="dxa"/>
            <w:vAlign w:val="center"/>
          </w:tcPr>
          <w:p w:rsidR="00654DA2"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1 </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b/>
                <w:snapToGrid w:val="0"/>
              </w:rPr>
              <w:t>Развитие лесопромышленного комплекса</w:t>
            </w:r>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884BE7" w:rsidRPr="00837104" w:rsidRDefault="00F07AAC" w:rsidP="00884BE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884BE7" w:rsidRPr="00837104" w:rsidRDefault="00884BE7" w:rsidP="00884BE7">
            <w:pPr>
              <w:jc w:val="center"/>
              <w:rPr>
                <w:rFonts w:ascii="Times New Roman" w:hAnsi="Times New Roman"/>
              </w:rPr>
            </w:pPr>
            <w:r>
              <w:rPr>
                <w:rFonts w:ascii="Times New Roman" w:hAnsi="Times New Roman"/>
                <w:snapToGrid w:val="0"/>
              </w:rPr>
              <w:t>4017,552</w:t>
            </w:r>
          </w:p>
        </w:tc>
        <w:tc>
          <w:tcPr>
            <w:tcW w:w="1134" w:type="dxa"/>
            <w:vAlign w:val="center"/>
          </w:tcPr>
          <w:p w:rsidR="00884BE7" w:rsidRPr="00837104" w:rsidRDefault="00884BE7" w:rsidP="00884BE7">
            <w:pPr>
              <w:jc w:val="center"/>
              <w:rPr>
                <w:rFonts w:ascii="Times New Roman" w:hAnsi="Times New Roman"/>
              </w:rPr>
            </w:pPr>
            <w:r>
              <w:rPr>
                <w:rFonts w:ascii="Times New Roman" w:hAnsi="Times New Roman"/>
                <w:snapToGrid w:val="0"/>
              </w:rPr>
              <w:t>4017,552</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b/>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884BE7" w:rsidRPr="00837104" w:rsidRDefault="00F07AAC" w:rsidP="00884BE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884BE7" w:rsidRPr="00837104" w:rsidRDefault="00884BE7" w:rsidP="00884BE7">
            <w:pPr>
              <w:jc w:val="center"/>
              <w:rPr>
                <w:rFonts w:ascii="Times New Roman" w:hAnsi="Times New Roman"/>
              </w:rPr>
            </w:pPr>
            <w:r>
              <w:rPr>
                <w:rFonts w:ascii="Times New Roman" w:hAnsi="Times New Roman"/>
                <w:snapToGrid w:val="0"/>
              </w:rPr>
              <w:t>4017,552</w:t>
            </w:r>
          </w:p>
        </w:tc>
        <w:tc>
          <w:tcPr>
            <w:tcW w:w="1134" w:type="dxa"/>
            <w:vAlign w:val="center"/>
          </w:tcPr>
          <w:p w:rsidR="00884BE7" w:rsidRPr="00837104" w:rsidRDefault="00884BE7" w:rsidP="00884BE7">
            <w:pPr>
              <w:jc w:val="center"/>
              <w:rPr>
                <w:rFonts w:ascii="Times New Roman" w:hAnsi="Times New Roman"/>
              </w:rPr>
            </w:pPr>
            <w:r>
              <w:rPr>
                <w:rFonts w:ascii="Times New Roman" w:hAnsi="Times New Roman"/>
                <w:snapToGrid w:val="0"/>
              </w:rPr>
              <w:t>4017,552</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b/>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vAlign w:val="center"/>
          </w:tcPr>
          <w:p w:rsidR="00884BE7" w:rsidRPr="00837104" w:rsidRDefault="00F07AAC" w:rsidP="00884BE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vAlign w:val="center"/>
          </w:tcPr>
          <w:p w:rsidR="00884BE7" w:rsidRPr="00837104" w:rsidRDefault="00F07AAC" w:rsidP="00884BE7">
            <w:pPr>
              <w:spacing w:before="60" w:after="60"/>
              <w:rPr>
                <w:rFonts w:ascii="Times New Roman" w:hAnsi="Times New Roman"/>
                <w:snapToGrid w:val="0"/>
              </w:rPr>
            </w:pPr>
            <w:r>
              <w:rPr>
                <w:rFonts w:ascii="Times New Roman" w:hAnsi="Times New Roman"/>
                <w:snapToGrid w:val="0"/>
              </w:rPr>
              <w:t xml:space="preserve">  </w:t>
            </w:r>
            <w:r w:rsidR="00884BE7">
              <w:rPr>
                <w:rFonts w:ascii="Times New Roman" w:hAnsi="Times New Roman"/>
                <w:snapToGrid w:val="0"/>
              </w:rPr>
              <w:t>4017,552</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4017,552</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b/>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snapToGrid w:val="0"/>
              </w:rPr>
            </w:pPr>
            <w:r>
              <w:rPr>
                <w:rFonts w:ascii="Times New Roman" w:hAnsi="Times New Roman"/>
                <w:snapToGrid w:val="0"/>
              </w:rPr>
              <w:lastRenderedPageBreak/>
              <w:t>Основное мероприятие 1.1.1.</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Содействие реализации инвестиционных проектов в лесопромышленном комплексе</w:t>
            </w:r>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snapToGrid w:val="0"/>
              </w:rPr>
            </w:pPr>
            <w:r>
              <w:rPr>
                <w:rFonts w:ascii="Times New Roman" w:hAnsi="Times New Roman"/>
                <w:snapToGrid w:val="0"/>
              </w:rPr>
              <w:t>Основное мероприятие 1.1.2</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Развитие сотрудничества органов местного самоуправления с предприятиями лесопромышленного комплекса</w:t>
            </w:r>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417"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417"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jc w:val="both"/>
              <w:rPr>
                <w:rFonts w:ascii="Times New Roman" w:hAnsi="Times New Roman"/>
                <w:snapToGrid w:val="0"/>
              </w:rPr>
            </w:pPr>
            <w:r w:rsidRPr="00837104">
              <w:rPr>
                <w:rFonts w:ascii="Times New Roman" w:hAnsi="Times New Roman"/>
                <w:snapToGrid w:val="0"/>
              </w:rPr>
              <w:t xml:space="preserve">государственные внебюджетные фонды </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юридические лица**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средства от приносящей доход деятельности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snapToGrid w:val="0"/>
              </w:rPr>
            </w:pPr>
            <w:r>
              <w:rPr>
                <w:rFonts w:ascii="Times New Roman" w:hAnsi="Times New Roman"/>
                <w:snapToGrid w:val="0"/>
              </w:rPr>
              <w:t>Основное мероприятие 1.2.1</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Мероприятия по использованию, охране, защите, воспроизводству муниципальных лесов, расположенных в границах муниципального района</w:t>
            </w:r>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417"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417"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1134"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c>
          <w:tcPr>
            <w:tcW w:w="992"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85"/>
        </w:trPr>
        <w:tc>
          <w:tcPr>
            <w:tcW w:w="1306" w:type="dxa"/>
            <w:vMerge w:val="restart"/>
            <w:vAlign w:val="center"/>
          </w:tcPr>
          <w:p w:rsidR="00884BE7" w:rsidRPr="00837104" w:rsidRDefault="00884BE7" w:rsidP="00884BE7">
            <w:pPr>
              <w:rPr>
                <w:rFonts w:ascii="Times New Roman" w:hAnsi="Times New Roman"/>
                <w:snapToGrid w:val="0"/>
              </w:rPr>
            </w:pPr>
            <w:r>
              <w:rPr>
                <w:rFonts w:ascii="Times New Roman" w:hAnsi="Times New Roman"/>
                <w:snapToGrid w:val="0"/>
              </w:rPr>
              <w:t xml:space="preserve">Основное мероприятие </w:t>
            </w:r>
            <w:r>
              <w:rPr>
                <w:rFonts w:ascii="Times New Roman" w:hAnsi="Times New Roman"/>
                <w:snapToGrid w:val="0"/>
              </w:rPr>
              <w:lastRenderedPageBreak/>
              <w:t>1.2.2</w:t>
            </w:r>
          </w:p>
        </w:tc>
        <w:tc>
          <w:tcPr>
            <w:tcW w:w="2410" w:type="dxa"/>
            <w:vMerge w:val="restart"/>
            <w:vAlign w:val="center"/>
          </w:tcPr>
          <w:p w:rsidR="00884BE7" w:rsidRPr="00837104" w:rsidRDefault="00884BE7" w:rsidP="00884BE7">
            <w:pPr>
              <w:rPr>
                <w:rFonts w:ascii="Times New Roman" w:hAnsi="Times New Roman"/>
                <w:snapToGrid w:val="0"/>
              </w:rPr>
            </w:pPr>
            <w:r w:rsidRPr="00837104">
              <w:rPr>
                <w:rFonts w:ascii="Times New Roman" w:hAnsi="Times New Roman"/>
                <w:snapToGrid w:val="0"/>
              </w:rPr>
              <w:lastRenderedPageBreak/>
              <w:t xml:space="preserve">Обеспечение возмещения </w:t>
            </w:r>
            <w:r>
              <w:rPr>
                <w:rFonts w:ascii="Times New Roman" w:hAnsi="Times New Roman"/>
                <w:snapToGrid w:val="0"/>
              </w:rPr>
              <w:lastRenderedPageBreak/>
              <w:t>недополученных доходов</w:t>
            </w:r>
            <w:r w:rsidRPr="00837104">
              <w:rPr>
                <w:rFonts w:ascii="Times New Roman" w:hAnsi="Times New Roman"/>
                <w:snapToGrid w:val="0"/>
              </w:rPr>
              <w:t xml:space="preserve">, возникающих в результате государственного регулирования цен на топливо твердое, реализуемое гражданам и используемое для нужд отопления (в соответствии  с Приложением </w:t>
            </w:r>
            <w:r>
              <w:rPr>
                <w:rFonts w:ascii="Times New Roman" w:hAnsi="Times New Roman"/>
                <w:snapToGrid w:val="0"/>
              </w:rPr>
              <w:t>4</w:t>
            </w:r>
            <w:r w:rsidRPr="00837104">
              <w:rPr>
                <w:rFonts w:ascii="Times New Roman" w:hAnsi="Times New Roman"/>
                <w:snapToGrid w:val="0"/>
              </w:rPr>
              <w:t xml:space="preserve"> к муниципальной программе «Развитие экономики»)</w:t>
            </w:r>
          </w:p>
        </w:tc>
        <w:tc>
          <w:tcPr>
            <w:tcW w:w="5528" w:type="dxa"/>
            <w:tcBorders>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bottom w:val="single" w:sz="4" w:space="0" w:color="auto"/>
            </w:tcBorders>
            <w:vAlign w:val="center"/>
          </w:tcPr>
          <w:p w:rsidR="00884BE7" w:rsidRPr="00837104" w:rsidRDefault="00F07AAC" w:rsidP="00884BE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bottom w:val="single" w:sz="4" w:space="0" w:color="auto"/>
            </w:tcBorders>
            <w:vAlign w:val="center"/>
          </w:tcPr>
          <w:p w:rsidR="00884BE7" w:rsidRPr="00837104" w:rsidRDefault="00884BE7" w:rsidP="00884BE7">
            <w:pPr>
              <w:spacing w:before="60" w:after="60"/>
              <w:jc w:val="center"/>
              <w:rPr>
                <w:rFonts w:ascii="Times New Roman" w:hAnsi="Times New Roman"/>
                <w:snapToGrid w:val="0"/>
              </w:rPr>
            </w:pPr>
            <w:r>
              <w:rPr>
                <w:rFonts w:ascii="Times New Roman" w:hAnsi="Times New Roman"/>
                <w:snapToGrid w:val="0"/>
              </w:rPr>
              <w:t>4017,552</w:t>
            </w:r>
          </w:p>
        </w:tc>
        <w:tc>
          <w:tcPr>
            <w:tcW w:w="1134" w:type="dxa"/>
            <w:tcBorders>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4017,552</w:t>
            </w:r>
          </w:p>
        </w:tc>
        <w:tc>
          <w:tcPr>
            <w:tcW w:w="992" w:type="dxa"/>
            <w:tcBorders>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33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Borders>
              <w:top w:val="single" w:sz="4" w:space="0" w:color="auto"/>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top w:val="single" w:sz="4" w:space="0" w:color="auto"/>
              <w:bottom w:val="single" w:sz="4" w:space="0" w:color="auto"/>
            </w:tcBorders>
            <w:vAlign w:val="center"/>
          </w:tcPr>
          <w:p w:rsidR="00884BE7" w:rsidRPr="00837104" w:rsidRDefault="00F07AAC" w:rsidP="00884BE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jc w:val="center"/>
              <w:rPr>
                <w:rFonts w:ascii="Times New Roman" w:hAnsi="Times New Roman"/>
                <w:snapToGrid w:val="0"/>
              </w:rPr>
            </w:pPr>
            <w:r>
              <w:rPr>
                <w:rFonts w:ascii="Times New Roman" w:hAnsi="Times New Roman"/>
                <w:snapToGrid w:val="0"/>
              </w:rPr>
              <w:t>4017,552</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4017,552</w:t>
            </w:r>
          </w:p>
        </w:tc>
        <w:tc>
          <w:tcPr>
            <w:tcW w:w="992"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51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Borders>
              <w:top w:val="single" w:sz="4" w:space="0" w:color="auto"/>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6199,13496</w:t>
            </w:r>
          </w:p>
        </w:tc>
        <w:tc>
          <w:tcPr>
            <w:tcW w:w="1417" w:type="dxa"/>
            <w:tcBorders>
              <w:top w:val="single" w:sz="4" w:space="0" w:color="auto"/>
              <w:bottom w:val="single" w:sz="4" w:space="0" w:color="auto"/>
            </w:tcBorders>
            <w:vAlign w:val="center"/>
          </w:tcPr>
          <w:p w:rsidR="00884BE7" w:rsidRPr="00837104" w:rsidRDefault="00F07AAC" w:rsidP="00884BE7">
            <w:pPr>
              <w:spacing w:before="60" w:after="60"/>
              <w:ind w:firstLine="111"/>
              <w:jc w:val="center"/>
              <w:rPr>
                <w:rFonts w:ascii="Times New Roman" w:hAnsi="Times New Roman"/>
                <w:snapToGrid w:val="0"/>
              </w:rPr>
            </w:pPr>
            <w:r>
              <w:rPr>
                <w:rFonts w:ascii="Times New Roman" w:hAnsi="Times New Roman"/>
                <w:snapToGrid w:val="0"/>
              </w:rPr>
              <w:t>9741,95089</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jc w:val="center"/>
              <w:rPr>
                <w:rFonts w:ascii="Times New Roman" w:hAnsi="Times New Roman"/>
                <w:snapToGrid w:val="0"/>
              </w:rPr>
            </w:pPr>
            <w:r>
              <w:rPr>
                <w:rFonts w:ascii="Times New Roman" w:hAnsi="Times New Roman"/>
                <w:snapToGrid w:val="0"/>
              </w:rPr>
              <w:t>4017,552</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4017,552</w:t>
            </w:r>
          </w:p>
        </w:tc>
        <w:tc>
          <w:tcPr>
            <w:tcW w:w="992"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45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Borders>
              <w:top w:val="single" w:sz="4" w:space="0" w:color="auto"/>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b/>
                <w:snapToGrid w:val="0"/>
              </w:rPr>
            </w:pPr>
            <w:r w:rsidRPr="00837104">
              <w:rPr>
                <w:rFonts w:ascii="Times New Roman" w:hAnsi="Times New Roman"/>
                <w:b/>
                <w:snapToGrid w:val="0"/>
              </w:rPr>
              <w:t xml:space="preserve">Подпрограмма 2 </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b/>
                <w:snapToGrid w:val="0"/>
              </w:rPr>
              <w:t xml:space="preserve">Поддержка </w:t>
            </w:r>
            <w:proofErr w:type="spellStart"/>
            <w:r w:rsidRPr="00837104">
              <w:rPr>
                <w:rFonts w:ascii="Times New Roman" w:hAnsi="Times New Roman"/>
                <w:b/>
                <w:snapToGrid w:val="0"/>
              </w:rPr>
              <w:t>сельхозтоваропроизводителей</w:t>
            </w:r>
            <w:proofErr w:type="spellEnd"/>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1890,0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2136,3</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b/>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1890,0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2136,3</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b/>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800,0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1000,0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b/>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snapToGrid w:val="0"/>
              </w:rPr>
            </w:pPr>
            <w:r>
              <w:rPr>
                <w:rFonts w:ascii="Times New Roman" w:hAnsi="Times New Roman"/>
                <w:snapToGrid w:val="0"/>
              </w:rPr>
              <w:t>Основное мероприятие 2.1.1</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Поддержка предприятий животноводства </w:t>
            </w:r>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650,0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650,0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Основное </w:t>
            </w:r>
            <w:r>
              <w:rPr>
                <w:rFonts w:ascii="Times New Roman" w:hAnsi="Times New Roman"/>
                <w:snapToGrid w:val="0"/>
              </w:rPr>
              <w:lastRenderedPageBreak/>
              <w:t>мероприятие 2.2.1</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lastRenderedPageBreak/>
              <w:t xml:space="preserve">Содействие вовлечению </w:t>
            </w:r>
            <w:r w:rsidRPr="00837104">
              <w:rPr>
                <w:rFonts w:ascii="Times New Roman" w:hAnsi="Times New Roman"/>
                <w:snapToGrid w:val="0"/>
              </w:rPr>
              <w:lastRenderedPageBreak/>
              <w:t>в сельскохозяйственный оборот новых земель и сохранение продуктивности эксплуатируемых угодий</w:t>
            </w:r>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tcPr>
          <w:p w:rsidR="00884BE7" w:rsidRPr="00837104" w:rsidRDefault="00884BE7" w:rsidP="00884BE7">
            <w:pPr>
              <w:spacing w:before="60" w:after="60"/>
              <w:ind w:right="-30"/>
              <w:rPr>
                <w:rFonts w:ascii="Times New Roman" w:hAnsi="Times New Roman"/>
                <w:snapToGrid w:val="0"/>
              </w:rPr>
            </w:pPr>
            <w:r>
              <w:rPr>
                <w:rFonts w:ascii="Times New Roman" w:hAnsi="Times New Roman"/>
                <w:snapToGrid w:val="0"/>
              </w:rPr>
              <w:t>Основное мероприятие 2.3.1</w:t>
            </w:r>
          </w:p>
        </w:tc>
        <w:tc>
          <w:tcPr>
            <w:tcW w:w="2410" w:type="dxa"/>
            <w:vMerge w:val="restart"/>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Стимулирование переработки сельскохозяйственной продукции, </w:t>
            </w:r>
            <w:r w:rsidRPr="00837104">
              <w:rPr>
                <w:rFonts w:ascii="Times New Roman" w:hAnsi="Times New Roman"/>
              </w:rPr>
              <w:t xml:space="preserve">рыбы, дикоросов и производства пищевой продукции </w:t>
            </w:r>
          </w:p>
        </w:tc>
        <w:tc>
          <w:tcPr>
            <w:tcW w:w="5528" w:type="dxa"/>
          </w:tcPr>
          <w:p w:rsidR="00884BE7" w:rsidRPr="00837104" w:rsidRDefault="00884BE7" w:rsidP="00884BE7">
            <w:pPr>
              <w:spacing w:before="60" w:after="60"/>
              <w:ind w:right="-3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100,0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ind w:left="-30"/>
              <w:rPr>
                <w:rFonts w:ascii="Times New Roman" w:hAnsi="Times New Roman"/>
                <w:snapToGrid w:val="0"/>
              </w:rPr>
            </w:pPr>
            <w:r w:rsidRPr="00837104">
              <w:rPr>
                <w:rFonts w:ascii="Times New Roman" w:hAnsi="Times New Roman"/>
              </w:rPr>
              <w:t>бюджет МО МР «Усть-Куломский»*</w:t>
            </w:r>
          </w:p>
        </w:tc>
        <w:tc>
          <w:tcPr>
            <w:tcW w:w="1276"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100,0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vAlign w:val="center"/>
          </w:tcPr>
          <w:p w:rsidR="00884BE7" w:rsidRPr="00837104" w:rsidRDefault="00884BE7" w:rsidP="00884BE7">
            <w:pPr>
              <w:rPr>
                <w:rFonts w:ascii="Times New Roman" w:hAnsi="Times New Roman"/>
                <w:snapToGrid w:val="0"/>
              </w:rPr>
            </w:pPr>
            <w:r w:rsidRPr="00837104">
              <w:rPr>
                <w:rFonts w:ascii="Times New Roman" w:hAnsi="Times New Roman"/>
                <w:snapToGrid w:val="0"/>
              </w:rPr>
              <w:t>Основное мероприятие</w:t>
            </w:r>
          </w:p>
          <w:p w:rsidR="00884BE7" w:rsidRPr="00837104" w:rsidRDefault="00884BE7" w:rsidP="00884BE7">
            <w:pPr>
              <w:rPr>
                <w:rFonts w:ascii="Times New Roman" w:hAnsi="Times New Roman"/>
                <w:snapToGrid w:val="0"/>
              </w:rPr>
            </w:pPr>
            <w:r>
              <w:rPr>
                <w:rFonts w:ascii="Times New Roman" w:hAnsi="Times New Roman"/>
                <w:snapToGrid w:val="0"/>
              </w:rPr>
              <w:t>2.4.1</w:t>
            </w:r>
          </w:p>
        </w:tc>
        <w:tc>
          <w:tcPr>
            <w:tcW w:w="2410" w:type="dxa"/>
            <w:vMerge w:val="restart"/>
            <w:vAlign w:val="center"/>
          </w:tcPr>
          <w:p w:rsidR="00884BE7" w:rsidRPr="00837104" w:rsidRDefault="00884BE7" w:rsidP="00884BE7">
            <w:pPr>
              <w:rPr>
                <w:rFonts w:ascii="Times New Roman" w:hAnsi="Times New Roman"/>
                <w:snapToGrid w:val="0"/>
              </w:rPr>
            </w:pPr>
            <w:r>
              <w:rPr>
                <w:rFonts w:ascii="Times New Roman" w:hAnsi="Times New Roman"/>
                <w:snapToGrid w:val="0"/>
              </w:rPr>
              <w:t xml:space="preserve">Финансовое обеспечение части затрат </w:t>
            </w:r>
            <w:proofErr w:type="gramStart"/>
            <w:r>
              <w:rPr>
                <w:rFonts w:ascii="Times New Roman" w:hAnsi="Times New Roman"/>
                <w:snapToGrid w:val="0"/>
              </w:rPr>
              <w:t xml:space="preserve">на </w:t>
            </w:r>
            <w:r w:rsidRPr="00837104">
              <w:rPr>
                <w:rFonts w:ascii="Times New Roman" w:hAnsi="Times New Roman"/>
                <w:snapToGrid w:val="0"/>
              </w:rPr>
              <w:t xml:space="preserve"> реализацию</w:t>
            </w:r>
            <w:proofErr w:type="gramEnd"/>
            <w:r w:rsidRPr="00837104">
              <w:rPr>
                <w:rFonts w:ascii="Times New Roman" w:hAnsi="Times New Roman"/>
                <w:snapToGrid w:val="0"/>
              </w:rPr>
              <w:t xml:space="preserve"> народных проектов в сфере агропромышленного комплекса</w:t>
            </w:r>
          </w:p>
          <w:p w:rsidR="00884BE7" w:rsidRPr="00837104" w:rsidRDefault="00884BE7" w:rsidP="00884BE7">
            <w:pPr>
              <w:rPr>
                <w:rFonts w:ascii="Times New Roman" w:hAnsi="Times New Roman"/>
                <w:snapToGrid w:val="0"/>
              </w:rPr>
            </w:pPr>
            <w:r>
              <w:rPr>
                <w:rFonts w:ascii="Times New Roman" w:hAnsi="Times New Roman"/>
                <w:snapToGrid w:val="0"/>
              </w:rPr>
              <w:t>(в соответствии с Приложением 5, раздел 1</w:t>
            </w:r>
            <w:r w:rsidRPr="00837104">
              <w:rPr>
                <w:rFonts w:ascii="Times New Roman" w:hAnsi="Times New Roman"/>
                <w:snapToGrid w:val="0"/>
              </w:rPr>
              <w:t>)</w:t>
            </w: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940,0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1166,3</w:t>
            </w:r>
          </w:p>
        </w:tc>
        <w:tc>
          <w:tcPr>
            <w:tcW w:w="1134"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940,0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1166,3</w:t>
            </w:r>
          </w:p>
        </w:tc>
        <w:tc>
          <w:tcPr>
            <w:tcW w:w="1134"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800,</w:t>
            </w:r>
            <w:r w:rsidRPr="00837104">
              <w:rPr>
                <w:rFonts w:ascii="Times New Roman" w:hAnsi="Times New Roman"/>
                <w:snapToGrid w:val="0"/>
              </w:rPr>
              <w:t>0</w:t>
            </w:r>
          </w:p>
        </w:tc>
        <w:tc>
          <w:tcPr>
            <w:tcW w:w="1417" w:type="dxa"/>
          </w:tcPr>
          <w:p w:rsidR="00884BE7" w:rsidRPr="00837104" w:rsidRDefault="00CA377D" w:rsidP="00884BE7">
            <w:pPr>
              <w:spacing w:before="60" w:after="60"/>
              <w:ind w:firstLine="111"/>
              <w:jc w:val="center"/>
              <w:rPr>
                <w:rFonts w:ascii="Times New Roman" w:hAnsi="Times New Roman"/>
                <w:snapToGrid w:val="0"/>
              </w:rPr>
            </w:pPr>
            <w:r>
              <w:rPr>
                <w:rFonts w:ascii="Times New Roman" w:hAnsi="Times New Roman"/>
                <w:snapToGrid w:val="0"/>
              </w:rPr>
              <w:t>1000,0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350"/>
        </w:trPr>
        <w:tc>
          <w:tcPr>
            <w:tcW w:w="1306" w:type="dxa"/>
            <w:vMerge w:val="restart"/>
            <w:vAlign w:val="center"/>
          </w:tcPr>
          <w:p w:rsidR="00884BE7" w:rsidRPr="00837104" w:rsidRDefault="00884BE7" w:rsidP="00884BE7">
            <w:pPr>
              <w:rPr>
                <w:rFonts w:ascii="Times New Roman" w:hAnsi="Times New Roman"/>
                <w:snapToGrid w:val="0"/>
              </w:rPr>
            </w:pPr>
            <w:r w:rsidRPr="00837104">
              <w:rPr>
                <w:rFonts w:ascii="Times New Roman" w:hAnsi="Times New Roman"/>
                <w:snapToGrid w:val="0"/>
              </w:rPr>
              <w:t>Основное мероприятие</w:t>
            </w:r>
          </w:p>
          <w:p w:rsidR="00884BE7" w:rsidRPr="00837104" w:rsidRDefault="00884BE7" w:rsidP="00884BE7">
            <w:pPr>
              <w:rPr>
                <w:rFonts w:ascii="Times New Roman" w:hAnsi="Times New Roman"/>
                <w:snapToGrid w:val="0"/>
              </w:rPr>
            </w:pPr>
            <w:r>
              <w:rPr>
                <w:rFonts w:ascii="Times New Roman" w:hAnsi="Times New Roman"/>
                <w:snapToGrid w:val="0"/>
              </w:rPr>
              <w:t>2.4.2</w:t>
            </w:r>
          </w:p>
        </w:tc>
        <w:tc>
          <w:tcPr>
            <w:tcW w:w="2410" w:type="dxa"/>
            <w:vMerge w:val="restart"/>
            <w:vAlign w:val="center"/>
          </w:tcPr>
          <w:p w:rsidR="00884BE7" w:rsidRPr="00837104" w:rsidRDefault="00884BE7" w:rsidP="00884BE7">
            <w:pPr>
              <w:rPr>
                <w:rFonts w:ascii="Times New Roman" w:hAnsi="Times New Roman"/>
                <w:snapToGrid w:val="0"/>
              </w:rPr>
            </w:pPr>
            <w:r w:rsidRPr="00837104">
              <w:rPr>
                <w:rFonts w:ascii="Times New Roman" w:hAnsi="Times New Roman"/>
                <w:snapToGrid w:val="0"/>
              </w:rPr>
              <w:t xml:space="preserve">Возмещение части затрат по приобретению горюче-смазочных материалов, используемых для уборки естественных и сеяных сенокосов </w:t>
            </w:r>
          </w:p>
          <w:p w:rsidR="00884BE7" w:rsidRPr="00837104" w:rsidRDefault="00884BE7" w:rsidP="00884BE7">
            <w:pPr>
              <w:rPr>
                <w:rFonts w:ascii="Times New Roman" w:hAnsi="Times New Roman"/>
                <w:snapToGrid w:val="0"/>
              </w:rPr>
            </w:pPr>
            <w:r w:rsidRPr="00837104">
              <w:rPr>
                <w:rFonts w:ascii="Times New Roman" w:hAnsi="Times New Roman"/>
                <w:snapToGrid w:val="0"/>
              </w:rPr>
              <w:lastRenderedPageBreak/>
              <w:t>(в соотв</w:t>
            </w:r>
            <w:r>
              <w:rPr>
                <w:rFonts w:ascii="Times New Roman" w:hAnsi="Times New Roman"/>
                <w:snapToGrid w:val="0"/>
              </w:rPr>
              <w:t>етствии с Приложением 5, разд. 2</w:t>
            </w:r>
            <w:r w:rsidRPr="00837104">
              <w:rPr>
                <w:rFonts w:ascii="Times New Roman" w:hAnsi="Times New Roman"/>
                <w:snapToGrid w:val="0"/>
              </w:rPr>
              <w:t>)</w:t>
            </w:r>
          </w:p>
        </w:tc>
        <w:tc>
          <w:tcPr>
            <w:tcW w:w="5528" w:type="dxa"/>
            <w:tcBorders>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200,0</w:t>
            </w:r>
          </w:p>
        </w:tc>
        <w:tc>
          <w:tcPr>
            <w:tcW w:w="1417" w:type="dxa"/>
            <w:tcBorders>
              <w:bottom w:val="single" w:sz="4" w:space="0" w:color="auto"/>
            </w:tcBorders>
          </w:tcPr>
          <w:p w:rsidR="00884BE7" w:rsidRPr="00837104" w:rsidRDefault="00CA377D" w:rsidP="00884BE7">
            <w:pPr>
              <w:spacing w:before="60" w:after="60"/>
              <w:ind w:firstLine="111"/>
              <w:jc w:val="center"/>
              <w:rPr>
                <w:rFonts w:ascii="Times New Roman" w:hAnsi="Times New Roman"/>
                <w:snapToGrid w:val="0"/>
              </w:rPr>
            </w:pPr>
            <w:r>
              <w:rPr>
                <w:rFonts w:ascii="Times New Roman" w:hAnsi="Times New Roman"/>
                <w:snapToGrid w:val="0"/>
              </w:rPr>
              <w:t>9</w:t>
            </w:r>
            <w:r w:rsidR="00884BE7">
              <w:rPr>
                <w:rFonts w:ascii="Times New Roman" w:hAnsi="Times New Roman"/>
                <w:snapToGrid w:val="0"/>
              </w:rPr>
              <w:t>70,</w:t>
            </w:r>
            <w:r w:rsidR="00884BE7" w:rsidRPr="00837104">
              <w:rPr>
                <w:rFonts w:ascii="Times New Roman" w:hAnsi="Times New Roman"/>
                <w:snapToGrid w:val="0"/>
              </w:rPr>
              <w:t>0</w:t>
            </w:r>
          </w:p>
        </w:tc>
        <w:tc>
          <w:tcPr>
            <w:tcW w:w="1134" w:type="dxa"/>
            <w:tcBorders>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195"/>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Borders>
              <w:top w:val="single" w:sz="4" w:space="0" w:color="auto"/>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200,0</w:t>
            </w:r>
          </w:p>
        </w:tc>
        <w:tc>
          <w:tcPr>
            <w:tcW w:w="1417" w:type="dxa"/>
            <w:tcBorders>
              <w:top w:val="single" w:sz="4" w:space="0" w:color="auto"/>
              <w:bottom w:val="single" w:sz="4" w:space="0" w:color="auto"/>
            </w:tcBorders>
          </w:tcPr>
          <w:p w:rsidR="00884BE7" w:rsidRPr="00837104" w:rsidRDefault="00CA377D" w:rsidP="00884BE7">
            <w:pPr>
              <w:spacing w:before="60" w:after="60"/>
              <w:ind w:firstLine="111"/>
              <w:jc w:val="center"/>
              <w:rPr>
                <w:rFonts w:ascii="Times New Roman" w:hAnsi="Times New Roman"/>
                <w:snapToGrid w:val="0"/>
              </w:rPr>
            </w:pPr>
            <w:r>
              <w:rPr>
                <w:rFonts w:ascii="Times New Roman" w:hAnsi="Times New Roman"/>
                <w:snapToGrid w:val="0"/>
              </w:rPr>
              <w:t>9</w:t>
            </w:r>
            <w:r w:rsidR="00884BE7">
              <w:rPr>
                <w:rFonts w:ascii="Times New Roman" w:hAnsi="Times New Roman"/>
                <w:snapToGrid w:val="0"/>
              </w:rPr>
              <w:t>70,</w:t>
            </w:r>
            <w:r w:rsidR="00884BE7" w:rsidRPr="00837104">
              <w:rPr>
                <w:rFonts w:ascii="Times New Roman" w:hAnsi="Times New Roman"/>
                <w:snapToGrid w:val="0"/>
              </w:rPr>
              <w:t>0</w:t>
            </w:r>
          </w:p>
        </w:tc>
        <w:tc>
          <w:tcPr>
            <w:tcW w:w="1134"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14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Borders>
              <w:top w:val="single" w:sz="4" w:space="0" w:color="auto"/>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140"/>
        </w:trPr>
        <w:tc>
          <w:tcPr>
            <w:tcW w:w="1306" w:type="dxa"/>
            <w:vMerge/>
            <w:vAlign w:val="center"/>
          </w:tcPr>
          <w:p w:rsidR="00884BE7" w:rsidRPr="00837104" w:rsidRDefault="00884BE7" w:rsidP="00884BE7">
            <w:pPr>
              <w:rPr>
                <w:rFonts w:ascii="Times New Roman" w:hAnsi="Times New Roman"/>
                <w:snapToGrid w:val="0"/>
              </w:rPr>
            </w:pPr>
          </w:p>
        </w:tc>
        <w:tc>
          <w:tcPr>
            <w:tcW w:w="2410" w:type="dxa"/>
            <w:vMerge/>
            <w:vAlign w:val="center"/>
          </w:tcPr>
          <w:p w:rsidR="00884BE7" w:rsidRPr="00837104" w:rsidRDefault="00884BE7" w:rsidP="00884BE7">
            <w:pPr>
              <w:rPr>
                <w:rFonts w:ascii="Times New Roman" w:hAnsi="Times New Roman"/>
                <w:snapToGrid w:val="0"/>
              </w:rPr>
            </w:pPr>
          </w:p>
        </w:tc>
        <w:tc>
          <w:tcPr>
            <w:tcW w:w="5528" w:type="dxa"/>
            <w:tcBorders>
              <w:top w:val="single" w:sz="4" w:space="0" w:color="auto"/>
              <w:bottom w:val="single" w:sz="4" w:space="0" w:color="auto"/>
            </w:tcBorders>
          </w:tcPr>
          <w:p w:rsidR="00884BE7" w:rsidRPr="00837104" w:rsidRDefault="00884BE7" w:rsidP="00884BE7">
            <w:pPr>
              <w:spacing w:before="60" w:after="60"/>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140"/>
        </w:trPr>
        <w:tc>
          <w:tcPr>
            <w:tcW w:w="1306" w:type="dxa"/>
            <w:vMerge w:val="restart"/>
            <w:vAlign w:val="center"/>
          </w:tcPr>
          <w:p w:rsidR="00884BE7" w:rsidRPr="00837104" w:rsidRDefault="00884BE7" w:rsidP="00884BE7">
            <w:pPr>
              <w:jc w:val="center"/>
              <w:rPr>
                <w:rFonts w:ascii="Times New Roman" w:hAnsi="Times New Roman"/>
                <w:snapToGrid w:val="0"/>
              </w:rPr>
            </w:pPr>
            <w:r w:rsidRPr="00837104">
              <w:rPr>
                <w:rFonts w:ascii="Times New Roman" w:hAnsi="Times New Roman"/>
                <w:snapToGrid w:val="0"/>
              </w:rPr>
              <w:lastRenderedPageBreak/>
              <w:t>Основное мероприятие</w:t>
            </w:r>
          </w:p>
          <w:p w:rsidR="00884BE7" w:rsidRPr="00837104" w:rsidRDefault="00884BE7" w:rsidP="00884BE7">
            <w:pPr>
              <w:jc w:val="center"/>
              <w:rPr>
                <w:rFonts w:ascii="Times New Roman" w:hAnsi="Times New Roman"/>
                <w:snapToGrid w:val="0"/>
              </w:rPr>
            </w:pPr>
            <w:r>
              <w:rPr>
                <w:rFonts w:ascii="Times New Roman" w:hAnsi="Times New Roman"/>
                <w:snapToGrid w:val="0"/>
              </w:rPr>
              <w:t>2.4.3</w:t>
            </w:r>
          </w:p>
        </w:tc>
        <w:tc>
          <w:tcPr>
            <w:tcW w:w="2410" w:type="dxa"/>
            <w:vMerge w:val="restart"/>
            <w:vAlign w:val="center"/>
          </w:tcPr>
          <w:p w:rsidR="00884BE7" w:rsidRPr="00837104" w:rsidRDefault="00884BE7" w:rsidP="00884BE7">
            <w:pPr>
              <w:jc w:val="center"/>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5528" w:type="dxa"/>
            <w:tcBorders>
              <w:top w:val="single" w:sz="4" w:space="0" w:color="auto"/>
              <w:bottom w:val="single" w:sz="4" w:space="0" w:color="auto"/>
            </w:tcBorders>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14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14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14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tcBorders>
              <w:top w:val="single" w:sz="4" w:space="0" w:color="auto"/>
              <w:bottom w:val="single" w:sz="4" w:space="0" w:color="auto"/>
            </w:tcBorders>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4" w:space="0" w:color="auto"/>
              <w:bottom w:val="single" w:sz="4"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884BE7">
        <w:trPr>
          <w:trHeight w:val="20"/>
        </w:trPr>
        <w:tc>
          <w:tcPr>
            <w:tcW w:w="1306" w:type="dxa"/>
            <w:vMerge w:val="restart"/>
            <w:vAlign w:val="center"/>
          </w:tcPr>
          <w:p w:rsidR="00654DA2" w:rsidRPr="00837104" w:rsidRDefault="00654DA2" w:rsidP="00884BE7">
            <w:pPr>
              <w:spacing w:before="60" w:after="60"/>
              <w:ind w:right="-30"/>
              <w:jc w:val="center"/>
              <w:rPr>
                <w:rFonts w:ascii="Times New Roman" w:hAnsi="Times New Roman"/>
                <w:b/>
                <w:snapToGrid w:val="0"/>
              </w:rPr>
            </w:pPr>
            <w:r w:rsidRPr="00837104">
              <w:rPr>
                <w:rFonts w:ascii="Times New Roman" w:hAnsi="Times New Roman"/>
                <w:b/>
                <w:snapToGrid w:val="0"/>
              </w:rPr>
              <w:t>Подпрограмма 3</w:t>
            </w:r>
          </w:p>
        </w:tc>
        <w:tc>
          <w:tcPr>
            <w:tcW w:w="2410" w:type="dxa"/>
            <w:vMerge w:val="restart"/>
            <w:vAlign w:val="center"/>
          </w:tcPr>
          <w:p w:rsidR="00654DA2" w:rsidRPr="00837104" w:rsidRDefault="00654DA2" w:rsidP="00884BE7">
            <w:pPr>
              <w:spacing w:before="60" w:after="60"/>
              <w:ind w:right="-30"/>
              <w:jc w:val="center"/>
              <w:rPr>
                <w:rFonts w:ascii="Times New Roman" w:hAnsi="Times New Roman"/>
                <w:snapToGrid w:val="0"/>
              </w:rPr>
            </w:pPr>
            <w:r w:rsidRPr="00837104">
              <w:rPr>
                <w:rFonts w:ascii="Times New Roman" w:hAnsi="Times New Roman"/>
                <w:b/>
                <w:snapToGrid w:val="0"/>
              </w:rPr>
              <w:t>Поддержка и развитие малого и среднего предпринимательства</w:t>
            </w:r>
          </w:p>
        </w:tc>
        <w:tc>
          <w:tcPr>
            <w:tcW w:w="5528" w:type="dxa"/>
            <w:vAlign w:val="center"/>
          </w:tcPr>
          <w:p w:rsidR="00654DA2" w:rsidRPr="00837104" w:rsidRDefault="00654DA2" w:rsidP="00884BE7">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270,0</w:t>
            </w:r>
          </w:p>
        </w:tc>
        <w:tc>
          <w:tcPr>
            <w:tcW w:w="1417" w:type="dxa"/>
            <w:vAlign w:val="center"/>
          </w:tcPr>
          <w:p w:rsidR="00654DA2" w:rsidRPr="00837104" w:rsidRDefault="00654DA2" w:rsidP="00884BE7">
            <w:pPr>
              <w:jc w:val="center"/>
              <w:rPr>
                <w:rFonts w:ascii="Times New Roman" w:hAnsi="Times New Roman"/>
              </w:rPr>
            </w:pPr>
            <w:r>
              <w:rPr>
                <w:rFonts w:ascii="Times New Roman" w:hAnsi="Times New Roman"/>
              </w:rPr>
              <w:t>12623,0</w:t>
            </w:r>
          </w:p>
        </w:tc>
        <w:tc>
          <w:tcPr>
            <w:tcW w:w="1134" w:type="dxa"/>
            <w:vAlign w:val="center"/>
          </w:tcPr>
          <w:p w:rsidR="00654DA2" w:rsidRPr="00837104" w:rsidRDefault="00654DA2" w:rsidP="00884BE7">
            <w:pPr>
              <w:jc w:val="center"/>
              <w:rPr>
                <w:rFonts w:ascii="Times New Roman" w:hAnsi="Times New Roman"/>
              </w:rPr>
            </w:pPr>
            <w:r>
              <w:rPr>
                <w:rFonts w:ascii="Times New Roman" w:hAnsi="Times New Roman"/>
              </w:rPr>
              <w:t>20,0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654DA2" w:rsidRPr="00837104" w:rsidTr="00884BE7">
        <w:trPr>
          <w:trHeight w:val="20"/>
        </w:trPr>
        <w:tc>
          <w:tcPr>
            <w:tcW w:w="1306" w:type="dxa"/>
            <w:vMerge/>
            <w:vAlign w:val="center"/>
          </w:tcPr>
          <w:p w:rsidR="00654DA2" w:rsidRPr="00837104" w:rsidRDefault="00654DA2" w:rsidP="00884BE7">
            <w:pPr>
              <w:jc w:val="center"/>
              <w:rPr>
                <w:rFonts w:ascii="Times New Roman" w:hAnsi="Times New Roman"/>
                <w:b/>
                <w:snapToGrid w:val="0"/>
              </w:rPr>
            </w:pPr>
          </w:p>
        </w:tc>
        <w:tc>
          <w:tcPr>
            <w:tcW w:w="2410" w:type="dxa"/>
            <w:vMerge/>
            <w:vAlign w:val="center"/>
          </w:tcPr>
          <w:p w:rsidR="00654DA2" w:rsidRPr="00837104" w:rsidRDefault="00654DA2" w:rsidP="00884BE7">
            <w:pPr>
              <w:jc w:val="center"/>
              <w:rPr>
                <w:rFonts w:ascii="Times New Roman" w:hAnsi="Times New Roman"/>
                <w:snapToGrid w:val="0"/>
              </w:rPr>
            </w:pPr>
          </w:p>
        </w:tc>
        <w:tc>
          <w:tcPr>
            <w:tcW w:w="5528" w:type="dxa"/>
            <w:vAlign w:val="center"/>
          </w:tcPr>
          <w:p w:rsidR="00654DA2" w:rsidRPr="00837104" w:rsidRDefault="00654DA2" w:rsidP="00884BE7">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270,0</w:t>
            </w:r>
          </w:p>
        </w:tc>
        <w:tc>
          <w:tcPr>
            <w:tcW w:w="1417" w:type="dxa"/>
            <w:vAlign w:val="center"/>
          </w:tcPr>
          <w:p w:rsidR="00654DA2" w:rsidRPr="00837104" w:rsidRDefault="00654DA2" w:rsidP="00884BE7">
            <w:pPr>
              <w:jc w:val="center"/>
              <w:rPr>
                <w:rFonts w:ascii="Times New Roman" w:hAnsi="Times New Roman"/>
              </w:rPr>
            </w:pPr>
            <w:r>
              <w:rPr>
                <w:rFonts w:ascii="Times New Roman" w:hAnsi="Times New Roman"/>
              </w:rPr>
              <w:t>12623,0</w:t>
            </w:r>
          </w:p>
        </w:tc>
        <w:tc>
          <w:tcPr>
            <w:tcW w:w="1134" w:type="dxa"/>
            <w:vAlign w:val="center"/>
          </w:tcPr>
          <w:p w:rsidR="00654DA2" w:rsidRPr="00837104" w:rsidRDefault="00654DA2" w:rsidP="00884BE7">
            <w:pPr>
              <w:jc w:val="center"/>
              <w:rPr>
                <w:rFonts w:ascii="Times New Roman" w:hAnsi="Times New Roman"/>
              </w:rPr>
            </w:pPr>
            <w:r>
              <w:rPr>
                <w:rFonts w:ascii="Times New Roman" w:hAnsi="Times New Roman"/>
              </w:rPr>
              <w:t>20,0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654DA2" w:rsidRPr="00837104" w:rsidTr="00884BE7">
        <w:trPr>
          <w:trHeight w:val="20"/>
        </w:trPr>
        <w:tc>
          <w:tcPr>
            <w:tcW w:w="1306" w:type="dxa"/>
            <w:vMerge/>
            <w:vAlign w:val="center"/>
          </w:tcPr>
          <w:p w:rsidR="00654DA2" w:rsidRPr="00837104" w:rsidRDefault="00654DA2" w:rsidP="00884BE7">
            <w:pPr>
              <w:jc w:val="center"/>
              <w:rPr>
                <w:rFonts w:ascii="Times New Roman" w:hAnsi="Times New Roman"/>
                <w:b/>
                <w:snapToGrid w:val="0"/>
              </w:rPr>
            </w:pPr>
          </w:p>
        </w:tc>
        <w:tc>
          <w:tcPr>
            <w:tcW w:w="2410" w:type="dxa"/>
            <w:vMerge/>
            <w:vAlign w:val="center"/>
          </w:tcPr>
          <w:p w:rsidR="00654DA2" w:rsidRPr="00837104" w:rsidRDefault="00654DA2" w:rsidP="00884BE7">
            <w:pPr>
              <w:jc w:val="center"/>
              <w:rPr>
                <w:rFonts w:ascii="Times New Roman" w:hAnsi="Times New Roman"/>
                <w:snapToGrid w:val="0"/>
              </w:rPr>
            </w:pPr>
          </w:p>
        </w:tc>
        <w:tc>
          <w:tcPr>
            <w:tcW w:w="5528" w:type="dxa"/>
            <w:vAlign w:val="center"/>
          </w:tcPr>
          <w:p w:rsidR="00654DA2" w:rsidRPr="00837104" w:rsidRDefault="00654DA2"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8050,0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654DA2" w:rsidRPr="00837104" w:rsidTr="00884BE7">
        <w:trPr>
          <w:trHeight w:val="20"/>
        </w:trPr>
        <w:tc>
          <w:tcPr>
            <w:tcW w:w="1306" w:type="dxa"/>
            <w:vMerge/>
            <w:vAlign w:val="center"/>
          </w:tcPr>
          <w:p w:rsidR="00654DA2" w:rsidRPr="00837104" w:rsidRDefault="00654DA2" w:rsidP="00884BE7">
            <w:pPr>
              <w:jc w:val="center"/>
              <w:rPr>
                <w:rFonts w:ascii="Times New Roman" w:hAnsi="Times New Roman"/>
                <w:b/>
                <w:snapToGrid w:val="0"/>
              </w:rPr>
            </w:pPr>
          </w:p>
        </w:tc>
        <w:tc>
          <w:tcPr>
            <w:tcW w:w="2410" w:type="dxa"/>
            <w:vMerge/>
            <w:vAlign w:val="center"/>
          </w:tcPr>
          <w:p w:rsidR="00654DA2" w:rsidRPr="00837104" w:rsidRDefault="00654DA2" w:rsidP="00884BE7">
            <w:pPr>
              <w:jc w:val="center"/>
              <w:rPr>
                <w:rFonts w:ascii="Times New Roman" w:hAnsi="Times New Roman"/>
                <w:snapToGrid w:val="0"/>
              </w:rPr>
            </w:pPr>
          </w:p>
        </w:tc>
        <w:tc>
          <w:tcPr>
            <w:tcW w:w="5528" w:type="dxa"/>
            <w:vAlign w:val="center"/>
          </w:tcPr>
          <w:p w:rsidR="00654DA2" w:rsidRPr="00837104" w:rsidRDefault="00654DA2"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884BE7">
        <w:trPr>
          <w:trHeight w:val="20"/>
        </w:trPr>
        <w:tc>
          <w:tcPr>
            <w:tcW w:w="1306" w:type="dxa"/>
            <w:vMerge/>
            <w:vAlign w:val="center"/>
          </w:tcPr>
          <w:p w:rsidR="00654DA2" w:rsidRPr="00837104" w:rsidRDefault="00654DA2" w:rsidP="00884BE7">
            <w:pPr>
              <w:jc w:val="center"/>
              <w:rPr>
                <w:rFonts w:ascii="Times New Roman" w:hAnsi="Times New Roman"/>
                <w:b/>
                <w:snapToGrid w:val="0"/>
              </w:rPr>
            </w:pPr>
          </w:p>
        </w:tc>
        <w:tc>
          <w:tcPr>
            <w:tcW w:w="2410" w:type="dxa"/>
            <w:vMerge/>
            <w:vAlign w:val="center"/>
          </w:tcPr>
          <w:p w:rsidR="00654DA2" w:rsidRPr="00837104" w:rsidRDefault="00654DA2" w:rsidP="00884BE7">
            <w:pPr>
              <w:jc w:val="center"/>
              <w:rPr>
                <w:rFonts w:ascii="Times New Roman" w:hAnsi="Times New Roman"/>
                <w:snapToGrid w:val="0"/>
              </w:rPr>
            </w:pPr>
          </w:p>
        </w:tc>
        <w:tc>
          <w:tcPr>
            <w:tcW w:w="5528" w:type="dxa"/>
            <w:vAlign w:val="center"/>
          </w:tcPr>
          <w:p w:rsidR="00654DA2" w:rsidRPr="00837104" w:rsidRDefault="00654DA2" w:rsidP="00884BE7">
            <w:pPr>
              <w:spacing w:before="60" w:after="60"/>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vAlign w:val="center"/>
          </w:tcPr>
          <w:p w:rsidR="00654DA2" w:rsidRDefault="00654DA2" w:rsidP="00884BE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654DA2" w:rsidRDefault="00654DA2" w:rsidP="00884BE7">
            <w:pPr>
              <w:spacing w:before="60" w:after="60"/>
              <w:ind w:firstLine="111"/>
              <w:jc w:val="center"/>
              <w:rPr>
                <w:rFonts w:ascii="Times New Roman" w:hAnsi="Times New Roman"/>
                <w:snapToGrid w:val="0"/>
              </w:rPr>
            </w:pPr>
            <w:r>
              <w:rPr>
                <w:rFonts w:ascii="Times New Roman" w:hAnsi="Times New Roman"/>
                <w:snapToGrid w:val="0"/>
              </w:rPr>
              <w:t>919,0</w:t>
            </w:r>
          </w:p>
        </w:tc>
        <w:tc>
          <w:tcPr>
            <w:tcW w:w="1134" w:type="dxa"/>
            <w:vAlign w:val="center"/>
          </w:tcPr>
          <w:p w:rsidR="00654DA2"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restart"/>
            <w:vAlign w:val="center"/>
          </w:tcPr>
          <w:p w:rsidR="00884BE7" w:rsidRPr="00837104" w:rsidRDefault="00884BE7" w:rsidP="00884BE7">
            <w:pPr>
              <w:spacing w:before="60" w:after="60"/>
              <w:ind w:right="-30"/>
              <w:jc w:val="center"/>
              <w:rPr>
                <w:rFonts w:ascii="Times New Roman" w:hAnsi="Times New Roman"/>
                <w:snapToGrid w:val="0"/>
              </w:rPr>
            </w:pPr>
            <w:r>
              <w:rPr>
                <w:rFonts w:ascii="Times New Roman" w:hAnsi="Times New Roman"/>
                <w:snapToGrid w:val="0"/>
              </w:rPr>
              <w:t>Основное мероприятие 3.1.1.</w:t>
            </w:r>
          </w:p>
        </w:tc>
        <w:tc>
          <w:tcPr>
            <w:tcW w:w="2410" w:type="dxa"/>
            <w:vMerge w:val="restart"/>
            <w:vAlign w:val="center"/>
          </w:tcPr>
          <w:p w:rsidR="00884BE7" w:rsidRPr="00837104" w:rsidRDefault="00884BE7" w:rsidP="00884BE7">
            <w:pPr>
              <w:spacing w:before="60" w:after="60"/>
              <w:ind w:right="-30"/>
              <w:jc w:val="center"/>
              <w:rPr>
                <w:rFonts w:ascii="Times New Roman" w:hAnsi="Times New Roman"/>
                <w:snapToGrid w:val="0"/>
              </w:rPr>
            </w:pPr>
            <w:r w:rsidRPr="00837104">
              <w:rPr>
                <w:rFonts w:ascii="Times New Roman" w:hAnsi="Times New Roman"/>
                <w:snapToGrid w:val="0"/>
              </w:rPr>
              <w:t xml:space="preserve">Проведение мероприятий по формированию позитивного имиджа </w:t>
            </w:r>
            <w:proofErr w:type="spellStart"/>
            <w:r w:rsidRPr="00837104">
              <w:rPr>
                <w:rFonts w:ascii="Times New Roman" w:hAnsi="Times New Roman"/>
                <w:snapToGrid w:val="0"/>
              </w:rPr>
              <w:t>МиСП</w:t>
            </w:r>
            <w:proofErr w:type="spellEnd"/>
          </w:p>
        </w:tc>
        <w:tc>
          <w:tcPr>
            <w:tcW w:w="5528" w:type="dxa"/>
            <w:vAlign w:val="center"/>
          </w:tcPr>
          <w:p w:rsidR="00884BE7" w:rsidRPr="00837104" w:rsidRDefault="00884BE7" w:rsidP="00884BE7">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w:t>
            </w: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20,0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vAlign w:val="center"/>
          </w:tcPr>
          <w:p w:rsidR="00884BE7" w:rsidRPr="00837104" w:rsidRDefault="00884BE7" w:rsidP="00884BE7">
            <w:pPr>
              <w:jc w:val="center"/>
              <w:rPr>
                <w:rFonts w:ascii="Times New Roman" w:hAnsi="Times New Roman"/>
                <w:snapToGrid w:val="0"/>
              </w:rPr>
            </w:pPr>
            <w:r>
              <w:rPr>
                <w:rFonts w:ascii="Times New Roman" w:hAnsi="Times New Roman"/>
                <w:snapToGrid w:val="0"/>
              </w:rPr>
              <w:t>Основное мероприятие 3.2.1</w:t>
            </w:r>
          </w:p>
          <w:p w:rsidR="00884BE7" w:rsidRPr="00837104" w:rsidRDefault="00884BE7" w:rsidP="00884BE7">
            <w:pPr>
              <w:jc w:val="center"/>
              <w:rPr>
                <w:rFonts w:ascii="Times New Roman" w:hAnsi="Times New Roman"/>
                <w:snapToGrid w:val="0"/>
              </w:rPr>
            </w:pPr>
          </w:p>
        </w:tc>
        <w:tc>
          <w:tcPr>
            <w:tcW w:w="2410" w:type="dxa"/>
            <w:vMerge w:val="restart"/>
            <w:vAlign w:val="center"/>
          </w:tcPr>
          <w:p w:rsidR="00884BE7" w:rsidRPr="00837104" w:rsidRDefault="00884BE7" w:rsidP="00884BE7">
            <w:pPr>
              <w:jc w:val="center"/>
              <w:rPr>
                <w:rFonts w:ascii="Times New Roman" w:hAnsi="Times New Roman"/>
                <w:snapToGrid w:val="0"/>
              </w:rPr>
            </w:pPr>
            <w:r>
              <w:rPr>
                <w:rFonts w:ascii="Times New Roman" w:hAnsi="Times New Roman"/>
                <w:snapToGrid w:val="0"/>
              </w:rPr>
              <w:t>Финансовое обеспечение</w:t>
            </w:r>
            <w:r w:rsidRPr="00837104">
              <w:rPr>
                <w:rFonts w:ascii="Times New Roman" w:hAnsi="Times New Roman"/>
                <w:snapToGrid w:val="0"/>
              </w:rPr>
              <w:t xml:space="preserve"> части затрат субъектов малого и среднего </w:t>
            </w:r>
            <w:r w:rsidRPr="00837104">
              <w:rPr>
                <w:rFonts w:ascii="Times New Roman" w:hAnsi="Times New Roman"/>
                <w:snapToGrid w:val="0"/>
              </w:rPr>
              <w:lastRenderedPageBreak/>
              <w:t>предпринимательства на реализацию народных проектов  в сфере предпринимательства</w:t>
            </w: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lastRenderedPageBreak/>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4A4235" w:rsidP="00884BE7">
            <w:pPr>
              <w:spacing w:before="60" w:after="60"/>
              <w:ind w:firstLine="111"/>
              <w:jc w:val="center"/>
              <w:rPr>
                <w:rFonts w:ascii="Times New Roman" w:hAnsi="Times New Roman"/>
                <w:snapToGrid w:val="0"/>
              </w:rPr>
            </w:pPr>
            <w:r>
              <w:rPr>
                <w:rFonts w:ascii="Times New Roman" w:hAnsi="Times New Roman"/>
                <w:snapToGrid w:val="0"/>
              </w:rPr>
              <w:t>640</w:t>
            </w:r>
            <w:r w:rsidR="00884BE7">
              <w:rPr>
                <w:rFonts w:ascii="Times New Roman" w:hAnsi="Times New Roman"/>
                <w:snapToGrid w:val="0"/>
              </w:rPr>
              <w:t>4,0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4A4235" w:rsidP="00884BE7">
            <w:pPr>
              <w:spacing w:before="60" w:after="60"/>
              <w:ind w:firstLine="111"/>
              <w:jc w:val="center"/>
              <w:rPr>
                <w:rFonts w:ascii="Times New Roman" w:hAnsi="Times New Roman"/>
                <w:snapToGrid w:val="0"/>
              </w:rPr>
            </w:pPr>
            <w:r>
              <w:rPr>
                <w:rFonts w:ascii="Times New Roman" w:hAnsi="Times New Roman"/>
                <w:snapToGrid w:val="0"/>
              </w:rPr>
              <w:t>640</w:t>
            </w:r>
            <w:r w:rsidR="00884BE7">
              <w:rPr>
                <w:rFonts w:ascii="Times New Roman" w:hAnsi="Times New Roman"/>
                <w:snapToGrid w:val="0"/>
              </w:rPr>
              <w:t>4,0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 xml:space="preserve">из них за счет средств республиканского бюджета </w:t>
            </w:r>
            <w:r w:rsidRPr="00837104">
              <w:rPr>
                <w:rFonts w:ascii="Times New Roman" w:hAnsi="Times New Roman"/>
                <w:snapToGrid w:val="0"/>
              </w:rPr>
              <w:lastRenderedPageBreak/>
              <w:t>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lastRenderedPageBreak/>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5550,0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restart"/>
            <w:vAlign w:val="center"/>
          </w:tcPr>
          <w:p w:rsidR="00884BE7" w:rsidRPr="00837104" w:rsidRDefault="00884BE7" w:rsidP="00884BE7">
            <w:pPr>
              <w:spacing w:before="60" w:after="60"/>
              <w:ind w:right="-30"/>
              <w:jc w:val="center"/>
              <w:rPr>
                <w:rFonts w:ascii="Times New Roman" w:hAnsi="Times New Roman"/>
                <w:snapToGrid w:val="0"/>
              </w:rPr>
            </w:pPr>
            <w:r>
              <w:rPr>
                <w:rFonts w:ascii="Times New Roman" w:hAnsi="Times New Roman"/>
                <w:snapToGrid w:val="0"/>
              </w:rPr>
              <w:t>Основное мероприятие 3.2.2</w:t>
            </w:r>
          </w:p>
        </w:tc>
        <w:tc>
          <w:tcPr>
            <w:tcW w:w="2410" w:type="dxa"/>
            <w:vMerge w:val="restart"/>
            <w:vAlign w:val="center"/>
          </w:tcPr>
          <w:p w:rsidR="00884BE7" w:rsidRPr="00837104" w:rsidRDefault="00884BE7" w:rsidP="00884BE7">
            <w:pPr>
              <w:spacing w:before="60" w:after="60"/>
              <w:ind w:right="-30"/>
              <w:jc w:val="center"/>
              <w:rPr>
                <w:rFonts w:ascii="Times New Roman" w:hAnsi="Times New Roman"/>
                <w:snapToGrid w:val="0"/>
              </w:rPr>
            </w:pPr>
            <w:r w:rsidRPr="00837104">
              <w:rPr>
                <w:rFonts w:ascii="Times New Roman" w:hAnsi="Times New Roman"/>
                <w:snapToGrid w:val="0"/>
              </w:rPr>
              <w:t>Мероприятия по обеспечению консультационной, организационно-методической и информационной поддержки малого и среднего предпринимательства</w:t>
            </w:r>
          </w:p>
        </w:tc>
        <w:tc>
          <w:tcPr>
            <w:tcW w:w="5528" w:type="dxa"/>
            <w:vAlign w:val="center"/>
          </w:tcPr>
          <w:p w:rsidR="00884BE7" w:rsidRPr="00837104" w:rsidRDefault="00884BE7" w:rsidP="00884BE7">
            <w:pPr>
              <w:spacing w:before="60" w:after="60"/>
              <w:ind w:right="-30"/>
              <w:jc w:val="center"/>
              <w:rPr>
                <w:rFonts w:ascii="Times New Roman" w:hAnsi="Times New Roman"/>
                <w:snapToGrid w:val="0"/>
              </w:rPr>
            </w:pPr>
            <w:r w:rsidRPr="00837104">
              <w:rPr>
                <w:rFonts w:ascii="Times New Roman" w:hAnsi="Times New Roman"/>
                <w:snapToGrid w:val="0"/>
              </w:rPr>
              <w:t xml:space="preserve">всего, в </w:t>
            </w:r>
            <w:proofErr w:type="spellStart"/>
            <w:r w:rsidRPr="00837104">
              <w:rPr>
                <w:rFonts w:ascii="Times New Roman" w:hAnsi="Times New Roman"/>
                <w:snapToGrid w:val="0"/>
              </w:rPr>
              <w:t>т.ч</w:t>
            </w:r>
            <w:proofErr w:type="spellEnd"/>
            <w:r w:rsidRPr="00837104">
              <w:rPr>
                <w:rFonts w:ascii="Times New Roman" w:hAnsi="Times New Roman"/>
                <w:snapToGrid w:val="0"/>
              </w:rPr>
              <w:t>.:</w:t>
            </w:r>
          </w:p>
        </w:tc>
        <w:tc>
          <w:tcPr>
            <w:tcW w:w="1276" w:type="dxa"/>
            <w:vAlign w:val="center"/>
          </w:tcPr>
          <w:p w:rsidR="00884BE7" w:rsidRPr="00837104" w:rsidRDefault="00884BE7" w:rsidP="00884BE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ind w:left="-30"/>
              <w:jc w:val="center"/>
              <w:rPr>
                <w:rFonts w:ascii="Times New Roman" w:hAnsi="Times New Roman"/>
                <w:snapToGrid w:val="0"/>
              </w:rPr>
            </w:pPr>
            <w:r w:rsidRPr="00837104">
              <w:rPr>
                <w:rFonts w:ascii="Times New Roman" w:hAnsi="Times New Roman"/>
              </w:rPr>
              <w:t>бюджет МО МР «Усть-Куломский»*</w:t>
            </w:r>
          </w:p>
        </w:tc>
        <w:tc>
          <w:tcPr>
            <w:tcW w:w="1276" w:type="dxa"/>
            <w:vAlign w:val="center"/>
          </w:tcPr>
          <w:p w:rsidR="00884BE7" w:rsidRPr="00837104" w:rsidRDefault="00884BE7" w:rsidP="00884BE7">
            <w:pPr>
              <w:spacing w:before="60" w:after="60"/>
              <w:jc w:val="center"/>
              <w:rPr>
                <w:rFonts w:ascii="Times New Roman" w:hAnsi="Times New Roman"/>
                <w:snapToGrid w:val="0"/>
              </w:rPr>
            </w:pPr>
            <w:r>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республиканского бюджета Республики Коми</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20"/>
        </w:trPr>
        <w:tc>
          <w:tcPr>
            <w:tcW w:w="1306" w:type="dxa"/>
            <w:vMerge/>
            <w:vAlign w:val="center"/>
          </w:tcPr>
          <w:p w:rsidR="00884BE7" w:rsidRPr="00837104" w:rsidRDefault="00884BE7" w:rsidP="00884BE7">
            <w:pPr>
              <w:jc w:val="center"/>
              <w:rPr>
                <w:rFonts w:ascii="Times New Roman" w:hAnsi="Times New Roman"/>
                <w:snapToGrid w:val="0"/>
              </w:rPr>
            </w:pPr>
          </w:p>
        </w:tc>
        <w:tc>
          <w:tcPr>
            <w:tcW w:w="2410" w:type="dxa"/>
            <w:vMerge/>
            <w:vAlign w:val="center"/>
          </w:tcPr>
          <w:p w:rsidR="00884BE7" w:rsidRPr="00837104" w:rsidRDefault="00884BE7" w:rsidP="00884BE7">
            <w:pPr>
              <w:jc w:val="center"/>
              <w:rPr>
                <w:rFonts w:ascii="Times New Roman" w:hAnsi="Times New Roman"/>
                <w:snapToGrid w:val="0"/>
              </w:rPr>
            </w:pP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rPr>
              <w:t>из них за счет средств федерального бюджета</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316"/>
        </w:trPr>
        <w:tc>
          <w:tcPr>
            <w:tcW w:w="1306" w:type="dxa"/>
            <w:vAlign w:val="center"/>
          </w:tcPr>
          <w:p w:rsidR="00884BE7" w:rsidRPr="00837104" w:rsidRDefault="00884BE7" w:rsidP="00884BE7">
            <w:pPr>
              <w:jc w:val="center"/>
              <w:rPr>
                <w:rFonts w:ascii="Times New Roman" w:hAnsi="Times New Roman"/>
                <w:snapToGrid w:val="0"/>
              </w:rPr>
            </w:pPr>
            <w:r w:rsidRPr="00837104">
              <w:rPr>
                <w:rFonts w:ascii="Times New Roman" w:hAnsi="Times New Roman"/>
                <w:snapToGrid w:val="0"/>
              </w:rPr>
              <w:t>Основное мероприят</w:t>
            </w:r>
            <w:r>
              <w:rPr>
                <w:rFonts w:ascii="Times New Roman" w:hAnsi="Times New Roman"/>
                <w:snapToGrid w:val="0"/>
              </w:rPr>
              <w:t>ие 3.2.3</w:t>
            </w:r>
          </w:p>
          <w:p w:rsidR="00884BE7" w:rsidRPr="00837104" w:rsidRDefault="00884BE7" w:rsidP="00884BE7">
            <w:pPr>
              <w:jc w:val="center"/>
              <w:rPr>
                <w:rFonts w:ascii="Times New Roman" w:hAnsi="Times New Roman"/>
              </w:rPr>
            </w:pPr>
          </w:p>
        </w:tc>
        <w:tc>
          <w:tcPr>
            <w:tcW w:w="2410" w:type="dxa"/>
            <w:vAlign w:val="center"/>
          </w:tcPr>
          <w:p w:rsidR="00884BE7" w:rsidRPr="00837104" w:rsidRDefault="00884BE7" w:rsidP="00884BE7">
            <w:pPr>
              <w:jc w:val="center"/>
              <w:rPr>
                <w:rFonts w:ascii="Times New Roman" w:hAnsi="Times New Roman"/>
              </w:rPr>
            </w:pPr>
            <w:r w:rsidRPr="00837104">
              <w:rPr>
                <w:rFonts w:ascii="Times New Roman" w:hAnsi="Times New Roman"/>
                <w:snapToGrid w:val="0"/>
                <w:color w:val="000000"/>
              </w:rPr>
              <w:t>Предоставление имущественной поддержки субъектам малого и среднего предпринимательства</w:t>
            </w:r>
          </w:p>
        </w:tc>
        <w:tc>
          <w:tcPr>
            <w:tcW w:w="5528" w:type="dxa"/>
            <w:vAlign w:val="center"/>
          </w:tcPr>
          <w:p w:rsidR="00884BE7" w:rsidRPr="00837104" w:rsidRDefault="00884BE7" w:rsidP="00884BE7">
            <w:pPr>
              <w:spacing w:before="60" w:after="60"/>
              <w:jc w:val="center"/>
              <w:rPr>
                <w:rFonts w:ascii="Times New Roman" w:hAnsi="Times New Roman"/>
                <w:snapToGrid w:val="0"/>
              </w:rPr>
            </w:pPr>
            <w:r w:rsidRPr="00837104">
              <w:rPr>
                <w:rFonts w:ascii="Times New Roman" w:hAnsi="Times New Roman"/>
                <w:snapToGrid w:val="0"/>
                <w:color w:val="000000"/>
              </w:rPr>
              <w:t>всего</w:t>
            </w:r>
          </w:p>
        </w:tc>
        <w:tc>
          <w:tcPr>
            <w:tcW w:w="1276"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316"/>
        </w:trPr>
        <w:tc>
          <w:tcPr>
            <w:tcW w:w="1306" w:type="dxa"/>
            <w:vMerge w:val="restart"/>
            <w:tcBorders>
              <w:top w:val="single" w:sz="2" w:space="0" w:color="auto"/>
              <w:left w:val="single" w:sz="2" w:space="0" w:color="auto"/>
              <w:right w:val="single" w:sz="2" w:space="0" w:color="auto"/>
            </w:tcBorders>
            <w:vAlign w:val="center"/>
          </w:tcPr>
          <w:p w:rsidR="00884BE7" w:rsidRPr="00837104" w:rsidRDefault="00884BE7" w:rsidP="00884BE7">
            <w:pPr>
              <w:jc w:val="center"/>
              <w:rPr>
                <w:rFonts w:ascii="Times New Roman" w:hAnsi="Times New Roman"/>
                <w:snapToGrid w:val="0"/>
              </w:rPr>
            </w:pPr>
            <w:r>
              <w:rPr>
                <w:rFonts w:ascii="Times New Roman" w:hAnsi="Times New Roman"/>
                <w:snapToGrid w:val="0"/>
              </w:rPr>
              <w:t>Основное мероприятие 3.</w:t>
            </w:r>
            <w:r w:rsidR="00654DA2">
              <w:rPr>
                <w:rFonts w:ascii="Times New Roman" w:hAnsi="Times New Roman"/>
                <w:snapToGrid w:val="0"/>
              </w:rPr>
              <w:t>2.4</w:t>
            </w:r>
          </w:p>
        </w:tc>
        <w:tc>
          <w:tcPr>
            <w:tcW w:w="2410" w:type="dxa"/>
            <w:vMerge w:val="restart"/>
            <w:tcBorders>
              <w:top w:val="single" w:sz="2" w:space="0" w:color="auto"/>
              <w:left w:val="single" w:sz="2" w:space="0" w:color="auto"/>
              <w:right w:val="single" w:sz="2" w:space="0" w:color="auto"/>
            </w:tcBorders>
            <w:vAlign w:val="center"/>
          </w:tcPr>
          <w:p w:rsidR="00884BE7" w:rsidRPr="003C206A" w:rsidRDefault="00884BE7" w:rsidP="00884BE7">
            <w:pPr>
              <w:jc w:val="center"/>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tc>
        <w:tc>
          <w:tcPr>
            <w:tcW w:w="5528" w:type="dxa"/>
            <w:tcBorders>
              <w:top w:val="single" w:sz="2" w:space="0" w:color="auto"/>
              <w:left w:val="single" w:sz="2" w:space="0" w:color="auto"/>
              <w:bottom w:val="single" w:sz="2" w:space="0" w:color="auto"/>
              <w:right w:val="single" w:sz="2" w:space="0" w:color="auto"/>
            </w:tcBorders>
            <w:vAlign w:val="center"/>
          </w:tcPr>
          <w:p w:rsidR="00884BE7" w:rsidRPr="003C206A" w:rsidRDefault="00884BE7" w:rsidP="00884BE7">
            <w:pPr>
              <w:spacing w:before="60" w:after="60"/>
              <w:jc w:val="center"/>
              <w:rPr>
                <w:rFonts w:ascii="Times New Roman" w:hAnsi="Times New Roman"/>
                <w:snapToGrid w:val="0"/>
                <w:color w:val="000000"/>
              </w:rPr>
            </w:pPr>
            <w:r w:rsidRPr="003C206A">
              <w:rPr>
                <w:rFonts w:ascii="Times New Roman" w:hAnsi="Times New Roman"/>
                <w:snapToGrid w:val="0"/>
                <w:color w:val="000000"/>
              </w:rPr>
              <w:t xml:space="preserve">всего, в </w:t>
            </w:r>
            <w:proofErr w:type="spellStart"/>
            <w:r w:rsidRPr="003C206A">
              <w:rPr>
                <w:rFonts w:ascii="Times New Roman" w:hAnsi="Times New Roman"/>
                <w:snapToGrid w:val="0"/>
                <w:color w:val="000000"/>
              </w:rPr>
              <w:t>т.ч</w:t>
            </w:r>
            <w:proofErr w:type="spellEnd"/>
            <w:r w:rsidRPr="003C206A">
              <w:rPr>
                <w:rFonts w:ascii="Times New Roman" w:hAnsi="Times New Roman"/>
                <w:snapToGrid w:val="0"/>
                <w:color w:val="000000"/>
              </w:rPr>
              <w:t>.:</w:t>
            </w:r>
          </w:p>
        </w:tc>
        <w:tc>
          <w:tcPr>
            <w:tcW w:w="1276"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316"/>
        </w:trPr>
        <w:tc>
          <w:tcPr>
            <w:tcW w:w="1306" w:type="dxa"/>
            <w:vMerge/>
            <w:tcBorders>
              <w:left w:val="single" w:sz="2" w:space="0" w:color="auto"/>
              <w:right w:val="single" w:sz="2" w:space="0" w:color="auto"/>
            </w:tcBorders>
            <w:vAlign w:val="center"/>
          </w:tcPr>
          <w:p w:rsidR="00884BE7" w:rsidRPr="00837104" w:rsidRDefault="00884BE7" w:rsidP="00884BE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884BE7" w:rsidRPr="003C206A" w:rsidRDefault="00884BE7"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884BE7" w:rsidRPr="003C206A" w:rsidRDefault="00884BE7" w:rsidP="00884BE7">
            <w:pPr>
              <w:spacing w:before="60" w:after="60"/>
              <w:jc w:val="center"/>
              <w:rPr>
                <w:rFonts w:ascii="Times New Roman" w:hAnsi="Times New Roman"/>
                <w:snapToGrid w:val="0"/>
                <w:color w:val="000000"/>
              </w:rPr>
            </w:pPr>
            <w:r w:rsidRPr="003C206A">
              <w:rPr>
                <w:rFonts w:ascii="Times New Roman" w:hAnsi="Times New Roman"/>
                <w:snapToGrid w:val="0"/>
                <w:color w:val="00000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250,0</w:t>
            </w:r>
          </w:p>
        </w:tc>
        <w:tc>
          <w:tcPr>
            <w:tcW w:w="1417"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1500,0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884BE7" w:rsidRPr="00837104" w:rsidTr="00884BE7">
        <w:trPr>
          <w:trHeight w:val="316"/>
        </w:trPr>
        <w:tc>
          <w:tcPr>
            <w:tcW w:w="1306" w:type="dxa"/>
            <w:vMerge/>
            <w:tcBorders>
              <w:left w:val="single" w:sz="2" w:space="0" w:color="auto"/>
              <w:right w:val="single" w:sz="2" w:space="0" w:color="auto"/>
            </w:tcBorders>
            <w:vAlign w:val="center"/>
          </w:tcPr>
          <w:p w:rsidR="00884BE7" w:rsidRPr="00837104" w:rsidRDefault="00884BE7" w:rsidP="00884BE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884BE7" w:rsidRPr="003C206A" w:rsidRDefault="00884BE7"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884BE7" w:rsidRPr="003C206A" w:rsidRDefault="00884BE7" w:rsidP="00884BE7">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Pr>
                <w:rFonts w:ascii="Times New Roman" w:hAnsi="Times New Roman"/>
                <w:snapToGrid w:val="0"/>
              </w:rPr>
              <w:t>1500,</w:t>
            </w: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4A4235" w:rsidRPr="00837104" w:rsidTr="00884BE7">
        <w:trPr>
          <w:trHeight w:val="316"/>
        </w:trPr>
        <w:tc>
          <w:tcPr>
            <w:tcW w:w="1306" w:type="dxa"/>
            <w:vMerge/>
            <w:tcBorders>
              <w:left w:val="single" w:sz="2" w:space="0" w:color="auto"/>
              <w:right w:val="single" w:sz="2" w:space="0" w:color="auto"/>
            </w:tcBorders>
            <w:vAlign w:val="center"/>
          </w:tcPr>
          <w:p w:rsidR="004A4235" w:rsidRPr="00837104" w:rsidRDefault="004A4235" w:rsidP="00884BE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4A4235" w:rsidRPr="003C206A" w:rsidRDefault="004A4235"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4A4235" w:rsidRPr="003C206A" w:rsidRDefault="004A4235" w:rsidP="00884BE7">
            <w:pPr>
              <w:spacing w:before="60" w:after="60"/>
              <w:jc w:val="center"/>
              <w:rPr>
                <w:rFonts w:ascii="Times New Roman" w:hAnsi="Times New Roman"/>
                <w:snapToGrid w:val="0"/>
                <w:color w:val="000000"/>
              </w:rPr>
            </w:pPr>
          </w:p>
        </w:tc>
        <w:tc>
          <w:tcPr>
            <w:tcW w:w="1276"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884BE7">
            <w:pPr>
              <w:spacing w:before="60" w:after="60"/>
              <w:ind w:firstLine="111"/>
              <w:jc w:val="center"/>
              <w:rPr>
                <w:rFonts w:ascii="Times New Roman" w:hAnsi="Times New Roman"/>
                <w:snapToGrid w:val="0"/>
              </w:rPr>
            </w:pPr>
          </w:p>
        </w:tc>
        <w:tc>
          <w:tcPr>
            <w:tcW w:w="1417" w:type="dxa"/>
            <w:tcBorders>
              <w:top w:val="single" w:sz="2" w:space="0" w:color="auto"/>
              <w:left w:val="single" w:sz="2" w:space="0" w:color="auto"/>
              <w:bottom w:val="single" w:sz="2" w:space="0" w:color="auto"/>
              <w:right w:val="single" w:sz="2" w:space="0" w:color="auto"/>
            </w:tcBorders>
            <w:vAlign w:val="center"/>
          </w:tcPr>
          <w:p w:rsidR="004A4235" w:rsidRDefault="004A4235" w:rsidP="00884BE7">
            <w:pPr>
              <w:spacing w:before="60" w:after="60"/>
              <w:ind w:firstLine="111"/>
              <w:jc w:val="center"/>
              <w:rPr>
                <w:rFonts w:ascii="Times New Roman" w:hAnsi="Times New Roman"/>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884BE7">
            <w:pPr>
              <w:spacing w:before="60" w:after="60"/>
              <w:ind w:firstLine="111"/>
              <w:jc w:val="center"/>
              <w:rPr>
                <w:rFonts w:ascii="Times New Roman" w:hAnsi="Times New Roman"/>
                <w:snapToGrid w:val="0"/>
              </w:rPr>
            </w:pP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884BE7">
            <w:pPr>
              <w:spacing w:before="60" w:after="60"/>
              <w:ind w:firstLine="111"/>
              <w:jc w:val="center"/>
              <w:rPr>
                <w:rFonts w:ascii="Times New Roman" w:hAnsi="Times New Roman"/>
                <w:snapToGrid w:val="0"/>
              </w:rPr>
            </w:pPr>
          </w:p>
        </w:tc>
        <w:tc>
          <w:tcPr>
            <w:tcW w:w="992"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884BE7">
            <w:pPr>
              <w:spacing w:before="60" w:after="60"/>
              <w:ind w:firstLine="111"/>
              <w:jc w:val="center"/>
              <w:rPr>
                <w:rFonts w:ascii="Times New Roman" w:hAnsi="Times New Roman"/>
                <w:snapToGrid w:val="0"/>
              </w:rPr>
            </w:pPr>
          </w:p>
        </w:tc>
      </w:tr>
      <w:tr w:rsidR="00884BE7" w:rsidRPr="00837104" w:rsidTr="00884BE7">
        <w:trPr>
          <w:trHeight w:val="316"/>
        </w:trPr>
        <w:tc>
          <w:tcPr>
            <w:tcW w:w="1306" w:type="dxa"/>
            <w:vMerge/>
            <w:tcBorders>
              <w:left w:val="single" w:sz="2" w:space="0" w:color="auto"/>
              <w:bottom w:val="single" w:sz="4" w:space="0" w:color="auto"/>
              <w:right w:val="single" w:sz="2" w:space="0" w:color="auto"/>
            </w:tcBorders>
            <w:vAlign w:val="center"/>
          </w:tcPr>
          <w:p w:rsidR="00884BE7" w:rsidRPr="00837104" w:rsidRDefault="00884BE7" w:rsidP="00884BE7">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884BE7" w:rsidRPr="003C206A" w:rsidRDefault="00884BE7"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884BE7" w:rsidRPr="003C206A" w:rsidRDefault="00884BE7" w:rsidP="00884BE7">
            <w:pPr>
              <w:spacing w:before="60" w:after="60"/>
              <w:jc w:val="center"/>
              <w:rPr>
                <w:rFonts w:ascii="Times New Roman" w:hAnsi="Times New Roman"/>
                <w:snapToGrid w:val="0"/>
                <w:color w:val="000000"/>
              </w:rPr>
            </w:pPr>
            <w:r w:rsidRPr="003C206A">
              <w:rPr>
                <w:rFonts w:ascii="Times New Roman" w:hAnsi="Times New Roman"/>
                <w:snapToGrid w:val="0"/>
                <w:color w:val="00000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417"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884BE7" w:rsidRPr="00837104" w:rsidRDefault="00884BE7"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4A4235">
        <w:trPr>
          <w:trHeight w:val="316"/>
        </w:trPr>
        <w:tc>
          <w:tcPr>
            <w:tcW w:w="1306" w:type="dxa"/>
            <w:vMerge w:val="restart"/>
            <w:tcBorders>
              <w:top w:val="single" w:sz="4" w:space="0" w:color="auto"/>
              <w:left w:val="single" w:sz="2" w:space="0" w:color="auto"/>
              <w:right w:val="single" w:sz="2" w:space="0" w:color="auto"/>
            </w:tcBorders>
          </w:tcPr>
          <w:p w:rsidR="00654DA2" w:rsidRDefault="00654DA2" w:rsidP="004A4235">
            <w:pPr>
              <w:jc w:val="center"/>
              <w:rPr>
                <w:rFonts w:ascii="Times New Roman" w:hAnsi="Times New Roman"/>
                <w:snapToGrid w:val="0"/>
              </w:rPr>
            </w:pPr>
            <w:r>
              <w:rPr>
                <w:rFonts w:ascii="Times New Roman" w:hAnsi="Times New Roman"/>
                <w:snapToGrid w:val="0"/>
              </w:rPr>
              <w:t>Основное мероприятие</w:t>
            </w:r>
          </w:p>
          <w:p w:rsidR="00654DA2" w:rsidRPr="00837104" w:rsidRDefault="00654DA2" w:rsidP="004A4235">
            <w:pPr>
              <w:jc w:val="center"/>
              <w:rPr>
                <w:rFonts w:ascii="Times New Roman" w:hAnsi="Times New Roman"/>
                <w:snapToGrid w:val="0"/>
              </w:rPr>
            </w:pPr>
            <w:r>
              <w:rPr>
                <w:rFonts w:ascii="Times New Roman" w:hAnsi="Times New Roman"/>
                <w:snapToGrid w:val="0"/>
              </w:rPr>
              <w:lastRenderedPageBreak/>
              <w:t>3.2.5</w:t>
            </w:r>
          </w:p>
        </w:tc>
        <w:tc>
          <w:tcPr>
            <w:tcW w:w="2410" w:type="dxa"/>
            <w:vMerge w:val="restart"/>
            <w:tcBorders>
              <w:top w:val="single" w:sz="4" w:space="0" w:color="auto"/>
              <w:left w:val="single" w:sz="2" w:space="0" w:color="auto"/>
              <w:right w:val="single" w:sz="2" w:space="0" w:color="auto"/>
            </w:tcBorders>
          </w:tcPr>
          <w:p w:rsidR="00654DA2" w:rsidRPr="003C206A" w:rsidRDefault="00654DA2" w:rsidP="004A4235">
            <w:pPr>
              <w:jc w:val="center"/>
              <w:rPr>
                <w:rFonts w:ascii="Times New Roman" w:hAnsi="Times New Roman"/>
                <w:snapToGrid w:val="0"/>
                <w:color w:val="000000"/>
              </w:rPr>
            </w:pPr>
            <w:r>
              <w:rPr>
                <w:rFonts w:ascii="Times New Roman" w:hAnsi="Times New Roman"/>
                <w:snapToGrid w:val="0"/>
                <w:color w:val="000000"/>
              </w:rPr>
              <w:lastRenderedPageBreak/>
              <w:t xml:space="preserve">Реализация инициативного проекта </w:t>
            </w:r>
            <w:r>
              <w:rPr>
                <w:rFonts w:ascii="Times New Roman" w:hAnsi="Times New Roman"/>
                <w:snapToGrid w:val="0"/>
                <w:color w:val="000000"/>
              </w:rPr>
              <w:lastRenderedPageBreak/>
              <w:t>«Рейсовый маршрут «</w:t>
            </w:r>
            <w:proofErr w:type="spellStart"/>
            <w:r>
              <w:rPr>
                <w:rFonts w:ascii="Times New Roman" w:hAnsi="Times New Roman"/>
                <w:snapToGrid w:val="0"/>
                <w:color w:val="000000"/>
              </w:rPr>
              <w:t>Кебанъёль</w:t>
            </w:r>
            <w:proofErr w:type="spellEnd"/>
            <w:r>
              <w:rPr>
                <w:rFonts w:ascii="Times New Roman" w:hAnsi="Times New Roman"/>
                <w:snapToGrid w:val="0"/>
                <w:color w:val="000000"/>
              </w:rPr>
              <w:t xml:space="preserve"> – Усть-Кулом»</w:t>
            </w:r>
          </w:p>
        </w:tc>
        <w:tc>
          <w:tcPr>
            <w:tcW w:w="5528"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rPr>
            </w:pPr>
            <w:r w:rsidRPr="00204A9A">
              <w:rPr>
                <w:rFonts w:ascii="Times New Roman" w:hAnsi="Times New Roman"/>
                <w:snapToGrid w:val="0"/>
              </w:rPr>
              <w:lastRenderedPageBreak/>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276"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654DA2">
        <w:trPr>
          <w:trHeight w:val="316"/>
        </w:trPr>
        <w:tc>
          <w:tcPr>
            <w:tcW w:w="1306" w:type="dxa"/>
            <w:vMerge/>
            <w:tcBorders>
              <w:left w:val="single" w:sz="2" w:space="0" w:color="auto"/>
              <w:right w:val="single" w:sz="2" w:space="0" w:color="auto"/>
            </w:tcBorders>
            <w:vAlign w:val="center"/>
          </w:tcPr>
          <w:p w:rsidR="00654DA2" w:rsidRPr="00837104" w:rsidRDefault="00654DA2" w:rsidP="00884BE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654DA2" w:rsidRPr="003C206A" w:rsidRDefault="00654DA2"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spacing w:before="60" w:after="60"/>
              <w:jc w:val="center"/>
              <w:rPr>
                <w:rFonts w:ascii="Times New Roman" w:hAnsi="Times New Roman"/>
                <w:snapToGrid w:val="0"/>
                <w:color w:val="000000"/>
              </w:rPr>
            </w:pPr>
            <w:r>
              <w:rPr>
                <w:rFonts w:ascii="Times New Roman" w:hAnsi="Times New Roman"/>
                <w:snapToGrid w:val="0"/>
                <w:color w:val="000000"/>
              </w:rPr>
              <w:t>4619,0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654DA2">
        <w:trPr>
          <w:trHeight w:val="316"/>
        </w:trPr>
        <w:tc>
          <w:tcPr>
            <w:tcW w:w="1306" w:type="dxa"/>
            <w:vMerge/>
            <w:tcBorders>
              <w:left w:val="single" w:sz="2" w:space="0" w:color="auto"/>
              <w:right w:val="single" w:sz="2" w:space="0" w:color="auto"/>
            </w:tcBorders>
            <w:vAlign w:val="center"/>
          </w:tcPr>
          <w:p w:rsidR="00654DA2" w:rsidRPr="00837104" w:rsidRDefault="00654DA2" w:rsidP="00884BE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654DA2" w:rsidRPr="003C206A" w:rsidRDefault="00654DA2"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spacing w:before="60" w:after="60"/>
              <w:jc w:val="center"/>
              <w:rPr>
                <w:rFonts w:ascii="Times New Roman" w:hAnsi="Times New Roman"/>
                <w:snapToGrid w:val="0"/>
                <w:color w:val="000000"/>
              </w:rPr>
            </w:pPr>
            <w:r w:rsidRPr="00204A9A">
              <w:rPr>
                <w:rFonts w:ascii="Times New Roman" w:hAnsi="Times New Roman"/>
                <w:snapToGrid w:val="0"/>
                <w:color w:val="000000"/>
              </w:rPr>
              <w:t>1</w:t>
            </w:r>
            <w:r>
              <w:rPr>
                <w:rFonts w:ascii="Times New Roman" w:hAnsi="Times New Roman"/>
                <w:snapToGrid w:val="0"/>
                <w:color w:val="000000"/>
              </w:rPr>
              <w:t>0</w:t>
            </w:r>
            <w:r w:rsidRPr="00204A9A">
              <w:rPr>
                <w:rFonts w:ascii="Times New Roman" w:hAnsi="Times New Roman"/>
                <w:snapToGrid w:val="0"/>
                <w:color w:val="000000"/>
              </w:rPr>
              <w:t>00,0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654DA2">
        <w:trPr>
          <w:trHeight w:val="316"/>
        </w:trPr>
        <w:tc>
          <w:tcPr>
            <w:tcW w:w="1306" w:type="dxa"/>
            <w:vMerge/>
            <w:tcBorders>
              <w:left w:val="single" w:sz="2" w:space="0" w:color="auto"/>
              <w:right w:val="single" w:sz="2" w:space="0" w:color="auto"/>
            </w:tcBorders>
            <w:vAlign w:val="center"/>
          </w:tcPr>
          <w:p w:rsidR="00654DA2" w:rsidRPr="00837104" w:rsidRDefault="00654DA2" w:rsidP="00884BE7">
            <w:pPr>
              <w:jc w:val="center"/>
              <w:rPr>
                <w:rFonts w:ascii="Times New Roman" w:hAnsi="Times New Roman"/>
                <w:snapToGrid w:val="0"/>
              </w:rPr>
            </w:pPr>
          </w:p>
        </w:tc>
        <w:tc>
          <w:tcPr>
            <w:tcW w:w="2410" w:type="dxa"/>
            <w:vMerge/>
            <w:tcBorders>
              <w:left w:val="single" w:sz="2" w:space="0" w:color="auto"/>
              <w:right w:val="single" w:sz="2" w:space="0" w:color="auto"/>
            </w:tcBorders>
            <w:vAlign w:val="center"/>
          </w:tcPr>
          <w:p w:rsidR="00654DA2" w:rsidRPr="003C206A" w:rsidRDefault="00654DA2"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spacing w:before="60" w:after="60"/>
              <w:jc w:val="center"/>
              <w:rPr>
                <w:rFonts w:ascii="Times New Roman" w:hAnsi="Times New Roman"/>
                <w:snapToGrid w:val="0"/>
                <w:color w:val="000000"/>
              </w:rPr>
            </w:pPr>
            <w:r w:rsidRPr="00204A9A">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654DA2" w:rsidRPr="00837104" w:rsidTr="004A4235">
        <w:trPr>
          <w:trHeight w:val="316"/>
        </w:trPr>
        <w:tc>
          <w:tcPr>
            <w:tcW w:w="1306" w:type="dxa"/>
            <w:vMerge/>
            <w:tcBorders>
              <w:left w:val="single" w:sz="2" w:space="0" w:color="auto"/>
              <w:bottom w:val="single" w:sz="4" w:space="0" w:color="auto"/>
              <w:right w:val="single" w:sz="2" w:space="0" w:color="auto"/>
            </w:tcBorders>
            <w:vAlign w:val="center"/>
          </w:tcPr>
          <w:p w:rsidR="00654DA2" w:rsidRPr="00837104" w:rsidRDefault="00654DA2" w:rsidP="00884BE7">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vAlign w:val="center"/>
          </w:tcPr>
          <w:p w:rsidR="00654DA2" w:rsidRPr="003C206A" w:rsidRDefault="00654DA2" w:rsidP="00884BE7">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rPr>
            </w:pPr>
            <w:r>
              <w:rPr>
                <w:rFonts w:ascii="Times New Roman" w:hAnsi="Times New Roman"/>
                <w:snapToGrid w:val="0"/>
              </w:rPr>
              <w:t>Из них инициативные платежи, зачисляемые в бюджеты муниципальных районов</w:t>
            </w:r>
          </w:p>
        </w:tc>
        <w:tc>
          <w:tcPr>
            <w:tcW w:w="1276"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jc w:val="center"/>
              <w:rPr>
                <w:rFonts w:ascii="Times New Roman" w:hAnsi="Times New Roman"/>
                <w:snapToGrid w:val="0"/>
                <w:color w:val="000000"/>
              </w:rPr>
            </w:pPr>
            <w:r>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654DA2" w:rsidRPr="00204A9A" w:rsidRDefault="00654DA2" w:rsidP="00884BE7">
            <w:pPr>
              <w:spacing w:before="60" w:after="60"/>
              <w:jc w:val="center"/>
              <w:rPr>
                <w:rFonts w:ascii="Times New Roman" w:hAnsi="Times New Roman"/>
                <w:snapToGrid w:val="0"/>
                <w:color w:val="000000"/>
              </w:rPr>
            </w:pPr>
            <w:r>
              <w:rPr>
                <w:rFonts w:ascii="Times New Roman" w:hAnsi="Times New Roman"/>
                <w:snapToGrid w:val="0"/>
                <w:color w:val="000000"/>
              </w:rPr>
              <w:t>919,0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654DA2" w:rsidRPr="00837104" w:rsidRDefault="00654DA2" w:rsidP="00884BE7">
            <w:pPr>
              <w:spacing w:before="60" w:after="60"/>
              <w:ind w:firstLine="111"/>
              <w:jc w:val="center"/>
              <w:rPr>
                <w:rFonts w:ascii="Times New Roman" w:hAnsi="Times New Roman"/>
                <w:snapToGrid w:val="0"/>
              </w:rPr>
            </w:pPr>
            <w:r>
              <w:rPr>
                <w:rFonts w:ascii="Times New Roman" w:hAnsi="Times New Roman"/>
                <w:snapToGrid w:val="0"/>
              </w:rPr>
              <w:t>0</w:t>
            </w:r>
          </w:p>
        </w:tc>
      </w:tr>
      <w:tr w:rsidR="004A4235" w:rsidRPr="00837104" w:rsidTr="00FD751C">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4A4235" w:rsidRDefault="004A4235" w:rsidP="00FD751C">
            <w:pPr>
              <w:jc w:val="center"/>
              <w:rPr>
                <w:rFonts w:ascii="Times New Roman" w:hAnsi="Times New Roman"/>
                <w:snapToGrid w:val="0"/>
              </w:rPr>
            </w:pPr>
            <w:r>
              <w:rPr>
                <w:rFonts w:ascii="Times New Roman" w:hAnsi="Times New Roman"/>
                <w:snapToGrid w:val="0"/>
              </w:rPr>
              <w:t>Основное мероприятие</w:t>
            </w:r>
          </w:p>
          <w:p w:rsidR="004A4235" w:rsidRPr="00837104" w:rsidRDefault="004A4235" w:rsidP="00FD751C">
            <w:pPr>
              <w:jc w:val="center"/>
              <w:rPr>
                <w:rFonts w:ascii="Times New Roman" w:hAnsi="Times New Roman"/>
                <w:snapToGrid w:val="0"/>
              </w:rPr>
            </w:pPr>
            <w:r>
              <w:rPr>
                <w:rFonts w:ascii="Times New Roman" w:hAnsi="Times New Roman"/>
                <w:snapToGrid w:val="0"/>
              </w:rPr>
              <w:t>3.2.6</w:t>
            </w:r>
          </w:p>
        </w:tc>
        <w:tc>
          <w:tcPr>
            <w:tcW w:w="2410" w:type="dxa"/>
            <w:vMerge w:val="restart"/>
            <w:tcBorders>
              <w:top w:val="single" w:sz="4" w:space="0" w:color="auto"/>
              <w:left w:val="single" w:sz="2" w:space="0" w:color="auto"/>
              <w:bottom w:val="single" w:sz="2" w:space="0" w:color="auto"/>
              <w:right w:val="single" w:sz="2" w:space="0" w:color="auto"/>
            </w:tcBorders>
          </w:tcPr>
          <w:p w:rsidR="004A4235" w:rsidRPr="00FD751C" w:rsidRDefault="00FD751C" w:rsidP="00FD751C">
            <w:pPr>
              <w:jc w:val="center"/>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5528"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rPr>
            </w:pPr>
            <w:r w:rsidRPr="00204A9A">
              <w:rPr>
                <w:rFonts w:ascii="Times New Roman" w:hAnsi="Times New Roman"/>
                <w:snapToGrid w:val="0"/>
              </w:rPr>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276"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61100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4A4235" w:rsidRPr="00837104" w:rsidTr="00FD751C">
        <w:trPr>
          <w:trHeight w:val="316"/>
        </w:trPr>
        <w:tc>
          <w:tcPr>
            <w:tcW w:w="1306" w:type="dxa"/>
            <w:vMerge/>
            <w:tcBorders>
              <w:left w:val="single" w:sz="2" w:space="0" w:color="auto"/>
              <w:bottom w:val="single" w:sz="2" w:space="0" w:color="auto"/>
              <w:right w:val="single" w:sz="2" w:space="0" w:color="auto"/>
            </w:tcBorders>
          </w:tcPr>
          <w:p w:rsidR="004A4235" w:rsidRPr="00837104" w:rsidRDefault="004A4235" w:rsidP="00FD751C">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4A4235" w:rsidRPr="003C206A" w:rsidRDefault="004A4235" w:rsidP="00FD751C">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61100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4A4235" w:rsidRPr="00837104" w:rsidTr="00FD751C">
        <w:trPr>
          <w:trHeight w:val="316"/>
        </w:trPr>
        <w:tc>
          <w:tcPr>
            <w:tcW w:w="1306" w:type="dxa"/>
            <w:vMerge/>
            <w:tcBorders>
              <w:left w:val="single" w:sz="2" w:space="0" w:color="auto"/>
              <w:bottom w:val="single" w:sz="2" w:space="0" w:color="auto"/>
              <w:right w:val="single" w:sz="2" w:space="0" w:color="auto"/>
            </w:tcBorders>
          </w:tcPr>
          <w:p w:rsidR="004A4235" w:rsidRPr="00837104" w:rsidRDefault="004A4235" w:rsidP="00FD751C">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tcPr>
          <w:p w:rsidR="004A4235" w:rsidRPr="003C206A" w:rsidRDefault="004A4235" w:rsidP="00FD751C">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61100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4A4235" w:rsidRPr="00837104" w:rsidTr="00FD751C">
        <w:trPr>
          <w:trHeight w:val="316"/>
        </w:trPr>
        <w:tc>
          <w:tcPr>
            <w:tcW w:w="1306" w:type="dxa"/>
            <w:vMerge/>
            <w:tcBorders>
              <w:left w:val="single" w:sz="2" w:space="0" w:color="auto"/>
              <w:bottom w:val="single" w:sz="4" w:space="0" w:color="auto"/>
              <w:right w:val="single" w:sz="2" w:space="0" w:color="auto"/>
            </w:tcBorders>
          </w:tcPr>
          <w:p w:rsidR="004A4235" w:rsidRPr="00837104" w:rsidRDefault="004A4235" w:rsidP="00FD751C">
            <w:pPr>
              <w:jc w:val="center"/>
              <w:rPr>
                <w:rFonts w:ascii="Times New Roman" w:hAnsi="Times New Roman"/>
                <w:snapToGrid w:val="0"/>
              </w:rPr>
            </w:pPr>
          </w:p>
        </w:tc>
        <w:tc>
          <w:tcPr>
            <w:tcW w:w="2410" w:type="dxa"/>
            <w:vMerge/>
            <w:tcBorders>
              <w:left w:val="single" w:sz="2" w:space="0" w:color="auto"/>
              <w:bottom w:val="single" w:sz="4" w:space="0" w:color="auto"/>
              <w:right w:val="single" w:sz="2" w:space="0" w:color="auto"/>
            </w:tcBorders>
          </w:tcPr>
          <w:p w:rsidR="004A4235" w:rsidRPr="003C206A" w:rsidRDefault="004A4235" w:rsidP="00FD751C">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4A4235" w:rsidRPr="00204A9A" w:rsidRDefault="004A4235"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4A4235" w:rsidRPr="004A4235" w:rsidRDefault="004A4235" w:rsidP="004A4235">
            <w:pPr>
              <w:spacing w:before="60" w:after="60"/>
              <w:jc w:val="center"/>
              <w:rPr>
                <w:rFonts w:ascii="Times New Roman" w:hAnsi="Times New Roman"/>
                <w:snapToGrid w:val="0"/>
                <w:color w:val="000000"/>
              </w:rPr>
            </w:pPr>
            <w:r w:rsidRPr="004A4235">
              <w:rPr>
                <w:rFonts w:ascii="Times New Roman" w:hAnsi="Times New Roman"/>
                <w:snapToGrid w:val="0"/>
                <w:color w:val="000000"/>
              </w:rPr>
              <w:t>0</w:t>
            </w:r>
          </w:p>
        </w:tc>
        <w:tc>
          <w:tcPr>
            <w:tcW w:w="992" w:type="dxa"/>
            <w:tcBorders>
              <w:top w:val="single" w:sz="2" w:space="0" w:color="auto"/>
              <w:left w:val="single" w:sz="2" w:space="0" w:color="auto"/>
              <w:bottom w:val="single" w:sz="2" w:space="0" w:color="auto"/>
              <w:right w:val="single" w:sz="2" w:space="0" w:color="auto"/>
            </w:tcBorders>
            <w:vAlign w:val="center"/>
          </w:tcPr>
          <w:p w:rsidR="004A4235" w:rsidRPr="00837104" w:rsidRDefault="004A4235" w:rsidP="00611004">
            <w:pPr>
              <w:spacing w:before="60" w:after="60"/>
              <w:ind w:firstLine="111"/>
              <w:jc w:val="center"/>
              <w:rPr>
                <w:rFonts w:ascii="Times New Roman" w:hAnsi="Times New Roman"/>
                <w:snapToGrid w:val="0"/>
              </w:rPr>
            </w:pPr>
            <w:r w:rsidRPr="00837104">
              <w:rPr>
                <w:rFonts w:ascii="Times New Roman" w:hAnsi="Times New Roman"/>
                <w:snapToGrid w:val="0"/>
              </w:rPr>
              <w:t>0</w:t>
            </w:r>
          </w:p>
        </w:tc>
      </w:tr>
      <w:tr w:rsidR="00FD751C" w:rsidRPr="00837104" w:rsidTr="00FD751C">
        <w:trPr>
          <w:trHeight w:val="316"/>
        </w:trPr>
        <w:tc>
          <w:tcPr>
            <w:tcW w:w="1306" w:type="dxa"/>
            <w:vMerge w:val="restart"/>
            <w:tcBorders>
              <w:top w:val="single" w:sz="4" w:space="0" w:color="auto"/>
              <w:left w:val="single" w:sz="2" w:space="0" w:color="auto"/>
              <w:bottom w:val="single" w:sz="2" w:space="0" w:color="auto"/>
              <w:right w:val="single" w:sz="2" w:space="0" w:color="auto"/>
            </w:tcBorders>
          </w:tcPr>
          <w:p w:rsidR="00FD751C" w:rsidRDefault="00FD751C" w:rsidP="00FD751C">
            <w:pPr>
              <w:jc w:val="center"/>
              <w:rPr>
                <w:rFonts w:ascii="Times New Roman" w:hAnsi="Times New Roman"/>
                <w:snapToGrid w:val="0"/>
              </w:rPr>
            </w:pPr>
            <w:r>
              <w:rPr>
                <w:rFonts w:ascii="Times New Roman" w:hAnsi="Times New Roman"/>
                <w:snapToGrid w:val="0"/>
              </w:rPr>
              <w:t>Основное мероприятие</w:t>
            </w:r>
          </w:p>
          <w:p w:rsidR="00FD751C" w:rsidRPr="00837104" w:rsidRDefault="00FD751C" w:rsidP="00FD751C">
            <w:pPr>
              <w:jc w:val="center"/>
              <w:rPr>
                <w:rFonts w:ascii="Times New Roman" w:hAnsi="Times New Roman"/>
                <w:snapToGrid w:val="0"/>
              </w:rPr>
            </w:pPr>
            <w:r>
              <w:rPr>
                <w:rFonts w:ascii="Times New Roman" w:hAnsi="Times New Roman"/>
                <w:snapToGrid w:val="0"/>
              </w:rPr>
              <w:t>3.2.7</w:t>
            </w:r>
          </w:p>
        </w:tc>
        <w:tc>
          <w:tcPr>
            <w:tcW w:w="2410" w:type="dxa"/>
            <w:vMerge w:val="restart"/>
            <w:tcBorders>
              <w:top w:val="single" w:sz="4" w:space="0" w:color="auto"/>
              <w:left w:val="single" w:sz="2" w:space="0" w:color="auto"/>
              <w:bottom w:val="single" w:sz="2" w:space="0" w:color="auto"/>
              <w:right w:val="single" w:sz="2" w:space="0" w:color="auto"/>
            </w:tcBorders>
          </w:tcPr>
          <w:p w:rsidR="00FD751C" w:rsidRPr="003C206A" w:rsidRDefault="00FD751C" w:rsidP="00FD751C">
            <w:pPr>
              <w:jc w:val="center"/>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5528"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rPr>
            </w:pPr>
            <w:r w:rsidRPr="00204A9A">
              <w:rPr>
                <w:rFonts w:ascii="Times New Roman" w:hAnsi="Times New Roman"/>
                <w:snapToGrid w:val="0"/>
              </w:rPr>
              <w:t xml:space="preserve">всего, в </w:t>
            </w:r>
            <w:proofErr w:type="spellStart"/>
            <w:r w:rsidRPr="00204A9A">
              <w:rPr>
                <w:rFonts w:ascii="Times New Roman" w:hAnsi="Times New Roman"/>
                <w:snapToGrid w:val="0"/>
              </w:rPr>
              <w:t>т.ч</w:t>
            </w:r>
            <w:proofErr w:type="spellEnd"/>
            <w:r w:rsidRPr="00204A9A">
              <w:rPr>
                <w:rFonts w:ascii="Times New Roman" w:hAnsi="Times New Roman"/>
                <w:snapToGrid w:val="0"/>
              </w:rPr>
              <w:t>.:</w:t>
            </w:r>
          </w:p>
        </w:tc>
        <w:tc>
          <w:tcPr>
            <w:tcW w:w="1276"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color w:val="000000"/>
              </w:rPr>
            </w:pPr>
            <w:r w:rsidRPr="00FD751C">
              <w:rPr>
                <w:rFonts w:ascii="Times New Roman" w:hAnsi="Times New Roman"/>
                <w:snapToGrid w:val="0"/>
                <w:color w:val="000000"/>
              </w:rPr>
              <w:t>0</w:t>
            </w:r>
          </w:p>
        </w:tc>
      </w:tr>
      <w:tr w:rsidR="00FD751C" w:rsidRPr="00837104" w:rsidTr="00FD751C">
        <w:trPr>
          <w:trHeight w:val="316"/>
        </w:trPr>
        <w:tc>
          <w:tcPr>
            <w:tcW w:w="1306" w:type="dxa"/>
            <w:vMerge/>
            <w:tcBorders>
              <w:left w:val="single" w:sz="2" w:space="0" w:color="auto"/>
              <w:bottom w:val="single" w:sz="2" w:space="0" w:color="auto"/>
              <w:right w:val="single" w:sz="2" w:space="0" w:color="auto"/>
            </w:tcBorders>
            <w:vAlign w:val="center"/>
          </w:tcPr>
          <w:p w:rsidR="00FD751C" w:rsidRPr="00837104" w:rsidRDefault="00FD751C" w:rsidP="0061100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FD751C" w:rsidRPr="003C206A" w:rsidRDefault="00FD751C" w:rsidP="0061100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rPr>
            </w:pPr>
            <w:r w:rsidRPr="00204A9A">
              <w:rPr>
                <w:rFonts w:ascii="Times New Roman" w:hAnsi="Times New Roman"/>
                <w:snapToGrid w:val="0"/>
              </w:rPr>
              <w:t>бюджет МО МР «Усть-Куломский»*</w:t>
            </w:r>
          </w:p>
        </w:tc>
        <w:tc>
          <w:tcPr>
            <w:tcW w:w="1276"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rPr>
            </w:pPr>
            <w:r>
              <w:rPr>
                <w:rFonts w:ascii="Times New Roman" w:hAnsi="Times New Roman"/>
                <w:snapToGrid w:val="0"/>
              </w:rPr>
              <w:t>80</w:t>
            </w: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color w:val="000000"/>
              </w:rPr>
            </w:pPr>
            <w:r w:rsidRPr="00FD751C">
              <w:rPr>
                <w:rFonts w:ascii="Times New Roman" w:hAnsi="Times New Roman"/>
                <w:snapToGrid w:val="0"/>
                <w:color w:val="000000"/>
              </w:rPr>
              <w:t>0</w:t>
            </w:r>
          </w:p>
        </w:tc>
      </w:tr>
      <w:tr w:rsidR="00FD751C" w:rsidRPr="00837104" w:rsidTr="00FD751C">
        <w:trPr>
          <w:trHeight w:val="316"/>
        </w:trPr>
        <w:tc>
          <w:tcPr>
            <w:tcW w:w="1306" w:type="dxa"/>
            <w:vMerge/>
            <w:tcBorders>
              <w:left w:val="single" w:sz="2" w:space="0" w:color="auto"/>
              <w:bottom w:val="single" w:sz="2" w:space="0" w:color="auto"/>
              <w:right w:val="single" w:sz="2" w:space="0" w:color="auto"/>
            </w:tcBorders>
            <w:vAlign w:val="center"/>
          </w:tcPr>
          <w:p w:rsidR="00FD751C" w:rsidRPr="00837104" w:rsidRDefault="00FD751C" w:rsidP="0061100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FD751C" w:rsidRPr="003C206A" w:rsidRDefault="00FD751C" w:rsidP="0061100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rPr>
            </w:pPr>
            <w:r w:rsidRPr="00204A9A">
              <w:rPr>
                <w:rFonts w:ascii="Times New Roman" w:hAnsi="Times New Roman"/>
                <w:snapToGrid w:val="0"/>
              </w:rPr>
              <w:t>из них за счет средств республиканского бюджета Республики Коми</w:t>
            </w:r>
          </w:p>
        </w:tc>
        <w:tc>
          <w:tcPr>
            <w:tcW w:w="1276"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color w:val="000000"/>
              </w:rPr>
            </w:pPr>
            <w:r w:rsidRPr="00FD751C">
              <w:rPr>
                <w:rFonts w:ascii="Times New Roman" w:hAnsi="Times New Roman"/>
                <w:snapToGrid w:val="0"/>
                <w:color w:val="000000"/>
              </w:rPr>
              <w:t>0</w:t>
            </w:r>
          </w:p>
        </w:tc>
      </w:tr>
      <w:tr w:rsidR="00FD751C" w:rsidRPr="00837104" w:rsidTr="00FD751C">
        <w:trPr>
          <w:trHeight w:val="850"/>
        </w:trPr>
        <w:tc>
          <w:tcPr>
            <w:tcW w:w="1306" w:type="dxa"/>
            <w:vMerge/>
            <w:tcBorders>
              <w:left w:val="single" w:sz="2" w:space="0" w:color="auto"/>
              <w:bottom w:val="single" w:sz="2" w:space="0" w:color="auto"/>
              <w:right w:val="single" w:sz="2" w:space="0" w:color="auto"/>
            </w:tcBorders>
            <w:vAlign w:val="center"/>
          </w:tcPr>
          <w:p w:rsidR="00FD751C" w:rsidRPr="00837104" w:rsidRDefault="00FD751C" w:rsidP="00611004">
            <w:pPr>
              <w:jc w:val="center"/>
              <w:rPr>
                <w:rFonts w:ascii="Times New Roman" w:hAnsi="Times New Roman"/>
                <w:snapToGrid w:val="0"/>
              </w:rPr>
            </w:pPr>
          </w:p>
        </w:tc>
        <w:tc>
          <w:tcPr>
            <w:tcW w:w="2410" w:type="dxa"/>
            <w:vMerge/>
            <w:tcBorders>
              <w:left w:val="single" w:sz="2" w:space="0" w:color="auto"/>
              <w:bottom w:val="single" w:sz="2" w:space="0" w:color="auto"/>
              <w:right w:val="single" w:sz="2" w:space="0" w:color="auto"/>
            </w:tcBorders>
            <w:vAlign w:val="center"/>
          </w:tcPr>
          <w:p w:rsidR="00FD751C" w:rsidRPr="003C206A" w:rsidRDefault="00FD751C" w:rsidP="00611004">
            <w:pPr>
              <w:jc w:val="center"/>
              <w:rPr>
                <w:rFonts w:ascii="Times New Roman" w:hAnsi="Times New Roman"/>
                <w:snapToGrid w:val="0"/>
                <w:color w:val="000000"/>
              </w:rPr>
            </w:pPr>
          </w:p>
        </w:tc>
        <w:tc>
          <w:tcPr>
            <w:tcW w:w="5528"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rPr>
            </w:pPr>
            <w:r w:rsidRPr="00204A9A">
              <w:rPr>
                <w:rFonts w:ascii="Times New Roman" w:hAnsi="Times New Roman"/>
                <w:snapToGrid w:val="0"/>
              </w:rPr>
              <w:t>из них за счет средств федерального бюджета</w:t>
            </w:r>
          </w:p>
        </w:tc>
        <w:tc>
          <w:tcPr>
            <w:tcW w:w="1276" w:type="dxa"/>
            <w:tcBorders>
              <w:top w:val="single" w:sz="2" w:space="0" w:color="auto"/>
              <w:left w:val="single" w:sz="2" w:space="0" w:color="auto"/>
              <w:bottom w:val="single" w:sz="2" w:space="0" w:color="auto"/>
              <w:right w:val="single" w:sz="2" w:space="0" w:color="auto"/>
            </w:tcBorders>
            <w:vAlign w:val="center"/>
          </w:tcPr>
          <w:p w:rsidR="00FD751C" w:rsidRPr="00204A9A" w:rsidRDefault="00FD751C" w:rsidP="00611004">
            <w:pPr>
              <w:jc w:val="center"/>
              <w:rPr>
                <w:rFonts w:ascii="Times New Roman" w:hAnsi="Times New Roman"/>
                <w:snapToGrid w:val="0"/>
                <w:color w:val="000000"/>
              </w:rPr>
            </w:pPr>
            <w:r w:rsidRPr="00204A9A">
              <w:rPr>
                <w:rFonts w:ascii="Times New Roman" w:hAnsi="Times New Roman"/>
                <w:snapToGrid w:val="0"/>
                <w:color w:val="000000"/>
              </w:rPr>
              <w:t>0</w:t>
            </w:r>
          </w:p>
        </w:tc>
        <w:tc>
          <w:tcPr>
            <w:tcW w:w="1417"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rPr>
            </w:pPr>
            <w:r w:rsidRPr="004A4235">
              <w:rPr>
                <w:rFonts w:ascii="Times New Roman" w:hAnsi="Times New Roman"/>
                <w:snapToGrid w:val="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4A4235" w:rsidRDefault="00FD751C" w:rsidP="00611004">
            <w:pPr>
              <w:jc w:val="center"/>
              <w:rPr>
                <w:rFonts w:ascii="Times New Roman" w:hAnsi="Times New Roman"/>
                <w:snapToGrid w:val="0"/>
                <w:color w:val="000000"/>
              </w:rPr>
            </w:pPr>
            <w:r w:rsidRPr="004A4235">
              <w:rPr>
                <w:rFonts w:ascii="Times New Roman" w:hAnsi="Times New Roman"/>
                <w:snapToGrid w:val="0"/>
                <w:color w:val="000000"/>
              </w:rPr>
              <w:t>0</w:t>
            </w:r>
          </w:p>
        </w:tc>
        <w:tc>
          <w:tcPr>
            <w:tcW w:w="1134"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rPr>
            </w:pPr>
            <w:r w:rsidRPr="00FD751C">
              <w:rPr>
                <w:rFonts w:ascii="Times New Roman" w:hAnsi="Times New Roman"/>
                <w:snapToGrid w:val="0"/>
              </w:rPr>
              <w:t>0</w:t>
            </w:r>
          </w:p>
        </w:tc>
        <w:tc>
          <w:tcPr>
            <w:tcW w:w="992" w:type="dxa"/>
            <w:tcBorders>
              <w:top w:val="single" w:sz="2" w:space="0" w:color="auto"/>
              <w:left w:val="single" w:sz="2" w:space="0" w:color="auto"/>
              <w:bottom w:val="single" w:sz="2" w:space="0" w:color="auto"/>
              <w:right w:val="single" w:sz="2" w:space="0" w:color="auto"/>
            </w:tcBorders>
            <w:vAlign w:val="center"/>
          </w:tcPr>
          <w:p w:rsidR="00FD751C" w:rsidRPr="00FD751C" w:rsidRDefault="00FD751C" w:rsidP="00FD751C">
            <w:pPr>
              <w:jc w:val="center"/>
              <w:rPr>
                <w:rFonts w:ascii="Times New Roman" w:hAnsi="Times New Roman"/>
                <w:snapToGrid w:val="0"/>
                <w:color w:val="000000"/>
              </w:rPr>
            </w:pPr>
            <w:r w:rsidRPr="00FD751C">
              <w:rPr>
                <w:rFonts w:ascii="Times New Roman" w:hAnsi="Times New Roman"/>
                <w:snapToGrid w:val="0"/>
                <w:color w:val="000000"/>
              </w:rPr>
              <w:t>0</w:t>
            </w:r>
          </w:p>
        </w:tc>
      </w:tr>
    </w:tbl>
    <w:p w:rsidR="00D96A91" w:rsidRDefault="00D96A91" w:rsidP="0072219E">
      <w:pPr>
        <w:jc w:val="right"/>
        <w:rPr>
          <w:rFonts w:ascii="Times New Roman" w:hAnsi="Times New Roman"/>
          <w:sz w:val="24"/>
          <w:szCs w:val="24"/>
        </w:rPr>
      </w:pPr>
    </w:p>
    <w:p w:rsidR="004A4235" w:rsidRDefault="004A4235" w:rsidP="0072219E">
      <w:pPr>
        <w:jc w:val="right"/>
        <w:rPr>
          <w:rFonts w:ascii="Times New Roman" w:hAnsi="Times New Roman"/>
          <w:sz w:val="24"/>
          <w:szCs w:val="24"/>
        </w:rPr>
      </w:pPr>
    </w:p>
    <w:p w:rsidR="004A4235" w:rsidRDefault="004A4235" w:rsidP="0072219E">
      <w:pPr>
        <w:jc w:val="right"/>
        <w:rPr>
          <w:rFonts w:ascii="Times New Roman" w:hAnsi="Times New Roman"/>
          <w:sz w:val="24"/>
          <w:szCs w:val="24"/>
        </w:rPr>
      </w:pPr>
    </w:p>
    <w:p w:rsidR="004A4235" w:rsidRDefault="004A4235" w:rsidP="0072219E">
      <w:pPr>
        <w:jc w:val="right"/>
        <w:rPr>
          <w:rFonts w:ascii="Times New Roman" w:hAnsi="Times New Roman"/>
          <w:sz w:val="24"/>
          <w:szCs w:val="24"/>
        </w:rPr>
      </w:pPr>
    </w:p>
    <w:p w:rsidR="004A4235" w:rsidRDefault="004A4235" w:rsidP="0072219E">
      <w:pPr>
        <w:jc w:val="right"/>
        <w:rPr>
          <w:rFonts w:ascii="Times New Roman" w:hAnsi="Times New Roman"/>
          <w:sz w:val="24"/>
          <w:szCs w:val="24"/>
        </w:rPr>
      </w:pPr>
    </w:p>
    <w:p w:rsidR="004A4235" w:rsidRDefault="004A4235" w:rsidP="0072219E">
      <w:pPr>
        <w:jc w:val="right"/>
        <w:rPr>
          <w:rFonts w:ascii="Times New Roman" w:hAnsi="Times New Roman"/>
          <w:sz w:val="24"/>
          <w:szCs w:val="24"/>
        </w:rPr>
      </w:pPr>
    </w:p>
    <w:p w:rsidR="004A4235" w:rsidRDefault="004A4235" w:rsidP="0072219E">
      <w:pPr>
        <w:jc w:val="right"/>
        <w:rPr>
          <w:rFonts w:ascii="Times New Roman" w:hAnsi="Times New Roman"/>
          <w:sz w:val="24"/>
          <w:szCs w:val="24"/>
        </w:rPr>
      </w:pPr>
    </w:p>
    <w:p w:rsidR="0072219E" w:rsidRDefault="0072219E" w:rsidP="0072219E">
      <w:pPr>
        <w:jc w:val="right"/>
        <w:rPr>
          <w:rFonts w:ascii="Times New Roman" w:hAnsi="Times New Roman"/>
          <w:sz w:val="24"/>
          <w:szCs w:val="24"/>
        </w:rPr>
      </w:pPr>
      <w:proofErr w:type="gramStart"/>
      <w:r w:rsidRPr="0072219E">
        <w:rPr>
          <w:rFonts w:ascii="Times New Roman" w:hAnsi="Times New Roman"/>
          <w:sz w:val="24"/>
          <w:szCs w:val="24"/>
        </w:rPr>
        <w:lastRenderedPageBreak/>
        <w:t xml:space="preserve">Приложение </w:t>
      </w:r>
      <w:r>
        <w:rPr>
          <w:rFonts w:ascii="Times New Roman" w:hAnsi="Times New Roman"/>
          <w:sz w:val="24"/>
          <w:szCs w:val="24"/>
        </w:rPr>
        <w:t xml:space="preserve"> 2</w:t>
      </w:r>
      <w:proofErr w:type="gramEnd"/>
      <w:r>
        <w:rPr>
          <w:rFonts w:ascii="Times New Roman" w:hAnsi="Times New Roman"/>
          <w:sz w:val="24"/>
          <w:szCs w:val="24"/>
        </w:rPr>
        <w:t xml:space="preserve"> </w:t>
      </w:r>
      <w:r w:rsidRPr="0072219E">
        <w:rPr>
          <w:rFonts w:ascii="Times New Roman" w:hAnsi="Times New Roman"/>
          <w:sz w:val="24"/>
          <w:szCs w:val="24"/>
        </w:rPr>
        <w:t xml:space="preserve">к </w:t>
      </w:r>
      <w:r>
        <w:rPr>
          <w:rFonts w:ascii="Times New Roman" w:hAnsi="Times New Roman"/>
          <w:sz w:val="24"/>
          <w:szCs w:val="24"/>
        </w:rPr>
        <w:t>изменениям, вносимым</w:t>
      </w:r>
      <w:r w:rsidRPr="0072219E">
        <w:rPr>
          <w:rFonts w:ascii="Times New Roman" w:hAnsi="Times New Roman"/>
          <w:sz w:val="24"/>
          <w:szCs w:val="24"/>
        </w:rPr>
        <w:t xml:space="preserve"> в постановление </w:t>
      </w:r>
    </w:p>
    <w:p w:rsidR="0072219E" w:rsidRDefault="0072219E" w:rsidP="0072219E">
      <w:pPr>
        <w:jc w:val="right"/>
        <w:rPr>
          <w:rFonts w:ascii="Times New Roman" w:hAnsi="Times New Roman"/>
          <w:sz w:val="24"/>
          <w:szCs w:val="24"/>
        </w:rPr>
      </w:pPr>
      <w:r w:rsidRPr="0072219E">
        <w:rPr>
          <w:rFonts w:ascii="Times New Roman" w:hAnsi="Times New Roman"/>
          <w:sz w:val="24"/>
          <w:szCs w:val="24"/>
        </w:rPr>
        <w:t>администрации МР «Усть-Куломский»</w:t>
      </w:r>
    </w:p>
    <w:p w:rsidR="0072219E" w:rsidRDefault="0072219E" w:rsidP="0072219E">
      <w:pPr>
        <w:jc w:val="right"/>
        <w:rPr>
          <w:rFonts w:ascii="Times New Roman" w:hAnsi="Times New Roman"/>
          <w:sz w:val="24"/>
          <w:szCs w:val="24"/>
        </w:rPr>
      </w:pPr>
      <w:r w:rsidRPr="0072219E">
        <w:rPr>
          <w:rFonts w:ascii="Times New Roman" w:hAnsi="Times New Roman"/>
          <w:sz w:val="24"/>
          <w:szCs w:val="24"/>
        </w:rPr>
        <w:t xml:space="preserve"> от 18 октября 2021 года № 1387</w:t>
      </w:r>
    </w:p>
    <w:p w:rsidR="0072219E" w:rsidRDefault="0072219E" w:rsidP="0072219E">
      <w:pPr>
        <w:jc w:val="right"/>
        <w:rPr>
          <w:rFonts w:ascii="Times New Roman" w:hAnsi="Times New Roman"/>
          <w:sz w:val="24"/>
          <w:szCs w:val="24"/>
        </w:rPr>
      </w:pPr>
      <w:r w:rsidRPr="0072219E">
        <w:rPr>
          <w:rFonts w:ascii="Times New Roman" w:hAnsi="Times New Roman"/>
          <w:sz w:val="24"/>
          <w:szCs w:val="24"/>
        </w:rPr>
        <w:t xml:space="preserve"> «О муниципальной программе «Развитие экономики</w:t>
      </w:r>
      <w:r>
        <w:rPr>
          <w:rFonts w:ascii="Times New Roman" w:hAnsi="Times New Roman"/>
          <w:sz w:val="28"/>
          <w:szCs w:val="28"/>
        </w:rPr>
        <w:t>»</w:t>
      </w:r>
    </w:p>
    <w:p w:rsidR="00884BE7" w:rsidRDefault="00884BE7" w:rsidP="00884BE7">
      <w:pPr>
        <w:jc w:val="right"/>
        <w:rPr>
          <w:rFonts w:ascii="Times New Roman" w:hAnsi="Times New Roman"/>
          <w:sz w:val="24"/>
          <w:szCs w:val="24"/>
        </w:rPr>
      </w:pPr>
    </w:p>
    <w:p w:rsidR="00884BE7" w:rsidRPr="0083162A" w:rsidRDefault="0072219E" w:rsidP="00884BE7">
      <w:pPr>
        <w:jc w:val="right"/>
        <w:rPr>
          <w:rFonts w:ascii="Times New Roman" w:hAnsi="Times New Roman"/>
          <w:sz w:val="24"/>
          <w:szCs w:val="24"/>
        </w:rPr>
      </w:pPr>
      <w:r>
        <w:rPr>
          <w:rFonts w:ascii="Times New Roman" w:hAnsi="Times New Roman"/>
          <w:sz w:val="24"/>
          <w:szCs w:val="24"/>
        </w:rPr>
        <w:t>«</w:t>
      </w:r>
      <w:r w:rsidR="00884BE7">
        <w:rPr>
          <w:rFonts w:ascii="Times New Roman" w:hAnsi="Times New Roman"/>
          <w:sz w:val="24"/>
          <w:szCs w:val="24"/>
        </w:rPr>
        <w:t>Приложение 4</w:t>
      </w:r>
    </w:p>
    <w:p w:rsidR="00884BE7" w:rsidRPr="0083162A" w:rsidRDefault="00884BE7" w:rsidP="00884BE7">
      <w:pPr>
        <w:jc w:val="right"/>
        <w:rPr>
          <w:rFonts w:ascii="Times New Roman" w:hAnsi="Times New Roman"/>
          <w:sz w:val="24"/>
          <w:szCs w:val="24"/>
        </w:rPr>
      </w:pPr>
      <w:r w:rsidRPr="0083162A">
        <w:rPr>
          <w:rFonts w:ascii="Times New Roman" w:hAnsi="Times New Roman"/>
          <w:sz w:val="24"/>
          <w:szCs w:val="24"/>
        </w:rPr>
        <w:t>к программе «Развитие экономики»</w:t>
      </w:r>
    </w:p>
    <w:p w:rsidR="00884BE7" w:rsidRPr="0083162A" w:rsidRDefault="00884BE7" w:rsidP="00884BE7">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 xml:space="preserve">(утверждена приложением к постановлению администрации </w:t>
      </w:r>
    </w:p>
    <w:p w:rsidR="00884BE7" w:rsidRPr="0083162A" w:rsidRDefault="00884BE7" w:rsidP="00884BE7">
      <w:pPr>
        <w:shd w:val="clear" w:color="auto" w:fill="FFFFFF"/>
        <w:tabs>
          <w:tab w:val="left" w:pos="9000"/>
        </w:tabs>
        <w:jc w:val="right"/>
        <w:rPr>
          <w:rFonts w:ascii="Times New Roman" w:hAnsi="Times New Roman"/>
          <w:sz w:val="24"/>
          <w:szCs w:val="24"/>
        </w:rPr>
      </w:pPr>
      <w:r w:rsidRPr="0083162A">
        <w:rPr>
          <w:rFonts w:ascii="Times New Roman" w:hAnsi="Times New Roman"/>
          <w:sz w:val="24"/>
          <w:szCs w:val="24"/>
        </w:rPr>
        <w:t>МР «Усть-Куломский» от</w:t>
      </w:r>
      <w:r>
        <w:rPr>
          <w:rFonts w:ascii="Times New Roman" w:hAnsi="Times New Roman"/>
          <w:sz w:val="24"/>
          <w:szCs w:val="24"/>
        </w:rPr>
        <w:t>18.10.2021 г. № 1387)</w:t>
      </w:r>
    </w:p>
    <w:p w:rsidR="00884BE7" w:rsidRDefault="00884BE7" w:rsidP="00884BE7">
      <w:pPr>
        <w:jc w:val="right"/>
        <w:rPr>
          <w:rFonts w:ascii="Times New Roman" w:hAnsi="Times New Roman"/>
          <w:sz w:val="24"/>
          <w:szCs w:val="24"/>
        </w:rPr>
      </w:pPr>
    </w:p>
    <w:p w:rsidR="00884BE7" w:rsidRPr="0083162A" w:rsidRDefault="00884BE7" w:rsidP="00884BE7">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Ресурсное обеспечение реализации муниципальной программы</w:t>
      </w:r>
    </w:p>
    <w:p w:rsidR="00884BE7" w:rsidRPr="0083162A" w:rsidRDefault="00884BE7" w:rsidP="00884BE7">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за счет средств бюджета муниципального района «Усть-Куломский»</w:t>
      </w:r>
    </w:p>
    <w:p w:rsidR="00884BE7" w:rsidRDefault="00884BE7" w:rsidP="00884BE7">
      <w:pPr>
        <w:widowControl w:val="0"/>
        <w:autoSpaceDE w:val="0"/>
        <w:autoSpaceDN w:val="0"/>
        <w:adjustRightInd w:val="0"/>
        <w:ind w:firstLine="720"/>
        <w:jc w:val="center"/>
        <w:rPr>
          <w:rFonts w:ascii="Times New Roman" w:hAnsi="Times New Roman"/>
          <w:sz w:val="28"/>
          <w:szCs w:val="24"/>
        </w:rPr>
      </w:pPr>
      <w:r w:rsidRPr="0083162A">
        <w:rPr>
          <w:rFonts w:ascii="Times New Roman" w:hAnsi="Times New Roman"/>
          <w:sz w:val="28"/>
          <w:szCs w:val="24"/>
        </w:rPr>
        <w:t>(с учетом средств безвозмездных поступлений из других уровней бюджетов)</w:t>
      </w:r>
    </w:p>
    <w:p w:rsidR="00884BE7" w:rsidRPr="00F32F7C" w:rsidRDefault="00884BE7" w:rsidP="00884BE7">
      <w:pPr>
        <w:pStyle w:val="ConsPlusNormal0"/>
        <w:jc w:val="right"/>
        <w:rPr>
          <w:rFonts w:ascii="Times New Roman" w:hAnsi="Times New Roman" w:cs="Times New Roman"/>
          <w:sz w:val="24"/>
          <w:szCs w:val="24"/>
        </w:rPr>
      </w:pPr>
      <w:r>
        <w:rPr>
          <w:rFonts w:ascii="Times New Roman" w:hAnsi="Times New Roman" w:cs="Times New Roman"/>
          <w:sz w:val="24"/>
          <w:szCs w:val="24"/>
        </w:rPr>
        <w:t>(таблица 4</w:t>
      </w:r>
      <w:r w:rsidRPr="00F32F7C">
        <w:rPr>
          <w:rFonts w:ascii="Times New Roman" w:hAnsi="Times New Roman" w:cs="Times New Roman"/>
          <w:sz w:val="24"/>
          <w:szCs w:val="24"/>
        </w:rPr>
        <w:t>)</w:t>
      </w:r>
    </w:p>
    <w:tbl>
      <w:tblPr>
        <w:tblW w:w="4756"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5" w:type="dxa"/>
          <w:right w:w="75" w:type="dxa"/>
        </w:tblCellMar>
        <w:tblLook w:val="00A0" w:firstRow="1" w:lastRow="0" w:firstColumn="1" w:lastColumn="0" w:noHBand="0" w:noVBand="0"/>
      </w:tblPr>
      <w:tblGrid>
        <w:gridCol w:w="1881"/>
        <w:gridCol w:w="2656"/>
        <w:gridCol w:w="2551"/>
        <w:gridCol w:w="1418"/>
        <w:gridCol w:w="1417"/>
        <w:gridCol w:w="1418"/>
        <w:gridCol w:w="1417"/>
        <w:gridCol w:w="993"/>
        <w:gridCol w:w="924"/>
      </w:tblGrid>
      <w:tr w:rsidR="00884BE7" w:rsidRPr="0083162A" w:rsidTr="004A4235">
        <w:trPr>
          <w:trHeight w:val="20"/>
          <w:tblHeader/>
          <w:jc w:val="center"/>
        </w:trPr>
        <w:tc>
          <w:tcPr>
            <w:tcW w:w="1881" w:type="dxa"/>
            <w:vMerge w:val="restart"/>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Статус</w:t>
            </w:r>
          </w:p>
        </w:tc>
        <w:tc>
          <w:tcPr>
            <w:tcW w:w="2656" w:type="dxa"/>
            <w:vMerge w:val="restart"/>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Наименование муниципальной программы, подпрограммы,  основного мероприятия</w:t>
            </w:r>
          </w:p>
        </w:tc>
        <w:tc>
          <w:tcPr>
            <w:tcW w:w="2551" w:type="dxa"/>
            <w:vMerge w:val="restart"/>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 xml:space="preserve">Ответственный </w:t>
            </w:r>
            <w:r w:rsidRPr="0083162A">
              <w:rPr>
                <w:rFonts w:ascii="Times New Roman" w:hAnsi="Times New Roman"/>
                <w:b/>
              </w:rPr>
              <w:br/>
              <w:t xml:space="preserve"> исполнитель,  </w:t>
            </w:r>
            <w:r w:rsidRPr="0083162A">
              <w:rPr>
                <w:rFonts w:ascii="Times New Roman" w:hAnsi="Times New Roman"/>
                <w:b/>
              </w:rPr>
              <w:br/>
              <w:t xml:space="preserve">соисполнители, </w:t>
            </w:r>
            <w:r w:rsidRPr="0083162A">
              <w:rPr>
                <w:rFonts w:ascii="Times New Roman" w:hAnsi="Times New Roman"/>
                <w:b/>
              </w:rPr>
              <w:br/>
              <w:t xml:space="preserve">   участники</w:t>
            </w:r>
          </w:p>
        </w:tc>
        <w:tc>
          <w:tcPr>
            <w:tcW w:w="7587" w:type="dxa"/>
            <w:gridSpan w:val="6"/>
          </w:tcPr>
          <w:p w:rsidR="00884BE7" w:rsidRPr="0083162A" w:rsidRDefault="00884BE7" w:rsidP="00884BE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Расходы (тыс. рублей), годы</w:t>
            </w:r>
          </w:p>
        </w:tc>
      </w:tr>
      <w:tr w:rsidR="00884BE7" w:rsidRPr="0083162A" w:rsidTr="004A4235">
        <w:trPr>
          <w:trHeight w:val="1141"/>
          <w:tblHeader/>
          <w:jc w:val="center"/>
        </w:trPr>
        <w:tc>
          <w:tcPr>
            <w:tcW w:w="1881" w:type="dxa"/>
            <w:vMerge/>
            <w:vAlign w:val="center"/>
          </w:tcPr>
          <w:p w:rsidR="00884BE7" w:rsidRPr="0083162A" w:rsidRDefault="00884BE7" w:rsidP="00884BE7">
            <w:pPr>
              <w:rPr>
                <w:rFonts w:ascii="Times New Roman" w:hAnsi="Times New Roman"/>
                <w:b/>
              </w:rPr>
            </w:pPr>
          </w:p>
        </w:tc>
        <w:tc>
          <w:tcPr>
            <w:tcW w:w="2656" w:type="dxa"/>
            <w:vMerge/>
            <w:vAlign w:val="center"/>
          </w:tcPr>
          <w:p w:rsidR="00884BE7" w:rsidRPr="0083162A" w:rsidRDefault="00884BE7" w:rsidP="00884BE7">
            <w:pPr>
              <w:rPr>
                <w:rFonts w:ascii="Times New Roman" w:hAnsi="Times New Roman"/>
                <w:b/>
              </w:rPr>
            </w:pPr>
          </w:p>
        </w:tc>
        <w:tc>
          <w:tcPr>
            <w:tcW w:w="2551" w:type="dxa"/>
            <w:vMerge/>
            <w:vAlign w:val="center"/>
          </w:tcPr>
          <w:p w:rsidR="00884BE7" w:rsidRPr="0083162A" w:rsidRDefault="00884BE7" w:rsidP="00884BE7">
            <w:pPr>
              <w:rPr>
                <w:rFonts w:ascii="Times New Roman" w:hAnsi="Times New Roman"/>
                <w:b/>
              </w:rPr>
            </w:pPr>
          </w:p>
        </w:tc>
        <w:tc>
          <w:tcPr>
            <w:tcW w:w="1418"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b/>
              </w:rPr>
            </w:pPr>
            <w:r w:rsidRPr="0083162A">
              <w:rPr>
                <w:rFonts w:ascii="Times New Roman" w:hAnsi="Times New Roman"/>
                <w:b/>
              </w:rPr>
              <w:t>Всего</w:t>
            </w:r>
          </w:p>
        </w:tc>
        <w:tc>
          <w:tcPr>
            <w:tcW w:w="1417" w:type="dxa"/>
            <w:tcBorders>
              <w:right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b/>
              </w:rPr>
            </w:pPr>
            <w:r>
              <w:rPr>
                <w:rFonts w:ascii="Times New Roman" w:hAnsi="Times New Roman"/>
                <w:b/>
              </w:rPr>
              <w:t>2022</w:t>
            </w:r>
          </w:p>
        </w:tc>
        <w:tc>
          <w:tcPr>
            <w:tcW w:w="1418" w:type="dxa"/>
            <w:tcBorders>
              <w:right w:val="single" w:sz="4" w:space="0" w:color="auto"/>
            </w:tcBorders>
          </w:tcPr>
          <w:p w:rsidR="00884BE7" w:rsidRPr="0083162A" w:rsidRDefault="00884BE7" w:rsidP="00884BE7">
            <w:pPr>
              <w:widowControl w:val="0"/>
              <w:autoSpaceDE w:val="0"/>
              <w:autoSpaceDN w:val="0"/>
              <w:adjustRightInd w:val="0"/>
              <w:spacing w:before="240" w:after="60"/>
              <w:jc w:val="center"/>
              <w:rPr>
                <w:rFonts w:ascii="Times New Roman" w:hAnsi="Times New Roman"/>
                <w:b/>
              </w:rPr>
            </w:pPr>
            <w:r>
              <w:rPr>
                <w:rFonts w:ascii="Times New Roman" w:hAnsi="Times New Roman"/>
                <w:b/>
              </w:rPr>
              <w:t>2023</w:t>
            </w:r>
          </w:p>
        </w:tc>
        <w:tc>
          <w:tcPr>
            <w:tcW w:w="1417" w:type="dxa"/>
            <w:tcBorders>
              <w:right w:val="single" w:sz="4" w:space="0" w:color="auto"/>
            </w:tcBorders>
          </w:tcPr>
          <w:p w:rsidR="00884BE7" w:rsidRPr="0083162A" w:rsidRDefault="00884BE7" w:rsidP="00884BE7">
            <w:pPr>
              <w:widowControl w:val="0"/>
              <w:autoSpaceDE w:val="0"/>
              <w:autoSpaceDN w:val="0"/>
              <w:adjustRightInd w:val="0"/>
              <w:spacing w:before="240" w:after="60"/>
              <w:jc w:val="center"/>
              <w:rPr>
                <w:rFonts w:ascii="Times New Roman" w:hAnsi="Times New Roman"/>
                <w:b/>
              </w:rPr>
            </w:pPr>
            <w:r>
              <w:rPr>
                <w:rFonts w:ascii="Times New Roman" w:hAnsi="Times New Roman"/>
                <w:b/>
              </w:rPr>
              <w:t>2024</w:t>
            </w:r>
          </w:p>
        </w:tc>
        <w:tc>
          <w:tcPr>
            <w:tcW w:w="993" w:type="dxa"/>
            <w:tcBorders>
              <w:right w:val="single" w:sz="4" w:space="0" w:color="auto"/>
            </w:tcBorders>
          </w:tcPr>
          <w:p w:rsidR="00884BE7" w:rsidRDefault="00884BE7" w:rsidP="00884BE7">
            <w:pPr>
              <w:widowControl w:val="0"/>
              <w:autoSpaceDE w:val="0"/>
              <w:autoSpaceDN w:val="0"/>
              <w:adjustRightInd w:val="0"/>
              <w:spacing w:before="240" w:after="60"/>
              <w:jc w:val="center"/>
              <w:rPr>
                <w:rFonts w:ascii="Times New Roman" w:hAnsi="Times New Roman"/>
                <w:b/>
              </w:rPr>
            </w:pPr>
            <w:r>
              <w:rPr>
                <w:rFonts w:ascii="Times New Roman" w:hAnsi="Times New Roman"/>
                <w:b/>
              </w:rPr>
              <w:t>2025</w:t>
            </w:r>
          </w:p>
        </w:tc>
        <w:tc>
          <w:tcPr>
            <w:tcW w:w="924" w:type="dxa"/>
            <w:tcBorders>
              <w:right w:val="single" w:sz="4" w:space="0" w:color="auto"/>
            </w:tcBorders>
          </w:tcPr>
          <w:p w:rsidR="00884BE7" w:rsidRDefault="00884BE7" w:rsidP="00884BE7">
            <w:pPr>
              <w:widowControl w:val="0"/>
              <w:autoSpaceDE w:val="0"/>
              <w:autoSpaceDN w:val="0"/>
              <w:adjustRightInd w:val="0"/>
              <w:spacing w:before="240" w:after="60"/>
              <w:jc w:val="center"/>
              <w:rPr>
                <w:rFonts w:ascii="Times New Roman" w:hAnsi="Times New Roman"/>
                <w:b/>
              </w:rPr>
            </w:pPr>
            <w:r>
              <w:rPr>
                <w:rFonts w:ascii="Times New Roman" w:hAnsi="Times New Roman"/>
                <w:b/>
              </w:rPr>
              <w:t>2026</w:t>
            </w:r>
          </w:p>
        </w:tc>
      </w:tr>
      <w:tr w:rsidR="00884BE7" w:rsidRPr="0083162A" w:rsidTr="004A4235">
        <w:trPr>
          <w:trHeight w:val="20"/>
          <w:tblHeader/>
          <w:jc w:val="center"/>
        </w:trPr>
        <w:tc>
          <w:tcPr>
            <w:tcW w:w="1881" w:type="dxa"/>
          </w:tcPr>
          <w:p w:rsidR="00884BE7" w:rsidRPr="0083162A" w:rsidRDefault="00884BE7" w:rsidP="00884BE7">
            <w:pPr>
              <w:widowControl w:val="0"/>
              <w:autoSpaceDE w:val="0"/>
              <w:autoSpaceDN w:val="0"/>
              <w:adjustRightInd w:val="0"/>
              <w:jc w:val="center"/>
              <w:rPr>
                <w:rFonts w:ascii="Times New Roman" w:hAnsi="Times New Roman"/>
              </w:rPr>
            </w:pPr>
            <w:r w:rsidRPr="0083162A">
              <w:rPr>
                <w:rFonts w:ascii="Times New Roman" w:hAnsi="Times New Roman"/>
              </w:rPr>
              <w:t>1</w:t>
            </w:r>
          </w:p>
        </w:tc>
        <w:tc>
          <w:tcPr>
            <w:tcW w:w="2656" w:type="dxa"/>
          </w:tcPr>
          <w:p w:rsidR="00884BE7" w:rsidRPr="0083162A" w:rsidRDefault="00884BE7" w:rsidP="00884BE7">
            <w:pPr>
              <w:widowControl w:val="0"/>
              <w:autoSpaceDE w:val="0"/>
              <w:autoSpaceDN w:val="0"/>
              <w:adjustRightInd w:val="0"/>
              <w:jc w:val="center"/>
              <w:rPr>
                <w:rFonts w:ascii="Times New Roman" w:hAnsi="Times New Roman"/>
              </w:rPr>
            </w:pPr>
            <w:r w:rsidRPr="0083162A">
              <w:rPr>
                <w:rFonts w:ascii="Times New Roman" w:hAnsi="Times New Roman"/>
              </w:rPr>
              <w:t>2</w:t>
            </w:r>
          </w:p>
        </w:tc>
        <w:tc>
          <w:tcPr>
            <w:tcW w:w="2551" w:type="dxa"/>
          </w:tcPr>
          <w:p w:rsidR="00884BE7" w:rsidRPr="0083162A" w:rsidRDefault="00884BE7" w:rsidP="00884BE7">
            <w:pPr>
              <w:widowControl w:val="0"/>
              <w:autoSpaceDE w:val="0"/>
              <w:autoSpaceDN w:val="0"/>
              <w:adjustRightInd w:val="0"/>
              <w:jc w:val="center"/>
              <w:rPr>
                <w:rFonts w:ascii="Times New Roman" w:hAnsi="Times New Roman"/>
              </w:rPr>
            </w:pPr>
            <w:r w:rsidRPr="0083162A">
              <w:rPr>
                <w:rFonts w:ascii="Times New Roman" w:hAnsi="Times New Roman"/>
              </w:rPr>
              <w:t>3</w:t>
            </w:r>
          </w:p>
        </w:tc>
        <w:tc>
          <w:tcPr>
            <w:tcW w:w="1418" w:type="dxa"/>
          </w:tcPr>
          <w:p w:rsidR="00884BE7" w:rsidRPr="0083162A" w:rsidRDefault="00884BE7" w:rsidP="00884BE7">
            <w:pPr>
              <w:widowControl w:val="0"/>
              <w:autoSpaceDE w:val="0"/>
              <w:autoSpaceDN w:val="0"/>
              <w:adjustRightInd w:val="0"/>
              <w:jc w:val="center"/>
              <w:rPr>
                <w:rFonts w:ascii="Times New Roman" w:hAnsi="Times New Roman"/>
              </w:rPr>
            </w:pPr>
            <w:r>
              <w:rPr>
                <w:rFonts w:ascii="Times New Roman" w:hAnsi="Times New Roman"/>
              </w:rPr>
              <w:t>4</w:t>
            </w:r>
          </w:p>
        </w:tc>
        <w:tc>
          <w:tcPr>
            <w:tcW w:w="1417" w:type="dxa"/>
            <w:tcBorders>
              <w:right w:val="single" w:sz="4" w:space="0" w:color="auto"/>
            </w:tcBorders>
          </w:tcPr>
          <w:p w:rsidR="00884BE7" w:rsidRPr="0083162A" w:rsidRDefault="00884BE7" w:rsidP="00884BE7">
            <w:pPr>
              <w:widowControl w:val="0"/>
              <w:autoSpaceDE w:val="0"/>
              <w:autoSpaceDN w:val="0"/>
              <w:adjustRightInd w:val="0"/>
              <w:jc w:val="center"/>
              <w:rPr>
                <w:rFonts w:ascii="Times New Roman" w:hAnsi="Times New Roman"/>
              </w:rPr>
            </w:pPr>
            <w:r>
              <w:rPr>
                <w:rFonts w:ascii="Times New Roman" w:hAnsi="Times New Roman"/>
              </w:rPr>
              <w:t>5</w:t>
            </w:r>
          </w:p>
        </w:tc>
        <w:tc>
          <w:tcPr>
            <w:tcW w:w="1418" w:type="dxa"/>
            <w:tcBorders>
              <w:right w:val="single" w:sz="4" w:space="0" w:color="auto"/>
            </w:tcBorders>
          </w:tcPr>
          <w:p w:rsidR="00884BE7" w:rsidRPr="0083162A" w:rsidRDefault="00884BE7" w:rsidP="00884BE7">
            <w:pPr>
              <w:widowControl w:val="0"/>
              <w:autoSpaceDE w:val="0"/>
              <w:autoSpaceDN w:val="0"/>
              <w:adjustRightInd w:val="0"/>
              <w:jc w:val="center"/>
              <w:rPr>
                <w:rFonts w:ascii="Times New Roman" w:hAnsi="Times New Roman"/>
              </w:rPr>
            </w:pPr>
            <w:r>
              <w:rPr>
                <w:rFonts w:ascii="Times New Roman" w:hAnsi="Times New Roman"/>
              </w:rPr>
              <w:t>6</w:t>
            </w:r>
          </w:p>
        </w:tc>
        <w:tc>
          <w:tcPr>
            <w:tcW w:w="1417" w:type="dxa"/>
            <w:tcBorders>
              <w:right w:val="single" w:sz="4" w:space="0" w:color="auto"/>
            </w:tcBorders>
          </w:tcPr>
          <w:p w:rsidR="00884BE7" w:rsidRPr="0083162A" w:rsidRDefault="00884BE7" w:rsidP="00884BE7">
            <w:pPr>
              <w:widowControl w:val="0"/>
              <w:autoSpaceDE w:val="0"/>
              <w:autoSpaceDN w:val="0"/>
              <w:adjustRightInd w:val="0"/>
              <w:jc w:val="center"/>
              <w:rPr>
                <w:rFonts w:ascii="Times New Roman" w:hAnsi="Times New Roman"/>
              </w:rPr>
            </w:pPr>
            <w:r>
              <w:rPr>
                <w:rFonts w:ascii="Times New Roman" w:hAnsi="Times New Roman"/>
              </w:rPr>
              <w:t>7</w:t>
            </w:r>
          </w:p>
        </w:tc>
        <w:tc>
          <w:tcPr>
            <w:tcW w:w="993" w:type="dxa"/>
            <w:tcBorders>
              <w:right w:val="single" w:sz="4" w:space="0" w:color="auto"/>
            </w:tcBorders>
          </w:tcPr>
          <w:p w:rsidR="00884BE7" w:rsidRDefault="00884BE7" w:rsidP="00884BE7">
            <w:pPr>
              <w:widowControl w:val="0"/>
              <w:autoSpaceDE w:val="0"/>
              <w:autoSpaceDN w:val="0"/>
              <w:adjustRightInd w:val="0"/>
              <w:jc w:val="center"/>
              <w:rPr>
                <w:rFonts w:ascii="Times New Roman" w:hAnsi="Times New Roman"/>
              </w:rPr>
            </w:pPr>
            <w:r>
              <w:rPr>
                <w:rFonts w:ascii="Times New Roman" w:hAnsi="Times New Roman"/>
              </w:rPr>
              <w:t>8</w:t>
            </w:r>
          </w:p>
        </w:tc>
        <w:tc>
          <w:tcPr>
            <w:tcW w:w="924" w:type="dxa"/>
            <w:tcBorders>
              <w:right w:val="single" w:sz="4" w:space="0" w:color="auto"/>
            </w:tcBorders>
          </w:tcPr>
          <w:p w:rsidR="00884BE7" w:rsidRDefault="00884BE7" w:rsidP="00884BE7">
            <w:pPr>
              <w:widowControl w:val="0"/>
              <w:autoSpaceDE w:val="0"/>
              <w:autoSpaceDN w:val="0"/>
              <w:adjustRightInd w:val="0"/>
              <w:jc w:val="center"/>
              <w:rPr>
                <w:rFonts w:ascii="Times New Roman" w:hAnsi="Times New Roman"/>
              </w:rPr>
            </w:pPr>
            <w:r>
              <w:rPr>
                <w:rFonts w:ascii="Times New Roman" w:hAnsi="Times New Roman"/>
              </w:rPr>
              <w:t>9</w:t>
            </w:r>
          </w:p>
        </w:tc>
      </w:tr>
      <w:tr w:rsidR="00884BE7" w:rsidRPr="0083162A" w:rsidTr="004A4235">
        <w:trPr>
          <w:trHeight w:val="555"/>
          <w:jc w:val="center"/>
        </w:trPr>
        <w:tc>
          <w:tcPr>
            <w:tcW w:w="1881" w:type="dxa"/>
            <w:vMerge w:val="restart"/>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Муниципальная программа   </w:t>
            </w:r>
          </w:p>
        </w:tc>
        <w:tc>
          <w:tcPr>
            <w:tcW w:w="2656" w:type="dxa"/>
            <w:vMerge w:val="restart"/>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экономики</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w:t>
            </w:r>
            <w:r w:rsidRPr="0083162A">
              <w:rPr>
                <w:rFonts w:ascii="Times New Roman" w:hAnsi="Times New Roman"/>
              </w:rPr>
              <w:br/>
              <w:t xml:space="preserve">числе: </w:t>
            </w:r>
          </w:p>
        </w:tc>
        <w:tc>
          <w:tcPr>
            <w:tcW w:w="1418" w:type="dxa"/>
            <w:tcBorders>
              <w:bottom w:val="single" w:sz="4" w:space="0" w:color="auto"/>
            </w:tcBorders>
            <w:vAlign w:val="center"/>
          </w:tcPr>
          <w:p w:rsidR="00884BE7" w:rsidRPr="0083162A" w:rsidRDefault="00D96A91" w:rsidP="00884BE7">
            <w:pPr>
              <w:jc w:val="center"/>
              <w:rPr>
                <w:rFonts w:ascii="Times New Roman" w:hAnsi="Times New Roman"/>
              </w:rPr>
            </w:pPr>
            <w:r>
              <w:rPr>
                <w:rFonts w:ascii="Times New Roman" w:hAnsi="Times New Roman"/>
              </w:rPr>
              <w:t>40935,48985</w:t>
            </w:r>
          </w:p>
        </w:tc>
        <w:tc>
          <w:tcPr>
            <w:tcW w:w="1417" w:type="dxa"/>
            <w:tcBorders>
              <w:bottom w:val="single" w:sz="4" w:space="0" w:color="auto"/>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8359,13496</w:t>
            </w:r>
          </w:p>
        </w:tc>
        <w:tc>
          <w:tcPr>
            <w:tcW w:w="1418" w:type="dxa"/>
            <w:tcBorders>
              <w:bottom w:val="single" w:sz="4" w:space="0" w:color="auto"/>
              <w:right w:val="single" w:sz="4" w:space="0" w:color="auto"/>
            </w:tcBorders>
            <w:vAlign w:val="center"/>
          </w:tcPr>
          <w:p w:rsidR="00884BE7" w:rsidRPr="0083162A" w:rsidRDefault="00F07AAC" w:rsidP="00884BE7">
            <w:pPr>
              <w:jc w:val="center"/>
              <w:rPr>
                <w:rFonts w:ascii="Times New Roman" w:hAnsi="Times New Roman"/>
              </w:rPr>
            </w:pPr>
            <w:r>
              <w:rPr>
                <w:rFonts w:ascii="Times New Roman" w:hAnsi="Times New Roman"/>
              </w:rPr>
              <w:t>24501,25089</w:t>
            </w:r>
          </w:p>
        </w:tc>
        <w:tc>
          <w:tcPr>
            <w:tcW w:w="1417" w:type="dxa"/>
            <w:tcBorders>
              <w:bottom w:val="single" w:sz="4" w:space="0" w:color="auto"/>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4037,552</w:t>
            </w:r>
          </w:p>
        </w:tc>
        <w:tc>
          <w:tcPr>
            <w:tcW w:w="993" w:type="dxa"/>
            <w:tcBorders>
              <w:bottom w:val="single" w:sz="4" w:space="0" w:color="auto"/>
              <w:right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4037,552</w:t>
            </w:r>
          </w:p>
        </w:tc>
        <w:tc>
          <w:tcPr>
            <w:tcW w:w="924" w:type="dxa"/>
            <w:tcBorders>
              <w:bottom w:val="single" w:sz="4" w:space="0" w:color="auto"/>
              <w:right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vMerge/>
            <w:vAlign w:val="center"/>
          </w:tcPr>
          <w:p w:rsidR="00884BE7" w:rsidRPr="0083162A" w:rsidRDefault="00884BE7" w:rsidP="00884BE7">
            <w:pPr>
              <w:rPr>
                <w:rFonts w:ascii="Times New Roman" w:hAnsi="Times New Roman"/>
                <w:b/>
                <w:color w:val="C0504D"/>
              </w:rPr>
            </w:pPr>
          </w:p>
        </w:tc>
        <w:tc>
          <w:tcPr>
            <w:tcW w:w="2656" w:type="dxa"/>
            <w:vMerge/>
            <w:vAlign w:val="center"/>
          </w:tcPr>
          <w:p w:rsidR="00884BE7" w:rsidRPr="0083162A" w:rsidRDefault="00884BE7" w:rsidP="00884BE7">
            <w:pPr>
              <w:rPr>
                <w:rFonts w:ascii="Times New Roman" w:hAnsi="Times New Roman"/>
                <w:b/>
                <w:color w:val="C0504D"/>
              </w:rPr>
            </w:pP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884BE7" w:rsidRPr="0083162A" w:rsidRDefault="00D96A91" w:rsidP="00884BE7">
            <w:pPr>
              <w:widowControl w:val="0"/>
              <w:autoSpaceDE w:val="0"/>
              <w:autoSpaceDN w:val="0"/>
              <w:adjustRightInd w:val="0"/>
              <w:spacing w:before="60" w:after="60"/>
              <w:jc w:val="center"/>
              <w:rPr>
                <w:rFonts w:ascii="Times New Roman" w:hAnsi="Times New Roman"/>
              </w:rPr>
            </w:pPr>
            <w:r>
              <w:rPr>
                <w:rFonts w:ascii="Times New Roman" w:hAnsi="Times New Roman"/>
              </w:rPr>
              <w:t>40935,48985</w:t>
            </w:r>
          </w:p>
        </w:tc>
        <w:tc>
          <w:tcPr>
            <w:tcW w:w="1417"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8359,13496</w:t>
            </w:r>
          </w:p>
        </w:tc>
        <w:tc>
          <w:tcPr>
            <w:tcW w:w="1418" w:type="dxa"/>
            <w:tcBorders>
              <w:right w:val="single" w:sz="4" w:space="0" w:color="auto"/>
            </w:tcBorders>
            <w:vAlign w:val="center"/>
          </w:tcPr>
          <w:p w:rsidR="00884BE7" w:rsidRPr="0083162A" w:rsidRDefault="00F07AAC" w:rsidP="00884BE7">
            <w:pPr>
              <w:jc w:val="center"/>
              <w:rPr>
                <w:rFonts w:ascii="Times New Roman" w:hAnsi="Times New Roman"/>
              </w:rPr>
            </w:pPr>
            <w:r>
              <w:rPr>
                <w:rFonts w:ascii="Times New Roman" w:hAnsi="Times New Roman"/>
              </w:rPr>
              <w:t>24501,25089</w:t>
            </w:r>
          </w:p>
        </w:tc>
        <w:tc>
          <w:tcPr>
            <w:tcW w:w="1417"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4037,552</w:t>
            </w:r>
          </w:p>
        </w:tc>
        <w:tc>
          <w:tcPr>
            <w:tcW w:w="993"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4037,552</w:t>
            </w:r>
          </w:p>
        </w:tc>
        <w:tc>
          <w:tcPr>
            <w:tcW w:w="924"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1           </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Развитие лесопромышленного комплекса</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vAlign w:val="center"/>
          </w:tcPr>
          <w:p w:rsidR="00884BE7" w:rsidRPr="0083162A" w:rsidRDefault="00D96A91" w:rsidP="00884BE7">
            <w:pPr>
              <w:jc w:val="center"/>
              <w:rPr>
                <w:rFonts w:ascii="Times New Roman" w:hAnsi="Times New Roman"/>
              </w:rPr>
            </w:pPr>
            <w:r>
              <w:rPr>
                <w:rFonts w:ascii="Times New Roman" w:hAnsi="Times New Roman"/>
              </w:rPr>
              <w:t>23976,18985</w:t>
            </w:r>
          </w:p>
        </w:tc>
        <w:tc>
          <w:tcPr>
            <w:tcW w:w="1417"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6199,13496</w:t>
            </w:r>
          </w:p>
        </w:tc>
        <w:tc>
          <w:tcPr>
            <w:tcW w:w="1418" w:type="dxa"/>
            <w:tcBorders>
              <w:right w:val="single" w:sz="4" w:space="0" w:color="auto"/>
            </w:tcBorders>
            <w:vAlign w:val="center"/>
          </w:tcPr>
          <w:p w:rsidR="00884BE7" w:rsidRPr="0083162A" w:rsidRDefault="00D96A91" w:rsidP="00884BE7">
            <w:pPr>
              <w:jc w:val="center"/>
              <w:rPr>
                <w:rFonts w:ascii="Times New Roman" w:hAnsi="Times New Roman"/>
              </w:rPr>
            </w:pPr>
            <w:r>
              <w:rPr>
                <w:rFonts w:ascii="Times New Roman" w:hAnsi="Times New Roman"/>
                <w:snapToGrid w:val="0"/>
              </w:rPr>
              <w:t>9741,95089</w:t>
            </w:r>
          </w:p>
        </w:tc>
        <w:tc>
          <w:tcPr>
            <w:tcW w:w="1417"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snapToGrid w:val="0"/>
              </w:rPr>
              <w:t>4017,552</w:t>
            </w:r>
          </w:p>
        </w:tc>
        <w:tc>
          <w:tcPr>
            <w:tcW w:w="993"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snapToGrid w:val="0"/>
              </w:rPr>
              <w:t>4017,552</w:t>
            </w:r>
          </w:p>
        </w:tc>
        <w:tc>
          <w:tcPr>
            <w:tcW w:w="924"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1.1.</w:t>
            </w:r>
            <w:r>
              <w:rPr>
                <w:rFonts w:ascii="Times New Roman" w:hAnsi="Times New Roman"/>
              </w:rPr>
              <w:t>1</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реализации инвестиционных проектов в лесопромышленном комплексе</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vAlign w:val="center"/>
          </w:tcPr>
          <w:p w:rsidR="00884BE7" w:rsidRPr="0083162A" w:rsidRDefault="00884BE7" w:rsidP="00884BE7">
            <w:pPr>
              <w:jc w:val="center"/>
              <w:rPr>
                <w:rFonts w:ascii="Times New Roman" w:hAnsi="Times New Roman"/>
              </w:rPr>
            </w:pPr>
            <w:r w:rsidRPr="0083162A">
              <w:rPr>
                <w:rFonts w:ascii="Times New Roman" w:hAnsi="Times New Roman"/>
              </w:rPr>
              <w:lastRenderedPageBreak/>
              <w:t>0</w:t>
            </w:r>
          </w:p>
        </w:tc>
        <w:tc>
          <w:tcPr>
            <w:tcW w:w="1417" w:type="dxa"/>
            <w:tcBorders>
              <w:right w:val="single" w:sz="4" w:space="0" w:color="auto"/>
            </w:tcBorders>
            <w:vAlign w:val="center"/>
          </w:tcPr>
          <w:p w:rsidR="00884BE7" w:rsidRPr="0083162A" w:rsidRDefault="00884BE7" w:rsidP="00884BE7">
            <w:pPr>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884BE7" w:rsidRPr="0083162A" w:rsidRDefault="00884BE7" w:rsidP="00884BE7">
            <w:pPr>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884BE7" w:rsidRPr="0083162A" w:rsidRDefault="00884BE7" w:rsidP="00884BE7">
            <w:pPr>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0</w:t>
            </w:r>
          </w:p>
        </w:tc>
        <w:tc>
          <w:tcPr>
            <w:tcW w:w="924" w:type="dxa"/>
            <w:tcBorders>
              <w:right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Основное</w:t>
            </w:r>
          </w:p>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 мероприятие </w:t>
            </w:r>
            <w:r>
              <w:rPr>
                <w:rFonts w:ascii="Times New Roman" w:hAnsi="Times New Roman"/>
              </w:rPr>
              <w:t>1.</w:t>
            </w:r>
            <w:r w:rsidRPr="0083162A">
              <w:rPr>
                <w:rFonts w:ascii="Times New Roman" w:hAnsi="Times New Roman"/>
              </w:rPr>
              <w:t xml:space="preserve">1.2 </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Развитие сотрудничества </w:t>
            </w:r>
          </w:p>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органов местного самоуправления с предприятиями лесопромышленного комплекса</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Borders>
              <w:right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Borders>
              <w:right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Borders>
              <w:right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tcBorders>
              <w:right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мероприятие 1.</w:t>
            </w:r>
            <w:r>
              <w:rPr>
                <w:rFonts w:ascii="Times New Roman" w:hAnsi="Times New Roman"/>
              </w:rPr>
              <w:t>2.1</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использованию, охране, защите, воспроизводству муниципальных лесов, расположенных в границах муниципального района</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1.2.2</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Обеспечение возмещения </w:t>
            </w:r>
            <w:r>
              <w:rPr>
                <w:rFonts w:ascii="Times New Roman" w:hAnsi="Times New Roman"/>
              </w:rPr>
              <w:t>недополученных доходов</w:t>
            </w:r>
            <w:r w:rsidRPr="0083162A">
              <w:rPr>
                <w:rFonts w:ascii="Times New Roman" w:hAnsi="Times New Roman"/>
              </w:rPr>
              <w:t>, возникающих в результате государственного регулирования цен на топливо твердое, реализуемое гражданам и используемое для нужд отопления</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884BE7" w:rsidRPr="0083162A" w:rsidRDefault="00D96A91" w:rsidP="00884BE7">
            <w:pPr>
              <w:widowControl w:val="0"/>
              <w:autoSpaceDE w:val="0"/>
              <w:autoSpaceDN w:val="0"/>
              <w:adjustRightInd w:val="0"/>
              <w:spacing w:before="60" w:after="60"/>
              <w:jc w:val="center"/>
              <w:rPr>
                <w:rFonts w:ascii="Times New Roman" w:hAnsi="Times New Roman"/>
              </w:rPr>
            </w:pPr>
            <w:r>
              <w:rPr>
                <w:rFonts w:ascii="Times New Roman" w:hAnsi="Times New Roman"/>
              </w:rPr>
              <w:t>23976,18985</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6199,13496</w:t>
            </w:r>
          </w:p>
        </w:tc>
        <w:tc>
          <w:tcPr>
            <w:tcW w:w="1418" w:type="dxa"/>
          </w:tcPr>
          <w:p w:rsidR="00884BE7" w:rsidRPr="0083162A" w:rsidRDefault="00D96A91" w:rsidP="00884BE7">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9741,95089</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4017,552</w:t>
            </w:r>
          </w:p>
        </w:tc>
        <w:tc>
          <w:tcPr>
            <w:tcW w:w="993" w:type="dxa"/>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snapToGrid w:val="0"/>
              </w:rPr>
              <w:t>4017,552</w:t>
            </w:r>
          </w:p>
        </w:tc>
        <w:tc>
          <w:tcPr>
            <w:tcW w:w="924" w:type="dxa"/>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347"/>
          <w:jc w:val="center"/>
        </w:trPr>
        <w:tc>
          <w:tcPr>
            <w:tcW w:w="1881" w:type="dxa"/>
            <w:vMerge w:val="restart"/>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2           </w:t>
            </w:r>
          </w:p>
        </w:tc>
        <w:tc>
          <w:tcPr>
            <w:tcW w:w="2656" w:type="dxa"/>
            <w:vMerge w:val="restart"/>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Поддержка </w:t>
            </w:r>
            <w:proofErr w:type="spellStart"/>
            <w:r w:rsidRPr="0083162A">
              <w:rPr>
                <w:rFonts w:ascii="Times New Roman" w:hAnsi="Times New Roman"/>
                <w:b/>
              </w:rPr>
              <w:t>сельхозтоваропроизводителей</w:t>
            </w:r>
            <w:proofErr w:type="spellEnd"/>
          </w:p>
        </w:tc>
        <w:tc>
          <w:tcPr>
            <w:tcW w:w="2551" w:type="dxa"/>
            <w:tcBorders>
              <w:bottom w:val="single" w:sz="4" w:space="0" w:color="auto"/>
            </w:tcBorders>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Всего</w:t>
            </w:r>
          </w:p>
        </w:tc>
        <w:tc>
          <w:tcPr>
            <w:tcW w:w="1418" w:type="dxa"/>
            <w:tcBorders>
              <w:bottom w:val="single" w:sz="4" w:space="0" w:color="auto"/>
            </w:tcBorders>
            <w:vAlign w:val="center"/>
          </w:tcPr>
          <w:p w:rsidR="00884BE7" w:rsidRPr="0083162A" w:rsidRDefault="00CA377D" w:rsidP="00884BE7">
            <w:pPr>
              <w:widowControl w:val="0"/>
              <w:autoSpaceDE w:val="0"/>
              <w:autoSpaceDN w:val="0"/>
              <w:adjustRightInd w:val="0"/>
              <w:spacing w:before="60" w:after="60"/>
              <w:jc w:val="center"/>
              <w:rPr>
                <w:rFonts w:ascii="Times New Roman" w:hAnsi="Times New Roman"/>
              </w:rPr>
            </w:pPr>
            <w:r>
              <w:rPr>
                <w:rFonts w:ascii="Times New Roman" w:hAnsi="Times New Roman"/>
              </w:rPr>
              <w:t>40</w:t>
            </w:r>
            <w:r w:rsidR="00884BE7">
              <w:rPr>
                <w:rFonts w:ascii="Times New Roman" w:hAnsi="Times New Roman"/>
              </w:rPr>
              <w:t>26,3</w:t>
            </w:r>
          </w:p>
        </w:tc>
        <w:tc>
          <w:tcPr>
            <w:tcW w:w="1417" w:type="dxa"/>
            <w:tcBorders>
              <w:bottom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1890,0</w:t>
            </w:r>
          </w:p>
        </w:tc>
        <w:tc>
          <w:tcPr>
            <w:tcW w:w="1418" w:type="dxa"/>
            <w:tcBorders>
              <w:bottom w:val="single" w:sz="4" w:space="0" w:color="auto"/>
            </w:tcBorders>
            <w:vAlign w:val="center"/>
          </w:tcPr>
          <w:p w:rsidR="00884BE7" w:rsidRPr="0083162A" w:rsidRDefault="00CA377D" w:rsidP="00884BE7">
            <w:pPr>
              <w:jc w:val="center"/>
              <w:rPr>
                <w:rFonts w:ascii="Times New Roman" w:hAnsi="Times New Roman"/>
              </w:rPr>
            </w:pPr>
            <w:r>
              <w:rPr>
                <w:rFonts w:ascii="Times New Roman" w:hAnsi="Times New Roman"/>
              </w:rPr>
              <w:t>21</w:t>
            </w:r>
            <w:r w:rsidR="00884BE7">
              <w:rPr>
                <w:rFonts w:ascii="Times New Roman" w:hAnsi="Times New Roman"/>
              </w:rPr>
              <w:t>36,3</w:t>
            </w:r>
          </w:p>
        </w:tc>
        <w:tc>
          <w:tcPr>
            <w:tcW w:w="1417" w:type="dxa"/>
            <w:tcBorders>
              <w:bottom w:val="single" w:sz="4" w:space="0" w:color="auto"/>
            </w:tcBorders>
            <w:vAlign w:val="center"/>
          </w:tcPr>
          <w:p w:rsidR="00884BE7" w:rsidRPr="0083162A" w:rsidRDefault="00884BE7" w:rsidP="00884BE7">
            <w:pPr>
              <w:jc w:val="center"/>
              <w:rPr>
                <w:rFonts w:ascii="Times New Roman" w:hAnsi="Times New Roman"/>
              </w:rPr>
            </w:pPr>
            <w:r>
              <w:rPr>
                <w:rFonts w:ascii="Times New Roman" w:hAnsi="Times New Roman"/>
              </w:rPr>
              <w:t>0</w:t>
            </w:r>
          </w:p>
        </w:tc>
        <w:tc>
          <w:tcPr>
            <w:tcW w:w="993" w:type="dxa"/>
            <w:tcBorders>
              <w:bottom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0</w:t>
            </w:r>
          </w:p>
        </w:tc>
        <w:tc>
          <w:tcPr>
            <w:tcW w:w="924" w:type="dxa"/>
            <w:tcBorders>
              <w:bottom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519"/>
          <w:jc w:val="center"/>
        </w:trPr>
        <w:tc>
          <w:tcPr>
            <w:tcW w:w="1881" w:type="dxa"/>
            <w:vMerge/>
          </w:tcPr>
          <w:p w:rsidR="00884BE7" w:rsidRPr="0083162A" w:rsidRDefault="00884BE7" w:rsidP="00884BE7">
            <w:pPr>
              <w:widowControl w:val="0"/>
              <w:autoSpaceDE w:val="0"/>
              <w:autoSpaceDN w:val="0"/>
              <w:adjustRightInd w:val="0"/>
              <w:spacing w:before="60" w:after="60"/>
              <w:rPr>
                <w:rFonts w:ascii="Times New Roman" w:hAnsi="Times New Roman"/>
                <w:b/>
              </w:rPr>
            </w:pPr>
          </w:p>
        </w:tc>
        <w:tc>
          <w:tcPr>
            <w:tcW w:w="2656" w:type="dxa"/>
            <w:vMerge/>
          </w:tcPr>
          <w:p w:rsidR="00884BE7" w:rsidRPr="0083162A" w:rsidRDefault="00884BE7" w:rsidP="00884BE7">
            <w:pPr>
              <w:widowControl w:val="0"/>
              <w:autoSpaceDE w:val="0"/>
              <w:autoSpaceDN w:val="0"/>
              <w:adjustRightInd w:val="0"/>
              <w:spacing w:before="60" w:after="60"/>
              <w:rPr>
                <w:rFonts w:ascii="Times New Roman" w:hAnsi="Times New Roman"/>
                <w:b/>
              </w:rPr>
            </w:pPr>
          </w:p>
        </w:tc>
        <w:tc>
          <w:tcPr>
            <w:tcW w:w="2551" w:type="dxa"/>
            <w:tcBorders>
              <w:top w:val="single" w:sz="4" w:space="0" w:color="auto"/>
            </w:tcBorders>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tcBorders>
              <w:top w:val="single" w:sz="4" w:space="0" w:color="auto"/>
            </w:tcBorders>
            <w:vAlign w:val="center"/>
          </w:tcPr>
          <w:p w:rsidR="00884BE7" w:rsidRDefault="00CA377D" w:rsidP="00884BE7">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40</w:t>
            </w:r>
            <w:r w:rsidR="00884BE7">
              <w:rPr>
                <w:rFonts w:ascii="Times New Roman" w:hAnsi="Times New Roman"/>
              </w:rPr>
              <w:t>26,3</w:t>
            </w:r>
          </w:p>
        </w:tc>
        <w:tc>
          <w:tcPr>
            <w:tcW w:w="1417" w:type="dxa"/>
            <w:tcBorders>
              <w:top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1890,0</w:t>
            </w:r>
          </w:p>
        </w:tc>
        <w:tc>
          <w:tcPr>
            <w:tcW w:w="1418" w:type="dxa"/>
            <w:tcBorders>
              <w:top w:val="single" w:sz="4" w:space="0" w:color="auto"/>
            </w:tcBorders>
            <w:vAlign w:val="center"/>
          </w:tcPr>
          <w:p w:rsidR="00884BE7" w:rsidRDefault="00CA377D" w:rsidP="00884BE7">
            <w:pPr>
              <w:jc w:val="center"/>
              <w:rPr>
                <w:rFonts w:ascii="Times New Roman" w:hAnsi="Times New Roman"/>
              </w:rPr>
            </w:pPr>
            <w:r>
              <w:rPr>
                <w:rFonts w:ascii="Times New Roman" w:hAnsi="Times New Roman"/>
              </w:rPr>
              <w:t>21</w:t>
            </w:r>
            <w:r w:rsidR="00884BE7">
              <w:rPr>
                <w:rFonts w:ascii="Times New Roman" w:hAnsi="Times New Roman"/>
              </w:rPr>
              <w:t>36,3</w:t>
            </w:r>
          </w:p>
        </w:tc>
        <w:tc>
          <w:tcPr>
            <w:tcW w:w="1417" w:type="dxa"/>
            <w:tcBorders>
              <w:top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0</w:t>
            </w:r>
          </w:p>
        </w:tc>
        <w:tc>
          <w:tcPr>
            <w:tcW w:w="993" w:type="dxa"/>
            <w:tcBorders>
              <w:top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0</w:t>
            </w:r>
          </w:p>
        </w:tc>
        <w:tc>
          <w:tcPr>
            <w:tcW w:w="924" w:type="dxa"/>
            <w:tcBorders>
              <w:top w:val="single" w:sz="4" w:space="0" w:color="auto"/>
            </w:tcBorders>
            <w:vAlign w:val="center"/>
          </w:tcPr>
          <w:p w:rsidR="00884BE7"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515"/>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Pr>
                <w:rFonts w:ascii="Times New Roman" w:hAnsi="Times New Roman"/>
              </w:rPr>
              <w:lastRenderedPageBreak/>
              <w:t>Основное мероприятие 2.1.1</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Поддержка предприятий животноводства </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7" w:type="dxa"/>
            <w:tcBorders>
              <w:top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650,0</w:t>
            </w:r>
          </w:p>
        </w:tc>
        <w:tc>
          <w:tcPr>
            <w:tcW w:w="1418" w:type="dxa"/>
            <w:tcBorders>
              <w:top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Borders>
              <w:top w:val="single" w:sz="4" w:space="0" w:color="auto"/>
            </w:tcBorders>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93" w:type="dxa"/>
            <w:tcBorders>
              <w:top w:val="single" w:sz="4" w:space="0" w:color="auto"/>
            </w:tcBorders>
            <w:vAlign w:val="center"/>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tcBorders>
              <w:top w:val="single" w:sz="4" w:space="0" w:color="auto"/>
            </w:tcBorders>
            <w:vAlign w:val="center"/>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2.2.1</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Содействие вовлечению в сельскохозяйственный оборот новых земель и сохранение продуктивности эксплуатируемых угодий</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8"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vAlign w:val="center"/>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Pr>
                <w:rFonts w:ascii="Times New Roman" w:hAnsi="Times New Roman"/>
              </w:rPr>
              <w:t>Основное мероприятие 2.3.1</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Стимулирование переработки сельскохозяйственной продукции, рыбы, дикоросов и производства пищевой продукции</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100,0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100,</w:t>
            </w:r>
            <w:r w:rsidRPr="0083162A">
              <w:rPr>
                <w:rFonts w:ascii="Times New Roman" w:hAnsi="Times New Roman"/>
              </w:rPr>
              <w:t>0</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147"/>
          <w:jc w:val="center"/>
        </w:trPr>
        <w:tc>
          <w:tcPr>
            <w:tcW w:w="1881" w:type="dxa"/>
          </w:tcPr>
          <w:p w:rsidR="00884BE7" w:rsidRPr="0083162A" w:rsidRDefault="00884BE7" w:rsidP="00884BE7">
            <w:pPr>
              <w:rPr>
                <w:rFonts w:ascii="Times New Roman" w:hAnsi="Times New Roman"/>
                <w:snapToGrid w:val="0"/>
              </w:rPr>
            </w:pPr>
            <w:r w:rsidRPr="0083162A">
              <w:rPr>
                <w:rFonts w:ascii="Times New Roman" w:hAnsi="Times New Roman"/>
                <w:snapToGrid w:val="0"/>
              </w:rPr>
              <w:t>Основное мероприятие</w:t>
            </w:r>
          </w:p>
          <w:p w:rsidR="00884BE7" w:rsidRPr="0083162A" w:rsidRDefault="00884BE7" w:rsidP="00884BE7">
            <w:pPr>
              <w:widowControl w:val="0"/>
              <w:autoSpaceDE w:val="0"/>
              <w:autoSpaceDN w:val="0"/>
              <w:adjustRightInd w:val="0"/>
              <w:spacing w:before="60" w:after="60"/>
              <w:rPr>
                <w:rFonts w:ascii="Times New Roman" w:hAnsi="Times New Roman"/>
              </w:rPr>
            </w:pPr>
            <w:r>
              <w:rPr>
                <w:rFonts w:ascii="Times New Roman" w:hAnsi="Times New Roman"/>
                <w:snapToGrid w:val="0"/>
              </w:rPr>
              <w:t>2.4.1</w:t>
            </w:r>
          </w:p>
          <w:p w:rsidR="00884BE7" w:rsidRPr="0083162A" w:rsidRDefault="00884BE7" w:rsidP="00884BE7">
            <w:pPr>
              <w:widowControl w:val="0"/>
              <w:autoSpaceDE w:val="0"/>
              <w:autoSpaceDN w:val="0"/>
              <w:adjustRightInd w:val="0"/>
              <w:spacing w:before="60" w:after="60"/>
              <w:rPr>
                <w:rFonts w:ascii="Times New Roman" w:hAnsi="Times New Roman"/>
              </w:rPr>
            </w:pP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Pr>
                <w:rFonts w:ascii="Times New Roman" w:hAnsi="Times New Roman"/>
                <w:snapToGrid w:val="0"/>
              </w:rPr>
              <w:t>Финансовое обеспечение</w:t>
            </w:r>
            <w:r w:rsidRPr="0083162A">
              <w:rPr>
                <w:rFonts w:ascii="Times New Roman" w:hAnsi="Times New Roman"/>
                <w:snapToGrid w:val="0"/>
              </w:rPr>
              <w:t xml:space="preserve"> части затрат на реализацию народных проектов в сфере агропромышленного комплекса</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2106,3</w:t>
            </w:r>
          </w:p>
        </w:tc>
        <w:tc>
          <w:tcPr>
            <w:tcW w:w="1417"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940,0</w:t>
            </w:r>
          </w:p>
        </w:tc>
        <w:tc>
          <w:tcPr>
            <w:tcW w:w="1418"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1166,30</w:t>
            </w:r>
          </w:p>
        </w:tc>
        <w:tc>
          <w:tcPr>
            <w:tcW w:w="1417"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93" w:type="dxa"/>
            <w:tcBorders>
              <w:bottom w:val="single" w:sz="4" w:space="0" w:color="auto"/>
            </w:tcBorders>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tcBorders>
              <w:bottom w:val="single" w:sz="4" w:space="0" w:color="auto"/>
            </w:tcBorders>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rPr>
                <w:rFonts w:ascii="Times New Roman" w:hAnsi="Times New Roman"/>
                <w:snapToGrid w:val="0"/>
              </w:rPr>
            </w:pPr>
            <w:r w:rsidRPr="0083162A">
              <w:rPr>
                <w:rFonts w:ascii="Times New Roman" w:hAnsi="Times New Roman"/>
                <w:snapToGrid w:val="0"/>
              </w:rPr>
              <w:t>Основное мероприятие</w:t>
            </w:r>
          </w:p>
          <w:p w:rsidR="00884BE7" w:rsidRPr="0083162A" w:rsidRDefault="00884BE7" w:rsidP="00884BE7">
            <w:pPr>
              <w:rPr>
                <w:rFonts w:ascii="Times New Roman" w:hAnsi="Times New Roman"/>
                <w:snapToGrid w:val="0"/>
              </w:rPr>
            </w:pPr>
            <w:r>
              <w:rPr>
                <w:rFonts w:ascii="Times New Roman" w:hAnsi="Times New Roman"/>
                <w:snapToGrid w:val="0"/>
              </w:rPr>
              <w:t>2.4.2</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snapToGrid w:val="0"/>
              </w:rPr>
            </w:pPr>
            <w:r w:rsidRPr="0083162A">
              <w:rPr>
                <w:rFonts w:ascii="Times New Roman" w:hAnsi="Times New Roman"/>
                <w:snapToGrid w:val="0"/>
              </w:rPr>
              <w:t xml:space="preserve">Возмещение части затрат по приобретению горюче-смазочных материалов, используемых для уборки </w:t>
            </w:r>
            <w:r w:rsidRPr="0083162A">
              <w:rPr>
                <w:rFonts w:ascii="Times New Roman" w:hAnsi="Times New Roman"/>
                <w:snapToGrid w:val="0"/>
              </w:rPr>
              <w:lastRenderedPageBreak/>
              <w:t>естественных и сеяных сенокосов</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экономической и </w:t>
            </w:r>
            <w:r w:rsidRPr="0083162A">
              <w:rPr>
                <w:rFonts w:ascii="Times New Roman" w:hAnsi="Times New Roman"/>
              </w:rPr>
              <w:lastRenderedPageBreak/>
              <w:t>налоговой политики</w:t>
            </w:r>
          </w:p>
        </w:tc>
        <w:tc>
          <w:tcPr>
            <w:tcW w:w="1418" w:type="dxa"/>
          </w:tcPr>
          <w:p w:rsidR="00884BE7" w:rsidRPr="0083162A" w:rsidRDefault="00CA377D" w:rsidP="00884BE7">
            <w:pPr>
              <w:widowControl w:val="0"/>
              <w:autoSpaceDE w:val="0"/>
              <w:autoSpaceDN w:val="0"/>
              <w:adjustRightInd w:val="0"/>
              <w:spacing w:before="60" w:after="60"/>
              <w:jc w:val="center"/>
              <w:rPr>
                <w:rFonts w:ascii="Times New Roman" w:hAnsi="Times New Roman"/>
              </w:rPr>
            </w:pPr>
            <w:r>
              <w:rPr>
                <w:rFonts w:ascii="Times New Roman" w:hAnsi="Times New Roman"/>
              </w:rPr>
              <w:lastRenderedPageBreak/>
              <w:t>11</w:t>
            </w:r>
            <w:r w:rsidR="00884BE7">
              <w:rPr>
                <w:rFonts w:ascii="Times New Roman" w:hAnsi="Times New Roman"/>
              </w:rPr>
              <w:t>70,0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200,0</w:t>
            </w:r>
          </w:p>
        </w:tc>
        <w:tc>
          <w:tcPr>
            <w:tcW w:w="1418" w:type="dxa"/>
          </w:tcPr>
          <w:p w:rsidR="00884BE7" w:rsidRPr="0083162A" w:rsidRDefault="00CA377D" w:rsidP="00884BE7">
            <w:pPr>
              <w:widowControl w:val="0"/>
              <w:autoSpaceDE w:val="0"/>
              <w:autoSpaceDN w:val="0"/>
              <w:adjustRightInd w:val="0"/>
              <w:spacing w:before="60" w:after="60"/>
              <w:jc w:val="center"/>
              <w:rPr>
                <w:rFonts w:ascii="Times New Roman" w:hAnsi="Times New Roman"/>
              </w:rPr>
            </w:pPr>
            <w:r>
              <w:rPr>
                <w:rFonts w:ascii="Times New Roman" w:hAnsi="Times New Roman"/>
              </w:rPr>
              <w:t>9</w:t>
            </w:r>
            <w:r w:rsidR="00884BE7">
              <w:rPr>
                <w:rFonts w:ascii="Times New Roman" w:hAnsi="Times New Roman"/>
              </w:rPr>
              <w:t>70,0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rPr>
                <w:rFonts w:ascii="Times New Roman" w:hAnsi="Times New Roman"/>
                <w:snapToGrid w:val="0"/>
              </w:rPr>
            </w:pPr>
            <w:r w:rsidRPr="0083162A">
              <w:rPr>
                <w:rFonts w:ascii="Times New Roman" w:hAnsi="Times New Roman"/>
                <w:snapToGrid w:val="0"/>
              </w:rPr>
              <w:lastRenderedPageBreak/>
              <w:t>Основное мероприятие</w:t>
            </w:r>
          </w:p>
          <w:p w:rsidR="00884BE7" w:rsidRPr="0083162A" w:rsidRDefault="00884BE7" w:rsidP="00884BE7">
            <w:pPr>
              <w:rPr>
                <w:rFonts w:ascii="Times New Roman" w:hAnsi="Times New Roman"/>
                <w:snapToGrid w:val="0"/>
              </w:rPr>
            </w:pPr>
            <w:r>
              <w:rPr>
                <w:rFonts w:ascii="Times New Roman" w:hAnsi="Times New Roman"/>
                <w:snapToGrid w:val="0"/>
              </w:rPr>
              <w:t>2.4.3</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snapToGrid w:val="0"/>
              </w:rPr>
            </w:pPr>
            <w:r w:rsidRPr="00B65C10">
              <w:rPr>
                <w:rFonts w:ascii="Times New Roman" w:hAnsi="Times New Roman"/>
                <w:snapToGrid w:val="0"/>
                <w:color w:val="000000"/>
              </w:rPr>
              <w:t>Поддержка малых форм хозяйствования отрасли (крестьянских (фермерских) хозяйств)</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993"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924"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310"/>
          <w:jc w:val="center"/>
        </w:trPr>
        <w:tc>
          <w:tcPr>
            <w:tcW w:w="1881" w:type="dxa"/>
            <w:vMerge w:val="restart"/>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 xml:space="preserve">Подпрограмма 3           </w:t>
            </w:r>
          </w:p>
        </w:tc>
        <w:tc>
          <w:tcPr>
            <w:tcW w:w="2656" w:type="dxa"/>
            <w:vMerge w:val="restart"/>
          </w:tcPr>
          <w:p w:rsidR="00884BE7" w:rsidRPr="0083162A" w:rsidRDefault="00884BE7" w:rsidP="00884BE7">
            <w:pPr>
              <w:widowControl w:val="0"/>
              <w:autoSpaceDE w:val="0"/>
              <w:autoSpaceDN w:val="0"/>
              <w:adjustRightInd w:val="0"/>
              <w:spacing w:before="60" w:after="60"/>
              <w:rPr>
                <w:rFonts w:ascii="Times New Roman" w:hAnsi="Times New Roman"/>
                <w:b/>
              </w:rPr>
            </w:pPr>
            <w:r w:rsidRPr="0083162A">
              <w:rPr>
                <w:rFonts w:ascii="Times New Roman" w:hAnsi="Times New Roman"/>
                <w:b/>
              </w:rPr>
              <w:t>Поддержка и развитие малого и среднего предпринимательства</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Всего, в том числе:          </w:t>
            </w:r>
          </w:p>
        </w:tc>
        <w:tc>
          <w:tcPr>
            <w:tcW w:w="1418"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12933,0</w:t>
            </w:r>
          </w:p>
        </w:tc>
        <w:tc>
          <w:tcPr>
            <w:tcW w:w="1417"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12623,0</w:t>
            </w:r>
          </w:p>
        </w:tc>
        <w:tc>
          <w:tcPr>
            <w:tcW w:w="1417"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993" w:type="dxa"/>
            <w:tcBorders>
              <w:bottom w:val="single" w:sz="4" w:space="0" w:color="auto"/>
            </w:tcBorders>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924" w:type="dxa"/>
            <w:tcBorders>
              <w:bottom w:val="single" w:sz="4" w:space="0" w:color="auto"/>
            </w:tcBorders>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vMerge/>
            <w:vAlign w:val="center"/>
          </w:tcPr>
          <w:p w:rsidR="00884BE7" w:rsidRPr="0083162A" w:rsidRDefault="00884BE7" w:rsidP="00884BE7">
            <w:pPr>
              <w:rPr>
                <w:rFonts w:ascii="Times New Roman" w:hAnsi="Times New Roman"/>
                <w:b/>
              </w:rPr>
            </w:pPr>
          </w:p>
        </w:tc>
        <w:tc>
          <w:tcPr>
            <w:tcW w:w="2656" w:type="dxa"/>
            <w:vMerge/>
            <w:vAlign w:val="center"/>
          </w:tcPr>
          <w:p w:rsidR="00884BE7" w:rsidRPr="0083162A" w:rsidRDefault="00884BE7" w:rsidP="00884BE7">
            <w:pPr>
              <w:rPr>
                <w:rFonts w:ascii="Times New Roman" w:hAnsi="Times New Roman"/>
                <w:b/>
              </w:rPr>
            </w:pP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12933,0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270,0</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12623,0</w:t>
            </w:r>
          </w:p>
        </w:tc>
        <w:tc>
          <w:tcPr>
            <w:tcW w:w="1417"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993" w:type="dxa"/>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924" w:type="dxa"/>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500"/>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О</w:t>
            </w:r>
            <w:r>
              <w:rPr>
                <w:rFonts w:ascii="Times New Roman" w:hAnsi="Times New Roman"/>
              </w:rPr>
              <w:t>сновное мероприятие 3.1.1</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Проведение мероприятий по формированию позитивного имиджа </w:t>
            </w:r>
            <w:proofErr w:type="spellStart"/>
            <w:r w:rsidRPr="0083162A">
              <w:rPr>
                <w:rFonts w:ascii="Times New Roman" w:hAnsi="Times New Roman"/>
              </w:rPr>
              <w:t>МиСП</w:t>
            </w:r>
            <w:proofErr w:type="spellEnd"/>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80,0</w:t>
            </w:r>
          </w:p>
        </w:tc>
        <w:tc>
          <w:tcPr>
            <w:tcW w:w="1417"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8"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1417"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993" w:type="dxa"/>
            <w:tcBorders>
              <w:bottom w:val="single" w:sz="4" w:space="0" w:color="auto"/>
            </w:tcBorders>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20,0</w:t>
            </w:r>
          </w:p>
        </w:tc>
        <w:tc>
          <w:tcPr>
            <w:tcW w:w="924" w:type="dxa"/>
            <w:tcBorders>
              <w:bottom w:val="single" w:sz="4" w:space="0" w:color="auto"/>
            </w:tcBorders>
          </w:tcPr>
          <w:p w:rsidR="00884BE7"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0</w:t>
            </w:r>
          </w:p>
        </w:tc>
      </w:tr>
      <w:tr w:rsidR="00884BE7" w:rsidRPr="0083162A" w:rsidTr="004A4235">
        <w:trPr>
          <w:trHeight w:val="371"/>
          <w:jc w:val="center"/>
        </w:trPr>
        <w:tc>
          <w:tcPr>
            <w:tcW w:w="1881" w:type="dxa"/>
          </w:tcPr>
          <w:p w:rsidR="00884BE7" w:rsidRPr="00FE4349" w:rsidRDefault="00884BE7" w:rsidP="00884BE7">
            <w:pPr>
              <w:rPr>
                <w:rFonts w:ascii="Times New Roman" w:hAnsi="Times New Roman"/>
                <w:snapToGrid w:val="0"/>
              </w:rPr>
            </w:pPr>
            <w:r w:rsidRPr="00FE4349">
              <w:rPr>
                <w:rFonts w:ascii="Times New Roman" w:hAnsi="Times New Roman"/>
                <w:snapToGrid w:val="0"/>
              </w:rPr>
              <w:t xml:space="preserve">Основное мероприятие </w:t>
            </w:r>
            <w:r>
              <w:rPr>
                <w:rFonts w:ascii="Times New Roman" w:hAnsi="Times New Roman"/>
                <w:snapToGrid w:val="0"/>
              </w:rPr>
              <w:t>3.2.1</w:t>
            </w:r>
          </w:p>
          <w:p w:rsidR="00884BE7" w:rsidRPr="00FE4349" w:rsidRDefault="00884BE7" w:rsidP="00884BE7">
            <w:pPr>
              <w:widowControl w:val="0"/>
              <w:autoSpaceDE w:val="0"/>
              <w:autoSpaceDN w:val="0"/>
              <w:adjustRightInd w:val="0"/>
              <w:spacing w:before="60" w:after="60"/>
              <w:rPr>
                <w:rFonts w:ascii="Times New Roman" w:hAnsi="Times New Roman"/>
              </w:rPr>
            </w:pPr>
          </w:p>
          <w:p w:rsidR="00884BE7" w:rsidRPr="00FE4349" w:rsidRDefault="00884BE7" w:rsidP="00884BE7">
            <w:pPr>
              <w:widowControl w:val="0"/>
              <w:autoSpaceDE w:val="0"/>
              <w:autoSpaceDN w:val="0"/>
              <w:adjustRightInd w:val="0"/>
              <w:spacing w:before="60" w:after="60"/>
              <w:rPr>
                <w:rFonts w:ascii="Times New Roman" w:hAnsi="Times New Roman"/>
              </w:rPr>
            </w:pPr>
          </w:p>
        </w:tc>
        <w:tc>
          <w:tcPr>
            <w:tcW w:w="2656" w:type="dxa"/>
          </w:tcPr>
          <w:p w:rsidR="00884BE7" w:rsidRPr="00FE4349" w:rsidRDefault="00884BE7" w:rsidP="00884BE7">
            <w:pPr>
              <w:widowControl w:val="0"/>
              <w:autoSpaceDE w:val="0"/>
              <w:autoSpaceDN w:val="0"/>
              <w:adjustRightInd w:val="0"/>
              <w:spacing w:before="60" w:after="60"/>
              <w:rPr>
                <w:rFonts w:ascii="Times New Roman" w:hAnsi="Times New Roman"/>
              </w:rPr>
            </w:pPr>
            <w:r>
              <w:rPr>
                <w:rFonts w:ascii="Times New Roman" w:hAnsi="Times New Roman"/>
                <w:snapToGrid w:val="0"/>
              </w:rPr>
              <w:t xml:space="preserve">Финансовое обеспечение </w:t>
            </w:r>
            <w:r w:rsidRPr="00FE4349">
              <w:rPr>
                <w:rFonts w:ascii="Times New Roman" w:hAnsi="Times New Roman"/>
                <w:snapToGrid w:val="0"/>
              </w:rPr>
              <w:t>части затрат субъектов малого и среднего предпринимательства на реализацию народных проектов в сфере предпринимательства</w:t>
            </w:r>
          </w:p>
        </w:tc>
        <w:tc>
          <w:tcPr>
            <w:tcW w:w="2551" w:type="dxa"/>
          </w:tcPr>
          <w:p w:rsidR="00884BE7" w:rsidRPr="00FE4349" w:rsidRDefault="00884BE7" w:rsidP="00884BE7">
            <w:pPr>
              <w:widowControl w:val="0"/>
              <w:autoSpaceDE w:val="0"/>
              <w:autoSpaceDN w:val="0"/>
              <w:adjustRightInd w:val="0"/>
              <w:spacing w:before="60" w:after="60"/>
              <w:rPr>
                <w:rFonts w:ascii="Times New Roman" w:hAnsi="Times New Roman"/>
              </w:rPr>
            </w:pPr>
            <w:r w:rsidRPr="00FE4349">
              <w:rPr>
                <w:rFonts w:ascii="Times New Roman" w:hAnsi="Times New Roman"/>
              </w:rPr>
              <w:t>Администрация МР «Усть-Куломский» в лице отдела экономической и налоговой политики</w:t>
            </w:r>
          </w:p>
        </w:tc>
        <w:tc>
          <w:tcPr>
            <w:tcW w:w="1418" w:type="dxa"/>
            <w:tcBorders>
              <w:bottom w:val="single" w:sz="4" w:space="0" w:color="auto"/>
            </w:tcBorders>
          </w:tcPr>
          <w:p w:rsidR="00884BE7" w:rsidRPr="00FE4349"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6</w:t>
            </w:r>
            <w:r w:rsidR="004A4235">
              <w:rPr>
                <w:rFonts w:ascii="Times New Roman" w:hAnsi="Times New Roman"/>
              </w:rPr>
              <w:t>40</w:t>
            </w:r>
            <w:r>
              <w:rPr>
                <w:rFonts w:ascii="Times New Roman" w:hAnsi="Times New Roman"/>
              </w:rPr>
              <w:t>4,0</w:t>
            </w:r>
          </w:p>
        </w:tc>
        <w:tc>
          <w:tcPr>
            <w:tcW w:w="1417" w:type="dxa"/>
            <w:tcBorders>
              <w:bottom w:val="single" w:sz="4" w:space="0" w:color="auto"/>
            </w:tcBorders>
          </w:tcPr>
          <w:p w:rsidR="00884BE7" w:rsidRPr="00FE4349" w:rsidRDefault="00884BE7" w:rsidP="00884BE7">
            <w:pPr>
              <w:jc w:val="center"/>
              <w:rPr>
                <w:rFonts w:ascii="Times New Roman" w:hAnsi="Times New Roman"/>
              </w:rPr>
            </w:pPr>
            <w:r>
              <w:rPr>
                <w:rFonts w:ascii="Times New Roman" w:hAnsi="Times New Roman"/>
              </w:rPr>
              <w:t>0</w:t>
            </w:r>
          </w:p>
        </w:tc>
        <w:tc>
          <w:tcPr>
            <w:tcW w:w="1418" w:type="dxa"/>
            <w:tcBorders>
              <w:bottom w:val="single" w:sz="4" w:space="0" w:color="auto"/>
            </w:tcBorders>
          </w:tcPr>
          <w:p w:rsidR="00884BE7" w:rsidRPr="00FE4349" w:rsidRDefault="004A4235" w:rsidP="00884BE7">
            <w:pPr>
              <w:jc w:val="center"/>
              <w:rPr>
                <w:rFonts w:ascii="Times New Roman" w:hAnsi="Times New Roman"/>
              </w:rPr>
            </w:pPr>
            <w:r>
              <w:rPr>
                <w:rFonts w:ascii="Times New Roman" w:hAnsi="Times New Roman"/>
              </w:rPr>
              <w:t>640</w:t>
            </w:r>
            <w:r w:rsidR="00884BE7">
              <w:rPr>
                <w:rFonts w:ascii="Times New Roman" w:hAnsi="Times New Roman"/>
              </w:rPr>
              <w:t>4,</w:t>
            </w:r>
            <w:r w:rsidR="00884BE7" w:rsidRPr="00FE4349">
              <w:rPr>
                <w:rFonts w:ascii="Times New Roman" w:hAnsi="Times New Roman"/>
              </w:rPr>
              <w:t>0</w:t>
            </w:r>
          </w:p>
        </w:tc>
        <w:tc>
          <w:tcPr>
            <w:tcW w:w="1417" w:type="dxa"/>
            <w:tcBorders>
              <w:bottom w:val="single" w:sz="4" w:space="0" w:color="auto"/>
            </w:tcBorders>
          </w:tcPr>
          <w:p w:rsidR="00884BE7" w:rsidRPr="00FE4349" w:rsidRDefault="00884BE7" w:rsidP="00884BE7">
            <w:pPr>
              <w:jc w:val="center"/>
              <w:rPr>
                <w:rFonts w:ascii="Times New Roman" w:hAnsi="Times New Roman"/>
              </w:rPr>
            </w:pPr>
            <w:r w:rsidRPr="00FE4349">
              <w:rPr>
                <w:rFonts w:ascii="Times New Roman" w:hAnsi="Times New Roman"/>
              </w:rPr>
              <w:t>0</w:t>
            </w:r>
          </w:p>
        </w:tc>
        <w:tc>
          <w:tcPr>
            <w:tcW w:w="993" w:type="dxa"/>
            <w:tcBorders>
              <w:bottom w:val="single" w:sz="4" w:space="0" w:color="auto"/>
            </w:tcBorders>
          </w:tcPr>
          <w:p w:rsidR="00884BE7" w:rsidRPr="00FE4349" w:rsidRDefault="00884BE7" w:rsidP="00884BE7">
            <w:pPr>
              <w:jc w:val="center"/>
              <w:rPr>
                <w:rFonts w:ascii="Times New Roman" w:hAnsi="Times New Roman"/>
              </w:rPr>
            </w:pPr>
            <w:r>
              <w:rPr>
                <w:rFonts w:ascii="Times New Roman" w:hAnsi="Times New Roman"/>
              </w:rPr>
              <w:t>0</w:t>
            </w:r>
          </w:p>
        </w:tc>
        <w:tc>
          <w:tcPr>
            <w:tcW w:w="924" w:type="dxa"/>
            <w:tcBorders>
              <w:bottom w:val="single" w:sz="4" w:space="0" w:color="auto"/>
            </w:tcBorders>
          </w:tcPr>
          <w:p w:rsidR="00884BE7" w:rsidRPr="00FE4349"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1037"/>
          <w:jc w:val="center"/>
        </w:trPr>
        <w:tc>
          <w:tcPr>
            <w:tcW w:w="188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Основное м</w:t>
            </w:r>
            <w:r>
              <w:rPr>
                <w:rFonts w:ascii="Times New Roman" w:hAnsi="Times New Roman"/>
              </w:rPr>
              <w:t>ероприятие 3.2.2</w:t>
            </w: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Мероприятия по обеспечению консультационной, организационно-</w:t>
            </w:r>
            <w:r w:rsidRPr="0083162A">
              <w:rPr>
                <w:rFonts w:ascii="Times New Roman" w:hAnsi="Times New Roman"/>
              </w:rPr>
              <w:lastRenderedPageBreak/>
              <w:t>методической и информационной поддержки малого и среднего предпринимательства</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lastRenderedPageBreak/>
              <w:t xml:space="preserve">Администрация МР «Усть-Куломский» в лице отдела экономической и </w:t>
            </w:r>
            <w:r w:rsidRPr="004A4235">
              <w:rPr>
                <w:rFonts w:ascii="Times New Roman" w:hAnsi="Times New Roman"/>
                <w:sz w:val="20"/>
                <w:szCs w:val="20"/>
              </w:rPr>
              <w:lastRenderedPageBreak/>
              <w:t xml:space="preserve">налоговой политики, администрации сельских поселений (по согласованию): «Вольдино», «Нижний </w:t>
            </w:r>
            <w:proofErr w:type="spellStart"/>
            <w:r w:rsidRPr="004A4235">
              <w:rPr>
                <w:rFonts w:ascii="Times New Roman" w:hAnsi="Times New Roman"/>
                <w:sz w:val="20"/>
                <w:szCs w:val="20"/>
              </w:rPr>
              <w:t>Воч</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Деревянск</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Диасерья</w:t>
            </w:r>
            <w:proofErr w:type="spellEnd"/>
            <w:r w:rsidRPr="004A4235">
              <w:rPr>
                <w:rFonts w:ascii="Times New Roman" w:hAnsi="Times New Roman"/>
                <w:sz w:val="20"/>
                <w:szCs w:val="20"/>
              </w:rPr>
              <w:t>», «Дон», «</w:t>
            </w:r>
            <w:proofErr w:type="spellStart"/>
            <w:r w:rsidRPr="004A4235">
              <w:rPr>
                <w:rFonts w:ascii="Times New Roman" w:hAnsi="Times New Roman"/>
                <w:sz w:val="20"/>
                <w:szCs w:val="20"/>
              </w:rPr>
              <w:t>Зимстан</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Кебанъёль</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Керчомья</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Кужба</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Мыёлдино</w:t>
            </w:r>
            <w:proofErr w:type="spellEnd"/>
            <w:r w:rsidRPr="004A4235">
              <w:rPr>
                <w:rFonts w:ascii="Times New Roman" w:hAnsi="Times New Roman"/>
                <w:sz w:val="20"/>
                <w:szCs w:val="20"/>
              </w:rPr>
              <w:t>», «</w:t>
            </w:r>
            <w:proofErr w:type="spellStart"/>
            <w:r w:rsidRPr="004A4235">
              <w:rPr>
                <w:rFonts w:ascii="Times New Roman" w:hAnsi="Times New Roman"/>
                <w:sz w:val="20"/>
                <w:szCs w:val="20"/>
              </w:rPr>
              <w:t>Парч</w:t>
            </w:r>
            <w:proofErr w:type="spellEnd"/>
            <w:r w:rsidRPr="004A4235">
              <w:rPr>
                <w:rFonts w:ascii="Times New Roman" w:hAnsi="Times New Roman"/>
                <w:sz w:val="20"/>
                <w:szCs w:val="20"/>
              </w:rPr>
              <w:t>», «Пожег», «Помоздино», «</w:t>
            </w:r>
            <w:proofErr w:type="spellStart"/>
            <w:r w:rsidRPr="004A4235">
              <w:rPr>
                <w:rFonts w:ascii="Times New Roman" w:hAnsi="Times New Roman"/>
                <w:sz w:val="20"/>
                <w:szCs w:val="20"/>
              </w:rPr>
              <w:t>Руч</w:t>
            </w:r>
            <w:proofErr w:type="spellEnd"/>
            <w:r w:rsidRPr="004A4235">
              <w:rPr>
                <w:rFonts w:ascii="Times New Roman" w:hAnsi="Times New Roman"/>
                <w:sz w:val="20"/>
                <w:szCs w:val="20"/>
              </w:rPr>
              <w:t>», «</w:t>
            </w:r>
            <w:proofErr w:type="spellStart"/>
            <w:r w:rsidRPr="004A4235">
              <w:rPr>
                <w:rFonts w:ascii="Times New Roman" w:hAnsi="Times New Roman"/>
                <w:sz w:val="20"/>
                <w:szCs w:val="20"/>
              </w:rPr>
              <w:t>Тимшер</w:t>
            </w:r>
            <w:proofErr w:type="spellEnd"/>
            <w:r w:rsidRPr="004A4235">
              <w:rPr>
                <w:rFonts w:ascii="Times New Roman" w:hAnsi="Times New Roman"/>
                <w:sz w:val="20"/>
                <w:szCs w:val="20"/>
              </w:rPr>
              <w:t>», «Усть-Кулом», «Усть-Нем», «</w:t>
            </w:r>
            <w:proofErr w:type="spellStart"/>
            <w:r w:rsidRPr="004A4235">
              <w:rPr>
                <w:rFonts w:ascii="Times New Roman" w:hAnsi="Times New Roman"/>
                <w:sz w:val="20"/>
                <w:szCs w:val="20"/>
              </w:rPr>
              <w:t>Югыдъяг</w:t>
            </w:r>
            <w:proofErr w:type="spellEnd"/>
            <w:r w:rsidRPr="004A4235">
              <w:rPr>
                <w:rFonts w:ascii="Times New Roman" w:hAnsi="Times New Roman"/>
                <w:sz w:val="20"/>
                <w:szCs w:val="20"/>
              </w:rPr>
              <w:t>»</w:t>
            </w:r>
          </w:p>
        </w:tc>
        <w:tc>
          <w:tcPr>
            <w:tcW w:w="1418" w:type="dxa"/>
            <w:tcBorders>
              <w:bottom w:val="single" w:sz="4" w:space="0" w:color="auto"/>
            </w:tcBorders>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lastRenderedPageBreak/>
              <w:t>0</w:t>
            </w:r>
          </w:p>
        </w:tc>
        <w:tc>
          <w:tcPr>
            <w:tcW w:w="1417" w:type="dxa"/>
            <w:tcBorders>
              <w:bottom w:val="single" w:sz="4" w:space="0" w:color="auto"/>
            </w:tcBorders>
          </w:tcPr>
          <w:p w:rsidR="00884BE7" w:rsidRPr="0083162A" w:rsidRDefault="00884BE7" w:rsidP="00884BE7">
            <w:pPr>
              <w:jc w:val="center"/>
              <w:rPr>
                <w:rFonts w:ascii="Times New Roman" w:hAnsi="Times New Roman"/>
              </w:rPr>
            </w:pPr>
            <w:r w:rsidRPr="0083162A">
              <w:rPr>
                <w:rFonts w:ascii="Times New Roman" w:hAnsi="Times New Roman"/>
              </w:rPr>
              <w:t>0</w:t>
            </w:r>
          </w:p>
        </w:tc>
        <w:tc>
          <w:tcPr>
            <w:tcW w:w="1418" w:type="dxa"/>
            <w:tcBorders>
              <w:bottom w:val="single" w:sz="4" w:space="0" w:color="auto"/>
            </w:tcBorders>
          </w:tcPr>
          <w:p w:rsidR="00884BE7" w:rsidRPr="0083162A" w:rsidRDefault="00884BE7" w:rsidP="00884BE7">
            <w:pPr>
              <w:jc w:val="center"/>
              <w:rPr>
                <w:rFonts w:ascii="Times New Roman" w:hAnsi="Times New Roman"/>
              </w:rPr>
            </w:pPr>
            <w:r w:rsidRPr="0083162A">
              <w:rPr>
                <w:rFonts w:ascii="Times New Roman" w:hAnsi="Times New Roman"/>
              </w:rPr>
              <w:t>0</w:t>
            </w:r>
          </w:p>
        </w:tc>
        <w:tc>
          <w:tcPr>
            <w:tcW w:w="1417" w:type="dxa"/>
            <w:tcBorders>
              <w:bottom w:val="single" w:sz="4" w:space="0" w:color="auto"/>
            </w:tcBorders>
          </w:tcPr>
          <w:p w:rsidR="00884BE7" w:rsidRPr="0083162A" w:rsidRDefault="00884BE7" w:rsidP="00884BE7">
            <w:pPr>
              <w:jc w:val="center"/>
              <w:rPr>
                <w:rFonts w:ascii="Times New Roman" w:hAnsi="Times New Roman"/>
              </w:rPr>
            </w:pPr>
            <w:r>
              <w:rPr>
                <w:rFonts w:ascii="Times New Roman" w:hAnsi="Times New Roman"/>
              </w:rPr>
              <w:t>0</w:t>
            </w:r>
          </w:p>
        </w:tc>
        <w:tc>
          <w:tcPr>
            <w:tcW w:w="993" w:type="dxa"/>
            <w:tcBorders>
              <w:bottom w:val="single" w:sz="4" w:space="0" w:color="auto"/>
            </w:tcBorders>
          </w:tcPr>
          <w:p w:rsidR="00884BE7" w:rsidRDefault="00884BE7" w:rsidP="00884BE7">
            <w:pPr>
              <w:jc w:val="center"/>
              <w:rPr>
                <w:rFonts w:ascii="Times New Roman" w:hAnsi="Times New Roman"/>
              </w:rPr>
            </w:pPr>
            <w:r>
              <w:rPr>
                <w:rFonts w:ascii="Times New Roman" w:hAnsi="Times New Roman"/>
              </w:rPr>
              <w:t>0</w:t>
            </w:r>
          </w:p>
        </w:tc>
        <w:tc>
          <w:tcPr>
            <w:tcW w:w="924" w:type="dxa"/>
            <w:tcBorders>
              <w:bottom w:val="single" w:sz="4" w:space="0" w:color="auto"/>
            </w:tcBorders>
          </w:tcPr>
          <w:p w:rsidR="00884BE7" w:rsidRDefault="00884BE7" w:rsidP="00884BE7">
            <w:pPr>
              <w:jc w:val="center"/>
              <w:rPr>
                <w:rFonts w:ascii="Times New Roman" w:hAnsi="Times New Roman"/>
              </w:rPr>
            </w:pPr>
            <w:r>
              <w:rPr>
                <w:rFonts w:ascii="Times New Roman" w:hAnsi="Times New Roman"/>
              </w:rPr>
              <w:t>0</w:t>
            </w:r>
          </w:p>
        </w:tc>
      </w:tr>
      <w:tr w:rsidR="00884BE7" w:rsidRPr="0083162A" w:rsidTr="004A4235">
        <w:trPr>
          <w:trHeight w:val="20"/>
          <w:jc w:val="center"/>
        </w:trPr>
        <w:tc>
          <w:tcPr>
            <w:tcW w:w="1881" w:type="dxa"/>
          </w:tcPr>
          <w:p w:rsidR="00884BE7" w:rsidRPr="0083162A" w:rsidRDefault="00884BE7" w:rsidP="00884BE7">
            <w:pPr>
              <w:rPr>
                <w:rFonts w:ascii="Times New Roman" w:hAnsi="Times New Roman"/>
                <w:snapToGrid w:val="0"/>
              </w:rPr>
            </w:pPr>
            <w:r>
              <w:rPr>
                <w:rFonts w:ascii="Times New Roman" w:hAnsi="Times New Roman"/>
                <w:snapToGrid w:val="0"/>
              </w:rPr>
              <w:lastRenderedPageBreak/>
              <w:t>Основное мероприятие 3.2.3</w:t>
            </w:r>
          </w:p>
          <w:p w:rsidR="00884BE7" w:rsidRPr="0083162A" w:rsidRDefault="00884BE7" w:rsidP="00884BE7">
            <w:pPr>
              <w:widowControl w:val="0"/>
              <w:autoSpaceDE w:val="0"/>
              <w:autoSpaceDN w:val="0"/>
              <w:adjustRightInd w:val="0"/>
              <w:spacing w:before="60" w:after="60"/>
              <w:rPr>
                <w:rFonts w:ascii="Times New Roman" w:hAnsi="Times New Roman"/>
              </w:rPr>
            </w:pPr>
          </w:p>
        </w:tc>
        <w:tc>
          <w:tcPr>
            <w:tcW w:w="2656"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snapToGrid w:val="0"/>
                <w:color w:val="000000"/>
              </w:rPr>
              <w:t xml:space="preserve">Предоставление имущественной поддержки субъектам малого и среднего предпринимательства </w:t>
            </w:r>
          </w:p>
        </w:tc>
        <w:tc>
          <w:tcPr>
            <w:tcW w:w="2551" w:type="dxa"/>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 xml:space="preserve">Администрация МР «Усть-Куломский» в лице отдела по управлению муниципальным имуществом </w:t>
            </w:r>
          </w:p>
        </w:tc>
        <w:tc>
          <w:tcPr>
            <w:tcW w:w="1418" w:type="dxa"/>
          </w:tcPr>
          <w:p w:rsidR="00884BE7" w:rsidRPr="0083162A" w:rsidRDefault="00884BE7" w:rsidP="00884BE7">
            <w:pPr>
              <w:widowControl w:val="0"/>
              <w:autoSpaceDE w:val="0"/>
              <w:autoSpaceDN w:val="0"/>
              <w:adjustRightInd w:val="0"/>
              <w:spacing w:before="60" w:after="60"/>
              <w:jc w:val="center"/>
              <w:rPr>
                <w:rFonts w:ascii="Times New Roman" w:hAnsi="Times New Roman"/>
              </w:rPr>
            </w:pPr>
            <w:r w:rsidRPr="0083162A">
              <w:rPr>
                <w:rFonts w:ascii="Times New Roman" w:hAnsi="Times New Roman"/>
              </w:rPr>
              <w:t>0</w:t>
            </w:r>
          </w:p>
        </w:tc>
        <w:tc>
          <w:tcPr>
            <w:tcW w:w="1417" w:type="dxa"/>
          </w:tcPr>
          <w:p w:rsidR="00884BE7" w:rsidRPr="0083162A" w:rsidRDefault="00884BE7" w:rsidP="00884BE7">
            <w:pPr>
              <w:jc w:val="center"/>
              <w:rPr>
                <w:rFonts w:ascii="Times New Roman" w:hAnsi="Times New Roman"/>
              </w:rPr>
            </w:pPr>
            <w:r w:rsidRPr="0083162A">
              <w:rPr>
                <w:rFonts w:ascii="Times New Roman" w:hAnsi="Times New Roman"/>
              </w:rPr>
              <w:t>0</w:t>
            </w:r>
          </w:p>
        </w:tc>
        <w:tc>
          <w:tcPr>
            <w:tcW w:w="1418" w:type="dxa"/>
          </w:tcPr>
          <w:p w:rsidR="00884BE7" w:rsidRPr="0083162A" w:rsidRDefault="00884BE7" w:rsidP="00884BE7">
            <w:pPr>
              <w:jc w:val="center"/>
              <w:rPr>
                <w:rFonts w:ascii="Times New Roman" w:hAnsi="Times New Roman"/>
              </w:rPr>
            </w:pPr>
            <w:r w:rsidRPr="0083162A">
              <w:rPr>
                <w:rFonts w:ascii="Times New Roman" w:hAnsi="Times New Roman"/>
              </w:rPr>
              <w:t>0</w:t>
            </w:r>
          </w:p>
        </w:tc>
        <w:tc>
          <w:tcPr>
            <w:tcW w:w="1417" w:type="dxa"/>
          </w:tcPr>
          <w:p w:rsidR="00884BE7" w:rsidRPr="0083162A" w:rsidRDefault="00884BE7" w:rsidP="00884BE7">
            <w:pPr>
              <w:jc w:val="center"/>
              <w:rPr>
                <w:rFonts w:ascii="Times New Roman" w:hAnsi="Times New Roman"/>
              </w:rPr>
            </w:pPr>
            <w:r>
              <w:rPr>
                <w:rFonts w:ascii="Times New Roman" w:hAnsi="Times New Roman"/>
              </w:rPr>
              <w:t>0</w:t>
            </w:r>
          </w:p>
        </w:tc>
        <w:tc>
          <w:tcPr>
            <w:tcW w:w="993" w:type="dxa"/>
          </w:tcPr>
          <w:p w:rsidR="00884BE7" w:rsidRPr="0083162A" w:rsidRDefault="00884BE7" w:rsidP="00884BE7">
            <w:pPr>
              <w:jc w:val="center"/>
              <w:rPr>
                <w:rFonts w:ascii="Times New Roman" w:hAnsi="Times New Roman"/>
              </w:rPr>
            </w:pPr>
            <w:r>
              <w:rPr>
                <w:rFonts w:ascii="Times New Roman" w:hAnsi="Times New Roman"/>
              </w:rPr>
              <w:t>0</w:t>
            </w:r>
          </w:p>
        </w:tc>
        <w:tc>
          <w:tcPr>
            <w:tcW w:w="924" w:type="dxa"/>
          </w:tcPr>
          <w:p w:rsidR="00884BE7" w:rsidRPr="0083162A" w:rsidRDefault="00884BE7" w:rsidP="00884BE7">
            <w:pPr>
              <w:jc w:val="center"/>
              <w:rPr>
                <w:rFonts w:ascii="Times New Roman" w:hAnsi="Times New Roman"/>
              </w:rPr>
            </w:pPr>
            <w:r>
              <w:rPr>
                <w:rFonts w:ascii="Times New Roman" w:hAnsi="Times New Roman"/>
              </w:rPr>
              <w:t>0</w:t>
            </w:r>
          </w:p>
        </w:tc>
      </w:tr>
      <w:tr w:rsidR="00884BE7" w:rsidRPr="00837104" w:rsidTr="004A4235">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884BE7" w:rsidRPr="00837104" w:rsidRDefault="00884BE7" w:rsidP="00884BE7">
            <w:pPr>
              <w:rPr>
                <w:rFonts w:ascii="Times New Roman" w:hAnsi="Times New Roman"/>
                <w:snapToGrid w:val="0"/>
              </w:rPr>
            </w:pPr>
            <w:r>
              <w:rPr>
                <w:rFonts w:ascii="Times New Roman" w:hAnsi="Times New Roman"/>
                <w:snapToGrid w:val="0"/>
              </w:rPr>
              <w:t>Основное мероприятие 3.</w:t>
            </w:r>
            <w:r w:rsidR="007443A2">
              <w:rPr>
                <w:rFonts w:ascii="Times New Roman" w:hAnsi="Times New Roman"/>
                <w:snapToGrid w:val="0"/>
              </w:rPr>
              <w:t>2.4</w:t>
            </w:r>
          </w:p>
        </w:tc>
        <w:tc>
          <w:tcPr>
            <w:tcW w:w="2656" w:type="dxa"/>
            <w:tcBorders>
              <w:top w:val="single" w:sz="2" w:space="0" w:color="auto"/>
              <w:left w:val="single" w:sz="2" w:space="0" w:color="auto"/>
              <w:bottom w:val="single" w:sz="2" w:space="0" w:color="auto"/>
              <w:right w:val="single" w:sz="2" w:space="0" w:color="auto"/>
            </w:tcBorders>
          </w:tcPr>
          <w:p w:rsidR="00884BE7" w:rsidRDefault="00884BE7" w:rsidP="00884BE7">
            <w:pPr>
              <w:widowControl w:val="0"/>
              <w:autoSpaceDE w:val="0"/>
              <w:autoSpaceDN w:val="0"/>
              <w:adjustRightInd w:val="0"/>
              <w:spacing w:before="60" w:after="60"/>
              <w:rPr>
                <w:rFonts w:ascii="Times New Roman" w:hAnsi="Times New Roman"/>
                <w:snapToGrid w:val="0"/>
                <w:color w:val="000000"/>
              </w:rPr>
            </w:pPr>
            <w:r w:rsidRPr="003C206A">
              <w:rPr>
                <w:rFonts w:ascii="Times New Roman" w:hAnsi="Times New Roman"/>
                <w:snapToGrid w:val="0"/>
                <w:color w:val="000000"/>
              </w:rPr>
              <w:t>Финансовое обеспечение части затрат на реализацию народных инициатив</w:t>
            </w:r>
          </w:p>
          <w:p w:rsidR="004A4235" w:rsidRPr="003C206A" w:rsidRDefault="004A4235" w:rsidP="00884BE7">
            <w:pPr>
              <w:widowControl w:val="0"/>
              <w:autoSpaceDE w:val="0"/>
              <w:autoSpaceDN w:val="0"/>
              <w:adjustRightInd w:val="0"/>
              <w:spacing w:before="60" w:after="60"/>
              <w:rPr>
                <w:rFonts w:ascii="Times New Roman" w:hAnsi="Times New Roman"/>
                <w:snapToGrid w:val="0"/>
                <w:color w:val="000000"/>
              </w:rPr>
            </w:pPr>
          </w:p>
        </w:tc>
        <w:tc>
          <w:tcPr>
            <w:tcW w:w="2551"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widowControl w:val="0"/>
              <w:autoSpaceDE w:val="0"/>
              <w:autoSpaceDN w:val="0"/>
              <w:adjustRightInd w:val="0"/>
              <w:spacing w:before="60" w:after="60"/>
              <w:jc w:val="center"/>
              <w:rPr>
                <w:rFonts w:ascii="Times New Roman" w:hAnsi="Times New Roman"/>
              </w:rPr>
            </w:pPr>
            <w:r>
              <w:rPr>
                <w:rFonts w:ascii="Times New Roman" w:hAnsi="Times New Roman"/>
              </w:rPr>
              <w:t>17</w:t>
            </w:r>
            <w:r w:rsidRPr="003C206A">
              <w:rPr>
                <w:rFonts w:ascii="Times New Roman" w:hAnsi="Times New Roman"/>
              </w:rPr>
              <w:t>50,0</w:t>
            </w:r>
          </w:p>
        </w:tc>
        <w:tc>
          <w:tcPr>
            <w:tcW w:w="1417"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sidRPr="003C206A">
              <w:rPr>
                <w:rFonts w:ascii="Times New Roman" w:hAnsi="Times New Roman"/>
              </w:rPr>
              <w:t>250,0</w:t>
            </w:r>
          </w:p>
        </w:tc>
        <w:tc>
          <w:tcPr>
            <w:tcW w:w="1418"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Pr>
                <w:rFonts w:ascii="Times New Roman" w:hAnsi="Times New Roman"/>
              </w:rPr>
              <w:t>1500,</w:t>
            </w:r>
            <w:r w:rsidRPr="003C206A">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sidRPr="003C206A">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sidRPr="003C206A">
              <w:rPr>
                <w:rFonts w:ascii="Times New Roman" w:hAnsi="Times New Roman"/>
              </w:rPr>
              <w:t>0</w:t>
            </w:r>
          </w:p>
        </w:tc>
        <w:tc>
          <w:tcPr>
            <w:tcW w:w="924"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sidRPr="003C206A">
              <w:rPr>
                <w:rFonts w:ascii="Times New Roman" w:hAnsi="Times New Roman"/>
              </w:rPr>
              <w:t>0</w:t>
            </w:r>
          </w:p>
        </w:tc>
      </w:tr>
      <w:tr w:rsidR="00884BE7" w:rsidRPr="00837104" w:rsidTr="004A4235">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884BE7" w:rsidRDefault="00884BE7" w:rsidP="00884BE7">
            <w:pPr>
              <w:rPr>
                <w:rFonts w:ascii="Times New Roman" w:hAnsi="Times New Roman"/>
                <w:snapToGrid w:val="0"/>
              </w:rPr>
            </w:pPr>
            <w:r>
              <w:rPr>
                <w:rFonts w:ascii="Times New Roman" w:hAnsi="Times New Roman"/>
                <w:snapToGrid w:val="0"/>
              </w:rPr>
              <w:t>Основное мероприятие</w:t>
            </w:r>
          </w:p>
          <w:p w:rsidR="00884BE7" w:rsidRDefault="00884BE7" w:rsidP="00884BE7">
            <w:pPr>
              <w:rPr>
                <w:rFonts w:ascii="Times New Roman" w:hAnsi="Times New Roman"/>
                <w:snapToGrid w:val="0"/>
              </w:rPr>
            </w:pPr>
            <w:r>
              <w:rPr>
                <w:rFonts w:ascii="Times New Roman" w:hAnsi="Times New Roman"/>
                <w:snapToGrid w:val="0"/>
              </w:rPr>
              <w:t>3.</w:t>
            </w:r>
            <w:r w:rsidR="007443A2">
              <w:rPr>
                <w:rFonts w:ascii="Times New Roman" w:hAnsi="Times New Roman"/>
                <w:snapToGrid w:val="0"/>
              </w:rPr>
              <w:t>2.5</w:t>
            </w:r>
          </w:p>
        </w:tc>
        <w:tc>
          <w:tcPr>
            <w:tcW w:w="2656"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Реализация инициативного проекта «Рейсовый маршрут «</w:t>
            </w:r>
            <w:proofErr w:type="spellStart"/>
            <w:r>
              <w:rPr>
                <w:rFonts w:ascii="Times New Roman" w:hAnsi="Times New Roman"/>
                <w:snapToGrid w:val="0"/>
                <w:color w:val="000000"/>
              </w:rPr>
              <w:t>Кебанъёль</w:t>
            </w:r>
            <w:proofErr w:type="spellEnd"/>
            <w:r>
              <w:rPr>
                <w:rFonts w:ascii="Times New Roman" w:hAnsi="Times New Roman"/>
                <w:snapToGrid w:val="0"/>
                <w:color w:val="000000"/>
              </w:rPr>
              <w:t xml:space="preserve"> – Усть-Кулом»</w:t>
            </w:r>
          </w:p>
        </w:tc>
        <w:tc>
          <w:tcPr>
            <w:tcW w:w="2551" w:type="dxa"/>
            <w:tcBorders>
              <w:top w:val="single" w:sz="2" w:space="0" w:color="auto"/>
              <w:left w:val="single" w:sz="2" w:space="0" w:color="auto"/>
              <w:bottom w:val="single" w:sz="2" w:space="0" w:color="auto"/>
              <w:right w:val="single" w:sz="2" w:space="0" w:color="auto"/>
            </w:tcBorders>
          </w:tcPr>
          <w:p w:rsidR="00884BE7" w:rsidRPr="0083162A" w:rsidRDefault="00884BE7" w:rsidP="00884BE7">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884BE7" w:rsidRDefault="00CA377D" w:rsidP="00884BE7">
            <w:pPr>
              <w:widowControl w:val="0"/>
              <w:autoSpaceDE w:val="0"/>
              <w:autoSpaceDN w:val="0"/>
              <w:adjustRightInd w:val="0"/>
              <w:spacing w:before="60" w:after="60"/>
              <w:jc w:val="center"/>
              <w:rPr>
                <w:rFonts w:ascii="Times New Roman" w:hAnsi="Times New Roman"/>
              </w:rPr>
            </w:pPr>
            <w:r>
              <w:rPr>
                <w:rFonts w:ascii="Times New Roman" w:hAnsi="Times New Roman"/>
              </w:rPr>
              <w:t>4619</w:t>
            </w:r>
            <w:r w:rsidR="00884BE7">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884BE7" w:rsidRDefault="00884BE7" w:rsidP="00884BE7">
            <w:pPr>
              <w:jc w:val="center"/>
              <w:rPr>
                <w:rFonts w:ascii="Times New Roman" w:hAnsi="Times New Roman"/>
              </w:rPr>
            </w:pPr>
            <w:r>
              <w:rPr>
                <w:rFonts w:ascii="Times New Roman" w:hAnsi="Times New Roman"/>
              </w:rPr>
              <w:t>4619,0</w:t>
            </w:r>
          </w:p>
        </w:tc>
        <w:tc>
          <w:tcPr>
            <w:tcW w:w="1417"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Pr>
                <w:rFonts w:ascii="Times New Roman" w:hAnsi="Times New Roman"/>
              </w:rPr>
              <w:t>0</w:t>
            </w:r>
          </w:p>
        </w:tc>
        <w:tc>
          <w:tcPr>
            <w:tcW w:w="924" w:type="dxa"/>
            <w:tcBorders>
              <w:top w:val="single" w:sz="2" w:space="0" w:color="auto"/>
              <w:left w:val="single" w:sz="2" w:space="0" w:color="auto"/>
              <w:bottom w:val="single" w:sz="2" w:space="0" w:color="auto"/>
              <w:right w:val="single" w:sz="2" w:space="0" w:color="auto"/>
            </w:tcBorders>
          </w:tcPr>
          <w:p w:rsidR="00884BE7" w:rsidRPr="003C206A" w:rsidRDefault="00884BE7" w:rsidP="00884BE7">
            <w:pPr>
              <w:jc w:val="center"/>
              <w:rPr>
                <w:rFonts w:ascii="Times New Roman" w:hAnsi="Times New Roman"/>
              </w:rPr>
            </w:pPr>
            <w:r>
              <w:rPr>
                <w:rFonts w:ascii="Times New Roman" w:hAnsi="Times New Roman"/>
              </w:rPr>
              <w:t>0</w:t>
            </w:r>
          </w:p>
        </w:tc>
      </w:tr>
      <w:tr w:rsidR="004A4235" w:rsidRPr="003C206A" w:rsidTr="004A4235">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4A4235" w:rsidRDefault="004A4235" w:rsidP="00611004">
            <w:pPr>
              <w:rPr>
                <w:rFonts w:ascii="Times New Roman" w:hAnsi="Times New Roman"/>
                <w:snapToGrid w:val="0"/>
              </w:rPr>
            </w:pPr>
            <w:r>
              <w:rPr>
                <w:rFonts w:ascii="Times New Roman" w:hAnsi="Times New Roman"/>
                <w:snapToGrid w:val="0"/>
              </w:rPr>
              <w:lastRenderedPageBreak/>
              <w:t>Основное мероприятие</w:t>
            </w:r>
          </w:p>
          <w:p w:rsidR="004A4235" w:rsidRDefault="004A4235" w:rsidP="00611004">
            <w:pPr>
              <w:rPr>
                <w:rFonts w:ascii="Times New Roman" w:hAnsi="Times New Roman"/>
                <w:snapToGrid w:val="0"/>
              </w:rPr>
            </w:pPr>
            <w:r>
              <w:rPr>
                <w:rFonts w:ascii="Times New Roman" w:hAnsi="Times New Roman"/>
                <w:snapToGrid w:val="0"/>
              </w:rPr>
              <w:t>3.2.6</w:t>
            </w:r>
          </w:p>
        </w:tc>
        <w:tc>
          <w:tcPr>
            <w:tcW w:w="2656" w:type="dxa"/>
            <w:tcBorders>
              <w:top w:val="single" w:sz="2" w:space="0" w:color="auto"/>
              <w:left w:val="single" w:sz="2" w:space="0" w:color="auto"/>
              <w:bottom w:val="single" w:sz="2" w:space="0" w:color="auto"/>
              <w:right w:val="single" w:sz="2" w:space="0" w:color="auto"/>
            </w:tcBorders>
          </w:tcPr>
          <w:p w:rsidR="004A4235" w:rsidRPr="003C206A" w:rsidRDefault="00FD751C" w:rsidP="00611004">
            <w:pPr>
              <w:widowControl w:val="0"/>
              <w:autoSpaceDE w:val="0"/>
              <w:autoSpaceDN w:val="0"/>
              <w:adjustRightInd w:val="0"/>
              <w:spacing w:before="60" w:after="60"/>
              <w:rPr>
                <w:rFonts w:ascii="Times New Roman" w:hAnsi="Times New Roman"/>
                <w:snapToGrid w:val="0"/>
                <w:color w:val="000000"/>
              </w:rPr>
            </w:pPr>
            <w:r w:rsidRPr="00FD751C">
              <w:rPr>
                <w:rFonts w:ascii="Times New Roman" w:hAnsi="Times New Roman"/>
              </w:rPr>
              <w:t>Возмещение части затрат, связанных с приобретением оборудования в целях создания и (или) развития, либо модернизации производства товаров (работ, услуг)</w:t>
            </w:r>
          </w:p>
        </w:tc>
        <w:tc>
          <w:tcPr>
            <w:tcW w:w="2551" w:type="dxa"/>
            <w:tcBorders>
              <w:top w:val="single" w:sz="2" w:space="0" w:color="auto"/>
              <w:left w:val="single" w:sz="2" w:space="0" w:color="auto"/>
              <w:bottom w:val="single" w:sz="2" w:space="0" w:color="auto"/>
              <w:right w:val="single" w:sz="2" w:space="0" w:color="auto"/>
            </w:tcBorders>
          </w:tcPr>
          <w:p w:rsidR="004A4235" w:rsidRPr="0083162A" w:rsidRDefault="004A4235" w:rsidP="00611004">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4A4235" w:rsidRDefault="00FD751C" w:rsidP="00611004">
            <w:pPr>
              <w:widowControl w:val="0"/>
              <w:autoSpaceDE w:val="0"/>
              <w:autoSpaceDN w:val="0"/>
              <w:adjustRightInd w:val="0"/>
              <w:spacing w:before="60" w:after="60"/>
              <w:jc w:val="center"/>
              <w:rPr>
                <w:rFonts w:ascii="Times New Roman" w:hAnsi="Times New Roman"/>
              </w:rPr>
            </w:pPr>
            <w:r>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4A4235" w:rsidRPr="003C206A" w:rsidRDefault="004A4235" w:rsidP="00611004">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4A4235" w:rsidRDefault="00FD751C" w:rsidP="00611004">
            <w:pPr>
              <w:jc w:val="center"/>
              <w:rPr>
                <w:rFonts w:ascii="Times New Roman" w:hAnsi="Times New Roman"/>
              </w:rPr>
            </w:pPr>
            <w:r>
              <w:rPr>
                <w:rFonts w:ascii="Times New Roman" w:hAnsi="Times New Roman"/>
              </w:rPr>
              <w:t>0</w:t>
            </w:r>
          </w:p>
        </w:tc>
        <w:tc>
          <w:tcPr>
            <w:tcW w:w="1417" w:type="dxa"/>
            <w:tcBorders>
              <w:top w:val="single" w:sz="2" w:space="0" w:color="auto"/>
              <w:left w:val="single" w:sz="2" w:space="0" w:color="auto"/>
              <w:bottom w:val="single" w:sz="2" w:space="0" w:color="auto"/>
              <w:right w:val="single" w:sz="2" w:space="0" w:color="auto"/>
            </w:tcBorders>
          </w:tcPr>
          <w:p w:rsidR="004A4235" w:rsidRPr="003C206A" w:rsidRDefault="004A4235" w:rsidP="00611004">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4A4235" w:rsidRPr="003C206A" w:rsidRDefault="004A4235" w:rsidP="00611004">
            <w:pPr>
              <w:jc w:val="center"/>
              <w:rPr>
                <w:rFonts w:ascii="Times New Roman" w:hAnsi="Times New Roman"/>
              </w:rPr>
            </w:pPr>
            <w:r>
              <w:rPr>
                <w:rFonts w:ascii="Times New Roman" w:hAnsi="Times New Roman"/>
              </w:rPr>
              <w:t>0</w:t>
            </w:r>
          </w:p>
        </w:tc>
        <w:tc>
          <w:tcPr>
            <w:tcW w:w="924" w:type="dxa"/>
            <w:tcBorders>
              <w:top w:val="single" w:sz="2" w:space="0" w:color="auto"/>
              <w:left w:val="single" w:sz="2" w:space="0" w:color="auto"/>
              <w:bottom w:val="single" w:sz="2" w:space="0" w:color="auto"/>
              <w:right w:val="single" w:sz="2" w:space="0" w:color="auto"/>
            </w:tcBorders>
          </w:tcPr>
          <w:p w:rsidR="004A4235" w:rsidRPr="003C206A" w:rsidRDefault="004A4235" w:rsidP="00611004">
            <w:pPr>
              <w:jc w:val="center"/>
              <w:rPr>
                <w:rFonts w:ascii="Times New Roman" w:hAnsi="Times New Roman"/>
              </w:rPr>
            </w:pPr>
            <w:r>
              <w:rPr>
                <w:rFonts w:ascii="Times New Roman" w:hAnsi="Times New Roman"/>
              </w:rPr>
              <w:t>0</w:t>
            </w:r>
          </w:p>
        </w:tc>
      </w:tr>
      <w:tr w:rsidR="00FD751C" w:rsidRPr="003C206A" w:rsidTr="00FD751C">
        <w:trPr>
          <w:trHeight w:val="20"/>
          <w:jc w:val="center"/>
        </w:trPr>
        <w:tc>
          <w:tcPr>
            <w:tcW w:w="1881" w:type="dxa"/>
            <w:tcBorders>
              <w:top w:val="single" w:sz="2" w:space="0" w:color="auto"/>
              <w:left w:val="single" w:sz="2" w:space="0" w:color="auto"/>
              <w:bottom w:val="single" w:sz="2" w:space="0" w:color="auto"/>
              <w:right w:val="single" w:sz="2" w:space="0" w:color="auto"/>
            </w:tcBorders>
          </w:tcPr>
          <w:p w:rsidR="00FD751C" w:rsidRDefault="00FD751C" w:rsidP="00FD751C">
            <w:pPr>
              <w:rPr>
                <w:rFonts w:ascii="Times New Roman" w:hAnsi="Times New Roman"/>
                <w:snapToGrid w:val="0"/>
              </w:rPr>
            </w:pPr>
            <w:r>
              <w:rPr>
                <w:rFonts w:ascii="Times New Roman" w:hAnsi="Times New Roman"/>
                <w:snapToGrid w:val="0"/>
              </w:rPr>
              <w:t>Основное мероприятие</w:t>
            </w:r>
          </w:p>
          <w:p w:rsidR="00FD751C" w:rsidRDefault="00FD751C" w:rsidP="00FD751C">
            <w:pPr>
              <w:rPr>
                <w:rFonts w:ascii="Times New Roman" w:hAnsi="Times New Roman"/>
                <w:snapToGrid w:val="0"/>
              </w:rPr>
            </w:pPr>
            <w:r>
              <w:rPr>
                <w:rFonts w:ascii="Times New Roman" w:hAnsi="Times New Roman"/>
                <w:snapToGrid w:val="0"/>
              </w:rPr>
              <w:t>3.2.7</w:t>
            </w:r>
          </w:p>
        </w:tc>
        <w:tc>
          <w:tcPr>
            <w:tcW w:w="2656" w:type="dxa"/>
            <w:tcBorders>
              <w:top w:val="single" w:sz="2" w:space="0" w:color="auto"/>
              <w:left w:val="single" w:sz="2" w:space="0" w:color="auto"/>
              <w:bottom w:val="single" w:sz="2" w:space="0" w:color="auto"/>
              <w:right w:val="single" w:sz="2" w:space="0" w:color="auto"/>
            </w:tcBorders>
          </w:tcPr>
          <w:p w:rsidR="00FD751C" w:rsidRDefault="00FD751C" w:rsidP="00FD751C">
            <w:pPr>
              <w:widowControl w:val="0"/>
              <w:autoSpaceDE w:val="0"/>
              <w:autoSpaceDN w:val="0"/>
              <w:adjustRightInd w:val="0"/>
              <w:spacing w:before="60" w:after="60"/>
              <w:rPr>
                <w:rFonts w:ascii="Times New Roman" w:hAnsi="Times New Roman"/>
                <w:snapToGrid w:val="0"/>
                <w:color w:val="000000"/>
              </w:rPr>
            </w:pPr>
            <w:r>
              <w:rPr>
                <w:rFonts w:ascii="Times New Roman" w:hAnsi="Times New Roman"/>
                <w:snapToGrid w:val="0"/>
                <w:color w:val="000000"/>
              </w:rPr>
              <w:t>Финансовое обеспечение части затрат на приобретение муки для производства хлеба и хлебобулочных изделий</w:t>
            </w:r>
          </w:p>
        </w:tc>
        <w:tc>
          <w:tcPr>
            <w:tcW w:w="2551" w:type="dxa"/>
            <w:tcBorders>
              <w:top w:val="single" w:sz="2" w:space="0" w:color="auto"/>
              <w:left w:val="single" w:sz="2" w:space="0" w:color="auto"/>
              <w:bottom w:val="single" w:sz="2" w:space="0" w:color="auto"/>
              <w:right w:val="single" w:sz="2" w:space="0" w:color="auto"/>
            </w:tcBorders>
          </w:tcPr>
          <w:p w:rsidR="00FD751C" w:rsidRPr="0083162A" w:rsidRDefault="00FD751C" w:rsidP="00FD751C">
            <w:pPr>
              <w:widowControl w:val="0"/>
              <w:autoSpaceDE w:val="0"/>
              <w:autoSpaceDN w:val="0"/>
              <w:adjustRightInd w:val="0"/>
              <w:spacing w:before="60" w:after="60"/>
              <w:rPr>
                <w:rFonts w:ascii="Times New Roman" w:hAnsi="Times New Roman"/>
              </w:rPr>
            </w:pPr>
            <w:r w:rsidRPr="0083162A">
              <w:rPr>
                <w:rFonts w:ascii="Times New Roman" w:hAnsi="Times New Roman"/>
              </w:rPr>
              <w:t>Администрация МР «Усть-Куломский» в лице отдела экономической и налоговой политики</w:t>
            </w:r>
          </w:p>
        </w:tc>
        <w:tc>
          <w:tcPr>
            <w:tcW w:w="1418" w:type="dxa"/>
            <w:tcBorders>
              <w:top w:val="single" w:sz="2" w:space="0" w:color="auto"/>
              <w:left w:val="single" w:sz="2" w:space="0" w:color="auto"/>
              <w:bottom w:val="single" w:sz="2" w:space="0" w:color="auto"/>
              <w:right w:val="single" w:sz="2" w:space="0" w:color="auto"/>
            </w:tcBorders>
          </w:tcPr>
          <w:p w:rsidR="00FD751C" w:rsidRDefault="00FD751C" w:rsidP="00611004">
            <w:pPr>
              <w:widowControl w:val="0"/>
              <w:autoSpaceDE w:val="0"/>
              <w:autoSpaceDN w:val="0"/>
              <w:adjustRightInd w:val="0"/>
              <w:spacing w:before="60" w:after="60"/>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FD751C" w:rsidRDefault="00FD751C" w:rsidP="00611004">
            <w:pPr>
              <w:jc w:val="center"/>
              <w:rPr>
                <w:rFonts w:ascii="Times New Roman" w:hAnsi="Times New Roman"/>
              </w:rPr>
            </w:pPr>
            <w:r>
              <w:rPr>
                <w:rFonts w:ascii="Times New Roman" w:hAnsi="Times New Roman"/>
              </w:rPr>
              <w:t>0</w:t>
            </w:r>
          </w:p>
        </w:tc>
        <w:tc>
          <w:tcPr>
            <w:tcW w:w="1418" w:type="dxa"/>
            <w:tcBorders>
              <w:top w:val="single" w:sz="2" w:space="0" w:color="auto"/>
              <w:left w:val="single" w:sz="2" w:space="0" w:color="auto"/>
              <w:bottom w:val="single" w:sz="2" w:space="0" w:color="auto"/>
              <w:right w:val="single" w:sz="2" w:space="0" w:color="auto"/>
            </w:tcBorders>
          </w:tcPr>
          <w:p w:rsidR="00FD751C" w:rsidRDefault="00FD751C" w:rsidP="00611004">
            <w:pPr>
              <w:jc w:val="center"/>
              <w:rPr>
                <w:rFonts w:ascii="Times New Roman" w:hAnsi="Times New Roman"/>
              </w:rPr>
            </w:pPr>
            <w:r>
              <w:rPr>
                <w:rFonts w:ascii="Times New Roman" w:hAnsi="Times New Roman"/>
              </w:rPr>
              <w:t>80,0</w:t>
            </w:r>
          </w:p>
        </w:tc>
        <w:tc>
          <w:tcPr>
            <w:tcW w:w="1417" w:type="dxa"/>
            <w:tcBorders>
              <w:top w:val="single" w:sz="2" w:space="0" w:color="auto"/>
              <w:left w:val="single" w:sz="2" w:space="0" w:color="auto"/>
              <w:bottom w:val="single" w:sz="2" w:space="0" w:color="auto"/>
              <w:right w:val="single" w:sz="2" w:space="0" w:color="auto"/>
            </w:tcBorders>
          </w:tcPr>
          <w:p w:rsidR="00FD751C" w:rsidRDefault="00FD751C" w:rsidP="00611004">
            <w:pPr>
              <w:jc w:val="center"/>
              <w:rPr>
                <w:rFonts w:ascii="Times New Roman" w:hAnsi="Times New Roman"/>
              </w:rPr>
            </w:pPr>
            <w:r>
              <w:rPr>
                <w:rFonts w:ascii="Times New Roman" w:hAnsi="Times New Roman"/>
              </w:rPr>
              <w:t>0</w:t>
            </w:r>
          </w:p>
        </w:tc>
        <w:tc>
          <w:tcPr>
            <w:tcW w:w="993" w:type="dxa"/>
            <w:tcBorders>
              <w:top w:val="single" w:sz="2" w:space="0" w:color="auto"/>
              <w:left w:val="single" w:sz="2" w:space="0" w:color="auto"/>
              <w:bottom w:val="single" w:sz="2" w:space="0" w:color="auto"/>
              <w:right w:val="single" w:sz="2" w:space="0" w:color="auto"/>
            </w:tcBorders>
          </w:tcPr>
          <w:p w:rsidR="00FD751C" w:rsidRDefault="00FD751C" w:rsidP="00611004">
            <w:pPr>
              <w:jc w:val="center"/>
              <w:rPr>
                <w:rFonts w:ascii="Times New Roman" w:hAnsi="Times New Roman"/>
              </w:rPr>
            </w:pPr>
            <w:r>
              <w:rPr>
                <w:rFonts w:ascii="Times New Roman" w:hAnsi="Times New Roman"/>
              </w:rPr>
              <w:t>0</w:t>
            </w:r>
          </w:p>
        </w:tc>
        <w:tc>
          <w:tcPr>
            <w:tcW w:w="924" w:type="dxa"/>
            <w:tcBorders>
              <w:top w:val="single" w:sz="2" w:space="0" w:color="auto"/>
              <w:left w:val="single" w:sz="2" w:space="0" w:color="auto"/>
              <w:bottom w:val="single" w:sz="2" w:space="0" w:color="auto"/>
              <w:right w:val="single" w:sz="2" w:space="0" w:color="auto"/>
            </w:tcBorders>
          </w:tcPr>
          <w:p w:rsidR="00FD751C" w:rsidRDefault="00FD751C" w:rsidP="00611004">
            <w:pPr>
              <w:jc w:val="center"/>
              <w:rPr>
                <w:rFonts w:ascii="Times New Roman" w:hAnsi="Times New Roman"/>
              </w:rPr>
            </w:pPr>
            <w:r>
              <w:rPr>
                <w:rFonts w:ascii="Times New Roman" w:hAnsi="Times New Roman"/>
              </w:rPr>
              <w:t>0</w:t>
            </w:r>
          </w:p>
        </w:tc>
      </w:tr>
    </w:tbl>
    <w:p w:rsidR="00884BE7" w:rsidRDefault="00884BE7" w:rsidP="00884BE7">
      <w:pPr>
        <w:jc w:val="right"/>
        <w:rPr>
          <w:rFonts w:ascii="Times New Roman" w:hAnsi="Times New Roman"/>
          <w:sz w:val="24"/>
          <w:szCs w:val="24"/>
        </w:rPr>
      </w:pPr>
    </w:p>
    <w:p w:rsidR="00884BE7" w:rsidRDefault="00884BE7" w:rsidP="00884BE7">
      <w:pPr>
        <w:jc w:val="right"/>
        <w:rPr>
          <w:rFonts w:ascii="Times New Roman" w:hAnsi="Times New Roman"/>
          <w:sz w:val="24"/>
          <w:szCs w:val="24"/>
        </w:rPr>
        <w:sectPr w:rsidR="00884BE7" w:rsidSect="00884BE7">
          <w:pgSz w:w="16838" w:h="11906" w:orient="landscape" w:code="9"/>
          <w:pgMar w:top="1134" w:right="709" w:bottom="851" w:left="851" w:header="709" w:footer="709" w:gutter="0"/>
          <w:cols w:space="708"/>
          <w:docGrid w:linePitch="360"/>
        </w:sectPr>
      </w:pPr>
    </w:p>
    <w:p w:rsidR="006056FC" w:rsidRDefault="006056FC" w:rsidP="006056FC">
      <w:pPr>
        <w:jc w:val="right"/>
        <w:rPr>
          <w:rFonts w:ascii="Times New Roman" w:hAnsi="Times New Roman"/>
          <w:sz w:val="24"/>
          <w:szCs w:val="24"/>
        </w:rPr>
      </w:pPr>
      <w:r w:rsidRPr="0072219E">
        <w:rPr>
          <w:rFonts w:ascii="Times New Roman" w:hAnsi="Times New Roman"/>
          <w:sz w:val="24"/>
          <w:szCs w:val="24"/>
        </w:rPr>
        <w:lastRenderedPageBreak/>
        <w:t xml:space="preserve">Приложение </w:t>
      </w:r>
      <w:r>
        <w:rPr>
          <w:rFonts w:ascii="Times New Roman" w:hAnsi="Times New Roman"/>
          <w:sz w:val="24"/>
          <w:szCs w:val="24"/>
        </w:rPr>
        <w:t xml:space="preserve">3 </w:t>
      </w:r>
      <w:r w:rsidRPr="0072219E">
        <w:rPr>
          <w:rFonts w:ascii="Times New Roman" w:hAnsi="Times New Roman"/>
          <w:sz w:val="24"/>
          <w:szCs w:val="24"/>
        </w:rPr>
        <w:t xml:space="preserve">к </w:t>
      </w:r>
      <w:r>
        <w:rPr>
          <w:rFonts w:ascii="Times New Roman" w:hAnsi="Times New Roman"/>
          <w:sz w:val="24"/>
          <w:szCs w:val="24"/>
        </w:rPr>
        <w:t>изменениям, вносимым</w:t>
      </w:r>
      <w:r w:rsidRPr="0072219E">
        <w:rPr>
          <w:rFonts w:ascii="Times New Roman" w:hAnsi="Times New Roman"/>
          <w:sz w:val="24"/>
          <w:szCs w:val="24"/>
        </w:rPr>
        <w:t xml:space="preserve"> </w:t>
      </w:r>
    </w:p>
    <w:p w:rsidR="006056FC" w:rsidRDefault="006056FC" w:rsidP="006056FC">
      <w:pPr>
        <w:jc w:val="right"/>
        <w:rPr>
          <w:rFonts w:ascii="Times New Roman" w:hAnsi="Times New Roman"/>
          <w:sz w:val="24"/>
          <w:szCs w:val="24"/>
        </w:rPr>
      </w:pPr>
      <w:r w:rsidRPr="0072219E">
        <w:rPr>
          <w:rFonts w:ascii="Times New Roman" w:hAnsi="Times New Roman"/>
          <w:sz w:val="24"/>
          <w:szCs w:val="24"/>
        </w:rPr>
        <w:t>в постановление администрации МР «Усть-Куломский»</w:t>
      </w:r>
    </w:p>
    <w:p w:rsidR="006056FC" w:rsidRDefault="006056FC" w:rsidP="006056FC">
      <w:pPr>
        <w:jc w:val="right"/>
        <w:rPr>
          <w:rFonts w:ascii="Times New Roman" w:hAnsi="Times New Roman"/>
          <w:sz w:val="24"/>
          <w:szCs w:val="24"/>
        </w:rPr>
      </w:pPr>
      <w:r w:rsidRPr="0072219E">
        <w:rPr>
          <w:rFonts w:ascii="Times New Roman" w:hAnsi="Times New Roman"/>
          <w:sz w:val="24"/>
          <w:szCs w:val="24"/>
        </w:rPr>
        <w:t xml:space="preserve"> от 18 октября 2021 года № 1387 </w:t>
      </w:r>
    </w:p>
    <w:p w:rsidR="006056FC" w:rsidRDefault="006056FC" w:rsidP="006056FC">
      <w:pPr>
        <w:jc w:val="right"/>
        <w:rPr>
          <w:rFonts w:ascii="Times New Roman" w:hAnsi="Times New Roman"/>
          <w:sz w:val="24"/>
          <w:szCs w:val="24"/>
        </w:rPr>
      </w:pPr>
      <w:r w:rsidRPr="0072219E">
        <w:rPr>
          <w:rFonts w:ascii="Times New Roman" w:hAnsi="Times New Roman"/>
          <w:sz w:val="24"/>
          <w:szCs w:val="24"/>
        </w:rPr>
        <w:t>«О муниципальной программе «Развитие экономики</w:t>
      </w:r>
      <w:r>
        <w:rPr>
          <w:rFonts w:ascii="Times New Roman" w:hAnsi="Times New Roman"/>
          <w:sz w:val="28"/>
          <w:szCs w:val="28"/>
        </w:rPr>
        <w:t>»</w:t>
      </w:r>
    </w:p>
    <w:p w:rsidR="006056FC" w:rsidRPr="0063705A" w:rsidRDefault="006056FC" w:rsidP="006056FC">
      <w:pPr>
        <w:shd w:val="clear" w:color="auto" w:fill="FFFFFF"/>
        <w:tabs>
          <w:tab w:val="left" w:pos="1238"/>
        </w:tabs>
        <w:jc w:val="right"/>
        <w:rPr>
          <w:rFonts w:ascii="Times New Roman" w:hAnsi="Times New Roman"/>
          <w:sz w:val="24"/>
          <w:szCs w:val="24"/>
        </w:rPr>
      </w:pPr>
    </w:p>
    <w:p w:rsidR="006056FC" w:rsidRPr="00813DFD" w:rsidRDefault="006056FC" w:rsidP="006056FC">
      <w:pPr>
        <w:shd w:val="clear" w:color="auto" w:fill="FFFFFF"/>
        <w:tabs>
          <w:tab w:val="left" w:pos="1238"/>
        </w:tabs>
        <w:jc w:val="both"/>
        <w:rPr>
          <w:rFonts w:ascii="Times New Roman" w:hAnsi="Times New Roman"/>
          <w:b/>
          <w:sz w:val="28"/>
          <w:szCs w:val="28"/>
        </w:rPr>
      </w:pPr>
      <w:r>
        <w:rPr>
          <w:rFonts w:ascii="Times New Roman" w:hAnsi="Times New Roman"/>
          <w:b/>
          <w:sz w:val="28"/>
          <w:szCs w:val="28"/>
        </w:rPr>
        <w:t>Раздел 5</w:t>
      </w:r>
      <w:r w:rsidRPr="00813DFD">
        <w:rPr>
          <w:rFonts w:ascii="Times New Roman" w:hAnsi="Times New Roman"/>
          <w:b/>
          <w:sz w:val="28"/>
          <w:szCs w:val="28"/>
        </w:rPr>
        <w:t xml:space="preserve">. Условия и порядок </w:t>
      </w:r>
      <w:r>
        <w:rPr>
          <w:rFonts w:ascii="Times New Roman" w:hAnsi="Times New Roman"/>
          <w:b/>
          <w:sz w:val="28"/>
          <w:szCs w:val="28"/>
        </w:rPr>
        <w:t xml:space="preserve">предоставления субсидий </w:t>
      </w:r>
      <w:r w:rsidR="00947788">
        <w:rPr>
          <w:rFonts w:ascii="Times New Roman" w:hAnsi="Times New Roman"/>
          <w:b/>
          <w:sz w:val="28"/>
          <w:szCs w:val="28"/>
        </w:rPr>
        <w:t xml:space="preserve">субъектам малого и среднего предпринимательства </w:t>
      </w:r>
      <w:r>
        <w:rPr>
          <w:rFonts w:ascii="Times New Roman" w:hAnsi="Times New Roman"/>
          <w:b/>
          <w:sz w:val="28"/>
          <w:szCs w:val="28"/>
        </w:rPr>
        <w:t xml:space="preserve">на </w:t>
      </w:r>
      <w:r w:rsidR="00947788">
        <w:rPr>
          <w:rFonts w:ascii="Times New Roman" w:hAnsi="Times New Roman"/>
          <w:b/>
          <w:sz w:val="28"/>
          <w:szCs w:val="28"/>
        </w:rPr>
        <w:t xml:space="preserve">финансовое </w:t>
      </w:r>
      <w:r>
        <w:rPr>
          <w:rFonts w:ascii="Times New Roman" w:hAnsi="Times New Roman"/>
          <w:b/>
          <w:sz w:val="28"/>
          <w:szCs w:val="28"/>
        </w:rPr>
        <w:t>обеспечение части затрат на приобретение муки для производства хлеба и хлебобулочных изделий</w:t>
      </w:r>
    </w:p>
    <w:p w:rsidR="006056FC" w:rsidRPr="00813DFD" w:rsidRDefault="006056FC" w:rsidP="006056FC">
      <w:pPr>
        <w:shd w:val="clear" w:color="auto" w:fill="FFFFFF"/>
        <w:tabs>
          <w:tab w:val="left" w:pos="1238"/>
        </w:tabs>
        <w:jc w:val="center"/>
        <w:rPr>
          <w:rFonts w:ascii="Times New Roman" w:hAnsi="Times New Roman"/>
          <w:b/>
          <w:sz w:val="28"/>
          <w:szCs w:val="28"/>
        </w:rPr>
      </w:pPr>
    </w:p>
    <w:p w:rsidR="006056FC" w:rsidRPr="00813DFD" w:rsidRDefault="006056FC" w:rsidP="006056FC">
      <w:pPr>
        <w:tabs>
          <w:tab w:val="left" w:pos="426"/>
        </w:tabs>
        <w:ind w:firstLine="709"/>
        <w:jc w:val="both"/>
        <w:rPr>
          <w:rFonts w:ascii="Times New Roman" w:hAnsi="Times New Roman"/>
          <w:b/>
          <w:sz w:val="28"/>
          <w:szCs w:val="28"/>
        </w:rPr>
      </w:pPr>
      <w:r w:rsidRPr="00813DFD">
        <w:rPr>
          <w:rFonts w:ascii="Times New Roman" w:hAnsi="Times New Roman"/>
          <w:b/>
          <w:sz w:val="28"/>
          <w:szCs w:val="28"/>
        </w:rPr>
        <w:t>1. Общие положения о предоставлении субсидии.</w:t>
      </w:r>
    </w:p>
    <w:p w:rsidR="006056FC" w:rsidRPr="00813DFD" w:rsidRDefault="006056FC" w:rsidP="006056FC">
      <w:pPr>
        <w:widowControl w:val="0"/>
        <w:autoSpaceDE w:val="0"/>
        <w:autoSpaceDN w:val="0"/>
        <w:adjustRightInd w:val="0"/>
        <w:jc w:val="both"/>
        <w:rPr>
          <w:rFonts w:ascii="Times New Roman" w:hAnsi="Times New Roman"/>
          <w:sz w:val="28"/>
          <w:szCs w:val="28"/>
        </w:rPr>
      </w:pPr>
      <w:r w:rsidRPr="003A226B">
        <w:rPr>
          <w:rFonts w:ascii="Times New Roman" w:hAnsi="Times New Roman"/>
          <w:sz w:val="28"/>
          <w:szCs w:val="28"/>
        </w:rPr>
        <w:t>1.1. Порядок предоставления субсидий субъектам малого и среднего предпринимательства на финансовое обеспечение части затрат</w:t>
      </w:r>
      <w:r w:rsidR="00947788">
        <w:rPr>
          <w:rFonts w:ascii="Times New Roman" w:hAnsi="Times New Roman"/>
          <w:sz w:val="28"/>
          <w:szCs w:val="28"/>
        </w:rPr>
        <w:t xml:space="preserve"> на приобретение муки для производства хлеба и хлебобулочных изделий </w:t>
      </w:r>
      <w:r w:rsidRPr="003A226B">
        <w:rPr>
          <w:rFonts w:ascii="Times New Roman" w:hAnsi="Times New Roman"/>
          <w:sz w:val="28"/>
          <w:szCs w:val="28"/>
        </w:rPr>
        <w:t xml:space="preserve">(далее – Порядок), разработан в соответствии со статьей 78 Бюджетного кодекса Российской Федерации, с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r w:rsidRPr="00813DFD">
        <w:rPr>
          <w:rFonts w:ascii="Times New Roman" w:hAnsi="Times New Roman"/>
          <w:sz w:val="28"/>
          <w:szCs w:val="28"/>
        </w:rPr>
        <w:t>в целях реализации мероприятия «</w:t>
      </w:r>
      <w:r w:rsidR="00362A87">
        <w:rPr>
          <w:rFonts w:ascii="Times New Roman" w:hAnsi="Times New Roman"/>
          <w:snapToGrid w:val="0"/>
          <w:sz w:val="28"/>
          <w:szCs w:val="28"/>
        </w:rPr>
        <w:t>Финансовое</w:t>
      </w:r>
      <w:r>
        <w:rPr>
          <w:rFonts w:ascii="Times New Roman" w:hAnsi="Times New Roman"/>
          <w:snapToGrid w:val="0"/>
          <w:sz w:val="28"/>
          <w:szCs w:val="28"/>
        </w:rPr>
        <w:t xml:space="preserve"> обеспечение части затрат на приобретение муки для производства хлеба и хлебобулочных изделий</w:t>
      </w:r>
      <w:r w:rsidRPr="00813DFD">
        <w:rPr>
          <w:rFonts w:ascii="Times New Roman" w:hAnsi="Times New Roman"/>
          <w:sz w:val="28"/>
          <w:szCs w:val="28"/>
        </w:rPr>
        <w:t>» подпрограммы «Поддержка и развитие малого и среднего предпринимательства» муниципальной программы «Развитие экономики» (далее – Программа).</w:t>
      </w:r>
    </w:p>
    <w:p w:rsidR="006056FC" w:rsidRPr="003A226B" w:rsidRDefault="006056FC" w:rsidP="006056FC">
      <w:pPr>
        <w:tabs>
          <w:tab w:val="left" w:pos="426"/>
        </w:tabs>
        <w:ind w:firstLine="709"/>
        <w:jc w:val="both"/>
        <w:rPr>
          <w:rFonts w:ascii="Times New Roman" w:hAnsi="Times New Roman"/>
          <w:sz w:val="28"/>
          <w:szCs w:val="28"/>
        </w:rPr>
      </w:pPr>
      <w:r w:rsidRPr="003A226B">
        <w:rPr>
          <w:rFonts w:ascii="Times New Roman" w:hAnsi="Times New Roman"/>
          <w:sz w:val="28"/>
          <w:szCs w:val="28"/>
        </w:rPr>
        <w:t>1.2.  В целях настоящего Порядка используются следующие понятия:</w:t>
      </w:r>
    </w:p>
    <w:p w:rsidR="006056FC" w:rsidRPr="003A226B" w:rsidRDefault="006056FC" w:rsidP="006056FC">
      <w:pPr>
        <w:tabs>
          <w:tab w:val="left" w:pos="426"/>
        </w:tabs>
        <w:ind w:firstLine="709"/>
        <w:jc w:val="both"/>
        <w:rPr>
          <w:rFonts w:ascii="Times New Roman" w:hAnsi="Times New Roman"/>
          <w:sz w:val="28"/>
          <w:szCs w:val="28"/>
        </w:rPr>
      </w:pPr>
      <w:r w:rsidRPr="003A226B">
        <w:rPr>
          <w:rFonts w:ascii="Times New Roman" w:hAnsi="Times New Roman"/>
          <w:sz w:val="28"/>
          <w:szCs w:val="28"/>
        </w:rPr>
        <w:t xml:space="preserve">- Субсидия – бюджетные средства, предоставляемые субъектам малого и среднего предпринимательства </w:t>
      </w:r>
      <w:proofErr w:type="spellStart"/>
      <w:r w:rsidRPr="003A226B">
        <w:rPr>
          <w:rFonts w:ascii="Times New Roman" w:hAnsi="Times New Roman"/>
          <w:sz w:val="28"/>
          <w:szCs w:val="28"/>
        </w:rPr>
        <w:t>Усть-Куломского</w:t>
      </w:r>
      <w:proofErr w:type="spellEnd"/>
      <w:r w:rsidRPr="003A226B">
        <w:rPr>
          <w:rFonts w:ascii="Times New Roman" w:hAnsi="Times New Roman"/>
          <w:sz w:val="28"/>
          <w:szCs w:val="28"/>
        </w:rPr>
        <w:t xml:space="preserve"> района на </w:t>
      </w:r>
      <w:r>
        <w:rPr>
          <w:rFonts w:ascii="Times New Roman" w:hAnsi="Times New Roman"/>
          <w:sz w:val="28"/>
          <w:szCs w:val="28"/>
        </w:rPr>
        <w:t>обеспечение части затрат на приобретение муки для производства хлеба и хлебобулочных изделий</w:t>
      </w:r>
      <w:r w:rsidRPr="003A226B">
        <w:rPr>
          <w:rFonts w:ascii="Times New Roman" w:hAnsi="Times New Roman"/>
          <w:sz w:val="28"/>
          <w:szCs w:val="28"/>
        </w:rPr>
        <w:t>;</w:t>
      </w:r>
    </w:p>
    <w:p w:rsidR="006056FC" w:rsidRPr="000B4888" w:rsidRDefault="006056FC" w:rsidP="006056FC">
      <w:pPr>
        <w:tabs>
          <w:tab w:val="left" w:pos="426"/>
        </w:tabs>
        <w:ind w:firstLine="709"/>
        <w:jc w:val="both"/>
        <w:rPr>
          <w:rFonts w:ascii="Times New Roman" w:hAnsi="Times New Roman"/>
          <w:sz w:val="28"/>
          <w:szCs w:val="28"/>
        </w:rPr>
      </w:pPr>
      <w:r w:rsidRPr="000B4888">
        <w:rPr>
          <w:rFonts w:ascii="Times New Roman" w:hAnsi="Times New Roman"/>
          <w:sz w:val="28"/>
          <w:szCs w:val="28"/>
        </w:rPr>
        <w:t>- Заявитель – субъект малого и среднего предпринимательства (юридическое лицо (за исключением государственного (муниципального) учреждения), индивидуальный предприниматель, крестьянское (фермерское) хозяйство), включенный в Единый реестр субъектов малого и среднего предпринимательства в соответствии с Федеральным законом «О развитии малого и среднего предпринимательства в Российской Федерации», зарегистрированный и осуществляющий деятельность на территории МО МР «Усть-Куломск</w:t>
      </w:r>
      <w:r>
        <w:rPr>
          <w:rFonts w:ascii="Times New Roman" w:hAnsi="Times New Roman"/>
          <w:sz w:val="28"/>
          <w:szCs w:val="28"/>
        </w:rPr>
        <w:t xml:space="preserve">ий», </w:t>
      </w:r>
      <w:r w:rsidR="00947788">
        <w:rPr>
          <w:rFonts w:ascii="Times New Roman" w:hAnsi="Times New Roman"/>
          <w:sz w:val="28"/>
          <w:szCs w:val="28"/>
        </w:rPr>
        <w:t>осуществляющий производство</w:t>
      </w:r>
      <w:r>
        <w:rPr>
          <w:rFonts w:ascii="Times New Roman" w:hAnsi="Times New Roman"/>
          <w:sz w:val="28"/>
          <w:szCs w:val="28"/>
        </w:rPr>
        <w:t xml:space="preserve"> хлеба и хлебобулочных изделий</w:t>
      </w:r>
      <w:r w:rsidRPr="000B4888">
        <w:rPr>
          <w:rFonts w:ascii="Times New Roman" w:hAnsi="Times New Roman"/>
          <w:sz w:val="28"/>
          <w:szCs w:val="28"/>
        </w:rPr>
        <w:t xml:space="preserve"> на территории МО МР «Усть-Куломский»;</w:t>
      </w:r>
    </w:p>
    <w:p w:rsidR="006056FC" w:rsidRPr="000B4888" w:rsidRDefault="006056FC" w:rsidP="006056FC">
      <w:pPr>
        <w:widowControl w:val="0"/>
        <w:autoSpaceDE w:val="0"/>
        <w:autoSpaceDN w:val="0"/>
        <w:adjustRightInd w:val="0"/>
        <w:ind w:firstLine="540"/>
        <w:jc w:val="both"/>
        <w:rPr>
          <w:rFonts w:ascii="Times New Roman" w:hAnsi="Times New Roman"/>
          <w:sz w:val="28"/>
          <w:szCs w:val="28"/>
        </w:rPr>
      </w:pPr>
      <w:r w:rsidRPr="000B4888">
        <w:rPr>
          <w:rFonts w:ascii="Times New Roman" w:hAnsi="Times New Roman"/>
          <w:sz w:val="28"/>
          <w:szCs w:val="28"/>
        </w:rPr>
        <w:t>- Получатель субсидии – Заявитель, прошедший отбор путем проведения запроса пре</w:t>
      </w:r>
      <w:r>
        <w:rPr>
          <w:rFonts w:ascii="Times New Roman" w:hAnsi="Times New Roman"/>
          <w:sz w:val="28"/>
          <w:szCs w:val="28"/>
        </w:rPr>
        <w:t>дложений для получения субсидии.</w:t>
      </w:r>
    </w:p>
    <w:p w:rsidR="006056FC" w:rsidRPr="001E63D6" w:rsidRDefault="006056FC" w:rsidP="006056FC">
      <w:pPr>
        <w:widowControl w:val="0"/>
        <w:autoSpaceDE w:val="0"/>
        <w:autoSpaceDN w:val="0"/>
        <w:adjustRightInd w:val="0"/>
        <w:ind w:firstLine="540"/>
        <w:jc w:val="both"/>
        <w:rPr>
          <w:rFonts w:ascii="Times New Roman" w:hAnsi="Times New Roman"/>
          <w:sz w:val="28"/>
          <w:szCs w:val="28"/>
        </w:rPr>
      </w:pPr>
      <w:r w:rsidRPr="001E63D6">
        <w:rPr>
          <w:rFonts w:ascii="Times New Roman" w:hAnsi="Times New Roman"/>
          <w:sz w:val="28"/>
          <w:szCs w:val="28"/>
        </w:rPr>
        <w:t xml:space="preserve">1.3. Целью предоставления субсидии является частичное финансовое </w:t>
      </w:r>
      <w:r w:rsidRPr="001E63D6">
        <w:rPr>
          <w:rFonts w:ascii="Times New Roman" w:hAnsi="Times New Roman"/>
          <w:sz w:val="28"/>
          <w:szCs w:val="28"/>
        </w:rPr>
        <w:lastRenderedPageBreak/>
        <w:t xml:space="preserve">обеспечение затрат Получателя субсидии </w:t>
      </w:r>
      <w:proofErr w:type="gramStart"/>
      <w:r w:rsidRPr="001E63D6">
        <w:rPr>
          <w:rFonts w:ascii="Times New Roman" w:hAnsi="Times New Roman"/>
          <w:sz w:val="28"/>
          <w:szCs w:val="28"/>
        </w:rPr>
        <w:t xml:space="preserve">согласно </w:t>
      </w:r>
      <w:r w:rsidR="006F7EEF">
        <w:rPr>
          <w:rFonts w:ascii="Times New Roman" w:hAnsi="Times New Roman"/>
          <w:sz w:val="28"/>
          <w:szCs w:val="28"/>
        </w:rPr>
        <w:t>расчета</w:t>
      </w:r>
      <w:proofErr w:type="gramEnd"/>
      <w:r w:rsidRPr="001E63D6">
        <w:rPr>
          <w:rFonts w:ascii="Times New Roman" w:hAnsi="Times New Roman"/>
          <w:sz w:val="28"/>
          <w:szCs w:val="28"/>
        </w:rPr>
        <w:t xml:space="preserve"> расходов </w:t>
      </w:r>
      <w:r w:rsidR="00C14715">
        <w:rPr>
          <w:rFonts w:ascii="Times New Roman" w:hAnsi="Times New Roman"/>
          <w:sz w:val="28"/>
          <w:szCs w:val="28"/>
        </w:rPr>
        <w:t>на приобретение муки для производства хлеба и хлебобулочных изделий.</w:t>
      </w:r>
      <w:r w:rsidRPr="001E63D6">
        <w:rPr>
          <w:rFonts w:ascii="Times New Roman" w:hAnsi="Times New Roman"/>
          <w:sz w:val="28"/>
          <w:szCs w:val="28"/>
        </w:rPr>
        <w:t xml:space="preserve"> </w:t>
      </w:r>
    </w:p>
    <w:p w:rsidR="006056FC" w:rsidRPr="00F906BA" w:rsidRDefault="006056FC" w:rsidP="006056FC">
      <w:pPr>
        <w:widowControl w:val="0"/>
        <w:autoSpaceDE w:val="0"/>
        <w:autoSpaceDN w:val="0"/>
        <w:adjustRightInd w:val="0"/>
        <w:ind w:firstLine="540"/>
        <w:jc w:val="both"/>
        <w:rPr>
          <w:rFonts w:ascii="Times New Roman" w:hAnsi="Times New Roman"/>
          <w:sz w:val="28"/>
          <w:szCs w:val="28"/>
        </w:rPr>
      </w:pPr>
      <w:r w:rsidRPr="00F906BA">
        <w:rPr>
          <w:rFonts w:ascii="Times New Roman" w:hAnsi="Times New Roman"/>
          <w:sz w:val="28"/>
          <w:szCs w:val="28"/>
        </w:rPr>
        <w:t>Субсидии являются целевыми и не могут быть направлены на иные цели. Нецелевое использование средств влечет применение мер ответственности в соответствии с законодательством Российской Федерации.</w:t>
      </w:r>
    </w:p>
    <w:p w:rsidR="00F84D75" w:rsidRDefault="00F84D75" w:rsidP="006056FC">
      <w:pPr>
        <w:tabs>
          <w:tab w:val="left" w:pos="426"/>
        </w:tabs>
        <w:ind w:firstLine="709"/>
        <w:jc w:val="both"/>
        <w:rPr>
          <w:rFonts w:ascii="Times New Roman" w:hAnsi="Times New Roman"/>
          <w:sz w:val="28"/>
          <w:szCs w:val="28"/>
        </w:rPr>
      </w:pPr>
      <w:r>
        <w:rPr>
          <w:rFonts w:ascii="Times New Roman" w:hAnsi="Times New Roman"/>
          <w:sz w:val="28"/>
          <w:szCs w:val="28"/>
        </w:rPr>
        <w:t>Российской организации – получателю  субсидии</w:t>
      </w:r>
      <w:r w:rsidR="008E1DB6">
        <w:rPr>
          <w:rFonts w:ascii="Times New Roman" w:hAnsi="Times New Roman"/>
          <w:sz w:val="28"/>
          <w:szCs w:val="28"/>
        </w:rPr>
        <w:t xml:space="preserve"> запрещается приобретение за счет полученных из бюджета МО МР «Усть-Куломский» средств иностранной валюты, за исключением операций, осуществляемых в соответствии с валютным законодательством российской федерации при закупе (поставке) высокотехнологичного импортного оборудования, технологической оснастки, результатов интеллектуальной деятельности,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8E1DB6" w:rsidRDefault="008E1DB6" w:rsidP="006056FC">
      <w:pPr>
        <w:tabs>
          <w:tab w:val="left" w:pos="426"/>
        </w:tabs>
        <w:ind w:firstLine="709"/>
        <w:jc w:val="both"/>
        <w:rPr>
          <w:rFonts w:ascii="Times New Roman" w:hAnsi="Times New Roman"/>
          <w:sz w:val="28"/>
          <w:szCs w:val="28"/>
        </w:rPr>
      </w:pPr>
      <w:r>
        <w:rPr>
          <w:rFonts w:ascii="Times New Roman" w:hAnsi="Times New Roman"/>
          <w:sz w:val="28"/>
          <w:szCs w:val="28"/>
        </w:rPr>
        <w:t xml:space="preserve">Российская организация – получатель субсидии обязана распространить указанное условие на иных юридических лиц, получающих средства на основании договоров, заключенных с российской организацией – получателем субсидии. </w:t>
      </w:r>
    </w:p>
    <w:p w:rsidR="006056FC" w:rsidRPr="00F906BA" w:rsidRDefault="006056FC" w:rsidP="006056FC">
      <w:pPr>
        <w:tabs>
          <w:tab w:val="left" w:pos="426"/>
        </w:tabs>
        <w:ind w:firstLine="709"/>
        <w:jc w:val="both"/>
        <w:rPr>
          <w:rFonts w:ascii="Times New Roman" w:hAnsi="Times New Roman"/>
          <w:sz w:val="28"/>
          <w:szCs w:val="28"/>
        </w:rPr>
      </w:pPr>
      <w:r w:rsidRPr="00F906BA">
        <w:rPr>
          <w:rFonts w:ascii="Times New Roman" w:hAnsi="Times New Roman"/>
          <w:sz w:val="28"/>
          <w:szCs w:val="28"/>
        </w:rPr>
        <w:t>1.4. Главным распорядителем средств бюджета МО МР «Усть-Куломский», осуществляющим предоставление субсидии является администрация МР «Усть-Куломский» (далее – Администрация).</w:t>
      </w:r>
    </w:p>
    <w:p w:rsidR="006056FC" w:rsidRPr="00F906BA" w:rsidRDefault="006056FC" w:rsidP="006056FC">
      <w:pPr>
        <w:tabs>
          <w:tab w:val="left" w:pos="426"/>
        </w:tabs>
        <w:ind w:firstLine="709"/>
        <w:jc w:val="both"/>
        <w:rPr>
          <w:rFonts w:ascii="Times New Roman" w:hAnsi="Times New Roman"/>
          <w:sz w:val="28"/>
          <w:szCs w:val="28"/>
        </w:rPr>
      </w:pPr>
      <w:r w:rsidRPr="00F906BA">
        <w:rPr>
          <w:rFonts w:ascii="Times New Roman" w:hAnsi="Times New Roman"/>
          <w:sz w:val="28"/>
          <w:szCs w:val="28"/>
        </w:rPr>
        <w:t>Субсидии предоставляются в пределах лимитов бюджетных обязательств, доведенных до Администрации как главного распорядителя средств бюджета МО МР «Усть-Куломский» на цели, указанные в пункте 1.3 настоящего Порядка.</w:t>
      </w:r>
    </w:p>
    <w:p w:rsidR="006056FC" w:rsidRPr="00F906BA" w:rsidRDefault="006056FC" w:rsidP="006056FC">
      <w:pPr>
        <w:tabs>
          <w:tab w:val="left" w:pos="426"/>
        </w:tabs>
        <w:ind w:firstLine="709"/>
        <w:jc w:val="both"/>
        <w:rPr>
          <w:rFonts w:ascii="Times New Roman" w:hAnsi="Times New Roman"/>
          <w:sz w:val="28"/>
          <w:szCs w:val="28"/>
        </w:rPr>
      </w:pPr>
      <w:r w:rsidRPr="00F906BA">
        <w:rPr>
          <w:rFonts w:ascii="Times New Roman" w:hAnsi="Times New Roman"/>
          <w:sz w:val="28"/>
          <w:szCs w:val="28"/>
        </w:rPr>
        <w:t>Сведения о субсидиях размещаются на едином портале бюджетной системы Российской Федерации в сети «Интернет» при формировании проекта решения Совета МО МР «Усть-Куломский» о бюджете МО МР «Усть-Куломский» (проекта решения Совета МО МР «Усть-Куломский» о внесении изменений в решение Совета МО МР «Усть-Куломский» о бюджете МО МР «Усть-Куломский»).</w:t>
      </w:r>
    </w:p>
    <w:p w:rsidR="006056FC" w:rsidRPr="00F906BA" w:rsidRDefault="006056FC" w:rsidP="006056FC">
      <w:pPr>
        <w:tabs>
          <w:tab w:val="left" w:pos="426"/>
        </w:tabs>
        <w:ind w:firstLine="709"/>
        <w:jc w:val="both"/>
        <w:rPr>
          <w:rFonts w:ascii="Times New Roman" w:hAnsi="Times New Roman"/>
          <w:sz w:val="28"/>
          <w:szCs w:val="28"/>
        </w:rPr>
      </w:pPr>
      <w:r w:rsidRPr="00F906BA">
        <w:rPr>
          <w:rFonts w:ascii="Times New Roman" w:hAnsi="Times New Roman"/>
          <w:sz w:val="28"/>
          <w:szCs w:val="28"/>
        </w:rPr>
        <w:t>1.5. Категории Получателей субсидии:</w:t>
      </w:r>
    </w:p>
    <w:p w:rsidR="006056FC" w:rsidRPr="00F906BA" w:rsidRDefault="006056FC" w:rsidP="006056FC">
      <w:pPr>
        <w:tabs>
          <w:tab w:val="left" w:pos="426"/>
        </w:tabs>
        <w:ind w:firstLine="709"/>
        <w:jc w:val="both"/>
        <w:rPr>
          <w:rFonts w:ascii="Times New Roman" w:hAnsi="Times New Roman"/>
          <w:sz w:val="28"/>
          <w:szCs w:val="28"/>
        </w:rPr>
      </w:pPr>
      <w:r w:rsidRPr="00F906BA">
        <w:rPr>
          <w:rFonts w:ascii="Times New Roman" w:hAnsi="Times New Roman"/>
          <w:sz w:val="28"/>
          <w:szCs w:val="28"/>
        </w:rPr>
        <w:t xml:space="preserve">Получателями субсидии являются субъекты малого и среднего предпринимательства: организации, индивидуальные предприниматели, индивидуальные предприниматели, крестьянские (фермерские) хозяйства, зарегистрированные и осуществляющие деятельность на территории </w:t>
      </w:r>
      <w:proofErr w:type="spellStart"/>
      <w:r w:rsidRPr="00F906BA">
        <w:rPr>
          <w:rFonts w:ascii="Times New Roman" w:hAnsi="Times New Roman"/>
          <w:sz w:val="28"/>
          <w:szCs w:val="28"/>
        </w:rPr>
        <w:t>Усть-Кул</w:t>
      </w:r>
      <w:r w:rsidR="00947788">
        <w:rPr>
          <w:rFonts w:ascii="Times New Roman" w:hAnsi="Times New Roman"/>
          <w:sz w:val="28"/>
          <w:szCs w:val="28"/>
        </w:rPr>
        <w:t>омского</w:t>
      </w:r>
      <w:proofErr w:type="spellEnd"/>
      <w:r w:rsidR="00947788">
        <w:rPr>
          <w:rFonts w:ascii="Times New Roman" w:hAnsi="Times New Roman"/>
          <w:sz w:val="28"/>
          <w:szCs w:val="28"/>
        </w:rPr>
        <w:t xml:space="preserve"> района Республики Коми по производству</w:t>
      </w:r>
      <w:r w:rsidR="005F41C2">
        <w:rPr>
          <w:rFonts w:ascii="Times New Roman" w:hAnsi="Times New Roman"/>
          <w:sz w:val="28"/>
          <w:szCs w:val="28"/>
        </w:rPr>
        <w:t xml:space="preserve"> хлеба и хлебобулочных изделий</w:t>
      </w:r>
      <w:r w:rsidR="00947788">
        <w:rPr>
          <w:rFonts w:ascii="Times New Roman" w:hAnsi="Times New Roman"/>
          <w:sz w:val="28"/>
          <w:szCs w:val="28"/>
        </w:rPr>
        <w:t xml:space="preserve"> </w:t>
      </w:r>
      <w:r w:rsidRPr="00F906BA">
        <w:rPr>
          <w:rFonts w:ascii="Times New Roman" w:hAnsi="Times New Roman"/>
          <w:sz w:val="28"/>
          <w:szCs w:val="28"/>
        </w:rPr>
        <w:t>(при этом поддержка не может оказываться субъектам малого и среднего предпринимательства, осуществляющим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rsidR="006056FC" w:rsidRPr="00F906BA" w:rsidRDefault="006056FC" w:rsidP="006056FC">
      <w:pPr>
        <w:shd w:val="clear" w:color="auto" w:fill="FFFFFF"/>
        <w:ind w:firstLine="709"/>
        <w:jc w:val="both"/>
        <w:textAlignment w:val="baseline"/>
        <w:rPr>
          <w:rFonts w:ascii="Times New Roman" w:hAnsi="Times New Roman"/>
          <w:sz w:val="28"/>
          <w:szCs w:val="28"/>
        </w:rPr>
      </w:pPr>
      <w:r w:rsidRPr="00F906BA">
        <w:rPr>
          <w:rFonts w:ascii="Times New Roman" w:hAnsi="Times New Roman"/>
          <w:sz w:val="28"/>
          <w:szCs w:val="28"/>
        </w:rPr>
        <w:t>1.6. Нормативные правовые акты, принимаемые Администрацией во исполнение настоящего Порядка, размещаются в установленном порядке на официальном сайте Администрации в информационно-</w:t>
      </w:r>
      <w:r w:rsidRPr="00F906BA">
        <w:rPr>
          <w:rFonts w:ascii="Times New Roman" w:hAnsi="Times New Roman"/>
          <w:sz w:val="28"/>
          <w:szCs w:val="28"/>
        </w:rPr>
        <w:lastRenderedPageBreak/>
        <w:t>телекоммуникационной сети «Интернет» в течение 3 рабочих дней со дня их принятия.</w:t>
      </w:r>
    </w:p>
    <w:p w:rsidR="006056FC" w:rsidRPr="00F906BA" w:rsidRDefault="006056FC" w:rsidP="006056FC">
      <w:pPr>
        <w:tabs>
          <w:tab w:val="left" w:pos="426"/>
        </w:tabs>
        <w:ind w:firstLine="709"/>
        <w:jc w:val="both"/>
        <w:rPr>
          <w:rFonts w:ascii="Times New Roman" w:hAnsi="Times New Roman"/>
          <w:b/>
          <w:sz w:val="28"/>
          <w:szCs w:val="28"/>
          <w:lang w:eastAsia="ru-RU"/>
        </w:rPr>
      </w:pPr>
      <w:r w:rsidRPr="00F906BA">
        <w:rPr>
          <w:rFonts w:ascii="Times New Roman" w:hAnsi="Times New Roman"/>
          <w:b/>
          <w:sz w:val="28"/>
          <w:szCs w:val="28"/>
          <w:lang w:eastAsia="ru-RU"/>
        </w:rPr>
        <w:t>2. Порядок проведения отбора Заявителей для предоставления субсидии.</w:t>
      </w:r>
    </w:p>
    <w:p w:rsidR="006056FC" w:rsidRPr="00F906BA" w:rsidRDefault="006056FC" w:rsidP="006056FC">
      <w:pPr>
        <w:tabs>
          <w:tab w:val="left" w:pos="426"/>
        </w:tabs>
        <w:ind w:firstLine="709"/>
        <w:jc w:val="both"/>
        <w:rPr>
          <w:rFonts w:ascii="Times New Roman" w:hAnsi="Times New Roman"/>
          <w:sz w:val="28"/>
          <w:szCs w:val="28"/>
          <w:lang w:eastAsia="ru-RU"/>
        </w:rPr>
      </w:pPr>
      <w:r w:rsidRPr="00F906BA">
        <w:rPr>
          <w:rFonts w:ascii="Times New Roman" w:hAnsi="Times New Roman"/>
          <w:sz w:val="28"/>
          <w:szCs w:val="28"/>
          <w:lang w:eastAsia="ru-RU"/>
        </w:rPr>
        <w:t>2.1. В целях предоставления субсидии Администрация проводит отбор Заявителей путем проведения запроса предложений (далее – отбор), который осуществляется на основании заявок, направленных Заявителями для участия в отборе (далее – заявка), исходя из соответствия Заявителей требованиям, установленным</w:t>
      </w:r>
      <w:r w:rsidR="006F7EEF">
        <w:rPr>
          <w:rFonts w:ascii="Times New Roman" w:hAnsi="Times New Roman"/>
          <w:sz w:val="28"/>
          <w:szCs w:val="28"/>
          <w:lang w:eastAsia="ru-RU"/>
        </w:rPr>
        <w:t xml:space="preserve"> пунктом 3.1 настоящего Порядка</w:t>
      </w:r>
      <w:r w:rsidRPr="00F906BA">
        <w:rPr>
          <w:rFonts w:ascii="Times New Roman" w:hAnsi="Times New Roman"/>
          <w:sz w:val="28"/>
          <w:szCs w:val="28"/>
          <w:lang w:eastAsia="ru-RU"/>
        </w:rPr>
        <w:t xml:space="preserve">. </w:t>
      </w:r>
    </w:p>
    <w:p w:rsidR="006056FC" w:rsidRPr="005B7840" w:rsidRDefault="006056FC" w:rsidP="006056FC">
      <w:pPr>
        <w:tabs>
          <w:tab w:val="left" w:pos="426"/>
        </w:tabs>
        <w:ind w:firstLine="709"/>
        <w:jc w:val="both"/>
        <w:rPr>
          <w:rFonts w:ascii="Times New Roman" w:hAnsi="Times New Roman"/>
          <w:sz w:val="28"/>
          <w:szCs w:val="28"/>
          <w:lang w:eastAsia="ru-RU"/>
        </w:rPr>
      </w:pPr>
      <w:r w:rsidRPr="005B7840">
        <w:rPr>
          <w:rFonts w:ascii="Times New Roman" w:hAnsi="Times New Roman"/>
          <w:sz w:val="28"/>
          <w:szCs w:val="28"/>
          <w:lang w:eastAsia="ru-RU"/>
        </w:rPr>
        <w:t>2.2.</w:t>
      </w:r>
      <w:r>
        <w:rPr>
          <w:rFonts w:ascii="Times New Roman" w:hAnsi="Times New Roman"/>
          <w:sz w:val="28"/>
          <w:szCs w:val="28"/>
          <w:lang w:eastAsia="ru-RU"/>
        </w:rPr>
        <w:t xml:space="preserve"> Администрация не менее чем за 1</w:t>
      </w:r>
      <w:r w:rsidRPr="005B7840">
        <w:rPr>
          <w:rFonts w:ascii="Times New Roman" w:hAnsi="Times New Roman"/>
          <w:sz w:val="28"/>
          <w:szCs w:val="28"/>
          <w:lang w:eastAsia="ru-RU"/>
        </w:rPr>
        <w:t xml:space="preserve">0 календарных дней до истечения срока подачи заявок размещает на едином портале бюджетной системы Российской Федерации и на официальном сайте администрации МР «Усть-Куломский» в сети «Интернет» информационное сообщение об объявлении отбора.  </w:t>
      </w:r>
    </w:p>
    <w:p w:rsidR="006056FC" w:rsidRPr="005B7840" w:rsidRDefault="006056FC" w:rsidP="006056FC">
      <w:pPr>
        <w:tabs>
          <w:tab w:val="left" w:pos="426"/>
        </w:tabs>
        <w:ind w:firstLine="709"/>
        <w:jc w:val="both"/>
        <w:rPr>
          <w:rFonts w:ascii="Times New Roman" w:hAnsi="Times New Roman"/>
          <w:sz w:val="28"/>
          <w:szCs w:val="28"/>
          <w:lang w:eastAsia="ru-RU"/>
        </w:rPr>
      </w:pPr>
      <w:r w:rsidRPr="005B7840">
        <w:rPr>
          <w:rFonts w:ascii="Times New Roman" w:hAnsi="Times New Roman"/>
          <w:sz w:val="28"/>
          <w:szCs w:val="28"/>
          <w:lang w:eastAsia="ru-RU"/>
        </w:rPr>
        <w:t>В информационном сообщении о проведении отбора указываются:</w:t>
      </w:r>
    </w:p>
    <w:p w:rsidR="006056FC" w:rsidRPr="005B7840" w:rsidRDefault="006056FC" w:rsidP="006056FC">
      <w:pPr>
        <w:tabs>
          <w:tab w:val="left" w:pos="426"/>
        </w:tabs>
        <w:ind w:firstLine="709"/>
        <w:jc w:val="both"/>
        <w:rPr>
          <w:rFonts w:ascii="Times New Roman" w:hAnsi="Times New Roman"/>
          <w:sz w:val="28"/>
          <w:szCs w:val="28"/>
          <w:lang w:eastAsia="ru-RU"/>
        </w:rPr>
      </w:pPr>
      <w:r w:rsidRPr="005B7840">
        <w:rPr>
          <w:rFonts w:ascii="Times New Roman" w:hAnsi="Times New Roman"/>
          <w:sz w:val="28"/>
          <w:szCs w:val="28"/>
          <w:lang w:eastAsia="ru-RU"/>
        </w:rPr>
        <w:t>а) сроки проведения отбора (дата и время начала (окончания) подачи (приема) заявок), а также информация о возможности проведения нескольких этапов отбора с указанием сроков и порядка их проведения;</w:t>
      </w:r>
    </w:p>
    <w:p w:rsidR="006056FC" w:rsidRPr="005B7840" w:rsidRDefault="006056FC" w:rsidP="006056FC">
      <w:pPr>
        <w:tabs>
          <w:tab w:val="left" w:pos="426"/>
        </w:tabs>
        <w:ind w:firstLine="709"/>
        <w:jc w:val="both"/>
        <w:rPr>
          <w:rFonts w:ascii="Times New Roman" w:hAnsi="Times New Roman"/>
          <w:sz w:val="28"/>
          <w:szCs w:val="28"/>
          <w:lang w:eastAsia="ru-RU"/>
        </w:rPr>
      </w:pPr>
      <w:r w:rsidRPr="005B7840">
        <w:rPr>
          <w:rFonts w:ascii="Times New Roman" w:hAnsi="Times New Roman"/>
          <w:sz w:val="28"/>
          <w:szCs w:val="28"/>
          <w:lang w:eastAsia="ru-RU"/>
        </w:rPr>
        <w:t>б) требования к оформлению заявки;</w:t>
      </w:r>
    </w:p>
    <w:p w:rsidR="006056FC" w:rsidRPr="005B7840" w:rsidRDefault="006056FC" w:rsidP="006056FC">
      <w:pPr>
        <w:tabs>
          <w:tab w:val="left" w:pos="426"/>
        </w:tabs>
        <w:ind w:firstLine="709"/>
        <w:jc w:val="both"/>
        <w:rPr>
          <w:rFonts w:ascii="Times New Roman" w:hAnsi="Times New Roman"/>
          <w:sz w:val="28"/>
          <w:szCs w:val="28"/>
          <w:lang w:eastAsia="ru-RU"/>
        </w:rPr>
      </w:pPr>
      <w:r w:rsidRPr="005B7840">
        <w:rPr>
          <w:rFonts w:ascii="Times New Roman" w:hAnsi="Times New Roman"/>
          <w:sz w:val="28"/>
          <w:szCs w:val="28"/>
          <w:lang w:eastAsia="ru-RU"/>
        </w:rPr>
        <w:t>в) требования к документам для участия в отборе, представляемым в соответствии с настоящим Порядком;</w:t>
      </w:r>
    </w:p>
    <w:p w:rsidR="006056FC" w:rsidRPr="005B7840" w:rsidRDefault="006056FC" w:rsidP="006056FC">
      <w:pPr>
        <w:tabs>
          <w:tab w:val="left" w:pos="426"/>
        </w:tabs>
        <w:ind w:firstLine="709"/>
        <w:jc w:val="both"/>
        <w:rPr>
          <w:rFonts w:ascii="Times New Roman" w:hAnsi="Times New Roman"/>
          <w:sz w:val="28"/>
          <w:szCs w:val="28"/>
          <w:lang w:eastAsia="ru-RU"/>
        </w:rPr>
      </w:pPr>
      <w:r w:rsidRPr="005B7840">
        <w:rPr>
          <w:rFonts w:ascii="Times New Roman" w:hAnsi="Times New Roman"/>
          <w:sz w:val="28"/>
          <w:szCs w:val="28"/>
          <w:lang w:eastAsia="ru-RU"/>
        </w:rPr>
        <w:t>г) наименование, место нахождения, почтовый адрес, адрес электронной почты Администрации;</w:t>
      </w:r>
    </w:p>
    <w:p w:rsidR="006056FC" w:rsidRPr="005B7840" w:rsidRDefault="006056FC" w:rsidP="006056FC">
      <w:pPr>
        <w:tabs>
          <w:tab w:val="left" w:pos="426"/>
        </w:tabs>
        <w:ind w:firstLine="709"/>
        <w:jc w:val="both"/>
        <w:rPr>
          <w:rFonts w:ascii="Times New Roman" w:hAnsi="Times New Roman"/>
          <w:sz w:val="28"/>
          <w:szCs w:val="28"/>
          <w:lang w:eastAsia="ru-RU"/>
        </w:rPr>
      </w:pPr>
      <w:r w:rsidRPr="005B7840">
        <w:rPr>
          <w:rFonts w:ascii="Times New Roman" w:hAnsi="Times New Roman"/>
          <w:sz w:val="28"/>
          <w:szCs w:val="28"/>
          <w:lang w:eastAsia="ru-RU"/>
        </w:rPr>
        <w:t>д) цели предоставления с</w:t>
      </w:r>
      <w:r w:rsidR="00AF639F">
        <w:rPr>
          <w:rFonts w:ascii="Times New Roman" w:hAnsi="Times New Roman"/>
          <w:sz w:val="28"/>
          <w:szCs w:val="28"/>
          <w:lang w:eastAsia="ru-RU"/>
        </w:rPr>
        <w:t>убсидии в соответствии с пунктом</w:t>
      </w:r>
      <w:r w:rsidRPr="005B7840">
        <w:rPr>
          <w:rFonts w:ascii="Times New Roman" w:hAnsi="Times New Roman"/>
          <w:sz w:val="28"/>
          <w:szCs w:val="28"/>
          <w:lang w:eastAsia="ru-RU"/>
        </w:rPr>
        <w:t xml:space="preserve"> 1.3 настоящего Порядка, а также результат предоставления субсид</w:t>
      </w:r>
      <w:r w:rsidR="00AF639F">
        <w:rPr>
          <w:rFonts w:ascii="Times New Roman" w:hAnsi="Times New Roman"/>
          <w:sz w:val="28"/>
          <w:szCs w:val="28"/>
          <w:lang w:eastAsia="ru-RU"/>
        </w:rPr>
        <w:t xml:space="preserve">ии в </w:t>
      </w:r>
      <w:proofErr w:type="gramStart"/>
      <w:r w:rsidR="00AF639F">
        <w:rPr>
          <w:rFonts w:ascii="Times New Roman" w:hAnsi="Times New Roman"/>
          <w:sz w:val="28"/>
          <w:szCs w:val="28"/>
          <w:lang w:eastAsia="ru-RU"/>
        </w:rPr>
        <w:t>соответствии  с</w:t>
      </w:r>
      <w:proofErr w:type="gramEnd"/>
      <w:r w:rsidR="00AF639F">
        <w:rPr>
          <w:rFonts w:ascii="Times New Roman" w:hAnsi="Times New Roman"/>
          <w:sz w:val="28"/>
          <w:szCs w:val="28"/>
          <w:lang w:eastAsia="ru-RU"/>
        </w:rPr>
        <w:t xml:space="preserve"> пунктом 3.8</w:t>
      </w:r>
      <w:r w:rsidRPr="005B7840">
        <w:rPr>
          <w:rFonts w:ascii="Times New Roman" w:hAnsi="Times New Roman"/>
          <w:sz w:val="28"/>
          <w:szCs w:val="28"/>
          <w:lang w:eastAsia="ru-RU"/>
        </w:rPr>
        <w:t xml:space="preserve"> настоящего Порядка;</w:t>
      </w:r>
    </w:p>
    <w:p w:rsidR="006056FC" w:rsidRPr="005B7840"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е) требования к участникам отбора в соответствии с пунктом 3.1</w:t>
      </w:r>
      <w:r w:rsidR="00AF639F">
        <w:rPr>
          <w:rFonts w:ascii="Times New Roman" w:hAnsi="Times New Roman"/>
          <w:sz w:val="28"/>
          <w:szCs w:val="28"/>
          <w:lang w:eastAsia="ru-RU"/>
        </w:rPr>
        <w:t xml:space="preserve"> </w:t>
      </w:r>
      <w:r w:rsidRPr="005B7840">
        <w:rPr>
          <w:rFonts w:ascii="Times New Roman" w:hAnsi="Times New Roman"/>
          <w:sz w:val="28"/>
          <w:szCs w:val="28"/>
          <w:lang w:eastAsia="ru-RU"/>
        </w:rPr>
        <w:t>настоящего Порядка и перечень документов, направляемых участниками отбора в соответствии с пунктом 3.2 настоящего порядка;</w:t>
      </w:r>
    </w:p>
    <w:p w:rsidR="006056FC" w:rsidRPr="005B7840"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 xml:space="preserve">ж) порядок подачи заявок участниками отбора и требования, предъявляемые к форме и содержанию заявок, направляемых участниками отбора в соответствии </w:t>
      </w:r>
      <w:proofErr w:type="gramStart"/>
      <w:r w:rsidRPr="005B7840">
        <w:rPr>
          <w:rFonts w:ascii="Times New Roman" w:hAnsi="Times New Roman"/>
          <w:sz w:val="28"/>
          <w:szCs w:val="28"/>
          <w:lang w:eastAsia="ru-RU"/>
        </w:rPr>
        <w:t>с  пунктов</w:t>
      </w:r>
      <w:proofErr w:type="gramEnd"/>
      <w:r w:rsidRPr="005B7840">
        <w:rPr>
          <w:rFonts w:ascii="Times New Roman" w:hAnsi="Times New Roman"/>
          <w:sz w:val="28"/>
          <w:szCs w:val="28"/>
          <w:lang w:eastAsia="ru-RU"/>
        </w:rPr>
        <w:t xml:space="preserve"> 3.2 настоящего Порядка;</w:t>
      </w:r>
    </w:p>
    <w:p w:rsidR="006056FC" w:rsidRPr="005B7840"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з) порядок отзыва заявок, порядок возврата заявок, определяющий в том числе основания для их возврата;</w:t>
      </w:r>
    </w:p>
    <w:p w:rsidR="006056FC" w:rsidRPr="005B7840"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и) порядок рассмотрения и оценки заявок;</w:t>
      </w:r>
    </w:p>
    <w:p w:rsidR="006056FC" w:rsidRPr="005B7840"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к) порядок информирования участников отбора о сроках проведения отбора;</w:t>
      </w:r>
    </w:p>
    <w:p w:rsidR="006056FC" w:rsidRPr="005B7840"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л) срок, в течение которого Получатель субсидии должен подписать соглашение о предоставлении субсидии;</w:t>
      </w:r>
    </w:p>
    <w:p w:rsidR="006056FC" w:rsidRPr="005B7840"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м) условия признания Получателя субсидии уклонившимся от заключения соглашения;</w:t>
      </w:r>
    </w:p>
    <w:p w:rsidR="006056FC" w:rsidRDefault="006056FC" w:rsidP="006056FC">
      <w:pPr>
        <w:tabs>
          <w:tab w:val="left" w:pos="426"/>
        </w:tabs>
        <w:ind w:firstLine="567"/>
        <w:jc w:val="both"/>
        <w:rPr>
          <w:rFonts w:ascii="Times New Roman" w:hAnsi="Times New Roman"/>
          <w:sz w:val="28"/>
          <w:szCs w:val="28"/>
          <w:lang w:eastAsia="ru-RU"/>
        </w:rPr>
      </w:pPr>
      <w:r w:rsidRPr="005B7840">
        <w:rPr>
          <w:rFonts w:ascii="Times New Roman" w:hAnsi="Times New Roman"/>
          <w:sz w:val="28"/>
          <w:szCs w:val="28"/>
          <w:lang w:eastAsia="ru-RU"/>
        </w:rPr>
        <w:t>н) 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A66DC8" w:rsidRPr="005B7840" w:rsidRDefault="00A66DC8" w:rsidP="006056FC">
      <w:pPr>
        <w:tabs>
          <w:tab w:val="left" w:pos="426"/>
        </w:tabs>
        <w:ind w:firstLine="567"/>
        <w:jc w:val="both"/>
        <w:rPr>
          <w:rFonts w:ascii="Times New Roman" w:hAnsi="Times New Roman"/>
          <w:sz w:val="28"/>
          <w:szCs w:val="28"/>
          <w:lang w:eastAsia="ru-RU"/>
        </w:rPr>
      </w:pPr>
      <w:r>
        <w:rPr>
          <w:rFonts w:ascii="Times New Roman" w:hAnsi="Times New Roman"/>
          <w:sz w:val="28"/>
          <w:szCs w:val="28"/>
          <w:lang w:eastAsia="ru-RU"/>
        </w:rPr>
        <w:lastRenderedPageBreak/>
        <w:t>2.3 Информация о проведении отбора, о результатах рассмотрения предложений (заявок), об участниках отбора и результатах отбора, в том числе о заключенных с участниками отбора соглашениях, является информацией ограниченного доступа.</w:t>
      </w:r>
    </w:p>
    <w:p w:rsidR="006056FC" w:rsidRPr="005B7840" w:rsidRDefault="006056FC" w:rsidP="006056FC">
      <w:pPr>
        <w:tabs>
          <w:tab w:val="left" w:pos="426"/>
        </w:tabs>
        <w:ind w:firstLine="426"/>
        <w:jc w:val="both"/>
        <w:rPr>
          <w:rFonts w:ascii="Times New Roman" w:hAnsi="Times New Roman"/>
          <w:b/>
          <w:sz w:val="28"/>
          <w:szCs w:val="28"/>
          <w:lang w:eastAsia="ru-RU"/>
        </w:rPr>
      </w:pPr>
      <w:r w:rsidRPr="005B7840">
        <w:rPr>
          <w:rFonts w:ascii="Times New Roman" w:hAnsi="Times New Roman"/>
          <w:b/>
          <w:sz w:val="28"/>
          <w:szCs w:val="28"/>
          <w:lang w:eastAsia="ru-RU"/>
        </w:rPr>
        <w:t>3. Условия и порядок предоставления субсидии.</w:t>
      </w:r>
    </w:p>
    <w:p w:rsidR="006056FC" w:rsidRPr="005B7840" w:rsidRDefault="006056FC" w:rsidP="006056FC">
      <w:pPr>
        <w:shd w:val="clear" w:color="auto" w:fill="FFFFFF"/>
        <w:ind w:firstLine="426"/>
        <w:jc w:val="both"/>
        <w:textAlignment w:val="baseline"/>
        <w:rPr>
          <w:rFonts w:ascii="Times New Roman" w:hAnsi="Times New Roman"/>
          <w:sz w:val="28"/>
          <w:szCs w:val="28"/>
          <w:lang w:eastAsia="ru-RU"/>
        </w:rPr>
      </w:pPr>
      <w:r w:rsidRPr="00F957F2">
        <w:rPr>
          <w:rFonts w:ascii="Times New Roman" w:hAnsi="Times New Roman"/>
          <w:sz w:val="28"/>
          <w:szCs w:val="28"/>
          <w:lang w:eastAsia="ru-RU"/>
        </w:rPr>
        <w:t>3.1</w:t>
      </w:r>
      <w:r w:rsidRPr="005B7840">
        <w:rPr>
          <w:rFonts w:ascii="Times New Roman" w:hAnsi="Times New Roman"/>
          <w:sz w:val="28"/>
          <w:szCs w:val="28"/>
          <w:lang w:eastAsia="ru-RU"/>
        </w:rPr>
        <w:t>. К участию в отборе допускаются Заявители, соответствующие следующим требованиям.</w:t>
      </w:r>
    </w:p>
    <w:p w:rsidR="006056FC" w:rsidRPr="001C5B02" w:rsidRDefault="006056FC" w:rsidP="006056FC">
      <w:pPr>
        <w:shd w:val="clear" w:color="auto" w:fill="FFFFFF"/>
        <w:ind w:firstLine="567"/>
        <w:jc w:val="both"/>
        <w:textAlignment w:val="baseline"/>
        <w:rPr>
          <w:rFonts w:ascii="Times New Roman" w:hAnsi="Times New Roman"/>
          <w:sz w:val="28"/>
          <w:szCs w:val="28"/>
          <w:lang w:eastAsia="ru-RU"/>
        </w:rPr>
      </w:pPr>
      <w:r w:rsidRPr="001C5B02">
        <w:rPr>
          <w:rFonts w:ascii="Times New Roman" w:hAnsi="Times New Roman"/>
          <w:sz w:val="28"/>
          <w:szCs w:val="28"/>
          <w:lang w:eastAsia="ru-RU"/>
        </w:rPr>
        <w:t>1) Заявитель – юридическое лицо на дату не ранее чем за 30 календарных дней до даты рассмотрения заявки на участие в отборе не находится в процессе реорганизации (за исключением реорганизации в форме присоединения к кредитной организации другого юридического лица), ликвидации, банкротства, его деятельность не приостановлена в порядке, предусмотренном законодательством Российской Федерации, а Заявитель – индивидуальный предприниматель не ранее чем за 30 календарных дней до даты рассмотрения заявки на участие в отборе не прекратил деятельность в качестве индивидуального предпринимателя;</w:t>
      </w:r>
    </w:p>
    <w:p w:rsidR="006056FC" w:rsidRDefault="006056FC" w:rsidP="006056FC">
      <w:pPr>
        <w:shd w:val="clear" w:color="auto" w:fill="FFFFFF"/>
        <w:ind w:firstLine="567"/>
        <w:jc w:val="both"/>
        <w:textAlignment w:val="baseline"/>
        <w:rPr>
          <w:rFonts w:ascii="Times New Roman" w:hAnsi="Times New Roman"/>
          <w:sz w:val="28"/>
          <w:szCs w:val="28"/>
        </w:rPr>
      </w:pPr>
      <w:r w:rsidRPr="001C5B02">
        <w:rPr>
          <w:rFonts w:ascii="Times New Roman" w:hAnsi="Times New Roman"/>
          <w:sz w:val="28"/>
          <w:szCs w:val="28"/>
        </w:rPr>
        <w:t xml:space="preserve">2) Заявитель на дату не ранее чем за 30 календарных дней до даты рассмотрения заявки на участие в отборе не является иностранным юридическим </w:t>
      </w:r>
      <w:proofErr w:type="spellStart"/>
      <w:proofErr w:type="gramStart"/>
      <w:r w:rsidRPr="001C5B02">
        <w:rPr>
          <w:rFonts w:ascii="Times New Roman" w:hAnsi="Times New Roman"/>
          <w:sz w:val="28"/>
          <w:szCs w:val="28"/>
        </w:rPr>
        <w:t>лицом,</w:t>
      </w:r>
      <w:r w:rsidR="00283491">
        <w:rPr>
          <w:rFonts w:ascii="Times New Roman" w:hAnsi="Times New Roman"/>
          <w:sz w:val="28"/>
          <w:szCs w:val="28"/>
        </w:rPr>
        <w:t>в</w:t>
      </w:r>
      <w:proofErr w:type="spellEnd"/>
      <w:proofErr w:type="gramEnd"/>
      <w:r w:rsidR="00283491">
        <w:rPr>
          <w:rFonts w:ascii="Times New Roman" w:hAnsi="Times New Roman"/>
          <w:sz w:val="28"/>
          <w:szCs w:val="28"/>
        </w:rPr>
        <w:t xml:space="preserve">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(оффшорного) владения активами в Российской Федерации (далее – оффшорные компании</w:t>
      </w:r>
      <w:r w:rsidR="00F12309">
        <w:rPr>
          <w:rFonts w:ascii="Times New Roman" w:hAnsi="Times New Roman"/>
          <w:sz w:val="28"/>
          <w:szCs w:val="28"/>
        </w:rPr>
        <w:t xml:space="preserve">), а также российскими юридическими лицами. В уставном (складочном) капитале которых доля прямого или косвенного (через третьих </w:t>
      </w:r>
      <w:proofErr w:type="gramStart"/>
      <w:r w:rsidR="00F12309">
        <w:rPr>
          <w:rFonts w:ascii="Times New Roman" w:hAnsi="Times New Roman"/>
          <w:sz w:val="28"/>
          <w:szCs w:val="28"/>
        </w:rPr>
        <w:t>лиц)  участия</w:t>
      </w:r>
      <w:proofErr w:type="gramEnd"/>
      <w:r w:rsidR="00F12309">
        <w:rPr>
          <w:rFonts w:ascii="Times New Roman" w:hAnsi="Times New Roman"/>
          <w:sz w:val="28"/>
          <w:szCs w:val="28"/>
        </w:rPr>
        <w:t xml:space="preserve"> оффшорных компаний в совокупности превышает 25 процентов (если иное не предусмотрено законодательством Российской Федерации). При расчете доли участия оффшорных компаний в капитале российских юридических лиц не учитывается прямое и (или) косвенное участие оффшорных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w:t>
      </w:r>
      <w:r w:rsidR="00771B84">
        <w:rPr>
          <w:rFonts w:ascii="Times New Roman" w:hAnsi="Times New Roman"/>
          <w:sz w:val="28"/>
          <w:szCs w:val="28"/>
        </w:rPr>
        <w:t>оф</w:t>
      </w:r>
      <w:r w:rsidR="00F12309">
        <w:rPr>
          <w:rFonts w:ascii="Times New Roman" w:hAnsi="Times New Roman"/>
          <w:sz w:val="28"/>
          <w:szCs w:val="28"/>
        </w:rPr>
        <w:t xml:space="preserve">шорных компаний в капитале других российских юридических </w:t>
      </w:r>
      <w:r w:rsidR="00771B84">
        <w:rPr>
          <w:rFonts w:ascii="Times New Roman" w:hAnsi="Times New Roman"/>
          <w:sz w:val="28"/>
          <w:szCs w:val="28"/>
        </w:rPr>
        <w:t>лиц, реализованное через участие в капитале указанных публичных акционерных обществ</w:t>
      </w:r>
      <w:r w:rsidRPr="001C5B02">
        <w:rPr>
          <w:rFonts w:ascii="Times New Roman" w:hAnsi="Times New Roman"/>
          <w:sz w:val="28"/>
          <w:szCs w:val="28"/>
        </w:rPr>
        <w:t>;</w:t>
      </w:r>
    </w:p>
    <w:p w:rsidR="006056FC" w:rsidRPr="001C5B02" w:rsidRDefault="00BE2396" w:rsidP="006056FC">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3</w:t>
      </w:r>
      <w:r w:rsidR="006056FC" w:rsidRPr="001C5B02">
        <w:rPr>
          <w:rFonts w:ascii="Times New Roman" w:hAnsi="Times New Roman"/>
          <w:sz w:val="28"/>
          <w:szCs w:val="28"/>
        </w:rPr>
        <w:t>) Заявитель не получал средства из бюджета МО МР «Усть-Куломский» в соответствии с иными муниципальными нормативными правовыми актами, на цели, указанные в подпункте 1.3. пункта 1 настоящего порядка;</w:t>
      </w:r>
    </w:p>
    <w:p w:rsidR="006056FC" w:rsidRPr="005B7840" w:rsidRDefault="00BE2396" w:rsidP="006056FC">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4</w:t>
      </w:r>
      <w:r w:rsidR="006056FC" w:rsidRPr="005B7840">
        <w:rPr>
          <w:rFonts w:ascii="Times New Roman" w:hAnsi="Times New Roman"/>
          <w:sz w:val="28"/>
          <w:szCs w:val="28"/>
        </w:rPr>
        <w:t>) Заявитель соответствует требованиям, установленным Федеральным законом «О развитии малого и среднего предпринимательства в Российской Федерации», а именно, Получатель субсидии:</w:t>
      </w:r>
    </w:p>
    <w:p w:rsidR="006056FC" w:rsidRPr="005B7840" w:rsidRDefault="006056FC" w:rsidP="006056FC">
      <w:pPr>
        <w:autoSpaceDE w:val="0"/>
        <w:autoSpaceDN w:val="0"/>
        <w:adjustRightInd w:val="0"/>
        <w:ind w:firstLine="540"/>
        <w:jc w:val="both"/>
        <w:rPr>
          <w:rFonts w:ascii="Times New Roman" w:hAnsi="Times New Roman"/>
          <w:sz w:val="28"/>
          <w:szCs w:val="28"/>
        </w:rPr>
      </w:pPr>
      <w:r w:rsidRPr="005B7840">
        <w:rPr>
          <w:rFonts w:ascii="Times New Roman" w:hAnsi="Times New Roman"/>
          <w:sz w:val="28"/>
          <w:szCs w:val="28"/>
        </w:rPr>
        <w:t>а) не является участником соглашений о разделе продукции;</w:t>
      </w:r>
    </w:p>
    <w:p w:rsidR="006056FC" w:rsidRPr="005B7840" w:rsidRDefault="006056FC" w:rsidP="006056FC">
      <w:pPr>
        <w:autoSpaceDE w:val="0"/>
        <w:autoSpaceDN w:val="0"/>
        <w:adjustRightInd w:val="0"/>
        <w:ind w:firstLine="540"/>
        <w:jc w:val="both"/>
        <w:rPr>
          <w:rFonts w:ascii="Times New Roman" w:hAnsi="Times New Roman"/>
          <w:sz w:val="28"/>
          <w:szCs w:val="28"/>
        </w:rPr>
      </w:pPr>
      <w:r w:rsidRPr="005B7840">
        <w:rPr>
          <w:rFonts w:ascii="Times New Roman" w:hAnsi="Times New Roman"/>
          <w:sz w:val="28"/>
          <w:szCs w:val="28"/>
        </w:rPr>
        <w:t>б) не осуществляет предпринимательскую деятельность в сфере игорного бизнеса;</w:t>
      </w:r>
    </w:p>
    <w:p w:rsidR="006056FC" w:rsidRPr="005B7840" w:rsidRDefault="006056FC" w:rsidP="006056FC">
      <w:pPr>
        <w:autoSpaceDE w:val="0"/>
        <w:autoSpaceDN w:val="0"/>
        <w:adjustRightInd w:val="0"/>
        <w:ind w:firstLine="540"/>
        <w:jc w:val="both"/>
        <w:rPr>
          <w:rFonts w:ascii="Times New Roman" w:hAnsi="Times New Roman"/>
          <w:sz w:val="28"/>
          <w:szCs w:val="28"/>
        </w:rPr>
      </w:pPr>
      <w:r w:rsidRPr="005B7840">
        <w:rPr>
          <w:rFonts w:ascii="Times New Roman" w:hAnsi="Times New Roman"/>
          <w:sz w:val="28"/>
          <w:szCs w:val="28"/>
        </w:rPr>
        <w:lastRenderedPageBreak/>
        <w:t xml:space="preserve">в) не осуществляет производство и (или) реализацию </w:t>
      </w:r>
      <w:hyperlink r:id="rId12" w:history="1">
        <w:r w:rsidRPr="005B7840">
          <w:rPr>
            <w:rFonts w:ascii="Times New Roman" w:hAnsi="Times New Roman"/>
            <w:sz w:val="28"/>
            <w:szCs w:val="28"/>
          </w:rPr>
          <w:t>подакцизных</w:t>
        </w:r>
      </w:hyperlink>
      <w:r w:rsidRPr="005B7840">
        <w:rPr>
          <w:rFonts w:ascii="Times New Roman" w:hAnsi="Times New Roman"/>
          <w:sz w:val="28"/>
          <w:szCs w:val="28"/>
        </w:rPr>
        <w:t xml:space="preserve"> товаров, а также добычу и (или) реализацию полезных ископаемых, за исключением </w:t>
      </w:r>
      <w:hyperlink r:id="rId13" w:history="1">
        <w:r w:rsidRPr="005B7840">
          <w:rPr>
            <w:rFonts w:ascii="Times New Roman" w:hAnsi="Times New Roman"/>
            <w:sz w:val="28"/>
            <w:szCs w:val="28"/>
          </w:rPr>
          <w:t>общераспространенных</w:t>
        </w:r>
      </w:hyperlink>
      <w:r w:rsidRPr="005B7840">
        <w:rPr>
          <w:rFonts w:ascii="Times New Roman" w:hAnsi="Times New Roman"/>
          <w:sz w:val="28"/>
          <w:szCs w:val="28"/>
        </w:rPr>
        <w:t xml:space="preserve"> полезных ископаемых;</w:t>
      </w:r>
    </w:p>
    <w:p w:rsidR="006056FC" w:rsidRPr="00497580" w:rsidRDefault="00BE2396" w:rsidP="006056FC">
      <w:pPr>
        <w:autoSpaceDE w:val="0"/>
        <w:autoSpaceDN w:val="0"/>
        <w:adjustRightInd w:val="0"/>
        <w:ind w:firstLine="540"/>
        <w:jc w:val="both"/>
        <w:rPr>
          <w:rFonts w:ascii="Times New Roman" w:hAnsi="Times New Roman"/>
          <w:sz w:val="28"/>
          <w:szCs w:val="28"/>
        </w:rPr>
      </w:pPr>
      <w:r w:rsidRPr="00497580">
        <w:rPr>
          <w:rFonts w:ascii="Times New Roman" w:hAnsi="Times New Roman"/>
          <w:sz w:val="28"/>
          <w:szCs w:val="28"/>
          <w:bdr w:val="none" w:sz="0" w:space="0" w:color="auto" w:frame="1"/>
        </w:rPr>
        <w:t>5</w:t>
      </w:r>
      <w:r w:rsidR="006056FC" w:rsidRPr="00497580">
        <w:rPr>
          <w:rFonts w:ascii="Times New Roman" w:hAnsi="Times New Roman"/>
          <w:sz w:val="28"/>
          <w:szCs w:val="28"/>
          <w:bdr w:val="none" w:sz="0" w:space="0" w:color="auto" w:frame="1"/>
        </w:rPr>
        <w:t xml:space="preserve">) Получатель субсидии не получал </w:t>
      </w:r>
      <w:r w:rsidR="00497580" w:rsidRPr="00497580">
        <w:rPr>
          <w:rFonts w:ascii="Times New Roman" w:hAnsi="Times New Roman"/>
          <w:sz w:val="28"/>
          <w:szCs w:val="28"/>
          <w:bdr w:val="none" w:sz="0" w:space="0" w:color="auto" w:frame="1"/>
        </w:rPr>
        <w:t>средства из бюджета МО МР «Усть-Куломский» на основании иных муниципальных нормативных актов МО МР «Усть-Куломский» на цели, указанные в п. 1.3 настоящего Порядка</w:t>
      </w:r>
      <w:r w:rsidR="006056FC" w:rsidRPr="00497580">
        <w:rPr>
          <w:rFonts w:ascii="Times New Roman" w:hAnsi="Times New Roman"/>
          <w:sz w:val="28"/>
          <w:szCs w:val="28"/>
          <w:bdr w:val="none" w:sz="0" w:space="0" w:color="auto" w:frame="1"/>
        </w:rPr>
        <w:t>;</w:t>
      </w:r>
    </w:p>
    <w:p w:rsidR="006056FC" w:rsidRDefault="00BE2396" w:rsidP="006056FC">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6</w:t>
      </w:r>
      <w:r w:rsidR="006056FC">
        <w:rPr>
          <w:rFonts w:ascii="Times New Roman" w:hAnsi="Times New Roman"/>
          <w:sz w:val="28"/>
          <w:szCs w:val="28"/>
        </w:rPr>
        <w:t>) на дату подачи заявки</w:t>
      </w:r>
      <w:r w:rsidR="006056FC" w:rsidRPr="005B7840">
        <w:rPr>
          <w:rFonts w:ascii="Times New Roman" w:hAnsi="Times New Roman"/>
          <w:sz w:val="28"/>
          <w:szCs w:val="28"/>
        </w:rPr>
        <w:t xml:space="preserve">, </w:t>
      </w:r>
      <w:r w:rsidR="0082668C">
        <w:rPr>
          <w:rFonts w:ascii="Times New Roman" w:hAnsi="Times New Roman"/>
          <w:sz w:val="28"/>
          <w:szCs w:val="28"/>
        </w:rPr>
        <w:t>Заявитель не имеет задолженности</w:t>
      </w:r>
      <w:r w:rsidR="006056FC" w:rsidRPr="005B7840">
        <w:rPr>
          <w:rFonts w:ascii="Times New Roman" w:hAnsi="Times New Roman"/>
          <w:sz w:val="28"/>
          <w:szCs w:val="28"/>
        </w:rPr>
        <w:t xml:space="preserve"> по заработной плате перед наемным</w:t>
      </w:r>
      <w:r w:rsidR="0082668C">
        <w:rPr>
          <w:rFonts w:ascii="Times New Roman" w:hAnsi="Times New Roman"/>
          <w:sz w:val="28"/>
          <w:szCs w:val="28"/>
        </w:rPr>
        <w:t>и работниками.</w:t>
      </w:r>
    </w:p>
    <w:p w:rsidR="006056FC" w:rsidRPr="008F1767" w:rsidRDefault="006056FC" w:rsidP="006056FC">
      <w:pPr>
        <w:tabs>
          <w:tab w:val="left" w:pos="426"/>
        </w:tabs>
        <w:ind w:firstLine="709"/>
        <w:jc w:val="both"/>
        <w:rPr>
          <w:rFonts w:ascii="Times New Roman" w:hAnsi="Times New Roman"/>
          <w:sz w:val="28"/>
          <w:szCs w:val="28"/>
          <w:lang w:eastAsia="ru-RU"/>
        </w:rPr>
      </w:pPr>
      <w:r w:rsidRPr="008F1767">
        <w:rPr>
          <w:rFonts w:ascii="Times New Roman" w:hAnsi="Times New Roman"/>
          <w:sz w:val="28"/>
          <w:szCs w:val="28"/>
          <w:lang w:eastAsia="ru-RU"/>
        </w:rPr>
        <w:t>3.2. Для участия в отборе и получения субсидии Заявитель направляет в Администрацию по адресу: 168060 Республика Коми, с. Усть-Кулом, ул. Советская, д. 37, следующие документы:</w:t>
      </w:r>
    </w:p>
    <w:p w:rsidR="006056FC" w:rsidRPr="004C1278" w:rsidRDefault="006056FC" w:rsidP="006056FC">
      <w:pPr>
        <w:shd w:val="clear" w:color="auto" w:fill="FFFFFF"/>
        <w:ind w:firstLine="567"/>
        <w:jc w:val="both"/>
        <w:textAlignment w:val="baseline"/>
        <w:rPr>
          <w:rFonts w:ascii="Times New Roman" w:hAnsi="Times New Roman"/>
          <w:sz w:val="28"/>
          <w:szCs w:val="28"/>
        </w:rPr>
      </w:pPr>
      <w:r w:rsidRPr="004C1278">
        <w:rPr>
          <w:rFonts w:ascii="Times New Roman" w:hAnsi="Times New Roman"/>
          <w:sz w:val="28"/>
          <w:szCs w:val="28"/>
        </w:rPr>
        <w:t xml:space="preserve">1) заявку, подписанную руководителем Заявителя, </w:t>
      </w:r>
      <w:r>
        <w:rPr>
          <w:rFonts w:ascii="Times New Roman" w:hAnsi="Times New Roman"/>
          <w:sz w:val="28"/>
          <w:szCs w:val="28"/>
        </w:rPr>
        <w:t>по форме согласно приложению № 8</w:t>
      </w:r>
      <w:r w:rsidRPr="004C1278">
        <w:rPr>
          <w:rFonts w:ascii="Times New Roman" w:hAnsi="Times New Roman"/>
          <w:sz w:val="28"/>
          <w:szCs w:val="28"/>
        </w:rPr>
        <w:t xml:space="preserve"> к программе «Развитие экономики», в которой указываются в том числе: полное и сокращенное наименование Заявителя, его местонахождение и почтовый адрес, ИНН, контактная  </w:t>
      </w:r>
      <w:r w:rsidR="00497580">
        <w:rPr>
          <w:rFonts w:ascii="Times New Roman" w:hAnsi="Times New Roman"/>
          <w:sz w:val="28"/>
          <w:szCs w:val="28"/>
        </w:rPr>
        <w:t>информация, платежные реквизиты, согласие на публикацию (размещение) в информационно-телекоммуникационной сети «Интернет» информации  об участнике отбора</w:t>
      </w:r>
      <w:r w:rsidR="0013623F">
        <w:rPr>
          <w:rFonts w:ascii="Times New Roman" w:hAnsi="Times New Roman"/>
          <w:sz w:val="28"/>
          <w:szCs w:val="28"/>
        </w:rPr>
        <w:t>, о подаваемом участником  отбора предложении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6056FC" w:rsidRPr="004C1278" w:rsidRDefault="006056FC" w:rsidP="006056FC">
      <w:pPr>
        <w:shd w:val="clear" w:color="auto" w:fill="FFFFFF"/>
        <w:ind w:firstLine="567"/>
        <w:jc w:val="both"/>
        <w:textAlignment w:val="baseline"/>
        <w:rPr>
          <w:rFonts w:ascii="Times New Roman" w:hAnsi="Times New Roman"/>
          <w:sz w:val="28"/>
          <w:szCs w:val="28"/>
          <w:shd w:val="clear" w:color="auto" w:fill="FFFFFF"/>
        </w:rPr>
      </w:pPr>
      <w:r w:rsidRPr="004C1278">
        <w:rPr>
          <w:rFonts w:ascii="Times New Roman" w:hAnsi="Times New Roman"/>
          <w:sz w:val="28"/>
          <w:szCs w:val="28"/>
          <w:lang w:eastAsia="ru-RU"/>
        </w:rPr>
        <w:t xml:space="preserve">2) </w:t>
      </w:r>
      <w:r w:rsidRPr="004C1278">
        <w:rPr>
          <w:rFonts w:ascii="Times New Roman" w:hAnsi="Times New Roman"/>
          <w:sz w:val="28"/>
          <w:szCs w:val="28"/>
          <w:shd w:val="clear" w:color="auto" w:fill="FFFFFF"/>
        </w:rPr>
        <w:t xml:space="preserve">выписку из Единого государственного реестра юридических лиц либо Единого государственного реестра индивидуальных предпринимателей, </w:t>
      </w:r>
      <w:r w:rsidRPr="004C1278">
        <w:rPr>
          <w:rFonts w:ascii="Times New Roman" w:hAnsi="Times New Roman"/>
          <w:sz w:val="28"/>
          <w:szCs w:val="28"/>
        </w:rPr>
        <w:t>сформированную не ранее чем за три месяца до дня представления заявки</w:t>
      </w:r>
      <w:r w:rsidRPr="004C1278">
        <w:rPr>
          <w:rFonts w:ascii="Times New Roman" w:hAnsi="Times New Roman"/>
          <w:sz w:val="28"/>
          <w:szCs w:val="28"/>
          <w:shd w:val="clear" w:color="auto" w:fill="FFFFFF"/>
        </w:rPr>
        <w:t>, в случае, если Заявитель представляет ее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6056FC" w:rsidRDefault="006056FC" w:rsidP="006056FC">
      <w:pPr>
        <w:shd w:val="clear" w:color="auto" w:fill="FFFFFF"/>
        <w:ind w:firstLine="567"/>
        <w:jc w:val="both"/>
        <w:textAlignment w:val="baseline"/>
        <w:rPr>
          <w:rFonts w:ascii="Times New Roman" w:hAnsi="Times New Roman"/>
          <w:sz w:val="28"/>
          <w:szCs w:val="28"/>
          <w:shd w:val="clear" w:color="auto" w:fill="FFFFFF"/>
        </w:rPr>
      </w:pPr>
      <w:r w:rsidRPr="004C1278">
        <w:rPr>
          <w:rFonts w:ascii="Times New Roman" w:hAnsi="Times New Roman"/>
          <w:sz w:val="28"/>
          <w:szCs w:val="28"/>
          <w:shd w:val="clear" w:color="auto" w:fill="FFFFFF"/>
        </w:rPr>
        <w:t>3) сведения из Единого реестра субъектов малого и среднего предпринимательства, сформированные не ранее чем за 30 дней до дня подачи заявки, в случае, если Заявитель представляет их самостоятельно (в случае непредставления Заявителем указанного документа Администрация самостоятельно получает соответствующие сведения в форме электронного документа в соответствии с законодательством Российской Федерации);</w:t>
      </w:r>
    </w:p>
    <w:p w:rsidR="00F443BD" w:rsidRPr="004C1278" w:rsidRDefault="00F443BD" w:rsidP="00F443BD">
      <w:pPr>
        <w:ind w:firstLine="567"/>
        <w:jc w:val="both"/>
        <w:rPr>
          <w:rFonts w:ascii="Times New Roman" w:hAnsi="Times New Roman"/>
          <w:sz w:val="28"/>
          <w:szCs w:val="28"/>
        </w:rPr>
      </w:pPr>
      <w:r>
        <w:rPr>
          <w:rFonts w:ascii="Times New Roman" w:hAnsi="Times New Roman"/>
          <w:sz w:val="28"/>
          <w:szCs w:val="28"/>
        </w:rPr>
        <w:t xml:space="preserve">4) расчет размера субсидии по форме согласно приложению № </w:t>
      </w:r>
      <w:r w:rsidR="002C2FB1">
        <w:rPr>
          <w:rFonts w:ascii="Times New Roman" w:hAnsi="Times New Roman"/>
          <w:sz w:val="28"/>
          <w:szCs w:val="28"/>
        </w:rPr>
        <w:t>1</w:t>
      </w:r>
      <w:r>
        <w:rPr>
          <w:rFonts w:ascii="Times New Roman" w:hAnsi="Times New Roman"/>
          <w:sz w:val="28"/>
          <w:szCs w:val="28"/>
        </w:rPr>
        <w:t xml:space="preserve"> к настоящему Порядку;</w:t>
      </w:r>
    </w:p>
    <w:p w:rsidR="006056FC" w:rsidRDefault="00F443BD" w:rsidP="00BE1B01">
      <w:pPr>
        <w:ind w:firstLine="567"/>
        <w:jc w:val="both"/>
        <w:rPr>
          <w:rFonts w:ascii="Times New Roman" w:hAnsi="Times New Roman"/>
          <w:sz w:val="28"/>
          <w:szCs w:val="28"/>
        </w:rPr>
      </w:pPr>
      <w:r>
        <w:rPr>
          <w:rFonts w:ascii="Times New Roman" w:hAnsi="Times New Roman"/>
          <w:sz w:val="28"/>
          <w:szCs w:val="28"/>
          <w:shd w:val="clear" w:color="auto" w:fill="FFFFFF"/>
        </w:rPr>
        <w:t>5</w:t>
      </w:r>
      <w:r w:rsidR="006056FC" w:rsidRPr="004C1278">
        <w:rPr>
          <w:rFonts w:ascii="Times New Roman" w:hAnsi="Times New Roman"/>
          <w:sz w:val="28"/>
          <w:szCs w:val="28"/>
          <w:shd w:val="clear" w:color="auto" w:fill="FFFFFF"/>
        </w:rPr>
        <w:t xml:space="preserve">) </w:t>
      </w:r>
      <w:r w:rsidR="006056FC" w:rsidRPr="004C1278">
        <w:rPr>
          <w:rFonts w:ascii="Times New Roman" w:hAnsi="Times New Roman"/>
          <w:sz w:val="28"/>
          <w:szCs w:val="28"/>
        </w:rPr>
        <w:t xml:space="preserve">копии документов, подтверждающие суммы запрашиваемых средств, заверенные в установленном порядке или с предъявлением оригиналов на цели, </w:t>
      </w:r>
      <w:proofErr w:type="gramStart"/>
      <w:r w:rsidR="006056FC" w:rsidRPr="004C1278">
        <w:rPr>
          <w:rFonts w:ascii="Times New Roman" w:hAnsi="Times New Roman"/>
          <w:sz w:val="28"/>
          <w:szCs w:val="28"/>
        </w:rPr>
        <w:t>предусмотренные  пунктом</w:t>
      </w:r>
      <w:proofErr w:type="gramEnd"/>
      <w:r w:rsidR="006056FC" w:rsidRPr="004C1278">
        <w:rPr>
          <w:rFonts w:ascii="Times New Roman" w:hAnsi="Times New Roman"/>
          <w:sz w:val="28"/>
          <w:szCs w:val="28"/>
        </w:rPr>
        <w:t xml:space="preserve"> 1.3 настоящего Порядка:</w:t>
      </w:r>
      <w:r w:rsidR="00BE1B01">
        <w:rPr>
          <w:rFonts w:ascii="Times New Roman" w:hAnsi="Times New Roman"/>
          <w:sz w:val="28"/>
          <w:szCs w:val="28"/>
        </w:rPr>
        <w:t xml:space="preserve"> проекты контракто</w:t>
      </w:r>
      <w:r w:rsidR="000C1B9D">
        <w:rPr>
          <w:rFonts w:ascii="Times New Roman" w:hAnsi="Times New Roman"/>
          <w:sz w:val="28"/>
          <w:szCs w:val="28"/>
        </w:rPr>
        <w:t xml:space="preserve">в (договоров), счета на оплату </w:t>
      </w:r>
      <w:r w:rsidR="00BE1B01">
        <w:rPr>
          <w:rFonts w:ascii="Times New Roman" w:hAnsi="Times New Roman"/>
          <w:sz w:val="28"/>
          <w:szCs w:val="28"/>
        </w:rPr>
        <w:t>или коммерческие предложения  на поставку муки для хлебопечения;</w:t>
      </w:r>
    </w:p>
    <w:p w:rsidR="00BE1B01" w:rsidRDefault="00F443BD" w:rsidP="00BE1B01">
      <w:pPr>
        <w:ind w:firstLine="567"/>
        <w:jc w:val="both"/>
        <w:rPr>
          <w:rFonts w:ascii="Times New Roman" w:hAnsi="Times New Roman"/>
          <w:sz w:val="28"/>
          <w:szCs w:val="28"/>
        </w:rPr>
      </w:pPr>
      <w:r>
        <w:rPr>
          <w:rFonts w:ascii="Times New Roman" w:hAnsi="Times New Roman"/>
          <w:sz w:val="28"/>
          <w:szCs w:val="28"/>
        </w:rPr>
        <w:t>6</w:t>
      </w:r>
      <w:r w:rsidR="00BE1B01">
        <w:rPr>
          <w:rFonts w:ascii="Times New Roman" w:hAnsi="Times New Roman"/>
          <w:sz w:val="28"/>
          <w:szCs w:val="28"/>
        </w:rPr>
        <w:t xml:space="preserve">) справку о наличии мощностей для производства хлеба и хлебобулочных изделий по форме согласно приложению № </w:t>
      </w:r>
      <w:r w:rsidR="002C2FB1">
        <w:rPr>
          <w:rFonts w:ascii="Times New Roman" w:hAnsi="Times New Roman"/>
          <w:sz w:val="28"/>
          <w:szCs w:val="28"/>
        </w:rPr>
        <w:t>2</w:t>
      </w:r>
      <w:r w:rsidR="00BE1B01">
        <w:rPr>
          <w:rFonts w:ascii="Times New Roman" w:hAnsi="Times New Roman"/>
          <w:sz w:val="28"/>
          <w:szCs w:val="28"/>
        </w:rPr>
        <w:t xml:space="preserve"> к настоящему Порядку;</w:t>
      </w:r>
    </w:p>
    <w:p w:rsidR="00BE1B01" w:rsidRDefault="00F443BD" w:rsidP="00BE1B01">
      <w:pPr>
        <w:ind w:firstLine="567"/>
        <w:jc w:val="both"/>
        <w:rPr>
          <w:rFonts w:ascii="Times New Roman" w:hAnsi="Times New Roman"/>
          <w:sz w:val="28"/>
          <w:szCs w:val="28"/>
        </w:rPr>
      </w:pPr>
      <w:r>
        <w:rPr>
          <w:rFonts w:ascii="Times New Roman" w:hAnsi="Times New Roman"/>
          <w:sz w:val="28"/>
          <w:szCs w:val="28"/>
        </w:rPr>
        <w:lastRenderedPageBreak/>
        <w:t>7</w:t>
      </w:r>
      <w:r w:rsidR="00BE1B01">
        <w:rPr>
          <w:rFonts w:ascii="Times New Roman" w:hAnsi="Times New Roman"/>
          <w:sz w:val="28"/>
          <w:szCs w:val="28"/>
        </w:rPr>
        <w:t>) копии документов, подтверждающих право собственности и (или) аренды на производственные помещения для производства на территории МО МР «Усть-Куломский» хлеба и хлебобулочных изделий</w:t>
      </w:r>
      <w:r w:rsidR="000C1B9D">
        <w:rPr>
          <w:rFonts w:ascii="Times New Roman" w:hAnsi="Times New Roman"/>
          <w:sz w:val="28"/>
          <w:szCs w:val="28"/>
        </w:rPr>
        <w:t>;</w:t>
      </w:r>
    </w:p>
    <w:p w:rsidR="006056FC" w:rsidRPr="004C1278" w:rsidRDefault="006056FC" w:rsidP="006056FC">
      <w:pPr>
        <w:tabs>
          <w:tab w:val="left" w:pos="426"/>
        </w:tabs>
        <w:ind w:firstLine="567"/>
        <w:jc w:val="both"/>
        <w:rPr>
          <w:rFonts w:ascii="Times New Roman" w:hAnsi="Times New Roman"/>
          <w:sz w:val="28"/>
          <w:szCs w:val="28"/>
        </w:rPr>
      </w:pPr>
      <w:r w:rsidRPr="004C1278">
        <w:rPr>
          <w:rFonts w:ascii="Times New Roman" w:hAnsi="Times New Roman"/>
          <w:sz w:val="28"/>
          <w:szCs w:val="28"/>
          <w:shd w:val="clear" w:color="auto" w:fill="FFFFFF"/>
        </w:rPr>
        <w:t>При превышении доли юридических лиц, участвующих в уставном (складочном) капитале (паевом фонде) субъекта малого и среднего предпринимательства, более 25 процентов (кроме хозяйственных обществ,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таких хозяйственных обществ - бюджетным научным учреждениям или созданным государственными академиями наук научным учреждениям либо бюджетным образовательным учреждениям высшего профессионального образования или созданным государственными академиями наук образовательным учреждениям высшего профессионального образования), сведения, содержащиеся в заявке, предоставляются на каждого учредителя (юридическое лицо) субъекта малого и среднего предпринимательства.</w:t>
      </w:r>
      <w:r w:rsidRPr="004C1278">
        <w:rPr>
          <w:rFonts w:ascii="Times New Roman" w:hAnsi="Times New Roman"/>
          <w:sz w:val="28"/>
          <w:szCs w:val="28"/>
        </w:rPr>
        <w:t> </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Докуме</w:t>
      </w:r>
      <w:r w:rsidR="00BE2396">
        <w:rPr>
          <w:rFonts w:ascii="Times New Roman" w:hAnsi="Times New Roman"/>
          <w:sz w:val="28"/>
          <w:szCs w:val="28"/>
        </w:rPr>
        <w:t>нты, указанные в подпунктах 1, 4</w:t>
      </w:r>
      <w:r w:rsidRPr="003A6333">
        <w:rPr>
          <w:rFonts w:ascii="Times New Roman" w:hAnsi="Times New Roman"/>
          <w:sz w:val="28"/>
          <w:szCs w:val="28"/>
        </w:rPr>
        <w:t>,</w:t>
      </w:r>
      <w:r w:rsidR="000C1B9D">
        <w:rPr>
          <w:rFonts w:ascii="Times New Roman" w:hAnsi="Times New Roman"/>
          <w:sz w:val="28"/>
          <w:szCs w:val="28"/>
        </w:rPr>
        <w:t xml:space="preserve"> 5, 6, 7</w:t>
      </w:r>
      <w:r w:rsidRPr="003A6333">
        <w:rPr>
          <w:rFonts w:ascii="Times New Roman" w:hAnsi="Times New Roman"/>
          <w:sz w:val="28"/>
          <w:szCs w:val="28"/>
        </w:rPr>
        <w:t xml:space="preserve"> настоящего пункта, представляются Заявителем в Администрацию самостоятельно.</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В случае не предоставления Заявителем документов, указанных в подпунктах 2 и 3 настоящего пункта, Администрация распечатывает указанные документы с официального сайта ФНС России (из Единого реестра юридических лиц (индивидуальных предпринимателей) и Единого реестра субъектов малого и среднего предпринимательства соответственно) и приобщает их к пакету документов Заявителя.</w:t>
      </w:r>
    </w:p>
    <w:p w:rsidR="006056FC" w:rsidRDefault="006056FC" w:rsidP="006056FC">
      <w:pPr>
        <w:tabs>
          <w:tab w:val="left" w:pos="426"/>
        </w:tabs>
        <w:ind w:firstLine="567"/>
        <w:jc w:val="both"/>
        <w:rPr>
          <w:rFonts w:ascii="Times New Roman" w:hAnsi="Times New Roman"/>
          <w:sz w:val="28"/>
          <w:szCs w:val="28"/>
        </w:rPr>
      </w:pPr>
      <w:r w:rsidRPr="003A6333">
        <w:rPr>
          <w:rFonts w:ascii="Times New Roman" w:hAnsi="Times New Roman"/>
          <w:sz w:val="28"/>
          <w:szCs w:val="28"/>
        </w:rPr>
        <w:t>Заявители несут персональную ответственность за достоверность сведений, представленных в документ</w:t>
      </w:r>
      <w:bookmarkStart w:id="0" w:name="_GoBack"/>
      <w:bookmarkEnd w:id="0"/>
      <w:r w:rsidRPr="003A6333">
        <w:rPr>
          <w:rFonts w:ascii="Times New Roman" w:hAnsi="Times New Roman"/>
          <w:sz w:val="28"/>
          <w:szCs w:val="28"/>
        </w:rPr>
        <w:t>ах.</w:t>
      </w:r>
    </w:p>
    <w:p w:rsidR="00EC01A4" w:rsidRPr="003A6333" w:rsidRDefault="00EC01A4" w:rsidP="006056FC">
      <w:pPr>
        <w:tabs>
          <w:tab w:val="left" w:pos="426"/>
        </w:tabs>
        <w:ind w:firstLine="567"/>
        <w:jc w:val="both"/>
        <w:rPr>
          <w:rFonts w:ascii="Times New Roman" w:hAnsi="Times New Roman"/>
          <w:sz w:val="28"/>
          <w:szCs w:val="28"/>
        </w:rPr>
      </w:pP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 xml:space="preserve">3.3. Администрация проверяет полноту (комплектность), оформление представленных Заявителем документов, их соответствие требованиям, установленным настоящим Порядком, и направляет их для рассмотрения в </w:t>
      </w:r>
      <w:r w:rsidRPr="003A6333">
        <w:rPr>
          <w:rFonts w:ascii="Times New Roman" w:hAnsi="Times New Roman"/>
          <w:sz w:val="28"/>
          <w:szCs w:val="28"/>
          <w:lang w:eastAsia="ru-RU"/>
        </w:rPr>
        <w:t>Комиссию по рассмотрению заявок хозяйствующих субъектов на предоставление субсидий в рамках программы «Развитие экономики»</w:t>
      </w:r>
      <w:r w:rsidRPr="003A6333">
        <w:rPr>
          <w:rFonts w:ascii="Times New Roman" w:hAnsi="Times New Roman"/>
          <w:sz w:val="28"/>
          <w:szCs w:val="28"/>
        </w:rPr>
        <w:t xml:space="preserve"> (далее - Комиссия) не позднее 20 дней с даты поступления заявки и документов в Администрацию.</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Персональный состав Комиссии и регламент ее работы утверждаются Администрацией.</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Комиссия рассматривает документы и осуществляет оценку соответствия Заявителя условиям предоставления Субсидии и требованиям, установленным</w:t>
      </w:r>
      <w:r w:rsidRPr="001C7998">
        <w:rPr>
          <w:rFonts w:ascii="Times New Roman" w:hAnsi="Times New Roman"/>
          <w:color w:val="C00000"/>
          <w:sz w:val="28"/>
          <w:szCs w:val="28"/>
        </w:rPr>
        <w:t xml:space="preserve"> </w:t>
      </w:r>
      <w:r w:rsidRPr="003A6333">
        <w:rPr>
          <w:rFonts w:ascii="Times New Roman" w:hAnsi="Times New Roman"/>
          <w:sz w:val="28"/>
          <w:szCs w:val="28"/>
        </w:rPr>
        <w:t>настоящим Порядком, в срок не более 3 рабочих дней с даты поступления документов в Комиссию.</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3.4. Основаниями для отклонения заявки являются:</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lastRenderedPageBreak/>
        <w:t>1) несоответствие Заявителя требованиям, установленным пунктом 3.1 настоящего Порядка;</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2) непредставление (представление не в полном объеме) Заявителем документов, указанных в пункте 3.2. настоящего Порядка;</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3) несоответствие представленной заявки и документов требованиям, установленным пунктом 3.2 настоящего Порядка;</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4) установление факта недостоверности информации, представленной Заявителем, в том числе информации о месте нахождения и адресе юридического лица;</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5) подача заявки после даты, определенной для подачи заявок;</w:t>
      </w:r>
    </w:p>
    <w:p w:rsidR="006056FC" w:rsidRPr="003A6333" w:rsidRDefault="006056FC" w:rsidP="006056FC">
      <w:pPr>
        <w:widowControl w:val="0"/>
        <w:autoSpaceDE w:val="0"/>
        <w:autoSpaceDN w:val="0"/>
        <w:adjustRightInd w:val="0"/>
        <w:ind w:firstLine="567"/>
        <w:jc w:val="both"/>
        <w:rPr>
          <w:rFonts w:ascii="Times New Roman" w:hAnsi="Times New Roman"/>
          <w:sz w:val="28"/>
          <w:szCs w:val="28"/>
          <w:highlight w:val="yellow"/>
        </w:rPr>
      </w:pPr>
      <w:r w:rsidRPr="003A6333">
        <w:rPr>
          <w:rFonts w:ascii="Times New Roman" w:hAnsi="Times New Roman"/>
          <w:sz w:val="28"/>
          <w:szCs w:val="28"/>
        </w:rPr>
        <w:t xml:space="preserve">6) несоответствие Получателя субсидии требованиям, установленным Федеральным законом «О развитии малого и среднего предпринимательства» </w:t>
      </w:r>
      <w:proofErr w:type="gramStart"/>
      <w:r w:rsidRPr="003A6333">
        <w:rPr>
          <w:rFonts w:ascii="Times New Roman" w:hAnsi="Times New Roman"/>
          <w:sz w:val="28"/>
          <w:szCs w:val="28"/>
        </w:rPr>
        <w:t>и  настоящим</w:t>
      </w:r>
      <w:proofErr w:type="gramEnd"/>
      <w:r w:rsidRPr="003A6333">
        <w:rPr>
          <w:rFonts w:ascii="Times New Roman" w:hAnsi="Times New Roman"/>
          <w:sz w:val="28"/>
          <w:szCs w:val="28"/>
        </w:rPr>
        <w:t xml:space="preserve"> Порядком;</w:t>
      </w:r>
    </w:p>
    <w:p w:rsidR="006056FC" w:rsidRPr="003A6333" w:rsidRDefault="006056FC" w:rsidP="006056FC">
      <w:pPr>
        <w:widowControl w:val="0"/>
        <w:autoSpaceDE w:val="0"/>
        <w:autoSpaceDN w:val="0"/>
        <w:adjustRightInd w:val="0"/>
        <w:ind w:firstLine="567"/>
        <w:jc w:val="both"/>
        <w:rPr>
          <w:rFonts w:ascii="Times New Roman" w:hAnsi="Times New Roman"/>
          <w:sz w:val="28"/>
          <w:szCs w:val="28"/>
          <w:highlight w:val="cyan"/>
        </w:rPr>
      </w:pPr>
      <w:r w:rsidRPr="003A6333">
        <w:rPr>
          <w:rFonts w:ascii="Times New Roman" w:hAnsi="Times New Roman"/>
          <w:sz w:val="28"/>
          <w:szCs w:val="28"/>
        </w:rPr>
        <w:t>7) недостаточность лимитов бюджетных обязательств, доведенных в установленном порядке до Администрации на цели, указанные в пункте 1.3 настоящего Порядка (в связи с очередностью поступления заявки);</w:t>
      </w:r>
    </w:p>
    <w:p w:rsidR="006056FC" w:rsidRPr="00CB2355" w:rsidRDefault="006056FC" w:rsidP="00802066">
      <w:pPr>
        <w:autoSpaceDE w:val="0"/>
        <w:autoSpaceDN w:val="0"/>
        <w:adjustRightInd w:val="0"/>
        <w:ind w:firstLine="540"/>
        <w:jc w:val="both"/>
        <w:rPr>
          <w:rFonts w:ascii="Times New Roman" w:hAnsi="Times New Roman"/>
          <w:sz w:val="28"/>
          <w:szCs w:val="28"/>
        </w:rPr>
      </w:pPr>
      <w:r w:rsidRPr="00CB2355">
        <w:rPr>
          <w:rFonts w:ascii="Times New Roman" w:hAnsi="Times New Roman"/>
          <w:sz w:val="28"/>
          <w:szCs w:val="28"/>
        </w:rPr>
        <w:t>8) ранее в отношении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r w:rsidR="00802066" w:rsidRPr="00CB2355">
        <w:rPr>
          <w:rFonts w:ascii="Times New Roman" w:hAnsi="Times New Roman"/>
          <w:sz w:val="28"/>
          <w:szCs w:val="28"/>
        </w:rPr>
        <w:t xml:space="preserve">  </w:t>
      </w:r>
    </w:p>
    <w:p w:rsidR="00802066" w:rsidRPr="00092949" w:rsidRDefault="006056FC" w:rsidP="00802066">
      <w:pPr>
        <w:autoSpaceDE w:val="0"/>
        <w:autoSpaceDN w:val="0"/>
        <w:adjustRightInd w:val="0"/>
        <w:ind w:firstLine="567"/>
        <w:jc w:val="both"/>
        <w:rPr>
          <w:rFonts w:ascii="Times New Roman" w:hAnsi="Times New Roman"/>
          <w:sz w:val="28"/>
          <w:szCs w:val="28"/>
          <w:lang w:eastAsia="ru-RU"/>
        </w:rPr>
      </w:pPr>
      <w:r w:rsidRPr="00CB2355">
        <w:rPr>
          <w:rFonts w:ascii="Times New Roman" w:hAnsi="Times New Roman"/>
          <w:sz w:val="28"/>
          <w:szCs w:val="28"/>
        </w:rPr>
        <w:t xml:space="preserve">9) </w:t>
      </w:r>
      <w:r w:rsidR="00802066" w:rsidRPr="00CB2355">
        <w:rPr>
          <w:rFonts w:ascii="Times New Roman" w:hAnsi="Times New Roman"/>
          <w:sz w:val="28"/>
          <w:szCs w:val="28"/>
          <w:lang w:eastAsia="ru-RU"/>
        </w:rPr>
        <w:t>с даты признания Заявителя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малого или среднего предпринимательства порядка и условий оказания поддержки.</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3.5. Решение комиссии об определении Получателей субсидии оформляется протоколом заседания комиссии (далее – протокол) в срок не более 11 рабочих дней с даты поступления документов в Комиссию. Протокол подписывается председателем и секретарем комиссии.</w:t>
      </w:r>
    </w:p>
    <w:p w:rsidR="006056FC" w:rsidRPr="003A6333" w:rsidRDefault="006056FC" w:rsidP="006056FC">
      <w:pPr>
        <w:shd w:val="clear" w:color="auto" w:fill="FFFFFF"/>
        <w:ind w:firstLine="567"/>
        <w:jc w:val="both"/>
        <w:textAlignment w:val="baseline"/>
        <w:rPr>
          <w:rFonts w:ascii="Times New Roman" w:hAnsi="Times New Roman"/>
          <w:sz w:val="28"/>
          <w:szCs w:val="28"/>
        </w:rPr>
      </w:pPr>
      <w:r w:rsidRPr="003A6333">
        <w:rPr>
          <w:rFonts w:ascii="Times New Roman" w:hAnsi="Times New Roman"/>
          <w:sz w:val="28"/>
          <w:szCs w:val="28"/>
        </w:rPr>
        <w:t>В протоколе фиксируется состав присутствующих, дата и место проведения заседания Комиссии, информация о Заявителях, заявки которых были рассмотрены, информация о Заявителях, заявки которых были отклонены, наименования Получателей субсидии с указанием размеров субсидий.</w:t>
      </w:r>
    </w:p>
    <w:p w:rsidR="006056FC" w:rsidRPr="003A6333" w:rsidRDefault="006056FC" w:rsidP="006056FC">
      <w:pPr>
        <w:widowControl w:val="0"/>
        <w:autoSpaceDE w:val="0"/>
        <w:autoSpaceDN w:val="0"/>
        <w:adjustRightInd w:val="0"/>
        <w:ind w:firstLine="709"/>
        <w:jc w:val="both"/>
        <w:rPr>
          <w:rFonts w:ascii="Times New Roman" w:hAnsi="Times New Roman"/>
          <w:sz w:val="28"/>
          <w:szCs w:val="28"/>
        </w:rPr>
      </w:pPr>
      <w:r w:rsidRPr="003A6333">
        <w:rPr>
          <w:rFonts w:ascii="Times New Roman" w:hAnsi="Times New Roman"/>
          <w:sz w:val="28"/>
          <w:szCs w:val="28"/>
        </w:rPr>
        <w:t xml:space="preserve">Комиссией принимается решение об отложении рассмотрения </w:t>
      </w:r>
      <w:proofErr w:type="gramStart"/>
      <w:r w:rsidRPr="003A6333">
        <w:rPr>
          <w:rFonts w:ascii="Times New Roman" w:hAnsi="Times New Roman"/>
          <w:sz w:val="28"/>
          <w:szCs w:val="28"/>
        </w:rPr>
        <w:t>документов  в</w:t>
      </w:r>
      <w:proofErr w:type="gramEnd"/>
      <w:r w:rsidRPr="003A6333">
        <w:rPr>
          <w:rFonts w:ascii="Times New Roman" w:hAnsi="Times New Roman"/>
          <w:sz w:val="28"/>
          <w:szCs w:val="28"/>
        </w:rPr>
        <w:t xml:space="preserve"> случае необходимости проверки достоверности </w:t>
      </w:r>
      <w:r w:rsidRPr="003A6333">
        <w:rPr>
          <w:rFonts w:ascii="Times New Roman" w:hAnsi="Times New Roman"/>
          <w:sz w:val="28"/>
          <w:szCs w:val="28"/>
        </w:rPr>
        <w:lastRenderedPageBreak/>
        <w:t>представленных сведений и документов до получения соответствующей информации от компетентных органов.</w:t>
      </w:r>
    </w:p>
    <w:p w:rsidR="006056FC" w:rsidRPr="003A6333" w:rsidRDefault="006056FC" w:rsidP="006056FC">
      <w:pPr>
        <w:shd w:val="clear" w:color="auto" w:fill="FFFFFF"/>
        <w:ind w:firstLine="709"/>
        <w:jc w:val="both"/>
        <w:textAlignment w:val="baseline"/>
        <w:rPr>
          <w:rFonts w:ascii="Times New Roman" w:hAnsi="Times New Roman"/>
          <w:sz w:val="28"/>
          <w:szCs w:val="28"/>
        </w:rPr>
      </w:pPr>
      <w:r w:rsidRPr="003A6333">
        <w:rPr>
          <w:rFonts w:ascii="Times New Roman" w:hAnsi="Times New Roman"/>
          <w:sz w:val="28"/>
          <w:szCs w:val="28"/>
        </w:rPr>
        <w:t>Решение Комиссии об отложении рассмотрения документов доводится до заявителя в письменной форме в течение 3 рабочих дней со дня заседания комиссии.</w:t>
      </w:r>
    </w:p>
    <w:p w:rsidR="006056FC" w:rsidRPr="003A6333" w:rsidRDefault="006056FC" w:rsidP="006056FC">
      <w:pPr>
        <w:shd w:val="clear" w:color="auto" w:fill="FFFFFF"/>
        <w:ind w:firstLine="709"/>
        <w:jc w:val="both"/>
        <w:textAlignment w:val="baseline"/>
        <w:rPr>
          <w:rFonts w:ascii="Times New Roman" w:hAnsi="Times New Roman"/>
          <w:sz w:val="28"/>
          <w:szCs w:val="28"/>
        </w:rPr>
      </w:pPr>
      <w:r w:rsidRPr="003A6333">
        <w:rPr>
          <w:rFonts w:ascii="Times New Roman" w:hAnsi="Times New Roman"/>
          <w:sz w:val="28"/>
          <w:szCs w:val="28"/>
        </w:rPr>
        <w:t>На основании протокола Комиссии Администрация в срок не более 3 рабочих дней с даты его подписания принимает решение о предоставлении (отказе в предоставлении) субсидии.</w:t>
      </w:r>
    </w:p>
    <w:p w:rsidR="006056FC" w:rsidRPr="003A6333" w:rsidRDefault="006056FC" w:rsidP="006056FC">
      <w:pPr>
        <w:shd w:val="clear" w:color="auto" w:fill="FFFFFF"/>
        <w:ind w:firstLine="709"/>
        <w:jc w:val="both"/>
        <w:textAlignment w:val="baseline"/>
        <w:rPr>
          <w:rFonts w:ascii="Times New Roman" w:hAnsi="Times New Roman"/>
          <w:sz w:val="28"/>
          <w:szCs w:val="28"/>
          <w:highlight w:val="yellow"/>
        </w:rPr>
      </w:pPr>
      <w:r w:rsidRPr="003A6333">
        <w:rPr>
          <w:rFonts w:ascii="Times New Roman" w:hAnsi="Times New Roman"/>
          <w:sz w:val="28"/>
          <w:szCs w:val="28"/>
        </w:rPr>
        <w:t>У</w:t>
      </w:r>
      <w:r w:rsidR="00BE1B01">
        <w:rPr>
          <w:rFonts w:ascii="Times New Roman" w:hAnsi="Times New Roman"/>
          <w:sz w:val="28"/>
          <w:szCs w:val="28"/>
        </w:rPr>
        <w:t>ведомление П</w:t>
      </w:r>
      <w:r w:rsidRPr="003A6333">
        <w:rPr>
          <w:rFonts w:ascii="Times New Roman" w:hAnsi="Times New Roman"/>
          <w:sz w:val="28"/>
          <w:szCs w:val="28"/>
        </w:rPr>
        <w:t>олучателя субсидии о принятых Администрацией решениях осуществляется в течение 5 дней со дня его принятия.</w:t>
      </w:r>
    </w:p>
    <w:p w:rsidR="006056FC" w:rsidRDefault="006056FC" w:rsidP="006056FC">
      <w:pPr>
        <w:shd w:val="clear" w:color="auto" w:fill="FFFFFF"/>
        <w:ind w:firstLine="567"/>
        <w:jc w:val="both"/>
        <w:textAlignment w:val="baseline"/>
        <w:rPr>
          <w:rFonts w:ascii="Times New Roman" w:hAnsi="Times New Roman"/>
          <w:sz w:val="28"/>
          <w:szCs w:val="28"/>
        </w:rPr>
      </w:pPr>
      <w:r w:rsidRPr="00677ACA">
        <w:rPr>
          <w:rFonts w:ascii="Times New Roman" w:hAnsi="Times New Roman"/>
          <w:sz w:val="28"/>
          <w:szCs w:val="28"/>
        </w:rPr>
        <w:t xml:space="preserve">3.6. </w:t>
      </w:r>
      <w:r>
        <w:rPr>
          <w:rFonts w:ascii="Times New Roman" w:hAnsi="Times New Roman"/>
          <w:sz w:val="28"/>
          <w:szCs w:val="28"/>
        </w:rPr>
        <w:t>Субсидия на финансо</w:t>
      </w:r>
      <w:r w:rsidR="00B9407A">
        <w:rPr>
          <w:rFonts w:ascii="Times New Roman" w:hAnsi="Times New Roman"/>
          <w:sz w:val="28"/>
          <w:szCs w:val="28"/>
        </w:rPr>
        <w:t>вое обеспечение части затрат на</w:t>
      </w:r>
      <w:r w:rsidR="00B9407A">
        <w:rPr>
          <w:rFonts w:ascii="Times New Roman" w:hAnsi="Times New Roman"/>
          <w:b/>
          <w:sz w:val="28"/>
          <w:szCs w:val="28"/>
        </w:rPr>
        <w:t xml:space="preserve"> </w:t>
      </w:r>
      <w:r w:rsidR="00B9407A" w:rsidRPr="00B9407A">
        <w:rPr>
          <w:rFonts w:ascii="Times New Roman" w:hAnsi="Times New Roman"/>
          <w:sz w:val="28"/>
          <w:szCs w:val="28"/>
        </w:rPr>
        <w:t>приобретение муки для производства хлеба и хлебобулочных изделий</w:t>
      </w:r>
      <w:r>
        <w:rPr>
          <w:rFonts w:ascii="Times New Roman" w:hAnsi="Times New Roman"/>
          <w:sz w:val="28"/>
          <w:szCs w:val="28"/>
        </w:rPr>
        <w:t xml:space="preserve"> предоставляется в размере </w:t>
      </w:r>
      <w:r w:rsidR="00B9407A">
        <w:rPr>
          <w:rFonts w:ascii="Times New Roman" w:hAnsi="Times New Roman"/>
          <w:sz w:val="28"/>
          <w:szCs w:val="28"/>
        </w:rPr>
        <w:t>90</w:t>
      </w:r>
      <w:r>
        <w:rPr>
          <w:rFonts w:ascii="Times New Roman" w:hAnsi="Times New Roman"/>
          <w:sz w:val="28"/>
          <w:szCs w:val="28"/>
        </w:rPr>
        <w:t xml:space="preserve"> % от стоимости затрат в соответствии с</w:t>
      </w:r>
      <w:r w:rsidR="006F7EEF">
        <w:rPr>
          <w:rFonts w:ascii="Times New Roman" w:hAnsi="Times New Roman"/>
          <w:sz w:val="28"/>
          <w:szCs w:val="28"/>
        </w:rPr>
        <w:t xml:space="preserve"> расчетом</w:t>
      </w:r>
      <w:r w:rsidR="00F443BD">
        <w:rPr>
          <w:rFonts w:ascii="Times New Roman" w:hAnsi="Times New Roman"/>
          <w:sz w:val="28"/>
          <w:szCs w:val="28"/>
        </w:rPr>
        <w:t xml:space="preserve"> по форме приложения № 2 к данному порядку</w:t>
      </w:r>
      <w:r w:rsidR="00B9407A">
        <w:rPr>
          <w:rFonts w:ascii="Times New Roman" w:hAnsi="Times New Roman"/>
          <w:sz w:val="28"/>
          <w:szCs w:val="28"/>
        </w:rPr>
        <w:t xml:space="preserve">, но не более 80000,0 рублей на одного Получателя субсидии. </w:t>
      </w:r>
    </w:p>
    <w:p w:rsidR="00B9407A" w:rsidRDefault="00B9407A" w:rsidP="006056FC">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В случае если общая сумма субсидий, запрашиваемых Получателями субсидий, превышает размер средств бюджета МО МР «Усть-Куломский», предусмотренных на соответствующие цели на текущий финансовый год, то размер субсидии Получателю субсидии определяется по формуле:</w:t>
      </w:r>
    </w:p>
    <w:p w:rsidR="00B9407A" w:rsidRPr="003839CB" w:rsidRDefault="00B9407A" w:rsidP="00B9407A">
      <w:pPr>
        <w:shd w:val="clear" w:color="auto" w:fill="FFFFFF"/>
        <w:ind w:firstLine="709"/>
        <w:jc w:val="both"/>
        <w:textAlignment w:val="baseline"/>
        <w:rPr>
          <w:rFonts w:ascii="Times New Roman" w:hAnsi="Times New Roman"/>
          <w:sz w:val="28"/>
          <w:szCs w:val="28"/>
          <w:lang w:val="en-US" w:eastAsia="ru-RU"/>
        </w:rPr>
      </w:pPr>
      <w:r w:rsidRPr="003839CB">
        <w:rPr>
          <w:rFonts w:ascii="Times New Roman" w:hAnsi="Times New Roman"/>
          <w:sz w:val="28"/>
          <w:szCs w:val="28"/>
          <w:bdr w:val="none" w:sz="0" w:space="0" w:color="auto" w:frame="1"/>
          <w:lang w:val="en-US" w:eastAsia="ru-RU"/>
        </w:rPr>
        <w:t> Ci = Ai x V / (SUM Ai),</w:t>
      </w:r>
    </w:p>
    <w:p w:rsidR="00B9407A" w:rsidRPr="003839CB" w:rsidRDefault="00B9407A" w:rsidP="00B9407A">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val="en-US" w:eastAsia="ru-RU"/>
        </w:rPr>
        <w:t> </w:t>
      </w:r>
      <w:r w:rsidRPr="003839CB">
        <w:rPr>
          <w:rFonts w:ascii="Times New Roman" w:hAnsi="Times New Roman"/>
          <w:sz w:val="28"/>
          <w:szCs w:val="28"/>
          <w:bdr w:val="none" w:sz="0" w:space="0" w:color="auto" w:frame="1"/>
          <w:lang w:eastAsia="ru-RU"/>
        </w:rPr>
        <w:t>где:</w:t>
      </w:r>
    </w:p>
    <w:p w:rsidR="00B9407A" w:rsidRPr="003839CB" w:rsidRDefault="00B9407A" w:rsidP="00B9407A">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i - (1, 2, ... n) - индекс Получателя субсидии;</w:t>
      </w:r>
    </w:p>
    <w:p w:rsidR="00B9407A" w:rsidRPr="003839CB" w:rsidRDefault="00B9407A" w:rsidP="00B9407A">
      <w:pPr>
        <w:shd w:val="clear" w:color="auto" w:fill="FFFFFF"/>
        <w:ind w:firstLine="709"/>
        <w:jc w:val="both"/>
        <w:textAlignment w:val="baseline"/>
        <w:rPr>
          <w:rFonts w:ascii="Times New Roman" w:hAnsi="Times New Roman"/>
          <w:sz w:val="28"/>
          <w:szCs w:val="28"/>
          <w:lang w:eastAsia="ru-RU"/>
        </w:rPr>
      </w:pPr>
      <w:proofErr w:type="spellStart"/>
      <w:r w:rsidRPr="003839CB">
        <w:rPr>
          <w:rFonts w:ascii="Times New Roman" w:hAnsi="Times New Roman"/>
          <w:sz w:val="28"/>
          <w:szCs w:val="28"/>
          <w:bdr w:val="none" w:sz="0" w:space="0" w:color="auto" w:frame="1"/>
          <w:lang w:eastAsia="ru-RU"/>
        </w:rPr>
        <w:t>Ci</w:t>
      </w:r>
      <w:proofErr w:type="spellEnd"/>
      <w:r w:rsidRPr="003839CB">
        <w:rPr>
          <w:rFonts w:ascii="Times New Roman" w:hAnsi="Times New Roman"/>
          <w:sz w:val="28"/>
          <w:szCs w:val="28"/>
          <w:bdr w:val="none" w:sz="0" w:space="0" w:color="auto" w:frame="1"/>
          <w:lang w:eastAsia="ru-RU"/>
        </w:rPr>
        <w:t xml:space="preserve"> - размер субсидии, предоставляемой i-</w:t>
      </w:r>
      <w:proofErr w:type="spellStart"/>
      <w:r w:rsidRPr="003839CB">
        <w:rPr>
          <w:rFonts w:ascii="Times New Roman" w:hAnsi="Times New Roman"/>
          <w:sz w:val="28"/>
          <w:szCs w:val="28"/>
          <w:bdr w:val="none" w:sz="0" w:space="0" w:color="auto" w:frame="1"/>
          <w:lang w:eastAsia="ru-RU"/>
        </w:rPr>
        <w:t>му</w:t>
      </w:r>
      <w:proofErr w:type="spellEnd"/>
      <w:r w:rsidRPr="003839CB">
        <w:rPr>
          <w:rFonts w:ascii="Times New Roman" w:hAnsi="Times New Roman"/>
          <w:sz w:val="28"/>
          <w:szCs w:val="28"/>
          <w:bdr w:val="none" w:sz="0" w:space="0" w:color="auto" w:frame="1"/>
          <w:lang w:eastAsia="ru-RU"/>
        </w:rPr>
        <w:t xml:space="preserve"> Получателю субсидии;</w:t>
      </w:r>
    </w:p>
    <w:p w:rsidR="00B9407A" w:rsidRPr="003839CB" w:rsidRDefault="00B9407A" w:rsidP="00B9407A">
      <w:pPr>
        <w:shd w:val="clear" w:color="auto" w:fill="FFFFFF"/>
        <w:ind w:firstLine="709"/>
        <w:jc w:val="both"/>
        <w:textAlignment w:val="baseline"/>
        <w:rPr>
          <w:rFonts w:ascii="Times New Roman" w:hAnsi="Times New Roman"/>
          <w:sz w:val="28"/>
          <w:szCs w:val="28"/>
          <w:lang w:eastAsia="ru-RU"/>
        </w:rPr>
      </w:pPr>
      <w:r w:rsidRPr="003839CB">
        <w:rPr>
          <w:rFonts w:ascii="Times New Roman" w:hAnsi="Times New Roman"/>
          <w:sz w:val="28"/>
          <w:szCs w:val="28"/>
          <w:bdr w:val="none" w:sz="0" w:space="0" w:color="auto" w:frame="1"/>
          <w:lang w:eastAsia="ru-RU"/>
        </w:rPr>
        <w:t xml:space="preserve">V - объем средств, предусмотренных в бюджете МО МР «Усть-Куломский» на </w:t>
      </w:r>
      <w:r w:rsidR="00561429">
        <w:rPr>
          <w:rFonts w:ascii="Times New Roman" w:hAnsi="Times New Roman"/>
          <w:sz w:val="28"/>
          <w:szCs w:val="28"/>
          <w:bdr w:val="none" w:sz="0" w:space="0" w:color="auto" w:frame="1"/>
          <w:lang w:eastAsia="ru-RU"/>
        </w:rPr>
        <w:t>субсидирование части затрат на приобретение муки</w:t>
      </w:r>
      <w:r w:rsidRPr="003839CB">
        <w:rPr>
          <w:rFonts w:ascii="Times New Roman" w:hAnsi="Times New Roman"/>
          <w:sz w:val="28"/>
          <w:szCs w:val="28"/>
          <w:bdr w:val="none" w:sz="0" w:space="0" w:color="auto" w:frame="1"/>
          <w:lang w:eastAsia="ru-RU"/>
        </w:rPr>
        <w:t xml:space="preserve"> за вычетом объема принятых бюджетных обязательств на субсидирование </w:t>
      </w:r>
      <w:r w:rsidR="00561429">
        <w:rPr>
          <w:rFonts w:ascii="Times New Roman" w:hAnsi="Times New Roman"/>
          <w:sz w:val="28"/>
          <w:szCs w:val="28"/>
          <w:bdr w:val="none" w:sz="0" w:space="0" w:color="auto" w:frame="1"/>
          <w:lang w:eastAsia="ru-RU"/>
        </w:rPr>
        <w:t>части затрат на приобретение муки</w:t>
      </w:r>
      <w:r w:rsidRPr="003839CB">
        <w:rPr>
          <w:rFonts w:ascii="Times New Roman" w:hAnsi="Times New Roman"/>
          <w:sz w:val="28"/>
          <w:szCs w:val="28"/>
          <w:bdr w:val="none" w:sz="0" w:space="0" w:color="auto" w:frame="1"/>
          <w:lang w:eastAsia="ru-RU"/>
        </w:rPr>
        <w:t>;</w:t>
      </w:r>
    </w:p>
    <w:p w:rsidR="00B9407A" w:rsidRDefault="00B9407A" w:rsidP="00B9407A">
      <w:pPr>
        <w:shd w:val="clear" w:color="auto" w:fill="FFFFFF"/>
        <w:ind w:firstLine="709"/>
        <w:jc w:val="both"/>
        <w:textAlignment w:val="baseline"/>
        <w:rPr>
          <w:rFonts w:ascii="Times New Roman" w:hAnsi="Times New Roman"/>
          <w:sz w:val="28"/>
          <w:szCs w:val="28"/>
          <w:shd w:val="clear" w:color="auto" w:fill="FFFFFF"/>
          <w:lang w:eastAsia="ru-RU"/>
        </w:rPr>
      </w:pPr>
      <w:proofErr w:type="spellStart"/>
      <w:r w:rsidRPr="003839CB">
        <w:rPr>
          <w:rFonts w:ascii="Times New Roman" w:hAnsi="Times New Roman"/>
          <w:sz w:val="28"/>
          <w:szCs w:val="28"/>
          <w:bdr w:val="none" w:sz="0" w:space="0" w:color="auto" w:frame="1"/>
          <w:lang w:eastAsia="ru-RU"/>
        </w:rPr>
        <w:t>Ai</w:t>
      </w:r>
      <w:proofErr w:type="spellEnd"/>
      <w:r w:rsidRPr="003839CB">
        <w:rPr>
          <w:rFonts w:ascii="Times New Roman" w:hAnsi="Times New Roman"/>
          <w:sz w:val="28"/>
          <w:szCs w:val="28"/>
          <w:bdr w:val="none" w:sz="0" w:space="0" w:color="auto" w:frame="1"/>
          <w:lang w:eastAsia="ru-RU"/>
        </w:rPr>
        <w:t xml:space="preserve"> –затраты на </w:t>
      </w:r>
      <w:r w:rsidR="00561429">
        <w:rPr>
          <w:rFonts w:ascii="Times New Roman" w:hAnsi="Times New Roman"/>
          <w:sz w:val="28"/>
          <w:szCs w:val="28"/>
          <w:bdr w:val="none" w:sz="0" w:space="0" w:color="auto" w:frame="1"/>
          <w:lang w:eastAsia="ru-RU"/>
        </w:rPr>
        <w:t>приобретение муки для производства хлеба и хлебобулочных изделий</w:t>
      </w:r>
      <w:r w:rsidRPr="003839CB">
        <w:rPr>
          <w:rFonts w:ascii="Times New Roman" w:hAnsi="Times New Roman"/>
          <w:sz w:val="28"/>
          <w:szCs w:val="28"/>
          <w:shd w:val="clear" w:color="auto" w:fill="FFFFFF"/>
          <w:lang w:eastAsia="ru-RU"/>
        </w:rPr>
        <w:t>.</w:t>
      </w:r>
    </w:p>
    <w:p w:rsidR="004D2B79" w:rsidRPr="003839CB" w:rsidRDefault="004D2B79" w:rsidP="00B9407A">
      <w:pPr>
        <w:shd w:val="clear" w:color="auto" w:fill="FFFFFF"/>
        <w:ind w:firstLine="709"/>
        <w:jc w:val="both"/>
        <w:textAlignment w:val="baseline"/>
        <w:rPr>
          <w:rFonts w:ascii="Times New Roman" w:hAnsi="Times New Roman"/>
          <w:sz w:val="28"/>
          <w:szCs w:val="28"/>
          <w:lang w:eastAsia="ru-RU"/>
        </w:rPr>
      </w:pPr>
      <w:r>
        <w:rPr>
          <w:rFonts w:ascii="Times New Roman" w:hAnsi="Times New Roman"/>
          <w:sz w:val="28"/>
          <w:szCs w:val="28"/>
          <w:shd w:val="clear" w:color="auto" w:fill="FFFFFF"/>
          <w:lang w:eastAsia="ru-RU"/>
        </w:rPr>
        <w:t>Расходование субсидии по целевому назначению должно быть осуществлено в срок до 31 декабря текущего финансового года.</w:t>
      </w:r>
    </w:p>
    <w:p w:rsidR="006056FC" w:rsidRPr="00677ACA" w:rsidRDefault="006056FC" w:rsidP="006056FC">
      <w:pPr>
        <w:shd w:val="clear" w:color="auto" w:fill="FFFFFF"/>
        <w:ind w:firstLine="567"/>
        <w:jc w:val="both"/>
        <w:textAlignment w:val="baseline"/>
        <w:rPr>
          <w:rFonts w:ascii="Times New Roman" w:hAnsi="Times New Roman"/>
          <w:sz w:val="28"/>
          <w:szCs w:val="28"/>
        </w:rPr>
      </w:pPr>
      <w:r w:rsidRPr="00677ACA">
        <w:rPr>
          <w:rFonts w:ascii="Times New Roman" w:hAnsi="Times New Roman"/>
          <w:sz w:val="28"/>
          <w:szCs w:val="28"/>
        </w:rPr>
        <w:t xml:space="preserve">3.7. Субсидия предоставляется в соответствии с соглашением, заключенным Администрацией с Получателем субсидии в соответствии с настоящим Порядком и типовой формой, утвержденной финансовым управлением </w:t>
      </w:r>
      <w:proofErr w:type="gramStart"/>
      <w:r w:rsidRPr="00677ACA">
        <w:rPr>
          <w:rFonts w:ascii="Times New Roman" w:hAnsi="Times New Roman"/>
          <w:sz w:val="28"/>
          <w:szCs w:val="28"/>
        </w:rPr>
        <w:t>администрации  МР</w:t>
      </w:r>
      <w:proofErr w:type="gramEnd"/>
      <w:r w:rsidRPr="00677ACA">
        <w:rPr>
          <w:rFonts w:ascii="Times New Roman" w:hAnsi="Times New Roman"/>
          <w:sz w:val="28"/>
          <w:szCs w:val="28"/>
        </w:rPr>
        <w:t xml:space="preserve"> «Усть-Куломский», в котором предусматриваются:</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1) цель и сроки предоставления субсидии;</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2) положения, устанавливающие права и обязанности сторон соглашения и порядок их взаимодействия при реализации соглашения;</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3) размер предоставленных бюджетных средств (субсидии);</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4) формы отчета о достижении значений показателей результата предоставления субсидии и отчета о расходах, источником финансового обеспечения которых является субсидия, а также порядок и сроки предоставления указанных отчетов Получателем субсидии;</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lastRenderedPageBreak/>
        <w:t>5) сроки и формы предоставления Получателем субсидии дополнительной отчетности, к которой относятся финансовый и содержательный отчеты о результатах предоставления субсидии (в случае необходимости);</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6) порядок возврата субсидии, использованной Получателем субсидии, в случае установления по итогам проверок, проведенных Администрацией и (или) органами муниципального финансового контроля, факта нарушения целей, условий и порядка предоставления субсидии, установленных настоящим Порядком и соглашением;</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7) случаи и условия расторжения соглашения;</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 xml:space="preserve">8) ответственность за неисполнение или ненадлежащее </w:t>
      </w:r>
      <w:proofErr w:type="gramStart"/>
      <w:r w:rsidRPr="00677ACA">
        <w:rPr>
          <w:rFonts w:ascii="Times New Roman" w:hAnsi="Times New Roman"/>
          <w:sz w:val="28"/>
          <w:szCs w:val="28"/>
          <w:lang w:eastAsia="ru-RU"/>
        </w:rPr>
        <w:t>исполнение  условий</w:t>
      </w:r>
      <w:proofErr w:type="gramEnd"/>
      <w:r w:rsidRPr="00677ACA">
        <w:rPr>
          <w:rFonts w:ascii="Times New Roman" w:hAnsi="Times New Roman"/>
          <w:sz w:val="28"/>
          <w:szCs w:val="28"/>
          <w:lang w:eastAsia="ru-RU"/>
        </w:rPr>
        <w:t xml:space="preserve"> настоящего Порядка и соглашения;</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9) значение результата предоставления Субсидии, предусмотренного пунктом 3.8 настоящего Порядка;</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10) согласие Получателя субсидии и лиц, получающих средства на основании договоров,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 на проведение Администрацией  и уполномоченным органом муниципального финансового контроля проверок соблюдения Получателем субсидии целей, условий и порядка предоставления субсидии, установленных настоящим Порядком и соглашением;</w:t>
      </w:r>
    </w:p>
    <w:p w:rsidR="006056FC" w:rsidRDefault="006056FC" w:rsidP="006056FC">
      <w:pPr>
        <w:shd w:val="clear" w:color="auto" w:fill="FFFFFF"/>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 xml:space="preserve">11) условие о согласовании новых условий соглашения или </w:t>
      </w:r>
      <w:r w:rsidR="00561429">
        <w:rPr>
          <w:rFonts w:ascii="Times New Roman" w:hAnsi="Times New Roman"/>
          <w:sz w:val="28"/>
          <w:szCs w:val="28"/>
          <w:lang w:eastAsia="ru-RU"/>
        </w:rPr>
        <w:t xml:space="preserve">о расторжении соглашения при </w:t>
      </w:r>
      <w:proofErr w:type="spellStart"/>
      <w:r w:rsidR="00561429">
        <w:rPr>
          <w:rFonts w:ascii="Times New Roman" w:hAnsi="Times New Roman"/>
          <w:sz w:val="28"/>
          <w:szCs w:val="28"/>
          <w:lang w:eastAsia="ru-RU"/>
        </w:rPr>
        <w:t>не</w:t>
      </w:r>
      <w:r w:rsidRPr="00677ACA">
        <w:rPr>
          <w:rFonts w:ascii="Times New Roman" w:hAnsi="Times New Roman"/>
          <w:sz w:val="28"/>
          <w:szCs w:val="28"/>
          <w:lang w:eastAsia="ru-RU"/>
        </w:rPr>
        <w:t>достижении</w:t>
      </w:r>
      <w:proofErr w:type="spellEnd"/>
      <w:r w:rsidRPr="00677ACA">
        <w:rPr>
          <w:rFonts w:ascii="Times New Roman" w:hAnsi="Times New Roman"/>
          <w:sz w:val="28"/>
          <w:szCs w:val="28"/>
          <w:lang w:eastAsia="ru-RU"/>
        </w:rPr>
        <w:t xml:space="preserve"> согласия по новым условиям в случае уменьшения Администрации ранее доведенных лимитов бюджетных обязательств, приводящего к невозможности предоставления субсидий в размере, определенном в соглашении;</w:t>
      </w:r>
    </w:p>
    <w:p w:rsidR="006056FC" w:rsidRPr="00677ACA" w:rsidRDefault="006056FC" w:rsidP="006056FC">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t>12) предоставление возможности приостановления исполнения обязательств Получателя субсидии – участника специальной военной операции на период участия в специальной военной операции, а также продления срока для продолжения исполнения обязательств после демобилизации;</w:t>
      </w:r>
    </w:p>
    <w:p w:rsidR="006056FC" w:rsidRDefault="006056FC" w:rsidP="006056FC">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t>13</w:t>
      </w:r>
      <w:r w:rsidRPr="00677ACA">
        <w:rPr>
          <w:rFonts w:ascii="Times New Roman" w:hAnsi="Times New Roman"/>
          <w:sz w:val="28"/>
          <w:szCs w:val="28"/>
          <w:lang w:eastAsia="ru-RU"/>
        </w:rPr>
        <w:t>) указание счета Получателя субсидии, на который будет перечисляться субсидия.</w:t>
      </w:r>
    </w:p>
    <w:p w:rsidR="00202CDB" w:rsidRDefault="00202CDB" w:rsidP="006056FC">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t>Срок подготовки и направления Получателю субсидии Соглашения не может превышать 5 рабочих дней со дня принятия Администрацией решения о предоставлении субсидии.</w:t>
      </w:r>
    </w:p>
    <w:p w:rsidR="00F443BD" w:rsidRDefault="00F443BD" w:rsidP="006056FC">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t xml:space="preserve">В случае уменьшения Администрации как главному распорядителю бюджетных средств ранее доведенных лимитов бюджетных обязательств, указанных в п. 1.4 настоящего Порядка, приводящего к невозможности предоставления субсидии в размере, </w:t>
      </w:r>
      <w:proofErr w:type="gramStart"/>
      <w:r>
        <w:rPr>
          <w:rFonts w:ascii="Times New Roman" w:hAnsi="Times New Roman"/>
          <w:sz w:val="28"/>
          <w:szCs w:val="28"/>
          <w:lang w:eastAsia="ru-RU"/>
        </w:rPr>
        <w:t>определенном  в</w:t>
      </w:r>
      <w:proofErr w:type="gramEnd"/>
      <w:r>
        <w:rPr>
          <w:rFonts w:ascii="Times New Roman" w:hAnsi="Times New Roman"/>
          <w:sz w:val="28"/>
          <w:szCs w:val="28"/>
          <w:lang w:eastAsia="ru-RU"/>
        </w:rPr>
        <w:t xml:space="preserve"> соглашении, производится согласование новых условий Соглашения или расторжения Соглашения при не достижении согласия по новым условиям.</w:t>
      </w:r>
    </w:p>
    <w:p w:rsidR="00F443BD" w:rsidRDefault="00F443BD" w:rsidP="006056FC">
      <w:pPr>
        <w:shd w:val="clear" w:color="auto" w:fill="FFFFFF"/>
        <w:ind w:firstLine="567"/>
        <w:jc w:val="both"/>
        <w:textAlignment w:val="baseline"/>
        <w:rPr>
          <w:rFonts w:ascii="Times New Roman" w:hAnsi="Times New Roman"/>
          <w:sz w:val="28"/>
          <w:szCs w:val="28"/>
          <w:lang w:eastAsia="ru-RU"/>
        </w:rPr>
      </w:pPr>
      <w:r>
        <w:rPr>
          <w:rFonts w:ascii="Times New Roman" w:hAnsi="Times New Roman"/>
          <w:sz w:val="28"/>
          <w:szCs w:val="28"/>
          <w:lang w:eastAsia="ru-RU"/>
        </w:rPr>
        <w:lastRenderedPageBreak/>
        <w:t xml:space="preserve">В случае неполучения Администрацией подписанного получателем субсидии по истечении 10 рабочих дней со </w:t>
      </w:r>
      <w:proofErr w:type="gramStart"/>
      <w:r>
        <w:rPr>
          <w:rFonts w:ascii="Times New Roman" w:hAnsi="Times New Roman"/>
          <w:sz w:val="28"/>
          <w:szCs w:val="28"/>
          <w:lang w:eastAsia="ru-RU"/>
        </w:rPr>
        <w:t>дня  его</w:t>
      </w:r>
      <w:proofErr w:type="gramEnd"/>
      <w:r>
        <w:rPr>
          <w:rFonts w:ascii="Times New Roman" w:hAnsi="Times New Roman"/>
          <w:sz w:val="28"/>
          <w:szCs w:val="28"/>
          <w:lang w:eastAsia="ru-RU"/>
        </w:rPr>
        <w:t xml:space="preserve"> отправления, указанного в уведомлении о вручении, Администрация</w:t>
      </w:r>
      <w:r w:rsidR="00C94F0C">
        <w:rPr>
          <w:rFonts w:ascii="Times New Roman" w:hAnsi="Times New Roman"/>
          <w:sz w:val="28"/>
          <w:szCs w:val="28"/>
          <w:lang w:eastAsia="ru-RU"/>
        </w:rPr>
        <w:t xml:space="preserve"> признает Получателя субсидии уклонившимся от заключения Соглашения и </w:t>
      </w:r>
      <w:r>
        <w:rPr>
          <w:rFonts w:ascii="Times New Roman" w:hAnsi="Times New Roman"/>
          <w:sz w:val="28"/>
          <w:szCs w:val="28"/>
          <w:lang w:eastAsia="ru-RU"/>
        </w:rPr>
        <w:t xml:space="preserve"> принимает решение  об отказе </w:t>
      </w:r>
      <w:r w:rsidR="00C94F0C">
        <w:rPr>
          <w:rFonts w:ascii="Times New Roman" w:hAnsi="Times New Roman"/>
          <w:sz w:val="28"/>
          <w:szCs w:val="28"/>
          <w:lang w:eastAsia="ru-RU"/>
        </w:rPr>
        <w:t>Получателю субсидии в предоставлении субсидии, которое оформляется постановлением Администрации и направляется Получателю субсидии.</w:t>
      </w:r>
    </w:p>
    <w:p w:rsidR="006056FC" w:rsidRPr="00677ACA" w:rsidRDefault="006056FC" w:rsidP="006056FC">
      <w:pPr>
        <w:shd w:val="clear" w:color="auto" w:fill="FFFFFF"/>
        <w:ind w:firstLine="567"/>
        <w:jc w:val="both"/>
        <w:textAlignment w:val="baseline"/>
        <w:rPr>
          <w:rFonts w:ascii="Times New Roman" w:hAnsi="Times New Roman"/>
          <w:sz w:val="28"/>
          <w:szCs w:val="28"/>
        </w:rPr>
      </w:pPr>
      <w:r w:rsidRPr="00677ACA">
        <w:rPr>
          <w:rFonts w:ascii="Times New Roman" w:hAnsi="Times New Roman"/>
          <w:sz w:val="28"/>
          <w:szCs w:val="28"/>
        </w:rPr>
        <w:t>3.8. Результатом предоставления субсидии является</w:t>
      </w:r>
      <w:r w:rsidR="00561429">
        <w:rPr>
          <w:rFonts w:ascii="Times New Roman" w:hAnsi="Times New Roman"/>
          <w:sz w:val="28"/>
          <w:szCs w:val="28"/>
        </w:rPr>
        <w:t xml:space="preserve"> количество произведенного хлеба и хлебобулочных изделий</w:t>
      </w:r>
      <w:r w:rsidRPr="00677ACA">
        <w:rPr>
          <w:rFonts w:ascii="Times New Roman" w:hAnsi="Times New Roman"/>
          <w:sz w:val="28"/>
          <w:szCs w:val="28"/>
        </w:rPr>
        <w:t>.</w:t>
      </w:r>
    </w:p>
    <w:p w:rsidR="006056FC" w:rsidRPr="00677ACA" w:rsidRDefault="006056FC" w:rsidP="006056FC">
      <w:pPr>
        <w:shd w:val="clear" w:color="auto" w:fill="FFFFFF"/>
        <w:ind w:firstLine="567"/>
        <w:jc w:val="both"/>
        <w:textAlignment w:val="baseline"/>
        <w:rPr>
          <w:rFonts w:ascii="Times New Roman" w:hAnsi="Times New Roman"/>
          <w:sz w:val="28"/>
          <w:szCs w:val="28"/>
        </w:rPr>
      </w:pPr>
      <w:r w:rsidRPr="00677ACA">
        <w:rPr>
          <w:rFonts w:ascii="Times New Roman" w:hAnsi="Times New Roman"/>
          <w:sz w:val="28"/>
          <w:szCs w:val="28"/>
        </w:rPr>
        <w:t>Показателями, необходимыми для достижения результатов предоставления субсидии являются:</w:t>
      </w:r>
    </w:p>
    <w:p w:rsidR="006056FC" w:rsidRPr="00677ACA" w:rsidRDefault="006056FC" w:rsidP="006056FC">
      <w:pPr>
        <w:shd w:val="clear" w:color="auto" w:fill="FFFFFF"/>
        <w:ind w:firstLine="567"/>
        <w:jc w:val="both"/>
        <w:textAlignment w:val="baseline"/>
        <w:rPr>
          <w:rFonts w:ascii="Times New Roman" w:hAnsi="Times New Roman"/>
          <w:sz w:val="28"/>
          <w:szCs w:val="28"/>
        </w:rPr>
      </w:pPr>
      <w:r>
        <w:rPr>
          <w:rFonts w:ascii="Times New Roman" w:hAnsi="Times New Roman"/>
          <w:sz w:val="28"/>
          <w:szCs w:val="28"/>
        </w:rPr>
        <w:t xml:space="preserve">- </w:t>
      </w:r>
      <w:r w:rsidR="00561429">
        <w:rPr>
          <w:rFonts w:ascii="Times New Roman" w:hAnsi="Times New Roman"/>
          <w:sz w:val="28"/>
          <w:szCs w:val="28"/>
        </w:rPr>
        <w:t>количество произведенного хлеба и хлебобулочных изделий</w:t>
      </w:r>
      <w:r w:rsidRPr="00677ACA">
        <w:rPr>
          <w:rFonts w:ascii="Times New Roman" w:hAnsi="Times New Roman"/>
          <w:sz w:val="28"/>
          <w:szCs w:val="28"/>
        </w:rPr>
        <w:t>.</w:t>
      </w:r>
    </w:p>
    <w:p w:rsidR="006056FC" w:rsidRPr="00677ACA" w:rsidRDefault="006056FC" w:rsidP="006056FC">
      <w:pPr>
        <w:shd w:val="clear" w:color="auto" w:fill="FFFFFF"/>
        <w:ind w:firstLine="567"/>
        <w:jc w:val="both"/>
        <w:textAlignment w:val="baseline"/>
        <w:rPr>
          <w:rFonts w:ascii="Times New Roman" w:hAnsi="Times New Roman"/>
          <w:sz w:val="28"/>
          <w:szCs w:val="28"/>
        </w:rPr>
      </w:pPr>
      <w:r w:rsidRPr="00677ACA">
        <w:rPr>
          <w:rFonts w:ascii="Times New Roman" w:hAnsi="Times New Roman"/>
          <w:sz w:val="28"/>
          <w:szCs w:val="28"/>
        </w:rPr>
        <w:t xml:space="preserve">Значения целевых показателей, необходимых для достижения результатов предоставления субсидии, включая показатели в части материальных и нематериальных объектов и (или) услуг, планируемых к получению при достижении результатов соответствующих проектов (при возможности такой детализации) устанавливаются в соглашении.  </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Оценка эффективности использования субсидии осуществляется Администрацией по итогам отчетного года до 1 февраля года, следующего за отчетным, путем сравнения установленных в соглашении и фактически достигнутых значений показателя результативности использования субсидии на основании отчета о достижении показателей, необходимых для оценки достижения результатов предоставления субсидии за отчетный год, представленного Получателем субсидии в порядке, в сроки и по форме, установленные соглашением.</w:t>
      </w:r>
    </w:p>
    <w:p w:rsidR="006056FC" w:rsidRPr="00677ACA" w:rsidRDefault="006056FC" w:rsidP="006056FC">
      <w:pPr>
        <w:autoSpaceDE w:val="0"/>
        <w:autoSpaceDN w:val="0"/>
        <w:adjustRightInd w:val="0"/>
        <w:ind w:firstLine="539"/>
        <w:jc w:val="both"/>
        <w:rPr>
          <w:rFonts w:ascii="Times New Roman" w:hAnsi="Times New Roman"/>
          <w:sz w:val="28"/>
          <w:szCs w:val="28"/>
        </w:rPr>
      </w:pPr>
      <w:r w:rsidRPr="00677ACA">
        <w:rPr>
          <w:rFonts w:ascii="Times New Roman" w:hAnsi="Times New Roman"/>
          <w:sz w:val="28"/>
          <w:szCs w:val="28"/>
        </w:rPr>
        <w:t>Использование субсидии призн</w:t>
      </w:r>
      <w:r w:rsidR="004D2B79">
        <w:rPr>
          <w:rFonts w:ascii="Times New Roman" w:hAnsi="Times New Roman"/>
          <w:sz w:val="28"/>
          <w:szCs w:val="28"/>
        </w:rPr>
        <w:t xml:space="preserve">ается неэффективным в случае </w:t>
      </w:r>
      <w:proofErr w:type="spellStart"/>
      <w:r w:rsidR="004D2B79">
        <w:rPr>
          <w:rFonts w:ascii="Times New Roman" w:hAnsi="Times New Roman"/>
          <w:sz w:val="28"/>
          <w:szCs w:val="28"/>
        </w:rPr>
        <w:t>не</w:t>
      </w:r>
      <w:r w:rsidRPr="00677ACA">
        <w:rPr>
          <w:rFonts w:ascii="Times New Roman" w:hAnsi="Times New Roman"/>
          <w:sz w:val="28"/>
          <w:szCs w:val="28"/>
        </w:rPr>
        <w:t>достижения</w:t>
      </w:r>
      <w:proofErr w:type="spellEnd"/>
      <w:r w:rsidRPr="00677ACA">
        <w:rPr>
          <w:rFonts w:ascii="Times New Roman" w:hAnsi="Times New Roman"/>
          <w:sz w:val="28"/>
          <w:szCs w:val="28"/>
        </w:rPr>
        <w:t xml:space="preserve"> в отчетном финансовом году значений показателя результативности использования субсидий, установленного соглашением, если фактическое значение показателя </w:t>
      </w:r>
      <w:r>
        <w:rPr>
          <w:rFonts w:ascii="Times New Roman" w:hAnsi="Times New Roman"/>
          <w:sz w:val="28"/>
          <w:szCs w:val="28"/>
        </w:rPr>
        <w:t>не достигнуто</w:t>
      </w:r>
      <w:r w:rsidRPr="00677ACA">
        <w:rPr>
          <w:rFonts w:ascii="Times New Roman" w:hAnsi="Times New Roman"/>
          <w:sz w:val="28"/>
          <w:szCs w:val="28"/>
        </w:rPr>
        <w:t xml:space="preserve"> планового значения, установленного на соответствующий отчетный финансовый год.</w:t>
      </w:r>
    </w:p>
    <w:p w:rsidR="006056FC" w:rsidRPr="00677ACA" w:rsidRDefault="00561429" w:rsidP="006056FC">
      <w:pPr>
        <w:autoSpaceDE w:val="0"/>
        <w:autoSpaceDN w:val="0"/>
        <w:adjustRightInd w:val="0"/>
        <w:ind w:firstLine="539"/>
        <w:jc w:val="both"/>
        <w:rPr>
          <w:rFonts w:ascii="Times New Roman" w:hAnsi="Times New Roman"/>
          <w:sz w:val="28"/>
          <w:szCs w:val="28"/>
        </w:rPr>
      </w:pPr>
      <w:r>
        <w:rPr>
          <w:rFonts w:ascii="Times New Roman" w:hAnsi="Times New Roman"/>
          <w:sz w:val="28"/>
          <w:szCs w:val="28"/>
        </w:rPr>
        <w:t xml:space="preserve">В случае </w:t>
      </w:r>
      <w:proofErr w:type="spellStart"/>
      <w:r>
        <w:rPr>
          <w:rFonts w:ascii="Times New Roman" w:hAnsi="Times New Roman"/>
          <w:sz w:val="28"/>
          <w:szCs w:val="28"/>
        </w:rPr>
        <w:t>не</w:t>
      </w:r>
      <w:r w:rsidR="006056FC" w:rsidRPr="00677ACA">
        <w:rPr>
          <w:rFonts w:ascii="Times New Roman" w:hAnsi="Times New Roman"/>
          <w:sz w:val="28"/>
          <w:szCs w:val="28"/>
        </w:rPr>
        <w:t>достижения</w:t>
      </w:r>
      <w:proofErr w:type="spellEnd"/>
      <w:r w:rsidR="006056FC" w:rsidRPr="00677ACA">
        <w:rPr>
          <w:rFonts w:ascii="Times New Roman" w:hAnsi="Times New Roman"/>
          <w:sz w:val="28"/>
          <w:szCs w:val="28"/>
        </w:rPr>
        <w:t xml:space="preserve"> по состоянию на 31 декабря года предоставления субсидии плановых значений показателей, установленных соглашением, Получатель субсидии производит возврат полученной субсидии в </w:t>
      </w:r>
      <w:hyperlink r:id="rId14" w:history="1">
        <w:r w:rsidR="006056FC" w:rsidRPr="00677ACA">
          <w:rPr>
            <w:rFonts w:ascii="Times New Roman" w:hAnsi="Times New Roman"/>
            <w:sz w:val="28"/>
            <w:szCs w:val="28"/>
          </w:rPr>
          <w:t>порядке</w:t>
        </w:r>
      </w:hyperlink>
      <w:r w:rsidR="006056FC">
        <w:rPr>
          <w:rFonts w:ascii="Times New Roman" w:hAnsi="Times New Roman"/>
          <w:sz w:val="28"/>
          <w:szCs w:val="28"/>
        </w:rPr>
        <w:t>, определенном в п. 5</w:t>
      </w:r>
      <w:r w:rsidR="006056FC" w:rsidRPr="00677ACA">
        <w:rPr>
          <w:rFonts w:ascii="Times New Roman" w:hAnsi="Times New Roman"/>
          <w:sz w:val="28"/>
          <w:szCs w:val="28"/>
        </w:rPr>
        <w:t>.3 настоящего Порядка.</w:t>
      </w:r>
    </w:p>
    <w:p w:rsidR="006056FC" w:rsidRPr="00677ACA" w:rsidRDefault="006056FC" w:rsidP="006056FC">
      <w:pPr>
        <w:shd w:val="clear" w:color="auto" w:fill="FFFFFF"/>
        <w:ind w:firstLine="567"/>
        <w:jc w:val="both"/>
        <w:textAlignment w:val="baseline"/>
        <w:rPr>
          <w:rFonts w:ascii="Times New Roman" w:hAnsi="Times New Roman"/>
          <w:sz w:val="28"/>
          <w:szCs w:val="28"/>
        </w:rPr>
      </w:pPr>
      <w:r w:rsidRPr="00677ACA">
        <w:rPr>
          <w:rFonts w:ascii="Times New Roman" w:hAnsi="Times New Roman"/>
          <w:sz w:val="28"/>
          <w:szCs w:val="28"/>
        </w:rPr>
        <w:t>3.9. Субсидия перечисляется не позднее десятого рабочего дня, следующего за днем принятия Администрацией решения о предоставлении субсидии;</w:t>
      </w:r>
    </w:p>
    <w:p w:rsidR="006056FC" w:rsidRDefault="006056FC" w:rsidP="006056FC">
      <w:pPr>
        <w:shd w:val="clear" w:color="auto" w:fill="FFFFFF"/>
        <w:ind w:firstLine="567"/>
        <w:jc w:val="both"/>
        <w:textAlignment w:val="baseline"/>
        <w:rPr>
          <w:rFonts w:ascii="Times New Roman" w:hAnsi="Times New Roman"/>
          <w:sz w:val="28"/>
          <w:szCs w:val="28"/>
        </w:rPr>
      </w:pPr>
      <w:r w:rsidRPr="00677ACA">
        <w:rPr>
          <w:rFonts w:ascii="Times New Roman" w:hAnsi="Times New Roman"/>
          <w:sz w:val="28"/>
          <w:szCs w:val="28"/>
        </w:rPr>
        <w:t>3.10. Субсидия перечисляется на расчетный или корреспондентский счет Получателя субсидии, открытый в Учреждениях Центрального банка Российской Федерации или кредитных организациях, указанный в соглашении.</w:t>
      </w:r>
    </w:p>
    <w:p w:rsidR="006056FC" w:rsidRPr="00677ACA" w:rsidRDefault="006056FC" w:rsidP="006056FC">
      <w:pPr>
        <w:shd w:val="clear" w:color="auto" w:fill="FFFFFF"/>
        <w:tabs>
          <w:tab w:val="left" w:pos="426"/>
        </w:tabs>
        <w:ind w:firstLine="567"/>
        <w:jc w:val="both"/>
        <w:textAlignment w:val="baseline"/>
        <w:rPr>
          <w:rFonts w:ascii="Times New Roman" w:hAnsi="Times New Roman"/>
          <w:sz w:val="28"/>
          <w:szCs w:val="28"/>
          <w:highlight w:val="yellow"/>
        </w:rPr>
      </w:pPr>
      <w:r>
        <w:rPr>
          <w:rFonts w:ascii="Times New Roman" w:hAnsi="Times New Roman"/>
          <w:sz w:val="28"/>
          <w:szCs w:val="28"/>
        </w:rPr>
        <w:t xml:space="preserve">3.11. </w:t>
      </w:r>
      <w:r w:rsidRPr="00677ACA">
        <w:rPr>
          <w:rFonts w:ascii="Times New Roman" w:hAnsi="Times New Roman"/>
          <w:sz w:val="28"/>
          <w:szCs w:val="28"/>
        </w:rPr>
        <w:t>Заявитель,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rsidR="006056FC" w:rsidRPr="00677ACA" w:rsidRDefault="006056FC" w:rsidP="006056FC">
      <w:pPr>
        <w:shd w:val="clear" w:color="auto" w:fill="FFFFFF"/>
        <w:ind w:firstLine="567"/>
        <w:jc w:val="both"/>
        <w:textAlignment w:val="baseline"/>
        <w:rPr>
          <w:rFonts w:ascii="Times New Roman" w:hAnsi="Times New Roman"/>
          <w:sz w:val="28"/>
          <w:szCs w:val="28"/>
        </w:rPr>
      </w:pPr>
    </w:p>
    <w:p w:rsidR="006056FC" w:rsidRPr="00677ACA" w:rsidRDefault="006056FC" w:rsidP="006056FC">
      <w:pPr>
        <w:ind w:firstLine="709"/>
        <w:jc w:val="both"/>
        <w:textAlignment w:val="baseline"/>
        <w:rPr>
          <w:rFonts w:ascii="Times New Roman" w:hAnsi="Times New Roman"/>
          <w:b/>
          <w:sz w:val="28"/>
          <w:szCs w:val="28"/>
          <w:lang w:eastAsia="ru-RU"/>
        </w:rPr>
      </w:pPr>
      <w:r w:rsidRPr="00677ACA">
        <w:rPr>
          <w:rFonts w:ascii="Times New Roman" w:hAnsi="Times New Roman"/>
          <w:b/>
          <w:sz w:val="28"/>
          <w:szCs w:val="28"/>
          <w:lang w:eastAsia="ru-RU"/>
        </w:rPr>
        <w:t>4. Требование к отчетности.</w:t>
      </w:r>
    </w:p>
    <w:p w:rsidR="006056FC" w:rsidRPr="00677ACA" w:rsidRDefault="006056FC" w:rsidP="006056FC">
      <w:pPr>
        <w:ind w:firstLine="709"/>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lastRenderedPageBreak/>
        <w:t>Для подтверждения целевого использования денежных средств, а также для оценки эффективности использования субсидии Получатель субсидии представляет в Администрацию:</w:t>
      </w:r>
    </w:p>
    <w:p w:rsidR="006056FC" w:rsidRPr="00677ACA" w:rsidRDefault="006056FC" w:rsidP="006056FC">
      <w:pPr>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 xml:space="preserve">1) отчет о расходах, источником финансового обеспечения которых является субсидия, в </w:t>
      </w:r>
      <w:proofErr w:type="gramStart"/>
      <w:r w:rsidRPr="00677ACA">
        <w:rPr>
          <w:rFonts w:ascii="Times New Roman" w:hAnsi="Times New Roman"/>
          <w:sz w:val="28"/>
          <w:szCs w:val="28"/>
          <w:lang w:eastAsia="ru-RU"/>
        </w:rPr>
        <w:t>соответствии  с</w:t>
      </w:r>
      <w:proofErr w:type="gramEnd"/>
      <w:r w:rsidRPr="00677ACA">
        <w:rPr>
          <w:rFonts w:ascii="Times New Roman" w:hAnsi="Times New Roman"/>
          <w:sz w:val="28"/>
          <w:szCs w:val="28"/>
          <w:lang w:eastAsia="ru-RU"/>
        </w:rPr>
        <w:t xml:space="preserve"> формой в сроки, определенные в соглашении (но не реже одного раза в квартал);</w:t>
      </w:r>
    </w:p>
    <w:p w:rsidR="006056FC" w:rsidRPr="00677ACA" w:rsidRDefault="006056FC" w:rsidP="006056FC">
      <w:pPr>
        <w:ind w:firstLine="567"/>
        <w:jc w:val="both"/>
        <w:textAlignment w:val="baseline"/>
        <w:rPr>
          <w:rFonts w:ascii="Times New Roman" w:hAnsi="Times New Roman"/>
          <w:sz w:val="28"/>
          <w:szCs w:val="28"/>
          <w:lang w:eastAsia="ru-RU"/>
        </w:rPr>
      </w:pPr>
      <w:r w:rsidRPr="00677ACA">
        <w:rPr>
          <w:rFonts w:ascii="Times New Roman" w:hAnsi="Times New Roman"/>
          <w:sz w:val="28"/>
          <w:szCs w:val="28"/>
          <w:lang w:eastAsia="ru-RU"/>
        </w:rPr>
        <w:t>2) отчет о достижении значений показателей результата предоставления субсидии в соответствии с формой и в сроки, определенные в соглашении.</w:t>
      </w:r>
    </w:p>
    <w:p w:rsidR="006056FC" w:rsidRPr="00677ACA" w:rsidRDefault="006056FC" w:rsidP="006056FC">
      <w:pPr>
        <w:shd w:val="clear" w:color="auto" w:fill="FFFFFF"/>
        <w:ind w:firstLine="709"/>
        <w:jc w:val="both"/>
        <w:textAlignment w:val="baseline"/>
        <w:rPr>
          <w:rFonts w:ascii="Times New Roman" w:hAnsi="Times New Roman"/>
          <w:b/>
          <w:sz w:val="28"/>
          <w:szCs w:val="28"/>
        </w:rPr>
      </w:pPr>
      <w:r w:rsidRPr="00677ACA">
        <w:rPr>
          <w:rFonts w:ascii="Times New Roman" w:hAnsi="Times New Roman"/>
          <w:b/>
          <w:sz w:val="28"/>
          <w:szCs w:val="28"/>
        </w:rPr>
        <w:t>5. Требования об осуществлении контроля за соблюдением условий, целей и порядка предоставления субсидий и ответственности за их нарушение.</w:t>
      </w:r>
    </w:p>
    <w:p w:rsidR="006056FC"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5.1. Администрация, органы муниципального финансового контроля МО МР «Усть-Куломский» в соответствии с установленными полномочиями осуществляют проверку соблюдения условий, целей и порядка предоставления субсидий Получателем субсидии</w:t>
      </w:r>
      <w:r w:rsidR="00A66DC8">
        <w:rPr>
          <w:rFonts w:ascii="Times New Roman" w:hAnsi="Times New Roman"/>
          <w:sz w:val="28"/>
          <w:szCs w:val="28"/>
        </w:rPr>
        <w:t>, в том числе в части достижения результатов предоставления субсидии</w:t>
      </w:r>
      <w:r w:rsidRPr="00677ACA">
        <w:rPr>
          <w:rFonts w:ascii="Times New Roman" w:hAnsi="Times New Roman"/>
          <w:sz w:val="28"/>
          <w:szCs w:val="28"/>
        </w:rPr>
        <w:t>.</w:t>
      </w:r>
    </w:p>
    <w:p w:rsidR="00A66DC8" w:rsidRPr="00677ACA" w:rsidRDefault="00A66DC8" w:rsidP="006056F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Органы муниципального финансового контроля администрации МР «Усть-Куломский» осуществляют</w:t>
      </w:r>
      <w:r w:rsidR="00C53C18">
        <w:rPr>
          <w:rFonts w:ascii="Times New Roman" w:hAnsi="Times New Roman"/>
          <w:sz w:val="28"/>
          <w:szCs w:val="28"/>
        </w:rPr>
        <w:t xml:space="preserve"> проверку в соответствии со статьями 268.1 и 269.2 Бюджетного кодекса Российской Федерации.</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5.2. Меры ответственности за нарушение условий, целей и порядка предоставления субсидии.</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Нецелевое использование средств субсидии влечет применение мер ответственности в соответствии с законодательством Российской Федерации.</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Субсидия подлежит возврату в бюджет МО МР «Усть-Куломский» в случаях:</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 нарушение Получателем субсидии условий, целей и порядка предоставления субсидии, установленных настоящим Порядком;</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 обнаружение излишне выплаченных сумм субсидии;</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 выявление недостоверных сведений, содержащихся в документах, предоставленных для получения субсидии;</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 нецелевого использования средств субсидии;</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 не достижение значений целевых показателей результативности использования субсидии, указанных в п. 3.8.</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В случае если Получателем субсидии по состоянию на 31 декабря года предоставления субсидии допущены нарушения обязательства по достижению значений целевых показателей результативности использования субсидии и в срок до первой даты представления отчетности о достижении значений целевых показателей результативности использования субсидии, следующей за годом предоставления субсидии, указанные нарушения не устранены, объем средств, подлежащий возврату Получателем субсидии в бюджет МО МР «Усть-Куломский» в течение 30 дней со дня получения соответствующего требования от Администрации, рассчитывается по формуле:</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lang w:val="en-US"/>
        </w:rPr>
        <w:t>V</w:t>
      </w:r>
      <w:r w:rsidRPr="00677ACA">
        <w:rPr>
          <w:rFonts w:ascii="Times New Roman" w:hAnsi="Times New Roman"/>
          <w:sz w:val="28"/>
          <w:szCs w:val="28"/>
        </w:rPr>
        <w:t>возврата = (</w:t>
      </w:r>
      <w:r w:rsidRPr="00677ACA">
        <w:rPr>
          <w:rFonts w:ascii="Times New Roman" w:hAnsi="Times New Roman"/>
          <w:sz w:val="28"/>
          <w:szCs w:val="28"/>
          <w:lang w:val="en-US"/>
        </w:rPr>
        <w:t>V</w:t>
      </w:r>
      <w:r w:rsidRPr="00677ACA">
        <w:rPr>
          <w:rFonts w:ascii="Times New Roman" w:hAnsi="Times New Roman"/>
          <w:sz w:val="28"/>
          <w:szCs w:val="28"/>
        </w:rPr>
        <w:t xml:space="preserve">субсидии х </w:t>
      </w:r>
      <w:r w:rsidRPr="00677ACA">
        <w:rPr>
          <w:rFonts w:ascii="Times New Roman" w:hAnsi="Times New Roman"/>
          <w:sz w:val="28"/>
          <w:szCs w:val="28"/>
          <w:lang w:val="en-US"/>
        </w:rPr>
        <w:t>k</w:t>
      </w:r>
      <w:r w:rsidRPr="00677ACA">
        <w:rPr>
          <w:rFonts w:ascii="Times New Roman" w:hAnsi="Times New Roman"/>
          <w:sz w:val="28"/>
          <w:szCs w:val="28"/>
        </w:rPr>
        <w:t>) х 0.1,</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где:</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lang w:val="en-US"/>
        </w:rPr>
        <w:lastRenderedPageBreak/>
        <w:t>V</w:t>
      </w:r>
      <w:r w:rsidRPr="00677ACA">
        <w:rPr>
          <w:rFonts w:ascii="Times New Roman" w:hAnsi="Times New Roman"/>
          <w:sz w:val="28"/>
          <w:szCs w:val="28"/>
        </w:rPr>
        <w:t>субсидии – размер субсидии, предоставленной Получателю субсидии в отчетном финансовом году;</w:t>
      </w:r>
    </w:p>
    <w:p w:rsidR="006056FC" w:rsidRPr="00677ACA"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lang w:val="en-US"/>
        </w:rPr>
        <w:t>k</w:t>
      </w:r>
      <w:r w:rsidRPr="00677ACA">
        <w:rPr>
          <w:rFonts w:ascii="Times New Roman" w:hAnsi="Times New Roman"/>
          <w:sz w:val="28"/>
          <w:szCs w:val="28"/>
        </w:rPr>
        <w:t xml:space="preserve"> – коэффициент возврата субсидии, рассчитывается по формуле </w:t>
      </w:r>
      <w:r w:rsidRPr="00677ACA">
        <w:rPr>
          <w:rFonts w:ascii="Times New Roman" w:hAnsi="Times New Roman"/>
          <w:sz w:val="28"/>
          <w:szCs w:val="28"/>
          <w:lang w:val="en-US"/>
        </w:rPr>
        <w:t>K</w:t>
      </w:r>
      <w:r w:rsidRPr="00677ACA">
        <w:rPr>
          <w:rFonts w:ascii="Times New Roman" w:hAnsi="Times New Roman"/>
          <w:sz w:val="28"/>
          <w:szCs w:val="28"/>
        </w:rPr>
        <w:t xml:space="preserve">= 1 – </w:t>
      </w:r>
      <w:r w:rsidRPr="00677ACA">
        <w:rPr>
          <w:rFonts w:ascii="Times New Roman" w:hAnsi="Times New Roman"/>
          <w:sz w:val="28"/>
          <w:szCs w:val="28"/>
          <w:lang w:val="en-US"/>
        </w:rPr>
        <w:t>T</w:t>
      </w:r>
      <w:r w:rsidRPr="00677ACA">
        <w:rPr>
          <w:rFonts w:ascii="Times New Roman" w:hAnsi="Times New Roman"/>
          <w:sz w:val="28"/>
          <w:szCs w:val="28"/>
        </w:rPr>
        <w:t>/</w:t>
      </w:r>
      <w:r w:rsidRPr="00677ACA">
        <w:rPr>
          <w:rFonts w:ascii="Times New Roman" w:hAnsi="Times New Roman"/>
          <w:sz w:val="28"/>
          <w:szCs w:val="28"/>
          <w:lang w:val="en-US"/>
        </w:rPr>
        <w:t>S</w:t>
      </w:r>
      <w:r w:rsidRPr="00677ACA">
        <w:rPr>
          <w:rFonts w:ascii="Times New Roman" w:hAnsi="Times New Roman"/>
          <w:sz w:val="28"/>
          <w:szCs w:val="28"/>
        </w:rPr>
        <w:t xml:space="preserve">, где </w:t>
      </w:r>
      <w:r w:rsidRPr="00677ACA">
        <w:rPr>
          <w:rFonts w:ascii="Times New Roman" w:hAnsi="Times New Roman"/>
          <w:sz w:val="28"/>
          <w:szCs w:val="28"/>
          <w:lang w:val="en-US"/>
        </w:rPr>
        <w:t>T</w:t>
      </w:r>
      <w:r w:rsidRPr="00677ACA">
        <w:rPr>
          <w:rFonts w:ascii="Times New Roman" w:hAnsi="Times New Roman"/>
          <w:sz w:val="28"/>
          <w:szCs w:val="28"/>
        </w:rPr>
        <w:t xml:space="preserve"> – фактически достигнутое значение целевого показателя результативности использования субсидии на отчетную дату; </w:t>
      </w:r>
      <w:r w:rsidRPr="00677ACA">
        <w:rPr>
          <w:rFonts w:ascii="Times New Roman" w:hAnsi="Times New Roman"/>
          <w:sz w:val="28"/>
          <w:szCs w:val="28"/>
          <w:lang w:val="en-US"/>
        </w:rPr>
        <w:t>S</w:t>
      </w:r>
      <w:r w:rsidRPr="00677ACA">
        <w:rPr>
          <w:rFonts w:ascii="Times New Roman" w:hAnsi="Times New Roman"/>
          <w:sz w:val="28"/>
          <w:szCs w:val="28"/>
        </w:rPr>
        <w:t xml:space="preserve"> – плановое значение целевого показателя результативности использования субсидии, установленное соглашением.</w:t>
      </w:r>
    </w:p>
    <w:p w:rsidR="006056FC" w:rsidRDefault="006056FC" w:rsidP="006056FC">
      <w:pPr>
        <w:shd w:val="clear" w:color="auto" w:fill="FFFFFF"/>
        <w:ind w:firstLine="709"/>
        <w:jc w:val="both"/>
        <w:textAlignment w:val="baseline"/>
        <w:rPr>
          <w:rFonts w:ascii="Times New Roman" w:hAnsi="Times New Roman"/>
          <w:sz w:val="28"/>
          <w:szCs w:val="28"/>
        </w:rPr>
      </w:pPr>
      <w:r w:rsidRPr="00677ACA">
        <w:rPr>
          <w:rFonts w:ascii="Times New Roman" w:hAnsi="Times New Roman"/>
          <w:sz w:val="28"/>
          <w:szCs w:val="28"/>
        </w:rPr>
        <w:t xml:space="preserve">Субсидии подлежат возврату в бюджет МО МР «Усть-Куломский» на основании письменных требований Администрации или представления органов муниципального финансового контроля МО МР «Усть-Куломский» в порядке, предусмотренном в </w:t>
      </w:r>
      <w:proofErr w:type="spellStart"/>
      <w:r w:rsidRPr="00677ACA">
        <w:rPr>
          <w:rFonts w:ascii="Times New Roman" w:hAnsi="Times New Roman"/>
          <w:sz w:val="28"/>
          <w:szCs w:val="28"/>
        </w:rPr>
        <w:t>п.п</w:t>
      </w:r>
      <w:proofErr w:type="spellEnd"/>
      <w:r w:rsidRPr="00677ACA">
        <w:rPr>
          <w:rFonts w:ascii="Times New Roman" w:hAnsi="Times New Roman"/>
          <w:sz w:val="28"/>
          <w:szCs w:val="28"/>
        </w:rPr>
        <w:t>. 5.3. настоящего пункта.</w:t>
      </w:r>
    </w:p>
    <w:p w:rsidR="004D2B79" w:rsidRPr="00677ACA" w:rsidRDefault="003074DA" w:rsidP="006056FC">
      <w:pPr>
        <w:shd w:val="clear" w:color="auto" w:fill="FFFFFF"/>
        <w:ind w:firstLine="709"/>
        <w:jc w:val="both"/>
        <w:textAlignment w:val="baseline"/>
        <w:rPr>
          <w:rFonts w:ascii="Times New Roman" w:hAnsi="Times New Roman"/>
          <w:sz w:val="28"/>
          <w:szCs w:val="28"/>
        </w:rPr>
      </w:pPr>
      <w:r>
        <w:rPr>
          <w:rFonts w:ascii="Times New Roman" w:hAnsi="Times New Roman"/>
          <w:sz w:val="28"/>
          <w:szCs w:val="28"/>
        </w:rPr>
        <w:t xml:space="preserve">В случае отсутствия </w:t>
      </w:r>
      <w:r w:rsidR="004D2B79">
        <w:rPr>
          <w:rFonts w:ascii="Times New Roman" w:hAnsi="Times New Roman"/>
          <w:sz w:val="28"/>
          <w:szCs w:val="28"/>
        </w:rPr>
        <w:t>или недостатка источников на возврат субсидий, полученных с нарушен</w:t>
      </w:r>
      <w:r>
        <w:rPr>
          <w:rFonts w:ascii="Times New Roman" w:hAnsi="Times New Roman"/>
          <w:sz w:val="28"/>
          <w:szCs w:val="28"/>
        </w:rPr>
        <w:t>ием условий их предоставления, П</w:t>
      </w:r>
      <w:r w:rsidR="004D2B79">
        <w:rPr>
          <w:rFonts w:ascii="Times New Roman" w:hAnsi="Times New Roman"/>
          <w:sz w:val="28"/>
          <w:szCs w:val="28"/>
        </w:rPr>
        <w:t>олучатель субсидий в срок, установленный</w:t>
      </w:r>
      <w:r>
        <w:rPr>
          <w:rFonts w:ascii="Times New Roman" w:hAnsi="Times New Roman"/>
          <w:sz w:val="28"/>
          <w:szCs w:val="28"/>
        </w:rPr>
        <w:t xml:space="preserve"> в абзаце 9 настоящего пункта, представляет в Администрацию на согласование график, в соответствии с которым устанавливается срок возврата субсидий, но не более чем на 6 </w:t>
      </w:r>
      <w:proofErr w:type="gramStart"/>
      <w:r>
        <w:rPr>
          <w:rFonts w:ascii="Times New Roman" w:hAnsi="Times New Roman"/>
          <w:sz w:val="28"/>
          <w:szCs w:val="28"/>
        </w:rPr>
        <w:t>месяцев  с</w:t>
      </w:r>
      <w:proofErr w:type="gramEnd"/>
      <w:r>
        <w:rPr>
          <w:rFonts w:ascii="Times New Roman" w:hAnsi="Times New Roman"/>
          <w:sz w:val="28"/>
          <w:szCs w:val="28"/>
        </w:rPr>
        <w:t xml:space="preserve"> даты получения соответствующего требования от Администрации.</w:t>
      </w:r>
    </w:p>
    <w:p w:rsidR="006056FC" w:rsidRPr="00677ACA" w:rsidRDefault="006056FC" w:rsidP="006056FC">
      <w:pPr>
        <w:widowControl w:val="0"/>
        <w:autoSpaceDE w:val="0"/>
        <w:autoSpaceDN w:val="0"/>
        <w:adjustRightInd w:val="0"/>
        <w:ind w:firstLine="709"/>
        <w:jc w:val="both"/>
        <w:rPr>
          <w:rFonts w:ascii="Times New Roman" w:hAnsi="Times New Roman"/>
          <w:sz w:val="28"/>
          <w:szCs w:val="28"/>
        </w:rPr>
      </w:pPr>
      <w:r w:rsidRPr="00677ACA">
        <w:rPr>
          <w:rFonts w:ascii="Times New Roman" w:hAnsi="Times New Roman"/>
          <w:sz w:val="28"/>
          <w:szCs w:val="28"/>
        </w:rPr>
        <w:t xml:space="preserve">5.3. Администрация или орган муниципального финансового контроля МО МР «Усть-Куломский» в течение 10 рабочих дней со дня подписания акта проверки (последующего финансового контроля) соблюдения условий, целей и порядка предоставления субсидий об установлении фактов представления недостоверных сведений, обнаружения излишне выплаченных сумм субсидии, нарушения условий, целей и порядка предоставления субсидий, выявленных в результате проверок, направляет Получателю субсидии требование (представление) о возврате средств бюджета МО МР «Усть-Куломский» (далее </w:t>
      </w:r>
      <w:r w:rsidR="003074DA">
        <w:rPr>
          <w:rFonts w:ascii="Times New Roman" w:hAnsi="Times New Roman"/>
          <w:sz w:val="28"/>
          <w:szCs w:val="28"/>
        </w:rPr>
        <w:t>–</w:t>
      </w:r>
      <w:r w:rsidRPr="00677ACA">
        <w:rPr>
          <w:rFonts w:ascii="Times New Roman" w:hAnsi="Times New Roman"/>
          <w:sz w:val="28"/>
          <w:szCs w:val="28"/>
        </w:rPr>
        <w:t xml:space="preserve"> требование), в котором указываются:</w:t>
      </w:r>
    </w:p>
    <w:p w:rsidR="006056FC" w:rsidRPr="00677ACA" w:rsidRDefault="006056FC" w:rsidP="006056FC">
      <w:pPr>
        <w:widowControl w:val="0"/>
        <w:autoSpaceDE w:val="0"/>
        <w:autoSpaceDN w:val="0"/>
        <w:adjustRightInd w:val="0"/>
        <w:ind w:firstLine="360"/>
        <w:jc w:val="both"/>
        <w:rPr>
          <w:rFonts w:ascii="Times New Roman" w:hAnsi="Times New Roman"/>
          <w:sz w:val="28"/>
          <w:szCs w:val="28"/>
        </w:rPr>
      </w:pPr>
      <w:r w:rsidRPr="00677ACA">
        <w:rPr>
          <w:rFonts w:ascii="Times New Roman" w:hAnsi="Times New Roman"/>
          <w:sz w:val="28"/>
          <w:szCs w:val="28"/>
        </w:rPr>
        <w:t xml:space="preserve">- выявленные нарушения и сроки их устранения Получателем субсидий; </w:t>
      </w:r>
    </w:p>
    <w:p w:rsidR="006056FC" w:rsidRPr="00677ACA" w:rsidRDefault="006056FC" w:rsidP="006056FC">
      <w:pPr>
        <w:ind w:firstLine="360"/>
        <w:jc w:val="both"/>
        <w:rPr>
          <w:rFonts w:ascii="Times New Roman" w:hAnsi="Times New Roman"/>
          <w:sz w:val="28"/>
          <w:szCs w:val="28"/>
        </w:rPr>
      </w:pPr>
      <w:r w:rsidRPr="00677ACA">
        <w:rPr>
          <w:rFonts w:ascii="Times New Roman" w:hAnsi="Times New Roman"/>
          <w:sz w:val="28"/>
          <w:szCs w:val="28"/>
        </w:rPr>
        <w:t>- подлежащая возврату в бюджет МО МР «Усть-Куломский» сумма денежных средств, а также сроки ее возврата;</w:t>
      </w:r>
    </w:p>
    <w:p w:rsidR="006056FC" w:rsidRPr="00677ACA" w:rsidRDefault="006056FC" w:rsidP="006056FC">
      <w:pPr>
        <w:ind w:firstLine="360"/>
        <w:jc w:val="both"/>
        <w:rPr>
          <w:rFonts w:ascii="Times New Roman" w:hAnsi="Times New Roman"/>
          <w:sz w:val="28"/>
          <w:szCs w:val="28"/>
        </w:rPr>
      </w:pPr>
      <w:r w:rsidRPr="00677ACA">
        <w:rPr>
          <w:rFonts w:ascii="Times New Roman" w:hAnsi="Times New Roman"/>
          <w:sz w:val="28"/>
          <w:szCs w:val="28"/>
        </w:rPr>
        <w:t>- код бюджетной классификации Российской Федерации, по которому должен быть осуществлен возврат субсидий.</w:t>
      </w:r>
    </w:p>
    <w:p w:rsidR="006056FC" w:rsidRPr="00677ACA" w:rsidRDefault="006056FC" w:rsidP="006056FC">
      <w:pPr>
        <w:widowControl w:val="0"/>
        <w:autoSpaceDE w:val="0"/>
        <w:autoSpaceDN w:val="0"/>
        <w:adjustRightInd w:val="0"/>
        <w:ind w:firstLine="567"/>
        <w:jc w:val="both"/>
        <w:rPr>
          <w:rFonts w:ascii="Times New Roman" w:hAnsi="Times New Roman"/>
          <w:sz w:val="28"/>
          <w:szCs w:val="28"/>
        </w:rPr>
      </w:pPr>
      <w:r w:rsidRPr="00677ACA">
        <w:rPr>
          <w:rFonts w:ascii="Times New Roman" w:hAnsi="Times New Roman"/>
          <w:sz w:val="28"/>
          <w:szCs w:val="28"/>
        </w:rPr>
        <w:t xml:space="preserve">Копия требования в течение трех рабочих дней после его подписания направляется в Администрацию, орган муниципального финансового контроля администрации МР «Усть-Куломский». </w:t>
      </w:r>
    </w:p>
    <w:p w:rsidR="006056FC" w:rsidRPr="00677ACA" w:rsidRDefault="006056FC" w:rsidP="006056FC">
      <w:pPr>
        <w:widowControl w:val="0"/>
        <w:autoSpaceDE w:val="0"/>
        <w:autoSpaceDN w:val="0"/>
        <w:adjustRightInd w:val="0"/>
        <w:ind w:firstLine="567"/>
        <w:jc w:val="both"/>
        <w:rPr>
          <w:rFonts w:ascii="Times New Roman" w:hAnsi="Times New Roman"/>
          <w:sz w:val="28"/>
          <w:szCs w:val="28"/>
        </w:rPr>
      </w:pPr>
      <w:r w:rsidRPr="00677ACA">
        <w:rPr>
          <w:rFonts w:ascii="Times New Roman" w:hAnsi="Times New Roman"/>
          <w:sz w:val="28"/>
          <w:szCs w:val="28"/>
        </w:rPr>
        <w:t>Получатель субсидии в течение 30 дней с даты получения требования осуществляет возврат субсидий, полученных с представлением недостоверных сведений, с нарушением установленных условий, целей и порядка их предоставления, а также излишне выплаченной суммы субсидии.</w:t>
      </w:r>
    </w:p>
    <w:p w:rsidR="006056FC" w:rsidRPr="00677ACA" w:rsidRDefault="006056FC" w:rsidP="006056FC">
      <w:pPr>
        <w:ind w:firstLine="360"/>
        <w:jc w:val="both"/>
        <w:rPr>
          <w:rFonts w:ascii="Times New Roman" w:hAnsi="Times New Roman"/>
          <w:sz w:val="28"/>
          <w:szCs w:val="28"/>
        </w:rPr>
      </w:pPr>
      <w:r w:rsidRPr="00677ACA">
        <w:rPr>
          <w:rFonts w:ascii="Times New Roman" w:hAnsi="Times New Roman"/>
          <w:sz w:val="28"/>
          <w:szCs w:val="28"/>
        </w:rPr>
        <w:t xml:space="preserve">В случае, если средства субсидий не возвращены в бюджет </w:t>
      </w:r>
      <w:r w:rsidRPr="00677ACA">
        <w:rPr>
          <w:rFonts w:ascii="Times New Roman" w:hAnsi="Times New Roman"/>
          <w:sz w:val="28"/>
          <w:szCs w:val="28"/>
        </w:rPr>
        <w:br/>
        <w:t xml:space="preserve">МО МР «Усть-Куломский» Получателем субсидии в установленные настоящим порядком сроки, указанные средства подлежат взысканию </w:t>
      </w:r>
      <w:r w:rsidRPr="00677ACA">
        <w:rPr>
          <w:rFonts w:ascii="Times New Roman" w:hAnsi="Times New Roman"/>
          <w:sz w:val="28"/>
          <w:szCs w:val="28"/>
        </w:rPr>
        <w:br/>
        <w:t>в бюджет МО МР «Усть-Куломский» в судебном порядке.</w:t>
      </w:r>
    </w:p>
    <w:p w:rsidR="006056FC" w:rsidRPr="00677ACA" w:rsidRDefault="006056FC" w:rsidP="006056FC">
      <w:pPr>
        <w:autoSpaceDE w:val="0"/>
        <w:autoSpaceDN w:val="0"/>
        <w:adjustRightInd w:val="0"/>
        <w:ind w:firstLine="540"/>
        <w:jc w:val="both"/>
        <w:rPr>
          <w:rFonts w:ascii="Times New Roman" w:hAnsi="Times New Roman"/>
          <w:sz w:val="28"/>
          <w:szCs w:val="28"/>
        </w:rPr>
      </w:pPr>
      <w:r w:rsidRPr="00677ACA">
        <w:rPr>
          <w:rFonts w:ascii="Times New Roman" w:hAnsi="Times New Roman"/>
          <w:sz w:val="28"/>
          <w:szCs w:val="28"/>
        </w:rPr>
        <w:t xml:space="preserve">Кроме того, в случае </w:t>
      </w:r>
      <w:proofErr w:type="gramStart"/>
      <w:r w:rsidRPr="00677ACA">
        <w:rPr>
          <w:rFonts w:ascii="Times New Roman" w:hAnsi="Times New Roman"/>
          <w:sz w:val="28"/>
          <w:szCs w:val="28"/>
        </w:rPr>
        <w:t>не возврата</w:t>
      </w:r>
      <w:proofErr w:type="gramEnd"/>
      <w:r w:rsidRPr="00677ACA">
        <w:rPr>
          <w:rFonts w:ascii="Times New Roman" w:hAnsi="Times New Roman"/>
          <w:sz w:val="28"/>
          <w:szCs w:val="28"/>
        </w:rPr>
        <w:t xml:space="preserve"> средств субсидии в установленный срок возврату подлежит также сумма процентов за пользование денежными средствами в размере 1/365 ключевой ставки Банка России, в размере 1/366 </w:t>
      </w:r>
      <w:r w:rsidRPr="00677ACA">
        <w:rPr>
          <w:rFonts w:ascii="Times New Roman" w:hAnsi="Times New Roman"/>
          <w:sz w:val="28"/>
          <w:szCs w:val="28"/>
        </w:rPr>
        <w:lastRenderedPageBreak/>
        <w:t>ключевой ставки Банка России в високосном году, действовавшей в соответствующие периоды, за каждый день, начиная со дня, следующего за днем перечисления субсидии.»</w:t>
      </w:r>
    </w:p>
    <w:p w:rsidR="006056FC" w:rsidRPr="001C7998" w:rsidRDefault="006056FC" w:rsidP="006056FC">
      <w:pPr>
        <w:ind w:firstLine="567"/>
        <w:jc w:val="both"/>
        <w:rPr>
          <w:rFonts w:ascii="Times New Roman" w:hAnsi="Times New Roman"/>
          <w:color w:val="C00000"/>
          <w:sz w:val="28"/>
          <w:szCs w:val="28"/>
        </w:rPr>
      </w:pPr>
    </w:p>
    <w:p w:rsidR="006056FC" w:rsidRDefault="006056FC" w:rsidP="006056FC">
      <w:pPr>
        <w:widowControl w:val="0"/>
        <w:autoSpaceDE w:val="0"/>
        <w:autoSpaceDN w:val="0"/>
        <w:adjustRightInd w:val="0"/>
        <w:ind w:firstLine="720"/>
        <w:jc w:val="both"/>
        <w:rPr>
          <w:rFonts w:ascii="Times New Roman" w:hAnsi="Times New Roman"/>
          <w:sz w:val="28"/>
          <w:szCs w:val="28"/>
        </w:rPr>
      </w:pPr>
    </w:p>
    <w:p w:rsidR="00BD02E3" w:rsidRPr="00CE587C" w:rsidRDefault="003074DA" w:rsidP="003074DA">
      <w:pPr>
        <w:widowControl w:val="0"/>
        <w:autoSpaceDE w:val="0"/>
        <w:autoSpaceDN w:val="0"/>
        <w:adjustRightInd w:val="0"/>
        <w:ind w:firstLine="720"/>
        <w:jc w:val="right"/>
        <w:rPr>
          <w:rFonts w:ascii="Times New Roman" w:hAnsi="Times New Roman"/>
          <w:sz w:val="24"/>
          <w:szCs w:val="24"/>
        </w:rPr>
      </w:pPr>
      <w:r w:rsidRPr="00CE587C">
        <w:rPr>
          <w:rFonts w:ascii="Times New Roman" w:hAnsi="Times New Roman"/>
          <w:sz w:val="24"/>
          <w:szCs w:val="24"/>
        </w:rPr>
        <w:t xml:space="preserve">Приложение № </w:t>
      </w:r>
      <w:r w:rsidR="002C2FB1">
        <w:rPr>
          <w:rFonts w:ascii="Times New Roman" w:hAnsi="Times New Roman"/>
          <w:sz w:val="24"/>
          <w:szCs w:val="24"/>
        </w:rPr>
        <w:t>2</w:t>
      </w:r>
    </w:p>
    <w:p w:rsidR="003074DA" w:rsidRPr="00CE587C" w:rsidRDefault="003074DA" w:rsidP="00CE587C">
      <w:pPr>
        <w:shd w:val="clear" w:color="auto" w:fill="FFFFFF"/>
        <w:tabs>
          <w:tab w:val="left" w:pos="1238"/>
        </w:tabs>
        <w:jc w:val="right"/>
        <w:rPr>
          <w:rFonts w:ascii="Times New Roman" w:hAnsi="Times New Roman"/>
          <w:sz w:val="24"/>
          <w:szCs w:val="24"/>
        </w:rPr>
      </w:pPr>
      <w:r w:rsidRPr="00CE587C">
        <w:rPr>
          <w:rFonts w:ascii="Times New Roman" w:hAnsi="Times New Roman"/>
          <w:sz w:val="24"/>
          <w:szCs w:val="24"/>
        </w:rPr>
        <w:t>к условиям и порядку предоставления субсидий</w:t>
      </w:r>
    </w:p>
    <w:p w:rsidR="00CE587C" w:rsidRPr="00CE587C" w:rsidRDefault="003074DA" w:rsidP="00CE587C">
      <w:pPr>
        <w:shd w:val="clear" w:color="auto" w:fill="FFFFFF"/>
        <w:tabs>
          <w:tab w:val="left" w:pos="1238"/>
        </w:tabs>
        <w:jc w:val="right"/>
        <w:rPr>
          <w:rFonts w:ascii="Times New Roman" w:hAnsi="Times New Roman"/>
          <w:sz w:val="24"/>
          <w:szCs w:val="24"/>
        </w:rPr>
      </w:pPr>
      <w:r w:rsidRPr="00CE587C">
        <w:rPr>
          <w:rFonts w:ascii="Times New Roman" w:hAnsi="Times New Roman"/>
          <w:sz w:val="24"/>
          <w:szCs w:val="24"/>
        </w:rPr>
        <w:t xml:space="preserve"> субъектам малого и среднего предпринимательства </w:t>
      </w:r>
    </w:p>
    <w:p w:rsidR="00CE587C" w:rsidRPr="00CE587C" w:rsidRDefault="003074DA" w:rsidP="00CE587C">
      <w:pPr>
        <w:shd w:val="clear" w:color="auto" w:fill="FFFFFF"/>
        <w:tabs>
          <w:tab w:val="left" w:pos="1238"/>
        </w:tabs>
        <w:jc w:val="right"/>
        <w:rPr>
          <w:rFonts w:ascii="Times New Roman" w:hAnsi="Times New Roman"/>
          <w:sz w:val="24"/>
          <w:szCs w:val="24"/>
        </w:rPr>
      </w:pPr>
      <w:r w:rsidRPr="00CE587C">
        <w:rPr>
          <w:rFonts w:ascii="Times New Roman" w:hAnsi="Times New Roman"/>
          <w:sz w:val="24"/>
          <w:szCs w:val="24"/>
        </w:rPr>
        <w:t xml:space="preserve">на финансовое обеспечение части затрат на </w:t>
      </w:r>
    </w:p>
    <w:p w:rsidR="003074DA" w:rsidRPr="00CE587C" w:rsidRDefault="003074DA" w:rsidP="00CE587C">
      <w:pPr>
        <w:shd w:val="clear" w:color="auto" w:fill="FFFFFF"/>
        <w:tabs>
          <w:tab w:val="left" w:pos="1238"/>
        </w:tabs>
        <w:jc w:val="right"/>
        <w:rPr>
          <w:rFonts w:ascii="Times New Roman" w:hAnsi="Times New Roman"/>
          <w:sz w:val="24"/>
          <w:szCs w:val="24"/>
        </w:rPr>
      </w:pPr>
      <w:r w:rsidRPr="00CE587C">
        <w:rPr>
          <w:rFonts w:ascii="Times New Roman" w:hAnsi="Times New Roman"/>
          <w:sz w:val="24"/>
          <w:szCs w:val="24"/>
        </w:rPr>
        <w:t>приобретение муки для производства хлеба и хлебобулочных изделий</w:t>
      </w:r>
    </w:p>
    <w:p w:rsidR="003074DA" w:rsidRDefault="003074DA" w:rsidP="003074DA">
      <w:pPr>
        <w:widowControl w:val="0"/>
        <w:autoSpaceDE w:val="0"/>
        <w:autoSpaceDN w:val="0"/>
        <w:adjustRightInd w:val="0"/>
        <w:ind w:firstLine="720"/>
        <w:jc w:val="right"/>
        <w:rPr>
          <w:rFonts w:ascii="Times New Roman" w:hAnsi="Times New Roman"/>
          <w:sz w:val="28"/>
          <w:szCs w:val="28"/>
        </w:rPr>
      </w:pPr>
    </w:p>
    <w:p w:rsidR="00CE587C" w:rsidRDefault="00CE587C" w:rsidP="00CE587C">
      <w:pPr>
        <w:widowControl w:val="0"/>
        <w:autoSpaceDE w:val="0"/>
        <w:autoSpaceDN w:val="0"/>
        <w:adjustRightInd w:val="0"/>
        <w:ind w:firstLine="720"/>
        <w:rPr>
          <w:rFonts w:ascii="Times New Roman" w:hAnsi="Times New Roman"/>
          <w:sz w:val="28"/>
          <w:szCs w:val="28"/>
        </w:rPr>
      </w:pPr>
      <w:r>
        <w:rPr>
          <w:rFonts w:ascii="Times New Roman" w:hAnsi="Times New Roman"/>
          <w:sz w:val="28"/>
          <w:szCs w:val="28"/>
        </w:rPr>
        <w:t>Форма</w:t>
      </w: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Справка</w:t>
      </w: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о наличии мощностей для производства хлеба и хлебобулочных изделий</w:t>
      </w:r>
    </w:p>
    <w:p w:rsidR="00CE587C" w:rsidRDefault="00CE587C" w:rsidP="00CE587C">
      <w:pPr>
        <w:widowControl w:val="0"/>
        <w:autoSpaceDE w:val="0"/>
        <w:autoSpaceDN w:val="0"/>
        <w:adjustRightInd w:val="0"/>
        <w:ind w:firstLine="720"/>
        <w:jc w:val="center"/>
        <w:rPr>
          <w:rFonts w:ascii="Times New Roman" w:hAnsi="Times New Roman"/>
          <w:sz w:val="28"/>
          <w:szCs w:val="28"/>
        </w:rPr>
      </w:pP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_______________________________________________</w:t>
      </w: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(наименование заявителя)</w:t>
      </w:r>
    </w:p>
    <w:p w:rsidR="00CE587C" w:rsidRDefault="00CE587C" w:rsidP="00CE587C">
      <w:pPr>
        <w:widowControl w:val="0"/>
        <w:autoSpaceDE w:val="0"/>
        <w:autoSpaceDN w:val="0"/>
        <w:adjustRightInd w:val="0"/>
        <w:ind w:firstLine="720"/>
        <w:jc w:val="center"/>
        <w:rPr>
          <w:rFonts w:ascii="Times New Roman" w:hAnsi="Times New Roman"/>
          <w:sz w:val="28"/>
          <w:szCs w:val="28"/>
        </w:rPr>
      </w:pPr>
    </w:p>
    <w:tbl>
      <w:tblPr>
        <w:tblStyle w:val="a3"/>
        <w:tblW w:w="0" w:type="auto"/>
        <w:tblLook w:val="04A0" w:firstRow="1" w:lastRow="0" w:firstColumn="1" w:lastColumn="0" w:noHBand="0" w:noVBand="1"/>
      </w:tblPr>
      <w:tblGrid>
        <w:gridCol w:w="2441"/>
        <w:gridCol w:w="2421"/>
        <w:gridCol w:w="2359"/>
        <w:gridCol w:w="2350"/>
      </w:tblGrid>
      <w:tr w:rsidR="00CE587C" w:rsidTr="00CE587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Наименование машин и оборудования</w:t>
            </w: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Инвентарный номер учета</w:t>
            </w: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Единица измерения</w:t>
            </w:r>
          </w:p>
        </w:tc>
        <w:tc>
          <w:tcPr>
            <w:tcW w:w="2535" w:type="dxa"/>
          </w:tcPr>
          <w:p w:rsidR="00CE587C" w:rsidRDefault="00CE587C"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мощность</w:t>
            </w:r>
          </w:p>
        </w:tc>
      </w:tr>
      <w:tr w:rsidR="00CE587C" w:rsidTr="00CE587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5" w:type="dxa"/>
          </w:tcPr>
          <w:p w:rsidR="00CE587C" w:rsidRDefault="00CE587C" w:rsidP="00CE587C">
            <w:pPr>
              <w:widowControl w:val="0"/>
              <w:autoSpaceDE w:val="0"/>
              <w:autoSpaceDN w:val="0"/>
              <w:adjustRightInd w:val="0"/>
              <w:jc w:val="center"/>
              <w:rPr>
                <w:rFonts w:ascii="Times New Roman" w:hAnsi="Times New Roman"/>
                <w:sz w:val="28"/>
                <w:szCs w:val="28"/>
              </w:rPr>
            </w:pPr>
          </w:p>
        </w:tc>
      </w:tr>
      <w:tr w:rsidR="00CE587C" w:rsidTr="00CE587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5" w:type="dxa"/>
          </w:tcPr>
          <w:p w:rsidR="00CE587C" w:rsidRDefault="00CE587C" w:rsidP="00CE587C">
            <w:pPr>
              <w:widowControl w:val="0"/>
              <w:autoSpaceDE w:val="0"/>
              <w:autoSpaceDN w:val="0"/>
              <w:adjustRightInd w:val="0"/>
              <w:jc w:val="center"/>
              <w:rPr>
                <w:rFonts w:ascii="Times New Roman" w:hAnsi="Times New Roman"/>
                <w:sz w:val="28"/>
                <w:szCs w:val="28"/>
              </w:rPr>
            </w:pPr>
          </w:p>
        </w:tc>
      </w:tr>
      <w:tr w:rsidR="00CE587C" w:rsidTr="00CE587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5" w:type="dxa"/>
          </w:tcPr>
          <w:p w:rsidR="00CE587C" w:rsidRDefault="00CE587C" w:rsidP="00CE587C">
            <w:pPr>
              <w:widowControl w:val="0"/>
              <w:autoSpaceDE w:val="0"/>
              <w:autoSpaceDN w:val="0"/>
              <w:adjustRightInd w:val="0"/>
              <w:jc w:val="center"/>
              <w:rPr>
                <w:rFonts w:ascii="Times New Roman" w:hAnsi="Times New Roman"/>
                <w:sz w:val="28"/>
                <w:szCs w:val="28"/>
              </w:rPr>
            </w:pPr>
          </w:p>
        </w:tc>
      </w:tr>
      <w:tr w:rsidR="00CE587C" w:rsidTr="00CE587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4" w:type="dxa"/>
          </w:tcPr>
          <w:p w:rsidR="00CE587C" w:rsidRDefault="00CE587C" w:rsidP="00CE587C">
            <w:pPr>
              <w:widowControl w:val="0"/>
              <w:autoSpaceDE w:val="0"/>
              <w:autoSpaceDN w:val="0"/>
              <w:adjustRightInd w:val="0"/>
              <w:jc w:val="center"/>
              <w:rPr>
                <w:rFonts w:ascii="Times New Roman" w:hAnsi="Times New Roman"/>
                <w:sz w:val="28"/>
                <w:szCs w:val="28"/>
              </w:rPr>
            </w:pPr>
          </w:p>
        </w:tc>
        <w:tc>
          <w:tcPr>
            <w:tcW w:w="2535" w:type="dxa"/>
          </w:tcPr>
          <w:p w:rsidR="00CE587C" w:rsidRDefault="00CE587C" w:rsidP="00CE587C">
            <w:pPr>
              <w:widowControl w:val="0"/>
              <w:autoSpaceDE w:val="0"/>
              <w:autoSpaceDN w:val="0"/>
              <w:adjustRightInd w:val="0"/>
              <w:jc w:val="center"/>
              <w:rPr>
                <w:rFonts w:ascii="Times New Roman" w:hAnsi="Times New Roman"/>
                <w:sz w:val="28"/>
                <w:szCs w:val="28"/>
              </w:rPr>
            </w:pPr>
          </w:p>
        </w:tc>
      </w:tr>
    </w:tbl>
    <w:p w:rsidR="00CE587C" w:rsidRDefault="00CE587C" w:rsidP="00CE587C">
      <w:pPr>
        <w:widowControl w:val="0"/>
        <w:autoSpaceDE w:val="0"/>
        <w:autoSpaceDN w:val="0"/>
        <w:adjustRightInd w:val="0"/>
        <w:ind w:firstLine="720"/>
        <w:jc w:val="both"/>
        <w:rPr>
          <w:rFonts w:ascii="Times New Roman" w:hAnsi="Times New Roman"/>
          <w:sz w:val="28"/>
          <w:szCs w:val="28"/>
        </w:rPr>
      </w:pPr>
    </w:p>
    <w:p w:rsidR="00CE587C" w:rsidRDefault="00CE587C" w:rsidP="00CE587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Руководитель организации/ </w:t>
      </w:r>
    </w:p>
    <w:p w:rsidR="00CE587C" w:rsidRDefault="00CE587C" w:rsidP="00CE587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индивидуальный предприниматель                                         _______________</w:t>
      </w:r>
    </w:p>
    <w:p w:rsidR="00CE587C" w:rsidRDefault="00CE587C" w:rsidP="00CE587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(подпись)</w:t>
      </w:r>
    </w:p>
    <w:p w:rsidR="00CE587C" w:rsidRDefault="00CE587C" w:rsidP="00CE587C">
      <w:pPr>
        <w:widowControl w:val="0"/>
        <w:autoSpaceDE w:val="0"/>
        <w:autoSpaceDN w:val="0"/>
        <w:adjustRightInd w:val="0"/>
        <w:ind w:firstLine="720"/>
        <w:jc w:val="both"/>
        <w:rPr>
          <w:rFonts w:ascii="Times New Roman" w:hAnsi="Times New Roman"/>
          <w:sz w:val="28"/>
          <w:szCs w:val="28"/>
        </w:rPr>
      </w:pPr>
    </w:p>
    <w:p w:rsidR="00CE587C" w:rsidRDefault="00CE587C" w:rsidP="00CE587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Главный бухгалтер                                                                    _______________</w:t>
      </w:r>
    </w:p>
    <w:p w:rsidR="00CE587C" w:rsidRDefault="00CE587C" w:rsidP="00CE587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(подпись)</w:t>
      </w:r>
    </w:p>
    <w:p w:rsidR="00CE587C" w:rsidRDefault="00CE587C" w:rsidP="00CE587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МП «__</w:t>
      </w:r>
      <w:proofErr w:type="gramStart"/>
      <w:r>
        <w:rPr>
          <w:rFonts w:ascii="Times New Roman" w:hAnsi="Times New Roman"/>
          <w:sz w:val="28"/>
          <w:szCs w:val="28"/>
        </w:rPr>
        <w:t>_»_</w:t>
      </w:r>
      <w:proofErr w:type="gramEnd"/>
      <w:r>
        <w:rPr>
          <w:rFonts w:ascii="Times New Roman" w:hAnsi="Times New Roman"/>
          <w:sz w:val="28"/>
          <w:szCs w:val="28"/>
        </w:rPr>
        <w:t>___________20___г</w:t>
      </w:r>
    </w:p>
    <w:p w:rsidR="00CE587C" w:rsidRDefault="00CE587C" w:rsidP="00CE587C">
      <w:pPr>
        <w:widowControl w:val="0"/>
        <w:autoSpaceDE w:val="0"/>
        <w:autoSpaceDN w:val="0"/>
        <w:adjustRightInd w:val="0"/>
        <w:ind w:firstLine="720"/>
        <w:jc w:val="both"/>
        <w:rPr>
          <w:rFonts w:ascii="Times New Roman" w:hAnsi="Times New Roman"/>
          <w:sz w:val="28"/>
          <w:szCs w:val="28"/>
        </w:rPr>
      </w:pPr>
    </w:p>
    <w:p w:rsidR="00CE587C" w:rsidRDefault="00CE587C" w:rsidP="00CE587C">
      <w:pPr>
        <w:widowControl w:val="0"/>
        <w:autoSpaceDE w:val="0"/>
        <w:autoSpaceDN w:val="0"/>
        <w:adjustRightInd w:val="0"/>
        <w:ind w:firstLine="720"/>
        <w:jc w:val="both"/>
        <w:rPr>
          <w:rFonts w:ascii="Times New Roman" w:hAnsi="Times New Roman"/>
          <w:sz w:val="28"/>
          <w:szCs w:val="28"/>
        </w:rPr>
      </w:pPr>
    </w:p>
    <w:p w:rsidR="00CE587C" w:rsidRDefault="00CE587C" w:rsidP="00CE587C">
      <w:pPr>
        <w:widowControl w:val="0"/>
        <w:autoSpaceDE w:val="0"/>
        <w:autoSpaceDN w:val="0"/>
        <w:adjustRightInd w:val="0"/>
        <w:ind w:firstLine="720"/>
        <w:jc w:val="both"/>
        <w:rPr>
          <w:rFonts w:ascii="Times New Roman" w:hAnsi="Times New Roman"/>
          <w:sz w:val="28"/>
          <w:szCs w:val="28"/>
        </w:rPr>
      </w:pPr>
    </w:p>
    <w:p w:rsidR="00CE587C" w:rsidRDefault="00CE587C" w:rsidP="00CE587C">
      <w:pPr>
        <w:widowControl w:val="0"/>
        <w:autoSpaceDE w:val="0"/>
        <w:autoSpaceDN w:val="0"/>
        <w:adjustRightInd w:val="0"/>
        <w:ind w:firstLine="720"/>
        <w:jc w:val="both"/>
        <w:rPr>
          <w:rFonts w:ascii="Times New Roman" w:hAnsi="Times New Roman"/>
          <w:sz w:val="28"/>
          <w:szCs w:val="28"/>
        </w:rPr>
      </w:pPr>
    </w:p>
    <w:p w:rsidR="00CE587C" w:rsidRDefault="00CE587C" w:rsidP="00CE587C">
      <w:pPr>
        <w:widowControl w:val="0"/>
        <w:autoSpaceDE w:val="0"/>
        <w:autoSpaceDN w:val="0"/>
        <w:adjustRightInd w:val="0"/>
        <w:ind w:firstLine="720"/>
        <w:jc w:val="right"/>
        <w:rPr>
          <w:rFonts w:ascii="Times New Roman" w:hAnsi="Times New Roman"/>
          <w:sz w:val="24"/>
          <w:szCs w:val="24"/>
        </w:rPr>
        <w:sectPr w:rsidR="00CE587C" w:rsidSect="00CE6D65">
          <w:headerReference w:type="even" r:id="rId15"/>
          <w:headerReference w:type="default" r:id="rId16"/>
          <w:pgSz w:w="11906" w:h="16838" w:code="9"/>
          <w:pgMar w:top="1134" w:right="850" w:bottom="1134" w:left="1701" w:header="709" w:footer="709" w:gutter="0"/>
          <w:cols w:space="708"/>
          <w:docGrid w:linePitch="360"/>
        </w:sectPr>
      </w:pPr>
    </w:p>
    <w:p w:rsidR="00CE587C" w:rsidRPr="00CE587C" w:rsidRDefault="00CE587C" w:rsidP="00CE587C">
      <w:pPr>
        <w:widowControl w:val="0"/>
        <w:autoSpaceDE w:val="0"/>
        <w:autoSpaceDN w:val="0"/>
        <w:adjustRightInd w:val="0"/>
        <w:ind w:firstLine="720"/>
        <w:jc w:val="right"/>
        <w:rPr>
          <w:rFonts w:ascii="Times New Roman" w:hAnsi="Times New Roman"/>
          <w:sz w:val="24"/>
          <w:szCs w:val="24"/>
        </w:rPr>
      </w:pPr>
      <w:r w:rsidRPr="00CE587C">
        <w:rPr>
          <w:rFonts w:ascii="Times New Roman" w:hAnsi="Times New Roman"/>
          <w:sz w:val="24"/>
          <w:szCs w:val="24"/>
        </w:rPr>
        <w:lastRenderedPageBreak/>
        <w:t>Приложение № 1</w:t>
      </w:r>
    </w:p>
    <w:p w:rsidR="00CE587C" w:rsidRPr="00CE587C" w:rsidRDefault="00CE587C" w:rsidP="00CE587C">
      <w:pPr>
        <w:shd w:val="clear" w:color="auto" w:fill="FFFFFF"/>
        <w:tabs>
          <w:tab w:val="left" w:pos="1238"/>
        </w:tabs>
        <w:jc w:val="right"/>
        <w:rPr>
          <w:rFonts w:ascii="Times New Roman" w:hAnsi="Times New Roman"/>
          <w:sz w:val="24"/>
          <w:szCs w:val="24"/>
        </w:rPr>
      </w:pPr>
      <w:r w:rsidRPr="00CE587C">
        <w:rPr>
          <w:rFonts w:ascii="Times New Roman" w:hAnsi="Times New Roman"/>
          <w:sz w:val="24"/>
          <w:szCs w:val="24"/>
        </w:rPr>
        <w:t>к условиям и порядку предоставления субсидий</w:t>
      </w:r>
    </w:p>
    <w:p w:rsidR="00CE587C" w:rsidRPr="00CE587C" w:rsidRDefault="00CE587C" w:rsidP="00CE587C">
      <w:pPr>
        <w:shd w:val="clear" w:color="auto" w:fill="FFFFFF"/>
        <w:tabs>
          <w:tab w:val="left" w:pos="1238"/>
        </w:tabs>
        <w:jc w:val="right"/>
        <w:rPr>
          <w:rFonts w:ascii="Times New Roman" w:hAnsi="Times New Roman"/>
          <w:sz w:val="24"/>
          <w:szCs w:val="24"/>
        </w:rPr>
      </w:pPr>
      <w:r w:rsidRPr="00CE587C">
        <w:rPr>
          <w:rFonts w:ascii="Times New Roman" w:hAnsi="Times New Roman"/>
          <w:sz w:val="24"/>
          <w:szCs w:val="24"/>
        </w:rPr>
        <w:t xml:space="preserve"> субъектам малого и среднего предпринимательства </w:t>
      </w:r>
    </w:p>
    <w:p w:rsidR="00CE587C" w:rsidRPr="00CE587C" w:rsidRDefault="00CE587C" w:rsidP="00CE587C">
      <w:pPr>
        <w:shd w:val="clear" w:color="auto" w:fill="FFFFFF"/>
        <w:tabs>
          <w:tab w:val="left" w:pos="1238"/>
        </w:tabs>
        <w:jc w:val="right"/>
        <w:rPr>
          <w:rFonts w:ascii="Times New Roman" w:hAnsi="Times New Roman"/>
          <w:sz w:val="24"/>
          <w:szCs w:val="24"/>
        </w:rPr>
      </w:pPr>
      <w:r w:rsidRPr="00CE587C">
        <w:rPr>
          <w:rFonts w:ascii="Times New Roman" w:hAnsi="Times New Roman"/>
          <w:sz w:val="24"/>
          <w:szCs w:val="24"/>
        </w:rPr>
        <w:t xml:space="preserve">на финансовое обеспечение части затрат на </w:t>
      </w:r>
    </w:p>
    <w:p w:rsidR="00CE587C" w:rsidRDefault="00CE587C" w:rsidP="00CE587C">
      <w:pPr>
        <w:widowControl w:val="0"/>
        <w:autoSpaceDE w:val="0"/>
        <w:autoSpaceDN w:val="0"/>
        <w:adjustRightInd w:val="0"/>
        <w:ind w:firstLine="720"/>
        <w:jc w:val="right"/>
        <w:rPr>
          <w:rFonts w:ascii="Times New Roman" w:hAnsi="Times New Roman"/>
          <w:sz w:val="24"/>
          <w:szCs w:val="24"/>
        </w:rPr>
      </w:pPr>
      <w:r w:rsidRPr="00CE587C">
        <w:rPr>
          <w:rFonts w:ascii="Times New Roman" w:hAnsi="Times New Roman"/>
          <w:sz w:val="24"/>
          <w:szCs w:val="24"/>
        </w:rPr>
        <w:t>приобретение муки для производства хлеба и хлебобулочных изделий</w:t>
      </w:r>
    </w:p>
    <w:p w:rsidR="00CE587C" w:rsidRDefault="00CE587C" w:rsidP="00CE587C">
      <w:pPr>
        <w:widowControl w:val="0"/>
        <w:autoSpaceDE w:val="0"/>
        <w:autoSpaceDN w:val="0"/>
        <w:adjustRightInd w:val="0"/>
        <w:ind w:firstLine="720"/>
        <w:jc w:val="right"/>
        <w:rPr>
          <w:rFonts w:ascii="Times New Roman" w:hAnsi="Times New Roman"/>
          <w:sz w:val="24"/>
          <w:szCs w:val="24"/>
        </w:rPr>
      </w:pPr>
    </w:p>
    <w:p w:rsidR="00CE587C" w:rsidRDefault="00CE587C" w:rsidP="00CE587C">
      <w:pPr>
        <w:widowControl w:val="0"/>
        <w:autoSpaceDE w:val="0"/>
        <w:autoSpaceDN w:val="0"/>
        <w:adjustRightInd w:val="0"/>
        <w:ind w:firstLine="720"/>
        <w:jc w:val="center"/>
        <w:rPr>
          <w:rFonts w:ascii="Times New Roman" w:hAnsi="Times New Roman"/>
          <w:sz w:val="24"/>
          <w:szCs w:val="24"/>
        </w:rPr>
      </w:pP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РАСЧЕТ</w:t>
      </w: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Размера субсидии на финансовое обеспечение части затрат субъектам малого и среднего предпринимательства на приобретение муки для производства хлеба и хлебобулочных изделий</w:t>
      </w:r>
    </w:p>
    <w:p w:rsidR="00CE587C" w:rsidRDefault="00C94F0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з</w:t>
      </w:r>
      <w:r w:rsidR="00CE587C">
        <w:rPr>
          <w:rFonts w:ascii="Times New Roman" w:hAnsi="Times New Roman"/>
          <w:sz w:val="28"/>
          <w:szCs w:val="28"/>
        </w:rPr>
        <w:t>а ___________________20___г</w:t>
      </w: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__________________________________</w:t>
      </w:r>
    </w:p>
    <w:p w:rsidR="00CE587C" w:rsidRDefault="00CE587C" w:rsidP="00CE587C">
      <w:pPr>
        <w:widowControl w:val="0"/>
        <w:autoSpaceDE w:val="0"/>
        <w:autoSpaceDN w:val="0"/>
        <w:adjustRightInd w:val="0"/>
        <w:ind w:firstLine="720"/>
        <w:jc w:val="center"/>
        <w:rPr>
          <w:rFonts w:ascii="Times New Roman" w:hAnsi="Times New Roman"/>
          <w:sz w:val="28"/>
          <w:szCs w:val="28"/>
        </w:rPr>
      </w:pPr>
      <w:r>
        <w:rPr>
          <w:rFonts w:ascii="Times New Roman" w:hAnsi="Times New Roman"/>
          <w:sz w:val="28"/>
          <w:szCs w:val="28"/>
        </w:rPr>
        <w:t>(наименование заявителя)</w:t>
      </w:r>
    </w:p>
    <w:tbl>
      <w:tblPr>
        <w:tblStyle w:val="a3"/>
        <w:tblW w:w="0" w:type="auto"/>
        <w:tblInd w:w="250" w:type="dxa"/>
        <w:tblLook w:val="04A0" w:firstRow="1" w:lastRow="0" w:firstColumn="1" w:lastColumn="0" w:noHBand="0" w:noVBand="1"/>
      </w:tblPr>
      <w:tblGrid>
        <w:gridCol w:w="2410"/>
        <w:gridCol w:w="1701"/>
        <w:gridCol w:w="2186"/>
        <w:gridCol w:w="1951"/>
        <w:gridCol w:w="1371"/>
        <w:gridCol w:w="3658"/>
        <w:gridCol w:w="1890"/>
      </w:tblGrid>
      <w:tr w:rsidR="006F7EEF" w:rsidTr="00C94F0C">
        <w:tc>
          <w:tcPr>
            <w:tcW w:w="2410" w:type="dxa"/>
          </w:tcPr>
          <w:p w:rsidR="006F7EEF" w:rsidRDefault="006F7EEF"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Наименование муки</w:t>
            </w:r>
          </w:p>
        </w:tc>
        <w:tc>
          <w:tcPr>
            <w:tcW w:w="1701" w:type="dxa"/>
          </w:tcPr>
          <w:p w:rsidR="006F7EEF" w:rsidRDefault="006F7EEF"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Сорт муки</w:t>
            </w:r>
          </w:p>
        </w:tc>
        <w:tc>
          <w:tcPr>
            <w:tcW w:w="2186" w:type="dxa"/>
          </w:tcPr>
          <w:p w:rsidR="006F7EEF" w:rsidRDefault="006F7EEF" w:rsidP="006F7EEF">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Количество планируемой к приобретению муки, кг</w:t>
            </w:r>
          </w:p>
        </w:tc>
        <w:tc>
          <w:tcPr>
            <w:tcW w:w="1951" w:type="dxa"/>
          </w:tcPr>
          <w:p w:rsidR="006F7EEF" w:rsidRDefault="006F7EEF"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Цена муки за 1 кг, руб.</w:t>
            </w:r>
          </w:p>
        </w:tc>
        <w:tc>
          <w:tcPr>
            <w:tcW w:w="1371" w:type="dxa"/>
          </w:tcPr>
          <w:p w:rsidR="006F7EEF" w:rsidRDefault="006F7EEF"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Сумма, руб.</w:t>
            </w:r>
          </w:p>
        </w:tc>
        <w:tc>
          <w:tcPr>
            <w:tcW w:w="3658" w:type="dxa"/>
          </w:tcPr>
          <w:p w:rsidR="006F7EEF" w:rsidRDefault="006F7EEF"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Размер субсидии</w:t>
            </w:r>
          </w:p>
          <w:p w:rsidR="006F7EEF" w:rsidRDefault="006F7EEF"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(90 % от стоимости муки, но не более 80 тыс. руб.), руб.</w:t>
            </w:r>
          </w:p>
        </w:tc>
        <w:tc>
          <w:tcPr>
            <w:tcW w:w="1890" w:type="dxa"/>
          </w:tcPr>
          <w:p w:rsidR="006F7EEF" w:rsidRDefault="006F7EEF" w:rsidP="00CE587C">
            <w:pPr>
              <w:widowControl w:val="0"/>
              <w:autoSpaceDE w:val="0"/>
              <w:autoSpaceDN w:val="0"/>
              <w:adjustRightInd w:val="0"/>
              <w:jc w:val="center"/>
              <w:rPr>
                <w:rFonts w:ascii="Times New Roman" w:hAnsi="Times New Roman"/>
                <w:sz w:val="28"/>
                <w:szCs w:val="28"/>
              </w:rPr>
            </w:pPr>
            <w:r>
              <w:rPr>
                <w:rFonts w:ascii="Times New Roman" w:hAnsi="Times New Roman"/>
                <w:sz w:val="28"/>
                <w:szCs w:val="28"/>
              </w:rPr>
              <w:t>Сумма субсидии, руб.</w:t>
            </w:r>
          </w:p>
        </w:tc>
      </w:tr>
      <w:tr w:rsidR="006F7EEF" w:rsidTr="00C94F0C">
        <w:tc>
          <w:tcPr>
            <w:tcW w:w="2410"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70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2186"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95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37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3658"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890" w:type="dxa"/>
          </w:tcPr>
          <w:p w:rsidR="006F7EEF" w:rsidRDefault="006F7EEF" w:rsidP="00CE587C">
            <w:pPr>
              <w:widowControl w:val="0"/>
              <w:autoSpaceDE w:val="0"/>
              <w:autoSpaceDN w:val="0"/>
              <w:adjustRightInd w:val="0"/>
              <w:jc w:val="center"/>
              <w:rPr>
                <w:rFonts w:ascii="Times New Roman" w:hAnsi="Times New Roman"/>
                <w:sz w:val="28"/>
                <w:szCs w:val="28"/>
              </w:rPr>
            </w:pPr>
          </w:p>
        </w:tc>
      </w:tr>
      <w:tr w:rsidR="006F7EEF" w:rsidTr="00C94F0C">
        <w:tc>
          <w:tcPr>
            <w:tcW w:w="2410"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70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2186"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95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37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3658"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890" w:type="dxa"/>
          </w:tcPr>
          <w:p w:rsidR="006F7EEF" w:rsidRDefault="006F7EEF" w:rsidP="00CE587C">
            <w:pPr>
              <w:widowControl w:val="0"/>
              <w:autoSpaceDE w:val="0"/>
              <w:autoSpaceDN w:val="0"/>
              <w:adjustRightInd w:val="0"/>
              <w:jc w:val="center"/>
              <w:rPr>
                <w:rFonts w:ascii="Times New Roman" w:hAnsi="Times New Roman"/>
                <w:sz w:val="28"/>
                <w:szCs w:val="28"/>
              </w:rPr>
            </w:pPr>
          </w:p>
        </w:tc>
      </w:tr>
      <w:tr w:rsidR="006F7EEF" w:rsidTr="00C94F0C">
        <w:tc>
          <w:tcPr>
            <w:tcW w:w="2410"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70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2186"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95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371"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3658" w:type="dxa"/>
          </w:tcPr>
          <w:p w:rsidR="006F7EEF" w:rsidRDefault="006F7EEF" w:rsidP="00CE587C">
            <w:pPr>
              <w:widowControl w:val="0"/>
              <w:autoSpaceDE w:val="0"/>
              <w:autoSpaceDN w:val="0"/>
              <w:adjustRightInd w:val="0"/>
              <w:jc w:val="center"/>
              <w:rPr>
                <w:rFonts w:ascii="Times New Roman" w:hAnsi="Times New Roman"/>
                <w:sz w:val="28"/>
                <w:szCs w:val="28"/>
              </w:rPr>
            </w:pPr>
          </w:p>
        </w:tc>
        <w:tc>
          <w:tcPr>
            <w:tcW w:w="1890" w:type="dxa"/>
          </w:tcPr>
          <w:p w:rsidR="006F7EEF" w:rsidRDefault="006F7EEF" w:rsidP="00CE587C">
            <w:pPr>
              <w:widowControl w:val="0"/>
              <w:autoSpaceDE w:val="0"/>
              <w:autoSpaceDN w:val="0"/>
              <w:adjustRightInd w:val="0"/>
              <w:jc w:val="center"/>
              <w:rPr>
                <w:rFonts w:ascii="Times New Roman" w:hAnsi="Times New Roman"/>
                <w:sz w:val="28"/>
                <w:szCs w:val="28"/>
              </w:rPr>
            </w:pPr>
          </w:p>
        </w:tc>
      </w:tr>
      <w:tr w:rsidR="00C94F0C" w:rsidTr="00C94F0C">
        <w:tc>
          <w:tcPr>
            <w:tcW w:w="2410" w:type="dxa"/>
          </w:tcPr>
          <w:p w:rsidR="00C94F0C" w:rsidRDefault="00C94F0C" w:rsidP="00CE587C">
            <w:pPr>
              <w:widowControl w:val="0"/>
              <w:autoSpaceDE w:val="0"/>
              <w:autoSpaceDN w:val="0"/>
              <w:adjustRightInd w:val="0"/>
              <w:jc w:val="center"/>
              <w:rPr>
                <w:rFonts w:ascii="Times New Roman" w:hAnsi="Times New Roman"/>
                <w:sz w:val="28"/>
                <w:szCs w:val="28"/>
              </w:rPr>
            </w:pPr>
          </w:p>
        </w:tc>
        <w:tc>
          <w:tcPr>
            <w:tcW w:w="1701" w:type="dxa"/>
          </w:tcPr>
          <w:p w:rsidR="00C94F0C" w:rsidRDefault="00C94F0C" w:rsidP="00CE587C">
            <w:pPr>
              <w:widowControl w:val="0"/>
              <w:autoSpaceDE w:val="0"/>
              <w:autoSpaceDN w:val="0"/>
              <w:adjustRightInd w:val="0"/>
              <w:jc w:val="center"/>
              <w:rPr>
                <w:rFonts w:ascii="Times New Roman" w:hAnsi="Times New Roman"/>
                <w:sz w:val="28"/>
                <w:szCs w:val="28"/>
              </w:rPr>
            </w:pPr>
          </w:p>
        </w:tc>
        <w:tc>
          <w:tcPr>
            <w:tcW w:w="2186" w:type="dxa"/>
          </w:tcPr>
          <w:p w:rsidR="00C94F0C" w:rsidRDefault="00C94F0C" w:rsidP="00CE587C">
            <w:pPr>
              <w:widowControl w:val="0"/>
              <w:autoSpaceDE w:val="0"/>
              <w:autoSpaceDN w:val="0"/>
              <w:adjustRightInd w:val="0"/>
              <w:jc w:val="center"/>
              <w:rPr>
                <w:rFonts w:ascii="Times New Roman" w:hAnsi="Times New Roman"/>
                <w:sz w:val="28"/>
                <w:szCs w:val="28"/>
              </w:rPr>
            </w:pPr>
          </w:p>
        </w:tc>
        <w:tc>
          <w:tcPr>
            <w:tcW w:w="1951" w:type="dxa"/>
          </w:tcPr>
          <w:p w:rsidR="00C94F0C" w:rsidRDefault="00C94F0C" w:rsidP="00CE587C">
            <w:pPr>
              <w:widowControl w:val="0"/>
              <w:autoSpaceDE w:val="0"/>
              <w:autoSpaceDN w:val="0"/>
              <w:adjustRightInd w:val="0"/>
              <w:jc w:val="center"/>
              <w:rPr>
                <w:rFonts w:ascii="Times New Roman" w:hAnsi="Times New Roman"/>
                <w:sz w:val="28"/>
                <w:szCs w:val="28"/>
              </w:rPr>
            </w:pPr>
          </w:p>
        </w:tc>
        <w:tc>
          <w:tcPr>
            <w:tcW w:w="1371" w:type="dxa"/>
          </w:tcPr>
          <w:p w:rsidR="00C94F0C" w:rsidRDefault="00C94F0C" w:rsidP="00CE587C">
            <w:pPr>
              <w:widowControl w:val="0"/>
              <w:autoSpaceDE w:val="0"/>
              <w:autoSpaceDN w:val="0"/>
              <w:adjustRightInd w:val="0"/>
              <w:jc w:val="center"/>
              <w:rPr>
                <w:rFonts w:ascii="Times New Roman" w:hAnsi="Times New Roman"/>
                <w:sz w:val="28"/>
                <w:szCs w:val="28"/>
              </w:rPr>
            </w:pPr>
          </w:p>
        </w:tc>
        <w:tc>
          <w:tcPr>
            <w:tcW w:w="3658" w:type="dxa"/>
          </w:tcPr>
          <w:p w:rsidR="00C94F0C" w:rsidRDefault="00C94F0C" w:rsidP="00CE587C">
            <w:pPr>
              <w:widowControl w:val="0"/>
              <w:autoSpaceDE w:val="0"/>
              <w:autoSpaceDN w:val="0"/>
              <w:adjustRightInd w:val="0"/>
              <w:jc w:val="center"/>
              <w:rPr>
                <w:rFonts w:ascii="Times New Roman" w:hAnsi="Times New Roman"/>
                <w:sz w:val="28"/>
                <w:szCs w:val="28"/>
              </w:rPr>
            </w:pPr>
          </w:p>
        </w:tc>
        <w:tc>
          <w:tcPr>
            <w:tcW w:w="1890" w:type="dxa"/>
          </w:tcPr>
          <w:p w:rsidR="00C94F0C" w:rsidRDefault="00C94F0C" w:rsidP="00CE587C">
            <w:pPr>
              <w:widowControl w:val="0"/>
              <w:autoSpaceDE w:val="0"/>
              <w:autoSpaceDN w:val="0"/>
              <w:adjustRightInd w:val="0"/>
              <w:jc w:val="center"/>
              <w:rPr>
                <w:rFonts w:ascii="Times New Roman" w:hAnsi="Times New Roman"/>
                <w:sz w:val="28"/>
                <w:szCs w:val="28"/>
              </w:rPr>
            </w:pPr>
          </w:p>
        </w:tc>
      </w:tr>
    </w:tbl>
    <w:p w:rsidR="00CE587C" w:rsidRDefault="00CE587C" w:rsidP="00C94F0C">
      <w:pPr>
        <w:widowControl w:val="0"/>
        <w:autoSpaceDE w:val="0"/>
        <w:autoSpaceDN w:val="0"/>
        <w:adjustRightInd w:val="0"/>
        <w:ind w:firstLine="720"/>
        <w:jc w:val="both"/>
        <w:rPr>
          <w:rFonts w:ascii="Times New Roman" w:hAnsi="Times New Roman"/>
          <w:sz w:val="24"/>
          <w:szCs w:val="24"/>
        </w:rPr>
      </w:pPr>
    </w:p>
    <w:p w:rsidR="00C94F0C" w:rsidRDefault="00C94F0C" w:rsidP="00C94F0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Руководитель юридического лица/</w:t>
      </w:r>
    </w:p>
    <w:p w:rsidR="00C94F0C" w:rsidRDefault="00C94F0C" w:rsidP="00C94F0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Индивидуальный предприниматель         ____________________     ___________________</w:t>
      </w:r>
    </w:p>
    <w:p w:rsidR="00C94F0C" w:rsidRPr="00C94F0C" w:rsidRDefault="00C94F0C" w:rsidP="00C94F0C">
      <w:pPr>
        <w:widowControl w:val="0"/>
        <w:autoSpaceDE w:val="0"/>
        <w:autoSpaceDN w:val="0"/>
        <w:adjustRightInd w:val="0"/>
        <w:ind w:firstLine="720"/>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подпись)   </w:t>
      </w:r>
      <w:proofErr w:type="gramEnd"/>
      <w:r>
        <w:rPr>
          <w:rFonts w:ascii="Times New Roman" w:hAnsi="Times New Roman"/>
          <w:sz w:val="28"/>
          <w:szCs w:val="28"/>
        </w:rPr>
        <w:t xml:space="preserve">                              (ФИО)</w:t>
      </w:r>
    </w:p>
    <w:p w:rsidR="00C94F0C" w:rsidRDefault="00C94F0C" w:rsidP="00CE587C">
      <w:pPr>
        <w:widowControl w:val="0"/>
        <w:autoSpaceDE w:val="0"/>
        <w:autoSpaceDN w:val="0"/>
        <w:adjustRightInd w:val="0"/>
        <w:ind w:firstLine="720"/>
        <w:jc w:val="center"/>
        <w:rPr>
          <w:rFonts w:ascii="Times New Roman" w:hAnsi="Times New Roman"/>
          <w:sz w:val="24"/>
          <w:szCs w:val="24"/>
        </w:rPr>
      </w:pPr>
    </w:p>
    <w:p w:rsidR="00C94F0C" w:rsidRDefault="00C94F0C" w:rsidP="00CE587C">
      <w:pPr>
        <w:widowControl w:val="0"/>
        <w:autoSpaceDE w:val="0"/>
        <w:autoSpaceDN w:val="0"/>
        <w:adjustRightInd w:val="0"/>
        <w:ind w:firstLine="720"/>
        <w:jc w:val="center"/>
        <w:rPr>
          <w:rFonts w:ascii="Times New Roman" w:hAnsi="Times New Roman"/>
          <w:sz w:val="24"/>
          <w:szCs w:val="24"/>
        </w:rPr>
        <w:sectPr w:rsidR="00C94F0C" w:rsidSect="00CE587C">
          <w:pgSz w:w="16838" w:h="11906" w:orient="landscape" w:code="9"/>
          <w:pgMar w:top="1134" w:right="709" w:bottom="851" w:left="851" w:header="709" w:footer="709" w:gutter="0"/>
          <w:cols w:space="708"/>
          <w:docGrid w:linePitch="360"/>
        </w:sectPr>
      </w:pPr>
    </w:p>
    <w:p w:rsidR="00CE587C" w:rsidRDefault="00CE587C" w:rsidP="006F7EEF">
      <w:pPr>
        <w:widowControl w:val="0"/>
        <w:autoSpaceDE w:val="0"/>
        <w:autoSpaceDN w:val="0"/>
        <w:adjustRightInd w:val="0"/>
        <w:ind w:firstLine="720"/>
        <w:jc w:val="right"/>
        <w:rPr>
          <w:rFonts w:ascii="Times New Roman" w:hAnsi="Times New Roman"/>
          <w:sz w:val="28"/>
          <w:szCs w:val="28"/>
        </w:rPr>
      </w:pPr>
    </w:p>
    <w:sectPr w:rsidR="00CE587C" w:rsidSect="002B3F97">
      <w:pgSz w:w="11906" w:h="16838" w:code="9"/>
      <w:pgMar w:top="70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3D6" w:rsidRDefault="008A33D6" w:rsidP="00F80D58">
      <w:r>
        <w:separator/>
      </w:r>
    </w:p>
  </w:endnote>
  <w:endnote w:type="continuationSeparator" w:id="0">
    <w:p w:rsidR="008A33D6" w:rsidRDefault="008A33D6" w:rsidP="00F80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3D6" w:rsidRDefault="008A33D6" w:rsidP="00F80D58">
      <w:r>
        <w:separator/>
      </w:r>
    </w:p>
  </w:footnote>
  <w:footnote w:type="continuationSeparator" w:id="0">
    <w:p w:rsidR="008A33D6" w:rsidRDefault="008A33D6" w:rsidP="00F80D5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75" w:rsidRDefault="00F84D75"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F84D75" w:rsidRDefault="00F84D75">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75" w:rsidRDefault="00F84D75" w:rsidP="00417B89">
    <w:pPr>
      <w:pStyle w:val="a6"/>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75" w:rsidRDefault="00F84D75" w:rsidP="00417B89">
    <w:pPr>
      <w:pStyle w:val="a6"/>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rsidR="00F84D75" w:rsidRDefault="00F84D75">
    <w:pPr>
      <w:pStyle w:val="a6"/>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D75" w:rsidRDefault="00F84D75" w:rsidP="00417B89">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singleLevel"/>
    <w:tmpl w:val="00000029"/>
    <w:name w:val="WW8Num46"/>
    <w:lvl w:ilvl="0">
      <w:start w:val="1"/>
      <w:numFmt w:val="bullet"/>
      <w:pStyle w:val="1"/>
      <w:lvlText w:val=""/>
      <w:lvlJc w:val="left"/>
      <w:pPr>
        <w:tabs>
          <w:tab w:val="num" w:pos="1211"/>
        </w:tabs>
        <w:ind w:left="1211" w:hanging="360"/>
      </w:pPr>
      <w:rPr>
        <w:rFonts w:ascii="Symbol" w:hAnsi="Symbol"/>
      </w:rPr>
    </w:lvl>
  </w:abstractNum>
  <w:abstractNum w:abstractNumId="1"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olor w:val="auto"/>
      </w:rPr>
    </w:lvl>
  </w:abstractNum>
  <w:abstractNum w:abstractNumId="2" w15:restartNumberingAfterBreak="0">
    <w:nsid w:val="00000039"/>
    <w:multiLevelType w:val="singleLevel"/>
    <w:tmpl w:val="00000039"/>
    <w:name w:val="WW8Num57"/>
    <w:lvl w:ilvl="0">
      <w:start w:val="1"/>
      <w:numFmt w:val="bullet"/>
      <w:lvlText w:val=""/>
      <w:lvlJc w:val="left"/>
      <w:pPr>
        <w:tabs>
          <w:tab w:val="num" w:pos="720"/>
        </w:tabs>
        <w:ind w:left="720" w:hanging="360"/>
      </w:pPr>
      <w:rPr>
        <w:rFonts w:ascii="Symbol" w:hAnsi="Symbol"/>
      </w:rPr>
    </w:lvl>
  </w:abstractNum>
  <w:abstractNum w:abstractNumId="3" w15:restartNumberingAfterBreak="0">
    <w:nsid w:val="00DC2506"/>
    <w:multiLevelType w:val="hybridMultilevel"/>
    <w:tmpl w:val="1C52B7E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1D91A1B"/>
    <w:multiLevelType w:val="hybridMultilevel"/>
    <w:tmpl w:val="BA0AA38E"/>
    <w:lvl w:ilvl="0" w:tplc="4B1829C6">
      <w:start w:val="1"/>
      <w:numFmt w:val="bullet"/>
      <w:lvlText w:val=""/>
      <w:lvlJc w:val="left"/>
      <w:pPr>
        <w:ind w:left="720" w:hanging="360"/>
      </w:pPr>
      <w:rPr>
        <w:rFonts w:ascii="Symbol" w:hAnsi="Symbol" w:hint="default"/>
      </w:rPr>
    </w:lvl>
    <w:lvl w:ilvl="1" w:tplc="21BA58A2">
      <w:numFmt w:val="bullet"/>
      <w:lvlText w:val="•"/>
      <w:lvlJc w:val="left"/>
      <w:pPr>
        <w:ind w:left="1500" w:hanging="42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5B60D4"/>
    <w:multiLevelType w:val="multilevel"/>
    <w:tmpl w:val="06C4F2D2"/>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6" w15:restartNumberingAfterBreak="0">
    <w:nsid w:val="1BAA76EF"/>
    <w:multiLevelType w:val="hybridMultilevel"/>
    <w:tmpl w:val="0AD859EA"/>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3AFB7EA5"/>
    <w:multiLevelType w:val="hybridMultilevel"/>
    <w:tmpl w:val="AB788D5C"/>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D1A477A"/>
    <w:multiLevelType w:val="hybridMultilevel"/>
    <w:tmpl w:val="CBB2E330"/>
    <w:lvl w:ilvl="0" w:tplc="727A11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D494A98"/>
    <w:multiLevelType w:val="hybridMultilevel"/>
    <w:tmpl w:val="DC9AC0E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D715877"/>
    <w:multiLevelType w:val="hybridMultilevel"/>
    <w:tmpl w:val="2982C6B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FF9734E"/>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414E2190"/>
    <w:multiLevelType w:val="hybridMultilevel"/>
    <w:tmpl w:val="19E8193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6380D6D"/>
    <w:multiLevelType w:val="hybridMultilevel"/>
    <w:tmpl w:val="A6269C80"/>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501C0B07"/>
    <w:multiLevelType w:val="hybridMultilevel"/>
    <w:tmpl w:val="681C5590"/>
    <w:lvl w:ilvl="0" w:tplc="4B1829C6">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51B37411"/>
    <w:multiLevelType w:val="singleLevel"/>
    <w:tmpl w:val="05CCB920"/>
    <w:lvl w:ilvl="0">
      <w:start w:val="1"/>
      <w:numFmt w:val="decimal"/>
      <w:pStyle w:val="10"/>
      <w:lvlText w:val="%1."/>
      <w:lvlJc w:val="left"/>
      <w:pPr>
        <w:tabs>
          <w:tab w:val="num" w:pos="927"/>
        </w:tabs>
        <w:ind w:firstLine="567"/>
      </w:pPr>
      <w:rPr>
        <w:rFonts w:cs="Times New Roman"/>
        <w:b/>
        <w:i w:val="0"/>
      </w:rPr>
    </w:lvl>
  </w:abstractNum>
  <w:abstractNum w:abstractNumId="16" w15:restartNumberingAfterBreak="0">
    <w:nsid w:val="6A034546"/>
    <w:multiLevelType w:val="hybridMultilevel"/>
    <w:tmpl w:val="DD2EC5A8"/>
    <w:lvl w:ilvl="0" w:tplc="7C6A5CF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E0172C5"/>
    <w:multiLevelType w:val="hybridMultilevel"/>
    <w:tmpl w:val="64C2D248"/>
    <w:lvl w:ilvl="0" w:tplc="4B1829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A10FDC"/>
    <w:multiLevelType w:val="hybridMultilevel"/>
    <w:tmpl w:val="2AFEA402"/>
    <w:lvl w:ilvl="0" w:tplc="4B1829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7527385C"/>
    <w:multiLevelType w:val="multilevel"/>
    <w:tmpl w:val="A5567BB0"/>
    <w:lvl w:ilvl="0">
      <w:start w:val="1"/>
      <w:numFmt w:val="decimal"/>
      <w:lvlText w:val="%1."/>
      <w:lvlJc w:val="left"/>
      <w:pPr>
        <w:ind w:left="360" w:hanging="360"/>
      </w:pPr>
      <w:rPr>
        <w:rFonts w:hint="default"/>
      </w:rPr>
    </w:lvl>
    <w:lvl w:ilvl="1">
      <w:start w:val="1"/>
      <w:numFmt w:val="decimal"/>
      <w:lvlText w:val="%1.%2."/>
      <w:lvlJc w:val="left"/>
      <w:pPr>
        <w:ind w:left="371" w:hanging="360"/>
      </w:pPr>
      <w:rPr>
        <w:rFonts w:hint="default"/>
      </w:rPr>
    </w:lvl>
    <w:lvl w:ilvl="2">
      <w:start w:val="1"/>
      <w:numFmt w:val="decimal"/>
      <w:lvlText w:val="%1.%2.%3."/>
      <w:lvlJc w:val="left"/>
      <w:pPr>
        <w:ind w:left="742" w:hanging="720"/>
      </w:pPr>
      <w:rPr>
        <w:rFonts w:hint="default"/>
      </w:rPr>
    </w:lvl>
    <w:lvl w:ilvl="3">
      <w:start w:val="1"/>
      <w:numFmt w:val="decimal"/>
      <w:lvlText w:val="%1.%2.%3.%4."/>
      <w:lvlJc w:val="left"/>
      <w:pPr>
        <w:ind w:left="753" w:hanging="72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146" w:hanging="108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528" w:hanging="1440"/>
      </w:pPr>
      <w:rPr>
        <w:rFonts w:hint="default"/>
      </w:rPr>
    </w:lvl>
  </w:abstractNum>
  <w:abstractNum w:abstractNumId="20" w15:restartNumberingAfterBreak="0">
    <w:nsid w:val="7BCD2A7A"/>
    <w:multiLevelType w:val="hybridMultilevel"/>
    <w:tmpl w:val="7FC8C036"/>
    <w:lvl w:ilvl="0" w:tplc="4B1829C6">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E224506"/>
    <w:multiLevelType w:val="multilevel"/>
    <w:tmpl w:val="4B9C2EC0"/>
    <w:lvl w:ilvl="0">
      <w:start w:val="1"/>
      <w:numFmt w:val="decimal"/>
      <w:lvlText w:val="%1."/>
      <w:lvlJc w:val="left"/>
      <w:pPr>
        <w:ind w:left="360" w:hanging="360"/>
      </w:pPr>
      <w:rPr>
        <w:rFonts w:cs="Times New Roman"/>
      </w:rPr>
    </w:lvl>
    <w:lvl w:ilvl="1">
      <w:start w:val="4"/>
      <w:numFmt w:val="decimal"/>
      <w:isLgl/>
      <w:lvlText w:val="%1.%2."/>
      <w:lvlJc w:val="left"/>
      <w:pPr>
        <w:ind w:left="1725" w:hanging="1185"/>
      </w:pPr>
      <w:rPr>
        <w:rFonts w:hint="default"/>
      </w:rPr>
    </w:lvl>
    <w:lvl w:ilvl="2">
      <w:start w:val="1"/>
      <w:numFmt w:val="decimal"/>
      <w:isLgl/>
      <w:lvlText w:val="%1.%2.%3."/>
      <w:lvlJc w:val="left"/>
      <w:pPr>
        <w:ind w:left="2265" w:hanging="1185"/>
      </w:pPr>
      <w:rPr>
        <w:rFonts w:hint="default"/>
      </w:rPr>
    </w:lvl>
    <w:lvl w:ilvl="3">
      <w:start w:val="1"/>
      <w:numFmt w:val="decimal"/>
      <w:isLgl/>
      <w:lvlText w:val="%1.%2.%3.%4."/>
      <w:lvlJc w:val="left"/>
      <w:pPr>
        <w:ind w:left="2805" w:hanging="1185"/>
      </w:pPr>
      <w:rPr>
        <w:rFonts w:hint="default"/>
      </w:rPr>
    </w:lvl>
    <w:lvl w:ilvl="4">
      <w:start w:val="1"/>
      <w:numFmt w:val="decimal"/>
      <w:isLgl/>
      <w:lvlText w:val="%1.%2.%3.%4.%5."/>
      <w:lvlJc w:val="left"/>
      <w:pPr>
        <w:ind w:left="3345" w:hanging="1185"/>
      </w:pPr>
      <w:rPr>
        <w:rFonts w:hint="default"/>
      </w:rPr>
    </w:lvl>
    <w:lvl w:ilvl="5">
      <w:start w:val="1"/>
      <w:numFmt w:val="decimal"/>
      <w:isLgl/>
      <w:lvlText w:val="%1.%2.%3.%4.%5.%6."/>
      <w:lvlJc w:val="left"/>
      <w:pPr>
        <w:ind w:left="4140" w:hanging="1440"/>
      </w:pPr>
      <w:rPr>
        <w:rFonts w:hint="default"/>
      </w:rPr>
    </w:lvl>
    <w:lvl w:ilvl="6">
      <w:start w:val="1"/>
      <w:numFmt w:val="decimal"/>
      <w:isLgl/>
      <w:lvlText w:val="%1.%2.%3.%4.%5.%6.%7."/>
      <w:lvlJc w:val="left"/>
      <w:pPr>
        <w:ind w:left="5040" w:hanging="1800"/>
      </w:pPr>
      <w:rPr>
        <w:rFonts w:hint="default"/>
      </w:rPr>
    </w:lvl>
    <w:lvl w:ilvl="7">
      <w:start w:val="1"/>
      <w:numFmt w:val="decimal"/>
      <w:isLgl/>
      <w:lvlText w:val="%1.%2.%3.%4.%5.%6.%7.%8."/>
      <w:lvlJc w:val="left"/>
      <w:pPr>
        <w:ind w:left="5580" w:hanging="1800"/>
      </w:pPr>
      <w:rPr>
        <w:rFonts w:hint="default"/>
      </w:rPr>
    </w:lvl>
    <w:lvl w:ilvl="8">
      <w:start w:val="1"/>
      <w:numFmt w:val="decimal"/>
      <w:isLgl/>
      <w:lvlText w:val="%1.%2.%3.%4.%5.%6.%7.%8.%9."/>
      <w:lvlJc w:val="left"/>
      <w:pPr>
        <w:ind w:left="6480" w:hanging="2160"/>
      </w:pPr>
      <w:rPr>
        <w:rFonts w:hint="default"/>
      </w:rPr>
    </w:lvl>
  </w:abstractNum>
  <w:num w:numId="1">
    <w:abstractNumId w:val="4"/>
  </w:num>
  <w:num w:numId="2">
    <w:abstractNumId w:val="11"/>
  </w:num>
  <w:num w:numId="3">
    <w:abstractNumId w:val="0"/>
  </w:num>
  <w:num w:numId="4">
    <w:abstractNumId w:val="12"/>
  </w:num>
  <w:num w:numId="5">
    <w:abstractNumId w:val="20"/>
  </w:num>
  <w:num w:numId="6">
    <w:abstractNumId w:val="3"/>
  </w:num>
  <w:num w:numId="7">
    <w:abstractNumId w:val="21"/>
  </w:num>
  <w:num w:numId="8">
    <w:abstractNumId w:val="6"/>
  </w:num>
  <w:num w:numId="9">
    <w:abstractNumId w:val="17"/>
  </w:num>
  <w:num w:numId="10">
    <w:abstractNumId w:val="14"/>
  </w:num>
  <w:num w:numId="11">
    <w:abstractNumId w:val="15"/>
  </w:num>
  <w:num w:numId="12">
    <w:abstractNumId w:val="13"/>
  </w:num>
  <w:num w:numId="13">
    <w:abstractNumId w:val="10"/>
  </w:num>
  <w:num w:numId="14">
    <w:abstractNumId w:val="5"/>
  </w:num>
  <w:num w:numId="15">
    <w:abstractNumId w:val="16"/>
  </w:num>
  <w:num w:numId="16">
    <w:abstractNumId w:val="9"/>
  </w:num>
  <w:num w:numId="17">
    <w:abstractNumId w:val="18"/>
  </w:num>
  <w:num w:numId="18">
    <w:abstractNumId w:val="19"/>
  </w:num>
  <w:num w:numId="19">
    <w:abstractNumId w:val="7"/>
  </w:num>
  <w:num w:numId="20">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31F25"/>
    <w:rsid w:val="000003E9"/>
    <w:rsid w:val="000034BB"/>
    <w:rsid w:val="00004380"/>
    <w:rsid w:val="00004974"/>
    <w:rsid w:val="00005DA8"/>
    <w:rsid w:val="000060FF"/>
    <w:rsid w:val="00006BB5"/>
    <w:rsid w:val="000113DA"/>
    <w:rsid w:val="0001452C"/>
    <w:rsid w:val="00014C1D"/>
    <w:rsid w:val="000152A9"/>
    <w:rsid w:val="000152F5"/>
    <w:rsid w:val="00015A0B"/>
    <w:rsid w:val="00016561"/>
    <w:rsid w:val="0001728E"/>
    <w:rsid w:val="00017581"/>
    <w:rsid w:val="0002088E"/>
    <w:rsid w:val="00022091"/>
    <w:rsid w:val="00023679"/>
    <w:rsid w:val="0002498B"/>
    <w:rsid w:val="000268F2"/>
    <w:rsid w:val="00030AC3"/>
    <w:rsid w:val="00031660"/>
    <w:rsid w:val="0003265F"/>
    <w:rsid w:val="000337A3"/>
    <w:rsid w:val="00033B92"/>
    <w:rsid w:val="00034071"/>
    <w:rsid w:val="000342C5"/>
    <w:rsid w:val="00034B3E"/>
    <w:rsid w:val="00034C2A"/>
    <w:rsid w:val="00034C7A"/>
    <w:rsid w:val="0003504F"/>
    <w:rsid w:val="00035E86"/>
    <w:rsid w:val="00036262"/>
    <w:rsid w:val="00036425"/>
    <w:rsid w:val="0003717C"/>
    <w:rsid w:val="00037971"/>
    <w:rsid w:val="0004070D"/>
    <w:rsid w:val="00040CE8"/>
    <w:rsid w:val="00041F7B"/>
    <w:rsid w:val="000421F2"/>
    <w:rsid w:val="00042332"/>
    <w:rsid w:val="00042509"/>
    <w:rsid w:val="00045512"/>
    <w:rsid w:val="00046FDE"/>
    <w:rsid w:val="00050BF7"/>
    <w:rsid w:val="0005194F"/>
    <w:rsid w:val="00052858"/>
    <w:rsid w:val="00052B56"/>
    <w:rsid w:val="00052D45"/>
    <w:rsid w:val="00052F9A"/>
    <w:rsid w:val="000542C1"/>
    <w:rsid w:val="000543F1"/>
    <w:rsid w:val="000550FD"/>
    <w:rsid w:val="00056596"/>
    <w:rsid w:val="00056BEB"/>
    <w:rsid w:val="00056CA2"/>
    <w:rsid w:val="00060168"/>
    <w:rsid w:val="00060D75"/>
    <w:rsid w:val="000612DB"/>
    <w:rsid w:val="00062EC3"/>
    <w:rsid w:val="000638DF"/>
    <w:rsid w:val="00063BA6"/>
    <w:rsid w:val="000666C5"/>
    <w:rsid w:val="00066D45"/>
    <w:rsid w:val="00071055"/>
    <w:rsid w:val="000710BA"/>
    <w:rsid w:val="00071671"/>
    <w:rsid w:val="00072D62"/>
    <w:rsid w:val="000766EB"/>
    <w:rsid w:val="00080AE9"/>
    <w:rsid w:val="00083355"/>
    <w:rsid w:val="00083664"/>
    <w:rsid w:val="0008424F"/>
    <w:rsid w:val="00085A77"/>
    <w:rsid w:val="00085D6E"/>
    <w:rsid w:val="00086233"/>
    <w:rsid w:val="0008670F"/>
    <w:rsid w:val="00087089"/>
    <w:rsid w:val="000875B9"/>
    <w:rsid w:val="00087BDA"/>
    <w:rsid w:val="0009143B"/>
    <w:rsid w:val="00092949"/>
    <w:rsid w:val="00092D77"/>
    <w:rsid w:val="00092DB2"/>
    <w:rsid w:val="000963B2"/>
    <w:rsid w:val="000967E4"/>
    <w:rsid w:val="000A2269"/>
    <w:rsid w:val="000A415B"/>
    <w:rsid w:val="000A41C8"/>
    <w:rsid w:val="000A64F5"/>
    <w:rsid w:val="000A677D"/>
    <w:rsid w:val="000A7024"/>
    <w:rsid w:val="000B52C5"/>
    <w:rsid w:val="000B5A87"/>
    <w:rsid w:val="000B5BE8"/>
    <w:rsid w:val="000B5EEF"/>
    <w:rsid w:val="000B6005"/>
    <w:rsid w:val="000C0DC0"/>
    <w:rsid w:val="000C1794"/>
    <w:rsid w:val="000C1A79"/>
    <w:rsid w:val="000C1B9D"/>
    <w:rsid w:val="000C20F5"/>
    <w:rsid w:val="000C2804"/>
    <w:rsid w:val="000C2EC9"/>
    <w:rsid w:val="000C3671"/>
    <w:rsid w:val="000C449E"/>
    <w:rsid w:val="000C5B59"/>
    <w:rsid w:val="000C621C"/>
    <w:rsid w:val="000C6401"/>
    <w:rsid w:val="000C71F5"/>
    <w:rsid w:val="000C764E"/>
    <w:rsid w:val="000C792A"/>
    <w:rsid w:val="000D1245"/>
    <w:rsid w:val="000D19A5"/>
    <w:rsid w:val="000D2638"/>
    <w:rsid w:val="000D2870"/>
    <w:rsid w:val="000D394C"/>
    <w:rsid w:val="000D3DA2"/>
    <w:rsid w:val="000D44EA"/>
    <w:rsid w:val="000D50CD"/>
    <w:rsid w:val="000D5B55"/>
    <w:rsid w:val="000D6332"/>
    <w:rsid w:val="000E1CC0"/>
    <w:rsid w:val="000E37F1"/>
    <w:rsid w:val="000E39C4"/>
    <w:rsid w:val="000E6D2A"/>
    <w:rsid w:val="000E6F60"/>
    <w:rsid w:val="000E6F6E"/>
    <w:rsid w:val="000F0DD1"/>
    <w:rsid w:val="000F0DDE"/>
    <w:rsid w:val="000F190A"/>
    <w:rsid w:val="000F3BEA"/>
    <w:rsid w:val="000F3F07"/>
    <w:rsid w:val="000F3F5B"/>
    <w:rsid w:val="000F5B99"/>
    <w:rsid w:val="000F5BEB"/>
    <w:rsid w:val="000F6E62"/>
    <w:rsid w:val="00100046"/>
    <w:rsid w:val="00100C64"/>
    <w:rsid w:val="0010126F"/>
    <w:rsid w:val="001018EC"/>
    <w:rsid w:val="001020C3"/>
    <w:rsid w:val="0010216F"/>
    <w:rsid w:val="001021AF"/>
    <w:rsid w:val="0010243A"/>
    <w:rsid w:val="00102667"/>
    <w:rsid w:val="001037A6"/>
    <w:rsid w:val="00103B21"/>
    <w:rsid w:val="00105DA5"/>
    <w:rsid w:val="001062CB"/>
    <w:rsid w:val="00107620"/>
    <w:rsid w:val="00107938"/>
    <w:rsid w:val="00107F93"/>
    <w:rsid w:val="00110CB7"/>
    <w:rsid w:val="0011165B"/>
    <w:rsid w:val="00112C7A"/>
    <w:rsid w:val="001139FB"/>
    <w:rsid w:val="00114D69"/>
    <w:rsid w:val="0011534A"/>
    <w:rsid w:val="00115633"/>
    <w:rsid w:val="001170CB"/>
    <w:rsid w:val="001172A8"/>
    <w:rsid w:val="00117FFB"/>
    <w:rsid w:val="001205DA"/>
    <w:rsid w:val="001217A6"/>
    <w:rsid w:val="00121CC0"/>
    <w:rsid w:val="0012243C"/>
    <w:rsid w:val="0012442B"/>
    <w:rsid w:val="0012571F"/>
    <w:rsid w:val="001259EA"/>
    <w:rsid w:val="00126DE6"/>
    <w:rsid w:val="00127B97"/>
    <w:rsid w:val="00127E0E"/>
    <w:rsid w:val="001308D1"/>
    <w:rsid w:val="00130E76"/>
    <w:rsid w:val="0013141B"/>
    <w:rsid w:val="0013160B"/>
    <w:rsid w:val="001336A6"/>
    <w:rsid w:val="00135185"/>
    <w:rsid w:val="0013623F"/>
    <w:rsid w:val="0013638F"/>
    <w:rsid w:val="001371C9"/>
    <w:rsid w:val="001374A2"/>
    <w:rsid w:val="0014055B"/>
    <w:rsid w:val="00142608"/>
    <w:rsid w:val="00142B0B"/>
    <w:rsid w:val="001438D5"/>
    <w:rsid w:val="00143EAC"/>
    <w:rsid w:val="00144426"/>
    <w:rsid w:val="00144E2B"/>
    <w:rsid w:val="001458C3"/>
    <w:rsid w:val="0014595C"/>
    <w:rsid w:val="00146473"/>
    <w:rsid w:val="00146BB8"/>
    <w:rsid w:val="00147748"/>
    <w:rsid w:val="00147F90"/>
    <w:rsid w:val="00150139"/>
    <w:rsid w:val="0015083E"/>
    <w:rsid w:val="00150EAE"/>
    <w:rsid w:val="00151881"/>
    <w:rsid w:val="00151E3D"/>
    <w:rsid w:val="001522EB"/>
    <w:rsid w:val="00152612"/>
    <w:rsid w:val="00152797"/>
    <w:rsid w:val="0015321E"/>
    <w:rsid w:val="0015656F"/>
    <w:rsid w:val="00160698"/>
    <w:rsid w:val="001607F8"/>
    <w:rsid w:val="00160DE2"/>
    <w:rsid w:val="00161426"/>
    <w:rsid w:val="00162654"/>
    <w:rsid w:val="00163550"/>
    <w:rsid w:val="00163678"/>
    <w:rsid w:val="001645BE"/>
    <w:rsid w:val="00164FBE"/>
    <w:rsid w:val="0016507C"/>
    <w:rsid w:val="0016743A"/>
    <w:rsid w:val="00167D19"/>
    <w:rsid w:val="001700F6"/>
    <w:rsid w:val="00171C88"/>
    <w:rsid w:val="00174161"/>
    <w:rsid w:val="0017637D"/>
    <w:rsid w:val="00176768"/>
    <w:rsid w:val="00176850"/>
    <w:rsid w:val="00176EC5"/>
    <w:rsid w:val="001772AA"/>
    <w:rsid w:val="001773F0"/>
    <w:rsid w:val="0018031D"/>
    <w:rsid w:val="0018031F"/>
    <w:rsid w:val="00181218"/>
    <w:rsid w:val="001815BD"/>
    <w:rsid w:val="0018175D"/>
    <w:rsid w:val="001818F7"/>
    <w:rsid w:val="001824C6"/>
    <w:rsid w:val="00182A47"/>
    <w:rsid w:val="00183632"/>
    <w:rsid w:val="00183766"/>
    <w:rsid w:val="00183BEF"/>
    <w:rsid w:val="00185DCA"/>
    <w:rsid w:val="0018767F"/>
    <w:rsid w:val="00190140"/>
    <w:rsid w:val="00190CDF"/>
    <w:rsid w:val="00190DB7"/>
    <w:rsid w:val="00192656"/>
    <w:rsid w:val="00192AB2"/>
    <w:rsid w:val="00193184"/>
    <w:rsid w:val="00193BBE"/>
    <w:rsid w:val="00193EB8"/>
    <w:rsid w:val="00195ECC"/>
    <w:rsid w:val="00196463"/>
    <w:rsid w:val="0019652B"/>
    <w:rsid w:val="00196BE2"/>
    <w:rsid w:val="00197829"/>
    <w:rsid w:val="00197959"/>
    <w:rsid w:val="001979EB"/>
    <w:rsid w:val="00197D55"/>
    <w:rsid w:val="00197D7F"/>
    <w:rsid w:val="001A0CF7"/>
    <w:rsid w:val="001A16E7"/>
    <w:rsid w:val="001A19DC"/>
    <w:rsid w:val="001A22F4"/>
    <w:rsid w:val="001A2ED0"/>
    <w:rsid w:val="001A3553"/>
    <w:rsid w:val="001A3F3B"/>
    <w:rsid w:val="001A5B8A"/>
    <w:rsid w:val="001A66EC"/>
    <w:rsid w:val="001A71D2"/>
    <w:rsid w:val="001A781D"/>
    <w:rsid w:val="001A7F39"/>
    <w:rsid w:val="001B0DE4"/>
    <w:rsid w:val="001B1972"/>
    <w:rsid w:val="001B1B97"/>
    <w:rsid w:val="001B1F62"/>
    <w:rsid w:val="001B2BAD"/>
    <w:rsid w:val="001B34A5"/>
    <w:rsid w:val="001B4725"/>
    <w:rsid w:val="001B58C4"/>
    <w:rsid w:val="001B67DF"/>
    <w:rsid w:val="001B6A8B"/>
    <w:rsid w:val="001B6C37"/>
    <w:rsid w:val="001B6D1B"/>
    <w:rsid w:val="001C2A47"/>
    <w:rsid w:val="001C2C76"/>
    <w:rsid w:val="001C3816"/>
    <w:rsid w:val="001C4E89"/>
    <w:rsid w:val="001C5C2D"/>
    <w:rsid w:val="001C6D4E"/>
    <w:rsid w:val="001D0269"/>
    <w:rsid w:val="001D0B87"/>
    <w:rsid w:val="001D0F84"/>
    <w:rsid w:val="001D13F0"/>
    <w:rsid w:val="001D2E6D"/>
    <w:rsid w:val="001D34FB"/>
    <w:rsid w:val="001D5540"/>
    <w:rsid w:val="001D581B"/>
    <w:rsid w:val="001D5F92"/>
    <w:rsid w:val="001D67F5"/>
    <w:rsid w:val="001E10AA"/>
    <w:rsid w:val="001E38E7"/>
    <w:rsid w:val="001E4683"/>
    <w:rsid w:val="001E4857"/>
    <w:rsid w:val="001E485F"/>
    <w:rsid w:val="001E4C8B"/>
    <w:rsid w:val="001E4D0C"/>
    <w:rsid w:val="001E5010"/>
    <w:rsid w:val="001E6804"/>
    <w:rsid w:val="001F05E0"/>
    <w:rsid w:val="001F0EAE"/>
    <w:rsid w:val="001F1999"/>
    <w:rsid w:val="001F2FC5"/>
    <w:rsid w:val="001F328F"/>
    <w:rsid w:val="001F364F"/>
    <w:rsid w:val="001F4F24"/>
    <w:rsid w:val="001F59C8"/>
    <w:rsid w:val="001F62E5"/>
    <w:rsid w:val="001F6B2B"/>
    <w:rsid w:val="00200174"/>
    <w:rsid w:val="002006D5"/>
    <w:rsid w:val="002017D3"/>
    <w:rsid w:val="002019EB"/>
    <w:rsid w:val="00201AF1"/>
    <w:rsid w:val="00202CDB"/>
    <w:rsid w:val="00203D19"/>
    <w:rsid w:val="00205584"/>
    <w:rsid w:val="00206456"/>
    <w:rsid w:val="0021033C"/>
    <w:rsid w:val="002105E9"/>
    <w:rsid w:val="00210DC3"/>
    <w:rsid w:val="0021192D"/>
    <w:rsid w:val="00211C9B"/>
    <w:rsid w:val="00214F29"/>
    <w:rsid w:val="002151A7"/>
    <w:rsid w:val="0021584A"/>
    <w:rsid w:val="00215DA3"/>
    <w:rsid w:val="00216050"/>
    <w:rsid w:val="00216159"/>
    <w:rsid w:val="00216B53"/>
    <w:rsid w:val="00216C5C"/>
    <w:rsid w:val="002171B7"/>
    <w:rsid w:val="002172E0"/>
    <w:rsid w:val="00220354"/>
    <w:rsid w:val="002205BC"/>
    <w:rsid w:val="002213B2"/>
    <w:rsid w:val="00221F74"/>
    <w:rsid w:val="00222142"/>
    <w:rsid w:val="002223BC"/>
    <w:rsid w:val="00222935"/>
    <w:rsid w:val="00222F9C"/>
    <w:rsid w:val="0022378D"/>
    <w:rsid w:val="00223CD8"/>
    <w:rsid w:val="00225F29"/>
    <w:rsid w:val="002261B4"/>
    <w:rsid w:val="002264D2"/>
    <w:rsid w:val="002264FE"/>
    <w:rsid w:val="00227589"/>
    <w:rsid w:val="00227A51"/>
    <w:rsid w:val="002315C7"/>
    <w:rsid w:val="00231BFD"/>
    <w:rsid w:val="00234085"/>
    <w:rsid w:val="00234110"/>
    <w:rsid w:val="00234AD7"/>
    <w:rsid w:val="00234BD5"/>
    <w:rsid w:val="0023560B"/>
    <w:rsid w:val="0023737D"/>
    <w:rsid w:val="00237995"/>
    <w:rsid w:val="0024289D"/>
    <w:rsid w:val="00243507"/>
    <w:rsid w:val="0024412B"/>
    <w:rsid w:val="00245263"/>
    <w:rsid w:val="00245BF7"/>
    <w:rsid w:val="00246637"/>
    <w:rsid w:val="00247A37"/>
    <w:rsid w:val="00247F40"/>
    <w:rsid w:val="00250225"/>
    <w:rsid w:val="00251101"/>
    <w:rsid w:val="00251464"/>
    <w:rsid w:val="002537CA"/>
    <w:rsid w:val="00253D73"/>
    <w:rsid w:val="00254280"/>
    <w:rsid w:val="00254633"/>
    <w:rsid w:val="00254F34"/>
    <w:rsid w:val="00255B56"/>
    <w:rsid w:val="00255DA0"/>
    <w:rsid w:val="002569E0"/>
    <w:rsid w:val="00257C33"/>
    <w:rsid w:val="002602DF"/>
    <w:rsid w:val="0026121D"/>
    <w:rsid w:val="0026186D"/>
    <w:rsid w:val="002627E5"/>
    <w:rsid w:val="002658B8"/>
    <w:rsid w:val="0026644A"/>
    <w:rsid w:val="00266614"/>
    <w:rsid w:val="002672DA"/>
    <w:rsid w:val="00267B14"/>
    <w:rsid w:val="00270BEC"/>
    <w:rsid w:val="00271177"/>
    <w:rsid w:val="002712A5"/>
    <w:rsid w:val="0027379C"/>
    <w:rsid w:val="00273E0A"/>
    <w:rsid w:val="00274AF3"/>
    <w:rsid w:val="00275661"/>
    <w:rsid w:val="00276913"/>
    <w:rsid w:val="00277D51"/>
    <w:rsid w:val="00280018"/>
    <w:rsid w:val="0028018E"/>
    <w:rsid w:val="002802F3"/>
    <w:rsid w:val="002819F0"/>
    <w:rsid w:val="00281D4F"/>
    <w:rsid w:val="00281F52"/>
    <w:rsid w:val="00283491"/>
    <w:rsid w:val="002845E0"/>
    <w:rsid w:val="002847C3"/>
    <w:rsid w:val="00284A93"/>
    <w:rsid w:val="00285BFA"/>
    <w:rsid w:val="00287833"/>
    <w:rsid w:val="00290047"/>
    <w:rsid w:val="0029036C"/>
    <w:rsid w:val="00290C53"/>
    <w:rsid w:val="0029257E"/>
    <w:rsid w:val="00292974"/>
    <w:rsid w:val="002929E0"/>
    <w:rsid w:val="00292A6F"/>
    <w:rsid w:val="00296882"/>
    <w:rsid w:val="00296BC8"/>
    <w:rsid w:val="00297680"/>
    <w:rsid w:val="00297B5A"/>
    <w:rsid w:val="002A0518"/>
    <w:rsid w:val="002A0C5E"/>
    <w:rsid w:val="002A4B27"/>
    <w:rsid w:val="002A4E2E"/>
    <w:rsid w:val="002A58E5"/>
    <w:rsid w:val="002A682C"/>
    <w:rsid w:val="002A6FA3"/>
    <w:rsid w:val="002A7146"/>
    <w:rsid w:val="002A7E79"/>
    <w:rsid w:val="002B0463"/>
    <w:rsid w:val="002B0F00"/>
    <w:rsid w:val="002B17E3"/>
    <w:rsid w:val="002B216D"/>
    <w:rsid w:val="002B2E98"/>
    <w:rsid w:val="002B2FFE"/>
    <w:rsid w:val="002B32D6"/>
    <w:rsid w:val="002B3F97"/>
    <w:rsid w:val="002B534A"/>
    <w:rsid w:val="002B597A"/>
    <w:rsid w:val="002B6233"/>
    <w:rsid w:val="002B6945"/>
    <w:rsid w:val="002B6E02"/>
    <w:rsid w:val="002C2372"/>
    <w:rsid w:val="002C2744"/>
    <w:rsid w:val="002C2EE8"/>
    <w:rsid w:val="002C2FB1"/>
    <w:rsid w:val="002C38F3"/>
    <w:rsid w:val="002C46B9"/>
    <w:rsid w:val="002C6EF4"/>
    <w:rsid w:val="002C6F9B"/>
    <w:rsid w:val="002D0C4A"/>
    <w:rsid w:val="002D1C69"/>
    <w:rsid w:val="002D2D04"/>
    <w:rsid w:val="002D3ABA"/>
    <w:rsid w:val="002D40F4"/>
    <w:rsid w:val="002D4E65"/>
    <w:rsid w:val="002D702C"/>
    <w:rsid w:val="002D7254"/>
    <w:rsid w:val="002D758B"/>
    <w:rsid w:val="002E1528"/>
    <w:rsid w:val="002E3022"/>
    <w:rsid w:val="002E3ED0"/>
    <w:rsid w:val="002E4175"/>
    <w:rsid w:val="002E6D20"/>
    <w:rsid w:val="002F0587"/>
    <w:rsid w:val="002F28F3"/>
    <w:rsid w:val="002F3206"/>
    <w:rsid w:val="002F4738"/>
    <w:rsid w:val="002F516D"/>
    <w:rsid w:val="002F5332"/>
    <w:rsid w:val="002F63EC"/>
    <w:rsid w:val="002F6869"/>
    <w:rsid w:val="002F68DC"/>
    <w:rsid w:val="002F6D85"/>
    <w:rsid w:val="003002C8"/>
    <w:rsid w:val="003007F8"/>
    <w:rsid w:val="003009FF"/>
    <w:rsid w:val="0030275A"/>
    <w:rsid w:val="00302C26"/>
    <w:rsid w:val="00306781"/>
    <w:rsid w:val="003074DA"/>
    <w:rsid w:val="00307EDA"/>
    <w:rsid w:val="00310400"/>
    <w:rsid w:val="003111E6"/>
    <w:rsid w:val="00311CC7"/>
    <w:rsid w:val="00311CEE"/>
    <w:rsid w:val="00312601"/>
    <w:rsid w:val="003131DC"/>
    <w:rsid w:val="003132AB"/>
    <w:rsid w:val="00315B7A"/>
    <w:rsid w:val="003160F1"/>
    <w:rsid w:val="00316294"/>
    <w:rsid w:val="00316BAF"/>
    <w:rsid w:val="00316DC7"/>
    <w:rsid w:val="003175B0"/>
    <w:rsid w:val="00317678"/>
    <w:rsid w:val="003208E6"/>
    <w:rsid w:val="003209BB"/>
    <w:rsid w:val="0032161E"/>
    <w:rsid w:val="0032195E"/>
    <w:rsid w:val="00322119"/>
    <w:rsid w:val="00322F0A"/>
    <w:rsid w:val="0032418C"/>
    <w:rsid w:val="00324307"/>
    <w:rsid w:val="0032452A"/>
    <w:rsid w:val="00324559"/>
    <w:rsid w:val="00330487"/>
    <w:rsid w:val="00332424"/>
    <w:rsid w:val="00332934"/>
    <w:rsid w:val="00333072"/>
    <w:rsid w:val="00333836"/>
    <w:rsid w:val="00334970"/>
    <w:rsid w:val="003349DB"/>
    <w:rsid w:val="00334A30"/>
    <w:rsid w:val="00335225"/>
    <w:rsid w:val="003365F9"/>
    <w:rsid w:val="003379EE"/>
    <w:rsid w:val="00337A24"/>
    <w:rsid w:val="00340C99"/>
    <w:rsid w:val="00340CE0"/>
    <w:rsid w:val="003425DB"/>
    <w:rsid w:val="00344343"/>
    <w:rsid w:val="00345CAB"/>
    <w:rsid w:val="00346E98"/>
    <w:rsid w:val="00346EF2"/>
    <w:rsid w:val="00347F2E"/>
    <w:rsid w:val="00350158"/>
    <w:rsid w:val="00350544"/>
    <w:rsid w:val="00355687"/>
    <w:rsid w:val="0035601A"/>
    <w:rsid w:val="003571FF"/>
    <w:rsid w:val="00357242"/>
    <w:rsid w:val="003572F2"/>
    <w:rsid w:val="00361A25"/>
    <w:rsid w:val="00361E42"/>
    <w:rsid w:val="00362A87"/>
    <w:rsid w:val="00362F7B"/>
    <w:rsid w:val="00363C3A"/>
    <w:rsid w:val="00364834"/>
    <w:rsid w:val="00364E0C"/>
    <w:rsid w:val="00365025"/>
    <w:rsid w:val="00365882"/>
    <w:rsid w:val="00365E7C"/>
    <w:rsid w:val="00366751"/>
    <w:rsid w:val="003667A0"/>
    <w:rsid w:val="00366DF3"/>
    <w:rsid w:val="00367C04"/>
    <w:rsid w:val="00367F99"/>
    <w:rsid w:val="003701F2"/>
    <w:rsid w:val="0037165B"/>
    <w:rsid w:val="00372AD4"/>
    <w:rsid w:val="0037395C"/>
    <w:rsid w:val="00376A1A"/>
    <w:rsid w:val="00377A5A"/>
    <w:rsid w:val="003814E7"/>
    <w:rsid w:val="003826DB"/>
    <w:rsid w:val="00382DDF"/>
    <w:rsid w:val="00383371"/>
    <w:rsid w:val="00383441"/>
    <w:rsid w:val="003839CB"/>
    <w:rsid w:val="00384161"/>
    <w:rsid w:val="00385A43"/>
    <w:rsid w:val="00385CA4"/>
    <w:rsid w:val="00387259"/>
    <w:rsid w:val="00390923"/>
    <w:rsid w:val="00391B5D"/>
    <w:rsid w:val="00392729"/>
    <w:rsid w:val="003935CC"/>
    <w:rsid w:val="003945B0"/>
    <w:rsid w:val="003948F4"/>
    <w:rsid w:val="003953D6"/>
    <w:rsid w:val="00395D41"/>
    <w:rsid w:val="003973F2"/>
    <w:rsid w:val="00397E1A"/>
    <w:rsid w:val="003A0816"/>
    <w:rsid w:val="003A18BD"/>
    <w:rsid w:val="003A3D3F"/>
    <w:rsid w:val="003A4E4E"/>
    <w:rsid w:val="003A4E98"/>
    <w:rsid w:val="003A5A34"/>
    <w:rsid w:val="003A6B4E"/>
    <w:rsid w:val="003B33DA"/>
    <w:rsid w:val="003B53B4"/>
    <w:rsid w:val="003B5E61"/>
    <w:rsid w:val="003C1418"/>
    <w:rsid w:val="003C1ECF"/>
    <w:rsid w:val="003C2C53"/>
    <w:rsid w:val="003C3E6A"/>
    <w:rsid w:val="003C53CB"/>
    <w:rsid w:val="003C54C1"/>
    <w:rsid w:val="003C5589"/>
    <w:rsid w:val="003C5EA8"/>
    <w:rsid w:val="003C6D3A"/>
    <w:rsid w:val="003C7929"/>
    <w:rsid w:val="003D071B"/>
    <w:rsid w:val="003D0D5F"/>
    <w:rsid w:val="003D10BA"/>
    <w:rsid w:val="003D2750"/>
    <w:rsid w:val="003D2D5D"/>
    <w:rsid w:val="003D3B27"/>
    <w:rsid w:val="003D3C2F"/>
    <w:rsid w:val="003D4089"/>
    <w:rsid w:val="003D666C"/>
    <w:rsid w:val="003D70E4"/>
    <w:rsid w:val="003D70EA"/>
    <w:rsid w:val="003D7794"/>
    <w:rsid w:val="003D7B4D"/>
    <w:rsid w:val="003E026D"/>
    <w:rsid w:val="003E0C06"/>
    <w:rsid w:val="003E1157"/>
    <w:rsid w:val="003E2014"/>
    <w:rsid w:val="003E28CD"/>
    <w:rsid w:val="003E2C52"/>
    <w:rsid w:val="003E2D55"/>
    <w:rsid w:val="003E3422"/>
    <w:rsid w:val="003E3533"/>
    <w:rsid w:val="003E36E4"/>
    <w:rsid w:val="003E3AD4"/>
    <w:rsid w:val="003F0C97"/>
    <w:rsid w:val="003F4C1F"/>
    <w:rsid w:val="003F4DA2"/>
    <w:rsid w:val="003F4E0E"/>
    <w:rsid w:val="003F5848"/>
    <w:rsid w:val="003F5B07"/>
    <w:rsid w:val="003F5BCC"/>
    <w:rsid w:val="003F6466"/>
    <w:rsid w:val="003F6A2E"/>
    <w:rsid w:val="003F7174"/>
    <w:rsid w:val="003F7DB7"/>
    <w:rsid w:val="00401046"/>
    <w:rsid w:val="004012E0"/>
    <w:rsid w:val="00401E7F"/>
    <w:rsid w:val="004052DC"/>
    <w:rsid w:val="0040591A"/>
    <w:rsid w:val="004103E0"/>
    <w:rsid w:val="004114F8"/>
    <w:rsid w:val="00411ECF"/>
    <w:rsid w:val="00412093"/>
    <w:rsid w:val="00413248"/>
    <w:rsid w:val="0041337E"/>
    <w:rsid w:val="004136C0"/>
    <w:rsid w:val="004144C7"/>
    <w:rsid w:val="00414CF6"/>
    <w:rsid w:val="00415031"/>
    <w:rsid w:val="0041538E"/>
    <w:rsid w:val="00415721"/>
    <w:rsid w:val="00416EED"/>
    <w:rsid w:val="00417347"/>
    <w:rsid w:val="00417B89"/>
    <w:rsid w:val="00420984"/>
    <w:rsid w:val="004211A9"/>
    <w:rsid w:val="0042302E"/>
    <w:rsid w:val="004232FD"/>
    <w:rsid w:val="004235F1"/>
    <w:rsid w:val="00423951"/>
    <w:rsid w:val="00426527"/>
    <w:rsid w:val="00426C22"/>
    <w:rsid w:val="0042705E"/>
    <w:rsid w:val="00431F25"/>
    <w:rsid w:val="004330F3"/>
    <w:rsid w:val="004336BE"/>
    <w:rsid w:val="00433C44"/>
    <w:rsid w:val="00433EB7"/>
    <w:rsid w:val="004345A8"/>
    <w:rsid w:val="00434A06"/>
    <w:rsid w:val="0043640C"/>
    <w:rsid w:val="00436D03"/>
    <w:rsid w:val="00437B9C"/>
    <w:rsid w:val="004403C3"/>
    <w:rsid w:val="00440B4D"/>
    <w:rsid w:val="00441BA4"/>
    <w:rsid w:val="00441D5A"/>
    <w:rsid w:val="004421B8"/>
    <w:rsid w:val="004421C5"/>
    <w:rsid w:val="0044373A"/>
    <w:rsid w:val="00443C28"/>
    <w:rsid w:val="00444A1D"/>
    <w:rsid w:val="00444F82"/>
    <w:rsid w:val="004452B7"/>
    <w:rsid w:val="00445FA6"/>
    <w:rsid w:val="00447485"/>
    <w:rsid w:val="00450211"/>
    <w:rsid w:val="00450672"/>
    <w:rsid w:val="00450691"/>
    <w:rsid w:val="004506AB"/>
    <w:rsid w:val="004512C9"/>
    <w:rsid w:val="004514C5"/>
    <w:rsid w:val="00451C3B"/>
    <w:rsid w:val="0045238C"/>
    <w:rsid w:val="004536F2"/>
    <w:rsid w:val="004544B6"/>
    <w:rsid w:val="004546B3"/>
    <w:rsid w:val="00454728"/>
    <w:rsid w:val="004549CE"/>
    <w:rsid w:val="00457044"/>
    <w:rsid w:val="0046010B"/>
    <w:rsid w:val="00460B97"/>
    <w:rsid w:val="00461356"/>
    <w:rsid w:val="00462C1A"/>
    <w:rsid w:val="0046474A"/>
    <w:rsid w:val="00465CE3"/>
    <w:rsid w:val="004713E1"/>
    <w:rsid w:val="004718D1"/>
    <w:rsid w:val="004723B7"/>
    <w:rsid w:val="0047245E"/>
    <w:rsid w:val="0047360D"/>
    <w:rsid w:val="0047508E"/>
    <w:rsid w:val="00475308"/>
    <w:rsid w:val="0047582C"/>
    <w:rsid w:val="00476622"/>
    <w:rsid w:val="00476912"/>
    <w:rsid w:val="00477942"/>
    <w:rsid w:val="00480381"/>
    <w:rsid w:val="004805A7"/>
    <w:rsid w:val="0048073A"/>
    <w:rsid w:val="004819A1"/>
    <w:rsid w:val="00482F2A"/>
    <w:rsid w:val="00482F80"/>
    <w:rsid w:val="00483A73"/>
    <w:rsid w:val="00485A0D"/>
    <w:rsid w:val="00486132"/>
    <w:rsid w:val="00486B61"/>
    <w:rsid w:val="0049068B"/>
    <w:rsid w:val="004906C2"/>
    <w:rsid w:val="00490C3B"/>
    <w:rsid w:val="00491500"/>
    <w:rsid w:val="00491BA8"/>
    <w:rsid w:val="00494696"/>
    <w:rsid w:val="004972F6"/>
    <w:rsid w:val="00497580"/>
    <w:rsid w:val="00497C40"/>
    <w:rsid w:val="004A04C1"/>
    <w:rsid w:val="004A1A49"/>
    <w:rsid w:val="004A1D6E"/>
    <w:rsid w:val="004A200F"/>
    <w:rsid w:val="004A215F"/>
    <w:rsid w:val="004A4235"/>
    <w:rsid w:val="004A5565"/>
    <w:rsid w:val="004A623E"/>
    <w:rsid w:val="004B026B"/>
    <w:rsid w:val="004B0A56"/>
    <w:rsid w:val="004B0F89"/>
    <w:rsid w:val="004B2F80"/>
    <w:rsid w:val="004B4680"/>
    <w:rsid w:val="004B5221"/>
    <w:rsid w:val="004B5288"/>
    <w:rsid w:val="004B59BF"/>
    <w:rsid w:val="004B7557"/>
    <w:rsid w:val="004B7564"/>
    <w:rsid w:val="004B7FE5"/>
    <w:rsid w:val="004C094C"/>
    <w:rsid w:val="004C0FCB"/>
    <w:rsid w:val="004C51B3"/>
    <w:rsid w:val="004C52D1"/>
    <w:rsid w:val="004C54A7"/>
    <w:rsid w:val="004C5F7E"/>
    <w:rsid w:val="004C77F2"/>
    <w:rsid w:val="004C7B35"/>
    <w:rsid w:val="004D0146"/>
    <w:rsid w:val="004D21F3"/>
    <w:rsid w:val="004D2A37"/>
    <w:rsid w:val="004D2B79"/>
    <w:rsid w:val="004D3144"/>
    <w:rsid w:val="004D4CA2"/>
    <w:rsid w:val="004D617C"/>
    <w:rsid w:val="004D7399"/>
    <w:rsid w:val="004E06CD"/>
    <w:rsid w:val="004E08E4"/>
    <w:rsid w:val="004E142E"/>
    <w:rsid w:val="004E186F"/>
    <w:rsid w:val="004E1ACD"/>
    <w:rsid w:val="004E223B"/>
    <w:rsid w:val="004E31C7"/>
    <w:rsid w:val="004E4E63"/>
    <w:rsid w:val="004E51BD"/>
    <w:rsid w:val="004E52FB"/>
    <w:rsid w:val="004E7ACF"/>
    <w:rsid w:val="004F0039"/>
    <w:rsid w:val="004F09B5"/>
    <w:rsid w:val="004F15BF"/>
    <w:rsid w:val="004F28FB"/>
    <w:rsid w:val="004F2BE6"/>
    <w:rsid w:val="004F3D06"/>
    <w:rsid w:val="004F4C63"/>
    <w:rsid w:val="004F4F42"/>
    <w:rsid w:val="004F53B2"/>
    <w:rsid w:val="004F66A2"/>
    <w:rsid w:val="004F76CD"/>
    <w:rsid w:val="005002E4"/>
    <w:rsid w:val="00501138"/>
    <w:rsid w:val="00501162"/>
    <w:rsid w:val="00501AAD"/>
    <w:rsid w:val="00501C0B"/>
    <w:rsid w:val="00501D1E"/>
    <w:rsid w:val="00501F25"/>
    <w:rsid w:val="005049BB"/>
    <w:rsid w:val="00505A1A"/>
    <w:rsid w:val="005063AA"/>
    <w:rsid w:val="00506BB9"/>
    <w:rsid w:val="00507860"/>
    <w:rsid w:val="00507E4B"/>
    <w:rsid w:val="00514547"/>
    <w:rsid w:val="00514CE1"/>
    <w:rsid w:val="00514F60"/>
    <w:rsid w:val="005151C9"/>
    <w:rsid w:val="005152CE"/>
    <w:rsid w:val="005161E2"/>
    <w:rsid w:val="00516427"/>
    <w:rsid w:val="005179D2"/>
    <w:rsid w:val="005228E5"/>
    <w:rsid w:val="005229DF"/>
    <w:rsid w:val="005230A7"/>
    <w:rsid w:val="00524051"/>
    <w:rsid w:val="00525716"/>
    <w:rsid w:val="00526038"/>
    <w:rsid w:val="005260F9"/>
    <w:rsid w:val="00526D17"/>
    <w:rsid w:val="00531428"/>
    <w:rsid w:val="00531795"/>
    <w:rsid w:val="005318B3"/>
    <w:rsid w:val="005337EA"/>
    <w:rsid w:val="00533C81"/>
    <w:rsid w:val="00536CC0"/>
    <w:rsid w:val="00540BBE"/>
    <w:rsid w:val="005411E8"/>
    <w:rsid w:val="00541A6C"/>
    <w:rsid w:val="00542B24"/>
    <w:rsid w:val="00542D8E"/>
    <w:rsid w:val="00542F92"/>
    <w:rsid w:val="00543B96"/>
    <w:rsid w:val="00545637"/>
    <w:rsid w:val="005468B9"/>
    <w:rsid w:val="00547DEE"/>
    <w:rsid w:val="0055110C"/>
    <w:rsid w:val="005512E5"/>
    <w:rsid w:val="00551F6D"/>
    <w:rsid w:val="00552576"/>
    <w:rsid w:val="00552BA3"/>
    <w:rsid w:val="00554035"/>
    <w:rsid w:val="00554889"/>
    <w:rsid w:val="005548EE"/>
    <w:rsid w:val="005548F2"/>
    <w:rsid w:val="0055637D"/>
    <w:rsid w:val="00557D41"/>
    <w:rsid w:val="00560682"/>
    <w:rsid w:val="00560998"/>
    <w:rsid w:val="00561429"/>
    <w:rsid w:val="00562BBD"/>
    <w:rsid w:val="00562E9E"/>
    <w:rsid w:val="00563A4C"/>
    <w:rsid w:val="005640DE"/>
    <w:rsid w:val="0056484D"/>
    <w:rsid w:val="00565842"/>
    <w:rsid w:val="0056686E"/>
    <w:rsid w:val="00566B45"/>
    <w:rsid w:val="00567DEF"/>
    <w:rsid w:val="005706D7"/>
    <w:rsid w:val="00570DF7"/>
    <w:rsid w:val="005728C0"/>
    <w:rsid w:val="00573624"/>
    <w:rsid w:val="00573932"/>
    <w:rsid w:val="00576318"/>
    <w:rsid w:val="00576D40"/>
    <w:rsid w:val="00580684"/>
    <w:rsid w:val="00580EC4"/>
    <w:rsid w:val="00583E28"/>
    <w:rsid w:val="00584BAD"/>
    <w:rsid w:val="00584F93"/>
    <w:rsid w:val="005865DA"/>
    <w:rsid w:val="00587D9F"/>
    <w:rsid w:val="005909BD"/>
    <w:rsid w:val="00590E55"/>
    <w:rsid w:val="00591B91"/>
    <w:rsid w:val="00592C96"/>
    <w:rsid w:val="00592FBC"/>
    <w:rsid w:val="005961DE"/>
    <w:rsid w:val="005963B6"/>
    <w:rsid w:val="00597027"/>
    <w:rsid w:val="00597A8A"/>
    <w:rsid w:val="00597D02"/>
    <w:rsid w:val="005A1D24"/>
    <w:rsid w:val="005A22E2"/>
    <w:rsid w:val="005A2E2A"/>
    <w:rsid w:val="005A315A"/>
    <w:rsid w:val="005A346D"/>
    <w:rsid w:val="005A3722"/>
    <w:rsid w:val="005A4396"/>
    <w:rsid w:val="005A479D"/>
    <w:rsid w:val="005A5BD1"/>
    <w:rsid w:val="005A7D3B"/>
    <w:rsid w:val="005A7FC1"/>
    <w:rsid w:val="005B054A"/>
    <w:rsid w:val="005B1596"/>
    <w:rsid w:val="005B2C1A"/>
    <w:rsid w:val="005B4915"/>
    <w:rsid w:val="005B4EF0"/>
    <w:rsid w:val="005B5CF7"/>
    <w:rsid w:val="005C04ED"/>
    <w:rsid w:val="005C1DC9"/>
    <w:rsid w:val="005C2AF3"/>
    <w:rsid w:val="005C2C4A"/>
    <w:rsid w:val="005C3454"/>
    <w:rsid w:val="005C397B"/>
    <w:rsid w:val="005C5541"/>
    <w:rsid w:val="005C557A"/>
    <w:rsid w:val="005C5934"/>
    <w:rsid w:val="005C6351"/>
    <w:rsid w:val="005C6681"/>
    <w:rsid w:val="005C7328"/>
    <w:rsid w:val="005C78E2"/>
    <w:rsid w:val="005D0B1C"/>
    <w:rsid w:val="005D117E"/>
    <w:rsid w:val="005D1529"/>
    <w:rsid w:val="005D1A16"/>
    <w:rsid w:val="005D1CA1"/>
    <w:rsid w:val="005D1FD6"/>
    <w:rsid w:val="005D2B8E"/>
    <w:rsid w:val="005D46EB"/>
    <w:rsid w:val="005D512E"/>
    <w:rsid w:val="005D52CB"/>
    <w:rsid w:val="005D6C23"/>
    <w:rsid w:val="005D6DEB"/>
    <w:rsid w:val="005D739D"/>
    <w:rsid w:val="005D7611"/>
    <w:rsid w:val="005E17A7"/>
    <w:rsid w:val="005E1F04"/>
    <w:rsid w:val="005E209C"/>
    <w:rsid w:val="005E3131"/>
    <w:rsid w:val="005E3994"/>
    <w:rsid w:val="005E42B3"/>
    <w:rsid w:val="005E4E0A"/>
    <w:rsid w:val="005E6A18"/>
    <w:rsid w:val="005E6FAF"/>
    <w:rsid w:val="005E7C6A"/>
    <w:rsid w:val="005F0744"/>
    <w:rsid w:val="005F1916"/>
    <w:rsid w:val="005F27D0"/>
    <w:rsid w:val="005F2F41"/>
    <w:rsid w:val="005F33EF"/>
    <w:rsid w:val="005F378F"/>
    <w:rsid w:val="005F41C2"/>
    <w:rsid w:val="005F4A11"/>
    <w:rsid w:val="005F5129"/>
    <w:rsid w:val="005F520B"/>
    <w:rsid w:val="005F67C4"/>
    <w:rsid w:val="005F6F8A"/>
    <w:rsid w:val="005F78A5"/>
    <w:rsid w:val="006010D2"/>
    <w:rsid w:val="00601118"/>
    <w:rsid w:val="00604C41"/>
    <w:rsid w:val="00604D15"/>
    <w:rsid w:val="006051F1"/>
    <w:rsid w:val="006056FC"/>
    <w:rsid w:val="00605996"/>
    <w:rsid w:val="006063B0"/>
    <w:rsid w:val="00611004"/>
    <w:rsid w:val="00611500"/>
    <w:rsid w:val="006128BC"/>
    <w:rsid w:val="006129A6"/>
    <w:rsid w:val="00612A3C"/>
    <w:rsid w:val="00613823"/>
    <w:rsid w:val="00614043"/>
    <w:rsid w:val="00615A03"/>
    <w:rsid w:val="00615CAC"/>
    <w:rsid w:val="00616348"/>
    <w:rsid w:val="00616ECE"/>
    <w:rsid w:val="00620058"/>
    <w:rsid w:val="0062011F"/>
    <w:rsid w:val="00622EC2"/>
    <w:rsid w:val="00623DD8"/>
    <w:rsid w:val="00623E24"/>
    <w:rsid w:val="00624A1D"/>
    <w:rsid w:val="00625020"/>
    <w:rsid w:val="00625669"/>
    <w:rsid w:val="0062769E"/>
    <w:rsid w:val="00627DB3"/>
    <w:rsid w:val="00627EF5"/>
    <w:rsid w:val="00630D3F"/>
    <w:rsid w:val="00633DB9"/>
    <w:rsid w:val="006345D0"/>
    <w:rsid w:val="0063594B"/>
    <w:rsid w:val="00635EF0"/>
    <w:rsid w:val="00635FED"/>
    <w:rsid w:val="00636090"/>
    <w:rsid w:val="0063690B"/>
    <w:rsid w:val="0063725B"/>
    <w:rsid w:val="0063744C"/>
    <w:rsid w:val="00637988"/>
    <w:rsid w:val="006404AF"/>
    <w:rsid w:val="00640787"/>
    <w:rsid w:val="00640C2E"/>
    <w:rsid w:val="006415B3"/>
    <w:rsid w:val="0064193E"/>
    <w:rsid w:val="00642451"/>
    <w:rsid w:val="006436D4"/>
    <w:rsid w:val="00644A49"/>
    <w:rsid w:val="006457AA"/>
    <w:rsid w:val="006462CD"/>
    <w:rsid w:val="00646B47"/>
    <w:rsid w:val="00646C54"/>
    <w:rsid w:val="00646C6E"/>
    <w:rsid w:val="00646E45"/>
    <w:rsid w:val="006502EA"/>
    <w:rsid w:val="00652DBF"/>
    <w:rsid w:val="00654DA2"/>
    <w:rsid w:val="006555A8"/>
    <w:rsid w:val="0065569C"/>
    <w:rsid w:val="006569BA"/>
    <w:rsid w:val="00657B01"/>
    <w:rsid w:val="006619AA"/>
    <w:rsid w:val="00661D6D"/>
    <w:rsid w:val="00663E75"/>
    <w:rsid w:val="00664551"/>
    <w:rsid w:val="00665450"/>
    <w:rsid w:val="006659E4"/>
    <w:rsid w:val="00667525"/>
    <w:rsid w:val="006678C4"/>
    <w:rsid w:val="006704E6"/>
    <w:rsid w:val="00674BB4"/>
    <w:rsid w:val="006751D2"/>
    <w:rsid w:val="00675AAC"/>
    <w:rsid w:val="00676C2E"/>
    <w:rsid w:val="006774E2"/>
    <w:rsid w:val="00677FC0"/>
    <w:rsid w:val="006812BA"/>
    <w:rsid w:val="006820BA"/>
    <w:rsid w:val="0068270C"/>
    <w:rsid w:val="00684F49"/>
    <w:rsid w:val="00685BD5"/>
    <w:rsid w:val="006870C6"/>
    <w:rsid w:val="00687D5E"/>
    <w:rsid w:val="00690801"/>
    <w:rsid w:val="00690A31"/>
    <w:rsid w:val="0069105B"/>
    <w:rsid w:val="006914BB"/>
    <w:rsid w:val="00692266"/>
    <w:rsid w:val="00692317"/>
    <w:rsid w:val="00692323"/>
    <w:rsid w:val="0069335A"/>
    <w:rsid w:val="00693634"/>
    <w:rsid w:val="0069383E"/>
    <w:rsid w:val="006940DE"/>
    <w:rsid w:val="00694627"/>
    <w:rsid w:val="00695EB0"/>
    <w:rsid w:val="006969DC"/>
    <w:rsid w:val="006971EE"/>
    <w:rsid w:val="006A0180"/>
    <w:rsid w:val="006A20FB"/>
    <w:rsid w:val="006A2881"/>
    <w:rsid w:val="006A2A13"/>
    <w:rsid w:val="006A3D8E"/>
    <w:rsid w:val="006A4BFC"/>
    <w:rsid w:val="006A5B66"/>
    <w:rsid w:val="006A5BC0"/>
    <w:rsid w:val="006A7E70"/>
    <w:rsid w:val="006B0834"/>
    <w:rsid w:val="006B1EEC"/>
    <w:rsid w:val="006B2DF5"/>
    <w:rsid w:val="006B486B"/>
    <w:rsid w:val="006B5323"/>
    <w:rsid w:val="006B60D8"/>
    <w:rsid w:val="006B7087"/>
    <w:rsid w:val="006B7602"/>
    <w:rsid w:val="006C089A"/>
    <w:rsid w:val="006C1D4A"/>
    <w:rsid w:val="006C226E"/>
    <w:rsid w:val="006C244D"/>
    <w:rsid w:val="006C3C70"/>
    <w:rsid w:val="006C47FE"/>
    <w:rsid w:val="006C49E0"/>
    <w:rsid w:val="006C5EC3"/>
    <w:rsid w:val="006C653E"/>
    <w:rsid w:val="006C6641"/>
    <w:rsid w:val="006C699E"/>
    <w:rsid w:val="006D0E7A"/>
    <w:rsid w:val="006D1331"/>
    <w:rsid w:val="006D1F7F"/>
    <w:rsid w:val="006D20E3"/>
    <w:rsid w:val="006D21F9"/>
    <w:rsid w:val="006D287E"/>
    <w:rsid w:val="006D4B6A"/>
    <w:rsid w:val="006D5BD7"/>
    <w:rsid w:val="006E0CBA"/>
    <w:rsid w:val="006E146E"/>
    <w:rsid w:val="006E1500"/>
    <w:rsid w:val="006E1643"/>
    <w:rsid w:val="006E1CBC"/>
    <w:rsid w:val="006E1FC5"/>
    <w:rsid w:val="006E2C6C"/>
    <w:rsid w:val="006E3C86"/>
    <w:rsid w:val="006E3D03"/>
    <w:rsid w:val="006E3E32"/>
    <w:rsid w:val="006E5EF9"/>
    <w:rsid w:val="006E6147"/>
    <w:rsid w:val="006E6233"/>
    <w:rsid w:val="006E64C4"/>
    <w:rsid w:val="006F0786"/>
    <w:rsid w:val="006F19D8"/>
    <w:rsid w:val="006F1BC7"/>
    <w:rsid w:val="006F1C86"/>
    <w:rsid w:val="006F1E03"/>
    <w:rsid w:val="006F2D02"/>
    <w:rsid w:val="006F2DF7"/>
    <w:rsid w:val="006F41F5"/>
    <w:rsid w:val="006F52C4"/>
    <w:rsid w:val="006F5C7A"/>
    <w:rsid w:val="006F7A09"/>
    <w:rsid w:val="006F7EEF"/>
    <w:rsid w:val="0070020B"/>
    <w:rsid w:val="007017BF"/>
    <w:rsid w:val="00701EB6"/>
    <w:rsid w:val="007026D5"/>
    <w:rsid w:val="00702836"/>
    <w:rsid w:val="00702F74"/>
    <w:rsid w:val="00704457"/>
    <w:rsid w:val="00710834"/>
    <w:rsid w:val="00710A50"/>
    <w:rsid w:val="00711BCA"/>
    <w:rsid w:val="00712170"/>
    <w:rsid w:val="00712663"/>
    <w:rsid w:val="00714075"/>
    <w:rsid w:val="00714232"/>
    <w:rsid w:val="00714D1E"/>
    <w:rsid w:val="00715937"/>
    <w:rsid w:val="00715CC6"/>
    <w:rsid w:val="00717639"/>
    <w:rsid w:val="00717D2D"/>
    <w:rsid w:val="00720B2E"/>
    <w:rsid w:val="00720C3D"/>
    <w:rsid w:val="0072219E"/>
    <w:rsid w:val="00722C31"/>
    <w:rsid w:val="00722EF0"/>
    <w:rsid w:val="007232DC"/>
    <w:rsid w:val="00723F6C"/>
    <w:rsid w:val="007242B0"/>
    <w:rsid w:val="00724DD0"/>
    <w:rsid w:val="00726B4B"/>
    <w:rsid w:val="007277EB"/>
    <w:rsid w:val="00727CF0"/>
    <w:rsid w:val="0073131B"/>
    <w:rsid w:val="00731624"/>
    <w:rsid w:val="00732A3B"/>
    <w:rsid w:val="00733CB4"/>
    <w:rsid w:val="00734244"/>
    <w:rsid w:val="0073547A"/>
    <w:rsid w:val="00735A3C"/>
    <w:rsid w:val="00736DE0"/>
    <w:rsid w:val="007376E3"/>
    <w:rsid w:val="007377B4"/>
    <w:rsid w:val="00740D07"/>
    <w:rsid w:val="00741251"/>
    <w:rsid w:val="00741848"/>
    <w:rsid w:val="00741CD4"/>
    <w:rsid w:val="00742E67"/>
    <w:rsid w:val="0074339C"/>
    <w:rsid w:val="007440EE"/>
    <w:rsid w:val="007443A2"/>
    <w:rsid w:val="007446E4"/>
    <w:rsid w:val="007475F7"/>
    <w:rsid w:val="00747716"/>
    <w:rsid w:val="007477D8"/>
    <w:rsid w:val="00747F60"/>
    <w:rsid w:val="00750F78"/>
    <w:rsid w:val="00750FB2"/>
    <w:rsid w:val="00751014"/>
    <w:rsid w:val="007515C5"/>
    <w:rsid w:val="00751EF6"/>
    <w:rsid w:val="00753133"/>
    <w:rsid w:val="00753BF7"/>
    <w:rsid w:val="00754F2D"/>
    <w:rsid w:val="00755D72"/>
    <w:rsid w:val="00757D16"/>
    <w:rsid w:val="007605CE"/>
    <w:rsid w:val="00764402"/>
    <w:rsid w:val="0076579B"/>
    <w:rsid w:val="00765CF8"/>
    <w:rsid w:val="00766107"/>
    <w:rsid w:val="00766BAE"/>
    <w:rsid w:val="00766D51"/>
    <w:rsid w:val="00770222"/>
    <w:rsid w:val="0077138D"/>
    <w:rsid w:val="00771B84"/>
    <w:rsid w:val="00772450"/>
    <w:rsid w:val="007726E7"/>
    <w:rsid w:val="007740A1"/>
    <w:rsid w:val="00774ACA"/>
    <w:rsid w:val="007751C5"/>
    <w:rsid w:val="007766DC"/>
    <w:rsid w:val="00776B89"/>
    <w:rsid w:val="0077718C"/>
    <w:rsid w:val="00777D2D"/>
    <w:rsid w:val="00777F52"/>
    <w:rsid w:val="00780501"/>
    <w:rsid w:val="00780517"/>
    <w:rsid w:val="00780775"/>
    <w:rsid w:val="007807B0"/>
    <w:rsid w:val="00780EF4"/>
    <w:rsid w:val="00781295"/>
    <w:rsid w:val="00782297"/>
    <w:rsid w:val="00782C48"/>
    <w:rsid w:val="00783895"/>
    <w:rsid w:val="007844B5"/>
    <w:rsid w:val="00787044"/>
    <w:rsid w:val="0078732A"/>
    <w:rsid w:val="0078749D"/>
    <w:rsid w:val="007918B0"/>
    <w:rsid w:val="00791C05"/>
    <w:rsid w:val="007921FF"/>
    <w:rsid w:val="00793434"/>
    <w:rsid w:val="007937A1"/>
    <w:rsid w:val="007946B8"/>
    <w:rsid w:val="00794A79"/>
    <w:rsid w:val="00794D39"/>
    <w:rsid w:val="00797750"/>
    <w:rsid w:val="007977EB"/>
    <w:rsid w:val="007A00A4"/>
    <w:rsid w:val="007A085F"/>
    <w:rsid w:val="007A0B1A"/>
    <w:rsid w:val="007A0CFD"/>
    <w:rsid w:val="007A1F14"/>
    <w:rsid w:val="007A55D9"/>
    <w:rsid w:val="007A5B3F"/>
    <w:rsid w:val="007A5D19"/>
    <w:rsid w:val="007B0CAF"/>
    <w:rsid w:val="007B0CB6"/>
    <w:rsid w:val="007B1563"/>
    <w:rsid w:val="007B2778"/>
    <w:rsid w:val="007B2F00"/>
    <w:rsid w:val="007B4550"/>
    <w:rsid w:val="007B47D3"/>
    <w:rsid w:val="007B5323"/>
    <w:rsid w:val="007B54A5"/>
    <w:rsid w:val="007B569A"/>
    <w:rsid w:val="007B660C"/>
    <w:rsid w:val="007C06AD"/>
    <w:rsid w:val="007C15BD"/>
    <w:rsid w:val="007C2315"/>
    <w:rsid w:val="007C26A2"/>
    <w:rsid w:val="007C2CC9"/>
    <w:rsid w:val="007C3193"/>
    <w:rsid w:val="007C6F86"/>
    <w:rsid w:val="007C756C"/>
    <w:rsid w:val="007C79F8"/>
    <w:rsid w:val="007D04BF"/>
    <w:rsid w:val="007D16ED"/>
    <w:rsid w:val="007D2D92"/>
    <w:rsid w:val="007D365D"/>
    <w:rsid w:val="007D3900"/>
    <w:rsid w:val="007D3BEC"/>
    <w:rsid w:val="007D3F17"/>
    <w:rsid w:val="007D6005"/>
    <w:rsid w:val="007D641B"/>
    <w:rsid w:val="007E0F7A"/>
    <w:rsid w:val="007E145F"/>
    <w:rsid w:val="007E558B"/>
    <w:rsid w:val="007E6790"/>
    <w:rsid w:val="007E7967"/>
    <w:rsid w:val="007F20F1"/>
    <w:rsid w:val="007F2A41"/>
    <w:rsid w:val="007F44AC"/>
    <w:rsid w:val="007F47A4"/>
    <w:rsid w:val="007F4956"/>
    <w:rsid w:val="007F594E"/>
    <w:rsid w:val="007F5DBB"/>
    <w:rsid w:val="007F65BC"/>
    <w:rsid w:val="007F6D21"/>
    <w:rsid w:val="007F76F1"/>
    <w:rsid w:val="007F7E5B"/>
    <w:rsid w:val="008002B7"/>
    <w:rsid w:val="00800935"/>
    <w:rsid w:val="00800CF7"/>
    <w:rsid w:val="00801A18"/>
    <w:rsid w:val="00802066"/>
    <w:rsid w:val="008029A5"/>
    <w:rsid w:val="00803C14"/>
    <w:rsid w:val="00804011"/>
    <w:rsid w:val="00806BD2"/>
    <w:rsid w:val="00806E7C"/>
    <w:rsid w:val="00807F54"/>
    <w:rsid w:val="0081049E"/>
    <w:rsid w:val="00811814"/>
    <w:rsid w:val="00811BD1"/>
    <w:rsid w:val="00811C90"/>
    <w:rsid w:val="0081284E"/>
    <w:rsid w:val="00813A33"/>
    <w:rsid w:val="00817A4D"/>
    <w:rsid w:val="00820372"/>
    <w:rsid w:val="00822A14"/>
    <w:rsid w:val="00822B01"/>
    <w:rsid w:val="00822B0E"/>
    <w:rsid w:val="00823653"/>
    <w:rsid w:val="0082374B"/>
    <w:rsid w:val="00823BB9"/>
    <w:rsid w:val="00825A3D"/>
    <w:rsid w:val="0082600A"/>
    <w:rsid w:val="008262FC"/>
    <w:rsid w:val="00826576"/>
    <w:rsid w:val="0082668C"/>
    <w:rsid w:val="00826FC9"/>
    <w:rsid w:val="008273FB"/>
    <w:rsid w:val="00827A11"/>
    <w:rsid w:val="008306FA"/>
    <w:rsid w:val="00831D51"/>
    <w:rsid w:val="008325DD"/>
    <w:rsid w:val="00834A57"/>
    <w:rsid w:val="00835DFC"/>
    <w:rsid w:val="008363F3"/>
    <w:rsid w:val="00837104"/>
    <w:rsid w:val="008378E8"/>
    <w:rsid w:val="00837C44"/>
    <w:rsid w:val="00840D77"/>
    <w:rsid w:val="008410AE"/>
    <w:rsid w:val="0084327D"/>
    <w:rsid w:val="008444F4"/>
    <w:rsid w:val="0085029E"/>
    <w:rsid w:val="00850ADD"/>
    <w:rsid w:val="0085141C"/>
    <w:rsid w:val="008561DB"/>
    <w:rsid w:val="008564C8"/>
    <w:rsid w:val="00856FAD"/>
    <w:rsid w:val="00857627"/>
    <w:rsid w:val="00857815"/>
    <w:rsid w:val="00861ED2"/>
    <w:rsid w:val="008621B6"/>
    <w:rsid w:val="008628C0"/>
    <w:rsid w:val="00865299"/>
    <w:rsid w:val="0086553F"/>
    <w:rsid w:val="0087090D"/>
    <w:rsid w:val="00870EB4"/>
    <w:rsid w:val="00871C16"/>
    <w:rsid w:val="00872A70"/>
    <w:rsid w:val="00872F92"/>
    <w:rsid w:val="00872FC0"/>
    <w:rsid w:val="0087345B"/>
    <w:rsid w:val="00873F9C"/>
    <w:rsid w:val="00874607"/>
    <w:rsid w:val="00876997"/>
    <w:rsid w:val="00876D07"/>
    <w:rsid w:val="0088475F"/>
    <w:rsid w:val="00884BE7"/>
    <w:rsid w:val="0088541F"/>
    <w:rsid w:val="008856C5"/>
    <w:rsid w:val="00886328"/>
    <w:rsid w:val="00886D70"/>
    <w:rsid w:val="00887275"/>
    <w:rsid w:val="00891DC4"/>
    <w:rsid w:val="00892367"/>
    <w:rsid w:val="0089237B"/>
    <w:rsid w:val="00893F7D"/>
    <w:rsid w:val="00896A57"/>
    <w:rsid w:val="008A0C19"/>
    <w:rsid w:val="008A1CA3"/>
    <w:rsid w:val="008A33D6"/>
    <w:rsid w:val="008A3B43"/>
    <w:rsid w:val="008A3B9F"/>
    <w:rsid w:val="008A4477"/>
    <w:rsid w:val="008A4F30"/>
    <w:rsid w:val="008A6790"/>
    <w:rsid w:val="008A789F"/>
    <w:rsid w:val="008B0297"/>
    <w:rsid w:val="008B07DA"/>
    <w:rsid w:val="008B45A0"/>
    <w:rsid w:val="008B5B00"/>
    <w:rsid w:val="008B5F48"/>
    <w:rsid w:val="008B63E9"/>
    <w:rsid w:val="008C0A56"/>
    <w:rsid w:val="008C0DFB"/>
    <w:rsid w:val="008C1854"/>
    <w:rsid w:val="008C1BD2"/>
    <w:rsid w:val="008C2C9F"/>
    <w:rsid w:val="008C41BC"/>
    <w:rsid w:val="008C5A68"/>
    <w:rsid w:val="008C60BF"/>
    <w:rsid w:val="008C7066"/>
    <w:rsid w:val="008C7243"/>
    <w:rsid w:val="008C769D"/>
    <w:rsid w:val="008D17F0"/>
    <w:rsid w:val="008D184E"/>
    <w:rsid w:val="008D190C"/>
    <w:rsid w:val="008D1B78"/>
    <w:rsid w:val="008D287C"/>
    <w:rsid w:val="008D2B7E"/>
    <w:rsid w:val="008D2BA5"/>
    <w:rsid w:val="008D33BF"/>
    <w:rsid w:val="008D3B2C"/>
    <w:rsid w:val="008D3C1D"/>
    <w:rsid w:val="008D3FE3"/>
    <w:rsid w:val="008D4747"/>
    <w:rsid w:val="008D6131"/>
    <w:rsid w:val="008D61AD"/>
    <w:rsid w:val="008D676E"/>
    <w:rsid w:val="008D6DC1"/>
    <w:rsid w:val="008D7128"/>
    <w:rsid w:val="008E1DB6"/>
    <w:rsid w:val="008E1EE3"/>
    <w:rsid w:val="008E34F3"/>
    <w:rsid w:val="008E3787"/>
    <w:rsid w:val="008E49C9"/>
    <w:rsid w:val="008E59E1"/>
    <w:rsid w:val="008E6B7B"/>
    <w:rsid w:val="008E7B04"/>
    <w:rsid w:val="008E7B89"/>
    <w:rsid w:val="008E7ED6"/>
    <w:rsid w:val="008F534B"/>
    <w:rsid w:val="008F5B1E"/>
    <w:rsid w:val="008F605B"/>
    <w:rsid w:val="00900335"/>
    <w:rsid w:val="00901CE3"/>
    <w:rsid w:val="0090307D"/>
    <w:rsid w:val="00903086"/>
    <w:rsid w:val="009041F5"/>
    <w:rsid w:val="00905931"/>
    <w:rsid w:val="0090674D"/>
    <w:rsid w:val="00907D99"/>
    <w:rsid w:val="00910E71"/>
    <w:rsid w:val="0091153D"/>
    <w:rsid w:val="009123B6"/>
    <w:rsid w:val="009125CB"/>
    <w:rsid w:val="00913A75"/>
    <w:rsid w:val="0091556B"/>
    <w:rsid w:val="00915867"/>
    <w:rsid w:val="00915D99"/>
    <w:rsid w:val="00917B3A"/>
    <w:rsid w:val="00920BE5"/>
    <w:rsid w:val="009225BB"/>
    <w:rsid w:val="00922992"/>
    <w:rsid w:val="009231E7"/>
    <w:rsid w:val="009233A3"/>
    <w:rsid w:val="009278BC"/>
    <w:rsid w:val="00930434"/>
    <w:rsid w:val="009306C6"/>
    <w:rsid w:val="00931175"/>
    <w:rsid w:val="00932049"/>
    <w:rsid w:val="009322F1"/>
    <w:rsid w:val="0093335A"/>
    <w:rsid w:val="009341FB"/>
    <w:rsid w:val="00936BE3"/>
    <w:rsid w:val="009371F6"/>
    <w:rsid w:val="00937445"/>
    <w:rsid w:val="009375E0"/>
    <w:rsid w:val="00941EC2"/>
    <w:rsid w:val="00942FCC"/>
    <w:rsid w:val="0094351D"/>
    <w:rsid w:val="0094425C"/>
    <w:rsid w:val="00944A74"/>
    <w:rsid w:val="00945415"/>
    <w:rsid w:val="00946661"/>
    <w:rsid w:val="009466E8"/>
    <w:rsid w:val="00946958"/>
    <w:rsid w:val="00946CD3"/>
    <w:rsid w:val="00947788"/>
    <w:rsid w:val="0095196B"/>
    <w:rsid w:val="009521A7"/>
    <w:rsid w:val="009523EE"/>
    <w:rsid w:val="0095513B"/>
    <w:rsid w:val="009553D5"/>
    <w:rsid w:val="00956E19"/>
    <w:rsid w:val="00957780"/>
    <w:rsid w:val="00962C0C"/>
    <w:rsid w:val="00963A1E"/>
    <w:rsid w:val="00963E5A"/>
    <w:rsid w:val="0096481E"/>
    <w:rsid w:val="009648DB"/>
    <w:rsid w:val="00964C18"/>
    <w:rsid w:val="00964ED7"/>
    <w:rsid w:val="009662E7"/>
    <w:rsid w:val="00967015"/>
    <w:rsid w:val="009672BA"/>
    <w:rsid w:val="00967C1D"/>
    <w:rsid w:val="009707A3"/>
    <w:rsid w:val="00972E4A"/>
    <w:rsid w:val="009736C7"/>
    <w:rsid w:val="00974D61"/>
    <w:rsid w:val="009761BE"/>
    <w:rsid w:val="009761CB"/>
    <w:rsid w:val="00976257"/>
    <w:rsid w:val="00976496"/>
    <w:rsid w:val="0098028C"/>
    <w:rsid w:val="00982A50"/>
    <w:rsid w:val="00982D8D"/>
    <w:rsid w:val="009831F3"/>
    <w:rsid w:val="0098389F"/>
    <w:rsid w:val="009847B2"/>
    <w:rsid w:val="00984D60"/>
    <w:rsid w:val="00985847"/>
    <w:rsid w:val="00987438"/>
    <w:rsid w:val="00987E3B"/>
    <w:rsid w:val="00991AEF"/>
    <w:rsid w:val="009923F6"/>
    <w:rsid w:val="00992796"/>
    <w:rsid w:val="00993424"/>
    <w:rsid w:val="0099363F"/>
    <w:rsid w:val="0099404A"/>
    <w:rsid w:val="00995361"/>
    <w:rsid w:val="00996483"/>
    <w:rsid w:val="00996886"/>
    <w:rsid w:val="00996F99"/>
    <w:rsid w:val="00997935"/>
    <w:rsid w:val="00997F5C"/>
    <w:rsid w:val="009A117D"/>
    <w:rsid w:val="009A219B"/>
    <w:rsid w:val="009A41F9"/>
    <w:rsid w:val="009A47B5"/>
    <w:rsid w:val="009A48B4"/>
    <w:rsid w:val="009A4E54"/>
    <w:rsid w:val="009A50B9"/>
    <w:rsid w:val="009A540E"/>
    <w:rsid w:val="009A618B"/>
    <w:rsid w:val="009A6AC7"/>
    <w:rsid w:val="009A6D4A"/>
    <w:rsid w:val="009A73DD"/>
    <w:rsid w:val="009B0C2F"/>
    <w:rsid w:val="009B13EF"/>
    <w:rsid w:val="009B249E"/>
    <w:rsid w:val="009B28F7"/>
    <w:rsid w:val="009B2DD2"/>
    <w:rsid w:val="009B336C"/>
    <w:rsid w:val="009B384A"/>
    <w:rsid w:val="009B3A21"/>
    <w:rsid w:val="009B3CF1"/>
    <w:rsid w:val="009B44A0"/>
    <w:rsid w:val="009B4C68"/>
    <w:rsid w:val="009B4EBD"/>
    <w:rsid w:val="009B5199"/>
    <w:rsid w:val="009B5510"/>
    <w:rsid w:val="009B5D06"/>
    <w:rsid w:val="009B7823"/>
    <w:rsid w:val="009B784B"/>
    <w:rsid w:val="009B79D2"/>
    <w:rsid w:val="009B7BCE"/>
    <w:rsid w:val="009C013D"/>
    <w:rsid w:val="009C36AC"/>
    <w:rsid w:val="009C3BCA"/>
    <w:rsid w:val="009C3F74"/>
    <w:rsid w:val="009C4341"/>
    <w:rsid w:val="009C79E9"/>
    <w:rsid w:val="009D01F9"/>
    <w:rsid w:val="009D1AA9"/>
    <w:rsid w:val="009D24C6"/>
    <w:rsid w:val="009D401D"/>
    <w:rsid w:val="009D482C"/>
    <w:rsid w:val="009D52FB"/>
    <w:rsid w:val="009D59A8"/>
    <w:rsid w:val="009D6D09"/>
    <w:rsid w:val="009D7B3D"/>
    <w:rsid w:val="009E09C3"/>
    <w:rsid w:val="009E10B9"/>
    <w:rsid w:val="009E26A7"/>
    <w:rsid w:val="009E534D"/>
    <w:rsid w:val="009E554D"/>
    <w:rsid w:val="009E55FB"/>
    <w:rsid w:val="009E578B"/>
    <w:rsid w:val="009E6A3D"/>
    <w:rsid w:val="009E7267"/>
    <w:rsid w:val="009E7BF0"/>
    <w:rsid w:val="009F0542"/>
    <w:rsid w:val="009F0894"/>
    <w:rsid w:val="009F0C10"/>
    <w:rsid w:val="009F1535"/>
    <w:rsid w:val="009F1EA6"/>
    <w:rsid w:val="009F1F06"/>
    <w:rsid w:val="009F32E0"/>
    <w:rsid w:val="009F3F26"/>
    <w:rsid w:val="009F4006"/>
    <w:rsid w:val="009F40EC"/>
    <w:rsid w:val="009F452C"/>
    <w:rsid w:val="009F46DD"/>
    <w:rsid w:val="009F506D"/>
    <w:rsid w:val="009F6A1D"/>
    <w:rsid w:val="009F7D78"/>
    <w:rsid w:val="00A03B67"/>
    <w:rsid w:val="00A04016"/>
    <w:rsid w:val="00A041B0"/>
    <w:rsid w:val="00A048C5"/>
    <w:rsid w:val="00A05E56"/>
    <w:rsid w:val="00A0648D"/>
    <w:rsid w:val="00A1044A"/>
    <w:rsid w:val="00A11763"/>
    <w:rsid w:val="00A11997"/>
    <w:rsid w:val="00A1293F"/>
    <w:rsid w:val="00A14014"/>
    <w:rsid w:val="00A152DD"/>
    <w:rsid w:val="00A15899"/>
    <w:rsid w:val="00A15CE2"/>
    <w:rsid w:val="00A1619E"/>
    <w:rsid w:val="00A179F9"/>
    <w:rsid w:val="00A2174E"/>
    <w:rsid w:val="00A21933"/>
    <w:rsid w:val="00A21D38"/>
    <w:rsid w:val="00A22C5A"/>
    <w:rsid w:val="00A23F70"/>
    <w:rsid w:val="00A271B1"/>
    <w:rsid w:val="00A272DE"/>
    <w:rsid w:val="00A27EF0"/>
    <w:rsid w:val="00A304D0"/>
    <w:rsid w:val="00A30651"/>
    <w:rsid w:val="00A3247D"/>
    <w:rsid w:val="00A33AF1"/>
    <w:rsid w:val="00A356D4"/>
    <w:rsid w:val="00A36B62"/>
    <w:rsid w:val="00A36BAD"/>
    <w:rsid w:val="00A408DE"/>
    <w:rsid w:val="00A40DB6"/>
    <w:rsid w:val="00A40DF3"/>
    <w:rsid w:val="00A4167E"/>
    <w:rsid w:val="00A42128"/>
    <w:rsid w:val="00A42A3A"/>
    <w:rsid w:val="00A43A39"/>
    <w:rsid w:val="00A44A33"/>
    <w:rsid w:val="00A44DB0"/>
    <w:rsid w:val="00A50135"/>
    <w:rsid w:val="00A50452"/>
    <w:rsid w:val="00A50D1B"/>
    <w:rsid w:val="00A52210"/>
    <w:rsid w:val="00A526CB"/>
    <w:rsid w:val="00A52F71"/>
    <w:rsid w:val="00A5355C"/>
    <w:rsid w:val="00A53E20"/>
    <w:rsid w:val="00A545BE"/>
    <w:rsid w:val="00A5462F"/>
    <w:rsid w:val="00A54724"/>
    <w:rsid w:val="00A548F1"/>
    <w:rsid w:val="00A55531"/>
    <w:rsid w:val="00A55600"/>
    <w:rsid w:val="00A5627E"/>
    <w:rsid w:val="00A601B3"/>
    <w:rsid w:val="00A607A2"/>
    <w:rsid w:val="00A622BC"/>
    <w:rsid w:val="00A66DC8"/>
    <w:rsid w:val="00A70663"/>
    <w:rsid w:val="00A70752"/>
    <w:rsid w:val="00A70FB8"/>
    <w:rsid w:val="00A72BCB"/>
    <w:rsid w:val="00A731C1"/>
    <w:rsid w:val="00A73EC2"/>
    <w:rsid w:val="00A75CF5"/>
    <w:rsid w:val="00A75D2E"/>
    <w:rsid w:val="00A76310"/>
    <w:rsid w:val="00A77139"/>
    <w:rsid w:val="00A77677"/>
    <w:rsid w:val="00A77776"/>
    <w:rsid w:val="00A77833"/>
    <w:rsid w:val="00A83336"/>
    <w:rsid w:val="00A83E5B"/>
    <w:rsid w:val="00A8571B"/>
    <w:rsid w:val="00A864E3"/>
    <w:rsid w:val="00A8678E"/>
    <w:rsid w:val="00A86CF9"/>
    <w:rsid w:val="00A90387"/>
    <w:rsid w:val="00A907F4"/>
    <w:rsid w:val="00A90D27"/>
    <w:rsid w:val="00A90E97"/>
    <w:rsid w:val="00A917B3"/>
    <w:rsid w:val="00A918DA"/>
    <w:rsid w:val="00A9266A"/>
    <w:rsid w:val="00A92E06"/>
    <w:rsid w:val="00A93B5E"/>
    <w:rsid w:val="00A93E8B"/>
    <w:rsid w:val="00A961A3"/>
    <w:rsid w:val="00A965EF"/>
    <w:rsid w:val="00A96617"/>
    <w:rsid w:val="00A973EF"/>
    <w:rsid w:val="00AA1DB2"/>
    <w:rsid w:val="00AA2355"/>
    <w:rsid w:val="00AA256B"/>
    <w:rsid w:val="00AA260F"/>
    <w:rsid w:val="00AA6618"/>
    <w:rsid w:val="00AA698C"/>
    <w:rsid w:val="00AB1363"/>
    <w:rsid w:val="00AB18AE"/>
    <w:rsid w:val="00AB1FE5"/>
    <w:rsid w:val="00AB5E16"/>
    <w:rsid w:val="00AB65E5"/>
    <w:rsid w:val="00AB6C12"/>
    <w:rsid w:val="00AB6DC0"/>
    <w:rsid w:val="00AB7B8F"/>
    <w:rsid w:val="00AC0A46"/>
    <w:rsid w:val="00AC1870"/>
    <w:rsid w:val="00AC1A8B"/>
    <w:rsid w:val="00AC1AF2"/>
    <w:rsid w:val="00AC22C6"/>
    <w:rsid w:val="00AC37A1"/>
    <w:rsid w:val="00AC39A4"/>
    <w:rsid w:val="00AC5BC6"/>
    <w:rsid w:val="00AC6D44"/>
    <w:rsid w:val="00AC7753"/>
    <w:rsid w:val="00AC7C4E"/>
    <w:rsid w:val="00AD117B"/>
    <w:rsid w:val="00AD1CBC"/>
    <w:rsid w:val="00AD1E4F"/>
    <w:rsid w:val="00AD4987"/>
    <w:rsid w:val="00AD5072"/>
    <w:rsid w:val="00AD5C37"/>
    <w:rsid w:val="00AD6003"/>
    <w:rsid w:val="00AE031B"/>
    <w:rsid w:val="00AE1D39"/>
    <w:rsid w:val="00AE27EA"/>
    <w:rsid w:val="00AE2A20"/>
    <w:rsid w:val="00AE2D49"/>
    <w:rsid w:val="00AE5447"/>
    <w:rsid w:val="00AE67BA"/>
    <w:rsid w:val="00AE7322"/>
    <w:rsid w:val="00AE7CF3"/>
    <w:rsid w:val="00AF0309"/>
    <w:rsid w:val="00AF0504"/>
    <w:rsid w:val="00AF1576"/>
    <w:rsid w:val="00AF1D95"/>
    <w:rsid w:val="00AF21F8"/>
    <w:rsid w:val="00AF5083"/>
    <w:rsid w:val="00AF50A8"/>
    <w:rsid w:val="00AF5748"/>
    <w:rsid w:val="00AF5C1A"/>
    <w:rsid w:val="00AF61D6"/>
    <w:rsid w:val="00AF639F"/>
    <w:rsid w:val="00AF7769"/>
    <w:rsid w:val="00AF783E"/>
    <w:rsid w:val="00AF7850"/>
    <w:rsid w:val="00B00396"/>
    <w:rsid w:val="00B01937"/>
    <w:rsid w:val="00B01A08"/>
    <w:rsid w:val="00B0208E"/>
    <w:rsid w:val="00B02CC3"/>
    <w:rsid w:val="00B0420F"/>
    <w:rsid w:val="00B04908"/>
    <w:rsid w:val="00B049E7"/>
    <w:rsid w:val="00B1223F"/>
    <w:rsid w:val="00B14B86"/>
    <w:rsid w:val="00B1626E"/>
    <w:rsid w:val="00B16EA8"/>
    <w:rsid w:val="00B20CD2"/>
    <w:rsid w:val="00B216EB"/>
    <w:rsid w:val="00B219EC"/>
    <w:rsid w:val="00B22651"/>
    <w:rsid w:val="00B226A0"/>
    <w:rsid w:val="00B23134"/>
    <w:rsid w:val="00B23B1D"/>
    <w:rsid w:val="00B23D8A"/>
    <w:rsid w:val="00B24073"/>
    <w:rsid w:val="00B24678"/>
    <w:rsid w:val="00B27A0F"/>
    <w:rsid w:val="00B3081E"/>
    <w:rsid w:val="00B30C75"/>
    <w:rsid w:val="00B31793"/>
    <w:rsid w:val="00B32837"/>
    <w:rsid w:val="00B32DE7"/>
    <w:rsid w:val="00B34C2A"/>
    <w:rsid w:val="00B359CB"/>
    <w:rsid w:val="00B36AE3"/>
    <w:rsid w:val="00B36EA5"/>
    <w:rsid w:val="00B4042A"/>
    <w:rsid w:val="00B414C3"/>
    <w:rsid w:val="00B42402"/>
    <w:rsid w:val="00B438E0"/>
    <w:rsid w:val="00B4391E"/>
    <w:rsid w:val="00B45CB0"/>
    <w:rsid w:val="00B46009"/>
    <w:rsid w:val="00B46163"/>
    <w:rsid w:val="00B463A9"/>
    <w:rsid w:val="00B467D6"/>
    <w:rsid w:val="00B47414"/>
    <w:rsid w:val="00B477F7"/>
    <w:rsid w:val="00B51770"/>
    <w:rsid w:val="00B52C46"/>
    <w:rsid w:val="00B535F8"/>
    <w:rsid w:val="00B53A03"/>
    <w:rsid w:val="00B53DC4"/>
    <w:rsid w:val="00B541DD"/>
    <w:rsid w:val="00B55BE6"/>
    <w:rsid w:val="00B56266"/>
    <w:rsid w:val="00B56A4F"/>
    <w:rsid w:val="00B614DF"/>
    <w:rsid w:val="00B6170C"/>
    <w:rsid w:val="00B618EB"/>
    <w:rsid w:val="00B6317E"/>
    <w:rsid w:val="00B63999"/>
    <w:rsid w:val="00B64228"/>
    <w:rsid w:val="00B64728"/>
    <w:rsid w:val="00B65318"/>
    <w:rsid w:val="00B66029"/>
    <w:rsid w:val="00B66CCB"/>
    <w:rsid w:val="00B66F65"/>
    <w:rsid w:val="00B678A9"/>
    <w:rsid w:val="00B70E82"/>
    <w:rsid w:val="00B72D3D"/>
    <w:rsid w:val="00B73325"/>
    <w:rsid w:val="00B73FB0"/>
    <w:rsid w:val="00B7489A"/>
    <w:rsid w:val="00B74D7A"/>
    <w:rsid w:val="00B74E10"/>
    <w:rsid w:val="00B74F12"/>
    <w:rsid w:val="00B750E0"/>
    <w:rsid w:val="00B7601C"/>
    <w:rsid w:val="00B769D6"/>
    <w:rsid w:val="00B76FA6"/>
    <w:rsid w:val="00B778D9"/>
    <w:rsid w:val="00B81C99"/>
    <w:rsid w:val="00B820CB"/>
    <w:rsid w:val="00B827D8"/>
    <w:rsid w:val="00B837A1"/>
    <w:rsid w:val="00B83C5C"/>
    <w:rsid w:val="00B85120"/>
    <w:rsid w:val="00B863A4"/>
    <w:rsid w:val="00B87165"/>
    <w:rsid w:val="00B878C7"/>
    <w:rsid w:val="00B9007A"/>
    <w:rsid w:val="00B900DC"/>
    <w:rsid w:val="00B904BE"/>
    <w:rsid w:val="00B92089"/>
    <w:rsid w:val="00B92872"/>
    <w:rsid w:val="00B9407A"/>
    <w:rsid w:val="00B957D3"/>
    <w:rsid w:val="00B95982"/>
    <w:rsid w:val="00B97BCA"/>
    <w:rsid w:val="00B97EC8"/>
    <w:rsid w:val="00BA0025"/>
    <w:rsid w:val="00BA0A6E"/>
    <w:rsid w:val="00BA0DED"/>
    <w:rsid w:val="00BA1486"/>
    <w:rsid w:val="00BA28B2"/>
    <w:rsid w:val="00BA2989"/>
    <w:rsid w:val="00BA3C56"/>
    <w:rsid w:val="00BA3D35"/>
    <w:rsid w:val="00BA4105"/>
    <w:rsid w:val="00BA4F6B"/>
    <w:rsid w:val="00BA62A3"/>
    <w:rsid w:val="00BA77BD"/>
    <w:rsid w:val="00BB0980"/>
    <w:rsid w:val="00BB1452"/>
    <w:rsid w:val="00BB29BF"/>
    <w:rsid w:val="00BB3953"/>
    <w:rsid w:val="00BB3BB8"/>
    <w:rsid w:val="00BB530F"/>
    <w:rsid w:val="00BB7710"/>
    <w:rsid w:val="00BB7B55"/>
    <w:rsid w:val="00BC033C"/>
    <w:rsid w:val="00BC0B34"/>
    <w:rsid w:val="00BC2734"/>
    <w:rsid w:val="00BC33F7"/>
    <w:rsid w:val="00BC4BDB"/>
    <w:rsid w:val="00BC4CCA"/>
    <w:rsid w:val="00BC5FA9"/>
    <w:rsid w:val="00BC668B"/>
    <w:rsid w:val="00BD0202"/>
    <w:rsid w:val="00BD02E3"/>
    <w:rsid w:val="00BD0B8F"/>
    <w:rsid w:val="00BD1C4C"/>
    <w:rsid w:val="00BD2189"/>
    <w:rsid w:val="00BD27C8"/>
    <w:rsid w:val="00BD294E"/>
    <w:rsid w:val="00BD2C66"/>
    <w:rsid w:val="00BD3747"/>
    <w:rsid w:val="00BD5466"/>
    <w:rsid w:val="00BD54C0"/>
    <w:rsid w:val="00BD705E"/>
    <w:rsid w:val="00BE17CC"/>
    <w:rsid w:val="00BE1B01"/>
    <w:rsid w:val="00BE2396"/>
    <w:rsid w:val="00BE2AD5"/>
    <w:rsid w:val="00BE2FA3"/>
    <w:rsid w:val="00BE34F2"/>
    <w:rsid w:val="00BE4963"/>
    <w:rsid w:val="00BE5B89"/>
    <w:rsid w:val="00BE60E7"/>
    <w:rsid w:val="00BE6628"/>
    <w:rsid w:val="00BE695C"/>
    <w:rsid w:val="00BE6A55"/>
    <w:rsid w:val="00BE7E89"/>
    <w:rsid w:val="00BF2790"/>
    <w:rsid w:val="00BF2800"/>
    <w:rsid w:val="00BF3FA0"/>
    <w:rsid w:val="00BF5171"/>
    <w:rsid w:val="00BF58D0"/>
    <w:rsid w:val="00BF5E38"/>
    <w:rsid w:val="00BF6516"/>
    <w:rsid w:val="00BF6B06"/>
    <w:rsid w:val="00BF7F2A"/>
    <w:rsid w:val="00C01196"/>
    <w:rsid w:val="00C02AE0"/>
    <w:rsid w:val="00C03E3A"/>
    <w:rsid w:val="00C03FC0"/>
    <w:rsid w:val="00C04D81"/>
    <w:rsid w:val="00C073CB"/>
    <w:rsid w:val="00C074AB"/>
    <w:rsid w:val="00C11457"/>
    <w:rsid w:val="00C11527"/>
    <w:rsid w:val="00C11C6A"/>
    <w:rsid w:val="00C12E34"/>
    <w:rsid w:val="00C14372"/>
    <w:rsid w:val="00C14715"/>
    <w:rsid w:val="00C14B6F"/>
    <w:rsid w:val="00C159D2"/>
    <w:rsid w:val="00C17A69"/>
    <w:rsid w:val="00C20A7B"/>
    <w:rsid w:val="00C21029"/>
    <w:rsid w:val="00C210A9"/>
    <w:rsid w:val="00C23C43"/>
    <w:rsid w:val="00C2580B"/>
    <w:rsid w:val="00C3237E"/>
    <w:rsid w:val="00C32B2A"/>
    <w:rsid w:val="00C32DFE"/>
    <w:rsid w:val="00C32E5F"/>
    <w:rsid w:val="00C33A19"/>
    <w:rsid w:val="00C34A79"/>
    <w:rsid w:val="00C34D04"/>
    <w:rsid w:val="00C353FC"/>
    <w:rsid w:val="00C372AD"/>
    <w:rsid w:val="00C40143"/>
    <w:rsid w:val="00C40644"/>
    <w:rsid w:val="00C410FE"/>
    <w:rsid w:val="00C43648"/>
    <w:rsid w:val="00C45B0F"/>
    <w:rsid w:val="00C46231"/>
    <w:rsid w:val="00C46A62"/>
    <w:rsid w:val="00C46B3C"/>
    <w:rsid w:val="00C46EEF"/>
    <w:rsid w:val="00C470C5"/>
    <w:rsid w:val="00C505F8"/>
    <w:rsid w:val="00C51115"/>
    <w:rsid w:val="00C51473"/>
    <w:rsid w:val="00C51488"/>
    <w:rsid w:val="00C519AA"/>
    <w:rsid w:val="00C51C94"/>
    <w:rsid w:val="00C51D4A"/>
    <w:rsid w:val="00C523AB"/>
    <w:rsid w:val="00C5278A"/>
    <w:rsid w:val="00C52ACA"/>
    <w:rsid w:val="00C53C18"/>
    <w:rsid w:val="00C54818"/>
    <w:rsid w:val="00C553F7"/>
    <w:rsid w:val="00C5592F"/>
    <w:rsid w:val="00C55FF4"/>
    <w:rsid w:val="00C578EC"/>
    <w:rsid w:val="00C61690"/>
    <w:rsid w:val="00C62CCC"/>
    <w:rsid w:val="00C654BD"/>
    <w:rsid w:val="00C658C1"/>
    <w:rsid w:val="00C666A1"/>
    <w:rsid w:val="00C668A1"/>
    <w:rsid w:val="00C67008"/>
    <w:rsid w:val="00C675B0"/>
    <w:rsid w:val="00C67DDA"/>
    <w:rsid w:val="00C70069"/>
    <w:rsid w:val="00C70C2A"/>
    <w:rsid w:val="00C71597"/>
    <w:rsid w:val="00C7381C"/>
    <w:rsid w:val="00C74960"/>
    <w:rsid w:val="00C75DFB"/>
    <w:rsid w:val="00C76215"/>
    <w:rsid w:val="00C7634B"/>
    <w:rsid w:val="00C76F17"/>
    <w:rsid w:val="00C76F30"/>
    <w:rsid w:val="00C77D40"/>
    <w:rsid w:val="00C77EDA"/>
    <w:rsid w:val="00C80AB0"/>
    <w:rsid w:val="00C81D31"/>
    <w:rsid w:val="00C825BA"/>
    <w:rsid w:val="00C82B08"/>
    <w:rsid w:val="00C830D0"/>
    <w:rsid w:val="00C849D2"/>
    <w:rsid w:val="00C85321"/>
    <w:rsid w:val="00C86086"/>
    <w:rsid w:val="00C862FA"/>
    <w:rsid w:val="00C87534"/>
    <w:rsid w:val="00C90F26"/>
    <w:rsid w:val="00C91057"/>
    <w:rsid w:val="00C91D8D"/>
    <w:rsid w:val="00C92A39"/>
    <w:rsid w:val="00C92CCD"/>
    <w:rsid w:val="00C92D28"/>
    <w:rsid w:val="00C94F0C"/>
    <w:rsid w:val="00C95558"/>
    <w:rsid w:val="00CA222C"/>
    <w:rsid w:val="00CA361C"/>
    <w:rsid w:val="00CA377D"/>
    <w:rsid w:val="00CA427D"/>
    <w:rsid w:val="00CA42A2"/>
    <w:rsid w:val="00CA4706"/>
    <w:rsid w:val="00CA47E9"/>
    <w:rsid w:val="00CA5D67"/>
    <w:rsid w:val="00CA6F31"/>
    <w:rsid w:val="00CB0CB9"/>
    <w:rsid w:val="00CB1516"/>
    <w:rsid w:val="00CB2355"/>
    <w:rsid w:val="00CB3147"/>
    <w:rsid w:val="00CB3567"/>
    <w:rsid w:val="00CB360D"/>
    <w:rsid w:val="00CB385C"/>
    <w:rsid w:val="00CB4238"/>
    <w:rsid w:val="00CB51F5"/>
    <w:rsid w:val="00CB677A"/>
    <w:rsid w:val="00CB67F0"/>
    <w:rsid w:val="00CB7508"/>
    <w:rsid w:val="00CB7595"/>
    <w:rsid w:val="00CC1D78"/>
    <w:rsid w:val="00CC25D4"/>
    <w:rsid w:val="00CC2947"/>
    <w:rsid w:val="00CC2DB0"/>
    <w:rsid w:val="00CC34F3"/>
    <w:rsid w:val="00CC39F8"/>
    <w:rsid w:val="00CC3C49"/>
    <w:rsid w:val="00CC490A"/>
    <w:rsid w:val="00CC561B"/>
    <w:rsid w:val="00CD0A97"/>
    <w:rsid w:val="00CD1DD1"/>
    <w:rsid w:val="00CD1E56"/>
    <w:rsid w:val="00CD5E53"/>
    <w:rsid w:val="00CD71E3"/>
    <w:rsid w:val="00CD78BE"/>
    <w:rsid w:val="00CD7926"/>
    <w:rsid w:val="00CE05CC"/>
    <w:rsid w:val="00CE1A79"/>
    <w:rsid w:val="00CE1C48"/>
    <w:rsid w:val="00CE28ED"/>
    <w:rsid w:val="00CE2BAF"/>
    <w:rsid w:val="00CE3A49"/>
    <w:rsid w:val="00CE4650"/>
    <w:rsid w:val="00CE5265"/>
    <w:rsid w:val="00CE587C"/>
    <w:rsid w:val="00CE600E"/>
    <w:rsid w:val="00CE6D65"/>
    <w:rsid w:val="00CE7F92"/>
    <w:rsid w:val="00CF163A"/>
    <w:rsid w:val="00CF2496"/>
    <w:rsid w:val="00CF255F"/>
    <w:rsid w:val="00CF2971"/>
    <w:rsid w:val="00CF65A1"/>
    <w:rsid w:val="00CF7364"/>
    <w:rsid w:val="00CF7E5D"/>
    <w:rsid w:val="00D006BF"/>
    <w:rsid w:val="00D00702"/>
    <w:rsid w:val="00D01310"/>
    <w:rsid w:val="00D0274D"/>
    <w:rsid w:val="00D02D09"/>
    <w:rsid w:val="00D0414E"/>
    <w:rsid w:val="00D0627C"/>
    <w:rsid w:val="00D06713"/>
    <w:rsid w:val="00D07337"/>
    <w:rsid w:val="00D118A4"/>
    <w:rsid w:val="00D11906"/>
    <w:rsid w:val="00D12559"/>
    <w:rsid w:val="00D125E3"/>
    <w:rsid w:val="00D13B6D"/>
    <w:rsid w:val="00D14DDF"/>
    <w:rsid w:val="00D20FCD"/>
    <w:rsid w:val="00D21704"/>
    <w:rsid w:val="00D21947"/>
    <w:rsid w:val="00D223B4"/>
    <w:rsid w:val="00D23DDD"/>
    <w:rsid w:val="00D2528B"/>
    <w:rsid w:val="00D25441"/>
    <w:rsid w:val="00D2557F"/>
    <w:rsid w:val="00D26BC5"/>
    <w:rsid w:val="00D26EAA"/>
    <w:rsid w:val="00D26FAF"/>
    <w:rsid w:val="00D27478"/>
    <w:rsid w:val="00D3376E"/>
    <w:rsid w:val="00D33DC1"/>
    <w:rsid w:val="00D346EA"/>
    <w:rsid w:val="00D34C1A"/>
    <w:rsid w:val="00D351F8"/>
    <w:rsid w:val="00D353D4"/>
    <w:rsid w:val="00D3603C"/>
    <w:rsid w:val="00D408FB"/>
    <w:rsid w:val="00D41481"/>
    <w:rsid w:val="00D419A5"/>
    <w:rsid w:val="00D421A6"/>
    <w:rsid w:val="00D4221C"/>
    <w:rsid w:val="00D4232E"/>
    <w:rsid w:val="00D435A0"/>
    <w:rsid w:val="00D43DEB"/>
    <w:rsid w:val="00D44ECF"/>
    <w:rsid w:val="00D4597D"/>
    <w:rsid w:val="00D46571"/>
    <w:rsid w:val="00D502C2"/>
    <w:rsid w:val="00D51431"/>
    <w:rsid w:val="00D516F3"/>
    <w:rsid w:val="00D52101"/>
    <w:rsid w:val="00D55876"/>
    <w:rsid w:val="00D55C8B"/>
    <w:rsid w:val="00D5739E"/>
    <w:rsid w:val="00D57764"/>
    <w:rsid w:val="00D607C1"/>
    <w:rsid w:val="00D635ED"/>
    <w:rsid w:val="00D64239"/>
    <w:rsid w:val="00D6575A"/>
    <w:rsid w:val="00D670E9"/>
    <w:rsid w:val="00D70951"/>
    <w:rsid w:val="00D71E53"/>
    <w:rsid w:val="00D724F0"/>
    <w:rsid w:val="00D72B07"/>
    <w:rsid w:val="00D7489E"/>
    <w:rsid w:val="00D75082"/>
    <w:rsid w:val="00D75115"/>
    <w:rsid w:val="00D7569C"/>
    <w:rsid w:val="00D7609D"/>
    <w:rsid w:val="00D800A9"/>
    <w:rsid w:val="00D8077B"/>
    <w:rsid w:val="00D81836"/>
    <w:rsid w:val="00D8259F"/>
    <w:rsid w:val="00D8406C"/>
    <w:rsid w:val="00D84CDF"/>
    <w:rsid w:val="00D90627"/>
    <w:rsid w:val="00D910CF"/>
    <w:rsid w:val="00D92329"/>
    <w:rsid w:val="00D93890"/>
    <w:rsid w:val="00D93F69"/>
    <w:rsid w:val="00D957BA"/>
    <w:rsid w:val="00D95E65"/>
    <w:rsid w:val="00D96533"/>
    <w:rsid w:val="00D96A91"/>
    <w:rsid w:val="00D976F0"/>
    <w:rsid w:val="00DA0550"/>
    <w:rsid w:val="00DA0B0B"/>
    <w:rsid w:val="00DA10A6"/>
    <w:rsid w:val="00DA1773"/>
    <w:rsid w:val="00DA1895"/>
    <w:rsid w:val="00DA1B8A"/>
    <w:rsid w:val="00DA1FC1"/>
    <w:rsid w:val="00DA2186"/>
    <w:rsid w:val="00DA40D6"/>
    <w:rsid w:val="00DA4AE9"/>
    <w:rsid w:val="00DA4EFE"/>
    <w:rsid w:val="00DA52DD"/>
    <w:rsid w:val="00DA548E"/>
    <w:rsid w:val="00DA638D"/>
    <w:rsid w:val="00DA65CF"/>
    <w:rsid w:val="00DB06D5"/>
    <w:rsid w:val="00DB1760"/>
    <w:rsid w:val="00DB1E54"/>
    <w:rsid w:val="00DB2007"/>
    <w:rsid w:val="00DB26C7"/>
    <w:rsid w:val="00DB2A5E"/>
    <w:rsid w:val="00DB2E81"/>
    <w:rsid w:val="00DB33C7"/>
    <w:rsid w:val="00DB3944"/>
    <w:rsid w:val="00DB3973"/>
    <w:rsid w:val="00DB575E"/>
    <w:rsid w:val="00DB63AA"/>
    <w:rsid w:val="00DC00E8"/>
    <w:rsid w:val="00DC2662"/>
    <w:rsid w:val="00DC2D05"/>
    <w:rsid w:val="00DC5015"/>
    <w:rsid w:val="00DC5316"/>
    <w:rsid w:val="00DC58F3"/>
    <w:rsid w:val="00DC6673"/>
    <w:rsid w:val="00DC68EB"/>
    <w:rsid w:val="00DC75FB"/>
    <w:rsid w:val="00DC7E35"/>
    <w:rsid w:val="00DD034E"/>
    <w:rsid w:val="00DD03A3"/>
    <w:rsid w:val="00DD0A15"/>
    <w:rsid w:val="00DD0F01"/>
    <w:rsid w:val="00DD191A"/>
    <w:rsid w:val="00DD2078"/>
    <w:rsid w:val="00DD2314"/>
    <w:rsid w:val="00DD2557"/>
    <w:rsid w:val="00DD289A"/>
    <w:rsid w:val="00DD37F0"/>
    <w:rsid w:val="00DD3A1F"/>
    <w:rsid w:val="00DD48DE"/>
    <w:rsid w:val="00DD573C"/>
    <w:rsid w:val="00DD5CDD"/>
    <w:rsid w:val="00DE0109"/>
    <w:rsid w:val="00DE100A"/>
    <w:rsid w:val="00DE21CE"/>
    <w:rsid w:val="00DE2263"/>
    <w:rsid w:val="00DE2544"/>
    <w:rsid w:val="00DE3F23"/>
    <w:rsid w:val="00DE54ED"/>
    <w:rsid w:val="00DE61B4"/>
    <w:rsid w:val="00DE6698"/>
    <w:rsid w:val="00DE68F6"/>
    <w:rsid w:val="00DF0640"/>
    <w:rsid w:val="00DF07FB"/>
    <w:rsid w:val="00DF15D6"/>
    <w:rsid w:val="00DF221B"/>
    <w:rsid w:val="00DF2BF5"/>
    <w:rsid w:val="00DF320E"/>
    <w:rsid w:val="00DF32DD"/>
    <w:rsid w:val="00DF3981"/>
    <w:rsid w:val="00DF51A9"/>
    <w:rsid w:val="00DF5BEC"/>
    <w:rsid w:val="00DF5CE2"/>
    <w:rsid w:val="00DF652D"/>
    <w:rsid w:val="00DF6686"/>
    <w:rsid w:val="00DF75E3"/>
    <w:rsid w:val="00E00E4F"/>
    <w:rsid w:val="00E00EF8"/>
    <w:rsid w:val="00E01A4B"/>
    <w:rsid w:val="00E01A7C"/>
    <w:rsid w:val="00E02AAA"/>
    <w:rsid w:val="00E02F7B"/>
    <w:rsid w:val="00E03CC5"/>
    <w:rsid w:val="00E05457"/>
    <w:rsid w:val="00E06B3D"/>
    <w:rsid w:val="00E12AAB"/>
    <w:rsid w:val="00E14D2E"/>
    <w:rsid w:val="00E15C81"/>
    <w:rsid w:val="00E17B5F"/>
    <w:rsid w:val="00E17E54"/>
    <w:rsid w:val="00E2151F"/>
    <w:rsid w:val="00E21E37"/>
    <w:rsid w:val="00E24356"/>
    <w:rsid w:val="00E24835"/>
    <w:rsid w:val="00E2727E"/>
    <w:rsid w:val="00E308B6"/>
    <w:rsid w:val="00E31089"/>
    <w:rsid w:val="00E32FD6"/>
    <w:rsid w:val="00E3599E"/>
    <w:rsid w:val="00E40F55"/>
    <w:rsid w:val="00E4189B"/>
    <w:rsid w:val="00E4266B"/>
    <w:rsid w:val="00E429B2"/>
    <w:rsid w:val="00E4418A"/>
    <w:rsid w:val="00E44382"/>
    <w:rsid w:val="00E46C63"/>
    <w:rsid w:val="00E50F35"/>
    <w:rsid w:val="00E521BC"/>
    <w:rsid w:val="00E528F5"/>
    <w:rsid w:val="00E53C4E"/>
    <w:rsid w:val="00E54CE3"/>
    <w:rsid w:val="00E54DB7"/>
    <w:rsid w:val="00E54E41"/>
    <w:rsid w:val="00E554C8"/>
    <w:rsid w:val="00E55B9E"/>
    <w:rsid w:val="00E55E20"/>
    <w:rsid w:val="00E5636F"/>
    <w:rsid w:val="00E57901"/>
    <w:rsid w:val="00E6185C"/>
    <w:rsid w:val="00E64539"/>
    <w:rsid w:val="00E64B7C"/>
    <w:rsid w:val="00E6555E"/>
    <w:rsid w:val="00E67CD1"/>
    <w:rsid w:val="00E70144"/>
    <w:rsid w:val="00E715D0"/>
    <w:rsid w:val="00E734EE"/>
    <w:rsid w:val="00E73AE2"/>
    <w:rsid w:val="00E76FEB"/>
    <w:rsid w:val="00E7735F"/>
    <w:rsid w:val="00E77863"/>
    <w:rsid w:val="00E77FAC"/>
    <w:rsid w:val="00E81EAA"/>
    <w:rsid w:val="00E81F6F"/>
    <w:rsid w:val="00E8357B"/>
    <w:rsid w:val="00E85EEF"/>
    <w:rsid w:val="00E85F57"/>
    <w:rsid w:val="00E86CB2"/>
    <w:rsid w:val="00E87CBA"/>
    <w:rsid w:val="00E9007F"/>
    <w:rsid w:val="00E90395"/>
    <w:rsid w:val="00E9080F"/>
    <w:rsid w:val="00E935A1"/>
    <w:rsid w:val="00E93F76"/>
    <w:rsid w:val="00E95613"/>
    <w:rsid w:val="00E970A7"/>
    <w:rsid w:val="00E97CCA"/>
    <w:rsid w:val="00EA1336"/>
    <w:rsid w:val="00EA2238"/>
    <w:rsid w:val="00EA7D95"/>
    <w:rsid w:val="00EB016C"/>
    <w:rsid w:val="00EB0502"/>
    <w:rsid w:val="00EB16AF"/>
    <w:rsid w:val="00EB20CB"/>
    <w:rsid w:val="00EB2399"/>
    <w:rsid w:val="00EB2425"/>
    <w:rsid w:val="00EB24C9"/>
    <w:rsid w:val="00EB32BD"/>
    <w:rsid w:val="00EB3A2F"/>
    <w:rsid w:val="00EB3EA2"/>
    <w:rsid w:val="00EB4441"/>
    <w:rsid w:val="00EB4DA0"/>
    <w:rsid w:val="00EB5B99"/>
    <w:rsid w:val="00EB61BB"/>
    <w:rsid w:val="00EB6967"/>
    <w:rsid w:val="00EB7602"/>
    <w:rsid w:val="00EB7DE1"/>
    <w:rsid w:val="00EC01A4"/>
    <w:rsid w:val="00EC0756"/>
    <w:rsid w:val="00EC129A"/>
    <w:rsid w:val="00EC12E8"/>
    <w:rsid w:val="00EC1E87"/>
    <w:rsid w:val="00EC2523"/>
    <w:rsid w:val="00EC285D"/>
    <w:rsid w:val="00EC2D31"/>
    <w:rsid w:val="00EC2F63"/>
    <w:rsid w:val="00EC3BE3"/>
    <w:rsid w:val="00EC4D28"/>
    <w:rsid w:val="00EC64EC"/>
    <w:rsid w:val="00ED0963"/>
    <w:rsid w:val="00ED398A"/>
    <w:rsid w:val="00ED4A88"/>
    <w:rsid w:val="00ED5C0E"/>
    <w:rsid w:val="00ED600F"/>
    <w:rsid w:val="00ED6F2C"/>
    <w:rsid w:val="00ED743C"/>
    <w:rsid w:val="00ED74C5"/>
    <w:rsid w:val="00EE32DF"/>
    <w:rsid w:val="00EE3B38"/>
    <w:rsid w:val="00EE3C93"/>
    <w:rsid w:val="00EE4DB5"/>
    <w:rsid w:val="00EE53C7"/>
    <w:rsid w:val="00EE554D"/>
    <w:rsid w:val="00EE55F4"/>
    <w:rsid w:val="00EE75A9"/>
    <w:rsid w:val="00EF07CC"/>
    <w:rsid w:val="00EF0DBB"/>
    <w:rsid w:val="00EF173D"/>
    <w:rsid w:val="00EF1DBC"/>
    <w:rsid w:val="00EF1FF3"/>
    <w:rsid w:val="00EF2C9E"/>
    <w:rsid w:val="00EF2EF4"/>
    <w:rsid w:val="00EF2FCB"/>
    <w:rsid w:val="00EF38C6"/>
    <w:rsid w:val="00EF4105"/>
    <w:rsid w:val="00EF4553"/>
    <w:rsid w:val="00EF5BDE"/>
    <w:rsid w:val="00EF70E6"/>
    <w:rsid w:val="00F00ADB"/>
    <w:rsid w:val="00F023D3"/>
    <w:rsid w:val="00F02E10"/>
    <w:rsid w:val="00F037AB"/>
    <w:rsid w:val="00F03F78"/>
    <w:rsid w:val="00F03FC9"/>
    <w:rsid w:val="00F07AAC"/>
    <w:rsid w:val="00F10DD5"/>
    <w:rsid w:val="00F11608"/>
    <w:rsid w:val="00F11D6C"/>
    <w:rsid w:val="00F11EE7"/>
    <w:rsid w:val="00F12309"/>
    <w:rsid w:val="00F12887"/>
    <w:rsid w:val="00F1374B"/>
    <w:rsid w:val="00F1376D"/>
    <w:rsid w:val="00F13CBB"/>
    <w:rsid w:val="00F153CD"/>
    <w:rsid w:val="00F15B84"/>
    <w:rsid w:val="00F1676D"/>
    <w:rsid w:val="00F17395"/>
    <w:rsid w:val="00F2010C"/>
    <w:rsid w:val="00F20352"/>
    <w:rsid w:val="00F20B96"/>
    <w:rsid w:val="00F2127D"/>
    <w:rsid w:val="00F2173F"/>
    <w:rsid w:val="00F21C51"/>
    <w:rsid w:val="00F21CD0"/>
    <w:rsid w:val="00F223A5"/>
    <w:rsid w:val="00F2303C"/>
    <w:rsid w:val="00F25AB8"/>
    <w:rsid w:val="00F26031"/>
    <w:rsid w:val="00F26427"/>
    <w:rsid w:val="00F272A9"/>
    <w:rsid w:val="00F27A80"/>
    <w:rsid w:val="00F27DD2"/>
    <w:rsid w:val="00F313D3"/>
    <w:rsid w:val="00F3140B"/>
    <w:rsid w:val="00F3144A"/>
    <w:rsid w:val="00F32704"/>
    <w:rsid w:val="00F334E3"/>
    <w:rsid w:val="00F33D46"/>
    <w:rsid w:val="00F34202"/>
    <w:rsid w:val="00F3492E"/>
    <w:rsid w:val="00F40B78"/>
    <w:rsid w:val="00F40F49"/>
    <w:rsid w:val="00F41BFD"/>
    <w:rsid w:val="00F427EC"/>
    <w:rsid w:val="00F443BD"/>
    <w:rsid w:val="00F44DBF"/>
    <w:rsid w:val="00F44EE8"/>
    <w:rsid w:val="00F456B4"/>
    <w:rsid w:val="00F46F01"/>
    <w:rsid w:val="00F4724C"/>
    <w:rsid w:val="00F47674"/>
    <w:rsid w:val="00F50C5F"/>
    <w:rsid w:val="00F50D8B"/>
    <w:rsid w:val="00F51F94"/>
    <w:rsid w:val="00F5277E"/>
    <w:rsid w:val="00F52EBC"/>
    <w:rsid w:val="00F5505A"/>
    <w:rsid w:val="00F552E3"/>
    <w:rsid w:val="00F55902"/>
    <w:rsid w:val="00F55A55"/>
    <w:rsid w:val="00F55FB0"/>
    <w:rsid w:val="00F56133"/>
    <w:rsid w:val="00F57B1A"/>
    <w:rsid w:val="00F6092C"/>
    <w:rsid w:val="00F61D0E"/>
    <w:rsid w:val="00F61F35"/>
    <w:rsid w:val="00F623B8"/>
    <w:rsid w:val="00F62D3A"/>
    <w:rsid w:val="00F666AD"/>
    <w:rsid w:val="00F6766B"/>
    <w:rsid w:val="00F67B4C"/>
    <w:rsid w:val="00F707E9"/>
    <w:rsid w:val="00F7134F"/>
    <w:rsid w:val="00F71835"/>
    <w:rsid w:val="00F725BB"/>
    <w:rsid w:val="00F7286F"/>
    <w:rsid w:val="00F7410C"/>
    <w:rsid w:val="00F74A20"/>
    <w:rsid w:val="00F772BC"/>
    <w:rsid w:val="00F77475"/>
    <w:rsid w:val="00F80602"/>
    <w:rsid w:val="00F80D58"/>
    <w:rsid w:val="00F80EE7"/>
    <w:rsid w:val="00F81292"/>
    <w:rsid w:val="00F82397"/>
    <w:rsid w:val="00F82591"/>
    <w:rsid w:val="00F82A7B"/>
    <w:rsid w:val="00F842C5"/>
    <w:rsid w:val="00F84D75"/>
    <w:rsid w:val="00F853C5"/>
    <w:rsid w:val="00F86205"/>
    <w:rsid w:val="00F86989"/>
    <w:rsid w:val="00F87FAB"/>
    <w:rsid w:val="00F90A99"/>
    <w:rsid w:val="00F913EE"/>
    <w:rsid w:val="00F91884"/>
    <w:rsid w:val="00F91B9E"/>
    <w:rsid w:val="00F93A6E"/>
    <w:rsid w:val="00F94D12"/>
    <w:rsid w:val="00F96077"/>
    <w:rsid w:val="00F960C3"/>
    <w:rsid w:val="00F96352"/>
    <w:rsid w:val="00F97AEF"/>
    <w:rsid w:val="00FA067E"/>
    <w:rsid w:val="00FA137E"/>
    <w:rsid w:val="00FA1CC9"/>
    <w:rsid w:val="00FA1E84"/>
    <w:rsid w:val="00FA31F9"/>
    <w:rsid w:val="00FA343F"/>
    <w:rsid w:val="00FA414F"/>
    <w:rsid w:val="00FA4156"/>
    <w:rsid w:val="00FA45EB"/>
    <w:rsid w:val="00FA4D6F"/>
    <w:rsid w:val="00FA7C21"/>
    <w:rsid w:val="00FB121E"/>
    <w:rsid w:val="00FB478F"/>
    <w:rsid w:val="00FB4A1C"/>
    <w:rsid w:val="00FB5224"/>
    <w:rsid w:val="00FB54B7"/>
    <w:rsid w:val="00FB57C4"/>
    <w:rsid w:val="00FB6385"/>
    <w:rsid w:val="00FB714F"/>
    <w:rsid w:val="00FB7190"/>
    <w:rsid w:val="00FB7462"/>
    <w:rsid w:val="00FB78B7"/>
    <w:rsid w:val="00FC0393"/>
    <w:rsid w:val="00FC03DC"/>
    <w:rsid w:val="00FC1F3D"/>
    <w:rsid w:val="00FC2D46"/>
    <w:rsid w:val="00FC344A"/>
    <w:rsid w:val="00FC481E"/>
    <w:rsid w:val="00FC4C64"/>
    <w:rsid w:val="00FC5652"/>
    <w:rsid w:val="00FC7843"/>
    <w:rsid w:val="00FD03E6"/>
    <w:rsid w:val="00FD094D"/>
    <w:rsid w:val="00FD17A3"/>
    <w:rsid w:val="00FD1852"/>
    <w:rsid w:val="00FD1C42"/>
    <w:rsid w:val="00FD3AA7"/>
    <w:rsid w:val="00FD3AC8"/>
    <w:rsid w:val="00FD3B97"/>
    <w:rsid w:val="00FD5243"/>
    <w:rsid w:val="00FD5EBE"/>
    <w:rsid w:val="00FD659C"/>
    <w:rsid w:val="00FD6638"/>
    <w:rsid w:val="00FD751C"/>
    <w:rsid w:val="00FD7B02"/>
    <w:rsid w:val="00FD7D20"/>
    <w:rsid w:val="00FE03A1"/>
    <w:rsid w:val="00FE0501"/>
    <w:rsid w:val="00FE1B00"/>
    <w:rsid w:val="00FE2A1A"/>
    <w:rsid w:val="00FE317D"/>
    <w:rsid w:val="00FE32A1"/>
    <w:rsid w:val="00FE33AC"/>
    <w:rsid w:val="00FE3C93"/>
    <w:rsid w:val="00FE4349"/>
    <w:rsid w:val="00FE49F6"/>
    <w:rsid w:val="00FE4A6A"/>
    <w:rsid w:val="00FE4AC5"/>
    <w:rsid w:val="00FE5C76"/>
    <w:rsid w:val="00FE7E9A"/>
    <w:rsid w:val="00FF020A"/>
    <w:rsid w:val="00FF1C83"/>
    <w:rsid w:val="00FF23AB"/>
    <w:rsid w:val="00FF33A9"/>
    <w:rsid w:val="00FF36A9"/>
    <w:rsid w:val="00FF3AF0"/>
    <w:rsid w:val="00FF53D4"/>
    <w:rsid w:val="00FF555F"/>
    <w:rsid w:val="00FF6134"/>
    <w:rsid w:val="00FF65F7"/>
    <w:rsid w:val="00FF6C61"/>
    <w:rsid w:val="00FF703C"/>
    <w:rsid w:val="00FF7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ocId w14:val="24325248"/>
  <w15:docId w15:val="{8FB31F56-B75C-4397-8B1D-57550D0A9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1"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F9C"/>
    <w:rPr>
      <w:rFonts w:cs="Times New Roman"/>
      <w:sz w:val="22"/>
      <w:szCs w:val="22"/>
      <w:lang w:eastAsia="en-US"/>
    </w:rPr>
  </w:style>
  <w:style w:type="paragraph" w:styleId="11">
    <w:name w:val="heading 1"/>
    <w:basedOn w:val="a"/>
    <w:next w:val="a"/>
    <w:link w:val="12"/>
    <w:uiPriority w:val="99"/>
    <w:qFormat/>
    <w:rsid w:val="00D4221C"/>
    <w:pPr>
      <w:tabs>
        <w:tab w:val="left" w:pos="426"/>
      </w:tabs>
      <w:spacing w:after="200"/>
      <w:jc w:val="center"/>
      <w:outlineLvl w:val="0"/>
    </w:pPr>
    <w:rPr>
      <w:sz w:val="28"/>
      <w:szCs w:val="28"/>
    </w:rPr>
  </w:style>
  <w:style w:type="paragraph" w:styleId="2">
    <w:name w:val="heading 2"/>
    <w:basedOn w:val="11"/>
    <w:next w:val="a"/>
    <w:link w:val="20"/>
    <w:uiPriority w:val="99"/>
    <w:qFormat/>
    <w:rsid w:val="005D46EB"/>
    <w:pPr>
      <w:jc w:val="right"/>
      <w:outlineLvl w:val="1"/>
    </w:pPr>
  </w:style>
  <w:style w:type="paragraph" w:styleId="4">
    <w:name w:val="heading 4"/>
    <w:basedOn w:val="a"/>
    <w:next w:val="a"/>
    <w:link w:val="40"/>
    <w:uiPriority w:val="99"/>
    <w:qFormat/>
    <w:rsid w:val="00F11608"/>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link w:val="11"/>
    <w:uiPriority w:val="99"/>
    <w:locked/>
    <w:rsid w:val="00D4221C"/>
    <w:rPr>
      <w:rFonts w:ascii="Times New Roman" w:hAnsi="Times New Roman" w:cs="Times New Roman"/>
      <w:sz w:val="28"/>
      <w:lang w:eastAsia="en-US"/>
    </w:rPr>
  </w:style>
  <w:style w:type="character" w:customStyle="1" w:styleId="20">
    <w:name w:val="Заголовок 2 Знак"/>
    <w:basedOn w:val="a0"/>
    <w:link w:val="2"/>
    <w:uiPriority w:val="99"/>
    <w:locked/>
    <w:rsid w:val="005D46EB"/>
    <w:rPr>
      <w:rFonts w:ascii="Times New Roman" w:hAnsi="Times New Roman" w:cs="Times New Roman"/>
      <w:sz w:val="28"/>
      <w:lang w:eastAsia="en-US"/>
    </w:rPr>
  </w:style>
  <w:style w:type="character" w:customStyle="1" w:styleId="40">
    <w:name w:val="Заголовок 4 Знак"/>
    <w:basedOn w:val="a0"/>
    <w:link w:val="4"/>
    <w:uiPriority w:val="99"/>
    <w:locked/>
    <w:rsid w:val="00F11608"/>
    <w:rPr>
      <w:rFonts w:ascii="Cambria" w:hAnsi="Cambria" w:cs="Times New Roman"/>
      <w:b/>
      <w:i/>
      <w:color w:val="4F81BD"/>
      <w:sz w:val="22"/>
      <w:lang w:eastAsia="en-US"/>
    </w:rPr>
  </w:style>
  <w:style w:type="table" w:styleId="a3">
    <w:name w:val="Table Grid"/>
    <w:basedOn w:val="a1"/>
    <w:rsid w:val="00431F2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Char">
    <w:name w:val="Знак1 Знак Знак Знак Знак Знак Знак Знак Знак1 Char"/>
    <w:basedOn w:val="a"/>
    <w:uiPriority w:val="99"/>
    <w:rsid w:val="00431F25"/>
    <w:pPr>
      <w:spacing w:after="160" w:line="240" w:lineRule="exact"/>
    </w:pPr>
    <w:rPr>
      <w:rFonts w:ascii="Verdana" w:hAnsi="Verdana" w:cs="Verdana"/>
      <w:sz w:val="20"/>
      <w:szCs w:val="20"/>
      <w:lang w:val="en-US"/>
    </w:rPr>
  </w:style>
  <w:style w:type="paragraph" w:styleId="a4">
    <w:name w:val="List Paragraph"/>
    <w:aliases w:val="Варианты ответов"/>
    <w:basedOn w:val="a"/>
    <w:link w:val="a5"/>
    <w:uiPriority w:val="34"/>
    <w:qFormat/>
    <w:rsid w:val="00017581"/>
    <w:pPr>
      <w:ind w:left="720"/>
      <w:contextualSpacing/>
    </w:pPr>
    <w:rPr>
      <w:szCs w:val="20"/>
    </w:rPr>
  </w:style>
  <w:style w:type="character" w:customStyle="1" w:styleId="a5">
    <w:name w:val="Абзац списка Знак"/>
    <w:aliases w:val="Варианты ответов Знак"/>
    <w:link w:val="a4"/>
    <w:uiPriority w:val="34"/>
    <w:locked/>
    <w:rsid w:val="0091153D"/>
    <w:rPr>
      <w:sz w:val="22"/>
      <w:lang w:eastAsia="en-US"/>
    </w:rPr>
  </w:style>
  <w:style w:type="paragraph" w:styleId="a6">
    <w:name w:val="header"/>
    <w:basedOn w:val="a"/>
    <w:link w:val="a7"/>
    <w:uiPriority w:val="99"/>
    <w:rsid w:val="00F80D58"/>
    <w:pPr>
      <w:tabs>
        <w:tab w:val="center" w:pos="4677"/>
        <w:tab w:val="right" w:pos="9355"/>
      </w:tabs>
    </w:pPr>
  </w:style>
  <w:style w:type="character" w:customStyle="1" w:styleId="a7">
    <w:name w:val="Верхний колонтитул Знак"/>
    <w:basedOn w:val="a0"/>
    <w:link w:val="a6"/>
    <w:uiPriority w:val="99"/>
    <w:locked/>
    <w:rsid w:val="00F80D58"/>
    <w:rPr>
      <w:rFonts w:cs="Times New Roman"/>
      <w:sz w:val="22"/>
      <w:lang w:eastAsia="en-US"/>
    </w:rPr>
  </w:style>
  <w:style w:type="paragraph" w:styleId="a8">
    <w:name w:val="footer"/>
    <w:basedOn w:val="a"/>
    <w:link w:val="a9"/>
    <w:uiPriority w:val="99"/>
    <w:rsid w:val="00F80D58"/>
    <w:pPr>
      <w:tabs>
        <w:tab w:val="center" w:pos="4677"/>
        <w:tab w:val="right" w:pos="9355"/>
      </w:tabs>
    </w:pPr>
  </w:style>
  <w:style w:type="character" w:customStyle="1" w:styleId="a9">
    <w:name w:val="Нижний колонтитул Знак"/>
    <w:basedOn w:val="a0"/>
    <w:link w:val="a8"/>
    <w:uiPriority w:val="99"/>
    <w:locked/>
    <w:rsid w:val="00F80D58"/>
    <w:rPr>
      <w:rFonts w:cs="Times New Roman"/>
      <w:sz w:val="22"/>
      <w:lang w:eastAsia="en-US"/>
    </w:rPr>
  </w:style>
  <w:style w:type="paragraph" w:styleId="aa">
    <w:name w:val="Body Text"/>
    <w:aliases w:val="Основной текст Знак1,Основной текст Знак Знак,Знак7 Знак Знак,Знак7 Знак, Знак7 Знак Знак, Знак7 Знак"/>
    <w:basedOn w:val="a"/>
    <w:link w:val="21"/>
    <w:uiPriority w:val="99"/>
    <w:rsid w:val="001A7F39"/>
    <w:pPr>
      <w:spacing w:after="120"/>
    </w:pPr>
    <w:rPr>
      <w:rFonts w:ascii="Times New Roman" w:hAnsi="Times New Roman"/>
      <w:sz w:val="24"/>
      <w:szCs w:val="20"/>
    </w:rPr>
  </w:style>
  <w:style w:type="table" w:customStyle="1" w:styleId="22">
    <w:name w:val="Сетка таблицы2"/>
    <w:basedOn w:val="a1"/>
    <w:next w:val="a3"/>
    <w:uiPriority w:val="99"/>
    <w:rsid w:val="00B74F12"/>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1"/>
    <w:next w:val="a3"/>
    <w:uiPriority w:val="99"/>
    <w:rsid w:val="003839C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D6131"/>
    <w:rPr>
      <w:rFonts w:cs="Times New Roman"/>
      <w:sz w:val="16"/>
    </w:rPr>
  </w:style>
  <w:style w:type="character" w:styleId="ac">
    <w:name w:val="Strong"/>
    <w:basedOn w:val="a0"/>
    <w:uiPriority w:val="99"/>
    <w:qFormat/>
    <w:rsid w:val="0073547A"/>
    <w:rPr>
      <w:rFonts w:cs="Times New Roman"/>
      <w:b/>
    </w:rPr>
  </w:style>
  <w:style w:type="paragraph" w:customStyle="1" w:styleId="ConsNormal">
    <w:name w:val="ConsNormal"/>
    <w:uiPriority w:val="99"/>
    <w:rsid w:val="0073547A"/>
    <w:pPr>
      <w:widowControl w:val="0"/>
      <w:autoSpaceDE w:val="0"/>
      <w:autoSpaceDN w:val="0"/>
      <w:adjustRightInd w:val="0"/>
      <w:ind w:firstLine="720"/>
    </w:pPr>
    <w:rPr>
      <w:rFonts w:ascii="Arial" w:hAnsi="Arial" w:cs="Arial"/>
    </w:rPr>
  </w:style>
  <w:style w:type="character" w:customStyle="1" w:styleId="ConsPlusNormal">
    <w:name w:val="ConsPlusNormal Знак"/>
    <w:link w:val="ConsPlusNormal0"/>
    <w:locked/>
    <w:rsid w:val="0073547A"/>
    <w:rPr>
      <w:rFonts w:ascii="Arial" w:hAnsi="Arial" w:cs="Arial"/>
      <w:lang w:val="ru-RU" w:eastAsia="ru-RU" w:bidi="ar-SA"/>
    </w:rPr>
  </w:style>
  <w:style w:type="paragraph" w:customStyle="1" w:styleId="14">
    <w:name w:val="Основной текст1"/>
    <w:basedOn w:val="a"/>
    <w:uiPriority w:val="99"/>
    <w:rsid w:val="008002B7"/>
    <w:pPr>
      <w:jc w:val="both"/>
    </w:pPr>
    <w:rPr>
      <w:sz w:val="28"/>
      <w:szCs w:val="20"/>
      <w:lang w:eastAsia="ru-RU"/>
    </w:rPr>
  </w:style>
  <w:style w:type="paragraph" w:styleId="HTML">
    <w:name w:val="HTML Preformatted"/>
    <w:basedOn w:val="a"/>
    <w:link w:val="HTML0"/>
    <w:uiPriority w:val="99"/>
    <w:rsid w:val="003701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character" w:customStyle="1" w:styleId="HTML0">
    <w:name w:val="Стандартный HTML Знак"/>
    <w:basedOn w:val="a0"/>
    <w:link w:val="HTML"/>
    <w:uiPriority w:val="99"/>
    <w:locked/>
    <w:rsid w:val="003701F2"/>
    <w:rPr>
      <w:rFonts w:ascii="Courier New" w:hAnsi="Courier New" w:cs="Times New Roman"/>
    </w:rPr>
  </w:style>
  <w:style w:type="paragraph" w:styleId="ad">
    <w:name w:val="annotation text"/>
    <w:basedOn w:val="a"/>
    <w:link w:val="ae"/>
    <w:uiPriority w:val="99"/>
    <w:semiHidden/>
    <w:rsid w:val="00A607A2"/>
    <w:rPr>
      <w:sz w:val="20"/>
      <w:szCs w:val="20"/>
    </w:rPr>
  </w:style>
  <w:style w:type="character" w:customStyle="1" w:styleId="ae">
    <w:name w:val="Текст примечания Знак"/>
    <w:basedOn w:val="a0"/>
    <w:link w:val="ad"/>
    <w:uiPriority w:val="99"/>
    <w:semiHidden/>
    <w:locked/>
    <w:rsid w:val="00F10DD5"/>
    <w:rPr>
      <w:rFonts w:cs="Times New Roman"/>
      <w:sz w:val="20"/>
      <w:szCs w:val="20"/>
      <w:lang w:eastAsia="en-US"/>
    </w:rPr>
  </w:style>
  <w:style w:type="paragraph" w:styleId="af">
    <w:name w:val="Plain Text"/>
    <w:basedOn w:val="a"/>
    <w:link w:val="af0"/>
    <w:uiPriority w:val="99"/>
    <w:rsid w:val="00103B21"/>
    <w:rPr>
      <w:rFonts w:ascii="Courier New" w:hAnsi="Courier New" w:cs="Courier New"/>
      <w:sz w:val="24"/>
      <w:szCs w:val="24"/>
      <w:lang w:eastAsia="ru-RU"/>
    </w:rPr>
  </w:style>
  <w:style w:type="character" w:customStyle="1" w:styleId="af0">
    <w:name w:val="Текст Знак"/>
    <w:basedOn w:val="a0"/>
    <w:link w:val="af"/>
    <w:uiPriority w:val="99"/>
    <w:locked/>
    <w:rsid w:val="00103B21"/>
    <w:rPr>
      <w:rFonts w:ascii="Courier New" w:hAnsi="Courier New" w:cs="Times New Roman"/>
      <w:sz w:val="24"/>
    </w:rPr>
  </w:style>
  <w:style w:type="paragraph" w:styleId="af1">
    <w:name w:val="Title"/>
    <w:basedOn w:val="a"/>
    <w:link w:val="af2"/>
    <w:qFormat/>
    <w:rsid w:val="00A92E06"/>
    <w:pPr>
      <w:jc w:val="center"/>
    </w:pPr>
    <w:rPr>
      <w:sz w:val="24"/>
      <w:szCs w:val="20"/>
      <w:lang w:eastAsia="ru-RU"/>
    </w:rPr>
  </w:style>
  <w:style w:type="character" w:customStyle="1" w:styleId="af2">
    <w:name w:val="Заголовок Знак"/>
    <w:basedOn w:val="a0"/>
    <w:link w:val="af1"/>
    <w:locked/>
    <w:rsid w:val="00A92E06"/>
    <w:rPr>
      <w:rFonts w:ascii="Times New Roman" w:hAnsi="Times New Roman" w:cs="Times New Roman"/>
      <w:sz w:val="24"/>
    </w:rPr>
  </w:style>
  <w:style w:type="character" w:customStyle="1" w:styleId="apple-converted-space">
    <w:name w:val="apple-converted-space"/>
    <w:basedOn w:val="a0"/>
    <w:rsid w:val="00417B89"/>
    <w:rPr>
      <w:rFonts w:cs="Times New Roman"/>
    </w:rPr>
  </w:style>
  <w:style w:type="character" w:customStyle="1" w:styleId="apple-style-span">
    <w:name w:val="apple-style-span"/>
    <w:basedOn w:val="a0"/>
    <w:uiPriority w:val="99"/>
    <w:rsid w:val="00417B89"/>
    <w:rPr>
      <w:rFonts w:cs="Times New Roman"/>
    </w:rPr>
  </w:style>
  <w:style w:type="paragraph" w:customStyle="1" w:styleId="ConsPlusTitle">
    <w:name w:val="ConsPlusTitle"/>
    <w:rsid w:val="00417B89"/>
    <w:pPr>
      <w:widowControl w:val="0"/>
      <w:autoSpaceDE w:val="0"/>
      <w:autoSpaceDN w:val="0"/>
      <w:adjustRightInd w:val="0"/>
    </w:pPr>
    <w:rPr>
      <w:rFonts w:ascii="Arial" w:hAnsi="Arial" w:cs="Arial"/>
      <w:b/>
      <w:bCs/>
    </w:rPr>
  </w:style>
  <w:style w:type="paragraph" w:customStyle="1" w:styleId="23">
    <w:name w:val="Îáû÷íûé2"/>
    <w:uiPriority w:val="99"/>
    <w:rsid w:val="0091153D"/>
    <w:pPr>
      <w:widowControl w:val="0"/>
    </w:pPr>
    <w:rPr>
      <w:rFonts w:cs="Times New Roman"/>
    </w:rPr>
  </w:style>
  <w:style w:type="paragraph" w:styleId="24">
    <w:name w:val="Body Text 2"/>
    <w:basedOn w:val="a"/>
    <w:link w:val="25"/>
    <w:uiPriority w:val="99"/>
    <w:semiHidden/>
    <w:rsid w:val="00573932"/>
    <w:pPr>
      <w:spacing w:after="120" w:line="480" w:lineRule="auto"/>
    </w:pPr>
  </w:style>
  <w:style w:type="character" w:customStyle="1" w:styleId="25">
    <w:name w:val="Основной текст 2 Знак"/>
    <w:basedOn w:val="a0"/>
    <w:link w:val="24"/>
    <w:uiPriority w:val="99"/>
    <w:semiHidden/>
    <w:locked/>
    <w:rsid w:val="00573932"/>
    <w:rPr>
      <w:rFonts w:cs="Times New Roman"/>
      <w:sz w:val="22"/>
      <w:lang w:eastAsia="en-US"/>
    </w:rPr>
  </w:style>
  <w:style w:type="paragraph" w:customStyle="1" w:styleId="af3">
    <w:name w:val="Абзац"/>
    <w:basedOn w:val="a"/>
    <w:uiPriority w:val="99"/>
    <w:rsid w:val="00941EC2"/>
    <w:pPr>
      <w:spacing w:before="120"/>
      <w:ind w:firstLine="851"/>
      <w:jc w:val="both"/>
    </w:pPr>
    <w:rPr>
      <w:sz w:val="28"/>
      <w:szCs w:val="20"/>
      <w:lang w:eastAsia="ru-RU"/>
    </w:rPr>
  </w:style>
  <w:style w:type="paragraph" w:customStyle="1" w:styleId="Default">
    <w:name w:val="Default"/>
    <w:uiPriority w:val="99"/>
    <w:rsid w:val="00941EC2"/>
    <w:pPr>
      <w:autoSpaceDE w:val="0"/>
      <w:autoSpaceDN w:val="0"/>
      <w:adjustRightInd w:val="0"/>
    </w:pPr>
    <w:rPr>
      <w:rFonts w:ascii="Arial" w:hAnsi="Arial" w:cs="Arial"/>
      <w:color w:val="000000"/>
      <w:sz w:val="24"/>
      <w:szCs w:val="24"/>
    </w:rPr>
  </w:style>
  <w:style w:type="paragraph" w:styleId="af4">
    <w:name w:val="footnote text"/>
    <w:basedOn w:val="a"/>
    <w:link w:val="af5"/>
    <w:uiPriority w:val="99"/>
    <w:semiHidden/>
    <w:rsid w:val="00941EC2"/>
    <w:rPr>
      <w:sz w:val="20"/>
      <w:szCs w:val="20"/>
      <w:lang w:eastAsia="ru-RU"/>
    </w:rPr>
  </w:style>
  <w:style w:type="character" w:customStyle="1" w:styleId="af5">
    <w:name w:val="Текст сноски Знак"/>
    <w:basedOn w:val="a0"/>
    <w:link w:val="af4"/>
    <w:uiPriority w:val="99"/>
    <w:semiHidden/>
    <w:locked/>
    <w:rsid w:val="00941EC2"/>
    <w:rPr>
      <w:rFonts w:ascii="Times New Roman" w:hAnsi="Times New Roman" w:cs="Times New Roman"/>
    </w:rPr>
  </w:style>
  <w:style w:type="paragraph" w:customStyle="1" w:styleId="15">
    <w:name w:val="1._Текст_метод"/>
    <w:uiPriority w:val="99"/>
    <w:rsid w:val="00941EC2"/>
    <w:pPr>
      <w:spacing w:before="20" w:line="192" w:lineRule="auto"/>
      <w:ind w:firstLine="567"/>
      <w:jc w:val="both"/>
    </w:pPr>
    <w:rPr>
      <w:rFonts w:cs="Times New Roman"/>
    </w:rPr>
  </w:style>
  <w:style w:type="paragraph" w:customStyle="1" w:styleId="10">
    <w:name w:val="Список 1"/>
    <w:basedOn w:val="a"/>
    <w:uiPriority w:val="99"/>
    <w:rsid w:val="00941EC2"/>
    <w:pPr>
      <w:numPr>
        <w:numId w:val="11"/>
      </w:numPr>
      <w:tabs>
        <w:tab w:val="clear" w:pos="927"/>
      </w:tabs>
      <w:spacing w:before="120" w:after="120"/>
      <w:ind w:left="360" w:hanging="360"/>
      <w:jc w:val="both"/>
    </w:pPr>
    <w:rPr>
      <w:sz w:val="16"/>
      <w:szCs w:val="20"/>
      <w:lang w:eastAsia="ru-RU"/>
    </w:rPr>
  </w:style>
  <w:style w:type="character" w:styleId="af6">
    <w:name w:val="footnote reference"/>
    <w:basedOn w:val="a0"/>
    <w:uiPriority w:val="99"/>
    <w:semiHidden/>
    <w:rsid w:val="00941EC2"/>
    <w:rPr>
      <w:rFonts w:cs="Times New Roman"/>
      <w:vertAlign w:val="superscript"/>
    </w:rPr>
  </w:style>
  <w:style w:type="paragraph" w:customStyle="1" w:styleId="16">
    <w:name w:val="1."/>
    <w:uiPriority w:val="99"/>
    <w:rsid w:val="00941EC2"/>
    <w:pPr>
      <w:spacing w:before="120"/>
      <w:ind w:firstLine="284"/>
      <w:jc w:val="both"/>
    </w:pPr>
    <w:rPr>
      <w:rFonts w:ascii="Arial" w:hAnsi="Arial" w:cs="Times New Roman"/>
      <w:sz w:val="18"/>
    </w:rPr>
  </w:style>
  <w:style w:type="paragraph" w:customStyle="1" w:styleId="61">
    <w:name w:val="6.1"/>
    <w:basedOn w:val="a"/>
    <w:uiPriority w:val="99"/>
    <w:rsid w:val="00941EC2"/>
    <w:pPr>
      <w:widowControl w:val="0"/>
      <w:suppressAutoHyphens/>
      <w:ind w:right="57"/>
      <w:jc w:val="right"/>
    </w:pPr>
    <w:rPr>
      <w:sz w:val="16"/>
      <w:szCs w:val="20"/>
      <w:lang w:eastAsia="ru-RU"/>
    </w:rPr>
  </w:style>
  <w:style w:type="character" w:styleId="af7">
    <w:name w:val="line number"/>
    <w:basedOn w:val="a0"/>
    <w:uiPriority w:val="99"/>
    <w:semiHidden/>
    <w:rsid w:val="00941EC2"/>
    <w:rPr>
      <w:rFonts w:cs="Times New Roman"/>
    </w:rPr>
  </w:style>
  <w:style w:type="paragraph" w:styleId="26">
    <w:name w:val="Body Text Indent 2"/>
    <w:basedOn w:val="a"/>
    <w:link w:val="27"/>
    <w:uiPriority w:val="99"/>
    <w:semiHidden/>
    <w:rsid w:val="00941EC2"/>
    <w:pPr>
      <w:widowControl w:val="0"/>
      <w:spacing w:before="120" w:line="220" w:lineRule="atLeast"/>
      <w:ind w:firstLine="720"/>
      <w:jc w:val="both"/>
    </w:pPr>
    <w:rPr>
      <w:sz w:val="20"/>
      <w:szCs w:val="20"/>
      <w:lang w:eastAsia="ru-RU"/>
    </w:rPr>
  </w:style>
  <w:style w:type="character" w:customStyle="1" w:styleId="27">
    <w:name w:val="Основной текст с отступом 2 Знак"/>
    <w:basedOn w:val="a0"/>
    <w:link w:val="26"/>
    <w:uiPriority w:val="99"/>
    <w:semiHidden/>
    <w:locked/>
    <w:rsid w:val="00941EC2"/>
    <w:rPr>
      <w:rFonts w:ascii="Times New Roman" w:hAnsi="Times New Roman" w:cs="Times New Roman"/>
    </w:rPr>
  </w:style>
  <w:style w:type="character" w:customStyle="1" w:styleId="af8">
    <w:name w:val="номер страницы"/>
    <w:uiPriority w:val="99"/>
    <w:rsid w:val="00941EC2"/>
    <w:rPr>
      <w:rFonts w:ascii="Times New Roman" w:hAnsi="Times New Roman"/>
      <w:b/>
      <w:sz w:val="28"/>
    </w:rPr>
  </w:style>
  <w:style w:type="paragraph" w:customStyle="1" w:styleId="28">
    <w:name w:val="оглавление 2"/>
    <w:basedOn w:val="17"/>
    <w:autoRedefine/>
    <w:uiPriority w:val="99"/>
    <w:rsid w:val="00941EC2"/>
    <w:pPr>
      <w:spacing w:before="60"/>
      <w:ind w:left="851"/>
    </w:pPr>
  </w:style>
  <w:style w:type="paragraph" w:customStyle="1" w:styleId="3">
    <w:name w:val="оглавление 3"/>
    <w:basedOn w:val="17"/>
    <w:next w:val="a"/>
    <w:autoRedefine/>
    <w:uiPriority w:val="99"/>
    <w:rsid w:val="00941EC2"/>
    <w:pPr>
      <w:ind w:left="1418"/>
    </w:pPr>
  </w:style>
  <w:style w:type="paragraph" w:customStyle="1" w:styleId="17">
    <w:name w:val="оглавление 1"/>
    <w:basedOn w:val="a"/>
    <w:next w:val="a"/>
    <w:autoRedefine/>
    <w:uiPriority w:val="99"/>
    <w:rsid w:val="00941EC2"/>
    <w:pPr>
      <w:keepLines/>
      <w:tabs>
        <w:tab w:val="right" w:leader="dot" w:pos="9639"/>
      </w:tabs>
      <w:spacing w:before="120"/>
      <w:ind w:left="284" w:right="567" w:hanging="284"/>
      <w:jc w:val="both"/>
    </w:pPr>
    <w:rPr>
      <w:b/>
      <w:sz w:val="24"/>
      <w:szCs w:val="20"/>
      <w:lang w:eastAsia="ru-RU"/>
    </w:rPr>
  </w:style>
  <w:style w:type="character" w:customStyle="1" w:styleId="af9">
    <w:name w:val="Основной шрифт"/>
    <w:uiPriority w:val="99"/>
    <w:rsid w:val="00941EC2"/>
  </w:style>
  <w:style w:type="paragraph" w:styleId="29">
    <w:name w:val="List Bullet 2"/>
    <w:basedOn w:val="a"/>
    <w:autoRedefine/>
    <w:uiPriority w:val="99"/>
    <w:semiHidden/>
    <w:rsid w:val="00941EC2"/>
    <w:pPr>
      <w:tabs>
        <w:tab w:val="num" w:pos="643"/>
      </w:tabs>
      <w:ind w:left="643" w:hanging="360"/>
    </w:pPr>
    <w:rPr>
      <w:sz w:val="24"/>
      <w:szCs w:val="20"/>
      <w:lang w:eastAsia="ru-RU"/>
    </w:rPr>
  </w:style>
  <w:style w:type="character" w:styleId="afa">
    <w:name w:val="page number"/>
    <w:basedOn w:val="a0"/>
    <w:uiPriority w:val="99"/>
    <w:rsid w:val="00941EC2"/>
    <w:rPr>
      <w:rFonts w:ascii="Times New Roman" w:hAnsi="Times New Roman" w:cs="Times New Roman"/>
      <w:b/>
      <w:sz w:val="28"/>
    </w:rPr>
  </w:style>
  <w:style w:type="paragraph" w:customStyle="1" w:styleId="41">
    <w:name w:val="4._Заголовок справа"/>
    <w:basedOn w:val="42"/>
    <w:next w:val="42"/>
    <w:uiPriority w:val="99"/>
    <w:rsid w:val="00941EC2"/>
    <w:pPr>
      <w:spacing w:before="120"/>
    </w:pPr>
    <w:rPr>
      <w:b/>
    </w:rPr>
  </w:style>
  <w:style w:type="paragraph" w:customStyle="1" w:styleId="42">
    <w:name w:val="4._Текст справа"/>
    <w:basedOn w:val="18"/>
    <w:uiPriority w:val="99"/>
    <w:rsid w:val="00941EC2"/>
    <w:pPr>
      <w:suppressAutoHyphens/>
      <w:spacing w:before="0"/>
      <w:ind w:left="10206" w:firstLine="0"/>
      <w:jc w:val="left"/>
    </w:pPr>
  </w:style>
  <w:style w:type="paragraph" w:customStyle="1" w:styleId="43">
    <w:name w:val="4._Заголовок абзаца"/>
    <w:basedOn w:val="18"/>
    <w:next w:val="18"/>
    <w:uiPriority w:val="99"/>
    <w:rsid w:val="00941EC2"/>
    <w:pPr>
      <w:spacing w:before="120"/>
    </w:pPr>
    <w:rPr>
      <w:b/>
    </w:rPr>
  </w:style>
  <w:style w:type="paragraph" w:customStyle="1" w:styleId="44">
    <w:name w:val="4.Номер таблицы"/>
    <w:basedOn w:val="45"/>
    <w:next w:val="45"/>
    <w:uiPriority w:val="99"/>
    <w:rsid w:val="00941EC2"/>
    <w:pPr>
      <w:jc w:val="right"/>
    </w:pPr>
  </w:style>
  <w:style w:type="paragraph" w:customStyle="1" w:styleId="6-6">
    <w:name w:val="6.Табл.-6уровень"/>
    <w:basedOn w:val="6-1"/>
    <w:uiPriority w:val="99"/>
    <w:rsid w:val="00941EC2"/>
    <w:pPr>
      <w:spacing w:before="0"/>
      <w:ind w:left="1134"/>
    </w:pPr>
  </w:style>
  <w:style w:type="paragraph" w:styleId="2a">
    <w:name w:val="toc 2"/>
    <w:basedOn w:val="19"/>
    <w:uiPriority w:val="99"/>
    <w:semiHidden/>
    <w:rsid w:val="00941EC2"/>
    <w:pPr>
      <w:spacing w:before="60"/>
      <w:ind w:left="851"/>
    </w:pPr>
  </w:style>
  <w:style w:type="paragraph" w:customStyle="1" w:styleId="6-4">
    <w:name w:val="6.Табл.-4уровень"/>
    <w:basedOn w:val="6-1"/>
    <w:uiPriority w:val="99"/>
    <w:rsid w:val="00941EC2"/>
    <w:pPr>
      <w:spacing w:before="0"/>
      <w:ind w:left="794"/>
    </w:pPr>
  </w:style>
  <w:style w:type="paragraph" w:styleId="30">
    <w:name w:val="toc 3"/>
    <w:basedOn w:val="19"/>
    <w:next w:val="a"/>
    <w:uiPriority w:val="99"/>
    <w:rsid w:val="00941EC2"/>
    <w:pPr>
      <w:ind w:left="1418"/>
    </w:pPr>
  </w:style>
  <w:style w:type="paragraph" w:customStyle="1" w:styleId="9">
    <w:name w:val="9.Заголовок графика"/>
    <w:basedOn w:val="45"/>
    <w:next w:val="90"/>
    <w:uiPriority w:val="99"/>
    <w:rsid w:val="00941EC2"/>
  </w:style>
  <w:style w:type="paragraph" w:styleId="19">
    <w:name w:val="toc 1"/>
    <w:basedOn w:val="a"/>
    <w:next w:val="a"/>
    <w:uiPriority w:val="99"/>
    <w:semiHidden/>
    <w:rsid w:val="00941EC2"/>
    <w:pPr>
      <w:keepLines/>
      <w:tabs>
        <w:tab w:val="right" w:leader="dot" w:pos="9639"/>
      </w:tabs>
      <w:spacing w:before="120"/>
      <w:ind w:left="284" w:right="567" w:hanging="284"/>
      <w:jc w:val="both"/>
    </w:pPr>
    <w:rPr>
      <w:b/>
      <w:sz w:val="24"/>
      <w:szCs w:val="20"/>
      <w:lang w:eastAsia="ru-RU"/>
    </w:rPr>
  </w:style>
  <w:style w:type="paragraph" w:customStyle="1" w:styleId="Afb">
    <w:name w:val="A.Содержание"/>
    <w:uiPriority w:val="99"/>
    <w:rsid w:val="00941EC2"/>
    <w:pPr>
      <w:keepNext/>
      <w:pageBreakBefore/>
      <w:widowControl w:val="0"/>
      <w:suppressLineNumbers/>
      <w:suppressAutoHyphens/>
      <w:spacing w:after="480"/>
      <w:jc w:val="center"/>
    </w:pPr>
    <w:rPr>
      <w:rFonts w:cs="Times New Roman"/>
      <w:b/>
      <w:sz w:val="36"/>
    </w:rPr>
  </w:style>
  <w:style w:type="paragraph" w:customStyle="1" w:styleId="32">
    <w:name w:val="3.Подзаголовок 2"/>
    <w:basedOn w:val="31"/>
    <w:next w:val="18"/>
    <w:uiPriority w:val="99"/>
    <w:qFormat/>
    <w:rsid w:val="00941EC2"/>
    <w:pPr>
      <w:spacing w:before="120" w:after="0"/>
      <w:outlineLvl w:val="2"/>
    </w:pPr>
    <w:rPr>
      <w:sz w:val="28"/>
    </w:rPr>
  </w:style>
  <w:style w:type="paragraph" w:customStyle="1" w:styleId="31">
    <w:name w:val="3.Подзаголовок 1"/>
    <w:basedOn w:val="2b"/>
    <w:next w:val="18"/>
    <w:uiPriority w:val="99"/>
    <w:rsid w:val="00941EC2"/>
    <w:pPr>
      <w:keepNext/>
      <w:keepLines/>
      <w:pageBreakBefore w:val="0"/>
      <w:spacing w:before="240" w:after="60"/>
      <w:outlineLvl w:val="1"/>
    </w:pPr>
    <w:rPr>
      <w:sz w:val="32"/>
    </w:rPr>
  </w:style>
  <w:style w:type="paragraph" w:customStyle="1" w:styleId="45">
    <w:name w:val="4.Заголовок таблицы"/>
    <w:basedOn w:val="31"/>
    <w:next w:val="18"/>
    <w:uiPriority w:val="99"/>
    <w:qFormat/>
    <w:rsid w:val="00941EC2"/>
    <w:pPr>
      <w:keepNext w:val="0"/>
      <w:keepLines w:val="0"/>
      <w:spacing w:before="0" w:after="0"/>
      <w:jc w:val="left"/>
      <w:outlineLvl w:val="3"/>
    </w:pPr>
    <w:rPr>
      <w:sz w:val="28"/>
    </w:rPr>
  </w:style>
  <w:style w:type="paragraph" w:customStyle="1" w:styleId="46">
    <w:name w:val="4.Пояснение к таблице"/>
    <w:basedOn w:val="6-1"/>
    <w:next w:val="5-"/>
    <w:uiPriority w:val="99"/>
    <w:qFormat/>
    <w:rsid w:val="00941EC2"/>
    <w:pPr>
      <w:suppressAutoHyphens/>
      <w:spacing w:before="60" w:after="60"/>
      <w:ind w:left="0" w:firstLine="0"/>
      <w:jc w:val="right"/>
    </w:pPr>
  </w:style>
  <w:style w:type="paragraph" w:customStyle="1" w:styleId="90">
    <w:name w:val="9.График"/>
    <w:basedOn w:val="18"/>
    <w:next w:val="18"/>
    <w:uiPriority w:val="99"/>
    <w:rsid w:val="00941EC2"/>
    <w:pPr>
      <w:widowControl w:val="0"/>
      <w:pBdr>
        <w:top w:val="single" w:sz="6" w:space="0" w:color="000000"/>
        <w:left w:val="single" w:sz="6" w:space="0" w:color="000000"/>
        <w:bottom w:val="single" w:sz="6" w:space="0" w:color="000000"/>
        <w:right w:val="single" w:sz="6" w:space="0" w:color="000000"/>
      </w:pBdr>
      <w:spacing w:before="120" w:after="120"/>
      <w:ind w:firstLine="0"/>
      <w:jc w:val="center"/>
    </w:pPr>
    <w:rPr>
      <w:sz w:val="144"/>
    </w:rPr>
  </w:style>
  <w:style w:type="paragraph" w:customStyle="1" w:styleId="2b">
    <w:name w:val="2.Заголовок"/>
    <w:next w:val="18"/>
    <w:uiPriority w:val="99"/>
    <w:rsid w:val="00941EC2"/>
    <w:pPr>
      <w:pageBreakBefore/>
      <w:widowControl w:val="0"/>
      <w:suppressAutoHyphens/>
      <w:spacing w:after="120"/>
      <w:jc w:val="center"/>
      <w:outlineLvl w:val="0"/>
    </w:pPr>
    <w:rPr>
      <w:rFonts w:cs="Times New Roman"/>
      <w:b/>
      <w:sz w:val="36"/>
    </w:rPr>
  </w:style>
  <w:style w:type="character" w:customStyle="1" w:styleId="1a">
    <w:name w:val="1.Текст Знак"/>
    <w:link w:val="18"/>
    <w:uiPriority w:val="99"/>
    <w:locked/>
    <w:rsid w:val="00941EC2"/>
    <w:rPr>
      <w:rFonts w:ascii="Arial" w:hAnsi="Arial" w:cs="Times New Roman"/>
      <w:sz w:val="24"/>
      <w:lang w:val="ru-RU" w:eastAsia="ru-RU" w:bidi="ar-SA"/>
    </w:rPr>
  </w:style>
  <w:style w:type="paragraph" w:customStyle="1" w:styleId="18">
    <w:name w:val="1.Текст"/>
    <w:link w:val="1a"/>
    <w:uiPriority w:val="99"/>
    <w:qFormat/>
    <w:rsid w:val="00941EC2"/>
    <w:pPr>
      <w:spacing w:before="60"/>
      <w:ind w:firstLine="567"/>
      <w:jc w:val="both"/>
    </w:pPr>
    <w:rPr>
      <w:rFonts w:ascii="Arial" w:hAnsi="Arial" w:cs="Times New Roman"/>
      <w:sz w:val="24"/>
    </w:rPr>
  </w:style>
  <w:style w:type="paragraph" w:customStyle="1" w:styleId="6-5">
    <w:name w:val="6.Табл.-5уровень"/>
    <w:basedOn w:val="6-1"/>
    <w:uiPriority w:val="99"/>
    <w:rsid w:val="009C4341"/>
    <w:pPr>
      <w:spacing w:before="0"/>
      <w:ind w:left="964"/>
    </w:pPr>
  </w:style>
  <w:style w:type="character" w:customStyle="1" w:styleId="8">
    <w:name w:val="8.Сноска Знак"/>
    <w:link w:val="80"/>
    <w:uiPriority w:val="99"/>
    <w:locked/>
    <w:rsid w:val="00625669"/>
    <w:rPr>
      <w:rFonts w:ascii="Times New Roman" w:hAnsi="Times New Roman"/>
      <w:i/>
      <w:sz w:val="22"/>
    </w:rPr>
  </w:style>
  <w:style w:type="paragraph" w:customStyle="1" w:styleId="80">
    <w:name w:val="8.Сноска"/>
    <w:basedOn w:val="6-1"/>
    <w:next w:val="a"/>
    <w:link w:val="8"/>
    <w:uiPriority w:val="99"/>
    <w:qFormat/>
    <w:rsid w:val="00625669"/>
    <w:pPr>
      <w:spacing w:before="60"/>
      <w:ind w:left="0" w:right="0" w:firstLine="0"/>
      <w:jc w:val="both"/>
    </w:pPr>
    <w:rPr>
      <w:rFonts w:ascii="Times New Roman" w:hAnsi="Times New Roman"/>
      <w:i/>
    </w:rPr>
  </w:style>
  <w:style w:type="paragraph" w:customStyle="1" w:styleId="6-1">
    <w:name w:val="6.Табл.-1уровень"/>
    <w:basedOn w:val="a"/>
    <w:uiPriority w:val="99"/>
    <w:qFormat/>
    <w:rsid w:val="00625669"/>
    <w:pPr>
      <w:widowControl w:val="0"/>
      <w:spacing w:before="20"/>
      <w:ind w:left="283" w:right="57" w:hanging="170"/>
    </w:pPr>
    <w:rPr>
      <w:szCs w:val="20"/>
      <w:lang w:eastAsia="ru-RU"/>
    </w:rPr>
  </w:style>
  <w:style w:type="paragraph" w:customStyle="1" w:styleId="bl0">
    <w:name w:val="bl0"/>
    <w:basedOn w:val="a"/>
    <w:uiPriority w:val="99"/>
    <w:rsid w:val="00A11763"/>
    <w:pPr>
      <w:spacing w:before="100" w:beforeAutospacing="1" w:after="100" w:afterAutospacing="1"/>
    </w:pPr>
    <w:rPr>
      <w:sz w:val="24"/>
      <w:szCs w:val="24"/>
      <w:lang w:eastAsia="ru-RU"/>
    </w:rPr>
  </w:style>
  <w:style w:type="paragraph" w:customStyle="1" w:styleId="210">
    <w:name w:val="Основной текст 21"/>
    <w:basedOn w:val="a"/>
    <w:uiPriority w:val="99"/>
    <w:rsid w:val="00E970A7"/>
    <w:pPr>
      <w:suppressAutoHyphens/>
      <w:jc w:val="both"/>
    </w:pPr>
    <w:rPr>
      <w:sz w:val="28"/>
      <w:szCs w:val="20"/>
      <w:lang w:eastAsia="ar-SA"/>
    </w:rPr>
  </w:style>
  <w:style w:type="paragraph" w:customStyle="1" w:styleId="S">
    <w:name w:val="S_Обычный"/>
    <w:basedOn w:val="a"/>
    <w:uiPriority w:val="99"/>
    <w:rsid w:val="009123B6"/>
    <w:pPr>
      <w:suppressAutoHyphens/>
      <w:spacing w:line="360" w:lineRule="auto"/>
      <w:ind w:firstLine="709"/>
      <w:jc w:val="both"/>
    </w:pPr>
    <w:rPr>
      <w:sz w:val="24"/>
      <w:szCs w:val="24"/>
      <w:lang w:eastAsia="ar-SA"/>
    </w:rPr>
  </w:style>
  <w:style w:type="paragraph" w:styleId="afc">
    <w:name w:val="Normal (Web)"/>
    <w:basedOn w:val="a"/>
    <w:uiPriority w:val="99"/>
    <w:rsid w:val="009123B6"/>
    <w:pPr>
      <w:suppressAutoHyphens/>
      <w:spacing w:line="360" w:lineRule="auto"/>
      <w:ind w:left="1080" w:firstLine="709"/>
      <w:jc w:val="both"/>
    </w:pPr>
    <w:rPr>
      <w:spacing w:val="-5"/>
      <w:sz w:val="28"/>
      <w:szCs w:val="28"/>
      <w:lang w:eastAsia="ar-SA"/>
    </w:rPr>
  </w:style>
  <w:style w:type="paragraph" w:customStyle="1" w:styleId="310">
    <w:name w:val="Основной текст 31"/>
    <w:basedOn w:val="a"/>
    <w:uiPriority w:val="99"/>
    <w:rsid w:val="009123B6"/>
    <w:pPr>
      <w:suppressAutoHyphens/>
      <w:spacing w:after="120" w:line="360" w:lineRule="auto"/>
      <w:ind w:firstLine="709"/>
      <w:jc w:val="both"/>
    </w:pPr>
    <w:rPr>
      <w:sz w:val="16"/>
      <w:szCs w:val="16"/>
      <w:lang w:eastAsia="ar-SA"/>
    </w:rPr>
  </w:style>
  <w:style w:type="paragraph" w:customStyle="1" w:styleId="afd">
    <w:name w:val="Знак Знак Знак Знак Знак Знак Знак Знак Знак Знак"/>
    <w:basedOn w:val="a"/>
    <w:uiPriority w:val="99"/>
    <w:rsid w:val="009123B6"/>
    <w:rPr>
      <w:rFonts w:ascii="Verdana" w:hAnsi="Verdana" w:cs="Verdana"/>
      <w:sz w:val="20"/>
      <w:szCs w:val="20"/>
      <w:lang w:val="en-US"/>
    </w:rPr>
  </w:style>
  <w:style w:type="paragraph" w:customStyle="1" w:styleId="5-">
    <w:name w:val="5.Табл.-шапка"/>
    <w:basedOn w:val="a"/>
    <w:uiPriority w:val="99"/>
    <w:rsid w:val="009B0C2F"/>
    <w:pPr>
      <w:widowControl w:val="0"/>
      <w:jc w:val="center"/>
    </w:pPr>
    <w:rPr>
      <w:lang w:eastAsia="ru-RU"/>
    </w:rPr>
  </w:style>
  <w:style w:type="paragraph" w:customStyle="1" w:styleId="6-">
    <w:name w:val="6.Табл.-данные"/>
    <w:basedOn w:val="a"/>
    <w:uiPriority w:val="99"/>
    <w:qFormat/>
    <w:rsid w:val="009B0C2F"/>
    <w:pPr>
      <w:widowControl w:val="0"/>
      <w:suppressAutoHyphens/>
      <w:ind w:left="57" w:right="57"/>
      <w:jc w:val="center"/>
    </w:pPr>
    <w:rPr>
      <w:sz w:val="24"/>
      <w:szCs w:val="24"/>
      <w:lang w:eastAsia="ru-RU"/>
    </w:rPr>
  </w:style>
  <w:style w:type="paragraph" w:customStyle="1" w:styleId="ConsPlusNonformat">
    <w:name w:val="ConsPlusNonformat"/>
    <w:rsid w:val="009B0C2F"/>
    <w:pPr>
      <w:widowControl w:val="0"/>
      <w:autoSpaceDE w:val="0"/>
      <w:autoSpaceDN w:val="0"/>
      <w:adjustRightInd w:val="0"/>
    </w:pPr>
    <w:rPr>
      <w:rFonts w:ascii="Courier New" w:hAnsi="Courier New" w:cs="Courier New"/>
    </w:rPr>
  </w:style>
  <w:style w:type="paragraph" w:styleId="afe">
    <w:name w:val="Balloon Text"/>
    <w:basedOn w:val="a"/>
    <w:link w:val="aff"/>
    <w:uiPriority w:val="99"/>
    <w:semiHidden/>
    <w:rsid w:val="00751014"/>
    <w:rPr>
      <w:rFonts w:ascii="Tahoma" w:hAnsi="Tahoma" w:cs="Tahoma"/>
      <w:sz w:val="16"/>
      <w:szCs w:val="16"/>
    </w:rPr>
  </w:style>
  <w:style w:type="character" w:customStyle="1" w:styleId="aff">
    <w:name w:val="Текст выноски Знак"/>
    <w:basedOn w:val="a0"/>
    <w:link w:val="afe"/>
    <w:uiPriority w:val="99"/>
    <w:semiHidden/>
    <w:locked/>
    <w:rsid w:val="00751014"/>
    <w:rPr>
      <w:rFonts w:ascii="Tahoma" w:hAnsi="Tahoma" w:cs="Times New Roman"/>
      <w:sz w:val="16"/>
      <w:lang w:eastAsia="en-US"/>
    </w:rPr>
  </w:style>
  <w:style w:type="paragraph" w:styleId="aff0">
    <w:name w:val="Body Text Indent"/>
    <w:basedOn w:val="a"/>
    <w:link w:val="aff1"/>
    <w:uiPriority w:val="99"/>
    <w:semiHidden/>
    <w:rsid w:val="00751014"/>
    <w:pPr>
      <w:spacing w:after="120"/>
      <w:ind w:left="283"/>
    </w:pPr>
  </w:style>
  <w:style w:type="character" w:customStyle="1" w:styleId="aff1">
    <w:name w:val="Основной текст с отступом Знак"/>
    <w:basedOn w:val="a0"/>
    <w:link w:val="aff0"/>
    <w:uiPriority w:val="99"/>
    <w:semiHidden/>
    <w:locked/>
    <w:rsid w:val="00751014"/>
    <w:rPr>
      <w:rFonts w:cs="Times New Roman"/>
      <w:sz w:val="22"/>
      <w:lang w:eastAsia="en-US"/>
    </w:rPr>
  </w:style>
  <w:style w:type="paragraph" w:customStyle="1" w:styleId="6-3">
    <w:name w:val="6.Табл.-3уровень"/>
    <w:basedOn w:val="a"/>
    <w:uiPriority w:val="99"/>
    <w:rsid w:val="00F11608"/>
    <w:pPr>
      <w:widowControl w:val="0"/>
      <w:ind w:left="624" w:right="57" w:hanging="170"/>
    </w:pPr>
    <w:rPr>
      <w:lang w:eastAsia="ru-RU"/>
    </w:rPr>
  </w:style>
  <w:style w:type="paragraph" w:customStyle="1" w:styleId="6-2">
    <w:name w:val="6.Табл.-2уровень"/>
    <w:basedOn w:val="a"/>
    <w:uiPriority w:val="99"/>
    <w:qFormat/>
    <w:rsid w:val="00F11608"/>
    <w:pPr>
      <w:widowControl w:val="0"/>
      <w:ind w:left="454" w:right="57" w:hanging="170"/>
    </w:pPr>
    <w:rPr>
      <w:lang w:eastAsia="ru-RU"/>
    </w:rPr>
  </w:style>
  <w:style w:type="character" w:styleId="aff2">
    <w:name w:val="Hyperlink"/>
    <w:basedOn w:val="a0"/>
    <w:uiPriority w:val="99"/>
    <w:rsid w:val="00060168"/>
    <w:rPr>
      <w:rFonts w:cs="Times New Roman"/>
      <w:color w:val="0000FF"/>
      <w:u w:val="single"/>
    </w:rPr>
  </w:style>
  <w:style w:type="paragraph" w:customStyle="1" w:styleId="ConsPlusCell">
    <w:name w:val="ConsPlusCell"/>
    <w:uiPriority w:val="99"/>
    <w:rsid w:val="001B58C4"/>
    <w:pPr>
      <w:widowControl w:val="0"/>
      <w:autoSpaceDE w:val="0"/>
      <w:autoSpaceDN w:val="0"/>
      <w:adjustRightInd w:val="0"/>
    </w:pPr>
    <w:rPr>
      <w:rFonts w:ascii="Arial" w:hAnsi="Arial" w:cs="Arial"/>
    </w:rPr>
  </w:style>
  <w:style w:type="paragraph" w:customStyle="1" w:styleId="S0">
    <w:name w:val="S_Маркированный"/>
    <w:basedOn w:val="1"/>
    <w:uiPriority w:val="99"/>
    <w:rsid w:val="001A7F39"/>
    <w:rPr>
      <w:color w:val="auto"/>
    </w:rPr>
  </w:style>
  <w:style w:type="paragraph" w:customStyle="1" w:styleId="1">
    <w:name w:val="Маркированный список1"/>
    <w:basedOn w:val="a"/>
    <w:uiPriority w:val="99"/>
    <w:rsid w:val="001A7F39"/>
    <w:pPr>
      <w:numPr>
        <w:numId w:val="3"/>
      </w:numPr>
      <w:tabs>
        <w:tab w:val="left" w:pos="900"/>
      </w:tabs>
      <w:suppressAutoHyphens/>
      <w:spacing w:line="360" w:lineRule="auto"/>
      <w:jc w:val="both"/>
    </w:pPr>
    <w:rPr>
      <w:color w:val="333399"/>
      <w:w w:val="109"/>
      <w:sz w:val="24"/>
      <w:szCs w:val="24"/>
      <w:lang w:eastAsia="ar-SA"/>
    </w:rPr>
  </w:style>
  <w:style w:type="paragraph" w:customStyle="1" w:styleId="ConsPlusNormal0">
    <w:name w:val="ConsPlusNormal"/>
    <w:link w:val="ConsPlusNormal"/>
    <w:rsid w:val="001A7F39"/>
    <w:pPr>
      <w:widowControl w:val="0"/>
      <w:autoSpaceDE w:val="0"/>
      <w:autoSpaceDN w:val="0"/>
      <w:adjustRightInd w:val="0"/>
      <w:ind w:firstLine="720"/>
    </w:pPr>
    <w:rPr>
      <w:rFonts w:ascii="Arial" w:hAnsi="Arial" w:cs="Arial"/>
    </w:rPr>
  </w:style>
  <w:style w:type="character" w:customStyle="1" w:styleId="aff3">
    <w:name w:val="Основной текст Знак"/>
    <w:aliases w:val="Основной текст Знак1 Знак1,Основной текст Знак Знак Знак1,Знак7 Знак Знак Знак1,Знак7 Знак Знак2, Знак7 Знак Знак Знак1, Знак7 Знак Знак2"/>
    <w:uiPriority w:val="99"/>
    <w:rsid w:val="001A7F39"/>
    <w:rPr>
      <w:sz w:val="22"/>
      <w:lang w:eastAsia="en-US"/>
    </w:rPr>
  </w:style>
  <w:style w:type="character" w:customStyle="1" w:styleId="21">
    <w:name w:val="Основной текст Знак2"/>
    <w:aliases w:val="Основной текст Знак1 Знак,Основной текст Знак Знак Знак,Знак7 Знак Знак Знак,Знак7 Знак Знак1, Знак7 Знак Знак Знак, Знак7 Знак Знак1"/>
    <w:link w:val="aa"/>
    <w:uiPriority w:val="99"/>
    <w:locked/>
    <w:rsid w:val="001A7F39"/>
    <w:rPr>
      <w:rFonts w:ascii="Times New Roman" w:hAnsi="Times New Roman"/>
      <w:sz w:val="24"/>
    </w:rPr>
  </w:style>
  <w:style w:type="numbering" w:customStyle="1" w:styleId="1b">
    <w:name w:val="Нет списка1"/>
    <w:next w:val="a2"/>
    <w:uiPriority w:val="99"/>
    <w:semiHidden/>
    <w:unhideWhenUsed/>
    <w:rsid w:val="00547DEE"/>
  </w:style>
  <w:style w:type="paragraph" w:styleId="33">
    <w:name w:val="Body Text Indent 3"/>
    <w:basedOn w:val="a"/>
    <w:link w:val="34"/>
    <w:rsid w:val="00D607C1"/>
    <w:pPr>
      <w:spacing w:after="120"/>
      <w:ind w:left="283"/>
    </w:pPr>
    <w:rPr>
      <w:rFonts w:ascii="Times New Roman" w:hAnsi="Times New Roman"/>
      <w:sz w:val="16"/>
      <w:szCs w:val="16"/>
    </w:rPr>
  </w:style>
  <w:style w:type="character" w:customStyle="1" w:styleId="34">
    <w:name w:val="Основной текст с отступом 3 Знак"/>
    <w:basedOn w:val="a0"/>
    <w:link w:val="33"/>
    <w:rsid w:val="00D607C1"/>
    <w:rPr>
      <w:rFonts w:ascii="Times New Roman" w:hAnsi="Times New Roman" w:cs="Times New Roman"/>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7195576">
      <w:marLeft w:val="0"/>
      <w:marRight w:val="0"/>
      <w:marTop w:val="0"/>
      <w:marBottom w:val="0"/>
      <w:divBdr>
        <w:top w:val="none" w:sz="0" w:space="0" w:color="auto"/>
        <w:left w:val="none" w:sz="0" w:space="0" w:color="auto"/>
        <w:bottom w:val="none" w:sz="0" w:space="0" w:color="auto"/>
        <w:right w:val="none" w:sz="0" w:space="0" w:color="auto"/>
      </w:divBdr>
    </w:div>
    <w:div w:id="2127195577">
      <w:marLeft w:val="0"/>
      <w:marRight w:val="0"/>
      <w:marTop w:val="0"/>
      <w:marBottom w:val="0"/>
      <w:divBdr>
        <w:top w:val="none" w:sz="0" w:space="0" w:color="auto"/>
        <w:left w:val="none" w:sz="0" w:space="0" w:color="auto"/>
        <w:bottom w:val="none" w:sz="0" w:space="0" w:color="auto"/>
        <w:right w:val="none" w:sz="0" w:space="0" w:color="auto"/>
      </w:divBdr>
    </w:div>
    <w:div w:id="2127195578">
      <w:marLeft w:val="0"/>
      <w:marRight w:val="0"/>
      <w:marTop w:val="0"/>
      <w:marBottom w:val="0"/>
      <w:divBdr>
        <w:top w:val="none" w:sz="0" w:space="0" w:color="auto"/>
        <w:left w:val="none" w:sz="0" w:space="0" w:color="auto"/>
        <w:bottom w:val="none" w:sz="0" w:space="0" w:color="auto"/>
        <w:right w:val="none" w:sz="0" w:space="0" w:color="auto"/>
      </w:divBdr>
    </w:div>
    <w:div w:id="2127195579">
      <w:marLeft w:val="0"/>
      <w:marRight w:val="0"/>
      <w:marTop w:val="0"/>
      <w:marBottom w:val="0"/>
      <w:divBdr>
        <w:top w:val="none" w:sz="0" w:space="0" w:color="auto"/>
        <w:left w:val="none" w:sz="0" w:space="0" w:color="auto"/>
        <w:bottom w:val="none" w:sz="0" w:space="0" w:color="auto"/>
        <w:right w:val="none" w:sz="0" w:space="0" w:color="auto"/>
      </w:divBdr>
    </w:div>
    <w:div w:id="2127195580">
      <w:marLeft w:val="0"/>
      <w:marRight w:val="0"/>
      <w:marTop w:val="0"/>
      <w:marBottom w:val="0"/>
      <w:divBdr>
        <w:top w:val="none" w:sz="0" w:space="0" w:color="auto"/>
        <w:left w:val="none" w:sz="0" w:space="0" w:color="auto"/>
        <w:bottom w:val="none" w:sz="0" w:space="0" w:color="auto"/>
        <w:right w:val="none" w:sz="0" w:space="0" w:color="auto"/>
      </w:divBdr>
    </w:div>
    <w:div w:id="2127195581">
      <w:marLeft w:val="0"/>
      <w:marRight w:val="0"/>
      <w:marTop w:val="0"/>
      <w:marBottom w:val="0"/>
      <w:divBdr>
        <w:top w:val="none" w:sz="0" w:space="0" w:color="auto"/>
        <w:left w:val="none" w:sz="0" w:space="0" w:color="auto"/>
        <w:bottom w:val="none" w:sz="0" w:space="0" w:color="auto"/>
        <w:right w:val="none" w:sz="0" w:space="0" w:color="auto"/>
      </w:divBdr>
    </w:div>
    <w:div w:id="2127195582">
      <w:marLeft w:val="0"/>
      <w:marRight w:val="0"/>
      <w:marTop w:val="0"/>
      <w:marBottom w:val="0"/>
      <w:divBdr>
        <w:top w:val="none" w:sz="0" w:space="0" w:color="auto"/>
        <w:left w:val="none" w:sz="0" w:space="0" w:color="auto"/>
        <w:bottom w:val="none" w:sz="0" w:space="0" w:color="auto"/>
        <w:right w:val="none" w:sz="0" w:space="0" w:color="auto"/>
      </w:divBdr>
    </w:div>
    <w:div w:id="2127195583">
      <w:marLeft w:val="0"/>
      <w:marRight w:val="0"/>
      <w:marTop w:val="0"/>
      <w:marBottom w:val="0"/>
      <w:divBdr>
        <w:top w:val="none" w:sz="0" w:space="0" w:color="auto"/>
        <w:left w:val="none" w:sz="0" w:space="0" w:color="auto"/>
        <w:bottom w:val="none" w:sz="0" w:space="0" w:color="auto"/>
        <w:right w:val="none" w:sz="0" w:space="0" w:color="auto"/>
      </w:divBdr>
    </w:div>
    <w:div w:id="2127195584">
      <w:marLeft w:val="0"/>
      <w:marRight w:val="0"/>
      <w:marTop w:val="0"/>
      <w:marBottom w:val="0"/>
      <w:divBdr>
        <w:top w:val="none" w:sz="0" w:space="0" w:color="auto"/>
        <w:left w:val="none" w:sz="0" w:space="0" w:color="auto"/>
        <w:bottom w:val="none" w:sz="0" w:space="0" w:color="auto"/>
        <w:right w:val="none" w:sz="0" w:space="0" w:color="auto"/>
      </w:divBdr>
    </w:div>
    <w:div w:id="2127195585">
      <w:marLeft w:val="0"/>
      <w:marRight w:val="0"/>
      <w:marTop w:val="0"/>
      <w:marBottom w:val="0"/>
      <w:divBdr>
        <w:top w:val="none" w:sz="0" w:space="0" w:color="auto"/>
        <w:left w:val="none" w:sz="0" w:space="0" w:color="auto"/>
        <w:bottom w:val="none" w:sz="0" w:space="0" w:color="auto"/>
        <w:right w:val="none" w:sz="0" w:space="0" w:color="auto"/>
      </w:divBdr>
    </w:div>
    <w:div w:id="2127195586">
      <w:marLeft w:val="0"/>
      <w:marRight w:val="0"/>
      <w:marTop w:val="0"/>
      <w:marBottom w:val="0"/>
      <w:divBdr>
        <w:top w:val="none" w:sz="0" w:space="0" w:color="auto"/>
        <w:left w:val="none" w:sz="0" w:space="0" w:color="auto"/>
        <w:bottom w:val="none" w:sz="0" w:space="0" w:color="auto"/>
        <w:right w:val="none" w:sz="0" w:space="0" w:color="auto"/>
      </w:divBdr>
    </w:div>
    <w:div w:id="2127195587">
      <w:marLeft w:val="0"/>
      <w:marRight w:val="0"/>
      <w:marTop w:val="0"/>
      <w:marBottom w:val="0"/>
      <w:divBdr>
        <w:top w:val="none" w:sz="0" w:space="0" w:color="auto"/>
        <w:left w:val="none" w:sz="0" w:space="0" w:color="auto"/>
        <w:bottom w:val="none" w:sz="0" w:space="0" w:color="auto"/>
        <w:right w:val="none" w:sz="0" w:space="0" w:color="auto"/>
      </w:divBdr>
    </w:div>
    <w:div w:id="2127195588">
      <w:marLeft w:val="0"/>
      <w:marRight w:val="0"/>
      <w:marTop w:val="0"/>
      <w:marBottom w:val="0"/>
      <w:divBdr>
        <w:top w:val="none" w:sz="0" w:space="0" w:color="auto"/>
        <w:left w:val="none" w:sz="0" w:space="0" w:color="auto"/>
        <w:bottom w:val="none" w:sz="0" w:space="0" w:color="auto"/>
        <w:right w:val="none" w:sz="0" w:space="0" w:color="auto"/>
      </w:divBdr>
    </w:div>
    <w:div w:id="2127195589">
      <w:marLeft w:val="0"/>
      <w:marRight w:val="0"/>
      <w:marTop w:val="0"/>
      <w:marBottom w:val="0"/>
      <w:divBdr>
        <w:top w:val="none" w:sz="0" w:space="0" w:color="auto"/>
        <w:left w:val="none" w:sz="0" w:space="0" w:color="auto"/>
        <w:bottom w:val="none" w:sz="0" w:space="0" w:color="auto"/>
        <w:right w:val="none" w:sz="0" w:space="0" w:color="auto"/>
      </w:divBdr>
    </w:div>
    <w:div w:id="2127195590">
      <w:marLeft w:val="0"/>
      <w:marRight w:val="0"/>
      <w:marTop w:val="0"/>
      <w:marBottom w:val="0"/>
      <w:divBdr>
        <w:top w:val="none" w:sz="0" w:space="0" w:color="auto"/>
        <w:left w:val="none" w:sz="0" w:space="0" w:color="auto"/>
        <w:bottom w:val="none" w:sz="0" w:space="0" w:color="auto"/>
        <w:right w:val="none" w:sz="0" w:space="0" w:color="auto"/>
      </w:divBdr>
    </w:div>
    <w:div w:id="2127195591">
      <w:marLeft w:val="0"/>
      <w:marRight w:val="0"/>
      <w:marTop w:val="0"/>
      <w:marBottom w:val="0"/>
      <w:divBdr>
        <w:top w:val="none" w:sz="0" w:space="0" w:color="auto"/>
        <w:left w:val="none" w:sz="0" w:space="0" w:color="auto"/>
        <w:bottom w:val="none" w:sz="0" w:space="0" w:color="auto"/>
        <w:right w:val="none" w:sz="0" w:space="0" w:color="auto"/>
      </w:divBdr>
    </w:div>
    <w:div w:id="2127195592">
      <w:marLeft w:val="0"/>
      <w:marRight w:val="0"/>
      <w:marTop w:val="0"/>
      <w:marBottom w:val="0"/>
      <w:divBdr>
        <w:top w:val="none" w:sz="0" w:space="0" w:color="auto"/>
        <w:left w:val="none" w:sz="0" w:space="0" w:color="auto"/>
        <w:bottom w:val="none" w:sz="0" w:space="0" w:color="auto"/>
        <w:right w:val="none" w:sz="0" w:space="0" w:color="auto"/>
      </w:divBdr>
    </w:div>
    <w:div w:id="2127195593">
      <w:marLeft w:val="0"/>
      <w:marRight w:val="0"/>
      <w:marTop w:val="0"/>
      <w:marBottom w:val="0"/>
      <w:divBdr>
        <w:top w:val="none" w:sz="0" w:space="0" w:color="auto"/>
        <w:left w:val="none" w:sz="0" w:space="0" w:color="auto"/>
        <w:bottom w:val="none" w:sz="0" w:space="0" w:color="auto"/>
        <w:right w:val="none" w:sz="0" w:space="0" w:color="auto"/>
      </w:divBdr>
    </w:div>
    <w:div w:id="2127195594">
      <w:marLeft w:val="0"/>
      <w:marRight w:val="0"/>
      <w:marTop w:val="0"/>
      <w:marBottom w:val="0"/>
      <w:divBdr>
        <w:top w:val="none" w:sz="0" w:space="0" w:color="auto"/>
        <w:left w:val="none" w:sz="0" w:space="0" w:color="auto"/>
        <w:bottom w:val="none" w:sz="0" w:space="0" w:color="auto"/>
        <w:right w:val="none" w:sz="0" w:space="0" w:color="auto"/>
      </w:divBdr>
    </w:div>
    <w:div w:id="2127195595">
      <w:marLeft w:val="0"/>
      <w:marRight w:val="0"/>
      <w:marTop w:val="0"/>
      <w:marBottom w:val="0"/>
      <w:divBdr>
        <w:top w:val="none" w:sz="0" w:space="0" w:color="auto"/>
        <w:left w:val="none" w:sz="0" w:space="0" w:color="auto"/>
        <w:bottom w:val="none" w:sz="0" w:space="0" w:color="auto"/>
        <w:right w:val="none" w:sz="0" w:space="0" w:color="auto"/>
      </w:divBdr>
    </w:div>
    <w:div w:id="2127195596">
      <w:marLeft w:val="0"/>
      <w:marRight w:val="0"/>
      <w:marTop w:val="0"/>
      <w:marBottom w:val="0"/>
      <w:divBdr>
        <w:top w:val="none" w:sz="0" w:space="0" w:color="auto"/>
        <w:left w:val="none" w:sz="0" w:space="0" w:color="auto"/>
        <w:bottom w:val="none" w:sz="0" w:space="0" w:color="auto"/>
        <w:right w:val="none" w:sz="0" w:space="0" w:color="auto"/>
      </w:divBdr>
    </w:div>
    <w:div w:id="2127195597">
      <w:marLeft w:val="0"/>
      <w:marRight w:val="0"/>
      <w:marTop w:val="0"/>
      <w:marBottom w:val="0"/>
      <w:divBdr>
        <w:top w:val="none" w:sz="0" w:space="0" w:color="auto"/>
        <w:left w:val="none" w:sz="0" w:space="0" w:color="auto"/>
        <w:bottom w:val="none" w:sz="0" w:space="0" w:color="auto"/>
        <w:right w:val="none" w:sz="0" w:space="0" w:color="auto"/>
      </w:divBdr>
    </w:div>
    <w:div w:id="2127195598">
      <w:marLeft w:val="0"/>
      <w:marRight w:val="0"/>
      <w:marTop w:val="0"/>
      <w:marBottom w:val="0"/>
      <w:divBdr>
        <w:top w:val="none" w:sz="0" w:space="0" w:color="auto"/>
        <w:left w:val="none" w:sz="0" w:space="0" w:color="auto"/>
        <w:bottom w:val="none" w:sz="0" w:space="0" w:color="auto"/>
        <w:right w:val="none" w:sz="0" w:space="0" w:color="auto"/>
      </w:divBdr>
    </w:div>
    <w:div w:id="2127195599">
      <w:marLeft w:val="0"/>
      <w:marRight w:val="0"/>
      <w:marTop w:val="0"/>
      <w:marBottom w:val="0"/>
      <w:divBdr>
        <w:top w:val="none" w:sz="0" w:space="0" w:color="auto"/>
        <w:left w:val="none" w:sz="0" w:space="0" w:color="auto"/>
        <w:bottom w:val="none" w:sz="0" w:space="0" w:color="auto"/>
        <w:right w:val="none" w:sz="0" w:space="0" w:color="auto"/>
      </w:divBdr>
    </w:div>
    <w:div w:id="2127195600">
      <w:marLeft w:val="0"/>
      <w:marRight w:val="0"/>
      <w:marTop w:val="0"/>
      <w:marBottom w:val="0"/>
      <w:divBdr>
        <w:top w:val="none" w:sz="0" w:space="0" w:color="auto"/>
        <w:left w:val="none" w:sz="0" w:space="0" w:color="auto"/>
        <w:bottom w:val="none" w:sz="0" w:space="0" w:color="auto"/>
        <w:right w:val="none" w:sz="0" w:space="0" w:color="auto"/>
      </w:divBdr>
    </w:div>
    <w:div w:id="2127195601">
      <w:marLeft w:val="0"/>
      <w:marRight w:val="0"/>
      <w:marTop w:val="0"/>
      <w:marBottom w:val="0"/>
      <w:divBdr>
        <w:top w:val="none" w:sz="0" w:space="0" w:color="auto"/>
        <w:left w:val="none" w:sz="0" w:space="0" w:color="auto"/>
        <w:bottom w:val="none" w:sz="0" w:space="0" w:color="auto"/>
        <w:right w:val="none" w:sz="0" w:space="0" w:color="auto"/>
      </w:divBdr>
    </w:div>
    <w:div w:id="2127195602">
      <w:marLeft w:val="0"/>
      <w:marRight w:val="0"/>
      <w:marTop w:val="0"/>
      <w:marBottom w:val="0"/>
      <w:divBdr>
        <w:top w:val="none" w:sz="0" w:space="0" w:color="auto"/>
        <w:left w:val="none" w:sz="0" w:space="0" w:color="auto"/>
        <w:bottom w:val="none" w:sz="0" w:space="0" w:color="auto"/>
        <w:right w:val="none" w:sz="0" w:space="0" w:color="auto"/>
      </w:divBdr>
    </w:div>
    <w:div w:id="2127195603">
      <w:marLeft w:val="0"/>
      <w:marRight w:val="0"/>
      <w:marTop w:val="0"/>
      <w:marBottom w:val="0"/>
      <w:divBdr>
        <w:top w:val="none" w:sz="0" w:space="0" w:color="auto"/>
        <w:left w:val="none" w:sz="0" w:space="0" w:color="auto"/>
        <w:bottom w:val="none" w:sz="0" w:space="0" w:color="auto"/>
        <w:right w:val="none" w:sz="0" w:space="0" w:color="auto"/>
      </w:divBdr>
    </w:div>
    <w:div w:id="2127195604">
      <w:marLeft w:val="0"/>
      <w:marRight w:val="0"/>
      <w:marTop w:val="0"/>
      <w:marBottom w:val="0"/>
      <w:divBdr>
        <w:top w:val="none" w:sz="0" w:space="0" w:color="auto"/>
        <w:left w:val="none" w:sz="0" w:space="0" w:color="auto"/>
        <w:bottom w:val="none" w:sz="0" w:space="0" w:color="auto"/>
        <w:right w:val="none" w:sz="0" w:space="0" w:color="auto"/>
      </w:divBdr>
    </w:div>
    <w:div w:id="2127195605">
      <w:marLeft w:val="0"/>
      <w:marRight w:val="0"/>
      <w:marTop w:val="0"/>
      <w:marBottom w:val="0"/>
      <w:divBdr>
        <w:top w:val="none" w:sz="0" w:space="0" w:color="auto"/>
        <w:left w:val="none" w:sz="0" w:space="0" w:color="auto"/>
        <w:bottom w:val="none" w:sz="0" w:space="0" w:color="auto"/>
        <w:right w:val="none" w:sz="0" w:space="0" w:color="auto"/>
      </w:divBdr>
    </w:div>
    <w:div w:id="2127195606">
      <w:marLeft w:val="0"/>
      <w:marRight w:val="0"/>
      <w:marTop w:val="0"/>
      <w:marBottom w:val="0"/>
      <w:divBdr>
        <w:top w:val="none" w:sz="0" w:space="0" w:color="auto"/>
        <w:left w:val="none" w:sz="0" w:space="0" w:color="auto"/>
        <w:bottom w:val="none" w:sz="0" w:space="0" w:color="auto"/>
        <w:right w:val="none" w:sz="0" w:space="0" w:color="auto"/>
      </w:divBdr>
    </w:div>
    <w:div w:id="2127195607">
      <w:marLeft w:val="0"/>
      <w:marRight w:val="0"/>
      <w:marTop w:val="0"/>
      <w:marBottom w:val="0"/>
      <w:divBdr>
        <w:top w:val="none" w:sz="0" w:space="0" w:color="auto"/>
        <w:left w:val="none" w:sz="0" w:space="0" w:color="auto"/>
        <w:bottom w:val="none" w:sz="0" w:space="0" w:color="auto"/>
        <w:right w:val="none" w:sz="0" w:space="0" w:color="auto"/>
      </w:divBdr>
    </w:div>
    <w:div w:id="2127195608">
      <w:marLeft w:val="0"/>
      <w:marRight w:val="0"/>
      <w:marTop w:val="0"/>
      <w:marBottom w:val="0"/>
      <w:divBdr>
        <w:top w:val="none" w:sz="0" w:space="0" w:color="auto"/>
        <w:left w:val="none" w:sz="0" w:space="0" w:color="auto"/>
        <w:bottom w:val="none" w:sz="0" w:space="0" w:color="auto"/>
        <w:right w:val="none" w:sz="0" w:space="0" w:color="auto"/>
      </w:divBdr>
    </w:div>
    <w:div w:id="2127195609">
      <w:marLeft w:val="0"/>
      <w:marRight w:val="0"/>
      <w:marTop w:val="0"/>
      <w:marBottom w:val="0"/>
      <w:divBdr>
        <w:top w:val="none" w:sz="0" w:space="0" w:color="auto"/>
        <w:left w:val="none" w:sz="0" w:space="0" w:color="auto"/>
        <w:bottom w:val="none" w:sz="0" w:space="0" w:color="auto"/>
        <w:right w:val="none" w:sz="0" w:space="0" w:color="auto"/>
      </w:divBdr>
    </w:div>
    <w:div w:id="2127195610">
      <w:marLeft w:val="0"/>
      <w:marRight w:val="0"/>
      <w:marTop w:val="0"/>
      <w:marBottom w:val="0"/>
      <w:divBdr>
        <w:top w:val="none" w:sz="0" w:space="0" w:color="auto"/>
        <w:left w:val="none" w:sz="0" w:space="0" w:color="auto"/>
        <w:bottom w:val="none" w:sz="0" w:space="0" w:color="auto"/>
        <w:right w:val="none" w:sz="0" w:space="0" w:color="auto"/>
      </w:divBdr>
    </w:div>
    <w:div w:id="2127195611">
      <w:marLeft w:val="0"/>
      <w:marRight w:val="0"/>
      <w:marTop w:val="0"/>
      <w:marBottom w:val="0"/>
      <w:divBdr>
        <w:top w:val="none" w:sz="0" w:space="0" w:color="auto"/>
        <w:left w:val="none" w:sz="0" w:space="0" w:color="auto"/>
        <w:bottom w:val="none" w:sz="0" w:space="0" w:color="auto"/>
        <w:right w:val="none" w:sz="0" w:space="0" w:color="auto"/>
      </w:divBdr>
    </w:div>
    <w:div w:id="2127195612">
      <w:marLeft w:val="0"/>
      <w:marRight w:val="0"/>
      <w:marTop w:val="0"/>
      <w:marBottom w:val="0"/>
      <w:divBdr>
        <w:top w:val="none" w:sz="0" w:space="0" w:color="auto"/>
        <w:left w:val="none" w:sz="0" w:space="0" w:color="auto"/>
        <w:bottom w:val="none" w:sz="0" w:space="0" w:color="auto"/>
        <w:right w:val="none" w:sz="0" w:space="0" w:color="auto"/>
      </w:divBdr>
    </w:div>
    <w:div w:id="2127195613">
      <w:marLeft w:val="0"/>
      <w:marRight w:val="0"/>
      <w:marTop w:val="0"/>
      <w:marBottom w:val="0"/>
      <w:divBdr>
        <w:top w:val="none" w:sz="0" w:space="0" w:color="auto"/>
        <w:left w:val="none" w:sz="0" w:space="0" w:color="auto"/>
        <w:bottom w:val="none" w:sz="0" w:space="0" w:color="auto"/>
        <w:right w:val="none" w:sz="0" w:space="0" w:color="auto"/>
      </w:divBdr>
    </w:div>
    <w:div w:id="2127195614">
      <w:marLeft w:val="0"/>
      <w:marRight w:val="0"/>
      <w:marTop w:val="0"/>
      <w:marBottom w:val="0"/>
      <w:divBdr>
        <w:top w:val="none" w:sz="0" w:space="0" w:color="auto"/>
        <w:left w:val="none" w:sz="0" w:space="0" w:color="auto"/>
        <w:bottom w:val="none" w:sz="0" w:space="0" w:color="auto"/>
        <w:right w:val="none" w:sz="0" w:space="0" w:color="auto"/>
      </w:divBdr>
    </w:div>
    <w:div w:id="2127195615">
      <w:marLeft w:val="0"/>
      <w:marRight w:val="0"/>
      <w:marTop w:val="0"/>
      <w:marBottom w:val="0"/>
      <w:divBdr>
        <w:top w:val="none" w:sz="0" w:space="0" w:color="auto"/>
        <w:left w:val="none" w:sz="0" w:space="0" w:color="auto"/>
        <w:bottom w:val="none" w:sz="0" w:space="0" w:color="auto"/>
        <w:right w:val="none" w:sz="0" w:space="0" w:color="auto"/>
      </w:divBdr>
    </w:div>
    <w:div w:id="2127195616">
      <w:marLeft w:val="0"/>
      <w:marRight w:val="0"/>
      <w:marTop w:val="0"/>
      <w:marBottom w:val="0"/>
      <w:divBdr>
        <w:top w:val="none" w:sz="0" w:space="0" w:color="auto"/>
        <w:left w:val="none" w:sz="0" w:space="0" w:color="auto"/>
        <w:bottom w:val="none" w:sz="0" w:space="0" w:color="auto"/>
        <w:right w:val="none" w:sz="0" w:space="0" w:color="auto"/>
      </w:divBdr>
    </w:div>
    <w:div w:id="2127195617">
      <w:marLeft w:val="0"/>
      <w:marRight w:val="0"/>
      <w:marTop w:val="0"/>
      <w:marBottom w:val="0"/>
      <w:divBdr>
        <w:top w:val="none" w:sz="0" w:space="0" w:color="auto"/>
        <w:left w:val="none" w:sz="0" w:space="0" w:color="auto"/>
        <w:bottom w:val="none" w:sz="0" w:space="0" w:color="auto"/>
        <w:right w:val="none" w:sz="0" w:space="0" w:color="auto"/>
      </w:divBdr>
    </w:div>
    <w:div w:id="2127195618">
      <w:marLeft w:val="0"/>
      <w:marRight w:val="0"/>
      <w:marTop w:val="0"/>
      <w:marBottom w:val="0"/>
      <w:divBdr>
        <w:top w:val="none" w:sz="0" w:space="0" w:color="auto"/>
        <w:left w:val="none" w:sz="0" w:space="0" w:color="auto"/>
        <w:bottom w:val="none" w:sz="0" w:space="0" w:color="auto"/>
        <w:right w:val="none" w:sz="0" w:space="0" w:color="auto"/>
      </w:divBdr>
    </w:div>
    <w:div w:id="2127195619">
      <w:marLeft w:val="0"/>
      <w:marRight w:val="0"/>
      <w:marTop w:val="0"/>
      <w:marBottom w:val="0"/>
      <w:divBdr>
        <w:top w:val="none" w:sz="0" w:space="0" w:color="auto"/>
        <w:left w:val="none" w:sz="0" w:space="0" w:color="auto"/>
        <w:bottom w:val="none" w:sz="0" w:space="0" w:color="auto"/>
        <w:right w:val="none" w:sz="0" w:space="0" w:color="auto"/>
      </w:divBdr>
    </w:div>
    <w:div w:id="2127195620">
      <w:marLeft w:val="0"/>
      <w:marRight w:val="0"/>
      <w:marTop w:val="0"/>
      <w:marBottom w:val="0"/>
      <w:divBdr>
        <w:top w:val="none" w:sz="0" w:space="0" w:color="auto"/>
        <w:left w:val="none" w:sz="0" w:space="0" w:color="auto"/>
        <w:bottom w:val="none" w:sz="0" w:space="0" w:color="auto"/>
        <w:right w:val="none" w:sz="0" w:space="0" w:color="auto"/>
      </w:divBdr>
    </w:div>
    <w:div w:id="2127195621">
      <w:marLeft w:val="0"/>
      <w:marRight w:val="0"/>
      <w:marTop w:val="0"/>
      <w:marBottom w:val="0"/>
      <w:divBdr>
        <w:top w:val="none" w:sz="0" w:space="0" w:color="auto"/>
        <w:left w:val="none" w:sz="0" w:space="0" w:color="auto"/>
        <w:bottom w:val="none" w:sz="0" w:space="0" w:color="auto"/>
        <w:right w:val="none" w:sz="0" w:space="0" w:color="auto"/>
      </w:divBdr>
    </w:div>
    <w:div w:id="2127195622">
      <w:marLeft w:val="0"/>
      <w:marRight w:val="0"/>
      <w:marTop w:val="0"/>
      <w:marBottom w:val="0"/>
      <w:divBdr>
        <w:top w:val="none" w:sz="0" w:space="0" w:color="auto"/>
        <w:left w:val="none" w:sz="0" w:space="0" w:color="auto"/>
        <w:bottom w:val="none" w:sz="0" w:space="0" w:color="auto"/>
        <w:right w:val="none" w:sz="0" w:space="0" w:color="auto"/>
      </w:divBdr>
    </w:div>
    <w:div w:id="2127195623">
      <w:marLeft w:val="0"/>
      <w:marRight w:val="0"/>
      <w:marTop w:val="0"/>
      <w:marBottom w:val="0"/>
      <w:divBdr>
        <w:top w:val="none" w:sz="0" w:space="0" w:color="auto"/>
        <w:left w:val="none" w:sz="0" w:space="0" w:color="auto"/>
        <w:bottom w:val="none" w:sz="0" w:space="0" w:color="auto"/>
        <w:right w:val="none" w:sz="0" w:space="0" w:color="auto"/>
      </w:divBdr>
    </w:div>
    <w:div w:id="2127195624">
      <w:marLeft w:val="0"/>
      <w:marRight w:val="0"/>
      <w:marTop w:val="0"/>
      <w:marBottom w:val="0"/>
      <w:divBdr>
        <w:top w:val="none" w:sz="0" w:space="0" w:color="auto"/>
        <w:left w:val="none" w:sz="0" w:space="0" w:color="auto"/>
        <w:bottom w:val="none" w:sz="0" w:space="0" w:color="auto"/>
        <w:right w:val="none" w:sz="0" w:space="0" w:color="auto"/>
      </w:divBdr>
    </w:div>
    <w:div w:id="2127195625">
      <w:marLeft w:val="0"/>
      <w:marRight w:val="0"/>
      <w:marTop w:val="0"/>
      <w:marBottom w:val="0"/>
      <w:divBdr>
        <w:top w:val="none" w:sz="0" w:space="0" w:color="auto"/>
        <w:left w:val="none" w:sz="0" w:space="0" w:color="auto"/>
        <w:bottom w:val="none" w:sz="0" w:space="0" w:color="auto"/>
        <w:right w:val="none" w:sz="0" w:space="0" w:color="auto"/>
      </w:divBdr>
    </w:div>
    <w:div w:id="2127195626">
      <w:marLeft w:val="0"/>
      <w:marRight w:val="0"/>
      <w:marTop w:val="0"/>
      <w:marBottom w:val="0"/>
      <w:divBdr>
        <w:top w:val="none" w:sz="0" w:space="0" w:color="auto"/>
        <w:left w:val="none" w:sz="0" w:space="0" w:color="auto"/>
        <w:bottom w:val="none" w:sz="0" w:space="0" w:color="auto"/>
        <w:right w:val="none" w:sz="0" w:space="0" w:color="auto"/>
      </w:divBdr>
    </w:div>
    <w:div w:id="2127195627">
      <w:marLeft w:val="0"/>
      <w:marRight w:val="0"/>
      <w:marTop w:val="0"/>
      <w:marBottom w:val="0"/>
      <w:divBdr>
        <w:top w:val="none" w:sz="0" w:space="0" w:color="auto"/>
        <w:left w:val="none" w:sz="0" w:space="0" w:color="auto"/>
        <w:bottom w:val="none" w:sz="0" w:space="0" w:color="auto"/>
        <w:right w:val="none" w:sz="0" w:space="0" w:color="auto"/>
      </w:divBdr>
    </w:div>
    <w:div w:id="2127195628">
      <w:marLeft w:val="0"/>
      <w:marRight w:val="0"/>
      <w:marTop w:val="0"/>
      <w:marBottom w:val="0"/>
      <w:divBdr>
        <w:top w:val="none" w:sz="0" w:space="0" w:color="auto"/>
        <w:left w:val="none" w:sz="0" w:space="0" w:color="auto"/>
        <w:bottom w:val="none" w:sz="0" w:space="0" w:color="auto"/>
        <w:right w:val="none" w:sz="0" w:space="0" w:color="auto"/>
      </w:divBdr>
    </w:div>
    <w:div w:id="2127195629">
      <w:marLeft w:val="0"/>
      <w:marRight w:val="0"/>
      <w:marTop w:val="0"/>
      <w:marBottom w:val="0"/>
      <w:divBdr>
        <w:top w:val="none" w:sz="0" w:space="0" w:color="auto"/>
        <w:left w:val="none" w:sz="0" w:space="0" w:color="auto"/>
        <w:bottom w:val="none" w:sz="0" w:space="0" w:color="auto"/>
        <w:right w:val="none" w:sz="0" w:space="0" w:color="auto"/>
      </w:divBdr>
    </w:div>
    <w:div w:id="2127195630">
      <w:marLeft w:val="0"/>
      <w:marRight w:val="0"/>
      <w:marTop w:val="0"/>
      <w:marBottom w:val="0"/>
      <w:divBdr>
        <w:top w:val="none" w:sz="0" w:space="0" w:color="auto"/>
        <w:left w:val="none" w:sz="0" w:space="0" w:color="auto"/>
        <w:bottom w:val="none" w:sz="0" w:space="0" w:color="auto"/>
        <w:right w:val="none" w:sz="0" w:space="0" w:color="auto"/>
      </w:divBdr>
    </w:div>
    <w:div w:id="2127195631">
      <w:marLeft w:val="0"/>
      <w:marRight w:val="0"/>
      <w:marTop w:val="0"/>
      <w:marBottom w:val="0"/>
      <w:divBdr>
        <w:top w:val="none" w:sz="0" w:space="0" w:color="auto"/>
        <w:left w:val="none" w:sz="0" w:space="0" w:color="auto"/>
        <w:bottom w:val="none" w:sz="0" w:space="0" w:color="auto"/>
        <w:right w:val="none" w:sz="0" w:space="0" w:color="auto"/>
      </w:divBdr>
    </w:div>
    <w:div w:id="2127195632">
      <w:marLeft w:val="0"/>
      <w:marRight w:val="0"/>
      <w:marTop w:val="0"/>
      <w:marBottom w:val="0"/>
      <w:divBdr>
        <w:top w:val="none" w:sz="0" w:space="0" w:color="auto"/>
        <w:left w:val="none" w:sz="0" w:space="0" w:color="auto"/>
        <w:bottom w:val="none" w:sz="0" w:space="0" w:color="auto"/>
        <w:right w:val="none" w:sz="0" w:space="0" w:color="auto"/>
      </w:divBdr>
    </w:div>
    <w:div w:id="2127195633">
      <w:marLeft w:val="0"/>
      <w:marRight w:val="0"/>
      <w:marTop w:val="0"/>
      <w:marBottom w:val="0"/>
      <w:divBdr>
        <w:top w:val="none" w:sz="0" w:space="0" w:color="auto"/>
        <w:left w:val="none" w:sz="0" w:space="0" w:color="auto"/>
        <w:bottom w:val="none" w:sz="0" w:space="0" w:color="auto"/>
        <w:right w:val="none" w:sz="0" w:space="0" w:color="auto"/>
      </w:divBdr>
    </w:div>
    <w:div w:id="2127195634">
      <w:marLeft w:val="0"/>
      <w:marRight w:val="0"/>
      <w:marTop w:val="0"/>
      <w:marBottom w:val="0"/>
      <w:divBdr>
        <w:top w:val="none" w:sz="0" w:space="0" w:color="auto"/>
        <w:left w:val="none" w:sz="0" w:space="0" w:color="auto"/>
        <w:bottom w:val="none" w:sz="0" w:space="0" w:color="auto"/>
        <w:right w:val="none" w:sz="0" w:space="0" w:color="auto"/>
      </w:divBdr>
    </w:div>
    <w:div w:id="2127195635">
      <w:marLeft w:val="0"/>
      <w:marRight w:val="0"/>
      <w:marTop w:val="0"/>
      <w:marBottom w:val="0"/>
      <w:divBdr>
        <w:top w:val="none" w:sz="0" w:space="0" w:color="auto"/>
        <w:left w:val="none" w:sz="0" w:space="0" w:color="auto"/>
        <w:bottom w:val="none" w:sz="0" w:space="0" w:color="auto"/>
        <w:right w:val="none" w:sz="0" w:space="0" w:color="auto"/>
      </w:divBdr>
    </w:div>
    <w:div w:id="2127195636">
      <w:marLeft w:val="0"/>
      <w:marRight w:val="0"/>
      <w:marTop w:val="0"/>
      <w:marBottom w:val="0"/>
      <w:divBdr>
        <w:top w:val="none" w:sz="0" w:space="0" w:color="auto"/>
        <w:left w:val="none" w:sz="0" w:space="0" w:color="auto"/>
        <w:bottom w:val="none" w:sz="0" w:space="0" w:color="auto"/>
        <w:right w:val="none" w:sz="0" w:space="0" w:color="auto"/>
      </w:divBdr>
    </w:div>
    <w:div w:id="2127195637">
      <w:marLeft w:val="0"/>
      <w:marRight w:val="0"/>
      <w:marTop w:val="0"/>
      <w:marBottom w:val="0"/>
      <w:divBdr>
        <w:top w:val="none" w:sz="0" w:space="0" w:color="auto"/>
        <w:left w:val="none" w:sz="0" w:space="0" w:color="auto"/>
        <w:bottom w:val="none" w:sz="0" w:space="0" w:color="auto"/>
        <w:right w:val="none" w:sz="0" w:space="0" w:color="auto"/>
      </w:divBdr>
    </w:div>
    <w:div w:id="2127195638">
      <w:marLeft w:val="0"/>
      <w:marRight w:val="0"/>
      <w:marTop w:val="0"/>
      <w:marBottom w:val="0"/>
      <w:divBdr>
        <w:top w:val="none" w:sz="0" w:space="0" w:color="auto"/>
        <w:left w:val="none" w:sz="0" w:space="0" w:color="auto"/>
        <w:bottom w:val="none" w:sz="0" w:space="0" w:color="auto"/>
        <w:right w:val="none" w:sz="0" w:space="0" w:color="auto"/>
      </w:divBdr>
    </w:div>
    <w:div w:id="2127195639">
      <w:marLeft w:val="0"/>
      <w:marRight w:val="0"/>
      <w:marTop w:val="0"/>
      <w:marBottom w:val="0"/>
      <w:divBdr>
        <w:top w:val="none" w:sz="0" w:space="0" w:color="auto"/>
        <w:left w:val="none" w:sz="0" w:space="0" w:color="auto"/>
        <w:bottom w:val="none" w:sz="0" w:space="0" w:color="auto"/>
        <w:right w:val="none" w:sz="0" w:space="0" w:color="auto"/>
      </w:divBdr>
    </w:div>
    <w:div w:id="2127195640">
      <w:marLeft w:val="0"/>
      <w:marRight w:val="0"/>
      <w:marTop w:val="0"/>
      <w:marBottom w:val="0"/>
      <w:divBdr>
        <w:top w:val="none" w:sz="0" w:space="0" w:color="auto"/>
        <w:left w:val="none" w:sz="0" w:space="0" w:color="auto"/>
        <w:bottom w:val="none" w:sz="0" w:space="0" w:color="auto"/>
        <w:right w:val="none" w:sz="0" w:space="0" w:color="auto"/>
      </w:divBdr>
    </w:div>
    <w:div w:id="2127195641">
      <w:marLeft w:val="0"/>
      <w:marRight w:val="0"/>
      <w:marTop w:val="0"/>
      <w:marBottom w:val="0"/>
      <w:divBdr>
        <w:top w:val="none" w:sz="0" w:space="0" w:color="auto"/>
        <w:left w:val="none" w:sz="0" w:space="0" w:color="auto"/>
        <w:bottom w:val="none" w:sz="0" w:space="0" w:color="auto"/>
        <w:right w:val="none" w:sz="0" w:space="0" w:color="auto"/>
      </w:divBdr>
    </w:div>
    <w:div w:id="2127195642">
      <w:marLeft w:val="0"/>
      <w:marRight w:val="0"/>
      <w:marTop w:val="0"/>
      <w:marBottom w:val="0"/>
      <w:divBdr>
        <w:top w:val="none" w:sz="0" w:space="0" w:color="auto"/>
        <w:left w:val="none" w:sz="0" w:space="0" w:color="auto"/>
        <w:bottom w:val="none" w:sz="0" w:space="0" w:color="auto"/>
        <w:right w:val="none" w:sz="0" w:space="0" w:color="auto"/>
      </w:divBdr>
    </w:div>
    <w:div w:id="2127195643">
      <w:marLeft w:val="0"/>
      <w:marRight w:val="0"/>
      <w:marTop w:val="0"/>
      <w:marBottom w:val="0"/>
      <w:divBdr>
        <w:top w:val="none" w:sz="0" w:space="0" w:color="auto"/>
        <w:left w:val="none" w:sz="0" w:space="0" w:color="auto"/>
        <w:bottom w:val="none" w:sz="0" w:space="0" w:color="auto"/>
        <w:right w:val="none" w:sz="0" w:space="0" w:color="auto"/>
      </w:divBdr>
    </w:div>
    <w:div w:id="2127195644">
      <w:marLeft w:val="0"/>
      <w:marRight w:val="0"/>
      <w:marTop w:val="0"/>
      <w:marBottom w:val="0"/>
      <w:divBdr>
        <w:top w:val="none" w:sz="0" w:space="0" w:color="auto"/>
        <w:left w:val="none" w:sz="0" w:space="0" w:color="auto"/>
        <w:bottom w:val="none" w:sz="0" w:space="0" w:color="auto"/>
        <w:right w:val="none" w:sz="0" w:space="0" w:color="auto"/>
      </w:divBdr>
    </w:div>
    <w:div w:id="2127195645">
      <w:marLeft w:val="0"/>
      <w:marRight w:val="0"/>
      <w:marTop w:val="0"/>
      <w:marBottom w:val="0"/>
      <w:divBdr>
        <w:top w:val="none" w:sz="0" w:space="0" w:color="auto"/>
        <w:left w:val="none" w:sz="0" w:space="0" w:color="auto"/>
        <w:bottom w:val="none" w:sz="0" w:space="0" w:color="auto"/>
        <w:right w:val="none" w:sz="0" w:space="0" w:color="auto"/>
      </w:divBdr>
    </w:div>
    <w:div w:id="2127195646">
      <w:marLeft w:val="0"/>
      <w:marRight w:val="0"/>
      <w:marTop w:val="0"/>
      <w:marBottom w:val="0"/>
      <w:divBdr>
        <w:top w:val="none" w:sz="0" w:space="0" w:color="auto"/>
        <w:left w:val="none" w:sz="0" w:space="0" w:color="auto"/>
        <w:bottom w:val="none" w:sz="0" w:space="0" w:color="auto"/>
        <w:right w:val="none" w:sz="0" w:space="0" w:color="auto"/>
      </w:divBdr>
    </w:div>
    <w:div w:id="2127195647">
      <w:marLeft w:val="0"/>
      <w:marRight w:val="0"/>
      <w:marTop w:val="0"/>
      <w:marBottom w:val="0"/>
      <w:divBdr>
        <w:top w:val="none" w:sz="0" w:space="0" w:color="auto"/>
        <w:left w:val="none" w:sz="0" w:space="0" w:color="auto"/>
        <w:bottom w:val="none" w:sz="0" w:space="0" w:color="auto"/>
        <w:right w:val="none" w:sz="0" w:space="0" w:color="auto"/>
      </w:divBdr>
    </w:div>
    <w:div w:id="2127195648">
      <w:marLeft w:val="0"/>
      <w:marRight w:val="0"/>
      <w:marTop w:val="0"/>
      <w:marBottom w:val="0"/>
      <w:divBdr>
        <w:top w:val="none" w:sz="0" w:space="0" w:color="auto"/>
        <w:left w:val="none" w:sz="0" w:space="0" w:color="auto"/>
        <w:bottom w:val="none" w:sz="0" w:space="0" w:color="auto"/>
        <w:right w:val="none" w:sz="0" w:space="0" w:color="auto"/>
      </w:divBdr>
    </w:div>
    <w:div w:id="2127195649">
      <w:marLeft w:val="0"/>
      <w:marRight w:val="0"/>
      <w:marTop w:val="0"/>
      <w:marBottom w:val="0"/>
      <w:divBdr>
        <w:top w:val="none" w:sz="0" w:space="0" w:color="auto"/>
        <w:left w:val="none" w:sz="0" w:space="0" w:color="auto"/>
        <w:bottom w:val="none" w:sz="0" w:space="0" w:color="auto"/>
        <w:right w:val="none" w:sz="0" w:space="0" w:color="auto"/>
      </w:divBdr>
    </w:div>
    <w:div w:id="2127195650">
      <w:marLeft w:val="0"/>
      <w:marRight w:val="0"/>
      <w:marTop w:val="0"/>
      <w:marBottom w:val="0"/>
      <w:divBdr>
        <w:top w:val="none" w:sz="0" w:space="0" w:color="auto"/>
        <w:left w:val="none" w:sz="0" w:space="0" w:color="auto"/>
        <w:bottom w:val="none" w:sz="0" w:space="0" w:color="auto"/>
        <w:right w:val="none" w:sz="0" w:space="0" w:color="auto"/>
      </w:divBdr>
    </w:div>
    <w:div w:id="2127195651">
      <w:marLeft w:val="0"/>
      <w:marRight w:val="0"/>
      <w:marTop w:val="0"/>
      <w:marBottom w:val="0"/>
      <w:divBdr>
        <w:top w:val="none" w:sz="0" w:space="0" w:color="auto"/>
        <w:left w:val="none" w:sz="0" w:space="0" w:color="auto"/>
        <w:bottom w:val="none" w:sz="0" w:space="0" w:color="auto"/>
        <w:right w:val="none" w:sz="0" w:space="0" w:color="auto"/>
      </w:divBdr>
    </w:div>
    <w:div w:id="2127195652">
      <w:marLeft w:val="0"/>
      <w:marRight w:val="0"/>
      <w:marTop w:val="0"/>
      <w:marBottom w:val="0"/>
      <w:divBdr>
        <w:top w:val="none" w:sz="0" w:space="0" w:color="auto"/>
        <w:left w:val="none" w:sz="0" w:space="0" w:color="auto"/>
        <w:bottom w:val="none" w:sz="0" w:space="0" w:color="auto"/>
        <w:right w:val="none" w:sz="0" w:space="0" w:color="auto"/>
      </w:divBdr>
    </w:div>
    <w:div w:id="2127195653">
      <w:marLeft w:val="0"/>
      <w:marRight w:val="0"/>
      <w:marTop w:val="0"/>
      <w:marBottom w:val="0"/>
      <w:divBdr>
        <w:top w:val="none" w:sz="0" w:space="0" w:color="auto"/>
        <w:left w:val="none" w:sz="0" w:space="0" w:color="auto"/>
        <w:bottom w:val="none" w:sz="0" w:space="0" w:color="auto"/>
        <w:right w:val="none" w:sz="0" w:space="0" w:color="auto"/>
      </w:divBdr>
    </w:div>
    <w:div w:id="2127195654">
      <w:marLeft w:val="0"/>
      <w:marRight w:val="0"/>
      <w:marTop w:val="0"/>
      <w:marBottom w:val="0"/>
      <w:divBdr>
        <w:top w:val="none" w:sz="0" w:space="0" w:color="auto"/>
        <w:left w:val="none" w:sz="0" w:space="0" w:color="auto"/>
        <w:bottom w:val="none" w:sz="0" w:space="0" w:color="auto"/>
        <w:right w:val="none" w:sz="0" w:space="0" w:color="auto"/>
      </w:divBdr>
    </w:div>
    <w:div w:id="2127195655">
      <w:marLeft w:val="0"/>
      <w:marRight w:val="0"/>
      <w:marTop w:val="0"/>
      <w:marBottom w:val="0"/>
      <w:divBdr>
        <w:top w:val="none" w:sz="0" w:space="0" w:color="auto"/>
        <w:left w:val="none" w:sz="0" w:space="0" w:color="auto"/>
        <w:bottom w:val="none" w:sz="0" w:space="0" w:color="auto"/>
        <w:right w:val="none" w:sz="0" w:space="0" w:color="auto"/>
      </w:divBdr>
    </w:div>
    <w:div w:id="2127195656">
      <w:marLeft w:val="0"/>
      <w:marRight w:val="0"/>
      <w:marTop w:val="0"/>
      <w:marBottom w:val="0"/>
      <w:divBdr>
        <w:top w:val="none" w:sz="0" w:space="0" w:color="auto"/>
        <w:left w:val="none" w:sz="0" w:space="0" w:color="auto"/>
        <w:bottom w:val="none" w:sz="0" w:space="0" w:color="auto"/>
        <w:right w:val="none" w:sz="0" w:space="0" w:color="auto"/>
      </w:divBdr>
    </w:div>
    <w:div w:id="2127195657">
      <w:marLeft w:val="0"/>
      <w:marRight w:val="0"/>
      <w:marTop w:val="0"/>
      <w:marBottom w:val="0"/>
      <w:divBdr>
        <w:top w:val="none" w:sz="0" w:space="0" w:color="auto"/>
        <w:left w:val="none" w:sz="0" w:space="0" w:color="auto"/>
        <w:bottom w:val="none" w:sz="0" w:space="0" w:color="auto"/>
        <w:right w:val="none" w:sz="0" w:space="0" w:color="auto"/>
      </w:divBdr>
    </w:div>
    <w:div w:id="2127195658">
      <w:marLeft w:val="0"/>
      <w:marRight w:val="0"/>
      <w:marTop w:val="0"/>
      <w:marBottom w:val="0"/>
      <w:divBdr>
        <w:top w:val="none" w:sz="0" w:space="0" w:color="auto"/>
        <w:left w:val="none" w:sz="0" w:space="0" w:color="auto"/>
        <w:bottom w:val="none" w:sz="0" w:space="0" w:color="auto"/>
        <w:right w:val="none" w:sz="0" w:space="0" w:color="auto"/>
      </w:divBdr>
    </w:div>
    <w:div w:id="2127195659">
      <w:marLeft w:val="0"/>
      <w:marRight w:val="0"/>
      <w:marTop w:val="0"/>
      <w:marBottom w:val="0"/>
      <w:divBdr>
        <w:top w:val="none" w:sz="0" w:space="0" w:color="auto"/>
        <w:left w:val="none" w:sz="0" w:space="0" w:color="auto"/>
        <w:bottom w:val="none" w:sz="0" w:space="0" w:color="auto"/>
        <w:right w:val="none" w:sz="0" w:space="0" w:color="auto"/>
      </w:divBdr>
    </w:div>
    <w:div w:id="2127195660">
      <w:marLeft w:val="0"/>
      <w:marRight w:val="0"/>
      <w:marTop w:val="0"/>
      <w:marBottom w:val="0"/>
      <w:divBdr>
        <w:top w:val="none" w:sz="0" w:space="0" w:color="auto"/>
        <w:left w:val="none" w:sz="0" w:space="0" w:color="auto"/>
        <w:bottom w:val="none" w:sz="0" w:space="0" w:color="auto"/>
        <w:right w:val="none" w:sz="0" w:space="0" w:color="auto"/>
      </w:divBdr>
    </w:div>
    <w:div w:id="2127195661">
      <w:marLeft w:val="0"/>
      <w:marRight w:val="0"/>
      <w:marTop w:val="0"/>
      <w:marBottom w:val="0"/>
      <w:divBdr>
        <w:top w:val="none" w:sz="0" w:space="0" w:color="auto"/>
        <w:left w:val="none" w:sz="0" w:space="0" w:color="auto"/>
        <w:bottom w:val="none" w:sz="0" w:space="0" w:color="auto"/>
        <w:right w:val="none" w:sz="0" w:space="0" w:color="auto"/>
      </w:divBdr>
    </w:div>
    <w:div w:id="2127195662">
      <w:marLeft w:val="0"/>
      <w:marRight w:val="0"/>
      <w:marTop w:val="0"/>
      <w:marBottom w:val="0"/>
      <w:divBdr>
        <w:top w:val="none" w:sz="0" w:space="0" w:color="auto"/>
        <w:left w:val="none" w:sz="0" w:space="0" w:color="auto"/>
        <w:bottom w:val="none" w:sz="0" w:space="0" w:color="auto"/>
        <w:right w:val="none" w:sz="0" w:space="0" w:color="auto"/>
      </w:divBdr>
    </w:div>
    <w:div w:id="2127195663">
      <w:marLeft w:val="0"/>
      <w:marRight w:val="0"/>
      <w:marTop w:val="0"/>
      <w:marBottom w:val="0"/>
      <w:divBdr>
        <w:top w:val="none" w:sz="0" w:space="0" w:color="auto"/>
        <w:left w:val="none" w:sz="0" w:space="0" w:color="auto"/>
        <w:bottom w:val="none" w:sz="0" w:space="0" w:color="auto"/>
        <w:right w:val="none" w:sz="0" w:space="0" w:color="auto"/>
      </w:divBdr>
    </w:div>
    <w:div w:id="2127195664">
      <w:marLeft w:val="0"/>
      <w:marRight w:val="0"/>
      <w:marTop w:val="0"/>
      <w:marBottom w:val="0"/>
      <w:divBdr>
        <w:top w:val="none" w:sz="0" w:space="0" w:color="auto"/>
        <w:left w:val="none" w:sz="0" w:space="0" w:color="auto"/>
        <w:bottom w:val="none" w:sz="0" w:space="0" w:color="auto"/>
        <w:right w:val="none" w:sz="0" w:space="0" w:color="auto"/>
      </w:divBdr>
    </w:div>
    <w:div w:id="2127195665">
      <w:marLeft w:val="0"/>
      <w:marRight w:val="0"/>
      <w:marTop w:val="0"/>
      <w:marBottom w:val="0"/>
      <w:divBdr>
        <w:top w:val="none" w:sz="0" w:space="0" w:color="auto"/>
        <w:left w:val="none" w:sz="0" w:space="0" w:color="auto"/>
        <w:bottom w:val="none" w:sz="0" w:space="0" w:color="auto"/>
        <w:right w:val="none" w:sz="0" w:space="0" w:color="auto"/>
      </w:divBdr>
    </w:div>
    <w:div w:id="2127195666">
      <w:marLeft w:val="0"/>
      <w:marRight w:val="0"/>
      <w:marTop w:val="0"/>
      <w:marBottom w:val="0"/>
      <w:divBdr>
        <w:top w:val="none" w:sz="0" w:space="0" w:color="auto"/>
        <w:left w:val="none" w:sz="0" w:space="0" w:color="auto"/>
        <w:bottom w:val="none" w:sz="0" w:space="0" w:color="auto"/>
        <w:right w:val="none" w:sz="0" w:space="0" w:color="auto"/>
      </w:divBdr>
    </w:div>
    <w:div w:id="2127195667">
      <w:marLeft w:val="0"/>
      <w:marRight w:val="0"/>
      <w:marTop w:val="0"/>
      <w:marBottom w:val="0"/>
      <w:divBdr>
        <w:top w:val="none" w:sz="0" w:space="0" w:color="auto"/>
        <w:left w:val="none" w:sz="0" w:space="0" w:color="auto"/>
        <w:bottom w:val="none" w:sz="0" w:space="0" w:color="auto"/>
        <w:right w:val="none" w:sz="0" w:space="0" w:color="auto"/>
      </w:divBdr>
    </w:div>
    <w:div w:id="2127195668">
      <w:marLeft w:val="0"/>
      <w:marRight w:val="0"/>
      <w:marTop w:val="0"/>
      <w:marBottom w:val="0"/>
      <w:divBdr>
        <w:top w:val="none" w:sz="0" w:space="0" w:color="auto"/>
        <w:left w:val="none" w:sz="0" w:space="0" w:color="auto"/>
        <w:bottom w:val="none" w:sz="0" w:space="0" w:color="auto"/>
        <w:right w:val="none" w:sz="0" w:space="0" w:color="auto"/>
      </w:divBdr>
    </w:div>
    <w:div w:id="2127195669">
      <w:marLeft w:val="0"/>
      <w:marRight w:val="0"/>
      <w:marTop w:val="0"/>
      <w:marBottom w:val="0"/>
      <w:divBdr>
        <w:top w:val="none" w:sz="0" w:space="0" w:color="auto"/>
        <w:left w:val="none" w:sz="0" w:space="0" w:color="auto"/>
        <w:bottom w:val="none" w:sz="0" w:space="0" w:color="auto"/>
        <w:right w:val="none" w:sz="0" w:space="0" w:color="auto"/>
      </w:divBdr>
    </w:div>
    <w:div w:id="2127195670">
      <w:marLeft w:val="0"/>
      <w:marRight w:val="0"/>
      <w:marTop w:val="0"/>
      <w:marBottom w:val="0"/>
      <w:divBdr>
        <w:top w:val="none" w:sz="0" w:space="0" w:color="auto"/>
        <w:left w:val="none" w:sz="0" w:space="0" w:color="auto"/>
        <w:bottom w:val="none" w:sz="0" w:space="0" w:color="auto"/>
        <w:right w:val="none" w:sz="0" w:space="0" w:color="auto"/>
      </w:divBdr>
    </w:div>
    <w:div w:id="2127195671">
      <w:marLeft w:val="0"/>
      <w:marRight w:val="0"/>
      <w:marTop w:val="0"/>
      <w:marBottom w:val="0"/>
      <w:divBdr>
        <w:top w:val="none" w:sz="0" w:space="0" w:color="auto"/>
        <w:left w:val="none" w:sz="0" w:space="0" w:color="auto"/>
        <w:bottom w:val="none" w:sz="0" w:space="0" w:color="auto"/>
        <w:right w:val="none" w:sz="0" w:space="0" w:color="auto"/>
      </w:divBdr>
    </w:div>
    <w:div w:id="2127195672">
      <w:marLeft w:val="0"/>
      <w:marRight w:val="0"/>
      <w:marTop w:val="0"/>
      <w:marBottom w:val="0"/>
      <w:divBdr>
        <w:top w:val="none" w:sz="0" w:space="0" w:color="auto"/>
        <w:left w:val="none" w:sz="0" w:space="0" w:color="auto"/>
        <w:bottom w:val="none" w:sz="0" w:space="0" w:color="auto"/>
        <w:right w:val="none" w:sz="0" w:space="0" w:color="auto"/>
      </w:divBdr>
    </w:div>
    <w:div w:id="2127195673">
      <w:marLeft w:val="0"/>
      <w:marRight w:val="0"/>
      <w:marTop w:val="0"/>
      <w:marBottom w:val="0"/>
      <w:divBdr>
        <w:top w:val="none" w:sz="0" w:space="0" w:color="auto"/>
        <w:left w:val="none" w:sz="0" w:space="0" w:color="auto"/>
        <w:bottom w:val="none" w:sz="0" w:space="0" w:color="auto"/>
        <w:right w:val="none" w:sz="0" w:space="0" w:color="auto"/>
      </w:divBdr>
    </w:div>
    <w:div w:id="2127195674">
      <w:marLeft w:val="0"/>
      <w:marRight w:val="0"/>
      <w:marTop w:val="0"/>
      <w:marBottom w:val="0"/>
      <w:divBdr>
        <w:top w:val="none" w:sz="0" w:space="0" w:color="auto"/>
        <w:left w:val="none" w:sz="0" w:space="0" w:color="auto"/>
        <w:bottom w:val="none" w:sz="0" w:space="0" w:color="auto"/>
        <w:right w:val="none" w:sz="0" w:space="0" w:color="auto"/>
      </w:divBdr>
    </w:div>
    <w:div w:id="2127195675">
      <w:marLeft w:val="0"/>
      <w:marRight w:val="0"/>
      <w:marTop w:val="0"/>
      <w:marBottom w:val="0"/>
      <w:divBdr>
        <w:top w:val="none" w:sz="0" w:space="0" w:color="auto"/>
        <w:left w:val="none" w:sz="0" w:space="0" w:color="auto"/>
        <w:bottom w:val="none" w:sz="0" w:space="0" w:color="auto"/>
        <w:right w:val="none" w:sz="0" w:space="0" w:color="auto"/>
      </w:divBdr>
    </w:div>
    <w:div w:id="2127195676">
      <w:marLeft w:val="0"/>
      <w:marRight w:val="0"/>
      <w:marTop w:val="0"/>
      <w:marBottom w:val="0"/>
      <w:divBdr>
        <w:top w:val="none" w:sz="0" w:space="0" w:color="auto"/>
        <w:left w:val="none" w:sz="0" w:space="0" w:color="auto"/>
        <w:bottom w:val="none" w:sz="0" w:space="0" w:color="auto"/>
        <w:right w:val="none" w:sz="0" w:space="0" w:color="auto"/>
      </w:divBdr>
    </w:div>
    <w:div w:id="2127195677">
      <w:marLeft w:val="0"/>
      <w:marRight w:val="0"/>
      <w:marTop w:val="0"/>
      <w:marBottom w:val="0"/>
      <w:divBdr>
        <w:top w:val="none" w:sz="0" w:space="0" w:color="auto"/>
        <w:left w:val="none" w:sz="0" w:space="0" w:color="auto"/>
        <w:bottom w:val="none" w:sz="0" w:space="0" w:color="auto"/>
        <w:right w:val="none" w:sz="0" w:space="0" w:color="auto"/>
      </w:divBdr>
    </w:div>
    <w:div w:id="2127195678">
      <w:marLeft w:val="0"/>
      <w:marRight w:val="0"/>
      <w:marTop w:val="0"/>
      <w:marBottom w:val="0"/>
      <w:divBdr>
        <w:top w:val="none" w:sz="0" w:space="0" w:color="auto"/>
        <w:left w:val="none" w:sz="0" w:space="0" w:color="auto"/>
        <w:bottom w:val="none" w:sz="0" w:space="0" w:color="auto"/>
        <w:right w:val="none" w:sz="0" w:space="0" w:color="auto"/>
      </w:divBdr>
    </w:div>
    <w:div w:id="2127195679">
      <w:marLeft w:val="0"/>
      <w:marRight w:val="0"/>
      <w:marTop w:val="0"/>
      <w:marBottom w:val="0"/>
      <w:divBdr>
        <w:top w:val="none" w:sz="0" w:space="0" w:color="auto"/>
        <w:left w:val="none" w:sz="0" w:space="0" w:color="auto"/>
        <w:bottom w:val="none" w:sz="0" w:space="0" w:color="auto"/>
        <w:right w:val="none" w:sz="0" w:space="0" w:color="auto"/>
      </w:divBdr>
    </w:div>
    <w:div w:id="2127195680">
      <w:marLeft w:val="0"/>
      <w:marRight w:val="0"/>
      <w:marTop w:val="0"/>
      <w:marBottom w:val="0"/>
      <w:divBdr>
        <w:top w:val="none" w:sz="0" w:space="0" w:color="auto"/>
        <w:left w:val="none" w:sz="0" w:space="0" w:color="auto"/>
        <w:bottom w:val="none" w:sz="0" w:space="0" w:color="auto"/>
        <w:right w:val="none" w:sz="0" w:space="0" w:color="auto"/>
      </w:divBdr>
    </w:div>
    <w:div w:id="2127195681">
      <w:marLeft w:val="0"/>
      <w:marRight w:val="0"/>
      <w:marTop w:val="0"/>
      <w:marBottom w:val="0"/>
      <w:divBdr>
        <w:top w:val="none" w:sz="0" w:space="0" w:color="auto"/>
        <w:left w:val="none" w:sz="0" w:space="0" w:color="auto"/>
        <w:bottom w:val="none" w:sz="0" w:space="0" w:color="auto"/>
        <w:right w:val="none" w:sz="0" w:space="0" w:color="auto"/>
      </w:divBdr>
    </w:div>
    <w:div w:id="2127195682">
      <w:marLeft w:val="0"/>
      <w:marRight w:val="0"/>
      <w:marTop w:val="0"/>
      <w:marBottom w:val="0"/>
      <w:divBdr>
        <w:top w:val="none" w:sz="0" w:space="0" w:color="auto"/>
        <w:left w:val="none" w:sz="0" w:space="0" w:color="auto"/>
        <w:bottom w:val="none" w:sz="0" w:space="0" w:color="auto"/>
        <w:right w:val="none" w:sz="0" w:space="0" w:color="auto"/>
      </w:divBdr>
    </w:div>
    <w:div w:id="2127195683">
      <w:marLeft w:val="0"/>
      <w:marRight w:val="0"/>
      <w:marTop w:val="0"/>
      <w:marBottom w:val="0"/>
      <w:divBdr>
        <w:top w:val="none" w:sz="0" w:space="0" w:color="auto"/>
        <w:left w:val="none" w:sz="0" w:space="0" w:color="auto"/>
        <w:bottom w:val="none" w:sz="0" w:space="0" w:color="auto"/>
        <w:right w:val="none" w:sz="0" w:space="0" w:color="auto"/>
      </w:divBdr>
    </w:div>
    <w:div w:id="2127195684">
      <w:marLeft w:val="0"/>
      <w:marRight w:val="0"/>
      <w:marTop w:val="0"/>
      <w:marBottom w:val="0"/>
      <w:divBdr>
        <w:top w:val="none" w:sz="0" w:space="0" w:color="auto"/>
        <w:left w:val="none" w:sz="0" w:space="0" w:color="auto"/>
        <w:bottom w:val="none" w:sz="0" w:space="0" w:color="auto"/>
        <w:right w:val="none" w:sz="0" w:space="0" w:color="auto"/>
      </w:divBdr>
    </w:div>
    <w:div w:id="2127195685">
      <w:marLeft w:val="0"/>
      <w:marRight w:val="0"/>
      <w:marTop w:val="0"/>
      <w:marBottom w:val="0"/>
      <w:divBdr>
        <w:top w:val="none" w:sz="0" w:space="0" w:color="auto"/>
        <w:left w:val="none" w:sz="0" w:space="0" w:color="auto"/>
        <w:bottom w:val="none" w:sz="0" w:space="0" w:color="auto"/>
        <w:right w:val="none" w:sz="0" w:space="0" w:color="auto"/>
      </w:divBdr>
    </w:div>
    <w:div w:id="2127195686">
      <w:marLeft w:val="0"/>
      <w:marRight w:val="0"/>
      <w:marTop w:val="0"/>
      <w:marBottom w:val="0"/>
      <w:divBdr>
        <w:top w:val="none" w:sz="0" w:space="0" w:color="auto"/>
        <w:left w:val="none" w:sz="0" w:space="0" w:color="auto"/>
        <w:bottom w:val="none" w:sz="0" w:space="0" w:color="auto"/>
        <w:right w:val="none" w:sz="0" w:space="0" w:color="auto"/>
      </w:divBdr>
    </w:div>
    <w:div w:id="2127195687">
      <w:marLeft w:val="0"/>
      <w:marRight w:val="0"/>
      <w:marTop w:val="0"/>
      <w:marBottom w:val="0"/>
      <w:divBdr>
        <w:top w:val="none" w:sz="0" w:space="0" w:color="auto"/>
        <w:left w:val="none" w:sz="0" w:space="0" w:color="auto"/>
        <w:bottom w:val="none" w:sz="0" w:space="0" w:color="auto"/>
        <w:right w:val="none" w:sz="0" w:space="0" w:color="auto"/>
      </w:divBdr>
    </w:div>
    <w:div w:id="2127195688">
      <w:marLeft w:val="0"/>
      <w:marRight w:val="0"/>
      <w:marTop w:val="0"/>
      <w:marBottom w:val="0"/>
      <w:divBdr>
        <w:top w:val="none" w:sz="0" w:space="0" w:color="auto"/>
        <w:left w:val="none" w:sz="0" w:space="0" w:color="auto"/>
        <w:bottom w:val="none" w:sz="0" w:space="0" w:color="auto"/>
        <w:right w:val="none" w:sz="0" w:space="0" w:color="auto"/>
      </w:divBdr>
    </w:div>
    <w:div w:id="2127195689">
      <w:marLeft w:val="0"/>
      <w:marRight w:val="0"/>
      <w:marTop w:val="0"/>
      <w:marBottom w:val="0"/>
      <w:divBdr>
        <w:top w:val="none" w:sz="0" w:space="0" w:color="auto"/>
        <w:left w:val="none" w:sz="0" w:space="0" w:color="auto"/>
        <w:bottom w:val="none" w:sz="0" w:space="0" w:color="auto"/>
        <w:right w:val="none" w:sz="0" w:space="0" w:color="auto"/>
      </w:divBdr>
    </w:div>
    <w:div w:id="2127195690">
      <w:marLeft w:val="0"/>
      <w:marRight w:val="0"/>
      <w:marTop w:val="0"/>
      <w:marBottom w:val="0"/>
      <w:divBdr>
        <w:top w:val="none" w:sz="0" w:space="0" w:color="auto"/>
        <w:left w:val="none" w:sz="0" w:space="0" w:color="auto"/>
        <w:bottom w:val="none" w:sz="0" w:space="0" w:color="auto"/>
        <w:right w:val="none" w:sz="0" w:space="0" w:color="auto"/>
      </w:divBdr>
    </w:div>
    <w:div w:id="2127195691">
      <w:marLeft w:val="0"/>
      <w:marRight w:val="0"/>
      <w:marTop w:val="0"/>
      <w:marBottom w:val="0"/>
      <w:divBdr>
        <w:top w:val="none" w:sz="0" w:space="0" w:color="auto"/>
        <w:left w:val="none" w:sz="0" w:space="0" w:color="auto"/>
        <w:bottom w:val="none" w:sz="0" w:space="0" w:color="auto"/>
        <w:right w:val="none" w:sz="0" w:space="0" w:color="auto"/>
      </w:divBdr>
    </w:div>
    <w:div w:id="2127195692">
      <w:marLeft w:val="0"/>
      <w:marRight w:val="0"/>
      <w:marTop w:val="0"/>
      <w:marBottom w:val="0"/>
      <w:divBdr>
        <w:top w:val="none" w:sz="0" w:space="0" w:color="auto"/>
        <w:left w:val="none" w:sz="0" w:space="0" w:color="auto"/>
        <w:bottom w:val="none" w:sz="0" w:space="0" w:color="auto"/>
        <w:right w:val="none" w:sz="0" w:space="0" w:color="auto"/>
      </w:divBdr>
    </w:div>
    <w:div w:id="2127195693">
      <w:marLeft w:val="0"/>
      <w:marRight w:val="0"/>
      <w:marTop w:val="0"/>
      <w:marBottom w:val="0"/>
      <w:divBdr>
        <w:top w:val="none" w:sz="0" w:space="0" w:color="auto"/>
        <w:left w:val="none" w:sz="0" w:space="0" w:color="auto"/>
        <w:bottom w:val="none" w:sz="0" w:space="0" w:color="auto"/>
        <w:right w:val="none" w:sz="0" w:space="0" w:color="auto"/>
      </w:divBdr>
    </w:div>
    <w:div w:id="2127195694">
      <w:marLeft w:val="0"/>
      <w:marRight w:val="0"/>
      <w:marTop w:val="0"/>
      <w:marBottom w:val="0"/>
      <w:divBdr>
        <w:top w:val="none" w:sz="0" w:space="0" w:color="auto"/>
        <w:left w:val="none" w:sz="0" w:space="0" w:color="auto"/>
        <w:bottom w:val="none" w:sz="0" w:space="0" w:color="auto"/>
        <w:right w:val="none" w:sz="0" w:space="0" w:color="auto"/>
      </w:divBdr>
    </w:div>
    <w:div w:id="2127195695">
      <w:marLeft w:val="0"/>
      <w:marRight w:val="0"/>
      <w:marTop w:val="0"/>
      <w:marBottom w:val="0"/>
      <w:divBdr>
        <w:top w:val="none" w:sz="0" w:space="0" w:color="auto"/>
        <w:left w:val="none" w:sz="0" w:space="0" w:color="auto"/>
        <w:bottom w:val="none" w:sz="0" w:space="0" w:color="auto"/>
        <w:right w:val="none" w:sz="0" w:space="0" w:color="auto"/>
      </w:divBdr>
    </w:div>
    <w:div w:id="21271956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2343ACD25204622897A0627E129E2FF97666E05FDEBD4A763FBFDA7506F56B2D032B674CA90C0tC3E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2343ACD25204622897A0627E129E2FF9C6E6F0EF7E789AD6BA2F1A5576009A5D77BBA75CA90C7CFt438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7FAD30D4713E88B6A9DABE6D76554A7DD669674C1F5076237A50EA475913571280EF4F82FB95360EC66D2a1gDL" TargetMode="External"/><Relationship Id="rId14" Type="http://schemas.openxmlformats.org/officeDocument/2006/relationships/hyperlink" Target="consultantplus://offline/ref=A7DCD50F45D1D0CAA00419839885D406FAA4BE90A2F268580C1BC887C7DBBB59A1FA863E0CD40C58A62E7756F33B88764814AAEF744047F188CF9055bBBA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58E04-39C0-43C2-9E01-86551548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30</Pages>
  <Words>7639</Words>
  <Characters>43544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____</Company>
  <LinksUpToDate>false</LinksUpToDate>
  <CharactersWithSpaces>51081</CharactersWithSpaces>
  <SharedDoc>false</SharedDoc>
  <HLinks>
    <vt:vector size="30" baseType="variant">
      <vt:variant>
        <vt:i4>2228321</vt:i4>
      </vt:variant>
      <vt:variant>
        <vt:i4>12</vt:i4>
      </vt:variant>
      <vt:variant>
        <vt:i4>0</vt:i4>
      </vt:variant>
      <vt:variant>
        <vt:i4>5</vt:i4>
      </vt:variant>
      <vt:variant>
        <vt:lpwstr>consultantplus://offline/ref=A7DCD50F45D1D0CAA00419839885D406FAA4BE90A2F268580C1BC887C7DBBB59A1FA863E0CD40C58A62E7756F33B88764814AAEF744047F188CF9055bBBAN</vt:lpwstr>
      </vt:variant>
      <vt:variant>
        <vt:lpwstr/>
      </vt:variant>
      <vt:variant>
        <vt:i4>6225925</vt:i4>
      </vt:variant>
      <vt:variant>
        <vt:i4>9</vt:i4>
      </vt:variant>
      <vt:variant>
        <vt:i4>0</vt:i4>
      </vt:variant>
      <vt:variant>
        <vt:i4>5</vt:i4>
      </vt:variant>
      <vt:variant>
        <vt:lpwstr>consultantplus://offline/ref=12343ACD25204622897A0627E129E2FF97666E05FDEBD4A763FBFDA7506F56B2D032B674CA90C0tC3EF</vt:lpwstr>
      </vt:variant>
      <vt:variant>
        <vt:lpwstr/>
      </vt:variant>
      <vt:variant>
        <vt:i4>6619244</vt:i4>
      </vt:variant>
      <vt:variant>
        <vt:i4>6</vt:i4>
      </vt:variant>
      <vt:variant>
        <vt:i4>0</vt:i4>
      </vt:variant>
      <vt:variant>
        <vt:i4>5</vt:i4>
      </vt:variant>
      <vt:variant>
        <vt:lpwstr>consultantplus://offline/ref=12343ACD25204622897A0627E129E2FF9C6E6F0EF7E789AD6BA2F1A5576009A5D77BBA75CA90C7CFt438F</vt:lpwstr>
      </vt:variant>
      <vt:variant>
        <vt:lpwstr/>
      </vt:variant>
      <vt:variant>
        <vt:i4>3407984</vt:i4>
      </vt:variant>
      <vt:variant>
        <vt:i4>3</vt:i4>
      </vt:variant>
      <vt:variant>
        <vt:i4>0</vt:i4>
      </vt:variant>
      <vt:variant>
        <vt:i4>5</vt:i4>
      </vt:variant>
      <vt:variant>
        <vt:lpwstr/>
      </vt:variant>
      <vt:variant>
        <vt:lpwstr>P41</vt:lpwstr>
      </vt:variant>
      <vt:variant>
        <vt:i4>4194387</vt:i4>
      </vt:variant>
      <vt:variant>
        <vt:i4>0</vt:i4>
      </vt:variant>
      <vt:variant>
        <vt:i4>0</vt:i4>
      </vt:variant>
      <vt:variant>
        <vt:i4>5</vt:i4>
      </vt:variant>
      <vt:variant>
        <vt:lpwstr>consultantplus://offline/ref=97FAD30D4713E88B6A9DABE6D76554A7DD669674C1F5076237A50EA475913571280EF4F82FB95360EC66D2a1gDL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OfficeUSER</dc:creator>
  <cp:lastModifiedBy>MASHBURO</cp:lastModifiedBy>
  <cp:revision>12</cp:revision>
  <cp:lastPrinted>2023-12-12T11:49:00Z</cp:lastPrinted>
  <dcterms:created xsi:type="dcterms:W3CDTF">2023-12-01T09:43:00Z</dcterms:created>
  <dcterms:modified xsi:type="dcterms:W3CDTF">2023-12-19T07:57:00Z</dcterms:modified>
</cp:coreProperties>
</file>