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A2" w:rsidRDefault="007424A2" w:rsidP="007424A2">
      <w:pPr>
        <w:tabs>
          <w:tab w:val="left" w:pos="284"/>
          <w:tab w:val="left" w:pos="426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4A2" w:rsidRDefault="007424A2" w:rsidP="007424A2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«</w:t>
      </w:r>
      <w:proofErr w:type="spellStart"/>
      <w:r>
        <w:rPr>
          <w:rFonts w:ascii="Times New Roman CYR" w:hAnsi="Times New Roman CYR"/>
          <w:b/>
          <w:sz w:val="28"/>
          <w:szCs w:val="28"/>
        </w:rPr>
        <w:t>Кул</w:t>
      </w:r>
      <w:r>
        <w:rPr>
          <w:rFonts w:ascii="Times New Roman CYR" w:hAnsi="Times New Roman CYR" w:cs="Times New Roman CYR"/>
          <w:b/>
          <w:sz w:val="28"/>
          <w:szCs w:val="28"/>
        </w:rPr>
        <w:t>ö</w:t>
      </w:r>
      <w:r>
        <w:rPr>
          <w:rFonts w:ascii="Times New Roman CYR" w:hAnsi="Times New Roman CYR"/>
          <w:b/>
          <w:sz w:val="28"/>
          <w:szCs w:val="28"/>
        </w:rPr>
        <w:t>мд</w:t>
      </w:r>
      <w:proofErr w:type="gramStart"/>
      <w:r>
        <w:rPr>
          <w:rFonts w:ascii="Times New Roman CYR" w:hAnsi="Times New Roman CYR"/>
          <w:b/>
          <w:sz w:val="28"/>
          <w:szCs w:val="28"/>
          <w:lang w:val="en-US"/>
        </w:rPr>
        <w:t>i</w:t>
      </w:r>
      <w:proofErr w:type="gramEnd"/>
      <w:r>
        <w:rPr>
          <w:rFonts w:ascii="Times New Roman CYR" w:hAnsi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/>
          <w:b/>
          <w:sz w:val="28"/>
          <w:szCs w:val="28"/>
        </w:rPr>
        <w:t>муниципальн</w:t>
      </w:r>
      <w:r>
        <w:rPr>
          <w:rFonts w:ascii="Times New Roman CYR" w:hAnsi="Times New Roman CYR" w:cs="Times New Roman CYR"/>
          <w:b/>
          <w:sz w:val="28"/>
          <w:szCs w:val="28"/>
        </w:rPr>
        <w:t>öй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районса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администрациялöн</w:t>
      </w:r>
      <w:proofErr w:type="spellEnd"/>
    </w:p>
    <w:p w:rsidR="007424A2" w:rsidRPr="00EF663B" w:rsidRDefault="007424A2" w:rsidP="007424A2">
      <w:pPr>
        <w:jc w:val="center"/>
        <w:rPr>
          <w:rFonts w:ascii="Times New Roman CYR" w:hAnsi="Times New Roman CYR" w:cs="Times New Roman CYR"/>
          <w:b/>
          <w:sz w:val="32"/>
          <w:szCs w:val="32"/>
        </w:rPr>
      </w:pPr>
      <w:proofErr w:type="gramStart"/>
      <w:r w:rsidRPr="00EF663B">
        <w:rPr>
          <w:rFonts w:ascii="Times New Roman CYR" w:hAnsi="Times New Roman CYR" w:cs="Times New Roman CYR"/>
          <w:b/>
          <w:sz w:val="32"/>
          <w:szCs w:val="32"/>
        </w:rPr>
        <w:t>Ш</w:t>
      </w:r>
      <w:proofErr w:type="gramEnd"/>
      <w:r w:rsidR="00EF663B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EF663B">
        <w:rPr>
          <w:rFonts w:ascii="Times New Roman CYR" w:hAnsi="Times New Roman CYR" w:cs="Times New Roman CYR"/>
          <w:b/>
          <w:sz w:val="32"/>
          <w:szCs w:val="32"/>
        </w:rPr>
        <w:t>У</w:t>
      </w:r>
      <w:r w:rsidR="00EF663B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EF663B">
        <w:rPr>
          <w:rFonts w:ascii="Times New Roman CYR" w:hAnsi="Times New Roman CYR" w:cs="Times New Roman CYR"/>
          <w:b/>
          <w:sz w:val="32"/>
          <w:szCs w:val="32"/>
        </w:rPr>
        <w:t>Ö</w:t>
      </w:r>
      <w:r w:rsidR="00EF663B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EF663B">
        <w:rPr>
          <w:rFonts w:ascii="Times New Roman CYR" w:hAnsi="Times New Roman CYR" w:cs="Times New Roman CYR"/>
          <w:b/>
          <w:sz w:val="32"/>
          <w:szCs w:val="32"/>
        </w:rPr>
        <w:t>М</w:t>
      </w:r>
    </w:p>
    <w:p w:rsidR="007424A2" w:rsidRDefault="0097208A" w:rsidP="007424A2">
      <w:pPr>
        <w:jc w:val="center"/>
        <w:rPr>
          <w:b/>
          <w:sz w:val="28"/>
          <w:szCs w:val="28"/>
        </w:rPr>
      </w:pPr>
      <w:r w:rsidRPr="0097208A">
        <w:pict>
          <v:line id="_x0000_s1026" style="position:absolute;left:0;text-align:left;flip:y;z-index:251660288" from="9pt,.7pt" to="468pt,.7pt"/>
        </w:pict>
      </w:r>
      <w:r w:rsidR="007424A2">
        <w:rPr>
          <w:b/>
          <w:sz w:val="28"/>
          <w:szCs w:val="28"/>
        </w:rPr>
        <w:t>Администрация муниципального района «Усть-Куломский»</w:t>
      </w:r>
    </w:p>
    <w:p w:rsidR="007424A2" w:rsidRPr="00EF663B" w:rsidRDefault="007424A2" w:rsidP="007424A2">
      <w:pPr>
        <w:pStyle w:val="4"/>
        <w:rPr>
          <w:sz w:val="32"/>
          <w:szCs w:val="32"/>
        </w:rPr>
      </w:pPr>
      <w:proofErr w:type="gramStart"/>
      <w:r w:rsidRPr="00EF663B">
        <w:rPr>
          <w:sz w:val="32"/>
          <w:szCs w:val="32"/>
        </w:rPr>
        <w:t>П</w:t>
      </w:r>
      <w:proofErr w:type="gramEnd"/>
      <w:r w:rsidR="00EF663B">
        <w:rPr>
          <w:sz w:val="32"/>
          <w:szCs w:val="32"/>
        </w:rPr>
        <w:t xml:space="preserve"> </w:t>
      </w:r>
      <w:r w:rsidRPr="00EF663B">
        <w:rPr>
          <w:sz w:val="32"/>
          <w:szCs w:val="32"/>
        </w:rPr>
        <w:t>О</w:t>
      </w:r>
      <w:r w:rsidR="00EF663B">
        <w:rPr>
          <w:sz w:val="32"/>
          <w:szCs w:val="32"/>
        </w:rPr>
        <w:t xml:space="preserve"> </w:t>
      </w:r>
      <w:r w:rsidRPr="00EF663B">
        <w:rPr>
          <w:sz w:val="32"/>
          <w:szCs w:val="32"/>
        </w:rPr>
        <w:t>С</w:t>
      </w:r>
      <w:r w:rsidR="00EF663B">
        <w:rPr>
          <w:sz w:val="32"/>
          <w:szCs w:val="32"/>
        </w:rPr>
        <w:t xml:space="preserve"> </w:t>
      </w:r>
      <w:r w:rsidRPr="00EF663B">
        <w:rPr>
          <w:sz w:val="32"/>
          <w:szCs w:val="32"/>
        </w:rPr>
        <w:t>Т</w:t>
      </w:r>
      <w:r w:rsidR="00EF663B">
        <w:rPr>
          <w:sz w:val="32"/>
          <w:szCs w:val="32"/>
        </w:rPr>
        <w:t xml:space="preserve"> </w:t>
      </w:r>
      <w:r w:rsidRPr="00EF663B">
        <w:rPr>
          <w:sz w:val="32"/>
          <w:szCs w:val="32"/>
        </w:rPr>
        <w:t>А</w:t>
      </w:r>
      <w:r w:rsidR="00EF663B">
        <w:rPr>
          <w:sz w:val="32"/>
          <w:szCs w:val="32"/>
        </w:rPr>
        <w:t xml:space="preserve"> </w:t>
      </w:r>
      <w:r w:rsidRPr="00EF663B">
        <w:rPr>
          <w:sz w:val="32"/>
          <w:szCs w:val="32"/>
        </w:rPr>
        <w:t>Н</w:t>
      </w:r>
      <w:r w:rsidR="00EF663B">
        <w:rPr>
          <w:sz w:val="32"/>
          <w:szCs w:val="32"/>
        </w:rPr>
        <w:t xml:space="preserve"> </w:t>
      </w:r>
      <w:r w:rsidRPr="00EF663B">
        <w:rPr>
          <w:sz w:val="32"/>
          <w:szCs w:val="32"/>
        </w:rPr>
        <w:t>О</w:t>
      </w:r>
      <w:r w:rsidR="00EF663B">
        <w:rPr>
          <w:sz w:val="32"/>
          <w:szCs w:val="32"/>
        </w:rPr>
        <w:t xml:space="preserve"> </w:t>
      </w:r>
      <w:r w:rsidRPr="00EF663B">
        <w:rPr>
          <w:sz w:val="32"/>
          <w:szCs w:val="32"/>
        </w:rPr>
        <w:t>В</w:t>
      </w:r>
      <w:r w:rsidR="00EF663B">
        <w:rPr>
          <w:sz w:val="32"/>
          <w:szCs w:val="32"/>
        </w:rPr>
        <w:t xml:space="preserve"> </w:t>
      </w:r>
      <w:r w:rsidRPr="00EF663B">
        <w:rPr>
          <w:sz w:val="32"/>
          <w:szCs w:val="32"/>
        </w:rPr>
        <w:t>Л</w:t>
      </w:r>
      <w:r w:rsidR="00EF663B">
        <w:rPr>
          <w:sz w:val="32"/>
          <w:szCs w:val="32"/>
        </w:rPr>
        <w:t xml:space="preserve"> </w:t>
      </w:r>
      <w:r w:rsidRPr="00EF663B">
        <w:rPr>
          <w:sz w:val="32"/>
          <w:szCs w:val="32"/>
        </w:rPr>
        <w:t>Е</w:t>
      </w:r>
      <w:r w:rsidR="00EF663B">
        <w:rPr>
          <w:sz w:val="32"/>
          <w:szCs w:val="32"/>
        </w:rPr>
        <w:t xml:space="preserve"> </w:t>
      </w:r>
      <w:r w:rsidRPr="00EF663B">
        <w:rPr>
          <w:sz w:val="32"/>
          <w:szCs w:val="32"/>
        </w:rPr>
        <w:t>Н</w:t>
      </w:r>
      <w:r w:rsidR="00EF663B">
        <w:rPr>
          <w:sz w:val="32"/>
          <w:szCs w:val="32"/>
        </w:rPr>
        <w:t xml:space="preserve"> </w:t>
      </w:r>
      <w:r w:rsidRPr="00EF663B">
        <w:rPr>
          <w:sz w:val="32"/>
          <w:szCs w:val="32"/>
        </w:rPr>
        <w:t>И</w:t>
      </w:r>
      <w:r w:rsidR="00EF663B">
        <w:rPr>
          <w:sz w:val="32"/>
          <w:szCs w:val="32"/>
        </w:rPr>
        <w:t xml:space="preserve"> </w:t>
      </w:r>
      <w:r w:rsidRPr="00EF663B">
        <w:rPr>
          <w:sz w:val="32"/>
          <w:szCs w:val="32"/>
        </w:rPr>
        <w:t>Е</w:t>
      </w:r>
    </w:p>
    <w:p w:rsidR="007424A2" w:rsidRDefault="007424A2" w:rsidP="007424A2"/>
    <w:p w:rsidR="007424A2" w:rsidRDefault="00EF663B" w:rsidP="006D4A59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07</w:t>
      </w:r>
      <w:r w:rsidR="006D4A59">
        <w:rPr>
          <w:rFonts w:ascii="Times New Roman CYR" w:hAnsi="Times New Roman CYR"/>
          <w:sz w:val="28"/>
          <w:szCs w:val="28"/>
        </w:rPr>
        <w:t xml:space="preserve"> </w:t>
      </w:r>
      <w:r w:rsidR="009F6623">
        <w:rPr>
          <w:rFonts w:ascii="Times New Roman CYR" w:hAnsi="Times New Roman CYR"/>
          <w:sz w:val="28"/>
          <w:szCs w:val="28"/>
        </w:rPr>
        <w:t>февраля</w:t>
      </w:r>
      <w:r w:rsidR="009303DB">
        <w:rPr>
          <w:rFonts w:ascii="Times New Roman CYR" w:hAnsi="Times New Roman CYR"/>
          <w:sz w:val="28"/>
          <w:szCs w:val="28"/>
        </w:rPr>
        <w:t xml:space="preserve"> 202</w:t>
      </w:r>
      <w:r w:rsidR="005E0FB7">
        <w:rPr>
          <w:rFonts w:ascii="Times New Roman CYR" w:hAnsi="Times New Roman CYR"/>
          <w:sz w:val="28"/>
          <w:szCs w:val="28"/>
        </w:rPr>
        <w:t>5</w:t>
      </w:r>
      <w:r w:rsidR="007424A2">
        <w:rPr>
          <w:rFonts w:ascii="Times New Roman CYR" w:hAnsi="Times New Roman CYR"/>
          <w:sz w:val="28"/>
          <w:szCs w:val="28"/>
        </w:rPr>
        <w:t xml:space="preserve"> г.</w:t>
      </w:r>
      <w:r w:rsidR="006D4A59">
        <w:rPr>
          <w:rFonts w:ascii="Times New Roman CYR" w:hAnsi="Times New Roman CYR"/>
          <w:sz w:val="28"/>
          <w:szCs w:val="28"/>
        </w:rPr>
        <w:tab/>
      </w:r>
      <w:r w:rsidR="006D4A59">
        <w:rPr>
          <w:rFonts w:ascii="Times New Roman CYR" w:hAnsi="Times New Roman CYR"/>
          <w:sz w:val="28"/>
          <w:szCs w:val="28"/>
        </w:rPr>
        <w:tab/>
      </w:r>
      <w:r w:rsidR="006D4A59">
        <w:rPr>
          <w:rFonts w:ascii="Times New Roman CYR" w:hAnsi="Times New Roman CYR"/>
          <w:sz w:val="28"/>
          <w:szCs w:val="28"/>
        </w:rPr>
        <w:tab/>
      </w:r>
      <w:r w:rsidR="006D4A59">
        <w:rPr>
          <w:rFonts w:ascii="Times New Roman CYR" w:hAnsi="Times New Roman CYR"/>
          <w:sz w:val="28"/>
          <w:szCs w:val="28"/>
        </w:rPr>
        <w:tab/>
      </w:r>
      <w:r w:rsidR="006D4A59">
        <w:rPr>
          <w:rFonts w:ascii="Times New Roman CYR" w:hAnsi="Times New Roman CYR"/>
          <w:sz w:val="28"/>
          <w:szCs w:val="28"/>
        </w:rPr>
        <w:tab/>
      </w:r>
      <w:r w:rsidR="006D4A59">
        <w:rPr>
          <w:rFonts w:ascii="Times New Roman CYR" w:hAnsi="Times New Roman CYR"/>
          <w:sz w:val="28"/>
          <w:szCs w:val="28"/>
        </w:rPr>
        <w:tab/>
      </w:r>
      <w:r w:rsidR="006D4A59">
        <w:rPr>
          <w:rFonts w:ascii="Times New Roman CYR" w:hAnsi="Times New Roman CYR"/>
          <w:sz w:val="28"/>
          <w:szCs w:val="28"/>
        </w:rPr>
        <w:tab/>
      </w:r>
      <w:r w:rsidR="006D4A59">
        <w:rPr>
          <w:rFonts w:ascii="Times New Roman CYR" w:hAnsi="Times New Roman CYR"/>
          <w:sz w:val="28"/>
          <w:szCs w:val="28"/>
        </w:rPr>
        <w:tab/>
      </w:r>
      <w:r w:rsidR="006D4A59">
        <w:rPr>
          <w:rFonts w:ascii="Times New Roman CYR" w:hAnsi="Times New Roman CYR"/>
          <w:sz w:val="28"/>
          <w:szCs w:val="28"/>
        </w:rPr>
        <w:tab/>
      </w:r>
      <w:r w:rsidR="007424A2">
        <w:rPr>
          <w:rFonts w:ascii="Times New Roman CYR" w:hAnsi="Times New Roman CYR"/>
          <w:sz w:val="28"/>
          <w:szCs w:val="28"/>
        </w:rPr>
        <w:t xml:space="preserve"> №</w:t>
      </w:r>
      <w:r w:rsidR="00177546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189</w:t>
      </w:r>
    </w:p>
    <w:p w:rsidR="007424A2" w:rsidRDefault="007424A2" w:rsidP="007424A2">
      <w:pPr>
        <w:ind w:left="522" w:hanging="522"/>
        <w:jc w:val="center"/>
        <w:rPr>
          <w:sz w:val="22"/>
        </w:rPr>
      </w:pPr>
      <w:r>
        <w:rPr>
          <w:rFonts w:ascii="Times New Roman CYR" w:hAnsi="Times New Roman CYR"/>
          <w:sz w:val="22"/>
        </w:rPr>
        <w:t>Республика Коми</w:t>
      </w:r>
    </w:p>
    <w:p w:rsidR="007424A2" w:rsidRDefault="007424A2" w:rsidP="007424A2">
      <w:pPr>
        <w:ind w:left="522" w:hanging="522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с. Усть-Кулом</w:t>
      </w:r>
    </w:p>
    <w:p w:rsidR="007424A2" w:rsidRPr="0005426D" w:rsidRDefault="007424A2" w:rsidP="007424A2">
      <w:pPr>
        <w:ind w:left="522" w:hanging="522"/>
        <w:jc w:val="center"/>
        <w:rPr>
          <w:sz w:val="26"/>
          <w:szCs w:val="26"/>
        </w:rPr>
      </w:pPr>
    </w:p>
    <w:p w:rsidR="003D06AB" w:rsidRDefault="007424A2" w:rsidP="003D06A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района «Усть-Куломский» от 28 </w:t>
      </w:r>
      <w:r w:rsidR="003D06AB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</w:t>
      </w:r>
      <w:r w:rsidR="003D06AB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г. № </w:t>
      </w:r>
      <w:r w:rsidR="003D06AB">
        <w:rPr>
          <w:b/>
          <w:sz w:val="28"/>
          <w:szCs w:val="28"/>
        </w:rPr>
        <w:t>418</w:t>
      </w:r>
      <w:r>
        <w:rPr>
          <w:b/>
          <w:sz w:val="28"/>
          <w:szCs w:val="28"/>
        </w:rPr>
        <w:t xml:space="preserve"> </w:t>
      </w:r>
      <w:r w:rsidR="003D06AB">
        <w:rPr>
          <w:b/>
          <w:sz w:val="28"/>
          <w:szCs w:val="28"/>
        </w:rPr>
        <w:t>«</w:t>
      </w:r>
      <w:r w:rsidR="003D06AB" w:rsidRPr="00CE4240">
        <w:rPr>
          <w:b/>
          <w:sz w:val="28"/>
          <w:szCs w:val="28"/>
        </w:rPr>
        <w:t xml:space="preserve">О </w:t>
      </w:r>
      <w:r w:rsidR="003D06AB">
        <w:rPr>
          <w:b/>
          <w:sz w:val="28"/>
          <w:szCs w:val="28"/>
        </w:rPr>
        <w:t xml:space="preserve">создании </w:t>
      </w:r>
      <w:r w:rsidR="003D06AB" w:rsidRPr="00CE4240">
        <w:rPr>
          <w:b/>
          <w:sz w:val="28"/>
          <w:szCs w:val="28"/>
        </w:rPr>
        <w:t xml:space="preserve">комиссии администрации муниципального района «Усть-Куломский» </w:t>
      </w:r>
      <w:r w:rsidR="003D06AB">
        <w:rPr>
          <w:rFonts w:eastAsiaTheme="minorHAnsi"/>
          <w:b/>
          <w:bCs/>
          <w:sz w:val="28"/>
          <w:szCs w:val="28"/>
          <w:lang w:eastAsia="en-US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="003D06AB">
        <w:rPr>
          <w:rFonts w:eastAsiaTheme="minorHAnsi"/>
          <w:b/>
          <w:bCs/>
          <w:sz w:val="28"/>
          <w:szCs w:val="28"/>
          <w:lang w:eastAsia="en-US"/>
        </w:rPr>
        <w:t>погашения</w:t>
      </w:r>
      <w:proofErr w:type="gramEnd"/>
      <w:r w:rsidR="003D06AB">
        <w:rPr>
          <w:rFonts w:eastAsiaTheme="minorHAnsi"/>
          <w:b/>
          <w:bCs/>
          <w:sz w:val="28"/>
          <w:szCs w:val="28"/>
          <w:lang w:eastAsia="en-US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предоставлении»</w:t>
      </w:r>
    </w:p>
    <w:p w:rsidR="007424A2" w:rsidRPr="001378A1" w:rsidRDefault="007424A2" w:rsidP="007424A2">
      <w:pPr>
        <w:jc w:val="center"/>
        <w:rPr>
          <w:b/>
          <w:sz w:val="28"/>
          <w:szCs w:val="28"/>
        </w:rPr>
      </w:pPr>
    </w:p>
    <w:p w:rsidR="006D4A59" w:rsidRDefault="006D4A59" w:rsidP="006D4A59">
      <w:pPr>
        <w:pStyle w:val="a6"/>
        <w:tabs>
          <w:tab w:val="left" w:pos="1080"/>
        </w:tabs>
        <w:ind w:firstLine="720"/>
        <w:jc w:val="both"/>
        <w:rPr>
          <w:rFonts w:ascii="Times New Roman CYR" w:hAnsi="Times New Roman CYR"/>
          <w:szCs w:val="28"/>
        </w:rPr>
      </w:pPr>
      <w:r w:rsidRPr="007E2253">
        <w:rPr>
          <w:rFonts w:ascii="Times New Roman CYR" w:hAnsi="Times New Roman CYR"/>
          <w:szCs w:val="28"/>
        </w:rPr>
        <w:t xml:space="preserve">В </w:t>
      </w:r>
      <w:r>
        <w:rPr>
          <w:rFonts w:ascii="Times New Roman CYR" w:hAnsi="Times New Roman CYR"/>
          <w:szCs w:val="28"/>
        </w:rPr>
        <w:t xml:space="preserve">связи с </w:t>
      </w:r>
      <w:r w:rsidR="00D27D13">
        <w:rPr>
          <w:rFonts w:ascii="Times New Roman CYR" w:hAnsi="Times New Roman CYR"/>
          <w:szCs w:val="28"/>
        </w:rPr>
        <w:t>кадровыми изменениями</w:t>
      </w:r>
      <w:r w:rsidRPr="00873F7B">
        <w:rPr>
          <w:rFonts w:ascii="Times New Roman CYR" w:hAnsi="Times New Roman CYR"/>
          <w:szCs w:val="28"/>
        </w:rPr>
        <w:t xml:space="preserve"> администрация МР «Усть-Куломский» </w:t>
      </w:r>
      <w:proofErr w:type="spellStart"/>
      <w:proofErr w:type="gramStart"/>
      <w:r w:rsidRPr="00873F7B">
        <w:rPr>
          <w:rFonts w:ascii="Times New Roman CYR" w:hAnsi="Times New Roman CYR"/>
          <w:szCs w:val="28"/>
        </w:rPr>
        <w:t>п</w:t>
      </w:r>
      <w:proofErr w:type="spellEnd"/>
      <w:proofErr w:type="gramEnd"/>
      <w:r w:rsidRPr="00873F7B">
        <w:rPr>
          <w:rFonts w:ascii="Times New Roman CYR" w:hAnsi="Times New Roman CYR"/>
          <w:szCs w:val="28"/>
        </w:rPr>
        <w:t xml:space="preserve"> о с т а </w:t>
      </w:r>
      <w:proofErr w:type="spellStart"/>
      <w:r w:rsidRPr="00873F7B">
        <w:rPr>
          <w:rFonts w:ascii="Times New Roman CYR" w:hAnsi="Times New Roman CYR"/>
          <w:szCs w:val="28"/>
        </w:rPr>
        <w:t>н</w:t>
      </w:r>
      <w:proofErr w:type="spellEnd"/>
      <w:r w:rsidRPr="00873F7B">
        <w:rPr>
          <w:rFonts w:ascii="Times New Roman CYR" w:hAnsi="Times New Roman CYR"/>
          <w:szCs w:val="28"/>
        </w:rPr>
        <w:t xml:space="preserve"> о в л я е т:</w:t>
      </w:r>
    </w:p>
    <w:p w:rsidR="007424A2" w:rsidRPr="001378A1" w:rsidRDefault="007424A2" w:rsidP="007424A2">
      <w:pPr>
        <w:pStyle w:val="a6"/>
        <w:tabs>
          <w:tab w:val="left" w:pos="1080"/>
        </w:tabs>
        <w:ind w:firstLine="567"/>
        <w:jc w:val="both"/>
        <w:rPr>
          <w:szCs w:val="28"/>
        </w:rPr>
      </w:pPr>
    </w:p>
    <w:p w:rsidR="007424A2" w:rsidRPr="003D06AB" w:rsidRDefault="007424A2" w:rsidP="003D06AB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D06AB">
        <w:rPr>
          <w:sz w:val="28"/>
          <w:szCs w:val="28"/>
        </w:rPr>
        <w:t xml:space="preserve">Внести в пункт 1 постановления администрации муниципального района «Усть-Куломский» </w:t>
      </w:r>
      <w:r w:rsidR="003D06AB" w:rsidRPr="003D06AB">
        <w:rPr>
          <w:sz w:val="28"/>
          <w:szCs w:val="28"/>
        </w:rPr>
        <w:t xml:space="preserve">от 28 марта 2024 г. № 418 «О создании комиссии администрации муниципального района «Усть-Куломский» </w:t>
      </w:r>
      <w:r w:rsidR="003D06AB" w:rsidRPr="003D06AB">
        <w:rPr>
          <w:rFonts w:eastAsiaTheme="minorHAnsi"/>
          <w:bCs/>
          <w:sz w:val="28"/>
          <w:szCs w:val="28"/>
          <w:lang w:eastAsia="en-US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="003D06AB" w:rsidRPr="003D06AB">
        <w:rPr>
          <w:rFonts w:eastAsiaTheme="minorHAnsi"/>
          <w:bCs/>
          <w:sz w:val="28"/>
          <w:szCs w:val="28"/>
          <w:lang w:eastAsia="en-US"/>
        </w:rPr>
        <w:t>погашения</w:t>
      </w:r>
      <w:proofErr w:type="gramEnd"/>
      <w:r w:rsidR="003D06AB" w:rsidRPr="003D06AB">
        <w:rPr>
          <w:rFonts w:eastAsiaTheme="minorHAnsi"/>
          <w:bCs/>
          <w:sz w:val="28"/>
          <w:szCs w:val="28"/>
          <w:lang w:eastAsia="en-US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предоставлении» </w:t>
      </w:r>
      <w:r w:rsidR="00B120AB" w:rsidRPr="003D06AB">
        <w:rPr>
          <w:sz w:val="28"/>
          <w:szCs w:val="28"/>
        </w:rPr>
        <w:t xml:space="preserve">(далее – постановление) </w:t>
      </w:r>
      <w:r w:rsidRPr="003D06AB">
        <w:rPr>
          <w:sz w:val="28"/>
          <w:szCs w:val="28"/>
        </w:rPr>
        <w:t>следующие изменения:</w:t>
      </w:r>
    </w:p>
    <w:p w:rsidR="007424A2" w:rsidRDefault="007424A2" w:rsidP="007424A2">
      <w:pPr>
        <w:pStyle w:val="a8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исключить из состава комиссии </w:t>
      </w:r>
      <w:r w:rsidR="006D4A59">
        <w:rPr>
          <w:sz w:val="28"/>
          <w:szCs w:val="28"/>
        </w:rPr>
        <w:t>Юдину Е.А.</w:t>
      </w:r>
      <w:r w:rsidR="006D4A59" w:rsidRPr="00E612D2">
        <w:rPr>
          <w:sz w:val="28"/>
          <w:szCs w:val="28"/>
        </w:rPr>
        <w:t xml:space="preserve"> </w:t>
      </w:r>
      <w:r w:rsidR="006D4A59" w:rsidRPr="001378A1">
        <w:rPr>
          <w:sz w:val="28"/>
          <w:szCs w:val="28"/>
        </w:rPr>
        <w:t xml:space="preserve">– </w:t>
      </w:r>
      <w:r w:rsidR="006D4A59">
        <w:rPr>
          <w:sz w:val="28"/>
          <w:szCs w:val="28"/>
        </w:rPr>
        <w:t xml:space="preserve">главного эксперта </w:t>
      </w:r>
      <w:r>
        <w:rPr>
          <w:sz w:val="28"/>
          <w:szCs w:val="28"/>
        </w:rPr>
        <w:t>отдела</w:t>
      </w:r>
      <w:r w:rsidRPr="001378A1">
        <w:rPr>
          <w:sz w:val="28"/>
          <w:szCs w:val="28"/>
        </w:rPr>
        <w:t xml:space="preserve"> социальной политики администрации МР «Усть-Куломский», </w:t>
      </w:r>
      <w:r>
        <w:rPr>
          <w:sz w:val="28"/>
          <w:szCs w:val="28"/>
        </w:rPr>
        <w:t xml:space="preserve">секретаря </w:t>
      </w:r>
      <w:r w:rsidRPr="001378A1">
        <w:rPr>
          <w:sz w:val="28"/>
          <w:szCs w:val="28"/>
        </w:rPr>
        <w:t>комиссии;</w:t>
      </w:r>
    </w:p>
    <w:p w:rsidR="007424A2" w:rsidRDefault="007424A2" w:rsidP="007424A2">
      <w:pPr>
        <w:pStyle w:val="a8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–включить в состав комиссии </w:t>
      </w:r>
      <w:r w:rsidR="009F6623">
        <w:rPr>
          <w:sz w:val="28"/>
          <w:szCs w:val="28"/>
        </w:rPr>
        <w:t>Напалкову А.Л.</w:t>
      </w:r>
      <w:r w:rsidRPr="00E612D2">
        <w:rPr>
          <w:sz w:val="28"/>
          <w:szCs w:val="28"/>
        </w:rPr>
        <w:t xml:space="preserve"> </w:t>
      </w:r>
      <w:r w:rsidRPr="001378A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главного </w:t>
      </w:r>
      <w:r w:rsidR="009F6623">
        <w:rPr>
          <w:sz w:val="28"/>
          <w:szCs w:val="28"/>
        </w:rPr>
        <w:t>эксперта</w:t>
      </w:r>
      <w:r w:rsidR="001A7883">
        <w:rPr>
          <w:sz w:val="28"/>
          <w:szCs w:val="28"/>
        </w:rPr>
        <w:t xml:space="preserve"> отдела социальной политики</w:t>
      </w:r>
      <w:r>
        <w:rPr>
          <w:sz w:val="28"/>
          <w:szCs w:val="28"/>
        </w:rPr>
        <w:t xml:space="preserve"> администрации МР «Усть-Куломский»</w:t>
      </w:r>
      <w:r w:rsidRPr="001378A1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секретаря комиссии.</w:t>
      </w:r>
    </w:p>
    <w:p w:rsidR="007424A2" w:rsidRDefault="00B120AB" w:rsidP="003D06AB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120AB">
        <w:rPr>
          <w:szCs w:val="28"/>
        </w:rPr>
        <w:lastRenderedPageBreak/>
        <w:t>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</w:t>
      </w:r>
      <w:r w:rsidR="007424A2" w:rsidRPr="001378A1">
        <w:rPr>
          <w:szCs w:val="28"/>
        </w:rPr>
        <w:t xml:space="preserve">. </w:t>
      </w:r>
    </w:p>
    <w:p w:rsidR="007424A2" w:rsidRDefault="007424A2" w:rsidP="007424A2">
      <w:pPr>
        <w:tabs>
          <w:tab w:val="left" w:pos="1440"/>
        </w:tabs>
        <w:jc w:val="both"/>
        <w:rPr>
          <w:sz w:val="26"/>
          <w:szCs w:val="26"/>
        </w:rPr>
      </w:pPr>
    </w:p>
    <w:p w:rsidR="007424A2" w:rsidRPr="0005426D" w:rsidRDefault="007424A2" w:rsidP="007424A2">
      <w:pPr>
        <w:tabs>
          <w:tab w:val="left" w:pos="1440"/>
        </w:tabs>
        <w:jc w:val="both"/>
        <w:rPr>
          <w:sz w:val="26"/>
          <w:szCs w:val="26"/>
        </w:rPr>
      </w:pPr>
    </w:p>
    <w:p w:rsidR="00177546" w:rsidRDefault="00177546" w:rsidP="007424A2">
      <w:pPr>
        <w:pStyle w:val="a6"/>
        <w:jc w:val="both"/>
        <w:rPr>
          <w:szCs w:val="28"/>
        </w:rPr>
      </w:pPr>
      <w:r>
        <w:rPr>
          <w:szCs w:val="28"/>
        </w:rPr>
        <w:t>Глава</w:t>
      </w:r>
      <w:r w:rsidR="007424A2" w:rsidRPr="001378A1">
        <w:rPr>
          <w:szCs w:val="28"/>
        </w:rPr>
        <w:t xml:space="preserve"> </w:t>
      </w:r>
      <w:r>
        <w:rPr>
          <w:szCs w:val="28"/>
        </w:rPr>
        <w:t>МР «Усть-Куломский»-</w:t>
      </w:r>
    </w:p>
    <w:p w:rsidR="007424A2" w:rsidRPr="00177546" w:rsidRDefault="00177546" w:rsidP="00177546">
      <w:pPr>
        <w:pStyle w:val="a6"/>
        <w:jc w:val="both"/>
        <w:rPr>
          <w:szCs w:val="28"/>
        </w:rPr>
      </w:pPr>
      <w:r>
        <w:rPr>
          <w:szCs w:val="28"/>
        </w:rPr>
        <w:t>руководитель администрации района</w:t>
      </w:r>
      <w:r w:rsidR="007424A2">
        <w:rPr>
          <w:szCs w:val="28"/>
        </w:rPr>
        <w:tab/>
      </w:r>
      <w:r w:rsidR="007424A2">
        <w:rPr>
          <w:szCs w:val="28"/>
        </w:rPr>
        <w:tab/>
      </w:r>
      <w:r w:rsidR="007424A2">
        <w:rPr>
          <w:szCs w:val="28"/>
        </w:rPr>
        <w:tab/>
      </w:r>
      <w:r w:rsidR="00D27D13">
        <w:rPr>
          <w:szCs w:val="28"/>
        </w:rPr>
        <w:tab/>
      </w:r>
      <w:r w:rsidR="00D27D13">
        <w:rPr>
          <w:szCs w:val="28"/>
        </w:rPr>
        <w:tab/>
        <w:t xml:space="preserve">   </w:t>
      </w:r>
      <w:r>
        <w:rPr>
          <w:szCs w:val="28"/>
        </w:rPr>
        <w:t>С.В.</w:t>
      </w:r>
      <w:r w:rsidR="00D27D13">
        <w:rPr>
          <w:szCs w:val="28"/>
        </w:rPr>
        <w:t xml:space="preserve"> </w:t>
      </w:r>
      <w:r>
        <w:rPr>
          <w:szCs w:val="28"/>
        </w:rPr>
        <w:t>Рубан</w:t>
      </w:r>
      <w:r w:rsidR="007424A2" w:rsidRPr="001378A1">
        <w:rPr>
          <w:szCs w:val="28"/>
        </w:rPr>
        <w:t xml:space="preserve">               </w:t>
      </w:r>
      <w:r w:rsidR="007424A2">
        <w:rPr>
          <w:szCs w:val="28"/>
        </w:rPr>
        <w:t xml:space="preserve">            </w:t>
      </w:r>
      <w:r w:rsidR="007424A2" w:rsidRPr="001378A1">
        <w:rPr>
          <w:szCs w:val="28"/>
        </w:rPr>
        <w:t xml:space="preserve"> </w:t>
      </w:r>
    </w:p>
    <w:p w:rsidR="007424A2" w:rsidRDefault="007424A2" w:rsidP="007424A2">
      <w:pPr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D27D13" w:rsidRDefault="00D27D13" w:rsidP="007424A2">
      <w:pPr>
        <w:pStyle w:val="a6"/>
        <w:jc w:val="both"/>
        <w:rPr>
          <w:sz w:val="26"/>
          <w:szCs w:val="26"/>
        </w:rPr>
      </w:pPr>
    </w:p>
    <w:p w:rsidR="00D27D13" w:rsidRDefault="00D27D13" w:rsidP="007424A2">
      <w:pPr>
        <w:pStyle w:val="a6"/>
        <w:jc w:val="both"/>
        <w:rPr>
          <w:sz w:val="26"/>
          <w:szCs w:val="26"/>
        </w:rPr>
      </w:pPr>
    </w:p>
    <w:p w:rsidR="007424A2" w:rsidRDefault="009F6623" w:rsidP="007424A2">
      <w:pPr>
        <w:pStyle w:val="a6"/>
        <w:jc w:val="both"/>
        <w:rPr>
          <w:sz w:val="20"/>
        </w:rPr>
      </w:pPr>
      <w:r>
        <w:rPr>
          <w:sz w:val="20"/>
        </w:rPr>
        <w:t>Напалкова А.Л.</w:t>
      </w:r>
    </w:p>
    <w:p w:rsidR="00C7538E" w:rsidRDefault="007424A2" w:rsidP="009303DB">
      <w:pPr>
        <w:pStyle w:val="a6"/>
        <w:jc w:val="both"/>
      </w:pPr>
      <w:r w:rsidRPr="0005426D">
        <w:rPr>
          <w:sz w:val="20"/>
        </w:rPr>
        <w:t xml:space="preserve">93-5-57 </w:t>
      </w:r>
    </w:p>
    <w:sectPr w:rsidR="00C7538E" w:rsidSect="00A15AC6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4C7"/>
    <w:multiLevelType w:val="hybridMultilevel"/>
    <w:tmpl w:val="BD841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994B73"/>
    <w:multiLevelType w:val="hybridMultilevel"/>
    <w:tmpl w:val="4A2A8B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708" w:hanging="360"/>
      </w:pPr>
    </w:lvl>
    <w:lvl w:ilvl="2" w:tplc="0419001B" w:tentative="1">
      <w:start w:val="1"/>
      <w:numFmt w:val="lowerRoman"/>
      <w:lvlText w:val="%3."/>
      <w:lvlJc w:val="right"/>
      <w:pPr>
        <w:ind w:left="3428" w:hanging="180"/>
      </w:pPr>
    </w:lvl>
    <w:lvl w:ilvl="3" w:tplc="0419000F" w:tentative="1">
      <w:start w:val="1"/>
      <w:numFmt w:val="decimal"/>
      <w:lvlText w:val="%4."/>
      <w:lvlJc w:val="left"/>
      <w:pPr>
        <w:ind w:left="4148" w:hanging="360"/>
      </w:pPr>
    </w:lvl>
    <w:lvl w:ilvl="4" w:tplc="04190019" w:tentative="1">
      <w:start w:val="1"/>
      <w:numFmt w:val="lowerLetter"/>
      <w:lvlText w:val="%5."/>
      <w:lvlJc w:val="left"/>
      <w:pPr>
        <w:ind w:left="4868" w:hanging="360"/>
      </w:pPr>
    </w:lvl>
    <w:lvl w:ilvl="5" w:tplc="0419001B" w:tentative="1">
      <w:start w:val="1"/>
      <w:numFmt w:val="lowerRoman"/>
      <w:lvlText w:val="%6."/>
      <w:lvlJc w:val="right"/>
      <w:pPr>
        <w:ind w:left="5588" w:hanging="180"/>
      </w:pPr>
    </w:lvl>
    <w:lvl w:ilvl="6" w:tplc="0419000F" w:tentative="1">
      <w:start w:val="1"/>
      <w:numFmt w:val="decimal"/>
      <w:lvlText w:val="%7."/>
      <w:lvlJc w:val="left"/>
      <w:pPr>
        <w:ind w:left="6308" w:hanging="360"/>
      </w:pPr>
    </w:lvl>
    <w:lvl w:ilvl="7" w:tplc="04190019" w:tentative="1">
      <w:start w:val="1"/>
      <w:numFmt w:val="lowerLetter"/>
      <w:lvlText w:val="%8."/>
      <w:lvlJc w:val="left"/>
      <w:pPr>
        <w:ind w:left="7028" w:hanging="360"/>
      </w:pPr>
    </w:lvl>
    <w:lvl w:ilvl="8" w:tplc="0419001B" w:tentative="1">
      <w:start w:val="1"/>
      <w:numFmt w:val="lowerRoman"/>
      <w:lvlText w:val="%9."/>
      <w:lvlJc w:val="right"/>
      <w:pPr>
        <w:ind w:left="77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A2"/>
    <w:rsid w:val="000676B5"/>
    <w:rsid w:val="000C6142"/>
    <w:rsid w:val="000E21F1"/>
    <w:rsid w:val="00177546"/>
    <w:rsid w:val="001A7883"/>
    <w:rsid w:val="003D06AB"/>
    <w:rsid w:val="0041156C"/>
    <w:rsid w:val="005E0FB7"/>
    <w:rsid w:val="00692152"/>
    <w:rsid w:val="006D4A59"/>
    <w:rsid w:val="007424A2"/>
    <w:rsid w:val="007A2969"/>
    <w:rsid w:val="0086240B"/>
    <w:rsid w:val="008968C1"/>
    <w:rsid w:val="00896DF9"/>
    <w:rsid w:val="009303DB"/>
    <w:rsid w:val="0094022D"/>
    <w:rsid w:val="00950BF9"/>
    <w:rsid w:val="0097208A"/>
    <w:rsid w:val="00976500"/>
    <w:rsid w:val="009B022E"/>
    <w:rsid w:val="009F6623"/>
    <w:rsid w:val="00AE2657"/>
    <w:rsid w:val="00B120AB"/>
    <w:rsid w:val="00B26B9A"/>
    <w:rsid w:val="00BE0578"/>
    <w:rsid w:val="00C7538E"/>
    <w:rsid w:val="00CC662B"/>
    <w:rsid w:val="00CF6E6B"/>
    <w:rsid w:val="00D27D13"/>
    <w:rsid w:val="00D30FC7"/>
    <w:rsid w:val="00D627EB"/>
    <w:rsid w:val="00DF03E8"/>
    <w:rsid w:val="00E2213E"/>
    <w:rsid w:val="00EC0865"/>
    <w:rsid w:val="00EF663B"/>
    <w:rsid w:val="00F3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424A2"/>
    <w:pPr>
      <w:keepNext/>
      <w:jc w:val="center"/>
      <w:outlineLvl w:val="3"/>
    </w:pPr>
    <w:rPr>
      <w:b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115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1156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41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424A2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7424A2"/>
    <w:rPr>
      <w:sz w:val="28"/>
    </w:rPr>
  </w:style>
  <w:style w:type="character" w:customStyle="1" w:styleId="a7">
    <w:name w:val="Основной текст Знак"/>
    <w:basedOn w:val="a0"/>
    <w:link w:val="a6"/>
    <w:rsid w:val="007424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424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42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4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Priemnay</cp:lastModifiedBy>
  <cp:revision>22</cp:revision>
  <cp:lastPrinted>2025-02-12T11:52:00Z</cp:lastPrinted>
  <dcterms:created xsi:type="dcterms:W3CDTF">2023-05-22T09:12:00Z</dcterms:created>
  <dcterms:modified xsi:type="dcterms:W3CDTF">2025-02-12T11:52:00Z</dcterms:modified>
</cp:coreProperties>
</file>