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885" w:rsidRPr="001E7433" w:rsidRDefault="00D24F0A" w:rsidP="00680885">
      <w:pPr>
        <w:jc w:val="center"/>
        <w:rPr>
          <w:sz w:val="28"/>
          <w:szCs w:val="28"/>
        </w:rPr>
      </w:pPr>
      <w:r>
        <w:rPr>
          <w:noProof/>
          <w:sz w:val="28"/>
          <w:szCs w:val="28"/>
        </w:rPr>
        <w:drawing>
          <wp:inline distT="0" distB="0" distL="0" distR="0">
            <wp:extent cx="847725" cy="8382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847725" cy="838200"/>
                    </a:xfrm>
                    <a:prstGeom prst="rect">
                      <a:avLst/>
                    </a:prstGeom>
                    <a:noFill/>
                    <a:ln w="9525">
                      <a:noFill/>
                      <a:miter lim="800000"/>
                      <a:headEnd/>
                      <a:tailEnd/>
                    </a:ln>
                  </pic:spPr>
                </pic:pic>
              </a:graphicData>
            </a:graphic>
          </wp:inline>
        </w:drawing>
      </w:r>
    </w:p>
    <w:p w:rsidR="00680885" w:rsidRPr="001E7433" w:rsidRDefault="00680885" w:rsidP="00680885">
      <w:pPr>
        <w:jc w:val="center"/>
        <w:rPr>
          <w:b/>
          <w:sz w:val="28"/>
          <w:szCs w:val="28"/>
        </w:rPr>
      </w:pPr>
      <w:r w:rsidRPr="001E7433">
        <w:rPr>
          <w:b/>
          <w:sz w:val="28"/>
          <w:szCs w:val="28"/>
        </w:rPr>
        <w:t>«Кулöмд</w:t>
      </w:r>
      <w:r w:rsidRPr="001E7433">
        <w:rPr>
          <w:b/>
          <w:sz w:val="28"/>
          <w:szCs w:val="28"/>
          <w:lang w:val="en-US"/>
        </w:rPr>
        <w:t>i</w:t>
      </w:r>
      <w:r w:rsidRPr="001E7433">
        <w:rPr>
          <w:b/>
          <w:sz w:val="28"/>
          <w:szCs w:val="28"/>
        </w:rPr>
        <w:t>н» муниципальнöй</w:t>
      </w:r>
      <w:r w:rsidR="00B857AC">
        <w:rPr>
          <w:b/>
          <w:sz w:val="28"/>
          <w:szCs w:val="28"/>
        </w:rPr>
        <w:t xml:space="preserve"> </w:t>
      </w:r>
      <w:r w:rsidRPr="001E7433">
        <w:rPr>
          <w:b/>
          <w:sz w:val="28"/>
          <w:szCs w:val="28"/>
        </w:rPr>
        <w:t>районса</w:t>
      </w:r>
      <w:r w:rsidR="00B857AC">
        <w:rPr>
          <w:b/>
          <w:sz w:val="28"/>
          <w:szCs w:val="28"/>
        </w:rPr>
        <w:t xml:space="preserve"> </w:t>
      </w:r>
      <w:r w:rsidRPr="001E7433">
        <w:rPr>
          <w:b/>
          <w:sz w:val="28"/>
          <w:szCs w:val="28"/>
        </w:rPr>
        <w:t>администрация</w:t>
      </w:r>
      <w:r w:rsidR="00E11664" w:rsidRPr="001E7433">
        <w:rPr>
          <w:b/>
          <w:sz w:val="28"/>
          <w:szCs w:val="28"/>
        </w:rPr>
        <w:t>л</w:t>
      </w:r>
      <w:r w:rsidRPr="001E7433">
        <w:rPr>
          <w:b/>
          <w:sz w:val="28"/>
          <w:szCs w:val="28"/>
        </w:rPr>
        <w:t>öн</w:t>
      </w:r>
    </w:p>
    <w:p w:rsidR="00680885" w:rsidRPr="00C23067" w:rsidRDefault="00680885" w:rsidP="00680885">
      <w:pPr>
        <w:jc w:val="center"/>
        <w:rPr>
          <w:b/>
          <w:sz w:val="34"/>
          <w:szCs w:val="34"/>
        </w:rPr>
      </w:pPr>
      <w:r w:rsidRPr="00C23067">
        <w:rPr>
          <w:b/>
          <w:sz w:val="34"/>
          <w:szCs w:val="34"/>
        </w:rPr>
        <w:t>Ш У Ö М</w:t>
      </w:r>
    </w:p>
    <w:p w:rsidR="00680885" w:rsidRPr="001E7433" w:rsidRDefault="00627384" w:rsidP="00680885">
      <w:pPr>
        <w:jc w:val="center"/>
        <w:rPr>
          <w:b/>
          <w:sz w:val="28"/>
          <w:szCs w:val="28"/>
        </w:rPr>
      </w:pPr>
      <w:r>
        <w:rPr>
          <w:noProof/>
          <w:sz w:val="28"/>
          <w:szCs w:val="28"/>
        </w:rPr>
        <w:pict>
          <v:line id="Line 3" o:spid="_x0000_s1026" style="position:absolute;left:0;text-align:left;z-index:251657728;visibility:visible" from="9pt,3.5pt" to="459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i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"/>
        </w:pict>
      </w:r>
      <w:r w:rsidR="00680885" w:rsidRPr="001E7433">
        <w:rPr>
          <w:b/>
          <w:sz w:val="28"/>
          <w:szCs w:val="28"/>
        </w:rPr>
        <w:t>Администрация муниципального района «Усть-Куломский»</w:t>
      </w:r>
    </w:p>
    <w:p w:rsidR="00680885" w:rsidRPr="00C23067" w:rsidRDefault="00680885" w:rsidP="00680885">
      <w:pPr>
        <w:pStyle w:val="4"/>
        <w:spacing w:before="0" w:after="0"/>
        <w:jc w:val="center"/>
        <w:rPr>
          <w:sz w:val="34"/>
          <w:szCs w:val="34"/>
        </w:rPr>
      </w:pPr>
      <w:r w:rsidRPr="00C23067">
        <w:rPr>
          <w:sz w:val="34"/>
          <w:szCs w:val="34"/>
        </w:rPr>
        <w:t>П О С Т А Н О В Л Е Н И Е</w:t>
      </w:r>
    </w:p>
    <w:p w:rsidR="00E11664" w:rsidRPr="00C23067" w:rsidRDefault="00E11664" w:rsidP="00680885">
      <w:pPr>
        <w:jc w:val="center"/>
      </w:pPr>
    </w:p>
    <w:p w:rsidR="00680885" w:rsidRDefault="001B0C3B" w:rsidP="002D5A97">
      <w:pPr>
        <w:pStyle w:val="9"/>
        <w:spacing w:before="0" w:after="0"/>
        <w:rPr>
          <w:rFonts w:ascii="Times New Roman" w:hAnsi="Times New Roman" w:cs="Times New Roman"/>
          <w:sz w:val="28"/>
          <w:szCs w:val="28"/>
        </w:rPr>
      </w:pPr>
      <w:r>
        <w:rPr>
          <w:rFonts w:ascii="Times New Roman" w:hAnsi="Times New Roman" w:cs="Times New Roman"/>
          <w:sz w:val="28"/>
          <w:szCs w:val="28"/>
        </w:rPr>
        <w:t>22</w:t>
      </w:r>
      <w:r w:rsidR="00556F0F">
        <w:rPr>
          <w:rFonts w:ascii="Times New Roman" w:hAnsi="Times New Roman" w:cs="Times New Roman"/>
          <w:sz w:val="28"/>
          <w:szCs w:val="28"/>
        </w:rPr>
        <w:t xml:space="preserve"> </w:t>
      </w:r>
      <w:r>
        <w:rPr>
          <w:rFonts w:ascii="Times New Roman" w:hAnsi="Times New Roman" w:cs="Times New Roman"/>
          <w:sz w:val="28"/>
          <w:szCs w:val="28"/>
        </w:rPr>
        <w:t xml:space="preserve">ноября </w:t>
      </w:r>
      <w:r w:rsidR="00680885" w:rsidRPr="001E7433">
        <w:rPr>
          <w:rFonts w:ascii="Times New Roman" w:hAnsi="Times New Roman" w:cs="Times New Roman"/>
          <w:sz w:val="28"/>
          <w:szCs w:val="28"/>
        </w:rPr>
        <w:t>20</w:t>
      </w:r>
      <w:r w:rsidR="00556F0F">
        <w:rPr>
          <w:rFonts w:ascii="Times New Roman" w:hAnsi="Times New Roman" w:cs="Times New Roman"/>
          <w:sz w:val="28"/>
          <w:szCs w:val="28"/>
        </w:rPr>
        <w:t>21</w:t>
      </w:r>
      <w:r w:rsidR="00680885" w:rsidRPr="001E7433">
        <w:rPr>
          <w:rFonts w:ascii="Times New Roman" w:hAnsi="Times New Roman" w:cs="Times New Roman"/>
          <w:sz w:val="28"/>
          <w:szCs w:val="28"/>
        </w:rPr>
        <w:t xml:space="preserve"> г</w:t>
      </w:r>
      <w:r w:rsidR="00E11664" w:rsidRPr="001E7433">
        <w:rPr>
          <w:rFonts w:ascii="Times New Roman" w:hAnsi="Times New Roman" w:cs="Times New Roman"/>
          <w:sz w:val="28"/>
          <w:szCs w:val="28"/>
        </w:rPr>
        <w:t>.</w:t>
      </w:r>
      <w:r w:rsidR="002D5A97">
        <w:rPr>
          <w:rFonts w:ascii="Times New Roman" w:hAnsi="Times New Roman" w:cs="Times New Roman"/>
          <w:sz w:val="28"/>
          <w:szCs w:val="28"/>
        </w:rPr>
        <w:t xml:space="preserve">                                                                                 </w:t>
      </w:r>
      <w:r w:rsidR="006C3C87">
        <w:rPr>
          <w:rFonts w:ascii="Times New Roman" w:hAnsi="Times New Roman" w:cs="Times New Roman"/>
          <w:sz w:val="28"/>
          <w:szCs w:val="28"/>
        </w:rPr>
        <w:t xml:space="preserve">        </w:t>
      </w:r>
      <w:r w:rsidR="002D5A97">
        <w:rPr>
          <w:rFonts w:ascii="Times New Roman" w:hAnsi="Times New Roman" w:cs="Times New Roman"/>
          <w:sz w:val="28"/>
          <w:szCs w:val="28"/>
        </w:rPr>
        <w:t xml:space="preserve"> </w:t>
      </w:r>
      <w:r w:rsidR="00680885" w:rsidRPr="001E7433">
        <w:rPr>
          <w:rFonts w:ascii="Times New Roman" w:hAnsi="Times New Roman" w:cs="Times New Roman"/>
          <w:sz w:val="28"/>
          <w:szCs w:val="28"/>
        </w:rPr>
        <w:t xml:space="preserve">№ </w:t>
      </w:r>
      <w:r>
        <w:rPr>
          <w:rFonts w:ascii="Times New Roman" w:hAnsi="Times New Roman" w:cs="Times New Roman"/>
          <w:sz w:val="28"/>
          <w:szCs w:val="28"/>
        </w:rPr>
        <w:t>1563</w:t>
      </w:r>
    </w:p>
    <w:p w:rsidR="00680885" w:rsidRPr="00C23067" w:rsidRDefault="00680885" w:rsidP="00680885">
      <w:pPr>
        <w:jc w:val="center"/>
      </w:pPr>
    </w:p>
    <w:p w:rsidR="00680885" w:rsidRPr="00C23067" w:rsidRDefault="00680885" w:rsidP="00680885">
      <w:pPr>
        <w:jc w:val="center"/>
      </w:pPr>
      <w:r w:rsidRPr="00C23067">
        <w:t>Республика Коми</w:t>
      </w:r>
    </w:p>
    <w:p w:rsidR="00680885" w:rsidRPr="00C23067" w:rsidRDefault="00680885" w:rsidP="00680885">
      <w:pPr>
        <w:pStyle w:val="ConsPlusTitle"/>
        <w:jc w:val="center"/>
        <w:rPr>
          <w:rFonts w:ascii="Times New Roman" w:hAnsi="Times New Roman" w:cs="Times New Roman"/>
          <w:b w:val="0"/>
        </w:rPr>
      </w:pPr>
      <w:r w:rsidRPr="00C23067">
        <w:rPr>
          <w:rFonts w:ascii="Times New Roman" w:hAnsi="Times New Roman" w:cs="Times New Roman"/>
          <w:b w:val="0"/>
        </w:rPr>
        <w:t>с. Усть-Кулом</w:t>
      </w:r>
    </w:p>
    <w:p w:rsidR="00E11664" w:rsidRPr="001E7433" w:rsidRDefault="00E11664" w:rsidP="00680885">
      <w:pPr>
        <w:pStyle w:val="ConsPlusTitle"/>
        <w:jc w:val="center"/>
        <w:rPr>
          <w:rFonts w:ascii="Times New Roman" w:hAnsi="Times New Roman" w:cs="Times New Roman"/>
          <w:sz w:val="28"/>
          <w:szCs w:val="28"/>
        </w:rPr>
      </w:pPr>
      <w:r w:rsidRPr="001E7433">
        <w:rPr>
          <w:rFonts w:ascii="Times New Roman" w:hAnsi="Times New Roman" w:cs="Times New Roman"/>
          <w:sz w:val="28"/>
          <w:szCs w:val="28"/>
        </w:rPr>
        <w:t>Об утверждении муниципальной программы</w:t>
      </w:r>
    </w:p>
    <w:p w:rsidR="00E11664" w:rsidRDefault="00E11664" w:rsidP="00680885">
      <w:pPr>
        <w:pStyle w:val="ConsPlusTitle"/>
        <w:jc w:val="center"/>
        <w:rPr>
          <w:rFonts w:ascii="Times New Roman" w:hAnsi="Times New Roman" w:cs="Times New Roman"/>
          <w:sz w:val="28"/>
          <w:szCs w:val="28"/>
        </w:rPr>
      </w:pPr>
      <w:r w:rsidRPr="007B29C1">
        <w:rPr>
          <w:rFonts w:ascii="Times New Roman" w:hAnsi="Times New Roman" w:cs="Times New Roman"/>
          <w:sz w:val="28"/>
          <w:szCs w:val="28"/>
        </w:rPr>
        <w:t>«</w:t>
      </w:r>
      <w:r w:rsidR="002C6AA3">
        <w:rPr>
          <w:rFonts w:ascii="Times New Roman" w:hAnsi="Times New Roman" w:cs="Times New Roman"/>
          <w:sz w:val="28"/>
          <w:szCs w:val="28"/>
        </w:rPr>
        <w:t>Территориальное развитие</w:t>
      </w:r>
      <w:r w:rsidRPr="007B29C1">
        <w:rPr>
          <w:rFonts w:ascii="Times New Roman" w:hAnsi="Times New Roman" w:cs="Times New Roman"/>
          <w:sz w:val="28"/>
          <w:szCs w:val="28"/>
        </w:rPr>
        <w:t>»</w:t>
      </w:r>
    </w:p>
    <w:p w:rsidR="006558D6" w:rsidRPr="007B29C1" w:rsidRDefault="006558D6" w:rsidP="00680885">
      <w:pPr>
        <w:pStyle w:val="ConsPlusTitle"/>
        <w:jc w:val="center"/>
        <w:rPr>
          <w:rFonts w:ascii="Times New Roman" w:hAnsi="Times New Roman" w:cs="Times New Roman"/>
          <w:sz w:val="28"/>
          <w:szCs w:val="28"/>
        </w:rPr>
      </w:pPr>
    </w:p>
    <w:p w:rsidR="00680885" w:rsidRPr="00C23067" w:rsidRDefault="006C3C87" w:rsidP="00613F6C">
      <w:pPr>
        <w:autoSpaceDE w:val="0"/>
        <w:autoSpaceDN w:val="0"/>
        <w:adjustRightInd w:val="0"/>
        <w:jc w:val="center"/>
      </w:pPr>
      <w:r>
        <w:rPr>
          <w:sz w:val="26"/>
          <w:szCs w:val="26"/>
        </w:rPr>
        <w:t>(</w:t>
      </w:r>
      <w:r w:rsidRPr="006C3C87">
        <w:rPr>
          <w:sz w:val="26"/>
          <w:szCs w:val="26"/>
        </w:rPr>
        <w:t>в ред. постановлени</w:t>
      </w:r>
      <w:r>
        <w:rPr>
          <w:sz w:val="26"/>
          <w:szCs w:val="26"/>
        </w:rPr>
        <w:t>я</w:t>
      </w:r>
      <w:r w:rsidRPr="006C3C87">
        <w:rPr>
          <w:sz w:val="26"/>
          <w:szCs w:val="26"/>
        </w:rPr>
        <w:t xml:space="preserve"> администрации МР "Усть-Куломский" от </w:t>
      </w:r>
      <w:r w:rsidRPr="006C3C87">
        <w:rPr>
          <w:bCs/>
          <w:sz w:val="26"/>
          <w:szCs w:val="26"/>
        </w:rPr>
        <w:t xml:space="preserve"> </w:t>
      </w:r>
      <w:r w:rsidR="00294EFC">
        <w:rPr>
          <w:bCs/>
          <w:sz w:val="26"/>
          <w:szCs w:val="26"/>
        </w:rPr>
        <w:t>17 января</w:t>
      </w:r>
      <w:r w:rsidRPr="006C3C87">
        <w:rPr>
          <w:bCs/>
          <w:sz w:val="26"/>
          <w:szCs w:val="26"/>
        </w:rPr>
        <w:t xml:space="preserve">  20</w:t>
      </w:r>
      <w:r w:rsidR="00294EFC">
        <w:rPr>
          <w:bCs/>
          <w:sz w:val="26"/>
          <w:szCs w:val="26"/>
        </w:rPr>
        <w:t>22</w:t>
      </w:r>
      <w:r w:rsidRPr="006C3C87">
        <w:rPr>
          <w:bCs/>
          <w:sz w:val="26"/>
          <w:szCs w:val="26"/>
        </w:rPr>
        <w:t xml:space="preserve"> года № </w:t>
      </w:r>
      <w:r w:rsidR="00294EFC">
        <w:rPr>
          <w:bCs/>
          <w:sz w:val="26"/>
          <w:szCs w:val="26"/>
        </w:rPr>
        <w:t>23</w:t>
      </w:r>
      <w:r w:rsidR="00A93808">
        <w:rPr>
          <w:bCs/>
          <w:sz w:val="26"/>
          <w:szCs w:val="26"/>
        </w:rPr>
        <w:t>, от 08 февраля 2022 года № 111</w:t>
      </w:r>
      <w:r w:rsidR="00F81D15">
        <w:rPr>
          <w:bCs/>
          <w:sz w:val="26"/>
          <w:szCs w:val="26"/>
        </w:rPr>
        <w:t>, от 15 февраля 2022 года</w:t>
      </w:r>
      <w:r w:rsidR="00E370CA">
        <w:rPr>
          <w:bCs/>
          <w:sz w:val="26"/>
          <w:szCs w:val="26"/>
        </w:rPr>
        <w:t xml:space="preserve"> № 158</w:t>
      </w:r>
      <w:r w:rsidR="00F81D15">
        <w:rPr>
          <w:bCs/>
          <w:sz w:val="26"/>
          <w:szCs w:val="26"/>
        </w:rPr>
        <w:t>, от 23 марта 2022 года</w:t>
      </w:r>
      <w:r w:rsidR="00E370CA">
        <w:rPr>
          <w:bCs/>
          <w:sz w:val="26"/>
          <w:szCs w:val="26"/>
        </w:rPr>
        <w:t xml:space="preserve"> № 333</w:t>
      </w:r>
      <w:r w:rsidR="00F81D15">
        <w:rPr>
          <w:bCs/>
          <w:sz w:val="26"/>
          <w:szCs w:val="26"/>
        </w:rPr>
        <w:t>, от 04 апреля 2022 года</w:t>
      </w:r>
      <w:r w:rsidR="00E370CA">
        <w:rPr>
          <w:bCs/>
          <w:sz w:val="26"/>
          <w:szCs w:val="26"/>
        </w:rPr>
        <w:t xml:space="preserve"> № 385</w:t>
      </w:r>
      <w:r w:rsidR="00965D77">
        <w:rPr>
          <w:bCs/>
          <w:sz w:val="26"/>
          <w:szCs w:val="26"/>
        </w:rPr>
        <w:t>, от 16</w:t>
      </w:r>
      <w:r w:rsidR="00EB7876">
        <w:rPr>
          <w:bCs/>
          <w:sz w:val="26"/>
          <w:szCs w:val="26"/>
        </w:rPr>
        <w:t xml:space="preserve"> </w:t>
      </w:r>
      <w:r w:rsidR="00965D77">
        <w:rPr>
          <w:bCs/>
          <w:sz w:val="26"/>
          <w:szCs w:val="26"/>
        </w:rPr>
        <w:t>мая 2022 года № 564</w:t>
      </w:r>
      <w:r w:rsidR="00EB7876">
        <w:rPr>
          <w:bCs/>
          <w:sz w:val="26"/>
          <w:szCs w:val="26"/>
        </w:rPr>
        <w:t>, от 06 июня 2022 года № 705</w:t>
      </w:r>
      <w:r w:rsidR="007B7A8F">
        <w:rPr>
          <w:bCs/>
          <w:sz w:val="26"/>
          <w:szCs w:val="26"/>
        </w:rPr>
        <w:t>, от 30 июня 2022 года № 822, от 14 октября 2022 года № 1350</w:t>
      </w:r>
      <w:r w:rsidR="006334CF">
        <w:rPr>
          <w:bCs/>
          <w:sz w:val="26"/>
          <w:szCs w:val="26"/>
        </w:rPr>
        <w:t>, от 02 декабря 2022 года № 1623</w:t>
      </w:r>
      <w:r w:rsidR="0025098A">
        <w:rPr>
          <w:bCs/>
          <w:sz w:val="26"/>
          <w:szCs w:val="26"/>
        </w:rPr>
        <w:t>, от 28 декабря 2022 года № 1761</w:t>
      </w:r>
      <w:r w:rsidR="00CF53C2">
        <w:rPr>
          <w:bCs/>
          <w:sz w:val="26"/>
          <w:szCs w:val="26"/>
        </w:rPr>
        <w:t>, от 09 февраля 2023 года № 140</w:t>
      </w:r>
      <w:r w:rsidR="000F5618">
        <w:rPr>
          <w:bCs/>
          <w:sz w:val="26"/>
          <w:szCs w:val="26"/>
        </w:rPr>
        <w:t>, от 13 марта 2023 года № 281</w:t>
      </w:r>
      <w:r w:rsidR="00C83184">
        <w:rPr>
          <w:bCs/>
          <w:sz w:val="26"/>
          <w:szCs w:val="26"/>
        </w:rPr>
        <w:t>,</w:t>
      </w:r>
      <w:r w:rsidR="005E3B0B">
        <w:rPr>
          <w:bCs/>
          <w:sz w:val="26"/>
          <w:szCs w:val="26"/>
        </w:rPr>
        <w:t xml:space="preserve"> </w:t>
      </w:r>
      <w:r w:rsidR="00C83184">
        <w:rPr>
          <w:bCs/>
          <w:sz w:val="26"/>
          <w:szCs w:val="26"/>
        </w:rPr>
        <w:t>от 29 марта 2023 года № 383</w:t>
      </w:r>
      <w:r w:rsidR="005E3B0B">
        <w:rPr>
          <w:bCs/>
          <w:sz w:val="26"/>
          <w:szCs w:val="26"/>
        </w:rPr>
        <w:t>, от 13 апреля 2023 года № 444, от 03 мая 2023 года № 542</w:t>
      </w:r>
      <w:r w:rsidR="002D72C6">
        <w:rPr>
          <w:bCs/>
          <w:sz w:val="26"/>
          <w:szCs w:val="26"/>
        </w:rPr>
        <w:t>, от 06 июня</w:t>
      </w:r>
      <w:r w:rsidR="00DF696E">
        <w:rPr>
          <w:bCs/>
          <w:sz w:val="26"/>
          <w:szCs w:val="26"/>
        </w:rPr>
        <w:t xml:space="preserve"> 2023 года №</w:t>
      </w:r>
      <w:r w:rsidR="009D1C18">
        <w:rPr>
          <w:bCs/>
          <w:sz w:val="26"/>
          <w:szCs w:val="26"/>
        </w:rPr>
        <w:t xml:space="preserve"> 810, от 21 августа 2023 года № 1211, от 26 сентября 2023 года № 1415, от 08 ноября 2023 года №1669, от 27 ноября 2023 года №1782, от 29 ноября 2023 года №1812</w:t>
      </w:r>
      <w:r w:rsidR="00613F6C">
        <w:rPr>
          <w:bCs/>
          <w:sz w:val="26"/>
          <w:szCs w:val="26"/>
        </w:rPr>
        <w:t>, от 11 декабря 2023 года №1847</w:t>
      </w:r>
      <w:r>
        <w:rPr>
          <w:bCs/>
          <w:sz w:val="26"/>
          <w:szCs w:val="26"/>
        </w:rPr>
        <w:t>)</w:t>
      </w:r>
    </w:p>
    <w:p w:rsidR="00680885" w:rsidRPr="00C23067" w:rsidRDefault="00680885" w:rsidP="00E11664">
      <w:pPr>
        <w:jc w:val="center"/>
      </w:pPr>
    </w:p>
    <w:p w:rsidR="00680885" w:rsidRPr="009D1C18" w:rsidRDefault="004C7B69" w:rsidP="00FD306A">
      <w:pPr>
        <w:pStyle w:val="ConsPlusTitle"/>
        <w:ind w:firstLine="709"/>
        <w:jc w:val="both"/>
        <w:rPr>
          <w:rFonts w:ascii="Times New Roman" w:hAnsi="Times New Roman" w:cs="Times New Roman"/>
          <w:sz w:val="27"/>
          <w:szCs w:val="27"/>
        </w:rPr>
      </w:pPr>
      <w:r w:rsidRPr="009D1C18">
        <w:rPr>
          <w:rFonts w:ascii="Times New Roman" w:hAnsi="Times New Roman" w:cs="Times New Roman"/>
          <w:b w:val="0"/>
          <w:sz w:val="27"/>
          <w:szCs w:val="27"/>
        </w:rPr>
        <w:t xml:space="preserve">В соответствии с Бюджетным </w:t>
      </w:r>
      <w:hyperlink r:id="rId9" w:history="1">
        <w:r w:rsidRPr="009D1C18">
          <w:rPr>
            <w:rFonts w:ascii="Times New Roman" w:hAnsi="Times New Roman" w:cs="Times New Roman"/>
            <w:b w:val="0"/>
            <w:color w:val="0000FF"/>
            <w:sz w:val="27"/>
            <w:szCs w:val="27"/>
          </w:rPr>
          <w:t>кодексом</w:t>
        </w:r>
      </w:hyperlink>
      <w:r w:rsidRPr="009D1C18">
        <w:rPr>
          <w:rFonts w:ascii="Times New Roman" w:hAnsi="Times New Roman" w:cs="Times New Roman"/>
          <w:b w:val="0"/>
          <w:sz w:val="27"/>
          <w:szCs w:val="27"/>
        </w:rPr>
        <w:t xml:space="preserve"> Российской Федерации, Федеральным </w:t>
      </w:r>
      <w:hyperlink r:id="rId10" w:history="1">
        <w:r w:rsidRPr="009D1C18">
          <w:rPr>
            <w:rFonts w:ascii="Times New Roman" w:hAnsi="Times New Roman" w:cs="Times New Roman"/>
            <w:b w:val="0"/>
            <w:color w:val="0000FF"/>
            <w:sz w:val="27"/>
            <w:szCs w:val="27"/>
          </w:rPr>
          <w:t>законом</w:t>
        </w:r>
      </w:hyperlink>
      <w:r w:rsidRPr="009D1C18">
        <w:rPr>
          <w:rFonts w:ascii="Times New Roman" w:hAnsi="Times New Roman" w:cs="Times New Roman"/>
          <w:b w:val="0"/>
          <w:sz w:val="27"/>
          <w:szCs w:val="27"/>
        </w:rPr>
        <w:t xml:space="preserve"> от 06.10.2003 </w:t>
      </w:r>
      <w:r w:rsidR="00E329F2" w:rsidRPr="009D1C18">
        <w:rPr>
          <w:rFonts w:ascii="Times New Roman" w:hAnsi="Times New Roman" w:cs="Times New Roman"/>
          <w:b w:val="0"/>
          <w:sz w:val="27"/>
          <w:szCs w:val="27"/>
        </w:rPr>
        <w:t>№</w:t>
      </w:r>
      <w:r w:rsidRPr="009D1C18">
        <w:rPr>
          <w:rFonts w:ascii="Times New Roman" w:hAnsi="Times New Roman" w:cs="Times New Roman"/>
          <w:b w:val="0"/>
          <w:sz w:val="27"/>
          <w:szCs w:val="27"/>
        </w:rPr>
        <w:t xml:space="preserve"> 131-ФЗ «Об общих принципах организации местного самоуправления в Российской Федерации</w:t>
      </w:r>
      <w:r w:rsidR="00845372" w:rsidRPr="009D1C18">
        <w:rPr>
          <w:rFonts w:ascii="Times New Roman" w:hAnsi="Times New Roman" w:cs="Times New Roman"/>
          <w:b w:val="0"/>
          <w:sz w:val="27"/>
          <w:szCs w:val="27"/>
        </w:rPr>
        <w:t xml:space="preserve">» и постановлением администрации муниципального района «Усть-Куломский» от 17 августа 2020 года №1182 </w:t>
      </w:r>
      <w:r w:rsidR="00ED7A83" w:rsidRPr="009D1C18">
        <w:rPr>
          <w:rFonts w:ascii="Times New Roman" w:hAnsi="Times New Roman" w:cs="Times New Roman"/>
          <w:b w:val="0"/>
          <w:sz w:val="27"/>
          <w:szCs w:val="27"/>
        </w:rPr>
        <w:t>«</w:t>
      </w:r>
      <w:r w:rsidR="00845372" w:rsidRPr="009D1C18">
        <w:rPr>
          <w:rFonts w:ascii="Times New Roman" w:hAnsi="Times New Roman" w:cs="Times New Roman"/>
          <w:b w:val="0"/>
          <w:sz w:val="27"/>
          <w:szCs w:val="27"/>
        </w:rPr>
        <w:t>Об утверждении порядка разработки, реализации и оценки эффективности муниципальных программ и методических указаний по разработке и реализации муниципальных программ в муниципальном образовании муниципального района</w:t>
      </w:r>
      <w:r w:rsidR="00E83EE4" w:rsidRPr="009D1C18">
        <w:rPr>
          <w:rFonts w:ascii="Times New Roman" w:hAnsi="Times New Roman" w:cs="Times New Roman"/>
          <w:b w:val="0"/>
          <w:sz w:val="27"/>
          <w:szCs w:val="27"/>
        </w:rPr>
        <w:t xml:space="preserve"> </w:t>
      </w:r>
      <w:r w:rsidR="00845372" w:rsidRPr="009D1C18">
        <w:rPr>
          <w:rFonts w:ascii="Times New Roman" w:hAnsi="Times New Roman" w:cs="Times New Roman"/>
          <w:b w:val="0"/>
          <w:sz w:val="27"/>
          <w:szCs w:val="27"/>
        </w:rPr>
        <w:t>«Усть-Куломский»</w:t>
      </w:r>
      <w:r w:rsidR="006C3C87" w:rsidRPr="009D1C18">
        <w:rPr>
          <w:rFonts w:ascii="Times New Roman" w:hAnsi="Times New Roman" w:cs="Times New Roman"/>
          <w:b w:val="0"/>
          <w:sz w:val="27"/>
          <w:szCs w:val="27"/>
        </w:rPr>
        <w:t xml:space="preserve"> </w:t>
      </w:r>
      <w:r w:rsidR="00680885" w:rsidRPr="009D1C18">
        <w:rPr>
          <w:rFonts w:ascii="Times New Roman" w:hAnsi="Times New Roman" w:cs="Times New Roman"/>
          <w:b w:val="0"/>
          <w:sz w:val="27"/>
          <w:szCs w:val="27"/>
        </w:rPr>
        <w:t>постановляю:</w:t>
      </w:r>
    </w:p>
    <w:p w:rsidR="00680885" w:rsidRPr="009D1C18" w:rsidRDefault="00680885" w:rsidP="00842787">
      <w:pPr>
        <w:pStyle w:val="ConsPlusNormal"/>
        <w:widowControl/>
        <w:numPr>
          <w:ilvl w:val="0"/>
          <w:numId w:val="10"/>
        </w:numPr>
        <w:tabs>
          <w:tab w:val="left" w:pos="993"/>
        </w:tabs>
        <w:ind w:left="0" w:firstLine="709"/>
        <w:jc w:val="both"/>
        <w:rPr>
          <w:rFonts w:ascii="Times New Roman" w:hAnsi="Times New Roman" w:cs="Times New Roman"/>
          <w:sz w:val="27"/>
          <w:szCs w:val="27"/>
        </w:rPr>
      </w:pPr>
      <w:r w:rsidRPr="009D1C18">
        <w:rPr>
          <w:rFonts w:ascii="Times New Roman" w:hAnsi="Times New Roman" w:cs="Times New Roman"/>
          <w:sz w:val="27"/>
          <w:szCs w:val="27"/>
        </w:rPr>
        <w:t>Утвердить муниципальную программу «</w:t>
      </w:r>
      <w:r w:rsidR="006742BA" w:rsidRPr="009D1C18">
        <w:rPr>
          <w:rFonts w:ascii="Times New Roman" w:hAnsi="Times New Roman" w:cs="Times New Roman"/>
          <w:sz w:val="27"/>
          <w:szCs w:val="27"/>
        </w:rPr>
        <w:t>Территориальное развитие</w:t>
      </w:r>
      <w:r w:rsidRPr="009D1C18">
        <w:rPr>
          <w:rFonts w:ascii="Times New Roman" w:hAnsi="Times New Roman" w:cs="Times New Roman"/>
          <w:sz w:val="27"/>
          <w:szCs w:val="27"/>
        </w:rPr>
        <w:t>» согласно приложению.</w:t>
      </w:r>
    </w:p>
    <w:p w:rsidR="00842787" w:rsidRPr="009D1C18" w:rsidRDefault="00680885" w:rsidP="00842787">
      <w:pPr>
        <w:pStyle w:val="ConsPlusTitle"/>
        <w:widowControl/>
        <w:numPr>
          <w:ilvl w:val="0"/>
          <w:numId w:val="10"/>
        </w:numPr>
        <w:tabs>
          <w:tab w:val="left" w:pos="993"/>
        </w:tabs>
        <w:ind w:left="0" w:firstLine="709"/>
        <w:jc w:val="both"/>
        <w:rPr>
          <w:rFonts w:ascii="Times New Roman" w:hAnsi="Times New Roman" w:cs="Times New Roman"/>
          <w:b w:val="0"/>
          <w:sz w:val="27"/>
          <w:szCs w:val="27"/>
        </w:rPr>
      </w:pPr>
      <w:r w:rsidRPr="009D1C18">
        <w:rPr>
          <w:rFonts w:ascii="Times New Roman" w:hAnsi="Times New Roman" w:cs="Times New Roman"/>
          <w:b w:val="0"/>
          <w:sz w:val="27"/>
          <w:szCs w:val="27"/>
        </w:rPr>
        <w:t>Пр</w:t>
      </w:r>
      <w:r w:rsidR="00A95164" w:rsidRPr="009D1C18">
        <w:rPr>
          <w:rFonts w:ascii="Times New Roman" w:hAnsi="Times New Roman" w:cs="Times New Roman"/>
          <w:b w:val="0"/>
          <w:sz w:val="27"/>
          <w:szCs w:val="27"/>
        </w:rPr>
        <w:t>изнать</w:t>
      </w:r>
      <w:r w:rsidRPr="009D1C18">
        <w:rPr>
          <w:rFonts w:ascii="Times New Roman" w:hAnsi="Times New Roman" w:cs="Times New Roman"/>
          <w:b w:val="0"/>
          <w:sz w:val="27"/>
          <w:szCs w:val="27"/>
        </w:rPr>
        <w:t xml:space="preserve"> с 1 января 20</w:t>
      </w:r>
      <w:r w:rsidR="00842787" w:rsidRPr="009D1C18">
        <w:rPr>
          <w:rFonts w:ascii="Times New Roman" w:hAnsi="Times New Roman" w:cs="Times New Roman"/>
          <w:b w:val="0"/>
          <w:sz w:val="27"/>
          <w:szCs w:val="27"/>
        </w:rPr>
        <w:t>22</w:t>
      </w:r>
      <w:r w:rsidR="00A95164" w:rsidRPr="009D1C18">
        <w:rPr>
          <w:rFonts w:ascii="Times New Roman" w:hAnsi="Times New Roman" w:cs="Times New Roman"/>
          <w:b w:val="0"/>
          <w:sz w:val="27"/>
          <w:szCs w:val="27"/>
        </w:rPr>
        <w:t xml:space="preserve"> года утратившим силу постановление</w:t>
      </w:r>
      <w:r w:rsidRPr="009D1C18">
        <w:rPr>
          <w:rFonts w:ascii="Times New Roman" w:hAnsi="Times New Roman" w:cs="Times New Roman"/>
          <w:b w:val="0"/>
          <w:sz w:val="27"/>
          <w:szCs w:val="27"/>
        </w:rPr>
        <w:t xml:space="preserve"> администрации МР «Усть-Куломский»</w:t>
      </w:r>
      <w:r w:rsidR="00E83EE4" w:rsidRPr="009D1C18">
        <w:rPr>
          <w:rFonts w:ascii="Times New Roman" w:hAnsi="Times New Roman" w:cs="Times New Roman"/>
          <w:b w:val="0"/>
          <w:sz w:val="27"/>
          <w:szCs w:val="27"/>
        </w:rPr>
        <w:t xml:space="preserve"> </w:t>
      </w:r>
      <w:r w:rsidRPr="009D1C18">
        <w:rPr>
          <w:rFonts w:ascii="Times New Roman" w:hAnsi="Times New Roman" w:cs="Times New Roman"/>
          <w:b w:val="0"/>
          <w:sz w:val="27"/>
          <w:szCs w:val="27"/>
        </w:rPr>
        <w:t xml:space="preserve">от </w:t>
      </w:r>
      <w:r w:rsidR="006742BA" w:rsidRPr="009D1C18">
        <w:rPr>
          <w:rFonts w:ascii="Times New Roman" w:hAnsi="Times New Roman" w:cs="Times New Roman"/>
          <w:b w:val="0"/>
          <w:sz w:val="27"/>
          <w:szCs w:val="27"/>
        </w:rPr>
        <w:t>10</w:t>
      </w:r>
      <w:r w:rsidRPr="009D1C18">
        <w:rPr>
          <w:rFonts w:ascii="Times New Roman" w:hAnsi="Times New Roman" w:cs="Times New Roman"/>
          <w:b w:val="0"/>
          <w:sz w:val="27"/>
          <w:szCs w:val="27"/>
        </w:rPr>
        <w:t xml:space="preserve"> декабря 201</w:t>
      </w:r>
      <w:r w:rsidR="00842787" w:rsidRPr="009D1C18">
        <w:rPr>
          <w:rFonts w:ascii="Times New Roman" w:hAnsi="Times New Roman" w:cs="Times New Roman"/>
          <w:b w:val="0"/>
          <w:sz w:val="27"/>
          <w:szCs w:val="27"/>
        </w:rPr>
        <w:t>3</w:t>
      </w:r>
      <w:r w:rsidRPr="009D1C18">
        <w:rPr>
          <w:rFonts w:ascii="Times New Roman" w:hAnsi="Times New Roman" w:cs="Times New Roman"/>
          <w:b w:val="0"/>
          <w:sz w:val="27"/>
          <w:szCs w:val="27"/>
        </w:rPr>
        <w:t xml:space="preserve"> года № </w:t>
      </w:r>
      <w:r w:rsidR="00842787" w:rsidRPr="009D1C18">
        <w:rPr>
          <w:rFonts w:ascii="Times New Roman" w:hAnsi="Times New Roman" w:cs="Times New Roman"/>
          <w:b w:val="0"/>
          <w:sz w:val="27"/>
          <w:szCs w:val="27"/>
        </w:rPr>
        <w:t>18</w:t>
      </w:r>
      <w:r w:rsidR="006742BA" w:rsidRPr="009D1C18">
        <w:rPr>
          <w:rFonts w:ascii="Times New Roman" w:hAnsi="Times New Roman" w:cs="Times New Roman"/>
          <w:b w:val="0"/>
          <w:sz w:val="27"/>
          <w:szCs w:val="27"/>
        </w:rPr>
        <w:t>27</w:t>
      </w:r>
      <w:r w:rsidRPr="009D1C18">
        <w:rPr>
          <w:rFonts w:ascii="Times New Roman" w:hAnsi="Times New Roman" w:cs="Times New Roman"/>
          <w:b w:val="0"/>
          <w:sz w:val="27"/>
          <w:szCs w:val="27"/>
        </w:rPr>
        <w:t xml:space="preserve"> «</w:t>
      </w:r>
      <w:r w:rsidR="006742BA" w:rsidRPr="009D1C18">
        <w:rPr>
          <w:rFonts w:ascii="Times New Roman" w:hAnsi="Times New Roman" w:cs="Times New Roman"/>
          <w:b w:val="0"/>
          <w:sz w:val="27"/>
          <w:szCs w:val="27"/>
        </w:rPr>
        <w:t>О муниципальной программе «Территориальное развитие»</w:t>
      </w:r>
    </w:p>
    <w:p w:rsidR="00FB283C" w:rsidRPr="009D1C18" w:rsidRDefault="00FB283C" w:rsidP="00842787">
      <w:pPr>
        <w:pStyle w:val="ConsPlusTitle"/>
        <w:widowControl/>
        <w:numPr>
          <w:ilvl w:val="0"/>
          <w:numId w:val="10"/>
        </w:numPr>
        <w:tabs>
          <w:tab w:val="left" w:pos="993"/>
        </w:tabs>
        <w:ind w:left="0" w:firstLine="709"/>
        <w:jc w:val="both"/>
        <w:rPr>
          <w:rFonts w:ascii="Times New Roman" w:hAnsi="Times New Roman" w:cs="Times New Roman"/>
          <w:b w:val="0"/>
          <w:sz w:val="27"/>
          <w:szCs w:val="27"/>
        </w:rPr>
      </w:pPr>
      <w:r w:rsidRPr="009D1C18">
        <w:rPr>
          <w:rFonts w:ascii="Times New Roman" w:hAnsi="Times New Roman" w:cs="Times New Roman"/>
          <w:b w:val="0"/>
          <w:sz w:val="27"/>
          <w:szCs w:val="27"/>
        </w:rPr>
        <w:t>Контроль за исполнением настоящего постановления возложить на заместителя руководителя администрации МР «Усть-Куломский» В.В.Бадьина</w:t>
      </w:r>
    </w:p>
    <w:p w:rsidR="00680885" w:rsidRPr="00842787" w:rsidRDefault="00680885" w:rsidP="00842787">
      <w:pPr>
        <w:pStyle w:val="ConsPlusTitle"/>
        <w:widowControl/>
        <w:numPr>
          <w:ilvl w:val="0"/>
          <w:numId w:val="10"/>
        </w:numPr>
        <w:tabs>
          <w:tab w:val="left" w:pos="993"/>
        </w:tabs>
        <w:ind w:left="0" w:firstLine="709"/>
        <w:jc w:val="both"/>
        <w:rPr>
          <w:rFonts w:ascii="Times New Roman" w:hAnsi="Times New Roman" w:cs="Times New Roman"/>
          <w:b w:val="0"/>
          <w:sz w:val="28"/>
          <w:szCs w:val="28"/>
        </w:rPr>
      </w:pPr>
      <w:r w:rsidRPr="009D1C18">
        <w:rPr>
          <w:rFonts w:ascii="Times New Roman" w:hAnsi="Times New Roman" w:cs="Times New Roman"/>
          <w:b w:val="0"/>
          <w:sz w:val="27"/>
          <w:szCs w:val="27"/>
        </w:rPr>
        <w:t xml:space="preserve"> Настоящее постановление вступает в силу со дня обнародования на информационном стенде администрации муниципального района «Усть-Куломский»</w:t>
      </w:r>
      <w:r w:rsidR="0002509F" w:rsidRPr="009D1C18">
        <w:rPr>
          <w:rFonts w:ascii="Times New Roman" w:hAnsi="Times New Roman" w:cs="Times New Roman"/>
          <w:b w:val="0"/>
          <w:sz w:val="27"/>
          <w:szCs w:val="27"/>
        </w:rPr>
        <w:t>, но не ранее 01 января 2022 года</w:t>
      </w:r>
      <w:r w:rsidRPr="009D1C18">
        <w:rPr>
          <w:rFonts w:ascii="Times New Roman" w:hAnsi="Times New Roman" w:cs="Times New Roman"/>
          <w:b w:val="0"/>
          <w:sz w:val="27"/>
          <w:szCs w:val="27"/>
        </w:rPr>
        <w:t>.</w:t>
      </w:r>
    </w:p>
    <w:p w:rsidR="006742BA" w:rsidRPr="00842787" w:rsidRDefault="006742BA" w:rsidP="00E11664">
      <w:pPr>
        <w:jc w:val="both"/>
        <w:rPr>
          <w:sz w:val="16"/>
          <w:szCs w:val="16"/>
        </w:rPr>
      </w:pPr>
    </w:p>
    <w:p w:rsidR="00680885" w:rsidRPr="009D1C18" w:rsidRDefault="00680885" w:rsidP="00680885">
      <w:pPr>
        <w:jc w:val="both"/>
        <w:rPr>
          <w:sz w:val="27"/>
          <w:szCs w:val="27"/>
        </w:rPr>
      </w:pPr>
      <w:r w:rsidRPr="009D1C18">
        <w:rPr>
          <w:sz w:val="27"/>
          <w:szCs w:val="27"/>
        </w:rPr>
        <w:t xml:space="preserve">Глава МР «Усть-Куломский – </w:t>
      </w:r>
    </w:p>
    <w:p w:rsidR="00680885" w:rsidRPr="009D1C18" w:rsidRDefault="00680885" w:rsidP="00680885">
      <w:pPr>
        <w:jc w:val="both"/>
        <w:rPr>
          <w:sz w:val="27"/>
          <w:szCs w:val="27"/>
        </w:rPr>
      </w:pPr>
      <w:r w:rsidRPr="009D1C18">
        <w:rPr>
          <w:sz w:val="27"/>
          <w:szCs w:val="27"/>
        </w:rPr>
        <w:t xml:space="preserve">руководитель администрации района                                       </w:t>
      </w:r>
      <w:r w:rsidR="00842787" w:rsidRPr="009D1C18">
        <w:rPr>
          <w:sz w:val="27"/>
          <w:szCs w:val="27"/>
        </w:rPr>
        <w:t xml:space="preserve">       С.В. Рубан</w:t>
      </w:r>
    </w:p>
    <w:p w:rsidR="00E329F2" w:rsidRDefault="00E329F2" w:rsidP="00680885">
      <w:pPr>
        <w:pStyle w:val="a3"/>
        <w:jc w:val="both"/>
        <w:rPr>
          <w:sz w:val="16"/>
          <w:szCs w:val="16"/>
        </w:rPr>
      </w:pPr>
    </w:p>
    <w:p w:rsidR="00680885" w:rsidRDefault="006742BA" w:rsidP="006558D6">
      <w:pPr>
        <w:pStyle w:val="a3"/>
        <w:jc w:val="both"/>
        <w:rPr>
          <w:sz w:val="20"/>
        </w:rPr>
      </w:pPr>
      <w:r>
        <w:rPr>
          <w:sz w:val="20"/>
        </w:rPr>
        <w:t>Ногиев Александр Иванович</w:t>
      </w:r>
      <w:r w:rsidR="006558D6">
        <w:rPr>
          <w:sz w:val="20"/>
        </w:rPr>
        <w:t xml:space="preserve">, </w:t>
      </w:r>
      <w:bookmarkStart w:id="0" w:name="_GoBack"/>
      <w:bookmarkEnd w:id="0"/>
      <w:r>
        <w:rPr>
          <w:sz w:val="20"/>
        </w:rPr>
        <w:t>82137-94078</w:t>
      </w:r>
    </w:p>
    <w:p w:rsidR="00C23067" w:rsidRDefault="00C23067" w:rsidP="00680885">
      <w:pPr>
        <w:pStyle w:val="a3"/>
        <w:jc w:val="both"/>
        <w:rPr>
          <w:sz w:val="20"/>
        </w:rPr>
        <w:sectPr w:rsidR="00C23067" w:rsidSect="00E329F2">
          <w:headerReference w:type="even" r:id="rId11"/>
          <w:pgSz w:w="11906" w:h="16838"/>
          <w:pgMar w:top="851" w:right="851" w:bottom="851" w:left="1418" w:header="709" w:footer="709" w:gutter="0"/>
          <w:cols w:space="708"/>
          <w:titlePg/>
          <w:docGrid w:linePitch="360"/>
        </w:sectPr>
      </w:pPr>
    </w:p>
    <w:p w:rsidR="00E11664" w:rsidRPr="001E7433" w:rsidRDefault="005967C7" w:rsidP="0062247C">
      <w:pPr>
        <w:pStyle w:val="a3"/>
        <w:jc w:val="right"/>
        <w:rPr>
          <w:szCs w:val="28"/>
        </w:rPr>
      </w:pPr>
      <w:r w:rsidRPr="001E7433">
        <w:rPr>
          <w:szCs w:val="28"/>
        </w:rPr>
        <w:lastRenderedPageBreak/>
        <w:t>Приложение</w:t>
      </w:r>
    </w:p>
    <w:p w:rsidR="00E11664" w:rsidRPr="001E7433" w:rsidRDefault="005967C7" w:rsidP="00E11664">
      <w:pPr>
        <w:pStyle w:val="a3"/>
        <w:jc w:val="right"/>
        <w:rPr>
          <w:szCs w:val="28"/>
        </w:rPr>
      </w:pPr>
      <w:r w:rsidRPr="001E7433">
        <w:rPr>
          <w:szCs w:val="28"/>
        </w:rPr>
        <w:t>к постановлени</w:t>
      </w:r>
      <w:r w:rsidR="0062247C" w:rsidRPr="001E7433">
        <w:rPr>
          <w:szCs w:val="28"/>
        </w:rPr>
        <w:t>ю</w:t>
      </w:r>
      <w:r w:rsidR="000605A1">
        <w:rPr>
          <w:szCs w:val="28"/>
        </w:rPr>
        <w:t xml:space="preserve"> </w:t>
      </w:r>
      <w:r w:rsidR="00680885" w:rsidRPr="001E7433">
        <w:rPr>
          <w:szCs w:val="28"/>
        </w:rPr>
        <w:t>а</w:t>
      </w:r>
      <w:r w:rsidRPr="001E7433">
        <w:rPr>
          <w:szCs w:val="28"/>
        </w:rPr>
        <w:t>д</w:t>
      </w:r>
      <w:r w:rsidR="00E11664" w:rsidRPr="001E7433">
        <w:rPr>
          <w:szCs w:val="28"/>
        </w:rPr>
        <w:t>министрации</w:t>
      </w:r>
    </w:p>
    <w:p w:rsidR="005967C7" w:rsidRPr="001E7433" w:rsidRDefault="0062247C" w:rsidP="00E11664">
      <w:pPr>
        <w:pStyle w:val="a3"/>
        <w:jc w:val="right"/>
        <w:rPr>
          <w:szCs w:val="28"/>
        </w:rPr>
      </w:pPr>
      <w:r w:rsidRPr="001E7433">
        <w:rPr>
          <w:szCs w:val="28"/>
        </w:rPr>
        <w:t>МР «Усть-Куломский»</w:t>
      </w:r>
    </w:p>
    <w:p w:rsidR="005967C7" w:rsidRPr="001E7433" w:rsidRDefault="005967C7" w:rsidP="007461A7">
      <w:pPr>
        <w:pStyle w:val="ConsPlusNormal"/>
        <w:widowControl/>
        <w:ind w:firstLine="0"/>
        <w:jc w:val="right"/>
        <w:rPr>
          <w:rFonts w:ascii="Times New Roman" w:hAnsi="Times New Roman" w:cs="Times New Roman"/>
          <w:sz w:val="28"/>
          <w:szCs w:val="28"/>
        </w:rPr>
      </w:pPr>
      <w:r w:rsidRPr="001E7433">
        <w:rPr>
          <w:rFonts w:ascii="Times New Roman" w:hAnsi="Times New Roman" w:cs="Times New Roman"/>
          <w:sz w:val="28"/>
          <w:szCs w:val="28"/>
        </w:rPr>
        <w:t xml:space="preserve">от </w:t>
      </w:r>
      <w:r w:rsidR="001B0C3B">
        <w:rPr>
          <w:rFonts w:ascii="Times New Roman" w:hAnsi="Times New Roman" w:cs="Times New Roman"/>
          <w:sz w:val="28"/>
          <w:szCs w:val="28"/>
        </w:rPr>
        <w:t>22</w:t>
      </w:r>
      <w:r w:rsidR="00E11664" w:rsidRPr="001E7433">
        <w:rPr>
          <w:rFonts w:ascii="Times New Roman" w:hAnsi="Times New Roman" w:cs="Times New Roman"/>
          <w:sz w:val="28"/>
          <w:szCs w:val="28"/>
        </w:rPr>
        <w:t xml:space="preserve"> </w:t>
      </w:r>
      <w:r w:rsidR="001B0C3B">
        <w:rPr>
          <w:rFonts w:ascii="Times New Roman" w:hAnsi="Times New Roman" w:cs="Times New Roman"/>
          <w:sz w:val="28"/>
          <w:szCs w:val="28"/>
        </w:rPr>
        <w:t>ноября</w:t>
      </w:r>
      <w:r w:rsidR="00E11664" w:rsidRPr="001E7433">
        <w:rPr>
          <w:rFonts w:ascii="Times New Roman" w:hAnsi="Times New Roman" w:cs="Times New Roman"/>
          <w:sz w:val="28"/>
          <w:szCs w:val="28"/>
        </w:rPr>
        <w:t xml:space="preserve"> </w:t>
      </w:r>
      <w:r w:rsidRPr="001E7433">
        <w:rPr>
          <w:rFonts w:ascii="Times New Roman" w:hAnsi="Times New Roman" w:cs="Times New Roman"/>
          <w:sz w:val="28"/>
          <w:szCs w:val="28"/>
        </w:rPr>
        <w:t>20</w:t>
      </w:r>
      <w:r w:rsidR="00842787">
        <w:rPr>
          <w:rFonts w:ascii="Times New Roman" w:hAnsi="Times New Roman" w:cs="Times New Roman"/>
          <w:sz w:val="28"/>
          <w:szCs w:val="28"/>
        </w:rPr>
        <w:t>21</w:t>
      </w:r>
      <w:r w:rsidR="0062247C" w:rsidRPr="001E7433">
        <w:rPr>
          <w:rFonts w:ascii="Times New Roman" w:hAnsi="Times New Roman" w:cs="Times New Roman"/>
          <w:sz w:val="28"/>
          <w:szCs w:val="28"/>
        </w:rPr>
        <w:t xml:space="preserve"> г</w:t>
      </w:r>
      <w:r w:rsidR="00E11664" w:rsidRPr="001E7433">
        <w:rPr>
          <w:rFonts w:ascii="Times New Roman" w:hAnsi="Times New Roman" w:cs="Times New Roman"/>
          <w:sz w:val="28"/>
          <w:szCs w:val="28"/>
        </w:rPr>
        <w:t>.</w:t>
      </w:r>
      <w:r w:rsidR="000605A1">
        <w:rPr>
          <w:rFonts w:ascii="Times New Roman" w:hAnsi="Times New Roman" w:cs="Times New Roman"/>
          <w:sz w:val="28"/>
          <w:szCs w:val="28"/>
        </w:rPr>
        <w:t xml:space="preserve"> </w:t>
      </w:r>
      <w:r w:rsidR="0062247C" w:rsidRPr="001E7433">
        <w:rPr>
          <w:rFonts w:ascii="Times New Roman" w:hAnsi="Times New Roman" w:cs="Times New Roman"/>
          <w:sz w:val="28"/>
          <w:szCs w:val="28"/>
        </w:rPr>
        <w:t xml:space="preserve">№ </w:t>
      </w:r>
      <w:r w:rsidR="001B0C3B">
        <w:rPr>
          <w:rFonts w:ascii="Times New Roman" w:hAnsi="Times New Roman" w:cs="Times New Roman"/>
          <w:sz w:val="28"/>
          <w:szCs w:val="28"/>
        </w:rPr>
        <w:t>1563</w:t>
      </w:r>
    </w:p>
    <w:p w:rsidR="005967C7" w:rsidRPr="001E7433" w:rsidRDefault="005967C7" w:rsidP="0062247C">
      <w:pPr>
        <w:pStyle w:val="ConsPlusNormal"/>
        <w:widowControl/>
        <w:ind w:firstLine="0"/>
        <w:jc w:val="right"/>
        <w:rPr>
          <w:rFonts w:ascii="Times New Roman" w:hAnsi="Times New Roman" w:cs="Times New Roman"/>
          <w:sz w:val="28"/>
          <w:szCs w:val="28"/>
        </w:rPr>
      </w:pPr>
    </w:p>
    <w:p w:rsidR="002F0B81" w:rsidRPr="001E7433" w:rsidRDefault="002F0B81" w:rsidP="0062247C">
      <w:pPr>
        <w:pStyle w:val="ConsPlusNormal"/>
        <w:widowControl/>
        <w:ind w:firstLine="540"/>
        <w:jc w:val="right"/>
        <w:rPr>
          <w:rFonts w:ascii="Times New Roman" w:hAnsi="Times New Roman" w:cs="Times New Roman"/>
          <w:sz w:val="28"/>
          <w:szCs w:val="28"/>
        </w:rPr>
      </w:pPr>
    </w:p>
    <w:p w:rsidR="00842787" w:rsidRDefault="00842787" w:rsidP="00842787">
      <w:pPr>
        <w:pStyle w:val="ConsPlusNormal"/>
      </w:pPr>
    </w:p>
    <w:p w:rsidR="00842787" w:rsidRDefault="00842787" w:rsidP="00842787">
      <w:pPr>
        <w:pStyle w:val="a9"/>
      </w:pPr>
    </w:p>
    <w:p w:rsidR="00842787" w:rsidRPr="001E7433" w:rsidRDefault="00842787" w:rsidP="00842787">
      <w:pPr>
        <w:pStyle w:val="a9"/>
        <w:rPr>
          <w:szCs w:val="28"/>
        </w:rPr>
      </w:pPr>
      <w:r w:rsidRPr="001E7433">
        <w:rPr>
          <w:szCs w:val="28"/>
        </w:rPr>
        <w:t xml:space="preserve">Муниципальная программа </w:t>
      </w:r>
    </w:p>
    <w:p w:rsidR="00842787" w:rsidRPr="007B29C1" w:rsidRDefault="00842787" w:rsidP="00842787">
      <w:pPr>
        <w:pStyle w:val="31"/>
        <w:ind w:left="0"/>
        <w:jc w:val="center"/>
        <w:rPr>
          <w:b/>
          <w:sz w:val="28"/>
          <w:szCs w:val="28"/>
        </w:rPr>
      </w:pPr>
      <w:r w:rsidRPr="007B29C1">
        <w:rPr>
          <w:b/>
          <w:sz w:val="28"/>
          <w:szCs w:val="28"/>
        </w:rPr>
        <w:t>«</w:t>
      </w:r>
      <w:r w:rsidR="006742BA">
        <w:rPr>
          <w:b/>
          <w:sz w:val="28"/>
          <w:szCs w:val="28"/>
        </w:rPr>
        <w:t>Территориальное развитие</w:t>
      </w:r>
      <w:r w:rsidRPr="007B29C1">
        <w:rPr>
          <w:b/>
          <w:sz w:val="28"/>
          <w:szCs w:val="28"/>
        </w:rPr>
        <w:t>»</w:t>
      </w:r>
    </w:p>
    <w:p w:rsidR="00842787" w:rsidRDefault="00842787" w:rsidP="00842787">
      <w:pPr>
        <w:pStyle w:val="ConsPlusNonformat"/>
        <w:jc w:val="both"/>
      </w:pPr>
    </w:p>
    <w:p w:rsid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r w:rsidRPr="00842787">
        <w:rPr>
          <w:rFonts w:ascii="Times New Roman" w:hAnsi="Times New Roman" w:cs="Times New Roman"/>
          <w:sz w:val="28"/>
          <w:szCs w:val="28"/>
        </w:rPr>
        <w:t>Ответственный</w:t>
      </w:r>
      <w:r w:rsidR="00B857AC">
        <w:rPr>
          <w:rFonts w:ascii="Times New Roman" w:hAnsi="Times New Roman" w:cs="Times New Roman"/>
          <w:sz w:val="28"/>
          <w:szCs w:val="28"/>
        </w:rPr>
        <w:t xml:space="preserve"> </w:t>
      </w:r>
      <w:r w:rsidRPr="00842787">
        <w:rPr>
          <w:rFonts w:ascii="Times New Roman" w:hAnsi="Times New Roman" w:cs="Times New Roman"/>
          <w:sz w:val="28"/>
          <w:szCs w:val="28"/>
        </w:rPr>
        <w:t>исполнитель</w:t>
      </w:r>
      <w:r w:rsidR="00BF5371">
        <w:rPr>
          <w:rFonts w:ascii="Times New Roman" w:hAnsi="Times New Roman" w:cs="Times New Roman"/>
          <w:sz w:val="28"/>
          <w:szCs w:val="28"/>
        </w:rPr>
        <w:t>:</w:t>
      </w:r>
      <w:r w:rsidRPr="00842787">
        <w:rPr>
          <w:rFonts w:ascii="Times New Roman" w:hAnsi="Times New Roman" w:cs="Times New Roman"/>
          <w:sz w:val="28"/>
          <w:szCs w:val="28"/>
        </w:rPr>
        <w:t xml:space="preserve"> Администрация МР «Усть-Куломский» в лице отдела </w:t>
      </w:r>
      <w:r w:rsidR="006742BA">
        <w:rPr>
          <w:rFonts w:ascii="Times New Roman" w:hAnsi="Times New Roman" w:cs="Times New Roman"/>
          <w:sz w:val="28"/>
          <w:szCs w:val="28"/>
        </w:rPr>
        <w:t>территориального развития</w:t>
      </w:r>
      <w:r w:rsidR="00BF5371">
        <w:rPr>
          <w:rFonts w:ascii="Times New Roman" w:hAnsi="Times New Roman" w:cs="Times New Roman"/>
          <w:sz w:val="28"/>
          <w:szCs w:val="28"/>
        </w:rPr>
        <w:t xml:space="preserve">, </w:t>
      </w:r>
      <w:r w:rsidR="00BF5371" w:rsidRPr="00BF5371">
        <w:rPr>
          <w:rFonts w:ascii="Times New Roman" w:eastAsiaTheme="minorEastAsia" w:hAnsi="Times New Roman" w:cs="Times New Roman"/>
          <w:sz w:val="28"/>
          <w:szCs w:val="28"/>
        </w:rPr>
        <w:t>отдела по дорожной деятельности, отдела социальной политики</w:t>
      </w:r>
    </w:p>
    <w:p w:rsidR="00842787" w:rsidRP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p>
    <w:p w:rsidR="00842787" w:rsidRPr="00842787" w:rsidRDefault="00842787" w:rsidP="00842787">
      <w:pPr>
        <w:pStyle w:val="ConsPlusNonformat"/>
        <w:jc w:val="both"/>
        <w:rPr>
          <w:rFonts w:ascii="Times New Roman" w:hAnsi="Times New Roman" w:cs="Times New Roman"/>
          <w:sz w:val="28"/>
          <w:szCs w:val="28"/>
        </w:rPr>
      </w:pPr>
      <w:r w:rsidRPr="00842787">
        <w:rPr>
          <w:rFonts w:ascii="Times New Roman" w:hAnsi="Times New Roman" w:cs="Times New Roman"/>
          <w:sz w:val="28"/>
          <w:szCs w:val="28"/>
        </w:rPr>
        <w:t xml:space="preserve">Дата составления проекта </w:t>
      </w:r>
      <w:r>
        <w:rPr>
          <w:rFonts w:ascii="Times New Roman" w:hAnsi="Times New Roman" w:cs="Times New Roman"/>
          <w:sz w:val="28"/>
          <w:szCs w:val="28"/>
        </w:rPr>
        <w:t>«</w:t>
      </w:r>
      <w:r w:rsidR="00AB01E0">
        <w:rPr>
          <w:rFonts w:ascii="Times New Roman" w:hAnsi="Times New Roman" w:cs="Times New Roman"/>
          <w:sz w:val="28"/>
          <w:szCs w:val="28"/>
        </w:rPr>
        <w:t xml:space="preserve"> </w:t>
      </w:r>
      <w:r w:rsidR="004B7A9E">
        <w:rPr>
          <w:rFonts w:ascii="Times New Roman" w:hAnsi="Times New Roman" w:cs="Times New Roman"/>
          <w:sz w:val="28"/>
          <w:szCs w:val="28"/>
        </w:rPr>
        <w:t>01</w:t>
      </w:r>
      <w:r w:rsidR="00AB01E0">
        <w:rPr>
          <w:rFonts w:ascii="Times New Roman" w:hAnsi="Times New Roman" w:cs="Times New Roman"/>
          <w:sz w:val="28"/>
          <w:szCs w:val="28"/>
        </w:rPr>
        <w:t xml:space="preserve"> </w:t>
      </w:r>
      <w:r>
        <w:rPr>
          <w:rFonts w:ascii="Times New Roman" w:hAnsi="Times New Roman" w:cs="Times New Roman"/>
          <w:sz w:val="28"/>
          <w:szCs w:val="28"/>
        </w:rPr>
        <w:t>»</w:t>
      </w:r>
      <w:r w:rsidR="004B7A9E">
        <w:rPr>
          <w:rFonts w:ascii="Times New Roman" w:hAnsi="Times New Roman" w:cs="Times New Roman"/>
          <w:sz w:val="28"/>
          <w:szCs w:val="28"/>
        </w:rPr>
        <w:t xml:space="preserve"> ноября</w:t>
      </w:r>
      <w:r w:rsidR="004B7A9E" w:rsidRPr="00842787">
        <w:rPr>
          <w:rFonts w:ascii="Times New Roman" w:hAnsi="Times New Roman" w:cs="Times New Roman"/>
          <w:sz w:val="28"/>
          <w:szCs w:val="28"/>
        </w:rPr>
        <w:t xml:space="preserve"> </w:t>
      </w:r>
      <w:r w:rsidRPr="00842787">
        <w:rPr>
          <w:rFonts w:ascii="Times New Roman" w:hAnsi="Times New Roman" w:cs="Times New Roman"/>
          <w:sz w:val="28"/>
          <w:szCs w:val="28"/>
        </w:rPr>
        <w:t>20</w:t>
      </w:r>
      <w:r>
        <w:rPr>
          <w:rFonts w:ascii="Times New Roman" w:hAnsi="Times New Roman" w:cs="Times New Roman"/>
          <w:sz w:val="28"/>
          <w:szCs w:val="28"/>
        </w:rPr>
        <w:t>21</w:t>
      </w:r>
      <w:r w:rsidRPr="00842787">
        <w:rPr>
          <w:rFonts w:ascii="Times New Roman" w:hAnsi="Times New Roman" w:cs="Times New Roman"/>
          <w:sz w:val="28"/>
          <w:szCs w:val="28"/>
        </w:rPr>
        <w:t xml:space="preserve"> г.</w:t>
      </w:r>
    </w:p>
    <w:p w:rsidR="00842787" w:rsidRP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r w:rsidRPr="00842787">
        <w:rPr>
          <w:rFonts w:ascii="Times New Roman" w:hAnsi="Times New Roman" w:cs="Times New Roman"/>
          <w:sz w:val="28"/>
          <w:szCs w:val="28"/>
        </w:rPr>
        <w:t xml:space="preserve">Исполнитель: </w:t>
      </w:r>
      <w:r w:rsidR="006742BA">
        <w:rPr>
          <w:rFonts w:ascii="Times New Roman" w:hAnsi="Times New Roman" w:cs="Times New Roman"/>
          <w:sz w:val="28"/>
          <w:szCs w:val="28"/>
        </w:rPr>
        <w:t>Заведующий отделом территориального развития Сергеева Ольга Анатольевна, 8(82137)-93022</w:t>
      </w:r>
      <w:r>
        <w:rPr>
          <w:rFonts w:ascii="Times New Roman" w:hAnsi="Times New Roman" w:cs="Times New Roman"/>
          <w:sz w:val="28"/>
          <w:szCs w:val="28"/>
        </w:rPr>
        <w:t xml:space="preserve">, </w:t>
      </w:r>
      <w:hyperlink r:id="rId12" w:history="1">
        <w:r w:rsidR="006742BA" w:rsidRPr="005528B9">
          <w:rPr>
            <w:rStyle w:val="af4"/>
            <w:rFonts w:ascii="Times New Roman" w:hAnsi="Times New Roman" w:cs="Times New Roman"/>
            <w:sz w:val="28"/>
            <w:szCs w:val="28"/>
          </w:rPr>
          <w:t>sergeevaolga80@yandex.ru</w:t>
        </w:r>
        <w:r w:rsidRPr="005528B9">
          <w:rPr>
            <w:rStyle w:val="af4"/>
            <w:rFonts w:ascii="Times New Roman" w:hAnsi="Times New Roman" w:cs="Times New Roman"/>
            <w:sz w:val="28"/>
            <w:szCs w:val="28"/>
          </w:rPr>
          <w:t>.</w:t>
        </w:r>
      </w:hyperlink>
    </w:p>
    <w:p w:rsidR="00842787" w:rsidRPr="00842787" w:rsidRDefault="00842787" w:rsidP="00842787">
      <w:pPr>
        <w:pStyle w:val="ConsPlusNonformat"/>
        <w:jc w:val="both"/>
        <w:rPr>
          <w:rFonts w:ascii="Times New Roman" w:hAnsi="Times New Roman" w:cs="Times New Roman"/>
          <w:sz w:val="28"/>
          <w:szCs w:val="28"/>
        </w:rPr>
      </w:pPr>
    </w:p>
    <w:p w:rsidR="00842787" w:rsidRDefault="00842787" w:rsidP="00842787">
      <w:pPr>
        <w:jc w:val="both"/>
        <w:rPr>
          <w:sz w:val="28"/>
          <w:szCs w:val="28"/>
        </w:rPr>
      </w:pPr>
    </w:p>
    <w:p w:rsidR="00842787" w:rsidRDefault="00842787" w:rsidP="00842787">
      <w:pPr>
        <w:jc w:val="both"/>
        <w:rPr>
          <w:sz w:val="28"/>
          <w:szCs w:val="28"/>
        </w:rPr>
      </w:pPr>
    </w:p>
    <w:p w:rsidR="00842787" w:rsidRDefault="00842787" w:rsidP="00842787">
      <w:pPr>
        <w:jc w:val="both"/>
        <w:rPr>
          <w:sz w:val="28"/>
          <w:szCs w:val="28"/>
        </w:rPr>
      </w:pPr>
    </w:p>
    <w:p w:rsidR="005528B9" w:rsidRDefault="005528B9" w:rsidP="00842787">
      <w:pPr>
        <w:jc w:val="both"/>
        <w:rPr>
          <w:sz w:val="28"/>
          <w:szCs w:val="28"/>
        </w:rPr>
      </w:pPr>
    </w:p>
    <w:p w:rsidR="005528B9" w:rsidRDefault="005528B9" w:rsidP="00842787">
      <w:pPr>
        <w:jc w:val="both"/>
        <w:rPr>
          <w:sz w:val="28"/>
          <w:szCs w:val="28"/>
        </w:rPr>
      </w:pPr>
    </w:p>
    <w:p w:rsidR="00842787" w:rsidRDefault="00842787" w:rsidP="00842787">
      <w:pPr>
        <w:jc w:val="both"/>
        <w:rPr>
          <w:sz w:val="28"/>
          <w:szCs w:val="28"/>
        </w:rPr>
      </w:pPr>
    </w:p>
    <w:p w:rsidR="00842787" w:rsidRDefault="00842787" w:rsidP="00842787">
      <w:pPr>
        <w:jc w:val="both"/>
        <w:rPr>
          <w:sz w:val="28"/>
          <w:szCs w:val="28"/>
        </w:rPr>
      </w:pPr>
    </w:p>
    <w:p w:rsidR="00842787" w:rsidRPr="001E7433" w:rsidRDefault="00842787" w:rsidP="00842787">
      <w:pPr>
        <w:jc w:val="both"/>
        <w:rPr>
          <w:sz w:val="28"/>
          <w:szCs w:val="28"/>
        </w:rPr>
      </w:pPr>
      <w:r w:rsidRPr="001E7433">
        <w:rPr>
          <w:sz w:val="28"/>
          <w:szCs w:val="28"/>
        </w:rPr>
        <w:t xml:space="preserve">Глава МР «Усть-Куломский – </w:t>
      </w:r>
    </w:p>
    <w:p w:rsidR="00842787" w:rsidRPr="001E7433" w:rsidRDefault="00842787" w:rsidP="00842787">
      <w:pPr>
        <w:jc w:val="both"/>
        <w:rPr>
          <w:sz w:val="28"/>
          <w:szCs w:val="28"/>
        </w:rPr>
      </w:pPr>
      <w:r w:rsidRPr="001E7433">
        <w:rPr>
          <w:sz w:val="28"/>
          <w:szCs w:val="28"/>
        </w:rPr>
        <w:t xml:space="preserve">руководитель администрации района                                       </w:t>
      </w:r>
      <w:r>
        <w:rPr>
          <w:sz w:val="28"/>
          <w:szCs w:val="28"/>
        </w:rPr>
        <w:t xml:space="preserve">       С.В. Рубан</w:t>
      </w:r>
    </w:p>
    <w:p w:rsidR="00842787" w:rsidRDefault="00842787" w:rsidP="009802DE">
      <w:pPr>
        <w:pStyle w:val="a9"/>
        <w:rPr>
          <w:szCs w:val="28"/>
        </w:rPr>
      </w:pPr>
    </w:p>
    <w:p w:rsidR="00842787" w:rsidRDefault="00842787" w:rsidP="009802DE">
      <w:pPr>
        <w:pStyle w:val="a9"/>
        <w:rPr>
          <w:szCs w:val="28"/>
        </w:rPr>
      </w:pPr>
    </w:p>
    <w:p w:rsidR="00842787" w:rsidRDefault="00842787" w:rsidP="009802DE">
      <w:pPr>
        <w:pStyle w:val="a9"/>
        <w:rPr>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BF5371" w:rsidRDefault="00BF5371" w:rsidP="009802DE">
      <w:pPr>
        <w:pStyle w:val="ConsPlusNormal"/>
        <w:widowControl/>
        <w:ind w:firstLine="0"/>
        <w:jc w:val="center"/>
        <w:outlineLvl w:val="1"/>
        <w:rPr>
          <w:rFonts w:ascii="Times New Roman" w:hAnsi="Times New Roman" w:cs="Times New Roman"/>
          <w:b/>
          <w:sz w:val="28"/>
          <w:szCs w:val="28"/>
        </w:rPr>
      </w:pPr>
    </w:p>
    <w:p w:rsidR="00BF5371" w:rsidRDefault="00BF5371" w:rsidP="009802DE">
      <w:pPr>
        <w:pStyle w:val="ConsPlusNormal"/>
        <w:widowControl/>
        <w:ind w:firstLine="0"/>
        <w:jc w:val="center"/>
        <w:outlineLvl w:val="1"/>
        <w:rPr>
          <w:rFonts w:ascii="Times New Roman" w:hAnsi="Times New Roman" w:cs="Times New Roman"/>
          <w:b/>
          <w:sz w:val="28"/>
          <w:szCs w:val="28"/>
        </w:rPr>
      </w:pPr>
    </w:p>
    <w:p w:rsidR="00BF5371" w:rsidRDefault="00BF5371"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5528B9" w:rsidRDefault="005528B9"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BB418A" w:rsidRPr="00FB3F53" w:rsidRDefault="00BB418A" w:rsidP="00BB418A">
      <w:pPr>
        <w:jc w:val="right"/>
        <w:rPr>
          <w:sz w:val="28"/>
          <w:szCs w:val="28"/>
        </w:rPr>
      </w:pPr>
      <w:r w:rsidRPr="00FB3F53">
        <w:rPr>
          <w:sz w:val="28"/>
          <w:szCs w:val="28"/>
        </w:rPr>
        <w:lastRenderedPageBreak/>
        <w:t>УТВЕРЖДЕН</w:t>
      </w:r>
    </w:p>
    <w:p w:rsidR="00BB418A" w:rsidRPr="00FB3F53" w:rsidRDefault="00BB418A" w:rsidP="00BB418A">
      <w:pPr>
        <w:jc w:val="right"/>
        <w:rPr>
          <w:sz w:val="28"/>
          <w:szCs w:val="28"/>
        </w:rPr>
      </w:pPr>
      <w:r w:rsidRPr="00FB3F53">
        <w:rPr>
          <w:sz w:val="28"/>
          <w:szCs w:val="28"/>
        </w:rPr>
        <w:t>постановлением администрации</w:t>
      </w:r>
    </w:p>
    <w:p w:rsidR="00BB418A" w:rsidRPr="00FB3F53" w:rsidRDefault="00BB418A" w:rsidP="00BB418A">
      <w:pPr>
        <w:jc w:val="right"/>
        <w:rPr>
          <w:sz w:val="28"/>
          <w:szCs w:val="28"/>
        </w:rPr>
      </w:pPr>
      <w:r w:rsidRPr="00FB3F53">
        <w:rPr>
          <w:sz w:val="28"/>
          <w:szCs w:val="28"/>
        </w:rPr>
        <w:t>МР «Усть-Куломский»</w:t>
      </w:r>
    </w:p>
    <w:p w:rsidR="00BB418A" w:rsidRPr="00FB3F53" w:rsidRDefault="00BB418A" w:rsidP="00BB418A">
      <w:pPr>
        <w:widowControl w:val="0"/>
        <w:autoSpaceDE w:val="0"/>
        <w:autoSpaceDN w:val="0"/>
        <w:adjustRightInd w:val="0"/>
        <w:ind w:firstLine="709"/>
        <w:jc w:val="right"/>
        <w:rPr>
          <w:sz w:val="28"/>
          <w:szCs w:val="28"/>
        </w:rPr>
      </w:pPr>
      <w:r w:rsidRPr="00FB3F53">
        <w:rPr>
          <w:sz w:val="28"/>
          <w:szCs w:val="28"/>
        </w:rPr>
        <w:t xml:space="preserve">от </w:t>
      </w:r>
      <w:r>
        <w:rPr>
          <w:sz w:val="28"/>
          <w:szCs w:val="28"/>
        </w:rPr>
        <w:t>«</w:t>
      </w:r>
      <w:r w:rsidR="001B0C3B">
        <w:rPr>
          <w:sz w:val="28"/>
          <w:szCs w:val="28"/>
        </w:rPr>
        <w:t>22</w:t>
      </w:r>
      <w:r>
        <w:rPr>
          <w:sz w:val="28"/>
          <w:szCs w:val="28"/>
        </w:rPr>
        <w:t>»</w:t>
      </w:r>
      <w:r w:rsidR="001B0C3B">
        <w:rPr>
          <w:sz w:val="28"/>
          <w:szCs w:val="28"/>
        </w:rPr>
        <w:t xml:space="preserve"> ноября</w:t>
      </w:r>
      <w:r w:rsidRPr="00FB3F53">
        <w:rPr>
          <w:sz w:val="28"/>
          <w:szCs w:val="28"/>
        </w:rPr>
        <w:t xml:space="preserve"> 20</w:t>
      </w:r>
      <w:r>
        <w:rPr>
          <w:sz w:val="28"/>
          <w:szCs w:val="28"/>
        </w:rPr>
        <w:t>21</w:t>
      </w:r>
      <w:r w:rsidRPr="00FB3F53">
        <w:rPr>
          <w:sz w:val="28"/>
          <w:szCs w:val="28"/>
        </w:rPr>
        <w:t xml:space="preserve"> г. № </w:t>
      </w:r>
      <w:r w:rsidR="001B0C3B">
        <w:rPr>
          <w:sz w:val="28"/>
          <w:szCs w:val="28"/>
        </w:rPr>
        <w:t>1563</w:t>
      </w:r>
    </w:p>
    <w:p w:rsidR="00BB418A" w:rsidRDefault="00BB418A" w:rsidP="00BB418A">
      <w:pPr>
        <w:pStyle w:val="ConsPlusNormal"/>
        <w:widowControl/>
        <w:ind w:firstLine="0"/>
        <w:jc w:val="right"/>
        <w:outlineLvl w:val="1"/>
        <w:rPr>
          <w:rFonts w:ascii="Times New Roman" w:hAnsi="Times New Roman" w:cs="Times New Roman"/>
          <w:b/>
          <w:sz w:val="28"/>
          <w:szCs w:val="28"/>
        </w:rPr>
      </w:pPr>
      <w:r w:rsidRPr="00FB3F53">
        <w:rPr>
          <w:rFonts w:ascii="Times New Roman" w:hAnsi="Times New Roman" w:cs="Times New Roman"/>
          <w:sz w:val="28"/>
          <w:szCs w:val="28"/>
        </w:rPr>
        <w:t>(Приложение)</w:t>
      </w:r>
    </w:p>
    <w:p w:rsidR="002F0B81" w:rsidRPr="001E7433" w:rsidRDefault="002F0B81" w:rsidP="009802DE">
      <w:pPr>
        <w:pStyle w:val="ConsPlusNormal"/>
        <w:widowControl/>
        <w:ind w:firstLine="0"/>
        <w:jc w:val="center"/>
        <w:outlineLvl w:val="1"/>
        <w:rPr>
          <w:rFonts w:ascii="Times New Roman" w:hAnsi="Times New Roman" w:cs="Times New Roman"/>
          <w:b/>
          <w:sz w:val="28"/>
          <w:szCs w:val="28"/>
        </w:rPr>
      </w:pPr>
      <w:r w:rsidRPr="001E7433">
        <w:rPr>
          <w:rFonts w:ascii="Times New Roman" w:hAnsi="Times New Roman" w:cs="Times New Roman"/>
          <w:b/>
          <w:sz w:val="28"/>
          <w:szCs w:val="28"/>
        </w:rPr>
        <w:t>П</w:t>
      </w:r>
      <w:r w:rsidR="00BB418A">
        <w:rPr>
          <w:rFonts w:ascii="Times New Roman" w:hAnsi="Times New Roman" w:cs="Times New Roman"/>
          <w:b/>
          <w:sz w:val="28"/>
          <w:szCs w:val="28"/>
        </w:rPr>
        <w:t>АСПОРТ</w:t>
      </w:r>
    </w:p>
    <w:p w:rsidR="00E11664" w:rsidRPr="007B29C1" w:rsidRDefault="002F0B81" w:rsidP="00E11664">
      <w:pPr>
        <w:pStyle w:val="31"/>
        <w:spacing w:after="0"/>
        <w:ind w:left="0"/>
        <w:jc w:val="center"/>
        <w:rPr>
          <w:b/>
          <w:sz w:val="28"/>
          <w:szCs w:val="28"/>
        </w:rPr>
      </w:pPr>
      <w:r w:rsidRPr="001E7433">
        <w:rPr>
          <w:b/>
          <w:sz w:val="28"/>
          <w:szCs w:val="28"/>
        </w:rPr>
        <w:t>муниципальной программы</w:t>
      </w:r>
      <w:r w:rsidR="000F5618">
        <w:rPr>
          <w:b/>
          <w:sz w:val="28"/>
          <w:szCs w:val="28"/>
        </w:rPr>
        <w:t xml:space="preserve"> </w:t>
      </w:r>
      <w:r w:rsidR="009802DE" w:rsidRPr="007B29C1">
        <w:rPr>
          <w:b/>
          <w:sz w:val="28"/>
          <w:szCs w:val="28"/>
        </w:rPr>
        <w:t>«</w:t>
      </w:r>
      <w:r w:rsidR="00E40497" w:rsidRPr="00E40497">
        <w:rPr>
          <w:b/>
          <w:sz w:val="28"/>
          <w:szCs w:val="28"/>
        </w:rPr>
        <w:t>Территориальное развитие</w:t>
      </w:r>
      <w:r w:rsidR="009802DE" w:rsidRPr="007B29C1">
        <w:rPr>
          <w:b/>
          <w:sz w:val="28"/>
          <w:szCs w:val="28"/>
        </w:rPr>
        <w:t>»</w:t>
      </w:r>
    </w:p>
    <w:p w:rsidR="001E7433" w:rsidRPr="00C23067" w:rsidRDefault="001E7433" w:rsidP="00E11664">
      <w:pPr>
        <w:pStyle w:val="31"/>
        <w:spacing w:after="0"/>
        <w:ind w:left="0"/>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802DE" w:rsidRPr="001E7433" w:rsidTr="009802DE">
        <w:tc>
          <w:tcPr>
            <w:tcW w:w="3510" w:type="dxa"/>
          </w:tcPr>
          <w:p w:rsidR="009802DE" w:rsidRPr="001E7433" w:rsidRDefault="009802DE" w:rsidP="00E11664">
            <w:pPr>
              <w:autoSpaceDE w:val="0"/>
              <w:autoSpaceDN w:val="0"/>
              <w:adjustRightInd w:val="0"/>
              <w:rPr>
                <w:sz w:val="28"/>
                <w:szCs w:val="28"/>
              </w:rPr>
            </w:pPr>
            <w:r w:rsidRPr="001E7433">
              <w:rPr>
                <w:sz w:val="28"/>
                <w:szCs w:val="28"/>
              </w:rPr>
              <w:t>Ответственный исполнитель программы</w:t>
            </w:r>
          </w:p>
        </w:tc>
        <w:tc>
          <w:tcPr>
            <w:tcW w:w="6061" w:type="dxa"/>
          </w:tcPr>
          <w:p w:rsidR="009802DE" w:rsidRPr="001E7433" w:rsidRDefault="00E40497" w:rsidP="0013490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отдела по дорожной деятельности, отдела территориального развития и отдела социальной политики</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Соисполнители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9802DE"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Pr>
                <w:sz w:val="28"/>
                <w:szCs w:val="28"/>
              </w:rPr>
              <w:t>.</w:t>
            </w:r>
          </w:p>
        </w:tc>
      </w:tr>
      <w:tr w:rsidR="0055005F" w:rsidRPr="001E7433" w:rsidTr="009802DE">
        <w:tc>
          <w:tcPr>
            <w:tcW w:w="3510" w:type="dxa"/>
          </w:tcPr>
          <w:p w:rsidR="0055005F" w:rsidRPr="001E7433" w:rsidRDefault="0055005F" w:rsidP="00834E5D">
            <w:pPr>
              <w:autoSpaceDE w:val="0"/>
              <w:autoSpaceDN w:val="0"/>
              <w:adjustRightInd w:val="0"/>
              <w:jc w:val="both"/>
              <w:rPr>
                <w:sz w:val="28"/>
                <w:szCs w:val="28"/>
              </w:rPr>
            </w:pPr>
            <w:r>
              <w:rPr>
                <w:sz w:val="28"/>
                <w:szCs w:val="28"/>
              </w:rPr>
              <w:t>Участники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sidR="00134903">
              <w:rPr>
                <w:rFonts w:eastAsiaTheme="minorEastAsia"/>
                <w:sz w:val="28"/>
                <w:szCs w:val="28"/>
              </w:rPr>
              <w:t xml:space="preserve"> в лице отдела</w:t>
            </w:r>
            <w:r>
              <w:rPr>
                <w:rFonts w:eastAsiaTheme="minorEastAsia"/>
                <w:sz w:val="28"/>
                <w:szCs w:val="28"/>
              </w:rPr>
              <w:t xml:space="preserve"> по дорожной деятельности, отдела территориального развития и отдела социальной политики;</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55005F"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sidRPr="001E7433">
              <w:rPr>
                <w:sz w:val="28"/>
                <w:szCs w:val="28"/>
              </w:rPr>
              <w:t>.</w:t>
            </w:r>
          </w:p>
        </w:tc>
      </w:tr>
      <w:tr w:rsidR="009802DE" w:rsidRPr="001E7433" w:rsidTr="009802DE">
        <w:tc>
          <w:tcPr>
            <w:tcW w:w="3510" w:type="dxa"/>
          </w:tcPr>
          <w:p w:rsidR="009802DE" w:rsidRPr="00617D63" w:rsidRDefault="009802DE" w:rsidP="00834E5D">
            <w:pPr>
              <w:autoSpaceDE w:val="0"/>
              <w:autoSpaceDN w:val="0"/>
              <w:adjustRightInd w:val="0"/>
              <w:jc w:val="both"/>
              <w:rPr>
                <w:sz w:val="28"/>
                <w:szCs w:val="28"/>
              </w:rPr>
            </w:pPr>
            <w:r w:rsidRPr="00617D63">
              <w:rPr>
                <w:sz w:val="28"/>
                <w:szCs w:val="28"/>
              </w:rPr>
              <w:t>Подпрограммы программы</w:t>
            </w:r>
          </w:p>
        </w:tc>
        <w:tc>
          <w:tcPr>
            <w:tcW w:w="6061" w:type="dxa"/>
          </w:tcPr>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транспортной инфраструктуры  и транспортного обслуживания населения.</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систем инженерной инфраструктуры и обращения с отходами.</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Улучшение жилищных условий.</w:t>
            </w:r>
          </w:p>
          <w:p w:rsidR="00AF553C" w:rsidRDefault="00E900A7" w:rsidP="00682001">
            <w:pPr>
              <w:pStyle w:val="af1"/>
              <w:widowControl w:val="0"/>
              <w:tabs>
                <w:tab w:val="left" w:pos="294"/>
              </w:tabs>
              <w:autoSpaceDE w:val="0"/>
              <w:autoSpaceDN w:val="0"/>
              <w:adjustRightInd w:val="0"/>
              <w:ind w:left="1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w:t>
            </w:r>
            <w:r w:rsidR="00682001">
              <w:rPr>
                <w:rFonts w:ascii="Times New Roman" w:eastAsiaTheme="minorEastAsia" w:hAnsi="Times New Roman"/>
                <w:sz w:val="28"/>
                <w:szCs w:val="28"/>
                <w:lang w:eastAsia="ru-RU"/>
              </w:rPr>
              <w:t>.</w:t>
            </w:r>
            <w:r w:rsidR="00AF553C">
              <w:rPr>
                <w:rFonts w:ascii="Times New Roman" w:eastAsiaTheme="minorEastAsia" w:hAnsi="Times New Roman"/>
                <w:sz w:val="28"/>
                <w:szCs w:val="28"/>
                <w:lang w:eastAsia="ru-RU"/>
              </w:rPr>
              <w:t>Энергосбережение.</w:t>
            </w:r>
          </w:p>
          <w:p w:rsidR="009802DE" w:rsidRPr="00617D63" w:rsidRDefault="00E900A7" w:rsidP="00AF553C">
            <w:pPr>
              <w:pStyle w:val="a3"/>
              <w:jc w:val="both"/>
              <w:rPr>
                <w:szCs w:val="28"/>
              </w:rPr>
            </w:pPr>
            <w:r>
              <w:rPr>
                <w:rFonts w:eastAsiaTheme="minorEastAsia"/>
                <w:szCs w:val="28"/>
              </w:rPr>
              <w:t>5</w:t>
            </w:r>
            <w:r w:rsidR="00D57E43">
              <w:rPr>
                <w:rFonts w:eastAsiaTheme="minorEastAsia"/>
                <w:szCs w:val="28"/>
              </w:rPr>
              <w:t>.</w:t>
            </w:r>
            <w:r w:rsidR="00AF553C">
              <w:rPr>
                <w:rFonts w:eastAsiaTheme="minorEastAsia"/>
                <w:szCs w:val="28"/>
              </w:rPr>
              <w:t>Повышение безопасности дорожного движения в муниципальном районе «Усть-Куломский»</w:t>
            </w:r>
          </w:p>
        </w:tc>
      </w:tr>
      <w:tr w:rsidR="0055005F" w:rsidRPr="001E7433" w:rsidTr="009802DE">
        <w:tc>
          <w:tcPr>
            <w:tcW w:w="3510" w:type="dxa"/>
          </w:tcPr>
          <w:p w:rsidR="0055005F" w:rsidRPr="00617D63" w:rsidRDefault="0055005F" w:rsidP="00834E5D">
            <w:pPr>
              <w:autoSpaceDE w:val="0"/>
              <w:autoSpaceDN w:val="0"/>
              <w:adjustRightInd w:val="0"/>
              <w:jc w:val="both"/>
              <w:rPr>
                <w:sz w:val="28"/>
                <w:szCs w:val="28"/>
              </w:rPr>
            </w:pPr>
            <w:r w:rsidRPr="00617D63">
              <w:rPr>
                <w:sz w:val="28"/>
                <w:szCs w:val="28"/>
              </w:rPr>
              <w:t>Программно-целевые инструменты</w:t>
            </w:r>
          </w:p>
        </w:tc>
        <w:tc>
          <w:tcPr>
            <w:tcW w:w="6061" w:type="dxa"/>
          </w:tcPr>
          <w:p w:rsidR="0055005F" w:rsidRPr="00617D63" w:rsidRDefault="00617D63" w:rsidP="00834E5D">
            <w:pPr>
              <w:autoSpaceDE w:val="0"/>
              <w:autoSpaceDN w:val="0"/>
              <w:adjustRightInd w:val="0"/>
              <w:ind w:firstLine="34"/>
              <w:jc w:val="both"/>
              <w:rPr>
                <w:sz w:val="28"/>
                <w:szCs w:val="28"/>
              </w:rPr>
            </w:pPr>
            <w:r w:rsidRPr="00617D63">
              <w:rPr>
                <w:sz w:val="28"/>
                <w:szCs w:val="28"/>
              </w:rPr>
              <w:t>Нет</w:t>
            </w:r>
          </w:p>
        </w:tc>
      </w:tr>
      <w:tr w:rsidR="009802DE" w:rsidRPr="001E7433" w:rsidTr="009802DE">
        <w:tc>
          <w:tcPr>
            <w:tcW w:w="3510" w:type="dxa"/>
          </w:tcPr>
          <w:p w:rsidR="009802DE" w:rsidRPr="001E7433" w:rsidRDefault="009802DE" w:rsidP="00CF4F8A">
            <w:pPr>
              <w:autoSpaceDE w:val="0"/>
              <w:autoSpaceDN w:val="0"/>
              <w:adjustRightInd w:val="0"/>
              <w:jc w:val="both"/>
              <w:rPr>
                <w:sz w:val="28"/>
                <w:szCs w:val="28"/>
              </w:rPr>
            </w:pPr>
            <w:r w:rsidRPr="001E7433">
              <w:rPr>
                <w:sz w:val="28"/>
                <w:szCs w:val="28"/>
              </w:rPr>
              <w:t>Цел</w:t>
            </w:r>
            <w:r w:rsidR="00CF4F8A" w:rsidRPr="001E7433">
              <w:rPr>
                <w:sz w:val="28"/>
                <w:szCs w:val="28"/>
              </w:rPr>
              <w:t>ь</w:t>
            </w:r>
            <w:r w:rsidRPr="001E7433">
              <w:rPr>
                <w:sz w:val="28"/>
                <w:szCs w:val="28"/>
              </w:rPr>
              <w:t xml:space="preserve"> программы</w:t>
            </w:r>
          </w:p>
        </w:tc>
        <w:tc>
          <w:tcPr>
            <w:tcW w:w="6061" w:type="dxa"/>
          </w:tcPr>
          <w:p w:rsidR="009802DE" w:rsidRPr="001E7433" w:rsidRDefault="00AF553C" w:rsidP="00834E5D">
            <w:pPr>
              <w:autoSpaceDE w:val="0"/>
              <w:autoSpaceDN w:val="0"/>
              <w:adjustRightInd w:val="0"/>
              <w:jc w:val="both"/>
              <w:rPr>
                <w:sz w:val="28"/>
                <w:szCs w:val="28"/>
              </w:rPr>
            </w:pPr>
            <w:r w:rsidRPr="00FB3F53">
              <w:rPr>
                <w:rFonts w:eastAsiaTheme="minorEastAsia"/>
                <w:sz w:val="28"/>
                <w:szCs w:val="28"/>
              </w:rPr>
              <w:t>Улучшение качества среды обитания населения муниципального района «Усть-Куломский»</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Задачи программы</w:t>
            </w:r>
          </w:p>
        </w:tc>
        <w:tc>
          <w:tcPr>
            <w:tcW w:w="6061" w:type="dxa"/>
          </w:tcPr>
          <w:p w:rsidR="00AF553C" w:rsidRPr="00556407" w:rsidRDefault="00AF553C" w:rsidP="00AF553C">
            <w:pPr>
              <w:widowControl w:val="0"/>
              <w:autoSpaceDE w:val="0"/>
              <w:autoSpaceDN w:val="0"/>
              <w:adjustRightInd w:val="0"/>
              <w:jc w:val="both"/>
              <w:rPr>
                <w:sz w:val="28"/>
                <w:szCs w:val="28"/>
              </w:rPr>
            </w:pPr>
            <w:r w:rsidRPr="00556407">
              <w:rPr>
                <w:sz w:val="26"/>
                <w:szCs w:val="26"/>
              </w:rPr>
              <w:t>1.</w:t>
            </w:r>
            <w:r w:rsidRPr="00556407">
              <w:rPr>
                <w:sz w:val="28"/>
                <w:szCs w:val="28"/>
              </w:rPr>
              <w:t>Создание условий для предоставления тран</w:t>
            </w:r>
            <w:r>
              <w:rPr>
                <w:sz w:val="28"/>
                <w:szCs w:val="28"/>
              </w:rPr>
              <w:t>спортных услуг населению и повы</w:t>
            </w:r>
            <w:r w:rsidRPr="00556407">
              <w:rPr>
                <w:sz w:val="28"/>
                <w:szCs w:val="28"/>
              </w:rPr>
              <w:t>шение каче</w:t>
            </w:r>
            <w:r w:rsidRPr="00556407">
              <w:rPr>
                <w:sz w:val="28"/>
                <w:szCs w:val="28"/>
              </w:rPr>
              <w:lastRenderedPageBreak/>
              <w:t>ства транспортного об</w:t>
            </w:r>
            <w:r>
              <w:rPr>
                <w:sz w:val="28"/>
                <w:szCs w:val="28"/>
              </w:rPr>
              <w:t>служи</w:t>
            </w:r>
            <w:r w:rsidR="006A407F">
              <w:rPr>
                <w:sz w:val="28"/>
                <w:szCs w:val="28"/>
              </w:rPr>
              <w:t>вания.</w:t>
            </w:r>
          </w:p>
          <w:p w:rsidR="00AF553C" w:rsidRPr="00556407" w:rsidRDefault="00AF553C" w:rsidP="00AF553C">
            <w:pPr>
              <w:widowControl w:val="0"/>
              <w:autoSpaceDE w:val="0"/>
              <w:autoSpaceDN w:val="0"/>
              <w:adjustRightInd w:val="0"/>
              <w:jc w:val="both"/>
              <w:rPr>
                <w:sz w:val="28"/>
                <w:szCs w:val="28"/>
              </w:rPr>
            </w:pPr>
            <w:r>
              <w:rPr>
                <w:sz w:val="28"/>
                <w:szCs w:val="28"/>
              </w:rPr>
              <w:t>2.</w:t>
            </w:r>
            <w:r w:rsidRPr="00556407">
              <w:rPr>
                <w:sz w:val="28"/>
                <w:szCs w:val="28"/>
              </w:rPr>
              <w:t>Обеспечение комфортных и без</w:t>
            </w:r>
            <w:r>
              <w:rPr>
                <w:sz w:val="28"/>
                <w:szCs w:val="28"/>
              </w:rPr>
              <w:t>опас</w:t>
            </w:r>
            <w:r w:rsidRPr="00556407">
              <w:rPr>
                <w:sz w:val="28"/>
                <w:szCs w:val="28"/>
              </w:rPr>
              <w:t>ных условий проживания.</w:t>
            </w:r>
          </w:p>
          <w:p w:rsidR="00AF553C" w:rsidRPr="00556407" w:rsidRDefault="00AF553C" w:rsidP="00AF553C">
            <w:pPr>
              <w:widowControl w:val="0"/>
              <w:autoSpaceDE w:val="0"/>
              <w:autoSpaceDN w:val="0"/>
              <w:adjustRightInd w:val="0"/>
              <w:jc w:val="both"/>
              <w:rPr>
                <w:sz w:val="28"/>
                <w:szCs w:val="28"/>
              </w:rPr>
            </w:pPr>
            <w:r>
              <w:rPr>
                <w:sz w:val="28"/>
                <w:szCs w:val="28"/>
              </w:rPr>
              <w:t>3.</w:t>
            </w:r>
            <w:r w:rsidRPr="00556407">
              <w:rPr>
                <w:sz w:val="28"/>
                <w:szCs w:val="28"/>
              </w:rPr>
              <w:t>Повышение уровня обеспеченности населения доступным и качественным жильем.</w:t>
            </w:r>
          </w:p>
          <w:p w:rsidR="00AF553C" w:rsidRPr="00556407" w:rsidRDefault="00E900A7" w:rsidP="00AF553C">
            <w:pPr>
              <w:widowControl w:val="0"/>
              <w:autoSpaceDE w:val="0"/>
              <w:autoSpaceDN w:val="0"/>
              <w:adjustRightInd w:val="0"/>
              <w:jc w:val="both"/>
              <w:rPr>
                <w:sz w:val="28"/>
                <w:szCs w:val="28"/>
              </w:rPr>
            </w:pPr>
            <w:r>
              <w:rPr>
                <w:sz w:val="28"/>
                <w:szCs w:val="28"/>
              </w:rPr>
              <w:t>4</w:t>
            </w:r>
            <w:r w:rsidR="00AF553C">
              <w:rPr>
                <w:sz w:val="28"/>
                <w:szCs w:val="28"/>
              </w:rPr>
              <w:t>.</w:t>
            </w:r>
            <w:r w:rsidR="00AF553C" w:rsidRPr="00556407">
              <w:rPr>
                <w:sz w:val="28"/>
                <w:szCs w:val="28"/>
              </w:rPr>
              <w:t>Создание условий для повышения энергоэффективности муниципальной экономики.</w:t>
            </w:r>
          </w:p>
          <w:p w:rsidR="00E11664" w:rsidRPr="001E7433" w:rsidRDefault="00E900A7" w:rsidP="00AF553C">
            <w:pPr>
              <w:pStyle w:val="ConsPlusNonformat"/>
              <w:widowControl/>
              <w:tabs>
                <w:tab w:val="left" w:pos="318"/>
              </w:tabs>
              <w:jc w:val="both"/>
              <w:rPr>
                <w:rFonts w:ascii="Times New Roman" w:hAnsi="Times New Roman" w:cs="Times New Roman"/>
                <w:sz w:val="28"/>
                <w:szCs w:val="28"/>
              </w:rPr>
            </w:pPr>
            <w:r>
              <w:rPr>
                <w:rFonts w:ascii="Times New Roman" w:hAnsi="Times New Roman"/>
                <w:sz w:val="28"/>
                <w:szCs w:val="28"/>
              </w:rPr>
              <w:t>5</w:t>
            </w:r>
            <w:r w:rsidR="00AF553C" w:rsidRPr="00556407">
              <w:rPr>
                <w:rFonts w:ascii="Times New Roman" w:hAnsi="Times New Roman"/>
                <w:sz w:val="28"/>
                <w:szCs w:val="28"/>
              </w:rPr>
              <w:t>.</w:t>
            </w:r>
            <w:r w:rsidR="00AF553C" w:rsidRPr="00556407">
              <w:rPr>
                <w:rFonts w:ascii="Times New Roman" w:hAnsi="Times New Roman"/>
                <w:sz w:val="28"/>
                <w:szCs w:val="28"/>
              </w:rPr>
              <w:tab/>
              <w:t xml:space="preserve">Осуществление мероприятий </w:t>
            </w:r>
            <w:r w:rsidR="00AF553C">
              <w:rPr>
                <w:rFonts w:ascii="Times New Roman" w:hAnsi="Times New Roman"/>
                <w:sz w:val="28"/>
                <w:szCs w:val="28"/>
              </w:rPr>
              <w:t>по пре</w:t>
            </w:r>
            <w:r w:rsidR="00AF553C" w:rsidRPr="00556407">
              <w:rPr>
                <w:rFonts w:ascii="Times New Roman" w:hAnsi="Times New Roman"/>
                <w:sz w:val="28"/>
                <w:szCs w:val="28"/>
              </w:rPr>
              <w:t>дупреждению дорожно-транспортного травматизма на автомобильных  дорогах местн</w:t>
            </w:r>
            <w:r w:rsidR="00AF553C">
              <w:rPr>
                <w:rFonts w:ascii="Times New Roman" w:hAnsi="Times New Roman"/>
                <w:sz w:val="28"/>
                <w:szCs w:val="28"/>
              </w:rPr>
              <w:t>ого значения муниципального рай</w:t>
            </w:r>
            <w:r w:rsidR="00AF553C" w:rsidRPr="00556407">
              <w:rPr>
                <w:rFonts w:ascii="Times New Roman" w:hAnsi="Times New Roman"/>
                <w:sz w:val="28"/>
                <w:szCs w:val="28"/>
              </w:rPr>
              <w:t>она «Усть-Куломский»</w:t>
            </w:r>
            <w:r w:rsidR="00F91D61">
              <w:rPr>
                <w:rFonts w:ascii="Times New Roman" w:hAnsi="Times New Roman" w:cs="Times New Roman"/>
                <w:sz w:val="28"/>
                <w:szCs w:val="28"/>
              </w:rPr>
              <w:t>.</w:t>
            </w:r>
          </w:p>
        </w:tc>
      </w:tr>
      <w:tr w:rsidR="00E329F2" w:rsidRPr="001E7433" w:rsidTr="00E329F2">
        <w:trPr>
          <w:trHeight w:val="1266"/>
        </w:trPr>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lastRenderedPageBreak/>
              <w:t>Целевые индикаторы и показатели программы</w:t>
            </w:r>
          </w:p>
        </w:tc>
        <w:tc>
          <w:tcPr>
            <w:tcW w:w="6061" w:type="dxa"/>
          </w:tcPr>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hAnsi="Times New Roman"/>
                <w:sz w:val="28"/>
                <w:szCs w:val="28"/>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r w:rsidRPr="00093781">
              <w:rPr>
                <w:rFonts w:ascii="Times New Roman" w:eastAsia="Times New Roman" w:hAnsi="Times New Roman"/>
                <w:sz w:val="28"/>
                <w:szCs w:val="28"/>
                <w:lang w:eastAsia="ru-RU"/>
              </w:rPr>
              <w:t>,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 Удельный вес общей площади жилых помещений, оборудованных центральным водопроводом,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Удельный вес общей площади жилых помещений, оборудованных центральным водоотведением (канализацией),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Доля утилизированных и переработанных отходов в общем объеме отходов, образовавшихся в процессе производства  и потребления, процентов;</w:t>
            </w:r>
          </w:p>
          <w:p w:rsidR="00AF553C" w:rsidRPr="00B9221E" w:rsidRDefault="00093781" w:rsidP="00093781">
            <w:pPr>
              <w:pStyle w:val="af1"/>
              <w:tabs>
                <w:tab w:val="left" w:pos="294"/>
              </w:tabs>
              <w:ind w:left="10"/>
              <w:jc w:val="both"/>
              <w:rPr>
                <w:rFonts w:ascii="Times New Roman" w:eastAsiaTheme="minorEastAsia" w:hAnsi="Times New Roman"/>
                <w:sz w:val="28"/>
                <w:szCs w:val="28"/>
                <w:highlight w:val="green"/>
                <w:lang w:eastAsia="ru-RU"/>
              </w:rPr>
            </w:pPr>
            <w:r>
              <w:rPr>
                <w:rFonts w:ascii="Times New Roman" w:eastAsia="Times New Roman" w:hAnsi="Times New Roman"/>
                <w:sz w:val="28"/>
                <w:szCs w:val="28"/>
                <w:lang w:eastAsia="ru-RU"/>
              </w:rPr>
              <w:t xml:space="preserve">6. </w:t>
            </w:r>
            <w:r w:rsidR="00AF553C" w:rsidRPr="00093781">
              <w:rPr>
                <w:rFonts w:ascii="Times New Roman" w:eastAsia="Times New Roman" w:hAnsi="Times New Roman"/>
                <w:sz w:val="28"/>
                <w:szCs w:val="28"/>
                <w:lang w:eastAsia="ru-RU"/>
              </w:rPr>
              <w:t>Общая площадь жилых помещений, приходящейся в среднем на одного жителя, кв.м.;</w:t>
            </w:r>
          </w:p>
          <w:p w:rsidR="00B9221E" w:rsidRPr="00FA3A5B" w:rsidRDefault="00B9221E" w:rsidP="00B9221E">
            <w:pPr>
              <w:pStyle w:val="af1"/>
              <w:tabs>
                <w:tab w:val="left" w:pos="294"/>
              </w:tabs>
              <w:ind w:left="0"/>
              <w:jc w:val="both"/>
              <w:rPr>
                <w:rFonts w:ascii="Times New Roman" w:eastAsia="Times New Roman" w:hAnsi="Times New Roman"/>
                <w:sz w:val="28"/>
                <w:szCs w:val="28"/>
                <w:lang w:eastAsia="ru-RU"/>
              </w:rPr>
            </w:pPr>
            <w:r w:rsidRPr="00FA3A5B">
              <w:rPr>
                <w:rFonts w:ascii="Times New Roman" w:eastAsia="Times New Roman" w:hAnsi="Times New Roman"/>
                <w:sz w:val="28"/>
                <w:szCs w:val="28"/>
                <w:lang w:eastAsia="ru-RU"/>
              </w:rPr>
              <w:t>- в том числе введенная в действие за один год, кв.м.;</w:t>
            </w:r>
          </w:p>
          <w:p w:rsidR="008D2B85" w:rsidRPr="00FA3A5B" w:rsidRDefault="008D2B85" w:rsidP="00B9221E">
            <w:pPr>
              <w:pStyle w:val="af1"/>
              <w:tabs>
                <w:tab w:val="left" w:pos="294"/>
              </w:tabs>
              <w:ind w:left="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 xml:space="preserve">7. </w:t>
            </w:r>
            <w:r w:rsidRPr="00FA3A5B">
              <w:rPr>
                <w:rFonts w:ascii="Times New Roman" w:hAnsi="Times New Roman"/>
                <w:sz w:val="28"/>
                <w:szCs w:val="28"/>
              </w:rPr>
              <w:t>Объем не завершенного в установленные сроки строительства, осуществляемого за счет средств бюджета МО МР «Усть-Куломский», тыс. рублей;</w:t>
            </w:r>
          </w:p>
          <w:p w:rsidR="002674E3" w:rsidRPr="0098659A" w:rsidRDefault="002674E3" w:rsidP="008D2B85">
            <w:pPr>
              <w:pStyle w:val="af1"/>
              <w:tabs>
                <w:tab w:val="left" w:pos="294"/>
              </w:tabs>
              <w:ind w:left="1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8. Уровень удовлетворенности граждан жилищно-коммунальными услугами, процент от числа опрошенных</w:t>
            </w:r>
          </w:p>
          <w:p w:rsidR="00AF553C" w:rsidRPr="008D2B85" w:rsidRDefault="008D2B85" w:rsidP="008D2B85">
            <w:pPr>
              <w:tabs>
                <w:tab w:val="left" w:pos="294"/>
              </w:tabs>
              <w:jc w:val="both"/>
              <w:rPr>
                <w:rFonts w:eastAsiaTheme="minorEastAsia"/>
                <w:sz w:val="28"/>
                <w:szCs w:val="28"/>
              </w:rPr>
            </w:pPr>
            <w:r>
              <w:rPr>
                <w:sz w:val="28"/>
                <w:szCs w:val="28"/>
              </w:rPr>
              <w:t xml:space="preserve">9. </w:t>
            </w:r>
            <w:r w:rsidR="00AF553C" w:rsidRPr="008D2B85">
              <w:rPr>
                <w:sz w:val="28"/>
                <w:szCs w:val="28"/>
              </w:rPr>
              <w:t xml:space="preserve">Доля расходов муниципального бюджета на обеспечение энергетическими ресурсами органов местного самоуправления и муниципальных </w:t>
            </w:r>
            <w:r w:rsidR="00AF553C" w:rsidRPr="008D2B85">
              <w:rPr>
                <w:sz w:val="28"/>
                <w:szCs w:val="28"/>
              </w:rPr>
              <w:lastRenderedPageBreak/>
              <w:t>учреждений, процентов.</w:t>
            </w:r>
          </w:p>
          <w:p w:rsidR="00F91D61" w:rsidRPr="00F45E44" w:rsidRDefault="008D2B85" w:rsidP="00F45E44">
            <w:pPr>
              <w:widowControl w:val="0"/>
              <w:autoSpaceDE w:val="0"/>
              <w:autoSpaceDN w:val="0"/>
              <w:adjustRightInd w:val="0"/>
              <w:jc w:val="both"/>
              <w:rPr>
                <w:sz w:val="28"/>
                <w:szCs w:val="28"/>
              </w:rPr>
            </w:pPr>
            <w:r>
              <w:rPr>
                <w:sz w:val="28"/>
                <w:szCs w:val="28"/>
              </w:rPr>
              <w:t>10</w:t>
            </w:r>
            <w:r w:rsidR="00F45E44">
              <w:rPr>
                <w:sz w:val="28"/>
                <w:szCs w:val="28"/>
              </w:rPr>
              <w:t>.</w:t>
            </w:r>
            <w:r w:rsidR="00AF553C" w:rsidRPr="00F45E44">
              <w:rPr>
                <w:sz w:val="28"/>
                <w:szCs w:val="28"/>
              </w:rPr>
              <w:t>Доля пострадавших в</w:t>
            </w:r>
            <w:r w:rsidR="00AF553C" w:rsidRPr="00F45E44">
              <w:rPr>
                <w:bCs/>
                <w:sz w:val="28"/>
                <w:szCs w:val="28"/>
              </w:rPr>
              <w:t xml:space="preserve"> дорожно-транспортных происшествиях  на автомобильных  дорогах местного значения муниципального района «Усть-Куломский»</w:t>
            </w:r>
          </w:p>
        </w:tc>
      </w:tr>
      <w:tr w:rsidR="009802DE" w:rsidRPr="001E7433" w:rsidTr="00C23067">
        <w:trPr>
          <w:trHeight w:val="695"/>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lastRenderedPageBreak/>
              <w:t>Этапы и сроки реализации</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DA5E2B" w:rsidRPr="001E7433" w:rsidRDefault="00DA5E2B" w:rsidP="0077751A">
            <w:pPr>
              <w:autoSpaceDE w:val="0"/>
              <w:autoSpaceDN w:val="0"/>
              <w:adjustRightInd w:val="0"/>
              <w:jc w:val="both"/>
              <w:rPr>
                <w:sz w:val="28"/>
                <w:szCs w:val="28"/>
              </w:rPr>
            </w:pPr>
            <w:r w:rsidRPr="001E7433">
              <w:rPr>
                <w:sz w:val="28"/>
                <w:szCs w:val="28"/>
              </w:rPr>
              <w:t xml:space="preserve">Программа реализуется в </w:t>
            </w:r>
            <w:r w:rsidR="0077751A">
              <w:rPr>
                <w:sz w:val="28"/>
                <w:szCs w:val="28"/>
              </w:rPr>
              <w:t xml:space="preserve">период с </w:t>
            </w:r>
            <w:r w:rsidR="009802DE" w:rsidRPr="001E7433">
              <w:rPr>
                <w:sz w:val="28"/>
                <w:szCs w:val="28"/>
              </w:rPr>
              <w:t>20</w:t>
            </w:r>
            <w:r w:rsidR="00567C1E">
              <w:rPr>
                <w:sz w:val="28"/>
                <w:szCs w:val="28"/>
              </w:rPr>
              <w:t>22</w:t>
            </w:r>
            <w:r w:rsidR="0077751A">
              <w:rPr>
                <w:sz w:val="28"/>
                <w:szCs w:val="28"/>
              </w:rPr>
              <w:t xml:space="preserve"> года по </w:t>
            </w:r>
            <w:r w:rsidR="009802DE" w:rsidRPr="008060F8">
              <w:rPr>
                <w:sz w:val="28"/>
                <w:szCs w:val="28"/>
              </w:rPr>
              <w:t>202</w:t>
            </w:r>
            <w:r w:rsidR="00E329F2" w:rsidRPr="008060F8">
              <w:rPr>
                <w:sz w:val="28"/>
                <w:szCs w:val="28"/>
              </w:rPr>
              <w:t>6</w:t>
            </w:r>
            <w:r w:rsidR="009802DE" w:rsidRPr="008060F8">
              <w:rPr>
                <w:sz w:val="28"/>
                <w:szCs w:val="28"/>
              </w:rPr>
              <w:t xml:space="preserve"> г</w:t>
            </w:r>
            <w:r w:rsidR="0077751A">
              <w:rPr>
                <w:sz w:val="28"/>
                <w:szCs w:val="28"/>
              </w:rPr>
              <w:t>.</w:t>
            </w:r>
          </w:p>
        </w:tc>
      </w:tr>
      <w:tr w:rsidR="009802DE" w:rsidRPr="001E7433" w:rsidTr="00AF553C">
        <w:trPr>
          <w:trHeight w:val="2681"/>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Объемы финансирования</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2E5A08" w:rsidRDefault="002E5A08" w:rsidP="002E5A08">
            <w:pPr>
              <w:widowControl w:val="0"/>
              <w:tabs>
                <w:tab w:val="left" w:pos="851"/>
                <w:tab w:val="left" w:pos="993"/>
              </w:tabs>
              <w:autoSpaceDE w:val="0"/>
              <w:autoSpaceDN w:val="0"/>
              <w:adjustRightInd w:val="0"/>
              <w:jc w:val="both"/>
              <w:rPr>
                <w:sz w:val="27"/>
                <w:szCs w:val="27"/>
              </w:rPr>
            </w:pPr>
            <w:r w:rsidRPr="00BE5C40">
              <w:rPr>
                <w:sz w:val="27"/>
                <w:szCs w:val="27"/>
              </w:rPr>
              <w:t xml:space="preserve">Объем финансирования за счет местного бюджета МО МР «Усть-Куломский»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BE5C40">
              <w:rPr>
                <w:sz w:val="27"/>
                <w:szCs w:val="27"/>
              </w:rPr>
              <w:t xml:space="preserve">составит </w:t>
            </w:r>
            <w:r>
              <w:rPr>
                <w:sz w:val="27"/>
                <w:szCs w:val="27"/>
              </w:rPr>
              <w:t xml:space="preserve">1 389 628 564,13 </w:t>
            </w:r>
            <w:r w:rsidRPr="005B6E09">
              <w:rPr>
                <w:sz w:val="27"/>
                <w:szCs w:val="27"/>
              </w:rPr>
              <w:t>рублей</w:t>
            </w:r>
            <w:r w:rsidRPr="00785409">
              <w:rPr>
                <w:sz w:val="27"/>
                <w:szCs w:val="27"/>
                <w:shd w:val="clear" w:color="auto" w:fill="FFFF00"/>
              </w:rPr>
              <w:t>,</w:t>
            </w:r>
            <w:r w:rsidRPr="005B6E09">
              <w:rPr>
                <w:sz w:val="27"/>
                <w:szCs w:val="27"/>
              </w:rPr>
              <w:t xml:space="preserve"> в том числе: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w:t>
            </w:r>
            <w:r w:rsidRPr="005B6E09">
              <w:rPr>
                <w:rFonts w:eastAsiaTheme="minorEastAsia"/>
                <w:sz w:val="27"/>
                <w:szCs w:val="27"/>
              </w:rPr>
              <w:t xml:space="preserve">344 750 465,91 </w:t>
            </w:r>
            <w:r w:rsidRPr="005B6E09">
              <w:rPr>
                <w:sz w:val="27"/>
                <w:szCs w:val="27"/>
              </w:rPr>
              <w:t xml:space="preserve">рублей; </w:t>
            </w:r>
          </w:p>
          <w:p w:rsidR="002E5A08" w:rsidRPr="00AB1458"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785409">
              <w:rPr>
                <w:rFonts w:eastAsiaTheme="minorEastAsia"/>
                <w:sz w:val="27"/>
                <w:szCs w:val="27"/>
              </w:rPr>
              <w:t>373</w:t>
            </w:r>
            <w:r>
              <w:rPr>
                <w:rFonts w:eastAsiaTheme="minorEastAsia"/>
                <w:sz w:val="27"/>
                <w:szCs w:val="27"/>
              </w:rPr>
              <w:t> </w:t>
            </w:r>
            <w:r w:rsidRPr="00785409">
              <w:rPr>
                <w:rFonts w:eastAsiaTheme="minorEastAsia"/>
                <w:sz w:val="27"/>
                <w:szCs w:val="27"/>
              </w:rPr>
              <w:t>408</w:t>
            </w:r>
            <w:r>
              <w:rPr>
                <w:rFonts w:eastAsiaTheme="minorEastAsia"/>
                <w:sz w:val="27"/>
                <w:szCs w:val="27"/>
              </w:rPr>
              <w:t xml:space="preserve"> </w:t>
            </w:r>
            <w:r w:rsidRPr="00785409">
              <w:rPr>
                <w:rFonts w:eastAsiaTheme="minorEastAsia"/>
                <w:sz w:val="27"/>
                <w:szCs w:val="27"/>
              </w:rPr>
              <w:t>445,59</w:t>
            </w:r>
            <w:r>
              <w:rPr>
                <w:rFonts w:eastAsiaTheme="minorEastAsia"/>
                <w:b/>
                <w:sz w:val="24"/>
                <w:szCs w:val="24"/>
              </w:rPr>
              <w:t xml:space="preserve"> </w:t>
            </w:r>
            <w:r w:rsidRPr="005B6E09">
              <w:rPr>
                <w:sz w:val="27"/>
                <w:szCs w:val="27"/>
              </w:rPr>
              <w:t>рублей</w:t>
            </w:r>
            <w:r w:rsidRPr="00785409">
              <w:rPr>
                <w:sz w:val="27"/>
                <w:szCs w:val="27"/>
                <w:shd w:val="clear" w:color="auto" w:fill="FFFF00"/>
              </w:rPr>
              <w:t>;</w:t>
            </w:r>
          </w:p>
          <w:p w:rsidR="002E5A08" w:rsidRPr="00EF21B1" w:rsidRDefault="002E5A08" w:rsidP="002E5A08">
            <w:pPr>
              <w:widowControl w:val="0"/>
              <w:tabs>
                <w:tab w:val="left" w:pos="851"/>
                <w:tab w:val="left" w:pos="993"/>
              </w:tabs>
              <w:autoSpaceDE w:val="0"/>
              <w:autoSpaceDN w:val="0"/>
              <w:adjustRightInd w:val="0"/>
              <w:jc w:val="both"/>
              <w:rPr>
                <w:sz w:val="27"/>
                <w:szCs w:val="27"/>
              </w:rPr>
            </w:pPr>
            <w:r w:rsidRPr="00AB1458">
              <w:rPr>
                <w:sz w:val="27"/>
                <w:szCs w:val="27"/>
              </w:rPr>
              <w:t xml:space="preserve">2024 год – </w:t>
            </w:r>
            <w:r w:rsidRPr="00785409">
              <w:rPr>
                <w:rFonts w:eastAsiaTheme="minorEastAsia"/>
                <w:sz w:val="27"/>
                <w:szCs w:val="27"/>
              </w:rPr>
              <w:t>319</w:t>
            </w:r>
            <w:r>
              <w:rPr>
                <w:rFonts w:eastAsiaTheme="minorEastAsia"/>
                <w:sz w:val="27"/>
                <w:szCs w:val="27"/>
              </w:rPr>
              <w:t> </w:t>
            </w:r>
            <w:r w:rsidRPr="00785409">
              <w:rPr>
                <w:rFonts w:eastAsiaTheme="minorEastAsia"/>
                <w:sz w:val="27"/>
                <w:szCs w:val="27"/>
              </w:rPr>
              <w:t>343</w:t>
            </w:r>
            <w:r>
              <w:rPr>
                <w:rFonts w:eastAsiaTheme="minorEastAsia"/>
                <w:sz w:val="27"/>
                <w:szCs w:val="27"/>
              </w:rPr>
              <w:t xml:space="preserve"> </w:t>
            </w:r>
            <w:r w:rsidRPr="00785409">
              <w:rPr>
                <w:rFonts w:eastAsiaTheme="minorEastAsia"/>
                <w:sz w:val="27"/>
                <w:szCs w:val="27"/>
              </w:rPr>
              <w:t>731,3</w:t>
            </w:r>
            <w:r>
              <w:rPr>
                <w:rFonts w:eastAsiaTheme="minorEastAsia"/>
                <w:sz w:val="27"/>
                <w:szCs w:val="27"/>
              </w:rPr>
              <w:t xml:space="preserve">0 </w:t>
            </w:r>
            <w:r w:rsidRPr="00AB1458">
              <w:rPr>
                <w:sz w:val="27"/>
                <w:szCs w:val="27"/>
              </w:rPr>
              <w:t>рублей</w:t>
            </w:r>
            <w:r w:rsidRPr="00785409">
              <w:rPr>
                <w:sz w:val="27"/>
                <w:szCs w:val="27"/>
                <w:shd w:val="clear" w:color="auto" w:fill="FFFF00"/>
              </w:rPr>
              <w:t>;</w:t>
            </w:r>
          </w:p>
          <w:p w:rsidR="002E5A08" w:rsidRPr="00927131" w:rsidRDefault="002E5A08" w:rsidP="002E5A08">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BA6EEB">
              <w:rPr>
                <w:rFonts w:eastAsiaTheme="minorEastAsia"/>
                <w:sz w:val="27"/>
                <w:szCs w:val="27"/>
              </w:rPr>
              <w:t>253</w:t>
            </w:r>
            <w:r>
              <w:rPr>
                <w:rFonts w:eastAsiaTheme="minorEastAsia"/>
                <w:sz w:val="27"/>
                <w:szCs w:val="27"/>
              </w:rPr>
              <w:t> </w:t>
            </w:r>
            <w:r w:rsidRPr="00BA6EEB">
              <w:rPr>
                <w:rFonts w:eastAsiaTheme="minorEastAsia"/>
                <w:sz w:val="27"/>
                <w:szCs w:val="27"/>
              </w:rPr>
              <w:t>136</w:t>
            </w:r>
            <w:r>
              <w:rPr>
                <w:rFonts w:eastAsiaTheme="minorEastAsia"/>
                <w:sz w:val="27"/>
                <w:szCs w:val="27"/>
              </w:rPr>
              <w:t xml:space="preserve"> </w:t>
            </w:r>
            <w:r w:rsidRPr="00BA6EEB">
              <w:rPr>
                <w:rFonts w:eastAsiaTheme="minorEastAsia"/>
                <w:sz w:val="27"/>
                <w:szCs w:val="27"/>
              </w:rPr>
              <w:t>969,71</w:t>
            </w:r>
            <w:r>
              <w:rPr>
                <w:rFonts w:eastAsiaTheme="minorEastAsia"/>
                <w:sz w:val="27"/>
                <w:szCs w:val="27"/>
              </w:rPr>
              <w:t xml:space="preserve"> </w:t>
            </w:r>
            <w:r w:rsidRPr="00EF21B1">
              <w:rPr>
                <w:sz w:val="27"/>
                <w:szCs w:val="27"/>
              </w:rPr>
              <w:t>рублей</w:t>
            </w:r>
            <w:r w:rsidRPr="00927131">
              <w:rPr>
                <w:sz w:val="27"/>
                <w:szCs w:val="27"/>
              </w:rPr>
              <w:t xml:space="preserve">; </w:t>
            </w:r>
          </w:p>
          <w:p w:rsidR="008060F8" w:rsidRPr="008060F8" w:rsidRDefault="002E5A08" w:rsidP="002E5A08">
            <w:pPr>
              <w:widowControl w:val="0"/>
              <w:tabs>
                <w:tab w:val="left" w:pos="851"/>
                <w:tab w:val="left" w:pos="993"/>
              </w:tabs>
              <w:autoSpaceDE w:val="0"/>
              <w:autoSpaceDN w:val="0"/>
              <w:adjustRightInd w:val="0"/>
              <w:jc w:val="both"/>
              <w:rPr>
                <w:sz w:val="28"/>
                <w:szCs w:val="28"/>
              </w:rPr>
            </w:pPr>
            <w:r w:rsidRPr="00927131">
              <w:rPr>
                <w:sz w:val="27"/>
                <w:szCs w:val="27"/>
              </w:rPr>
              <w:t>2026 год –</w:t>
            </w:r>
            <w:r>
              <w:rPr>
                <w:sz w:val="27"/>
                <w:szCs w:val="27"/>
              </w:rPr>
              <w:t xml:space="preserve"> </w:t>
            </w:r>
            <w:r w:rsidRPr="00BA6EEB">
              <w:rPr>
                <w:rFonts w:eastAsiaTheme="minorEastAsia"/>
                <w:sz w:val="27"/>
                <w:szCs w:val="27"/>
              </w:rPr>
              <w:t>98</w:t>
            </w:r>
            <w:r>
              <w:rPr>
                <w:rFonts w:eastAsiaTheme="minorEastAsia"/>
                <w:sz w:val="27"/>
                <w:szCs w:val="27"/>
              </w:rPr>
              <w:t> </w:t>
            </w:r>
            <w:r w:rsidRPr="00BA6EEB">
              <w:rPr>
                <w:rFonts w:eastAsiaTheme="minorEastAsia"/>
                <w:sz w:val="27"/>
                <w:szCs w:val="27"/>
              </w:rPr>
              <w:t>988</w:t>
            </w:r>
            <w:r>
              <w:rPr>
                <w:rFonts w:eastAsiaTheme="minorEastAsia"/>
                <w:sz w:val="27"/>
                <w:szCs w:val="27"/>
              </w:rPr>
              <w:t xml:space="preserve"> </w:t>
            </w:r>
            <w:r w:rsidRPr="00BA6EEB">
              <w:rPr>
                <w:rFonts w:eastAsiaTheme="minorEastAsia"/>
                <w:sz w:val="27"/>
                <w:szCs w:val="27"/>
              </w:rPr>
              <w:t>951,62</w:t>
            </w:r>
            <w:r>
              <w:rPr>
                <w:rFonts w:eastAsiaTheme="minorEastAsia"/>
                <w:sz w:val="27"/>
                <w:szCs w:val="27"/>
              </w:rPr>
              <w:t xml:space="preserve"> </w:t>
            </w:r>
            <w:r w:rsidRPr="00927131">
              <w:rPr>
                <w:sz w:val="27"/>
                <w:szCs w:val="27"/>
              </w:rPr>
              <w:t>рублей;</w:t>
            </w:r>
            <w:r w:rsidR="00901F9C" w:rsidRPr="008060F8">
              <w:rPr>
                <w:sz w:val="28"/>
                <w:szCs w:val="28"/>
              </w:rPr>
              <w:t xml:space="preserve"> </w:t>
            </w:r>
          </w:p>
          <w:p w:rsidR="003060F5" w:rsidRPr="008060F8" w:rsidRDefault="003060F5" w:rsidP="00085527">
            <w:pPr>
              <w:widowControl w:val="0"/>
              <w:tabs>
                <w:tab w:val="left" w:pos="851"/>
                <w:tab w:val="left" w:pos="993"/>
              </w:tabs>
              <w:autoSpaceDE w:val="0"/>
              <w:autoSpaceDN w:val="0"/>
              <w:adjustRightInd w:val="0"/>
              <w:jc w:val="both"/>
              <w:rPr>
                <w:sz w:val="28"/>
                <w:szCs w:val="28"/>
              </w:rPr>
            </w:pPr>
          </w:p>
        </w:tc>
      </w:tr>
      <w:tr w:rsidR="00E329F2" w:rsidRPr="001E7433" w:rsidTr="009802DE">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t>Ожидаемые результаты реализации программы</w:t>
            </w:r>
          </w:p>
        </w:tc>
        <w:tc>
          <w:tcPr>
            <w:tcW w:w="6061" w:type="dxa"/>
          </w:tcPr>
          <w:p w:rsidR="00D57E43" w:rsidRDefault="00D57E43" w:rsidP="00AA7BA0">
            <w:pPr>
              <w:widowControl w:val="0"/>
              <w:tabs>
                <w:tab w:val="left" w:pos="294"/>
              </w:tabs>
              <w:autoSpaceDE w:val="0"/>
              <w:autoSpaceDN w:val="0"/>
              <w:adjustRightInd w:val="0"/>
              <w:ind w:left="10"/>
              <w:jc w:val="both"/>
              <w:rPr>
                <w:rFonts w:eastAsiaTheme="minorEastAsia"/>
                <w:sz w:val="28"/>
                <w:szCs w:val="28"/>
              </w:rPr>
            </w:pPr>
            <w:r>
              <w:rPr>
                <w:rFonts w:eastAsiaTheme="minorEastAsia"/>
                <w:sz w:val="28"/>
                <w:szCs w:val="28"/>
              </w:rPr>
              <w:t>По итогам реализации муниципальной программы будут достигнуты следующие результаты, характеризующие изменения состояния территориального развития муниципального образования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протяженности автомобильных дорог общего пользования местного значения муниципального района «Усть-Куломский»,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центральным водопроводом;</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центральным водоотведением (канализацией);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Увеличение доли использованных,  обезвреженных и утилизированных отходов в общем объеме отходов, образовавшихся в процессе </w:t>
            </w:r>
            <w:r>
              <w:rPr>
                <w:rFonts w:ascii="Times New Roman" w:eastAsiaTheme="minorEastAsia" w:hAnsi="Times New Roman"/>
                <w:sz w:val="28"/>
                <w:szCs w:val="28"/>
                <w:lang w:eastAsia="ru-RU"/>
              </w:rPr>
              <w:lastRenderedPageBreak/>
              <w:t>производства и потребления;</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Увеличение </w:t>
            </w:r>
            <w:r>
              <w:rPr>
                <w:rFonts w:ascii="Times New Roman" w:eastAsia="Times New Roman" w:hAnsi="Times New Roman"/>
                <w:sz w:val="28"/>
                <w:szCs w:val="28"/>
                <w:lang w:eastAsia="ru-RU"/>
              </w:rPr>
              <w:t>доли населённых пунктов, охваченных системами сбора и удаления отходов, по отношению к общему количеству населенных пунктов территории;</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показателя общей площади жилых помещений, приходящейся в среднем на одного жителя;</w:t>
            </w:r>
          </w:p>
          <w:p w:rsidR="00D57E43" w:rsidRPr="0013490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sidRPr="00134903">
              <w:rPr>
                <w:rFonts w:ascii="Times New Roman" w:eastAsia="Times New Roman" w:hAnsi="Times New Roman"/>
                <w:sz w:val="28"/>
                <w:szCs w:val="28"/>
                <w:lang w:eastAsia="ru-RU"/>
              </w:rPr>
              <w:t>Увеличение объема поступлений в бюджет района средств от использования муниципального имущества и земельных ресурсов;</w:t>
            </w:r>
          </w:p>
          <w:p w:rsidR="00D57E43" w:rsidRPr="00AF49D6" w:rsidRDefault="00D57E43" w:rsidP="00AA7BA0">
            <w:pPr>
              <w:pStyle w:val="af1"/>
              <w:numPr>
                <w:ilvl w:val="0"/>
                <w:numId w:val="21"/>
              </w:numPr>
              <w:ind w:left="10" w:firstLine="0"/>
              <w:rPr>
                <w:rFonts w:ascii="Times New Roman" w:eastAsiaTheme="minorEastAsia" w:hAnsi="Times New Roman"/>
                <w:sz w:val="28"/>
                <w:szCs w:val="28"/>
                <w:lang w:eastAsia="ru-RU"/>
              </w:rPr>
            </w:pPr>
            <w:r>
              <w:rPr>
                <w:rFonts w:ascii="Times New Roman" w:hAnsi="Times New Roman"/>
                <w:sz w:val="28"/>
                <w:szCs w:val="28"/>
              </w:rPr>
              <w:t>Доля расходов муниципального бюджета на обеспечение энергетическими ресурсами органов местного самоуправления и муниципальных учреждений для сопоставимых условий ;</w:t>
            </w:r>
          </w:p>
          <w:p w:rsidR="00E329F2" w:rsidRPr="001E7433" w:rsidRDefault="00D57E43" w:rsidP="00AA7BA0">
            <w:pPr>
              <w:autoSpaceDE w:val="0"/>
              <w:autoSpaceDN w:val="0"/>
              <w:adjustRightInd w:val="0"/>
              <w:ind w:left="10"/>
              <w:jc w:val="both"/>
              <w:rPr>
                <w:sz w:val="28"/>
                <w:szCs w:val="28"/>
              </w:rPr>
            </w:pPr>
            <w:r>
              <w:rPr>
                <w:sz w:val="28"/>
                <w:szCs w:val="28"/>
              </w:rPr>
              <w:t>10.Уменьшение доли пострадавших на автомобильных дорогах общего пользования местного значения Усть-Куломского района;</w:t>
            </w:r>
          </w:p>
        </w:tc>
      </w:tr>
    </w:tbl>
    <w:p w:rsidR="00E11664" w:rsidRPr="00C23067" w:rsidRDefault="00E11664" w:rsidP="00E11664">
      <w:pPr>
        <w:widowControl w:val="0"/>
        <w:autoSpaceDE w:val="0"/>
        <w:autoSpaceDN w:val="0"/>
        <w:adjustRightInd w:val="0"/>
        <w:ind w:left="720"/>
        <w:outlineLvl w:val="1"/>
        <w:rPr>
          <w:sz w:val="28"/>
          <w:szCs w:val="28"/>
        </w:rPr>
      </w:pPr>
    </w:p>
    <w:p w:rsidR="003060F5" w:rsidRDefault="003060F5" w:rsidP="00FE57FE">
      <w:pPr>
        <w:pStyle w:val="ConsPlusNormal"/>
        <w:widowControl/>
        <w:ind w:firstLine="0"/>
        <w:jc w:val="center"/>
        <w:outlineLvl w:val="1"/>
        <w:rPr>
          <w:rFonts w:ascii="Times New Roman" w:hAnsi="Times New Roman" w:cs="Times New Roman"/>
          <w:b/>
          <w:sz w:val="28"/>
          <w:szCs w:val="28"/>
        </w:rPr>
      </w:pPr>
    </w:p>
    <w:p w:rsidR="00BB418A" w:rsidRDefault="00BB418A" w:rsidP="00FE57FE">
      <w:pPr>
        <w:pStyle w:val="ConsPlusNormal"/>
        <w:widowControl/>
        <w:ind w:firstLine="0"/>
        <w:jc w:val="center"/>
        <w:outlineLvl w:val="1"/>
        <w:rPr>
          <w:rFonts w:ascii="Times New Roman" w:hAnsi="Times New Roman" w:cs="Times New Roman"/>
          <w:b/>
          <w:sz w:val="28"/>
          <w:szCs w:val="28"/>
        </w:rPr>
      </w:pPr>
    </w:p>
    <w:p w:rsidR="00BB418A" w:rsidRPr="00FB3F53" w:rsidRDefault="00BB418A" w:rsidP="00BB418A">
      <w:pPr>
        <w:jc w:val="center"/>
        <w:rPr>
          <w:b/>
          <w:sz w:val="28"/>
          <w:szCs w:val="28"/>
        </w:rPr>
      </w:pPr>
      <w:r w:rsidRPr="00FB3F53">
        <w:rPr>
          <w:b/>
          <w:sz w:val="28"/>
          <w:szCs w:val="28"/>
        </w:rPr>
        <w:t>ПОДПРОГРАММА 1</w:t>
      </w:r>
    </w:p>
    <w:p w:rsidR="00BB418A" w:rsidRPr="00A32687" w:rsidRDefault="00BB418A" w:rsidP="00BB418A">
      <w:pPr>
        <w:jc w:val="center"/>
        <w:rPr>
          <w:b/>
          <w:sz w:val="28"/>
          <w:szCs w:val="28"/>
        </w:rPr>
      </w:pPr>
      <w:r w:rsidRPr="00A32687">
        <w:rPr>
          <w:b/>
          <w:sz w:val="28"/>
          <w:szCs w:val="28"/>
        </w:rPr>
        <w:t>«</w:t>
      </w:r>
      <w:r w:rsidRPr="00A32687">
        <w:rPr>
          <w:rFonts w:eastAsiaTheme="minorEastAsia"/>
          <w:b/>
          <w:sz w:val="28"/>
          <w:szCs w:val="28"/>
        </w:rPr>
        <w:t>Развитие транспортной инфраструктуры</w:t>
      </w:r>
      <w:r w:rsidR="00FB283C">
        <w:rPr>
          <w:rFonts w:eastAsiaTheme="minorEastAsia"/>
          <w:b/>
          <w:sz w:val="28"/>
          <w:szCs w:val="28"/>
        </w:rPr>
        <w:t xml:space="preserve"> </w:t>
      </w:r>
      <w:r w:rsidRPr="00A32687">
        <w:rPr>
          <w:rFonts w:eastAsiaTheme="minorEastAsia"/>
          <w:b/>
          <w:sz w:val="28"/>
          <w:szCs w:val="28"/>
        </w:rPr>
        <w:t>и транспортного обслуживания населения</w:t>
      </w:r>
      <w:r w:rsidRPr="00A32687">
        <w:rPr>
          <w:b/>
          <w:sz w:val="28"/>
          <w:szCs w:val="28"/>
        </w:rPr>
        <w:t>»</w:t>
      </w:r>
    </w:p>
    <w:p w:rsidR="00BB418A" w:rsidRDefault="00BB418A" w:rsidP="00BB418A">
      <w:pPr>
        <w:jc w:val="center"/>
        <w:rPr>
          <w:b/>
          <w:sz w:val="28"/>
          <w:szCs w:val="28"/>
        </w:rPr>
      </w:pPr>
    </w:p>
    <w:p w:rsidR="00BB418A" w:rsidRPr="00FB3F53" w:rsidRDefault="00BB418A" w:rsidP="00BB418A">
      <w:pPr>
        <w:jc w:val="center"/>
        <w:rPr>
          <w:b/>
          <w:sz w:val="28"/>
          <w:szCs w:val="28"/>
        </w:rPr>
      </w:pPr>
      <w:r w:rsidRPr="00FB3F53">
        <w:rPr>
          <w:b/>
          <w:sz w:val="28"/>
          <w:szCs w:val="28"/>
        </w:rPr>
        <w:t>ПАСПОРТ</w:t>
      </w:r>
    </w:p>
    <w:p w:rsidR="003060F5" w:rsidRDefault="00BB418A" w:rsidP="00BB418A">
      <w:pPr>
        <w:pStyle w:val="ConsPlusNormal"/>
        <w:widowControl/>
        <w:ind w:firstLine="0"/>
        <w:jc w:val="center"/>
        <w:outlineLvl w:val="1"/>
        <w:rPr>
          <w:rFonts w:ascii="Times New Roman" w:hAnsi="Times New Roman" w:cs="Times New Roman"/>
          <w:b/>
          <w:sz w:val="28"/>
          <w:szCs w:val="28"/>
        </w:rPr>
      </w:pPr>
      <w:r w:rsidRPr="00A32687">
        <w:rPr>
          <w:rFonts w:ascii="Times New Roman" w:hAnsi="Times New Roman" w:cs="Times New Roman"/>
          <w:b/>
          <w:sz w:val="28"/>
          <w:szCs w:val="28"/>
        </w:rPr>
        <w:t>подпрограммы «</w:t>
      </w:r>
      <w:r w:rsidRPr="00A32687">
        <w:rPr>
          <w:rFonts w:ascii="Times New Roman" w:eastAsiaTheme="minorEastAsia" w:hAnsi="Times New Roman" w:cs="Times New Roman"/>
          <w:b/>
          <w:sz w:val="28"/>
          <w:szCs w:val="28"/>
        </w:rPr>
        <w:t>Развитие транспортной инфраструктуры и транспортного обслуживания населения</w:t>
      </w:r>
      <w:r w:rsidRPr="00A32687">
        <w:rPr>
          <w:rFonts w:ascii="Times New Roman" w:hAnsi="Times New Roman" w:cs="Times New Roman"/>
          <w:b/>
          <w:sz w:val="28"/>
          <w:szCs w:val="28"/>
        </w:rPr>
        <w:t>» муниципальной программы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BB418A" w:rsidRPr="001E7433" w:rsidTr="009201B9">
        <w:tc>
          <w:tcPr>
            <w:tcW w:w="3510" w:type="dxa"/>
          </w:tcPr>
          <w:p w:rsidR="00BB418A" w:rsidRPr="00BB418A" w:rsidRDefault="00BB418A" w:rsidP="009201B9">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BB418A" w:rsidRPr="001E7433" w:rsidRDefault="00BB418A" w:rsidP="00BB418A">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деятельности</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Pr>
                <w:sz w:val="28"/>
                <w:szCs w:val="28"/>
              </w:rPr>
              <w:t xml:space="preserve">Участники </w:t>
            </w:r>
            <w:r w:rsidR="00BC1E5C">
              <w:rPr>
                <w:sz w:val="28"/>
                <w:szCs w:val="28"/>
              </w:rPr>
              <w:t>под</w:t>
            </w:r>
            <w:r>
              <w:rPr>
                <w:sz w:val="28"/>
                <w:szCs w:val="28"/>
              </w:rPr>
              <w:t>программы</w:t>
            </w:r>
            <w:r w:rsidR="00BC1E5C">
              <w:rPr>
                <w:sz w:val="28"/>
                <w:szCs w:val="28"/>
              </w:rPr>
              <w:t xml:space="preserve"> (по согласованию)</w:t>
            </w:r>
          </w:p>
        </w:tc>
        <w:tc>
          <w:tcPr>
            <w:tcW w:w="6061" w:type="dxa"/>
          </w:tcPr>
          <w:p w:rsidR="00BB418A" w:rsidRPr="001E7433" w:rsidRDefault="00BB418A"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деятельности;</w:t>
            </w:r>
          </w:p>
        </w:tc>
      </w:tr>
      <w:tr w:rsidR="00BB418A" w:rsidRPr="001E7433" w:rsidTr="00D24F0A">
        <w:tc>
          <w:tcPr>
            <w:tcW w:w="3510" w:type="dxa"/>
            <w:shd w:val="clear" w:color="auto" w:fill="auto"/>
          </w:tcPr>
          <w:p w:rsidR="00BB418A" w:rsidRPr="00617D63" w:rsidRDefault="00BB418A" w:rsidP="009201B9">
            <w:pPr>
              <w:autoSpaceDE w:val="0"/>
              <w:autoSpaceDN w:val="0"/>
              <w:adjustRightInd w:val="0"/>
              <w:jc w:val="both"/>
              <w:rPr>
                <w:sz w:val="28"/>
                <w:szCs w:val="28"/>
              </w:rPr>
            </w:pPr>
            <w:r w:rsidRPr="00617D63">
              <w:rPr>
                <w:sz w:val="28"/>
                <w:szCs w:val="28"/>
              </w:rPr>
              <w:t>Программно-целевые инструменты</w:t>
            </w:r>
            <w:r w:rsidR="00D24F0A">
              <w:rPr>
                <w:sz w:val="28"/>
                <w:szCs w:val="28"/>
              </w:rPr>
              <w:t xml:space="preserve"> подпрограммы</w:t>
            </w:r>
          </w:p>
        </w:tc>
        <w:tc>
          <w:tcPr>
            <w:tcW w:w="6061" w:type="dxa"/>
            <w:shd w:val="clear" w:color="auto" w:fill="auto"/>
          </w:tcPr>
          <w:p w:rsidR="00BB418A" w:rsidRPr="00617D63" w:rsidRDefault="00BB418A" w:rsidP="009201B9">
            <w:pPr>
              <w:autoSpaceDE w:val="0"/>
              <w:autoSpaceDN w:val="0"/>
              <w:adjustRightInd w:val="0"/>
              <w:ind w:firstLine="34"/>
              <w:jc w:val="both"/>
              <w:rPr>
                <w:sz w:val="28"/>
                <w:szCs w:val="28"/>
              </w:rPr>
            </w:pPr>
            <w:r w:rsidRPr="00617D63">
              <w:rPr>
                <w:sz w:val="28"/>
                <w:szCs w:val="28"/>
              </w:rPr>
              <w:t>Нет</w:t>
            </w:r>
          </w:p>
        </w:tc>
      </w:tr>
      <w:tr w:rsidR="00BB418A" w:rsidRPr="001E7433" w:rsidTr="009201B9">
        <w:tc>
          <w:tcPr>
            <w:tcW w:w="3510" w:type="dxa"/>
          </w:tcPr>
          <w:p w:rsidR="00BB418A" w:rsidRPr="001E7433" w:rsidRDefault="00BB418A" w:rsidP="00D24F0A">
            <w:pPr>
              <w:autoSpaceDE w:val="0"/>
              <w:autoSpaceDN w:val="0"/>
              <w:adjustRightInd w:val="0"/>
              <w:jc w:val="both"/>
              <w:rPr>
                <w:sz w:val="28"/>
                <w:szCs w:val="28"/>
              </w:rPr>
            </w:pPr>
            <w:r w:rsidRPr="001E7433">
              <w:rPr>
                <w:sz w:val="28"/>
                <w:szCs w:val="28"/>
              </w:rPr>
              <w:t>Цел</w:t>
            </w:r>
            <w:r w:rsidR="00D24F0A">
              <w:rPr>
                <w:sz w:val="28"/>
                <w:szCs w:val="28"/>
              </w:rPr>
              <w:t>и</w:t>
            </w:r>
            <w:r w:rsidR="001B0C3B">
              <w:rPr>
                <w:sz w:val="28"/>
                <w:szCs w:val="28"/>
              </w:rPr>
              <w:t xml:space="preserve"> </w:t>
            </w:r>
            <w:r w:rsidR="00D24F0A">
              <w:rPr>
                <w:sz w:val="28"/>
                <w:szCs w:val="28"/>
              </w:rPr>
              <w:t>под</w:t>
            </w:r>
            <w:r w:rsidRPr="001E7433">
              <w:rPr>
                <w:sz w:val="28"/>
                <w:szCs w:val="28"/>
              </w:rPr>
              <w:t>программы</w:t>
            </w:r>
          </w:p>
        </w:tc>
        <w:tc>
          <w:tcPr>
            <w:tcW w:w="6061" w:type="dxa"/>
          </w:tcPr>
          <w:p w:rsidR="00BB418A" w:rsidRPr="001E7433" w:rsidRDefault="00D24F0A" w:rsidP="009201B9">
            <w:pPr>
              <w:autoSpaceDE w:val="0"/>
              <w:autoSpaceDN w:val="0"/>
              <w:adjustRightInd w:val="0"/>
              <w:jc w:val="both"/>
              <w:rPr>
                <w:sz w:val="28"/>
                <w:szCs w:val="28"/>
              </w:rPr>
            </w:pPr>
            <w:r w:rsidRPr="00427425">
              <w:rPr>
                <w:rFonts w:eastAsiaTheme="minorEastAsia"/>
                <w:sz w:val="28"/>
                <w:szCs w:val="28"/>
              </w:rPr>
              <w:t>Создание условий для предоставления транспортных услуг населению и повышение качества транспортного обслуживания</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Задачи </w:t>
            </w:r>
            <w:r w:rsidR="00D24F0A">
              <w:rPr>
                <w:sz w:val="28"/>
                <w:szCs w:val="28"/>
              </w:rPr>
              <w:t>под</w:t>
            </w:r>
            <w:r w:rsidRPr="001E7433">
              <w:rPr>
                <w:sz w:val="28"/>
                <w:szCs w:val="28"/>
              </w:rPr>
              <w:t>программы</w:t>
            </w:r>
          </w:p>
        </w:tc>
        <w:tc>
          <w:tcPr>
            <w:tcW w:w="6061" w:type="dxa"/>
          </w:tcPr>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1.</w:t>
            </w:r>
            <w:r w:rsidR="00D24F0A" w:rsidRPr="00FB3F53">
              <w:rPr>
                <w:rFonts w:ascii="Times New Roman" w:eastAsia="Times New Roman" w:hAnsi="Times New Roman" w:cs="Arial"/>
                <w:bCs/>
                <w:sz w:val="28"/>
                <w:szCs w:val="28"/>
                <w:lang w:eastAsia="ru-RU"/>
              </w:rPr>
              <w:t>Приведение сети автомобильных дорог общего пользования местного значения МО МР«Усть-Куломский» и мостовых сооружений на них в соответствие с нормативными требованиями к транспортно-эксплуатационному со</w:t>
            </w:r>
            <w:r w:rsidR="00D24F0A" w:rsidRPr="00FB3F53">
              <w:rPr>
                <w:rFonts w:ascii="Times New Roman" w:eastAsia="Times New Roman" w:hAnsi="Times New Roman" w:cs="Arial"/>
                <w:bCs/>
                <w:sz w:val="28"/>
                <w:szCs w:val="28"/>
                <w:lang w:eastAsia="ru-RU"/>
              </w:rPr>
              <w:lastRenderedPageBreak/>
              <w:t>стоянию;</w:t>
            </w:r>
          </w:p>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2.</w:t>
            </w:r>
            <w:r w:rsidR="00D24F0A" w:rsidRPr="00FB3F53">
              <w:rPr>
                <w:rFonts w:ascii="Times New Roman" w:eastAsia="Times New Roman" w:hAnsi="Times New Roman" w:cs="Arial"/>
                <w:bCs/>
                <w:sz w:val="28"/>
                <w:szCs w:val="28"/>
                <w:lang w:eastAsia="ru-RU"/>
              </w:rPr>
              <w:t xml:space="preserve">Сокращение </w:t>
            </w:r>
            <w:r w:rsidR="00D24F0A">
              <w:rPr>
                <w:rFonts w:ascii="Times New Roman" w:eastAsia="Times New Roman" w:hAnsi="Times New Roman" w:cs="Arial"/>
                <w:bCs/>
                <w:sz w:val="28"/>
                <w:szCs w:val="28"/>
                <w:lang w:eastAsia="ru-RU"/>
              </w:rPr>
              <w:t>социально-экономически значимых</w:t>
            </w:r>
            <w:r w:rsidR="00D24F0A" w:rsidRPr="00FB3F53">
              <w:rPr>
                <w:rFonts w:ascii="Times New Roman" w:eastAsia="Times New Roman" w:hAnsi="Times New Roman" w:cs="Arial"/>
                <w:bCs/>
                <w:sz w:val="28"/>
                <w:szCs w:val="28"/>
                <w:lang w:eastAsia="ru-RU"/>
              </w:rPr>
              <w:t xml:space="preserve"> бесхозяйных автомобильных дорог на территории муниципального образования муниципального района «Усть-Куломский»;</w:t>
            </w:r>
          </w:p>
          <w:p w:rsidR="00BB418A" w:rsidRPr="001E7433" w:rsidRDefault="00EC1BC2" w:rsidP="00D24F0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3.</w:t>
            </w:r>
            <w:r w:rsidR="00D24F0A" w:rsidRPr="00FB3F53">
              <w:rPr>
                <w:rFonts w:ascii="Times New Roman" w:eastAsiaTheme="minorEastAsia" w:hAnsi="Times New Roman" w:cs="Times New Roman"/>
                <w:sz w:val="28"/>
                <w:szCs w:val="28"/>
              </w:rPr>
              <w:t>Организация перевозки пассажиров и багажа между поселениями в границах МО МР «Усть-Куломский»</w:t>
            </w:r>
            <w:r w:rsidR="00BB418A">
              <w:rPr>
                <w:rFonts w:ascii="Times New Roman" w:hAnsi="Times New Roman" w:cs="Times New Roman"/>
                <w:sz w:val="28"/>
                <w:szCs w:val="28"/>
              </w:rPr>
              <w:t xml:space="preserve">.                     </w:t>
            </w:r>
          </w:p>
        </w:tc>
      </w:tr>
      <w:tr w:rsidR="00BB418A" w:rsidRPr="001E7433" w:rsidTr="00FA3A5B">
        <w:trPr>
          <w:trHeight w:val="843"/>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lastRenderedPageBreak/>
              <w:t xml:space="preserve">Целевые индикаторы и показатели </w:t>
            </w:r>
            <w:r w:rsidR="00D24F0A">
              <w:rPr>
                <w:sz w:val="28"/>
                <w:szCs w:val="28"/>
              </w:rPr>
              <w:t>под</w:t>
            </w:r>
            <w:r w:rsidRPr="001E7433">
              <w:rPr>
                <w:sz w:val="28"/>
                <w:szCs w:val="28"/>
              </w:rPr>
              <w:t>программы</w:t>
            </w:r>
          </w:p>
        </w:tc>
        <w:tc>
          <w:tcPr>
            <w:tcW w:w="6061" w:type="dxa"/>
          </w:tcPr>
          <w:p w:rsidR="00D24F0A" w:rsidRPr="00FB3F53" w:rsidRDefault="00D24F0A" w:rsidP="00D24F0A">
            <w:pPr>
              <w:widowControl w:val="0"/>
              <w:tabs>
                <w:tab w:val="left" w:pos="294"/>
              </w:tabs>
              <w:autoSpaceDE w:val="0"/>
              <w:autoSpaceDN w:val="0"/>
              <w:adjustRightInd w:val="0"/>
              <w:jc w:val="both"/>
              <w:rPr>
                <w:sz w:val="28"/>
                <w:szCs w:val="28"/>
              </w:rPr>
            </w:pPr>
            <w:r w:rsidRPr="00FB3F53">
              <w:rPr>
                <w:sz w:val="28"/>
                <w:szCs w:val="28"/>
              </w:rPr>
              <w:t>1.Доля протяженности автомобильных доро</w:t>
            </w:r>
            <w:r>
              <w:rPr>
                <w:sz w:val="28"/>
                <w:szCs w:val="28"/>
              </w:rPr>
              <w:t xml:space="preserve">г общего пользования местного </w:t>
            </w:r>
            <w:r w:rsidRPr="00FB3F53">
              <w:rPr>
                <w:sz w:val="28"/>
                <w:szCs w:val="28"/>
              </w:rPr>
              <w:t>значения муниципального района «Усть-К</w:t>
            </w:r>
            <w:r>
              <w:rPr>
                <w:sz w:val="28"/>
                <w:szCs w:val="28"/>
              </w:rPr>
              <w:t xml:space="preserve">уломский», </w:t>
            </w:r>
            <w:r w:rsidR="007515B6" w:rsidRPr="00FA3A5B">
              <w:rPr>
                <w:sz w:val="28"/>
                <w:szCs w:val="28"/>
              </w:rPr>
              <w:t>отвечающих</w:t>
            </w:r>
            <w:r w:rsidR="001B0C3B">
              <w:rPr>
                <w:sz w:val="28"/>
                <w:szCs w:val="28"/>
              </w:rPr>
              <w:t xml:space="preserve"> </w:t>
            </w:r>
            <w:r w:rsidRPr="00FB3F53">
              <w:rPr>
                <w:sz w:val="28"/>
                <w:szCs w:val="28"/>
              </w:rPr>
              <w:t>норма</w:t>
            </w:r>
            <w:r>
              <w:rPr>
                <w:sz w:val="28"/>
                <w:szCs w:val="28"/>
              </w:rPr>
              <w:t xml:space="preserve">тивным требованиям к </w:t>
            </w:r>
            <w:r w:rsidRPr="00FB3F53">
              <w:rPr>
                <w:sz w:val="28"/>
                <w:szCs w:val="28"/>
              </w:rPr>
              <w:t>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  процентов;</w:t>
            </w:r>
          </w:p>
          <w:p w:rsidR="00D24F0A" w:rsidRPr="00FB3F53" w:rsidRDefault="00D24F0A" w:rsidP="00D24F0A">
            <w:pPr>
              <w:tabs>
                <w:tab w:val="left" w:pos="263"/>
              </w:tabs>
              <w:jc w:val="both"/>
              <w:rPr>
                <w:sz w:val="28"/>
                <w:szCs w:val="28"/>
              </w:rPr>
            </w:pPr>
            <w:r w:rsidRPr="00FB3F53">
              <w:rPr>
                <w:sz w:val="28"/>
                <w:szCs w:val="28"/>
              </w:rPr>
              <w:t>2. Доля протяженности выявленных бесхозяйных автомобильных дорог, имеющих социально-экономическое значение, принятых в муниципальную собственность МО МР «Усть-Куломский» в общей протяженности бесхозяйных автомобильных дорог, имеющих социально-экономическое значение, процентов;</w:t>
            </w:r>
          </w:p>
          <w:p w:rsidR="00BB418A" w:rsidRDefault="00D24F0A" w:rsidP="00D24F0A">
            <w:pPr>
              <w:widowControl w:val="0"/>
              <w:autoSpaceDE w:val="0"/>
              <w:autoSpaceDN w:val="0"/>
              <w:adjustRightInd w:val="0"/>
              <w:jc w:val="both"/>
              <w:rPr>
                <w:sz w:val="28"/>
                <w:szCs w:val="28"/>
              </w:rPr>
            </w:pPr>
            <w:r w:rsidRPr="00FB3F53">
              <w:rPr>
                <w:sz w:val="28"/>
                <w:szCs w:val="28"/>
              </w:rPr>
              <w:t>3. Доля населения, проживающего в населенных пунктах Усть-Куломского района,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r w:rsidR="007515B6">
              <w:rPr>
                <w:sz w:val="28"/>
                <w:szCs w:val="28"/>
              </w:rPr>
              <w:t>;</w:t>
            </w:r>
          </w:p>
          <w:p w:rsidR="007515B6" w:rsidRPr="00FA3A5B" w:rsidRDefault="007515B6" w:rsidP="00D24F0A">
            <w:pPr>
              <w:widowControl w:val="0"/>
              <w:autoSpaceDE w:val="0"/>
              <w:autoSpaceDN w:val="0"/>
              <w:adjustRightInd w:val="0"/>
              <w:jc w:val="both"/>
              <w:rPr>
                <w:sz w:val="28"/>
                <w:szCs w:val="28"/>
              </w:rPr>
            </w:pPr>
            <w:r w:rsidRPr="00FA3A5B">
              <w:rPr>
                <w:sz w:val="28"/>
                <w:szCs w:val="28"/>
              </w:rPr>
              <w:t>4. Дорожно-транспортные происшествия, единиц</w:t>
            </w:r>
            <w:r w:rsidR="00FA3A5B">
              <w:rPr>
                <w:sz w:val="28"/>
                <w:szCs w:val="28"/>
              </w:rPr>
              <w:t>;</w:t>
            </w:r>
          </w:p>
          <w:p w:rsidR="007515B6" w:rsidRPr="001E7433" w:rsidRDefault="007515B6" w:rsidP="00B4104A">
            <w:pPr>
              <w:widowControl w:val="0"/>
              <w:autoSpaceDE w:val="0"/>
              <w:autoSpaceDN w:val="0"/>
              <w:adjustRightInd w:val="0"/>
              <w:jc w:val="both"/>
              <w:rPr>
                <w:sz w:val="28"/>
                <w:szCs w:val="28"/>
              </w:rPr>
            </w:pPr>
            <w:r w:rsidRPr="00FA3A5B">
              <w:rPr>
                <w:sz w:val="28"/>
                <w:szCs w:val="28"/>
              </w:rPr>
              <w:t>5. Смертность от дорожно-транспортных происшествий, случав на 100 тыс.человек населения</w:t>
            </w:r>
            <w:r w:rsidR="00FA3A5B">
              <w:rPr>
                <w:sz w:val="28"/>
                <w:szCs w:val="28"/>
              </w:rPr>
              <w:t>;</w:t>
            </w:r>
          </w:p>
        </w:tc>
      </w:tr>
      <w:tr w:rsidR="00BB418A" w:rsidRPr="001E7433" w:rsidTr="009201B9">
        <w:trPr>
          <w:trHeight w:val="695"/>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Этапы и сроки реализации</w:t>
            </w:r>
          </w:p>
          <w:p w:rsidR="00BB418A" w:rsidRPr="001E7433" w:rsidRDefault="0077751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BB418A" w:rsidRPr="001E7433" w:rsidRDefault="00BB418A" w:rsidP="0077751A">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sidR="0077751A">
              <w:rPr>
                <w:sz w:val="28"/>
                <w:szCs w:val="28"/>
              </w:rPr>
              <w:t xml:space="preserve">период с </w:t>
            </w:r>
            <w:r w:rsidRPr="001E7433">
              <w:rPr>
                <w:sz w:val="28"/>
                <w:szCs w:val="28"/>
              </w:rPr>
              <w:t>20</w:t>
            </w:r>
            <w:r>
              <w:rPr>
                <w:sz w:val="28"/>
                <w:szCs w:val="28"/>
              </w:rPr>
              <w:t>22</w:t>
            </w:r>
            <w:r w:rsidR="0077751A">
              <w:rPr>
                <w:sz w:val="28"/>
                <w:szCs w:val="28"/>
              </w:rPr>
              <w:t xml:space="preserve"> по 2</w:t>
            </w:r>
            <w:r w:rsidRPr="008060F8">
              <w:rPr>
                <w:sz w:val="28"/>
                <w:szCs w:val="28"/>
              </w:rPr>
              <w:t>026</w:t>
            </w:r>
            <w:r w:rsidR="0077751A">
              <w:rPr>
                <w:sz w:val="28"/>
                <w:szCs w:val="28"/>
              </w:rPr>
              <w:t xml:space="preserve"> годы</w:t>
            </w:r>
            <w:r w:rsidRPr="008060F8">
              <w:rPr>
                <w:sz w:val="28"/>
                <w:szCs w:val="28"/>
              </w:rPr>
              <w:t>.</w:t>
            </w:r>
          </w:p>
        </w:tc>
      </w:tr>
      <w:tr w:rsidR="00BB418A" w:rsidRPr="001E7433" w:rsidTr="009201B9">
        <w:trPr>
          <w:trHeight w:val="2681"/>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Объемы финансирования</w:t>
            </w:r>
          </w:p>
          <w:p w:rsidR="00BB418A" w:rsidRPr="001E7433" w:rsidRDefault="0025098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2E5A08" w:rsidRDefault="002E5A08" w:rsidP="002E5A08">
            <w:pPr>
              <w:widowControl w:val="0"/>
              <w:tabs>
                <w:tab w:val="left" w:pos="851"/>
                <w:tab w:val="left" w:pos="993"/>
              </w:tabs>
              <w:autoSpaceDE w:val="0"/>
              <w:autoSpaceDN w:val="0"/>
              <w:adjustRightInd w:val="0"/>
              <w:jc w:val="both"/>
              <w:rPr>
                <w:sz w:val="27"/>
                <w:szCs w:val="27"/>
              </w:rPr>
            </w:pPr>
            <w:r w:rsidRPr="006847A9">
              <w:rPr>
                <w:sz w:val="27"/>
                <w:szCs w:val="27"/>
              </w:rPr>
              <w:t xml:space="preserve">Объем финансирования за счет местного бюджета МО МР «Усть-Куломский»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6847A9">
              <w:rPr>
                <w:sz w:val="27"/>
                <w:szCs w:val="27"/>
              </w:rPr>
              <w:t xml:space="preserve">составит  </w:t>
            </w:r>
            <w:r>
              <w:rPr>
                <w:sz w:val="27"/>
                <w:szCs w:val="27"/>
              </w:rPr>
              <w:t xml:space="preserve">379 919 187,98 </w:t>
            </w:r>
            <w:r w:rsidRPr="005B6E09">
              <w:rPr>
                <w:sz w:val="27"/>
                <w:szCs w:val="27"/>
              </w:rPr>
              <w:t>рублей</w:t>
            </w:r>
            <w:r w:rsidRPr="00323C12">
              <w:rPr>
                <w:sz w:val="27"/>
                <w:szCs w:val="27"/>
              </w:rPr>
              <w:t>,</w:t>
            </w:r>
            <w:r w:rsidRPr="005B6E09">
              <w:rPr>
                <w:sz w:val="27"/>
                <w:szCs w:val="27"/>
              </w:rPr>
              <w:t xml:space="preserve"> в том числе: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132 023 653,54 рублей; </w:t>
            </w:r>
          </w:p>
          <w:p w:rsidR="002E5A08" w:rsidRPr="00BE5C40"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5961A7">
              <w:rPr>
                <w:rFonts w:eastAsiaTheme="minorEastAsia"/>
                <w:sz w:val="27"/>
                <w:szCs w:val="27"/>
              </w:rPr>
              <w:t>62</w:t>
            </w:r>
            <w:r>
              <w:rPr>
                <w:rFonts w:eastAsiaTheme="minorEastAsia"/>
                <w:sz w:val="27"/>
                <w:szCs w:val="27"/>
              </w:rPr>
              <w:t> </w:t>
            </w:r>
            <w:r w:rsidRPr="005961A7">
              <w:rPr>
                <w:rFonts w:eastAsiaTheme="minorEastAsia"/>
                <w:sz w:val="27"/>
                <w:szCs w:val="27"/>
              </w:rPr>
              <w:t>538</w:t>
            </w:r>
            <w:r>
              <w:rPr>
                <w:rFonts w:eastAsiaTheme="minorEastAsia"/>
                <w:sz w:val="27"/>
                <w:szCs w:val="27"/>
              </w:rPr>
              <w:t xml:space="preserve"> </w:t>
            </w:r>
            <w:r w:rsidRPr="005961A7">
              <w:rPr>
                <w:rFonts w:eastAsiaTheme="minorEastAsia"/>
                <w:sz w:val="27"/>
                <w:szCs w:val="27"/>
              </w:rPr>
              <w:t>920,01</w:t>
            </w:r>
            <w:r>
              <w:rPr>
                <w:rFonts w:eastAsiaTheme="minorEastAsia"/>
                <w:sz w:val="27"/>
                <w:szCs w:val="27"/>
              </w:rPr>
              <w:t xml:space="preserve"> </w:t>
            </w:r>
            <w:r w:rsidRPr="005B6E09">
              <w:rPr>
                <w:sz w:val="27"/>
                <w:szCs w:val="27"/>
              </w:rPr>
              <w:t>рублей</w:t>
            </w:r>
            <w:r w:rsidRPr="00323C12">
              <w:rPr>
                <w:sz w:val="27"/>
                <w:szCs w:val="27"/>
              </w:rPr>
              <w:t>;</w:t>
            </w:r>
          </w:p>
          <w:p w:rsidR="002E5A08" w:rsidRPr="00BE5C40" w:rsidRDefault="002E5A08" w:rsidP="002E5A08">
            <w:pPr>
              <w:widowControl w:val="0"/>
              <w:tabs>
                <w:tab w:val="left" w:pos="851"/>
                <w:tab w:val="left" w:pos="993"/>
              </w:tabs>
              <w:autoSpaceDE w:val="0"/>
              <w:autoSpaceDN w:val="0"/>
              <w:adjustRightInd w:val="0"/>
              <w:jc w:val="both"/>
              <w:rPr>
                <w:sz w:val="27"/>
                <w:szCs w:val="27"/>
              </w:rPr>
            </w:pPr>
            <w:r w:rsidRPr="00BE5C40">
              <w:rPr>
                <w:sz w:val="27"/>
                <w:szCs w:val="27"/>
              </w:rPr>
              <w:t xml:space="preserve">2024 год – </w:t>
            </w:r>
            <w:r>
              <w:rPr>
                <w:rFonts w:eastAsiaTheme="minorEastAsia"/>
                <w:sz w:val="27"/>
                <w:szCs w:val="27"/>
              </w:rPr>
              <w:t xml:space="preserve">68 489 882,77 </w:t>
            </w:r>
            <w:r w:rsidRPr="00BE5C40">
              <w:rPr>
                <w:sz w:val="27"/>
                <w:szCs w:val="27"/>
              </w:rPr>
              <w:t>рублей</w:t>
            </w:r>
            <w:r w:rsidRPr="00B05168">
              <w:rPr>
                <w:sz w:val="27"/>
                <w:szCs w:val="27"/>
                <w:shd w:val="clear" w:color="auto" w:fill="FFFF00"/>
              </w:rPr>
              <w:t>;</w:t>
            </w:r>
            <w:r w:rsidRPr="00BE5C40">
              <w:rPr>
                <w:sz w:val="27"/>
                <w:szCs w:val="27"/>
              </w:rPr>
              <w:t xml:space="preserve"> </w:t>
            </w:r>
          </w:p>
          <w:p w:rsidR="002E5A08" w:rsidRPr="006847A9" w:rsidRDefault="002E5A08" w:rsidP="002E5A08">
            <w:pPr>
              <w:widowControl w:val="0"/>
              <w:tabs>
                <w:tab w:val="left" w:pos="851"/>
                <w:tab w:val="left" w:pos="993"/>
              </w:tabs>
              <w:autoSpaceDE w:val="0"/>
              <w:autoSpaceDN w:val="0"/>
              <w:adjustRightInd w:val="0"/>
              <w:jc w:val="both"/>
              <w:rPr>
                <w:sz w:val="27"/>
                <w:szCs w:val="27"/>
              </w:rPr>
            </w:pPr>
            <w:r w:rsidRPr="00BE5C40">
              <w:rPr>
                <w:sz w:val="27"/>
                <w:szCs w:val="27"/>
              </w:rPr>
              <w:t xml:space="preserve">2025 год – </w:t>
            </w:r>
            <w:r w:rsidRPr="00613F6C">
              <w:rPr>
                <w:sz w:val="27"/>
                <w:szCs w:val="27"/>
              </w:rPr>
              <w:t>58</w:t>
            </w:r>
            <w:r>
              <w:rPr>
                <w:sz w:val="27"/>
                <w:szCs w:val="27"/>
              </w:rPr>
              <w:t> </w:t>
            </w:r>
            <w:r w:rsidRPr="00613F6C">
              <w:rPr>
                <w:sz w:val="27"/>
                <w:szCs w:val="27"/>
              </w:rPr>
              <w:t>003</w:t>
            </w:r>
            <w:r>
              <w:rPr>
                <w:sz w:val="27"/>
                <w:szCs w:val="27"/>
              </w:rPr>
              <w:t xml:space="preserve"> </w:t>
            </w:r>
            <w:r w:rsidRPr="00613F6C">
              <w:rPr>
                <w:sz w:val="27"/>
                <w:szCs w:val="27"/>
              </w:rPr>
              <w:t>823,04</w:t>
            </w:r>
            <w:r>
              <w:rPr>
                <w:sz w:val="27"/>
                <w:szCs w:val="27"/>
              </w:rPr>
              <w:t xml:space="preserve"> </w:t>
            </w:r>
            <w:r w:rsidRPr="00BE5C40">
              <w:rPr>
                <w:sz w:val="27"/>
                <w:szCs w:val="27"/>
              </w:rPr>
              <w:t>рублей</w:t>
            </w:r>
            <w:r w:rsidRPr="006847A9">
              <w:rPr>
                <w:sz w:val="27"/>
                <w:szCs w:val="27"/>
              </w:rPr>
              <w:t xml:space="preserve">; </w:t>
            </w:r>
          </w:p>
          <w:p w:rsidR="00BB418A" w:rsidRPr="008060F8" w:rsidRDefault="002E5A08" w:rsidP="002E5A08">
            <w:pPr>
              <w:widowControl w:val="0"/>
              <w:tabs>
                <w:tab w:val="left" w:pos="851"/>
                <w:tab w:val="left" w:pos="993"/>
              </w:tabs>
              <w:autoSpaceDE w:val="0"/>
              <w:autoSpaceDN w:val="0"/>
              <w:adjustRightInd w:val="0"/>
              <w:jc w:val="both"/>
              <w:rPr>
                <w:sz w:val="28"/>
                <w:szCs w:val="28"/>
              </w:rPr>
            </w:pPr>
            <w:r w:rsidRPr="006847A9">
              <w:rPr>
                <w:sz w:val="27"/>
                <w:szCs w:val="27"/>
              </w:rPr>
              <w:t>2026 год –</w:t>
            </w:r>
            <w:r>
              <w:rPr>
                <w:sz w:val="27"/>
                <w:szCs w:val="27"/>
              </w:rPr>
              <w:t xml:space="preserve"> </w:t>
            </w:r>
            <w:r w:rsidRPr="00613F6C">
              <w:rPr>
                <w:sz w:val="27"/>
                <w:szCs w:val="27"/>
              </w:rPr>
              <w:t>58</w:t>
            </w:r>
            <w:r>
              <w:rPr>
                <w:sz w:val="27"/>
                <w:szCs w:val="27"/>
              </w:rPr>
              <w:t> </w:t>
            </w:r>
            <w:r w:rsidRPr="00613F6C">
              <w:rPr>
                <w:sz w:val="27"/>
                <w:szCs w:val="27"/>
              </w:rPr>
              <w:t>862</w:t>
            </w:r>
            <w:r>
              <w:rPr>
                <w:sz w:val="27"/>
                <w:szCs w:val="27"/>
              </w:rPr>
              <w:t xml:space="preserve"> </w:t>
            </w:r>
            <w:r w:rsidRPr="00613F6C">
              <w:rPr>
                <w:sz w:val="27"/>
                <w:szCs w:val="27"/>
              </w:rPr>
              <w:t>908,62</w:t>
            </w:r>
            <w:r>
              <w:rPr>
                <w:sz w:val="27"/>
                <w:szCs w:val="27"/>
              </w:rPr>
              <w:t xml:space="preserve"> </w:t>
            </w:r>
            <w:r w:rsidRPr="006847A9">
              <w:rPr>
                <w:sz w:val="27"/>
                <w:szCs w:val="27"/>
              </w:rPr>
              <w:t>рублей</w:t>
            </w:r>
            <w:r w:rsidR="00813035" w:rsidRPr="006847A9">
              <w:rPr>
                <w:sz w:val="27"/>
                <w:szCs w:val="27"/>
              </w:rPr>
              <w:t>;</w:t>
            </w:r>
            <w:r w:rsidR="00BB418A" w:rsidRPr="008060F8">
              <w:rPr>
                <w:sz w:val="28"/>
                <w:szCs w:val="28"/>
              </w:rPr>
              <w:t xml:space="preserve"> </w:t>
            </w:r>
          </w:p>
          <w:p w:rsidR="00BB418A" w:rsidRPr="008060F8" w:rsidRDefault="00BB418A" w:rsidP="009201B9">
            <w:pPr>
              <w:widowControl w:val="0"/>
              <w:tabs>
                <w:tab w:val="left" w:pos="851"/>
                <w:tab w:val="left" w:pos="993"/>
              </w:tabs>
              <w:autoSpaceDE w:val="0"/>
              <w:autoSpaceDN w:val="0"/>
              <w:adjustRightInd w:val="0"/>
              <w:jc w:val="both"/>
              <w:rPr>
                <w:sz w:val="28"/>
                <w:szCs w:val="28"/>
              </w:rPr>
            </w:pP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lastRenderedPageBreak/>
              <w:t xml:space="preserve">Ожидаемые результаты реализации </w:t>
            </w:r>
            <w:r w:rsidR="009201B9">
              <w:rPr>
                <w:sz w:val="28"/>
                <w:szCs w:val="28"/>
              </w:rPr>
              <w:t>под</w:t>
            </w:r>
            <w:r w:rsidRPr="001E7433">
              <w:rPr>
                <w:sz w:val="28"/>
                <w:szCs w:val="28"/>
              </w:rPr>
              <w:t>программы</w:t>
            </w:r>
          </w:p>
        </w:tc>
        <w:tc>
          <w:tcPr>
            <w:tcW w:w="6061" w:type="dxa"/>
          </w:tcPr>
          <w:p w:rsidR="009201B9" w:rsidRPr="00FB3F53" w:rsidRDefault="009201B9" w:rsidP="009201B9">
            <w:pPr>
              <w:widowControl w:val="0"/>
              <w:tabs>
                <w:tab w:val="left" w:pos="263"/>
              </w:tabs>
              <w:autoSpaceDE w:val="0"/>
              <w:autoSpaceDN w:val="0"/>
              <w:adjustRightInd w:val="0"/>
              <w:jc w:val="both"/>
              <w:rPr>
                <w:sz w:val="28"/>
                <w:szCs w:val="28"/>
              </w:rPr>
            </w:pPr>
            <w:r w:rsidRPr="00FB3F53">
              <w:rPr>
                <w:rFonts w:eastAsiaTheme="minorEastAsia"/>
                <w:sz w:val="28"/>
                <w:szCs w:val="28"/>
              </w:rPr>
              <w:t xml:space="preserve">По итогам реализации подпрограммы будут достигнуты следующие результаты, характеризующие развитие транспортной инфраструктуры и транспортного обслуживания населения </w:t>
            </w:r>
            <w:r w:rsidRPr="00FB3F53">
              <w:rPr>
                <w:sz w:val="28"/>
                <w:szCs w:val="28"/>
              </w:rPr>
              <w:t>в муниципальном образовании муниципальном районе «Усть-Куломский»:</w:t>
            </w:r>
          </w:p>
          <w:p w:rsidR="009201B9" w:rsidRPr="00FB3F53" w:rsidRDefault="009201B9" w:rsidP="009201B9">
            <w:pPr>
              <w:widowControl w:val="0"/>
              <w:tabs>
                <w:tab w:val="left" w:pos="294"/>
              </w:tabs>
              <w:autoSpaceDE w:val="0"/>
              <w:autoSpaceDN w:val="0"/>
              <w:adjustRightInd w:val="0"/>
              <w:jc w:val="both"/>
              <w:rPr>
                <w:rFonts w:eastAsiaTheme="minorEastAsia"/>
                <w:sz w:val="28"/>
                <w:szCs w:val="28"/>
              </w:rPr>
            </w:pPr>
            <w:r w:rsidRPr="00FB3F53">
              <w:rPr>
                <w:sz w:val="28"/>
                <w:szCs w:val="28"/>
              </w:rPr>
              <w:t xml:space="preserve">1. </w:t>
            </w:r>
            <w:r w:rsidRPr="00FB3F53">
              <w:rPr>
                <w:rFonts w:eastAsiaTheme="minorEastAsia"/>
                <w:sz w:val="28"/>
                <w:szCs w:val="28"/>
              </w:rPr>
              <w:t>Сокращение доли протяженности авто</w:t>
            </w:r>
            <w:r>
              <w:rPr>
                <w:rFonts w:eastAsiaTheme="minorEastAsia"/>
                <w:sz w:val="28"/>
                <w:szCs w:val="28"/>
              </w:rPr>
              <w:t>мобильных дорог общего пользования местного</w:t>
            </w:r>
            <w:r w:rsidRPr="00FB3F53">
              <w:rPr>
                <w:rFonts w:eastAsiaTheme="minorEastAsia"/>
                <w:sz w:val="28"/>
                <w:szCs w:val="28"/>
              </w:rPr>
              <w:t xml:space="preserve"> значения муниципального райо</w:t>
            </w:r>
            <w:r>
              <w:rPr>
                <w:rFonts w:eastAsiaTheme="minorEastAsia"/>
                <w:sz w:val="28"/>
                <w:szCs w:val="28"/>
              </w:rPr>
              <w:t>на «Усть-Куломский»,</w:t>
            </w:r>
            <w:r w:rsidRPr="00FB3F53">
              <w:rPr>
                <w:rFonts w:eastAsiaTheme="minorEastAsia"/>
                <w:sz w:val="28"/>
                <w:szCs w:val="28"/>
              </w:rPr>
              <w:t xml:space="preserve"> не соответствую</w:t>
            </w:r>
            <w:r>
              <w:rPr>
                <w:rFonts w:eastAsiaTheme="minorEastAsia"/>
                <w:sz w:val="28"/>
                <w:szCs w:val="28"/>
              </w:rPr>
              <w:t>щих нормативным требованиям к транспортно-эксплуатационным</w:t>
            </w:r>
            <w:r w:rsidRPr="00FB3F53">
              <w:rPr>
                <w:rFonts w:eastAsiaTheme="minorEastAsia"/>
                <w:sz w:val="28"/>
                <w:szCs w:val="28"/>
              </w:rPr>
              <w:t xml:space="preserve"> показателям, в общей протяженности автомобильных дорог общего пользования местного значения муниципа</w:t>
            </w:r>
            <w:r>
              <w:rPr>
                <w:rFonts w:eastAsiaTheme="minorEastAsia"/>
                <w:sz w:val="28"/>
                <w:szCs w:val="28"/>
              </w:rPr>
              <w:t>льного района «Усть-Куломский»</w:t>
            </w:r>
            <w:r w:rsidRPr="00FB3F53">
              <w:rPr>
                <w:rFonts w:eastAsiaTheme="minorEastAsia"/>
                <w:sz w:val="28"/>
                <w:szCs w:val="28"/>
              </w:rPr>
              <w:t>;</w:t>
            </w:r>
          </w:p>
          <w:p w:rsidR="009201B9" w:rsidRPr="00FB3F53" w:rsidRDefault="009201B9" w:rsidP="009201B9">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2. Снижение доли протяженности бесхозяйных автомобильных дорог на территории Усть-Куломского района, имеющих социально-экономическое значение в общей протяженности выявленных бесхозяйных автомобильных дорог, имеющих социально-экономическое значение </w:t>
            </w:r>
            <w:r>
              <w:rPr>
                <w:rFonts w:eastAsiaTheme="minorEastAsia"/>
                <w:sz w:val="28"/>
                <w:szCs w:val="28"/>
              </w:rPr>
              <w:t>для Усть-Куломского района</w:t>
            </w:r>
            <w:r w:rsidRPr="00FB3F53">
              <w:rPr>
                <w:rFonts w:eastAsiaTheme="minorEastAsia"/>
                <w:sz w:val="28"/>
                <w:szCs w:val="28"/>
              </w:rPr>
              <w:t>;</w:t>
            </w:r>
          </w:p>
          <w:p w:rsidR="00BB418A" w:rsidRPr="001E7433" w:rsidRDefault="009201B9" w:rsidP="009201B9">
            <w:pPr>
              <w:autoSpaceDE w:val="0"/>
              <w:autoSpaceDN w:val="0"/>
              <w:adjustRightInd w:val="0"/>
              <w:ind w:left="34" w:hanging="34"/>
              <w:jc w:val="both"/>
              <w:rPr>
                <w:sz w:val="28"/>
                <w:szCs w:val="28"/>
              </w:rPr>
            </w:pPr>
            <w:r w:rsidRPr="00FB3F53">
              <w:rPr>
                <w:rFonts w:eastAsiaTheme="minorEastAsia"/>
                <w:sz w:val="28"/>
                <w:szCs w:val="28"/>
              </w:rPr>
              <w:t>3. Сокращение д</w:t>
            </w:r>
            <w:r w:rsidRPr="00FB3F53">
              <w:rPr>
                <w:sz w:val="28"/>
                <w:szCs w:val="28"/>
              </w:rPr>
              <w:t>оли населения, проживающего в населенных пунктах Усть-Куломского района,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w:t>
            </w:r>
            <w:r>
              <w:rPr>
                <w:sz w:val="28"/>
                <w:szCs w:val="28"/>
              </w:rPr>
              <w:t>ного района</w:t>
            </w:r>
            <w:r w:rsidR="00BB418A">
              <w:rPr>
                <w:sz w:val="28"/>
                <w:szCs w:val="28"/>
              </w:rPr>
              <w:t>;</w:t>
            </w:r>
          </w:p>
        </w:tc>
      </w:tr>
    </w:tbl>
    <w:p w:rsidR="00BB418A" w:rsidRDefault="00BB418A" w:rsidP="00BB418A">
      <w:pPr>
        <w:pStyle w:val="ConsPlusNormal"/>
        <w:widowControl/>
        <w:ind w:firstLine="0"/>
        <w:jc w:val="center"/>
        <w:outlineLvl w:val="1"/>
        <w:rPr>
          <w:rFonts w:ascii="Times New Roman" w:hAnsi="Times New Roman" w:cs="Times New Roman"/>
          <w:b/>
          <w:sz w:val="28"/>
          <w:szCs w:val="28"/>
        </w:rPr>
      </w:pPr>
    </w:p>
    <w:p w:rsidR="009201B9" w:rsidRDefault="009201B9" w:rsidP="009201B9">
      <w:pPr>
        <w:jc w:val="center"/>
        <w:rPr>
          <w:b/>
          <w:sz w:val="28"/>
          <w:szCs w:val="28"/>
        </w:rPr>
      </w:pPr>
    </w:p>
    <w:p w:rsidR="00FA3A5B" w:rsidRDefault="00FA3A5B" w:rsidP="009201B9">
      <w:pPr>
        <w:jc w:val="center"/>
        <w:rPr>
          <w:b/>
          <w:sz w:val="28"/>
          <w:szCs w:val="28"/>
        </w:rPr>
      </w:pPr>
    </w:p>
    <w:p w:rsidR="009201B9"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ПОДПРОГРАММА2</w:t>
      </w:r>
    </w:p>
    <w:p w:rsidR="009201B9" w:rsidRPr="00FB3F53" w:rsidRDefault="009201B9" w:rsidP="009201B9">
      <w:pPr>
        <w:jc w:val="center"/>
        <w:rPr>
          <w:b/>
          <w:sz w:val="28"/>
          <w:szCs w:val="28"/>
        </w:rPr>
      </w:pPr>
      <w:r w:rsidRPr="00FB3F53">
        <w:rPr>
          <w:b/>
          <w:sz w:val="28"/>
          <w:szCs w:val="28"/>
        </w:rPr>
        <w:t>«Развитие систем инженерной инфраструктуры и обращения</w:t>
      </w:r>
    </w:p>
    <w:p w:rsidR="009201B9" w:rsidRPr="00FB3F53" w:rsidRDefault="009201B9" w:rsidP="009201B9">
      <w:pPr>
        <w:jc w:val="center"/>
        <w:rPr>
          <w:b/>
          <w:sz w:val="28"/>
          <w:szCs w:val="28"/>
        </w:rPr>
      </w:pPr>
      <w:r w:rsidRPr="00FB3F53">
        <w:rPr>
          <w:b/>
          <w:sz w:val="28"/>
          <w:szCs w:val="28"/>
        </w:rPr>
        <w:t xml:space="preserve"> с отходами»</w:t>
      </w:r>
    </w:p>
    <w:p w:rsidR="009201B9" w:rsidRPr="00FB3F53"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ПАСПОРТ</w:t>
      </w:r>
    </w:p>
    <w:p w:rsidR="009201B9" w:rsidRDefault="009201B9" w:rsidP="009201B9">
      <w:pPr>
        <w:widowControl w:val="0"/>
        <w:autoSpaceDE w:val="0"/>
        <w:autoSpaceDN w:val="0"/>
        <w:adjustRightInd w:val="0"/>
        <w:jc w:val="center"/>
        <w:rPr>
          <w:b/>
          <w:sz w:val="28"/>
          <w:szCs w:val="28"/>
        </w:rPr>
      </w:pPr>
      <w:r w:rsidRPr="00FB3F53">
        <w:rPr>
          <w:b/>
          <w:sz w:val="28"/>
          <w:szCs w:val="28"/>
        </w:rPr>
        <w:t>подпрограммы «Развитие с</w:t>
      </w:r>
      <w:r>
        <w:rPr>
          <w:b/>
          <w:sz w:val="28"/>
          <w:szCs w:val="28"/>
        </w:rPr>
        <w:t>истем инженерной инфраструктуры</w:t>
      </w:r>
    </w:p>
    <w:p w:rsidR="009201B9" w:rsidRDefault="009201B9" w:rsidP="009201B9">
      <w:pPr>
        <w:widowControl w:val="0"/>
        <w:autoSpaceDE w:val="0"/>
        <w:autoSpaceDN w:val="0"/>
        <w:adjustRightInd w:val="0"/>
        <w:jc w:val="center"/>
        <w:rPr>
          <w:b/>
          <w:sz w:val="28"/>
          <w:szCs w:val="28"/>
        </w:rPr>
      </w:pPr>
      <w:r w:rsidRPr="00FB3F53">
        <w:rPr>
          <w:b/>
          <w:sz w:val="28"/>
          <w:szCs w:val="28"/>
        </w:rPr>
        <w:t>и обращения с отходами» муниципальн</w:t>
      </w:r>
      <w:r>
        <w:rPr>
          <w:b/>
          <w:sz w:val="28"/>
          <w:szCs w:val="28"/>
        </w:rPr>
        <w:t>ой программы</w:t>
      </w:r>
    </w:p>
    <w:p w:rsidR="003060F5" w:rsidRDefault="009201B9" w:rsidP="009201B9">
      <w:pPr>
        <w:pStyle w:val="ConsPlusNormal"/>
        <w:widowControl/>
        <w:ind w:firstLine="0"/>
        <w:jc w:val="center"/>
        <w:outlineLvl w:val="1"/>
        <w:rPr>
          <w:rFonts w:ascii="Times New Roman" w:hAnsi="Times New Roman" w:cs="Times New Roman"/>
          <w:b/>
          <w:sz w:val="28"/>
          <w:szCs w:val="28"/>
        </w:rPr>
      </w:pPr>
      <w:r w:rsidRPr="00FB3F53">
        <w:rPr>
          <w:rFonts w:ascii="Times New Roman" w:hAnsi="Times New Roman" w:cs="Times New Roman"/>
          <w:b/>
          <w:sz w:val="28"/>
          <w:szCs w:val="28"/>
        </w:rPr>
        <w:t>«Территориальное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201B9" w:rsidRPr="001E7433" w:rsidTr="009201B9">
        <w:tc>
          <w:tcPr>
            <w:tcW w:w="3510" w:type="dxa"/>
          </w:tcPr>
          <w:p w:rsidR="009201B9" w:rsidRPr="00BB418A" w:rsidRDefault="009201B9" w:rsidP="009201B9">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9201B9" w:rsidRPr="001E7433" w:rsidRDefault="009201B9" w:rsidP="00EC1BC2">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EC1BC2" w:rsidRPr="003176E0">
              <w:rPr>
                <w:rFonts w:eastAsiaTheme="minorEastAsia"/>
                <w:sz w:val="28"/>
                <w:szCs w:val="28"/>
              </w:rPr>
              <w:t xml:space="preserve"> территориального развития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Pr>
                <w:sz w:val="28"/>
                <w:szCs w:val="28"/>
              </w:rPr>
              <w:t xml:space="preserve">Участники подпрограммы </w:t>
            </w:r>
            <w:r>
              <w:rPr>
                <w:sz w:val="28"/>
                <w:szCs w:val="28"/>
              </w:rPr>
              <w:lastRenderedPageBreak/>
              <w:t>(по согласованию)</w:t>
            </w:r>
          </w:p>
        </w:tc>
        <w:tc>
          <w:tcPr>
            <w:tcW w:w="6061" w:type="dxa"/>
          </w:tcPr>
          <w:p w:rsidR="009201B9" w:rsidRPr="001E7433" w:rsidRDefault="009201B9" w:rsidP="00134903">
            <w:pPr>
              <w:widowControl w:val="0"/>
              <w:autoSpaceDE w:val="0"/>
              <w:autoSpaceDN w:val="0"/>
              <w:adjustRightInd w:val="0"/>
              <w:ind w:left="10"/>
              <w:jc w:val="both"/>
              <w:rPr>
                <w:sz w:val="28"/>
                <w:szCs w:val="28"/>
              </w:rPr>
            </w:pPr>
            <w:r w:rsidRPr="00FB3F53">
              <w:rPr>
                <w:rFonts w:eastAsiaTheme="minorEastAsia"/>
                <w:sz w:val="28"/>
                <w:szCs w:val="28"/>
              </w:rPr>
              <w:lastRenderedPageBreak/>
              <w:t>Администрация муниципального района «Усть-</w:t>
            </w:r>
            <w:r w:rsidRPr="00FB3F53">
              <w:rPr>
                <w:rFonts w:eastAsiaTheme="minorEastAsia"/>
                <w:sz w:val="28"/>
                <w:szCs w:val="28"/>
              </w:rPr>
              <w:lastRenderedPageBreak/>
              <w:t>Куломский»</w:t>
            </w:r>
            <w:r>
              <w:rPr>
                <w:rFonts w:eastAsiaTheme="minorEastAsia"/>
                <w:sz w:val="28"/>
                <w:szCs w:val="28"/>
              </w:rPr>
              <w:t xml:space="preserve"> в лице отдела территориального развития;</w:t>
            </w:r>
          </w:p>
        </w:tc>
      </w:tr>
      <w:tr w:rsidR="009201B9" w:rsidRPr="001E7433" w:rsidTr="009201B9">
        <w:tc>
          <w:tcPr>
            <w:tcW w:w="3510" w:type="dxa"/>
            <w:shd w:val="clear" w:color="auto" w:fill="auto"/>
          </w:tcPr>
          <w:p w:rsidR="009201B9" w:rsidRPr="00617D63" w:rsidRDefault="009201B9" w:rsidP="009201B9">
            <w:pPr>
              <w:autoSpaceDE w:val="0"/>
              <w:autoSpaceDN w:val="0"/>
              <w:adjustRightInd w:val="0"/>
              <w:jc w:val="both"/>
              <w:rPr>
                <w:sz w:val="28"/>
                <w:szCs w:val="28"/>
              </w:rPr>
            </w:pPr>
            <w:r w:rsidRPr="00617D63">
              <w:rPr>
                <w:sz w:val="28"/>
                <w:szCs w:val="28"/>
              </w:rPr>
              <w:lastRenderedPageBreak/>
              <w:t>Программно-целевые инструменты</w:t>
            </w:r>
            <w:r>
              <w:rPr>
                <w:sz w:val="28"/>
                <w:szCs w:val="28"/>
              </w:rPr>
              <w:t xml:space="preserve"> подпрограммы</w:t>
            </w:r>
          </w:p>
        </w:tc>
        <w:tc>
          <w:tcPr>
            <w:tcW w:w="6061" w:type="dxa"/>
            <w:shd w:val="clear" w:color="auto" w:fill="auto"/>
          </w:tcPr>
          <w:p w:rsidR="009201B9" w:rsidRPr="00617D63" w:rsidRDefault="009201B9" w:rsidP="009201B9">
            <w:pPr>
              <w:autoSpaceDE w:val="0"/>
              <w:autoSpaceDN w:val="0"/>
              <w:adjustRightInd w:val="0"/>
              <w:ind w:firstLine="34"/>
              <w:jc w:val="both"/>
              <w:rPr>
                <w:sz w:val="28"/>
                <w:szCs w:val="28"/>
              </w:rPr>
            </w:pPr>
            <w:r w:rsidRPr="00617D63">
              <w:rPr>
                <w:sz w:val="28"/>
                <w:szCs w:val="28"/>
              </w:rPr>
              <w:t>Нет</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w:t>
            </w:r>
            <w:r>
              <w:rPr>
                <w:sz w:val="28"/>
                <w:szCs w:val="28"/>
              </w:rPr>
              <w:t>и</w:t>
            </w:r>
            <w:r w:rsidR="001B0C3B">
              <w:rPr>
                <w:sz w:val="28"/>
                <w:szCs w:val="28"/>
              </w:rPr>
              <w:t xml:space="preserve"> </w:t>
            </w:r>
            <w:r>
              <w:rPr>
                <w:sz w:val="28"/>
                <w:szCs w:val="28"/>
              </w:rPr>
              <w:t>под</w:t>
            </w:r>
            <w:r w:rsidRPr="001E7433">
              <w:rPr>
                <w:sz w:val="28"/>
                <w:szCs w:val="28"/>
              </w:rPr>
              <w:t>программы</w:t>
            </w:r>
          </w:p>
        </w:tc>
        <w:tc>
          <w:tcPr>
            <w:tcW w:w="6061" w:type="dxa"/>
          </w:tcPr>
          <w:p w:rsidR="009201B9" w:rsidRPr="001E7433" w:rsidRDefault="00EC1BC2" w:rsidP="009201B9">
            <w:pPr>
              <w:autoSpaceDE w:val="0"/>
              <w:autoSpaceDN w:val="0"/>
              <w:adjustRightInd w:val="0"/>
              <w:jc w:val="both"/>
              <w:rPr>
                <w:sz w:val="28"/>
                <w:szCs w:val="28"/>
              </w:rPr>
            </w:pPr>
            <w:r w:rsidRPr="003176E0">
              <w:rPr>
                <w:rFonts w:eastAsiaTheme="minorEastAsia"/>
                <w:sz w:val="28"/>
                <w:szCs w:val="28"/>
              </w:rPr>
              <w:t>Обеспечение комфортных и безопасных условий проживания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1.Содействие развитию систем коммунальной инфраструктуры;</w:t>
            </w:r>
          </w:p>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2.Развитие сети объектов инженерной инфраструктуры, предназначенных для утилизации, длительного хранения и переработки бытовых и промышленных отходов;</w:t>
            </w:r>
          </w:p>
          <w:p w:rsidR="009201B9" w:rsidRPr="001E7433" w:rsidRDefault="00852E8A" w:rsidP="00852E8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sz w:val="28"/>
                <w:szCs w:val="28"/>
              </w:rPr>
              <w:t>3</w:t>
            </w:r>
            <w:r w:rsidR="00EC1BC2" w:rsidRPr="00E3177A">
              <w:rPr>
                <w:rFonts w:ascii="Times New Roman" w:eastAsiaTheme="minorEastAsia" w:hAnsi="Times New Roman"/>
                <w:sz w:val="28"/>
                <w:szCs w:val="28"/>
              </w:rPr>
              <w:t>.</w:t>
            </w:r>
            <w:r w:rsidR="00EC1BC2" w:rsidRPr="00E3177A">
              <w:rPr>
                <w:rFonts w:ascii="Times New Roman" w:hAnsi="Times New Roman"/>
                <w:sz w:val="28"/>
                <w:szCs w:val="28"/>
              </w:rPr>
              <w:t xml:space="preserve">Недопущение </w:t>
            </w:r>
            <w:r w:rsidR="00EC1BC2" w:rsidRPr="00E3177A">
              <w:rPr>
                <w:rFonts w:ascii="Times New Roman" w:hAnsi="Times New Roman"/>
                <w:color w:val="333333"/>
                <w:sz w:val="28"/>
                <w:szCs w:val="28"/>
                <w:shd w:val="clear" w:color="auto" w:fill="FFFFFF"/>
              </w:rPr>
              <w:t>распространения новой коронавирусной инфекции (COVID-19) путем п</w:t>
            </w:r>
            <w:r w:rsidR="00EC1BC2" w:rsidRPr="00E3177A">
              <w:rPr>
                <w:rFonts w:ascii="Times New Roman" w:hAnsi="Times New Roman"/>
                <w:sz w:val="28"/>
                <w:szCs w:val="28"/>
                <w:shd w:val="clear" w:color="auto" w:fill="FFFFFF"/>
              </w:rPr>
              <w:t>роведения</w:t>
            </w:r>
            <w:r w:rsidR="00EC1BC2" w:rsidRPr="00E3177A">
              <w:rPr>
                <w:rFonts w:ascii="Times New Roman" w:hAnsi="Times New Roman"/>
                <w:color w:val="333333"/>
                <w:sz w:val="28"/>
                <w:szCs w:val="28"/>
                <w:shd w:val="clear" w:color="auto" w:fill="FFFFFF"/>
              </w:rPr>
              <w:t xml:space="preserve"> дезинфекционных мероприятий на открытых пространствах населенных пунктов</w:t>
            </w:r>
            <w:r w:rsidR="009201B9">
              <w:rPr>
                <w:rFonts w:ascii="Times New Roman" w:hAnsi="Times New Roman" w:cs="Times New Roman"/>
                <w:sz w:val="28"/>
                <w:szCs w:val="28"/>
              </w:rPr>
              <w:t xml:space="preserve">.                     </w:t>
            </w:r>
          </w:p>
        </w:tc>
      </w:tr>
      <w:tr w:rsidR="009201B9" w:rsidRPr="001E7433" w:rsidTr="009201B9">
        <w:trPr>
          <w:trHeight w:val="1266"/>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EC1BC2" w:rsidRPr="003176E0" w:rsidRDefault="00EC1BC2" w:rsidP="00EC1BC2">
            <w:pPr>
              <w:tabs>
                <w:tab w:val="left" w:pos="294"/>
              </w:tabs>
              <w:jc w:val="both"/>
              <w:rPr>
                <w:sz w:val="28"/>
                <w:szCs w:val="28"/>
              </w:rPr>
            </w:pPr>
            <w:r w:rsidRPr="003176E0">
              <w:rPr>
                <w:sz w:val="28"/>
                <w:szCs w:val="28"/>
              </w:rPr>
              <w:t xml:space="preserve">1.Удельный вес общей площади жилых помещений, оборудованных центральным водопроводом, процентов; </w:t>
            </w:r>
          </w:p>
          <w:p w:rsidR="00EC1BC2" w:rsidRDefault="00EC1BC2" w:rsidP="00EC1BC2">
            <w:pPr>
              <w:tabs>
                <w:tab w:val="left" w:pos="294"/>
              </w:tabs>
              <w:jc w:val="both"/>
              <w:rPr>
                <w:sz w:val="28"/>
                <w:szCs w:val="28"/>
              </w:rPr>
            </w:pPr>
            <w:r w:rsidRPr="003176E0">
              <w:rPr>
                <w:sz w:val="28"/>
                <w:szCs w:val="28"/>
              </w:rPr>
              <w:t>2. Удельный вес общей площади жилых помещений, оборудованных центральным водоотведением (канализацией), процентов;</w:t>
            </w:r>
          </w:p>
          <w:p w:rsidR="00EC1BC2" w:rsidRPr="003176E0" w:rsidRDefault="007E7EF0" w:rsidP="00EC1BC2">
            <w:pPr>
              <w:tabs>
                <w:tab w:val="left" w:pos="294"/>
              </w:tabs>
              <w:jc w:val="both"/>
              <w:rPr>
                <w:sz w:val="28"/>
                <w:szCs w:val="28"/>
              </w:rPr>
            </w:pPr>
            <w:r>
              <w:rPr>
                <w:sz w:val="28"/>
                <w:szCs w:val="28"/>
              </w:rPr>
              <w:t>4</w:t>
            </w:r>
            <w:r w:rsidR="00EC1BC2" w:rsidRPr="003176E0">
              <w:rPr>
                <w:sz w:val="28"/>
                <w:szCs w:val="28"/>
              </w:rPr>
              <w:t>. Доля утилизированных и переработанных отходов в общем объеме отходов, образовавшихся в процессе производства и потребления, процентов.</w:t>
            </w:r>
          </w:p>
          <w:p w:rsidR="009201B9" w:rsidRDefault="007E7EF0" w:rsidP="00EC1BC2">
            <w:pPr>
              <w:widowControl w:val="0"/>
              <w:autoSpaceDE w:val="0"/>
              <w:autoSpaceDN w:val="0"/>
              <w:adjustRightInd w:val="0"/>
              <w:jc w:val="both"/>
              <w:rPr>
                <w:sz w:val="28"/>
                <w:szCs w:val="28"/>
              </w:rPr>
            </w:pPr>
            <w:r>
              <w:rPr>
                <w:sz w:val="28"/>
                <w:szCs w:val="28"/>
              </w:rPr>
              <w:t>5</w:t>
            </w:r>
            <w:r w:rsidR="00EC1BC2" w:rsidRPr="003176E0">
              <w:rPr>
                <w:sz w:val="28"/>
                <w:szCs w:val="28"/>
              </w:rPr>
              <w:t xml:space="preserve">. Количество открытых </w:t>
            </w:r>
            <w:r w:rsidR="00EC1BC2">
              <w:rPr>
                <w:sz w:val="28"/>
                <w:szCs w:val="28"/>
              </w:rPr>
              <w:t xml:space="preserve">пространств </w:t>
            </w:r>
            <w:r w:rsidR="00EC1BC2" w:rsidRPr="003176E0">
              <w:rPr>
                <w:sz w:val="28"/>
                <w:szCs w:val="28"/>
              </w:rPr>
              <w:t>(объектов) населенных пунктов на которых проведены дезинфекционные мероприятия в целях недопущения распространения новой коронавирусной инфекции (</w:t>
            </w:r>
            <w:r w:rsidR="00EC1BC2" w:rsidRPr="003176E0">
              <w:rPr>
                <w:sz w:val="28"/>
                <w:szCs w:val="28"/>
                <w:lang w:val="en-US"/>
              </w:rPr>
              <w:t>COVID</w:t>
            </w:r>
            <w:r w:rsidR="00EC1BC2" w:rsidRPr="003176E0">
              <w:rPr>
                <w:sz w:val="28"/>
                <w:szCs w:val="28"/>
              </w:rPr>
              <w:t>-19)</w:t>
            </w:r>
          </w:p>
          <w:p w:rsidR="00D717E8" w:rsidRPr="001E7433" w:rsidRDefault="00D717E8" w:rsidP="00EC1BC2">
            <w:pPr>
              <w:widowControl w:val="0"/>
              <w:autoSpaceDE w:val="0"/>
              <w:autoSpaceDN w:val="0"/>
              <w:adjustRightInd w:val="0"/>
              <w:jc w:val="both"/>
              <w:rPr>
                <w:sz w:val="28"/>
                <w:szCs w:val="28"/>
              </w:rPr>
            </w:pPr>
            <w:r>
              <w:rPr>
                <w:sz w:val="28"/>
                <w:szCs w:val="28"/>
              </w:rPr>
              <w:t xml:space="preserve">6. </w:t>
            </w:r>
            <w:r w:rsidRPr="00D717E8">
              <w:rPr>
                <w:sz w:val="28"/>
                <w:szCs w:val="28"/>
              </w:rPr>
              <w:t>Выбросы загрязняющих веществ в атмосферу стационарными источниками загрязнения</w:t>
            </w:r>
            <w:r>
              <w:rPr>
                <w:sz w:val="28"/>
                <w:szCs w:val="28"/>
              </w:rPr>
              <w:t>, тыс.т</w:t>
            </w:r>
          </w:p>
        </w:tc>
      </w:tr>
      <w:tr w:rsidR="009201B9" w:rsidRPr="001E7433" w:rsidTr="009201B9">
        <w:trPr>
          <w:trHeight w:val="695"/>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Этапы и сроки реализации</w:t>
            </w:r>
          </w:p>
          <w:p w:rsidR="009201B9" w:rsidRPr="001E7433" w:rsidRDefault="009201B9" w:rsidP="009201B9">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9201B9" w:rsidRPr="001E7433" w:rsidRDefault="009201B9" w:rsidP="009201B9">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9201B9" w:rsidRPr="001E7433" w:rsidTr="009201B9">
        <w:trPr>
          <w:trHeight w:val="2681"/>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Объемы финансирования</w:t>
            </w:r>
          </w:p>
          <w:p w:rsidR="009201B9" w:rsidRPr="001E7433" w:rsidRDefault="0025098A" w:rsidP="009201B9">
            <w:pPr>
              <w:autoSpaceDE w:val="0"/>
              <w:autoSpaceDN w:val="0"/>
              <w:adjustRightInd w:val="0"/>
              <w:jc w:val="both"/>
              <w:rPr>
                <w:sz w:val="28"/>
                <w:szCs w:val="28"/>
              </w:rPr>
            </w:pPr>
            <w:r>
              <w:rPr>
                <w:sz w:val="28"/>
                <w:szCs w:val="28"/>
              </w:rPr>
              <w:t>под</w:t>
            </w:r>
            <w:r w:rsidR="009201B9" w:rsidRPr="001E7433">
              <w:rPr>
                <w:sz w:val="28"/>
                <w:szCs w:val="28"/>
              </w:rPr>
              <w:t>программы</w:t>
            </w:r>
          </w:p>
        </w:tc>
        <w:tc>
          <w:tcPr>
            <w:tcW w:w="6061" w:type="dxa"/>
          </w:tcPr>
          <w:p w:rsidR="002E5A08"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Pr>
                <w:sz w:val="27"/>
                <w:szCs w:val="27"/>
              </w:rPr>
              <w:t>599 097 669,06</w:t>
            </w:r>
            <w:r w:rsidRPr="005B6E09">
              <w:rPr>
                <w:sz w:val="27"/>
                <w:szCs w:val="27"/>
              </w:rPr>
              <w:t xml:space="preserve"> рублей</w:t>
            </w:r>
            <w:r w:rsidRPr="00C67BC6">
              <w:rPr>
                <w:sz w:val="27"/>
                <w:szCs w:val="27"/>
              </w:rPr>
              <w:t>,</w:t>
            </w:r>
            <w:r w:rsidRPr="005B6E09">
              <w:rPr>
                <w:sz w:val="27"/>
                <w:szCs w:val="27"/>
              </w:rPr>
              <w:t xml:space="preserve"> в том числе</w:t>
            </w:r>
            <w:r w:rsidRPr="00613F6C">
              <w:rPr>
                <w:sz w:val="27"/>
                <w:szCs w:val="27"/>
              </w:rPr>
              <w:t>:</w:t>
            </w:r>
            <w:r w:rsidRPr="005B6E09">
              <w:rPr>
                <w:sz w:val="27"/>
                <w:szCs w:val="27"/>
              </w:rPr>
              <w:t xml:space="preserve">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16 436 788,92 рублей;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203 624 797,79</w:t>
            </w:r>
            <w:r w:rsidRPr="005B6E09">
              <w:rPr>
                <w:sz w:val="27"/>
                <w:szCs w:val="27"/>
              </w:rPr>
              <w:t xml:space="preserve"> рублей</w:t>
            </w:r>
            <w:r w:rsidRPr="00613F6C">
              <w:rPr>
                <w:sz w:val="27"/>
                <w:szCs w:val="27"/>
              </w:rPr>
              <w:t>;</w:t>
            </w:r>
            <w:r w:rsidRPr="005B6E09">
              <w:rPr>
                <w:sz w:val="27"/>
                <w:szCs w:val="27"/>
              </w:rPr>
              <w:t xml:space="preserve">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Pr="00BA6EEB">
              <w:rPr>
                <w:sz w:val="27"/>
                <w:szCs w:val="27"/>
              </w:rPr>
              <w:t>203</w:t>
            </w:r>
            <w:r>
              <w:rPr>
                <w:sz w:val="27"/>
                <w:szCs w:val="27"/>
              </w:rPr>
              <w:t> </w:t>
            </w:r>
            <w:r w:rsidRPr="00BA6EEB">
              <w:rPr>
                <w:sz w:val="27"/>
                <w:szCs w:val="27"/>
              </w:rPr>
              <w:t>025</w:t>
            </w:r>
            <w:r>
              <w:rPr>
                <w:sz w:val="27"/>
                <w:szCs w:val="27"/>
              </w:rPr>
              <w:t xml:space="preserve"> </w:t>
            </w:r>
            <w:r w:rsidRPr="00BA6EEB">
              <w:rPr>
                <w:sz w:val="27"/>
                <w:szCs w:val="27"/>
              </w:rPr>
              <w:t>178,68</w:t>
            </w:r>
            <w:r>
              <w:rPr>
                <w:sz w:val="27"/>
                <w:szCs w:val="27"/>
              </w:rPr>
              <w:t xml:space="preserve"> </w:t>
            </w:r>
            <w:r w:rsidRPr="005B6E09">
              <w:rPr>
                <w:sz w:val="27"/>
                <w:szCs w:val="27"/>
              </w:rPr>
              <w:t xml:space="preserve">рублей;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165</w:t>
            </w:r>
            <w:r>
              <w:rPr>
                <w:rFonts w:eastAsiaTheme="minorEastAsia"/>
                <w:sz w:val="27"/>
                <w:szCs w:val="27"/>
              </w:rPr>
              <w:t> </w:t>
            </w:r>
            <w:r w:rsidRPr="00BA6EEB">
              <w:rPr>
                <w:rFonts w:eastAsiaTheme="minorEastAsia"/>
                <w:sz w:val="27"/>
                <w:szCs w:val="27"/>
              </w:rPr>
              <w:t>509</w:t>
            </w:r>
            <w:r>
              <w:rPr>
                <w:rFonts w:eastAsiaTheme="minorEastAsia"/>
                <w:sz w:val="27"/>
                <w:szCs w:val="27"/>
              </w:rPr>
              <w:t xml:space="preserve"> </w:t>
            </w:r>
            <w:r w:rsidRPr="00BA6EEB">
              <w:rPr>
                <w:rFonts w:eastAsiaTheme="minorEastAsia"/>
                <w:sz w:val="27"/>
                <w:szCs w:val="27"/>
              </w:rPr>
              <w:t>003,67</w:t>
            </w:r>
            <w:r>
              <w:rPr>
                <w:rFonts w:eastAsiaTheme="minorEastAsia"/>
                <w:sz w:val="27"/>
                <w:szCs w:val="27"/>
              </w:rPr>
              <w:t xml:space="preserve"> </w:t>
            </w:r>
            <w:r w:rsidRPr="005B6E09">
              <w:rPr>
                <w:sz w:val="27"/>
                <w:szCs w:val="27"/>
              </w:rPr>
              <w:t xml:space="preserve">рублей; </w:t>
            </w:r>
          </w:p>
          <w:p w:rsidR="009201B9" w:rsidRPr="008060F8" w:rsidRDefault="002E5A08" w:rsidP="002E5A08">
            <w:pPr>
              <w:widowControl w:val="0"/>
              <w:tabs>
                <w:tab w:val="left" w:pos="851"/>
                <w:tab w:val="left" w:pos="993"/>
              </w:tabs>
              <w:autoSpaceDE w:val="0"/>
              <w:autoSpaceDN w:val="0"/>
              <w:adjustRightInd w:val="0"/>
              <w:jc w:val="both"/>
              <w:rPr>
                <w:sz w:val="28"/>
                <w:szCs w:val="28"/>
              </w:rPr>
            </w:pPr>
            <w:r w:rsidRPr="005B6E09">
              <w:rPr>
                <w:sz w:val="27"/>
                <w:szCs w:val="27"/>
              </w:rPr>
              <w:t>2026 год –</w:t>
            </w:r>
            <w:r>
              <w:rPr>
                <w:sz w:val="27"/>
                <w:szCs w:val="27"/>
              </w:rPr>
              <w:t xml:space="preserve"> </w:t>
            </w:r>
            <w:r w:rsidRPr="00613F6C">
              <w:rPr>
                <w:rFonts w:eastAsiaTheme="minorEastAsia"/>
                <w:sz w:val="27"/>
                <w:szCs w:val="27"/>
              </w:rPr>
              <w:t>10</w:t>
            </w:r>
            <w:r>
              <w:rPr>
                <w:rFonts w:eastAsiaTheme="minorEastAsia"/>
                <w:sz w:val="27"/>
                <w:szCs w:val="27"/>
              </w:rPr>
              <w:t> </w:t>
            </w:r>
            <w:r w:rsidRPr="00613F6C">
              <w:rPr>
                <w:rFonts w:eastAsiaTheme="minorEastAsia"/>
                <w:sz w:val="27"/>
                <w:szCs w:val="27"/>
              </w:rPr>
              <w:t>501</w:t>
            </w:r>
            <w:r>
              <w:rPr>
                <w:rFonts w:eastAsiaTheme="minorEastAsia"/>
                <w:sz w:val="27"/>
                <w:szCs w:val="27"/>
              </w:rPr>
              <w:t xml:space="preserve"> </w:t>
            </w:r>
            <w:r w:rsidRPr="00613F6C">
              <w:rPr>
                <w:rFonts w:eastAsiaTheme="minorEastAsia"/>
                <w:sz w:val="27"/>
                <w:szCs w:val="27"/>
              </w:rPr>
              <w:t>900</w:t>
            </w:r>
            <w:r>
              <w:rPr>
                <w:rFonts w:eastAsiaTheme="minorEastAsia"/>
                <w:sz w:val="27"/>
                <w:szCs w:val="27"/>
              </w:rPr>
              <w:t xml:space="preserve">,00 </w:t>
            </w:r>
            <w:r w:rsidRPr="005B6E09">
              <w:rPr>
                <w:sz w:val="27"/>
                <w:szCs w:val="27"/>
              </w:rPr>
              <w:t>рублей</w:t>
            </w:r>
            <w:r w:rsidR="00813035" w:rsidRPr="006847A9">
              <w:rPr>
                <w:sz w:val="27"/>
                <w:szCs w:val="27"/>
              </w:rPr>
              <w:t>;</w:t>
            </w:r>
            <w:r w:rsidR="009201B9" w:rsidRPr="008060F8">
              <w:rPr>
                <w:sz w:val="28"/>
                <w:szCs w:val="28"/>
              </w:rPr>
              <w:t xml:space="preserve"> </w:t>
            </w:r>
          </w:p>
          <w:p w:rsidR="009201B9" w:rsidRPr="008060F8" w:rsidRDefault="009201B9" w:rsidP="009201B9">
            <w:pPr>
              <w:widowControl w:val="0"/>
              <w:tabs>
                <w:tab w:val="left" w:pos="851"/>
                <w:tab w:val="left" w:pos="993"/>
              </w:tabs>
              <w:autoSpaceDE w:val="0"/>
              <w:autoSpaceDN w:val="0"/>
              <w:adjustRightInd w:val="0"/>
              <w:jc w:val="both"/>
              <w:rPr>
                <w:sz w:val="28"/>
                <w:szCs w:val="28"/>
              </w:rPr>
            </w:pP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tabs>
                <w:tab w:val="left" w:pos="263"/>
                <w:tab w:val="left" w:pos="351"/>
              </w:tabs>
              <w:autoSpaceDE w:val="0"/>
              <w:autoSpaceDN w:val="0"/>
              <w:adjustRightInd w:val="0"/>
              <w:jc w:val="both"/>
              <w:rPr>
                <w:rFonts w:eastAsiaTheme="minorEastAsia"/>
                <w:sz w:val="28"/>
                <w:szCs w:val="28"/>
              </w:rPr>
            </w:pPr>
            <w:r w:rsidRPr="003176E0">
              <w:rPr>
                <w:rFonts w:eastAsiaTheme="minorEastAsia"/>
                <w:sz w:val="28"/>
                <w:szCs w:val="28"/>
              </w:rPr>
              <w:t>По итогам реализации подпрограммы будут достигнуты следующие результаты, характеризу</w:t>
            </w:r>
            <w:r w:rsidRPr="003176E0">
              <w:rPr>
                <w:rFonts w:eastAsiaTheme="minorEastAsia"/>
                <w:sz w:val="28"/>
                <w:szCs w:val="28"/>
              </w:rPr>
              <w:lastRenderedPageBreak/>
              <w:t>ющие развитие систем инженерной инфраструктуры и обращения с отходами в муниципальном образовании муниципальном районе «Усть-Куломский»:</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1.Увеличение удельного веса общей площади жилых помещений, оборудованных центральным водопроводом  в 202</w:t>
            </w:r>
            <w:r w:rsidR="001779B8">
              <w:rPr>
                <w:rFonts w:eastAsiaTheme="minorEastAsia"/>
                <w:sz w:val="28"/>
                <w:szCs w:val="28"/>
              </w:rPr>
              <w:t>6</w:t>
            </w:r>
            <w:r w:rsidRPr="003176E0">
              <w:rPr>
                <w:rFonts w:eastAsiaTheme="minorEastAsia"/>
                <w:sz w:val="28"/>
                <w:szCs w:val="28"/>
              </w:rPr>
              <w:t xml:space="preserve"> году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2. Увеличение удельного веса общей площади жилых помещений, оборудованных центральным водоотведением (канализацией) в 202</w:t>
            </w:r>
            <w:r w:rsidR="001779B8">
              <w:rPr>
                <w:rFonts w:eastAsiaTheme="minorEastAsia"/>
                <w:sz w:val="28"/>
                <w:szCs w:val="28"/>
              </w:rPr>
              <w:t>6</w:t>
            </w:r>
            <w:r w:rsidRPr="003176E0">
              <w:rPr>
                <w:rFonts w:eastAsiaTheme="minorEastAsia"/>
                <w:sz w:val="28"/>
                <w:szCs w:val="28"/>
              </w:rPr>
              <w:t xml:space="preserve"> году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3. Увеличение доли использованных, обезвреженных и утилизированных отходов в общем объеме отходов, образовавшихся в процессе производства и потребления в 202</w:t>
            </w:r>
            <w:r w:rsidR="001779B8">
              <w:rPr>
                <w:rFonts w:eastAsiaTheme="minorEastAsia"/>
                <w:sz w:val="28"/>
                <w:szCs w:val="28"/>
              </w:rPr>
              <w:t>6</w:t>
            </w:r>
            <w:r w:rsidRPr="003176E0">
              <w:rPr>
                <w:rFonts w:eastAsiaTheme="minorEastAsia"/>
                <w:sz w:val="28"/>
                <w:szCs w:val="28"/>
              </w:rPr>
              <w:t xml:space="preserve"> году до 90 %;</w:t>
            </w:r>
          </w:p>
          <w:p w:rsidR="00EC1BC2" w:rsidRPr="003176E0" w:rsidRDefault="00EC1BC2" w:rsidP="00EC1BC2">
            <w:pPr>
              <w:widowControl w:val="0"/>
              <w:tabs>
                <w:tab w:val="left" w:pos="294"/>
              </w:tabs>
              <w:autoSpaceDE w:val="0"/>
              <w:autoSpaceDN w:val="0"/>
              <w:adjustRightInd w:val="0"/>
              <w:jc w:val="both"/>
              <w:rPr>
                <w:sz w:val="28"/>
                <w:szCs w:val="28"/>
              </w:rPr>
            </w:pPr>
            <w:r w:rsidRPr="003176E0">
              <w:rPr>
                <w:rFonts w:eastAsiaTheme="minorEastAsia"/>
                <w:sz w:val="28"/>
                <w:szCs w:val="28"/>
              </w:rPr>
              <w:t xml:space="preserve">4. Увеличение </w:t>
            </w:r>
            <w:r w:rsidRPr="003176E0">
              <w:rPr>
                <w:sz w:val="28"/>
                <w:szCs w:val="28"/>
              </w:rPr>
              <w:t>доли населённых пунктов, охваченных системами сбора и удаления отходов, по отношению к общему количеству населенных пунктов территории, в 202</w:t>
            </w:r>
            <w:r w:rsidR="001779B8">
              <w:rPr>
                <w:sz w:val="28"/>
                <w:szCs w:val="28"/>
              </w:rPr>
              <w:t>6</w:t>
            </w:r>
            <w:r w:rsidRPr="003176E0">
              <w:rPr>
                <w:sz w:val="28"/>
                <w:szCs w:val="28"/>
              </w:rPr>
              <w:t xml:space="preserve"> году до 90 %.</w:t>
            </w:r>
          </w:p>
          <w:p w:rsidR="009201B9" w:rsidRPr="001E7433" w:rsidRDefault="00EC1BC2" w:rsidP="00EC1BC2">
            <w:pPr>
              <w:autoSpaceDE w:val="0"/>
              <w:autoSpaceDN w:val="0"/>
              <w:adjustRightInd w:val="0"/>
              <w:ind w:left="34" w:hanging="34"/>
              <w:jc w:val="both"/>
              <w:rPr>
                <w:sz w:val="28"/>
                <w:szCs w:val="28"/>
              </w:rPr>
            </w:pPr>
            <w:r w:rsidRPr="003176E0">
              <w:rPr>
                <w:sz w:val="28"/>
                <w:szCs w:val="28"/>
              </w:rPr>
              <w:t>5. Недопущение распространения новой коронавирусной инфекции (</w:t>
            </w:r>
            <w:r w:rsidRPr="003176E0">
              <w:rPr>
                <w:sz w:val="28"/>
                <w:szCs w:val="28"/>
                <w:lang w:val="en-US"/>
              </w:rPr>
              <w:t>COVID</w:t>
            </w:r>
            <w:r w:rsidRPr="003176E0">
              <w:rPr>
                <w:sz w:val="28"/>
                <w:szCs w:val="28"/>
              </w:rPr>
              <w:t>-19) на территории Усть-Куломского района на открытых территориях (объектах) путем проведения  дезинфекционных мероприятия на открытых пространствах населенных пунктов в соответствии с соглашением с Министерством энергетики, жилищно-коммунального хозяйства и тарифов Республики Коми о предоставлении субсидии.</w:t>
            </w:r>
            <w:r w:rsidR="009201B9">
              <w:rPr>
                <w:sz w:val="28"/>
                <w:szCs w:val="28"/>
              </w:rPr>
              <w:t>;</w:t>
            </w: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EC1BC2"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ПОДПРОГРАММА 3</w:t>
      </w:r>
    </w:p>
    <w:p w:rsidR="00EC1BC2" w:rsidRPr="00FB3F53" w:rsidRDefault="00EC1BC2" w:rsidP="00EC1BC2">
      <w:pPr>
        <w:jc w:val="center"/>
        <w:rPr>
          <w:b/>
          <w:sz w:val="28"/>
          <w:szCs w:val="28"/>
        </w:rPr>
      </w:pPr>
      <w:r w:rsidRPr="00FB3F53">
        <w:rPr>
          <w:b/>
          <w:sz w:val="28"/>
          <w:szCs w:val="28"/>
        </w:rPr>
        <w:t>«Улучшение жилищных условий»</w:t>
      </w:r>
    </w:p>
    <w:p w:rsidR="00EC1BC2" w:rsidRPr="00FB3F53"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ПАСПОРТ</w:t>
      </w:r>
    </w:p>
    <w:p w:rsidR="00EC1BC2" w:rsidRPr="00FB3F53" w:rsidRDefault="00EC1BC2" w:rsidP="00EC1BC2">
      <w:pPr>
        <w:jc w:val="center"/>
        <w:rPr>
          <w:b/>
          <w:sz w:val="28"/>
          <w:szCs w:val="28"/>
        </w:rPr>
      </w:pPr>
      <w:r w:rsidRPr="00FB3F53">
        <w:rPr>
          <w:b/>
          <w:sz w:val="28"/>
          <w:szCs w:val="28"/>
        </w:rPr>
        <w:t>подпрограммы «Улучшение жилищных условий»</w:t>
      </w:r>
    </w:p>
    <w:p w:rsidR="003060F5" w:rsidRDefault="00EC1BC2" w:rsidP="00EC1BC2">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EC1BC2" w:rsidRPr="001E7433" w:rsidTr="00A16253">
        <w:tc>
          <w:tcPr>
            <w:tcW w:w="3510" w:type="dxa"/>
          </w:tcPr>
          <w:p w:rsidR="00EC1BC2" w:rsidRPr="00BB418A" w:rsidRDefault="00EC1BC2" w:rsidP="00A16253">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EC1BC2" w:rsidRPr="001E7433" w:rsidRDefault="00EC1BC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1B0C3B">
              <w:rPr>
                <w:rFonts w:eastAsiaTheme="minorEastAsia"/>
                <w:sz w:val="28"/>
                <w:szCs w:val="28"/>
              </w:rPr>
              <w:t xml:space="preserve"> </w:t>
            </w:r>
            <w:r>
              <w:rPr>
                <w:rFonts w:eastAsiaTheme="minorEastAsia"/>
                <w:sz w:val="28"/>
                <w:szCs w:val="28"/>
              </w:rPr>
              <w:t>социальной политики</w:t>
            </w:r>
            <w:r w:rsidR="00AD01C9">
              <w:rPr>
                <w:rFonts w:eastAsiaTheme="minorEastAsia"/>
                <w:sz w:val="28"/>
                <w:szCs w:val="28"/>
              </w:rPr>
              <w:t>, отдела территориального развития</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EC1BC2" w:rsidRPr="001E7433" w:rsidRDefault="00BD35B2" w:rsidP="00A16253">
            <w:pPr>
              <w:jc w:val="both"/>
              <w:rPr>
                <w:sz w:val="28"/>
                <w:szCs w:val="28"/>
              </w:rPr>
            </w:pPr>
            <w:r w:rsidRPr="00FE52A1">
              <w:rPr>
                <w:sz w:val="28"/>
                <w:szCs w:val="28"/>
              </w:rPr>
              <w:t>Администрация муниципального района «Усть-Куломский» в лице отдела социальной политики</w:t>
            </w:r>
            <w:r w:rsidR="00AD01C9" w:rsidRPr="00FE52A1">
              <w:rPr>
                <w:sz w:val="28"/>
                <w:szCs w:val="28"/>
              </w:rPr>
              <w:t>, отдела территориального развития</w:t>
            </w:r>
          </w:p>
        </w:tc>
      </w:tr>
      <w:tr w:rsidR="00EC1BC2" w:rsidRPr="001E7433" w:rsidTr="00A16253">
        <w:tc>
          <w:tcPr>
            <w:tcW w:w="3510" w:type="dxa"/>
            <w:shd w:val="clear" w:color="auto" w:fill="auto"/>
          </w:tcPr>
          <w:p w:rsidR="00EC1BC2" w:rsidRPr="00617D63" w:rsidRDefault="00EC1BC2" w:rsidP="00A16253">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EC1BC2" w:rsidRPr="00617D63" w:rsidRDefault="00EC1BC2" w:rsidP="00A16253">
            <w:pPr>
              <w:autoSpaceDE w:val="0"/>
              <w:autoSpaceDN w:val="0"/>
              <w:adjustRightInd w:val="0"/>
              <w:ind w:firstLine="34"/>
              <w:jc w:val="both"/>
              <w:rPr>
                <w:sz w:val="28"/>
                <w:szCs w:val="28"/>
              </w:rPr>
            </w:pPr>
            <w:r w:rsidRPr="00617D63">
              <w:rPr>
                <w:sz w:val="28"/>
                <w:szCs w:val="28"/>
              </w:rPr>
              <w:t>Нет</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lastRenderedPageBreak/>
              <w:t>Цел</w:t>
            </w:r>
            <w:r>
              <w:rPr>
                <w:sz w:val="28"/>
                <w:szCs w:val="28"/>
              </w:rPr>
              <w:t>и</w:t>
            </w:r>
            <w:r w:rsidR="000302A7">
              <w:rPr>
                <w:sz w:val="28"/>
                <w:szCs w:val="28"/>
              </w:rPr>
              <w:t xml:space="preserve"> </w:t>
            </w: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FB3F53">
              <w:rPr>
                <w:rFonts w:eastAsiaTheme="minorEastAsia"/>
                <w:sz w:val="28"/>
                <w:szCs w:val="28"/>
              </w:rPr>
              <w:t>Повышение уровня обеспеченности населения доступным и качественным жильем</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Реализация переданных государственных полномочий  по обеспечению жильем;</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Обеспечение жильем молодых семей;</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w:t>
            </w:r>
            <w:r w:rsidRPr="00FB3F53">
              <w:rPr>
                <w:rFonts w:ascii="Times New Roman" w:eastAsiaTheme="minorEastAsia" w:hAnsi="Times New Roman"/>
                <w:sz w:val="28"/>
                <w:szCs w:val="28"/>
                <w:lang w:eastAsia="ru-RU"/>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p w:rsidR="00204F13" w:rsidRDefault="00FE52A1" w:rsidP="00EC1BC2">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4</w:t>
            </w:r>
            <w:r w:rsidR="00EC1BC2">
              <w:rPr>
                <w:rFonts w:ascii="Times New Roman" w:eastAsiaTheme="minorEastAsia" w:hAnsi="Times New Roman" w:cs="Times New Roman"/>
                <w:sz w:val="28"/>
                <w:szCs w:val="28"/>
              </w:rPr>
              <w:t>.</w:t>
            </w:r>
            <w:r w:rsidR="00EC1BC2" w:rsidRPr="00FB3F53">
              <w:rPr>
                <w:rFonts w:ascii="Times New Roman" w:eastAsiaTheme="minorEastAsia" w:hAnsi="Times New Roman" w:cs="Times New Roman"/>
                <w:sz w:val="28"/>
                <w:szCs w:val="28"/>
              </w:rPr>
              <w:t>Содействие переселению граждан из  аварийного жилого фонда</w:t>
            </w:r>
            <w:r w:rsidR="00204F13">
              <w:rPr>
                <w:rFonts w:ascii="Times New Roman" w:hAnsi="Times New Roman" w:cs="Times New Roman"/>
                <w:sz w:val="28"/>
                <w:szCs w:val="28"/>
              </w:rPr>
              <w:t>;</w:t>
            </w:r>
          </w:p>
          <w:p w:rsidR="00EC1BC2" w:rsidRPr="00204F13" w:rsidRDefault="00EC1BC2" w:rsidP="00EC1BC2">
            <w:pPr>
              <w:pStyle w:val="ConsPlusNonformat"/>
              <w:widowControl/>
              <w:tabs>
                <w:tab w:val="left" w:pos="318"/>
              </w:tabs>
              <w:jc w:val="both"/>
              <w:rPr>
                <w:rFonts w:ascii="Times New Roman" w:hAnsi="Times New Roman" w:cs="Times New Roman"/>
                <w:sz w:val="28"/>
                <w:szCs w:val="28"/>
              </w:rPr>
            </w:pPr>
          </w:p>
        </w:tc>
      </w:tr>
      <w:tr w:rsidR="00EC1BC2" w:rsidRPr="001E7433" w:rsidTr="00345434">
        <w:trPr>
          <w:trHeight w:val="418"/>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EC1BC2" w:rsidRPr="00FE52A1" w:rsidRDefault="00345434"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1.</w:t>
            </w:r>
            <w:r w:rsidR="00287D43" w:rsidRPr="00FE52A1">
              <w:rPr>
                <w:rFonts w:ascii="Times New Roman" w:eastAsiaTheme="minorEastAsia" w:hAnsi="Times New Roman"/>
                <w:sz w:val="28"/>
                <w:szCs w:val="28"/>
                <w:lang w:eastAsia="ru-RU"/>
              </w:rPr>
              <w:t>Количество семей</w:t>
            </w:r>
            <w:r w:rsidR="00EC1BC2" w:rsidRPr="00FE52A1">
              <w:rPr>
                <w:rFonts w:ascii="Times New Roman" w:eastAsiaTheme="minorEastAsia" w:hAnsi="Times New Roman"/>
                <w:sz w:val="28"/>
                <w:szCs w:val="28"/>
                <w:lang w:eastAsia="ru-RU"/>
              </w:rPr>
              <w:t>, улучшивших жилищные условия с использованием мер государственной поддерж</w:t>
            </w:r>
            <w:r w:rsidR="00287D43" w:rsidRPr="00FE52A1">
              <w:rPr>
                <w:rFonts w:ascii="Times New Roman" w:eastAsiaTheme="minorEastAsia" w:hAnsi="Times New Roman"/>
                <w:sz w:val="28"/>
                <w:szCs w:val="28"/>
                <w:lang w:eastAsia="ru-RU"/>
              </w:rPr>
              <w:t>ки, единиц</w:t>
            </w:r>
            <w:r w:rsidR="00EC1BC2" w:rsidRPr="00FE52A1">
              <w:rPr>
                <w:rFonts w:ascii="Times New Roman" w:eastAsiaTheme="minorEastAsia" w:hAnsi="Times New Roman"/>
                <w:sz w:val="28"/>
                <w:szCs w:val="28"/>
                <w:lang w:eastAsia="ru-RU"/>
              </w:rPr>
              <w:t>;</w:t>
            </w:r>
          </w:p>
          <w:p w:rsidR="00287D43" w:rsidRPr="00FE52A1"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2. Количество молодых семей, улучшивших  жилищные  условия  с использованием  социальных  выплат  на  строительство  или приобретение жилья для улучшения жилищных условий, единиц;</w:t>
            </w:r>
          </w:p>
          <w:p w:rsidR="00287D43"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3. Количество детей-сирот и детей, оставшихся без попечения родителей, лиц из их числа, обеспеченных специализированными жилыми помещениями, человек;</w:t>
            </w:r>
          </w:p>
          <w:p w:rsidR="00961359"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505DE6">
              <w:rPr>
                <w:rFonts w:ascii="Times New Roman" w:eastAsiaTheme="minorEastAsia" w:hAnsi="Times New Roman"/>
                <w:sz w:val="28"/>
                <w:szCs w:val="28"/>
                <w:lang w:eastAsia="ru-RU"/>
              </w:rPr>
              <w:t>4. Количество лиц из числа детей-сирот и детей, оставшихся без попечения родителей, обеспеченных жилыми помещениями с использованием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родителей»</w:t>
            </w:r>
            <w:r w:rsidR="009E6E61" w:rsidRPr="00505DE6">
              <w:rPr>
                <w:rFonts w:ascii="Times New Roman" w:eastAsiaTheme="minorEastAsia" w:hAnsi="Times New Roman"/>
                <w:sz w:val="28"/>
                <w:szCs w:val="28"/>
                <w:lang w:eastAsia="ru-RU"/>
              </w:rPr>
              <w:t>;</w:t>
            </w:r>
          </w:p>
          <w:p w:rsidR="00EC1BC2" w:rsidRPr="00FB3F53"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5</w:t>
            </w:r>
            <w:r w:rsidR="00345434">
              <w:rPr>
                <w:rFonts w:ascii="Times New Roman" w:eastAsiaTheme="minorEastAsia" w:hAnsi="Times New Roman"/>
                <w:sz w:val="28"/>
                <w:szCs w:val="28"/>
                <w:lang w:eastAsia="ru-RU"/>
              </w:rPr>
              <w:t>.</w:t>
            </w:r>
            <w:r w:rsidR="00EC1BC2" w:rsidRPr="00FB3F53">
              <w:rPr>
                <w:rFonts w:ascii="Times New Roman" w:eastAsiaTheme="minorEastAsia" w:hAnsi="Times New Roman"/>
                <w:sz w:val="28"/>
                <w:szCs w:val="28"/>
                <w:lang w:eastAsia="ru-RU"/>
              </w:rPr>
              <w:t>Численность граждан, переселенных из жилых помещений аварийных домов, человек</w:t>
            </w:r>
            <w:r w:rsidR="00EC1BC2">
              <w:rPr>
                <w:rFonts w:ascii="Times New Roman" w:eastAsiaTheme="minorEastAsia" w:hAnsi="Times New Roman"/>
                <w:sz w:val="28"/>
                <w:szCs w:val="28"/>
                <w:lang w:eastAsia="ru-RU"/>
              </w:rPr>
              <w:t>;</w:t>
            </w:r>
          </w:p>
          <w:p w:rsidR="00BA483A" w:rsidRPr="001E7433" w:rsidRDefault="00BA483A" w:rsidP="00BA483A">
            <w:pPr>
              <w:widowControl w:val="0"/>
              <w:autoSpaceDE w:val="0"/>
              <w:autoSpaceDN w:val="0"/>
              <w:adjustRightInd w:val="0"/>
              <w:jc w:val="both"/>
              <w:rPr>
                <w:sz w:val="28"/>
                <w:szCs w:val="28"/>
              </w:rPr>
            </w:pPr>
          </w:p>
        </w:tc>
      </w:tr>
      <w:tr w:rsidR="00EC1BC2" w:rsidRPr="001E7433" w:rsidTr="00A16253">
        <w:trPr>
          <w:trHeight w:val="695"/>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Этапы и сроки реализации</w:t>
            </w:r>
          </w:p>
          <w:p w:rsidR="00EC1BC2" w:rsidRPr="001E7433" w:rsidRDefault="00EC1BC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EC1BC2" w:rsidRPr="001E7433" w:rsidTr="00A16253">
        <w:trPr>
          <w:trHeight w:val="2681"/>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Объемы финансирования</w:t>
            </w:r>
          </w:p>
          <w:p w:rsidR="00EC1BC2" w:rsidRPr="001E7433" w:rsidRDefault="0025098A" w:rsidP="00A16253">
            <w:pPr>
              <w:autoSpaceDE w:val="0"/>
              <w:autoSpaceDN w:val="0"/>
              <w:adjustRightInd w:val="0"/>
              <w:jc w:val="both"/>
              <w:rPr>
                <w:sz w:val="28"/>
                <w:szCs w:val="28"/>
              </w:rPr>
            </w:pPr>
            <w:r>
              <w:rPr>
                <w:sz w:val="28"/>
                <w:szCs w:val="28"/>
              </w:rPr>
              <w:t>под</w:t>
            </w:r>
            <w:r w:rsidR="00EC1BC2" w:rsidRPr="001E7433">
              <w:rPr>
                <w:sz w:val="28"/>
                <w:szCs w:val="28"/>
              </w:rPr>
              <w:t>программы</w:t>
            </w:r>
          </w:p>
        </w:tc>
        <w:tc>
          <w:tcPr>
            <w:tcW w:w="6061" w:type="dxa"/>
          </w:tcPr>
          <w:p w:rsidR="002E5A08"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Pr>
                <w:sz w:val="27"/>
                <w:szCs w:val="27"/>
              </w:rPr>
              <w:t>395 248 477,95</w:t>
            </w:r>
            <w:r w:rsidRPr="005B6E09">
              <w:rPr>
                <w:sz w:val="27"/>
                <w:szCs w:val="27"/>
              </w:rPr>
              <w:t xml:space="preserve"> рублей</w:t>
            </w:r>
            <w:r w:rsidRPr="002A6855">
              <w:rPr>
                <w:sz w:val="27"/>
                <w:szCs w:val="27"/>
                <w:shd w:val="clear" w:color="auto" w:fill="FFFF00"/>
              </w:rPr>
              <w:t>,</w:t>
            </w:r>
            <w:r w:rsidRPr="005B6E09">
              <w:rPr>
                <w:sz w:val="27"/>
                <w:szCs w:val="27"/>
              </w:rPr>
              <w:t xml:space="preserve"> в том числе</w:t>
            </w:r>
            <w:r w:rsidRPr="00BA6EEB">
              <w:rPr>
                <w:sz w:val="27"/>
                <w:szCs w:val="27"/>
              </w:rPr>
              <w:t>:</w:t>
            </w:r>
            <w:r w:rsidRPr="005B6E09">
              <w:rPr>
                <w:sz w:val="27"/>
                <w:szCs w:val="27"/>
              </w:rPr>
              <w:t xml:space="preserve">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193 416 201,45 рублей;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 xml:space="preserve">103 862 320,65 </w:t>
            </w:r>
            <w:r w:rsidRPr="005B6E09">
              <w:rPr>
                <w:sz w:val="27"/>
                <w:szCs w:val="27"/>
              </w:rPr>
              <w:t>рублей</w:t>
            </w:r>
            <w:r w:rsidRPr="002A6855">
              <w:rPr>
                <w:sz w:val="27"/>
                <w:szCs w:val="27"/>
                <w:shd w:val="clear" w:color="auto" w:fill="FFFF00"/>
              </w:rPr>
              <w:t>;</w:t>
            </w:r>
            <w:r w:rsidRPr="005B6E09">
              <w:rPr>
                <w:sz w:val="27"/>
                <w:szCs w:val="27"/>
              </w:rPr>
              <w:t xml:space="preserve"> </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Pr="00BA6EEB">
              <w:rPr>
                <w:sz w:val="27"/>
                <w:szCs w:val="27"/>
              </w:rPr>
              <w:t>44</w:t>
            </w:r>
            <w:r>
              <w:rPr>
                <w:sz w:val="27"/>
                <w:szCs w:val="27"/>
              </w:rPr>
              <w:t> </w:t>
            </w:r>
            <w:r w:rsidRPr="00BA6EEB">
              <w:rPr>
                <w:sz w:val="27"/>
                <w:szCs w:val="27"/>
              </w:rPr>
              <w:t>141</w:t>
            </w:r>
            <w:r>
              <w:rPr>
                <w:sz w:val="27"/>
                <w:szCs w:val="27"/>
              </w:rPr>
              <w:t xml:space="preserve"> </w:t>
            </w:r>
            <w:r w:rsidRPr="00BA6EEB">
              <w:rPr>
                <w:sz w:val="27"/>
                <w:szCs w:val="27"/>
              </w:rPr>
              <w:t>669,85</w:t>
            </w:r>
            <w:r>
              <w:rPr>
                <w:sz w:val="27"/>
                <w:szCs w:val="27"/>
              </w:rPr>
              <w:t xml:space="preserve"> </w:t>
            </w:r>
            <w:r w:rsidRPr="005B6E09">
              <w:rPr>
                <w:sz w:val="27"/>
                <w:szCs w:val="27"/>
              </w:rPr>
              <w:t>рублей;</w:t>
            </w:r>
          </w:p>
          <w:p w:rsidR="002E5A08" w:rsidRPr="005B6E09" w:rsidRDefault="002E5A08" w:rsidP="002E5A08">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sidRPr="005B6E09">
              <w:rPr>
                <w:rFonts w:eastAsiaTheme="minorEastAsia"/>
                <w:sz w:val="27"/>
                <w:szCs w:val="27"/>
              </w:rPr>
              <w:t xml:space="preserve">,00 </w:t>
            </w:r>
            <w:r w:rsidRPr="005B6E09">
              <w:rPr>
                <w:sz w:val="27"/>
                <w:szCs w:val="27"/>
              </w:rPr>
              <w:t xml:space="preserve">рублей; </w:t>
            </w:r>
          </w:p>
          <w:p w:rsidR="00EC1BC2" w:rsidRPr="008060F8" w:rsidRDefault="002E5A08" w:rsidP="002E5A08">
            <w:pPr>
              <w:widowControl w:val="0"/>
              <w:tabs>
                <w:tab w:val="left" w:pos="851"/>
                <w:tab w:val="left" w:pos="993"/>
              </w:tabs>
              <w:autoSpaceDE w:val="0"/>
              <w:autoSpaceDN w:val="0"/>
              <w:adjustRightInd w:val="0"/>
              <w:jc w:val="both"/>
              <w:rPr>
                <w:sz w:val="28"/>
                <w:szCs w:val="28"/>
              </w:rPr>
            </w:pPr>
            <w:r w:rsidRPr="005B6E09">
              <w:rPr>
                <w:sz w:val="27"/>
                <w:szCs w:val="27"/>
              </w:rPr>
              <w:t>2026 год –</w:t>
            </w:r>
            <w:r>
              <w:rPr>
                <w:sz w:val="27"/>
                <w:szCs w:val="27"/>
              </w:rPr>
              <w:t xml:space="preserve">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Pr>
                <w:rFonts w:eastAsiaTheme="minorEastAsia"/>
                <w:sz w:val="27"/>
                <w:szCs w:val="27"/>
              </w:rPr>
              <w:t xml:space="preserve">,00 </w:t>
            </w:r>
            <w:r w:rsidRPr="005B6E09">
              <w:rPr>
                <w:sz w:val="27"/>
                <w:szCs w:val="27"/>
              </w:rPr>
              <w:t>рублей</w:t>
            </w:r>
            <w:r w:rsidR="00813035" w:rsidRPr="006847A9">
              <w:rPr>
                <w:sz w:val="27"/>
                <w:szCs w:val="27"/>
              </w:rPr>
              <w:t>;</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lastRenderedPageBreak/>
              <w:t xml:space="preserve">Ожидаемые результаты реализации </w:t>
            </w:r>
            <w:r>
              <w:rPr>
                <w:sz w:val="28"/>
                <w:szCs w:val="28"/>
              </w:rPr>
              <w:t>под</w:t>
            </w:r>
            <w:r w:rsidRPr="001E7433">
              <w:rPr>
                <w:sz w:val="28"/>
                <w:szCs w:val="28"/>
              </w:rPr>
              <w:t>программы</w:t>
            </w:r>
          </w:p>
        </w:tc>
        <w:tc>
          <w:tcPr>
            <w:tcW w:w="6061" w:type="dxa"/>
          </w:tcPr>
          <w:p w:rsidR="00345434" w:rsidRPr="00FB3F53" w:rsidRDefault="00345434" w:rsidP="00345434">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По итогам реализации подпрограммы будут достигнуты следующие результаты, характеризующие изменение жилищных условий в муниципальном образовании муниципального района «Усть-Куломский»: </w:t>
            </w:r>
          </w:p>
          <w:p w:rsidR="00345434" w:rsidRPr="00FB3F53" w:rsidRDefault="00345434" w:rsidP="00345434">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Увеличение численности граждан, улучшивших жилищные условия с использованием мер государственной поддержки, с 20</w:t>
            </w:r>
            <w:r w:rsidR="005528B9">
              <w:rPr>
                <w:rFonts w:ascii="Times New Roman" w:eastAsiaTheme="minorEastAsia" w:hAnsi="Times New Roman"/>
                <w:sz w:val="28"/>
                <w:szCs w:val="28"/>
                <w:lang w:eastAsia="ru-RU"/>
              </w:rPr>
              <w:t>22</w:t>
            </w:r>
            <w:r w:rsidRPr="00FB3F53">
              <w:rPr>
                <w:rFonts w:ascii="Times New Roman" w:eastAsiaTheme="minorEastAsia" w:hAnsi="Times New Roman"/>
                <w:sz w:val="28"/>
                <w:szCs w:val="28"/>
                <w:lang w:eastAsia="ru-RU"/>
              </w:rPr>
              <w:t xml:space="preserve"> год по 20</w:t>
            </w:r>
            <w:r w:rsidR="005528B9">
              <w:rPr>
                <w:rFonts w:ascii="Times New Roman" w:eastAsiaTheme="minorEastAsia" w:hAnsi="Times New Roman"/>
                <w:sz w:val="28"/>
                <w:szCs w:val="28"/>
                <w:lang w:eastAsia="ru-RU"/>
              </w:rPr>
              <w:t>26</w:t>
            </w:r>
            <w:r w:rsidRPr="00FB3F53">
              <w:rPr>
                <w:rFonts w:ascii="Times New Roman" w:eastAsiaTheme="minorEastAsia" w:hAnsi="Times New Roman"/>
                <w:sz w:val="28"/>
                <w:szCs w:val="28"/>
                <w:lang w:eastAsia="ru-RU"/>
              </w:rPr>
              <w:t xml:space="preserve"> год;</w:t>
            </w:r>
          </w:p>
          <w:p w:rsidR="00345434" w:rsidRPr="00FB3F53" w:rsidRDefault="00345434" w:rsidP="00345434">
            <w:pPr>
              <w:pStyle w:val="af1"/>
              <w:widowControl w:val="0"/>
              <w:tabs>
                <w:tab w:val="left" w:pos="263"/>
                <w:tab w:val="left" w:pos="294"/>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Увеличение численности граждан, переселенных из жилых помещений аварийных домов, к 202</w:t>
            </w:r>
            <w:r w:rsidR="005528B9">
              <w:rPr>
                <w:rFonts w:ascii="Times New Roman" w:eastAsiaTheme="minorEastAsia" w:hAnsi="Times New Roman"/>
                <w:sz w:val="28"/>
                <w:szCs w:val="28"/>
                <w:lang w:eastAsia="ru-RU"/>
              </w:rPr>
              <w:t>6</w:t>
            </w:r>
            <w:r w:rsidRPr="00FB3F53">
              <w:rPr>
                <w:rFonts w:ascii="Times New Roman" w:eastAsiaTheme="minorEastAsia" w:hAnsi="Times New Roman"/>
                <w:sz w:val="28"/>
                <w:szCs w:val="28"/>
                <w:lang w:eastAsia="ru-RU"/>
              </w:rPr>
              <w:t xml:space="preserve"> году до 43 человек;</w:t>
            </w:r>
          </w:p>
          <w:p w:rsidR="00EC1BC2" w:rsidRPr="001E7433" w:rsidRDefault="00EC1BC2" w:rsidP="005528B9">
            <w:pPr>
              <w:autoSpaceDE w:val="0"/>
              <w:autoSpaceDN w:val="0"/>
              <w:adjustRightInd w:val="0"/>
              <w:ind w:left="34" w:hanging="34"/>
              <w:jc w:val="both"/>
              <w:rPr>
                <w:sz w:val="28"/>
                <w:szCs w:val="28"/>
              </w:rPr>
            </w:pP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056F27" w:rsidRDefault="00056F27" w:rsidP="00246A32">
      <w:pPr>
        <w:jc w:val="center"/>
        <w:rPr>
          <w:b/>
          <w:sz w:val="28"/>
          <w:szCs w:val="28"/>
        </w:rPr>
      </w:pPr>
    </w:p>
    <w:p w:rsidR="00056F27" w:rsidRDefault="00056F27" w:rsidP="00246A32">
      <w:pPr>
        <w:jc w:val="center"/>
        <w:rPr>
          <w:b/>
          <w:sz w:val="28"/>
          <w:szCs w:val="28"/>
        </w:rPr>
      </w:pPr>
    </w:p>
    <w:p w:rsidR="00246A32" w:rsidRPr="00FB3F53" w:rsidRDefault="00246A32" w:rsidP="00246A32">
      <w:pPr>
        <w:jc w:val="center"/>
        <w:rPr>
          <w:b/>
          <w:sz w:val="28"/>
          <w:szCs w:val="28"/>
        </w:rPr>
      </w:pPr>
      <w:r w:rsidRPr="00FB3F53">
        <w:rPr>
          <w:b/>
          <w:sz w:val="28"/>
          <w:szCs w:val="28"/>
        </w:rPr>
        <w:t xml:space="preserve">ПОДПРОГРАММА </w:t>
      </w:r>
      <w:r w:rsidR="008755C7">
        <w:rPr>
          <w:b/>
          <w:sz w:val="28"/>
          <w:szCs w:val="28"/>
        </w:rPr>
        <w:t>4</w:t>
      </w:r>
    </w:p>
    <w:p w:rsidR="00246A32" w:rsidRPr="00FB3F53" w:rsidRDefault="00246A32" w:rsidP="00246A32">
      <w:pPr>
        <w:jc w:val="center"/>
        <w:rPr>
          <w:b/>
          <w:sz w:val="28"/>
          <w:szCs w:val="28"/>
        </w:rPr>
      </w:pPr>
      <w:r w:rsidRPr="00FB3F53">
        <w:rPr>
          <w:b/>
          <w:sz w:val="28"/>
          <w:szCs w:val="28"/>
        </w:rPr>
        <w:t>«Энергосбережение»</w:t>
      </w:r>
    </w:p>
    <w:p w:rsidR="00246A32" w:rsidRPr="00FB3F53" w:rsidRDefault="00246A32" w:rsidP="00246A32">
      <w:pPr>
        <w:jc w:val="center"/>
        <w:rPr>
          <w:b/>
          <w:sz w:val="28"/>
          <w:szCs w:val="28"/>
        </w:rPr>
      </w:pPr>
    </w:p>
    <w:p w:rsidR="00246A32" w:rsidRPr="00FB3F53" w:rsidRDefault="00246A32" w:rsidP="00246A32">
      <w:pPr>
        <w:jc w:val="center"/>
        <w:rPr>
          <w:b/>
          <w:sz w:val="28"/>
          <w:szCs w:val="28"/>
        </w:rPr>
      </w:pPr>
      <w:r w:rsidRPr="00FB3F53">
        <w:rPr>
          <w:b/>
          <w:sz w:val="28"/>
          <w:szCs w:val="28"/>
        </w:rPr>
        <w:t>ПАСПОРТ</w:t>
      </w:r>
    </w:p>
    <w:p w:rsidR="00246A32" w:rsidRPr="00FB3F53" w:rsidRDefault="00246A32" w:rsidP="00246A32">
      <w:pPr>
        <w:jc w:val="center"/>
        <w:rPr>
          <w:b/>
          <w:sz w:val="28"/>
          <w:szCs w:val="28"/>
        </w:rPr>
      </w:pPr>
      <w:r w:rsidRPr="00FB3F53">
        <w:rPr>
          <w:b/>
          <w:sz w:val="28"/>
          <w:szCs w:val="28"/>
        </w:rPr>
        <w:t>подпрограммы «Энергосбережение»</w:t>
      </w:r>
    </w:p>
    <w:p w:rsidR="00E329F2" w:rsidRDefault="00246A32" w:rsidP="00246A3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246A32" w:rsidRPr="001E7433" w:rsidTr="00A16253">
        <w:tc>
          <w:tcPr>
            <w:tcW w:w="3510" w:type="dxa"/>
          </w:tcPr>
          <w:p w:rsidR="00246A32" w:rsidRPr="00BB418A" w:rsidRDefault="00246A32" w:rsidP="00A16253">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246A32" w:rsidRPr="001E7433" w:rsidRDefault="00246A3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Pr>
                <w:sz w:val="28"/>
                <w:szCs w:val="28"/>
              </w:rPr>
              <w:t>территориального развития</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246A32" w:rsidRPr="001E7433" w:rsidRDefault="00246A32"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sidR="00134903">
              <w:rPr>
                <w:rFonts w:eastAsiaTheme="minorEastAsia"/>
                <w:sz w:val="28"/>
                <w:szCs w:val="28"/>
              </w:rPr>
              <w:t xml:space="preserve"> в лице отдела </w:t>
            </w:r>
            <w:r>
              <w:rPr>
                <w:rFonts w:eastAsiaTheme="minorEastAsia"/>
                <w:sz w:val="28"/>
                <w:szCs w:val="28"/>
              </w:rPr>
              <w:t>территориального развития;</w:t>
            </w:r>
          </w:p>
        </w:tc>
      </w:tr>
      <w:tr w:rsidR="00246A32" w:rsidRPr="001E7433" w:rsidTr="00A16253">
        <w:tc>
          <w:tcPr>
            <w:tcW w:w="3510" w:type="dxa"/>
            <w:shd w:val="clear" w:color="auto" w:fill="auto"/>
          </w:tcPr>
          <w:p w:rsidR="00246A32" w:rsidRPr="00617D63" w:rsidRDefault="00246A32" w:rsidP="00A16253">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246A32" w:rsidRPr="00617D63" w:rsidRDefault="00246A32" w:rsidP="00A16253">
            <w:pPr>
              <w:autoSpaceDE w:val="0"/>
              <w:autoSpaceDN w:val="0"/>
              <w:adjustRightInd w:val="0"/>
              <w:ind w:firstLine="34"/>
              <w:jc w:val="both"/>
              <w:rPr>
                <w:sz w:val="28"/>
                <w:szCs w:val="28"/>
              </w:rPr>
            </w:pPr>
            <w:r w:rsidRPr="00617D63">
              <w:rPr>
                <w:sz w:val="28"/>
                <w:szCs w:val="28"/>
              </w:rPr>
              <w:t>Нет</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w:t>
            </w:r>
            <w:r>
              <w:rPr>
                <w:sz w:val="28"/>
                <w:szCs w:val="28"/>
              </w:rPr>
              <w:t>и</w:t>
            </w:r>
            <w:r w:rsidR="0005470C">
              <w:rPr>
                <w:sz w:val="28"/>
                <w:szCs w:val="28"/>
              </w:rPr>
              <w:t xml:space="preserve"> </w:t>
            </w:r>
            <w:r>
              <w:rPr>
                <w:sz w:val="28"/>
                <w:szCs w:val="28"/>
              </w:rPr>
              <w:t>под</w:t>
            </w:r>
            <w:r w:rsidRPr="001E7433">
              <w:rPr>
                <w:sz w:val="28"/>
                <w:szCs w:val="28"/>
              </w:rPr>
              <w:t>программы</w:t>
            </w:r>
          </w:p>
        </w:tc>
        <w:tc>
          <w:tcPr>
            <w:tcW w:w="6061" w:type="dxa"/>
          </w:tcPr>
          <w:p w:rsidR="00246A32" w:rsidRPr="001E7433" w:rsidRDefault="00A16253" w:rsidP="00A16253">
            <w:pPr>
              <w:autoSpaceDE w:val="0"/>
              <w:autoSpaceDN w:val="0"/>
              <w:adjustRightInd w:val="0"/>
              <w:jc w:val="both"/>
              <w:rPr>
                <w:sz w:val="28"/>
                <w:szCs w:val="28"/>
              </w:rPr>
            </w:pPr>
            <w:r w:rsidRPr="00FB3F53">
              <w:rPr>
                <w:rFonts w:eastAsia="Calibri"/>
                <w:sz w:val="28"/>
                <w:szCs w:val="28"/>
              </w:rPr>
              <w:t>Создание условий для повышения энергоэффективности муниципальной экономики</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A16253" w:rsidRPr="00FB3F53" w:rsidRDefault="00A16253" w:rsidP="00A16253">
            <w:pPr>
              <w:rPr>
                <w:rFonts w:eastAsia="Calibri"/>
                <w:sz w:val="28"/>
                <w:szCs w:val="28"/>
              </w:rPr>
            </w:pPr>
            <w:r>
              <w:rPr>
                <w:rFonts w:eastAsia="Calibri"/>
                <w:sz w:val="28"/>
                <w:szCs w:val="28"/>
              </w:rPr>
              <w:t>1.</w:t>
            </w:r>
            <w:r w:rsidRPr="00FB3F53">
              <w:rPr>
                <w:sz w:val="28"/>
                <w:szCs w:val="28"/>
              </w:rPr>
              <w:t>Обеспечение рационального использования энергетических ресурсов в жилищном фонде и коммунальной инфраструктуре</w:t>
            </w:r>
          </w:p>
          <w:p w:rsidR="00A16253" w:rsidRPr="00FB3F53" w:rsidRDefault="00A16253" w:rsidP="00A16253">
            <w:pPr>
              <w:rPr>
                <w:sz w:val="28"/>
                <w:szCs w:val="28"/>
              </w:rPr>
            </w:pPr>
            <w:r>
              <w:rPr>
                <w:rFonts w:eastAsia="Calibri"/>
                <w:sz w:val="28"/>
                <w:szCs w:val="28"/>
              </w:rPr>
              <w:t>2.</w:t>
            </w:r>
            <w:r w:rsidRPr="00FB3F53">
              <w:rPr>
                <w:sz w:val="28"/>
                <w:szCs w:val="28"/>
              </w:rPr>
              <w:t>Обеспечение рационального использования энергетических ресурсов в муниципальном секторе</w:t>
            </w:r>
          </w:p>
          <w:p w:rsidR="00246A32" w:rsidRPr="001E7433" w:rsidRDefault="00A16253" w:rsidP="00A16253">
            <w:pPr>
              <w:pStyle w:val="ConsPlusNonformat"/>
              <w:widowControl/>
              <w:tabs>
                <w:tab w:val="left" w:pos="318"/>
              </w:tabs>
              <w:jc w:val="both"/>
              <w:rPr>
                <w:rFonts w:ascii="Times New Roman" w:hAnsi="Times New Roman" w:cs="Times New Roman"/>
                <w:sz w:val="28"/>
                <w:szCs w:val="28"/>
              </w:rPr>
            </w:pPr>
            <w:r>
              <w:rPr>
                <w:rFonts w:ascii="Times New Roman" w:hAnsi="Times New Roman" w:cs="Times New Roman"/>
                <w:sz w:val="28"/>
                <w:szCs w:val="28"/>
              </w:rPr>
              <w:t>3.</w:t>
            </w:r>
            <w:r w:rsidRPr="00FB3F53">
              <w:rPr>
                <w:rFonts w:ascii="Times New Roman" w:hAnsi="Times New Roman" w:cs="Times New Roman"/>
                <w:sz w:val="28"/>
                <w:szCs w:val="28"/>
              </w:rPr>
              <w:t xml:space="preserve"> Повышение доли использования нетрадиционных и местных видов топлива</w:t>
            </w:r>
            <w:r w:rsidR="00246A32">
              <w:rPr>
                <w:rFonts w:ascii="Times New Roman" w:hAnsi="Times New Roman" w:cs="Times New Roman"/>
                <w:sz w:val="28"/>
                <w:szCs w:val="28"/>
              </w:rPr>
              <w:t xml:space="preserve">.                     </w:t>
            </w:r>
          </w:p>
        </w:tc>
      </w:tr>
      <w:tr w:rsidR="00246A32" w:rsidRPr="001E7433" w:rsidTr="00A16253">
        <w:trPr>
          <w:trHeight w:val="418"/>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A16253" w:rsidRDefault="00A16253" w:rsidP="00A16253">
            <w:pPr>
              <w:rPr>
                <w:sz w:val="28"/>
                <w:szCs w:val="28"/>
                <w:u w:val="single"/>
              </w:rPr>
            </w:pPr>
            <w:r>
              <w:rPr>
                <w:sz w:val="28"/>
                <w:szCs w:val="28"/>
                <w:u w:val="single"/>
              </w:rPr>
              <w:t>Общие целевые показатели (ц.п.):</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1. 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w:t>
            </w:r>
            <w:r>
              <w:rPr>
                <w:rFonts w:ascii="Times New Roman" w:hAnsi="Times New Roman"/>
                <w:sz w:val="28"/>
                <w:szCs w:val="28"/>
              </w:rPr>
              <w:lastRenderedPageBreak/>
              <w:t>ритории муниципального образования, %.</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2. 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w:t>
            </w:r>
          </w:p>
          <w:p w:rsidR="00A16253" w:rsidRDefault="00A16253" w:rsidP="00A16253">
            <w:pPr>
              <w:tabs>
                <w:tab w:val="left" w:pos="318"/>
              </w:tabs>
              <w:jc w:val="both"/>
              <w:rPr>
                <w:sz w:val="28"/>
                <w:szCs w:val="28"/>
              </w:rPr>
            </w:pPr>
            <w:r>
              <w:rPr>
                <w:sz w:val="28"/>
                <w:szCs w:val="28"/>
              </w:rPr>
              <w:t>3. 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w:t>
            </w:r>
          </w:p>
          <w:p w:rsidR="00A16253" w:rsidRDefault="00A16253" w:rsidP="00A16253">
            <w:pPr>
              <w:tabs>
                <w:tab w:val="left" w:pos="318"/>
              </w:tabs>
              <w:jc w:val="both"/>
              <w:rPr>
                <w:sz w:val="28"/>
                <w:szCs w:val="28"/>
                <w:u w:val="single"/>
              </w:rPr>
            </w:pPr>
            <w:r>
              <w:rPr>
                <w:sz w:val="28"/>
                <w:szCs w:val="28"/>
                <w:u w:val="single"/>
              </w:rPr>
              <w:t>Ц.п. в транспортном комплексе:</w:t>
            </w:r>
          </w:p>
          <w:p w:rsidR="00A16253" w:rsidRDefault="00A16253" w:rsidP="00A16253">
            <w:pPr>
              <w:tabs>
                <w:tab w:val="left" w:pos="318"/>
              </w:tabs>
              <w:jc w:val="both"/>
              <w:rPr>
                <w:sz w:val="28"/>
                <w:szCs w:val="28"/>
              </w:rPr>
            </w:pPr>
            <w:r>
              <w:rPr>
                <w:sz w:val="28"/>
                <w:szCs w:val="28"/>
              </w:rPr>
              <w:t>1.Количество транспортных средств, используемых органами местного самоуправления, муниципальными учреждениями,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 ед.</w:t>
            </w:r>
          </w:p>
          <w:p w:rsidR="00A16253" w:rsidRDefault="00A16253" w:rsidP="00A16253">
            <w:pPr>
              <w:tabs>
                <w:tab w:val="left" w:pos="318"/>
              </w:tabs>
              <w:jc w:val="both"/>
              <w:rPr>
                <w:sz w:val="28"/>
                <w:szCs w:val="28"/>
              </w:rPr>
            </w:pPr>
            <w:r>
              <w:rPr>
                <w:sz w:val="28"/>
                <w:szCs w:val="28"/>
              </w:rPr>
              <w:t>2. Количество транспортных средств с автономным источником электрического питания, используемых органами местного самоуправления, муниципальными учреждениями и муниципальными унитарными предприятиями, ед.</w:t>
            </w:r>
          </w:p>
          <w:p w:rsidR="00A16253" w:rsidRDefault="00A16253" w:rsidP="00A16253">
            <w:pPr>
              <w:tabs>
                <w:tab w:val="left" w:pos="318"/>
              </w:tabs>
              <w:jc w:val="both"/>
              <w:rPr>
                <w:sz w:val="28"/>
                <w:szCs w:val="28"/>
                <w:u w:val="single"/>
              </w:rPr>
            </w:pPr>
            <w:r>
              <w:rPr>
                <w:sz w:val="28"/>
                <w:szCs w:val="28"/>
                <w:u w:val="single"/>
              </w:rPr>
              <w:t>Целевые показатели по основным мероприятиям:</w:t>
            </w:r>
          </w:p>
          <w:p w:rsidR="00A16253" w:rsidRDefault="00A16253" w:rsidP="00A16253">
            <w:pPr>
              <w:tabs>
                <w:tab w:val="left" w:pos="318"/>
              </w:tabs>
              <w:jc w:val="both"/>
              <w:rPr>
                <w:sz w:val="28"/>
                <w:szCs w:val="28"/>
              </w:rPr>
            </w:pPr>
            <w:r>
              <w:rPr>
                <w:sz w:val="28"/>
                <w:szCs w:val="28"/>
              </w:rPr>
              <w:t>1. Удельный расход тепловой энергии в многоквартирных домах (в расчете на 1 кв. метр общей площади), Гкал/кв.м.</w:t>
            </w:r>
          </w:p>
          <w:p w:rsidR="00A16253" w:rsidRDefault="00A16253" w:rsidP="00A16253">
            <w:pPr>
              <w:tabs>
                <w:tab w:val="left" w:pos="318"/>
              </w:tabs>
              <w:jc w:val="both"/>
              <w:rPr>
                <w:sz w:val="28"/>
                <w:szCs w:val="28"/>
              </w:rPr>
            </w:pPr>
            <w:r>
              <w:rPr>
                <w:sz w:val="28"/>
                <w:szCs w:val="28"/>
              </w:rPr>
              <w:t>2. Удельный расход холодной воды в многоквартирных домах (в расчете на 1 жителя), куб.м./чел.</w:t>
            </w:r>
          </w:p>
          <w:p w:rsidR="00A16253" w:rsidRDefault="00A16253" w:rsidP="00A16253">
            <w:pPr>
              <w:tabs>
                <w:tab w:val="left" w:pos="318"/>
              </w:tabs>
              <w:jc w:val="both"/>
              <w:rPr>
                <w:sz w:val="28"/>
                <w:szCs w:val="28"/>
              </w:rPr>
            </w:pPr>
            <w:r>
              <w:rPr>
                <w:sz w:val="28"/>
                <w:szCs w:val="28"/>
              </w:rPr>
              <w:t>3. Удельный расход электрической энергии в многоквартирных домах (в расчете на 1 кв. метр общей площади), кВт.ч/кв.м.</w:t>
            </w:r>
          </w:p>
          <w:p w:rsidR="004E0463" w:rsidRDefault="004E0463" w:rsidP="00A16253">
            <w:pPr>
              <w:tabs>
                <w:tab w:val="left" w:pos="318"/>
              </w:tabs>
              <w:jc w:val="both"/>
              <w:rPr>
                <w:sz w:val="28"/>
                <w:szCs w:val="28"/>
              </w:rPr>
            </w:pPr>
            <w:r w:rsidRPr="00FA3A5B">
              <w:rPr>
                <w:sz w:val="28"/>
                <w:szCs w:val="28"/>
              </w:rPr>
              <w:t xml:space="preserve">4. Удельная величина потребления энергетических ресурсов в многоквартирных домах: электрическая энергия (кВт/ч на 1 проживающего), тепловая энергия (Ггал на 1 кв. метр общей площади), горячая вода (куб. метров на 1 проживающего), холодная вода (куб.метров на 1 </w:t>
            </w:r>
            <w:r w:rsidRPr="00FA3A5B">
              <w:rPr>
                <w:sz w:val="28"/>
                <w:szCs w:val="28"/>
              </w:rPr>
              <w:lastRenderedPageBreak/>
              <w:t>проживающего).</w:t>
            </w:r>
          </w:p>
          <w:p w:rsidR="00A16253" w:rsidRDefault="00FA3A5B" w:rsidP="00A16253">
            <w:pPr>
              <w:tabs>
                <w:tab w:val="left" w:pos="318"/>
              </w:tabs>
              <w:jc w:val="both"/>
              <w:rPr>
                <w:sz w:val="28"/>
                <w:szCs w:val="28"/>
              </w:rPr>
            </w:pPr>
            <w:r>
              <w:rPr>
                <w:sz w:val="28"/>
                <w:szCs w:val="28"/>
              </w:rPr>
              <w:t>5</w:t>
            </w:r>
            <w:r w:rsidR="00A16253">
              <w:rPr>
                <w:sz w:val="28"/>
                <w:szCs w:val="28"/>
              </w:rPr>
              <w:t>.Удельный суммарный расход энергетических ресурсов в многоквартирных домах, т.у.т./кв.м.</w:t>
            </w:r>
          </w:p>
          <w:p w:rsidR="00A16253" w:rsidRDefault="00FA3A5B" w:rsidP="00A16253">
            <w:pPr>
              <w:tabs>
                <w:tab w:val="left" w:pos="318"/>
              </w:tabs>
              <w:jc w:val="both"/>
              <w:rPr>
                <w:sz w:val="28"/>
                <w:szCs w:val="28"/>
              </w:rPr>
            </w:pPr>
            <w:r>
              <w:rPr>
                <w:sz w:val="28"/>
                <w:szCs w:val="28"/>
              </w:rPr>
              <w:t>6</w:t>
            </w:r>
            <w:r w:rsidR="00A16253">
              <w:rPr>
                <w:sz w:val="28"/>
                <w:szCs w:val="28"/>
              </w:rPr>
              <w:t>. Удельный расход топлива на выработку тепловой энергии на котельных, т.у.т./Гкал.</w:t>
            </w:r>
          </w:p>
          <w:p w:rsidR="00A16253" w:rsidRDefault="00FA3A5B" w:rsidP="00A16253">
            <w:pPr>
              <w:tabs>
                <w:tab w:val="left" w:pos="459"/>
              </w:tabs>
              <w:jc w:val="both"/>
              <w:rPr>
                <w:sz w:val="28"/>
                <w:szCs w:val="28"/>
              </w:rPr>
            </w:pPr>
            <w:r>
              <w:rPr>
                <w:sz w:val="28"/>
                <w:szCs w:val="28"/>
              </w:rPr>
              <w:t>7</w:t>
            </w:r>
            <w:r w:rsidR="00A16253">
              <w:rPr>
                <w:sz w:val="28"/>
                <w:szCs w:val="28"/>
              </w:rPr>
              <w:t>. Удельный расход электрической энергии, используемой при передаче тепловой энергии в системах теплоснабжения, к</w:t>
            </w:r>
            <w:r w:rsidR="00F324D3">
              <w:rPr>
                <w:sz w:val="28"/>
                <w:szCs w:val="28"/>
              </w:rPr>
              <w:t>в</w:t>
            </w:r>
            <w:r w:rsidR="00A16253">
              <w:rPr>
                <w:sz w:val="28"/>
                <w:szCs w:val="28"/>
              </w:rPr>
              <w:t>т.ч/Гкал</w:t>
            </w:r>
          </w:p>
          <w:p w:rsidR="00A16253" w:rsidRDefault="00FA3A5B" w:rsidP="00A16253">
            <w:pPr>
              <w:tabs>
                <w:tab w:val="left" w:pos="459"/>
              </w:tabs>
              <w:jc w:val="both"/>
              <w:rPr>
                <w:sz w:val="28"/>
                <w:szCs w:val="28"/>
              </w:rPr>
            </w:pPr>
            <w:r>
              <w:rPr>
                <w:sz w:val="28"/>
                <w:szCs w:val="28"/>
              </w:rPr>
              <w:t>8</w:t>
            </w:r>
            <w:r w:rsidR="00A16253">
              <w:rPr>
                <w:sz w:val="28"/>
                <w:szCs w:val="28"/>
              </w:rPr>
              <w:t>. Доля потерь тепловой энергии при ее передаче в общем объеме переданной тепловой энергии, %.</w:t>
            </w:r>
          </w:p>
          <w:p w:rsidR="00A16253" w:rsidRDefault="00FA3A5B" w:rsidP="00A16253">
            <w:pPr>
              <w:tabs>
                <w:tab w:val="left" w:pos="459"/>
              </w:tabs>
              <w:jc w:val="both"/>
              <w:rPr>
                <w:sz w:val="28"/>
                <w:szCs w:val="28"/>
              </w:rPr>
            </w:pPr>
            <w:r>
              <w:rPr>
                <w:sz w:val="28"/>
                <w:szCs w:val="28"/>
              </w:rPr>
              <w:t>9</w:t>
            </w:r>
            <w:r w:rsidR="00A16253">
              <w:rPr>
                <w:sz w:val="28"/>
                <w:szCs w:val="28"/>
              </w:rPr>
              <w:t>. Доля потерь воды при ее передаче в общем объеме переданной воды, %.</w:t>
            </w:r>
          </w:p>
          <w:p w:rsidR="00A16253" w:rsidRDefault="00FA3A5B" w:rsidP="00A16253">
            <w:pPr>
              <w:tabs>
                <w:tab w:val="left" w:pos="459"/>
              </w:tabs>
              <w:jc w:val="both"/>
              <w:rPr>
                <w:sz w:val="28"/>
                <w:szCs w:val="28"/>
              </w:rPr>
            </w:pPr>
            <w:r>
              <w:rPr>
                <w:sz w:val="28"/>
                <w:szCs w:val="28"/>
              </w:rPr>
              <w:t>10</w:t>
            </w:r>
            <w:r w:rsidR="00A16253">
              <w:rPr>
                <w:sz w:val="28"/>
                <w:szCs w:val="28"/>
              </w:rPr>
              <w:t>. Удельный расход электрической энергии, используемой для передачи (транспортировки) воды в системах водоснабжения (на 1 куб. метр), тыс. кВт.ч/куб.м.</w:t>
            </w:r>
          </w:p>
          <w:p w:rsidR="00A16253" w:rsidRDefault="00A16253" w:rsidP="00A16253">
            <w:pPr>
              <w:tabs>
                <w:tab w:val="left" w:pos="459"/>
              </w:tabs>
              <w:jc w:val="both"/>
              <w:rPr>
                <w:sz w:val="28"/>
                <w:szCs w:val="28"/>
              </w:rPr>
            </w:pPr>
            <w:r>
              <w:rPr>
                <w:sz w:val="28"/>
                <w:szCs w:val="28"/>
              </w:rPr>
              <w:t>1</w:t>
            </w:r>
            <w:r w:rsidR="00FA3A5B">
              <w:rPr>
                <w:sz w:val="28"/>
                <w:szCs w:val="28"/>
              </w:rPr>
              <w:t>1</w:t>
            </w:r>
            <w:r>
              <w:rPr>
                <w:sz w:val="28"/>
                <w:szCs w:val="28"/>
              </w:rPr>
              <w:t>. Удельный расход электрической энергии, используемой в системах водоотведения (на 1 куб. метр), тыс.кВт.ч/куб.м.</w:t>
            </w:r>
          </w:p>
          <w:p w:rsidR="00A16253" w:rsidRDefault="00A16253" w:rsidP="00A16253">
            <w:pPr>
              <w:tabs>
                <w:tab w:val="left" w:pos="459"/>
              </w:tabs>
              <w:jc w:val="both"/>
              <w:rPr>
                <w:sz w:val="28"/>
                <w:szCs w:val="28"/>
              </w:rPr>
            </w:pPr>
            <w:r>
              <w:rPr>
                <w:sz w:val="28"/>
                <w:szCs w:val="28"/>
              </w:rPr>
              <w:t>1</w:t>
            </w:r>
            <w:r w:rsidR="00FA3A5B">
              <w:rPr>
                <w:sz w:val="28"/>
                <w:szCs w:val="28"/>
              </w:rPr>
              <w:t>2</w:t>
            </w:r>
            <w:r>
              <w:rPr>
                <w:sz w:val="28"/>
                <w:szCs w:val="28"/>
              </w:rPr>
              <w:t>. 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 кВт.ч/кв.м.</w:t>
            </w:r>
          </w:p>
          <w:p w:rsidR="00A16253" w:rsidRDefault="00A16253" w:rsidP="00A16253">
            <w:pPr>
              <w:tabs>
                <w:tab w:val="left" w:pos="459"/>
              </w:tabs>
              <w:jc w:val="both"/>
              <w:rPr>
                <w:sz w:val="28"/>
                <w:szCs w:val="28"/>
              </w:rPr>
            </w:pPr>
            <w:r>
              <w:rPr>
                <w:sz w:val="28"/>
                <w:szCs w:val="28"/>
              </w:rPr>
              <w:t>1</w:t>
            </w:r>
            <w:r w:rsidR="00FA3A5B">
              <w:rPr>
                <w:sz w:val="28"/>
                <w:szCs w:val="28"/>
              </w:rPr>
              <w:t>3</w:t>
            </w:r>
            <w:r>
              <w:rPr>
                <w:sz w:val="28"/>
                <w:szCs w:val="28"/>
              </w:rPr>
              <w:t>. Удельный расход электрической энергии на снабжение органов местного самоуправления и муниципальных учреждений (в расчете на 1 кв. метр общей площади), кВт.ч/кв.м.</w:t>
            </w:r>
          </w:p>
          <w:p w:rsidR="00A16253" w:rsidRDefault="00A16253" w:rsidP="00A16253">
            <w:pPr>
              <w:tabs>
                <w:tab w:val="left" w:pos="459"/>
              </w:tabs>
              <w:jc w:val="both"/>
              <w:rPr>
                <w:sz w:val="28"/>
                <w:szCs w:val="28"/>
              </w:rPr>
            </w:pPr>
            <w:r>
              <w:rPr>
                <w:sz w:val="28"/>
                <w:szCs w:val="28"/>
              </w:rPr>
              <w:t>1</w:t>
            </w:r>
            <w:r w:rsidR="00FA3A5B">
              <w:rPr>
                <w:sz w:val="28"/>
                <w:szCs w:val="28"/>
              </w:rPr>
              <w:t>4</w:t>
            </w:r>
            <w:r>
              <w:rPr>
                <w:sz w:val="28"/>
                <w:szCs w:val="28"/>
              </w:rPr>
              <w:t>. Удельный расход тепловой энергии на снабжение органов местного самоуправления и муниципальных учреждений (в расчете на 1 кв. метр общей площади), Гкал/кв.м.</w:t>
            </w:r>
          </w:p>
          <w:p w:rsidR="00A16253" w:rsidRDefault="00A16253" w:rsidP="00A16253">
            <w:pPr>
              <w:tabs>
                <w:tab w:val="left" w:pos="459"/>
              </w:tabs>
              <w:jc w:val="both"/>
              <w:rPr>
                <w:sz w:val="28"/>
                <w:szCs w:val="28"/>
              </w:rPr>
            </w:pPr>
            <w:r>
              <w:rPr>
                <w:sz w:val="28"/>
                <w:szCs w:val="28"/>
              </w:rPr>
              <w:t>1</w:t>
            </w:r>
            <w:r w:rsidR="00FA3A5B">
              <w:rPr>
                <w:sz w:val="28"/>
                <w:szCs w:val="28"/>
              </w:rPr>
              <w:t>5</w:t>
            </w:r>
            <w:r>
              <w:rPr>
                <w:sz w:val="28"/>
                <w:szCs w:val="28"/>
              </w:rPr>
              <w:t>. Удельный расход холодной воды на снабжение органов местного самоуправления и муниципальных учреждений (в расчете на 1 человека), куб.м./чел.</w:t>
            </w:r>
          </w:p>
          <w:p w:rsidR="007C22E2" w:rsidRDefault="007C22E2" w:rsidP="007C22E2">
            <w:pPr>
              <w:tabs>
                <w:tab w:val="left" w:pos="318"/>
              </w:tabs>
              <w:jc w:val="both"/>
              <w:rPr>
                <w:sz w:val="28"/>
                <w:szCs w:val="28"/>
              </w:rPr>
            </w:pPr>
            <w:r>
              <w:rPr>
                <w:sz w:val="28"/>
                <w:szCs w:val="28"/>
              </w:rPr>
              <w:t>1</w:t>
            </w:r>
            <w:r w:rsidR="00FA3A5B">
              <w:rPr>
                <w:sz w:val="28"/>
                <w:szCs w:val="28"/>
              </w:rPr>
              <w:t>6</w:t>
            </w:r>
            <w:r>
              <w:rPr>
                <w:sz w:val="28"/>
                <w:szCs w:val="28"/>
              </w:rPr>
              <w:t xml:space="preserve">. </w:t>
            </w:r>
            <w:r w:rsidRPr="00FA3A5B">
              <w:rPr>
                <w:sz w:val="28"/>
                <w:szCs w:val="28"/>
              </w:rPr>
              <w:t>Удельная величина потребления энергетических ресурсов муниципальными бюджетными учреждениями: электрическая энергия (кВт/ч на 1 проживающего), тепловая энергия (Ггал на 1 кв. метр общей площади), горячая вода (куб. метров на 1 проживающего), холодная вода (куб. метров на 1 проживающего).</w:t>
            </w:r>
          </w:p>
          <w:p w:rsidR="00A16253" w:rsidRDefault="00A16253" w:rsidP="00A16253">
            <w:pPr>
              <w:tabs>
                <w:tab w:val="left" w:pos="459"/>
              </w:tabs>
              <w:jc w:val="both"/>
              <w:rPr>
                <w:sz w:val="28"/>
                <w:szCs w:val="28"/>
              </w:rPr>
            </w:pPr>
            <w:r>
              <w:rPr>
                <w:sz w:val="28"/>
                <w:szCs w:val="28"/>
              </w:rPr>
              <w:t>1</w:t>
            </w:r>
            <w:r w:rsidR="00FA3A5B">
              <w:rPr>
                <w:sz w:val="28"/>
                <w:szCs w:val="28"/>
              </w:rPr>
              <w:t>7</w:t>
            </w:r>
            <w:r>
              <w:rPr>
                <w:sz w:val="28"/>
                <w:szCs w:val="28"/>
              </w:rPr>
              <w:t>. Отношение экономии энергетических ресурсов и воды в стоимостном выражении, достиже</w:t>
            </w:r>
            <w:r>
              <w:rPr>
                <w:sz w:val="28"/>
                <w:szCs w:val="28"/>
              </w:rPr>
              <w:lastRenderedPageBreak/>
              <w:t>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 %.</w:t>
            </w:r>
          </w:p>
          <w:p w:rsidR="007C22E2" w:rsidRDefault="008755C7" w:rsidP="007C22E2">
            <w:pPr>
              <w:tabs>
                <w:tab w:val="left" w:pos="294"/>
              </w:tabs>
              <w:jc w:val="both"/>
              <w:rPr>
                <w:sz w:val="28"/>
                <w:szCs w:val="28"/>
              </w:rPr>
            </w:pPr>
            <w:r>
              <w:rPr>
                <w:sz w:val="28"/>
                <w:szCs w:val="28"/>
              </w:rPr>
              <w:t>1</w:t>
            </w:r>
            <w:r w:rsidR="00FA3A5B">
              <w:rPr>
                <w:sz w:val="28"/>
                <w:szCs w:val="28"/>
              </w:rPr>
              <w:t>8</w:t>
            </w:r>
            <w:r w:rsidR="007C22E2" w:rsidRPr="00FA3A5B">
              <w:rPr>
                <w:sz w:val="28"/>
                <w:szCs w:val="28"/>
              </w:rPr>
              <w:t xml:space="preserve">. Оснащенность приборами учета энергетических ресурсов и воды муниципальных бюджетных учреждений, </w:t>
            </w:r>
          </w:p>
          <w:p w:rsidR="00A16253" w:rsidRDefault="00A16253" w:rsidP="00A16253">
            <w:pPr>
              <w:tabs>
                <w:tab w:val="left" w:pos="459"/>
              </w:tabs>
              <w:jc w:val="both"/>
              <w:rPr>
                <w:sz w:val="28"/>
                <w:szCs w:val="28"/>
              </w:rPr>
            </w:pPr>
            <w:r>
              <w:rPr>
                <w:sz w:val="28"/>
                <w:szCs w:val="28"/>
              </w:rPr>
              <w:t>1</w:t>
            </w:r>
            <w:r w:rsidR="00FA3A5B">
              <w:rPr>
                <w:sz w:val="28"/>
                <w:szCs w:val="28"/>
              </w:rPr>
              <w:t>9</w:t>
            </w:r>
            <w:r>
              <w:rPr>
                <w:sz w:val="28"/>
                <w:szCs w:val="28"/>
              </w:rPr>
              <w:t>. Количество энергосервисных договоров (контрактов), заключенных органами местного самоуправления и муниципальными учреждениями, ед.</w:t>
            </w:r>
          </w:p>
          <w:p w:rsidR="00246A32" w:rsidRPr="001E7433" w:rsidRDefault="00FA3A5B" w:rsidP="008755C7">
            <w:pPr>
              <w:widowControl w:val="0"/>
              <w:autoSpaceDE w:val="0"/>
              <w:autoSpaceDN w:val="0"/>
              <w:adjustRightInd w:val="0"/>
              <w:jc w:val="both"/>
              <w:rPr>
                <w:sz w:val="28"/>
                <w:szCs w:val="28"/>
              </w:rPr>
            </w:pPr>
            <w:r>
              <w:rPr>
                <w:sz w:val="28"/>
                <w:szCs w:val="28"/>
              </w:rPr>
              <w:t>20</w:t>
            </w:r>
            <w:r w:rsidR="00A16253">
              <w:rPr>
                <w:sz w:val="28"/>
                <w:szCs w:val="28"/>
              </w:rPr>
              <w:t>. 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w:t>
            </w:r>
          </w:p>
        </w:tc>
      </w:tr>
      <w:tr w:rsidR="00246A32" w:rsidRPr="001E7433" w:rsidTr="00A16253">
        <w:trPr>
          <w:trHeight w:val="695"/>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lastRenderedPageBreak/>
              <w:t>Этапы и сроки реализации</w:t>
            </w:r>
          </w:p>
          <w:p w:rsidR="00246A32" w:rsidRPr="001E7433" w:rsidRDefault="00246A3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246A32" w:rsidRPr="001E7433" w:rsidRDefault="00246A32" w:rsidP="00A16253">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246A32" w:rsidRPr="001E7433" w:rsidTr="00A16253">
        <w:trPr>
          <w:trHeight w:val="2681"/>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Объемы финансирования</w:t>
            </w:r>
          </w:p>
          <w:p w:rsidR="00246A32" w:rsidRPr="001E7433" w:rsidRDefault="0025098A" w:rsidP="00A16253">
            <w:pPr>
              <w:autoSpaceDE w:val="0"/>
              <w:autoSpaceDN w:val="0"/>
              <w:adjustRightInd w:val="0"/>
              <w:jc w:val="both"/>
              <w:rPr>
                <w:sz w:val="28"/>
                <w:szCs w:val="28"/>
              </w:rPr>
            </w:pPr>
            <w:r>
              <w:rPr>
                <w:sz w:val="28"/>
                <w:szCs w:val="28"/>
              </w:rPr>
              <w:t>под</w:t>
            </w:r>
            <w:r w:rsidR="00246A32" w:rsidRPr="001E7433">
              <w:rPr>
                <w:sz w:val="28"/>
                <w:szCs w:val="28"/>
              </w:rPr>
              <w:t>программы</w:t>
            </w:r>
          </w:p>
        </w:tc>
        <w:tc>
          <w:tcPr>
            <w:tcW w:w="6061" w:type="dxa"/>
          </w:tcPr>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sidR="00A16253">
              <w:rPr>
                <w:sz w:val="28"/>
                <w:szCs w:val="28"/>
              </w:rPr>
              <w:t>0,00</w:t>
            </w:r>
            <w:r w:rsidRPr="008060F8">
              <w:rPr>
                <w:sz w:val="28"/>
                <w:szCs w:val="28"/>
              </w:rPr>
              <w:t xml:space="preserve"> рублей, в том числе: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2024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2025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2026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A16253" w:rsidRPr="00FB3F53" w:rsidRDefault="00A16253" w:rsidP="00A16253">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По итогам реализации подпрограммы будут достигнуты следующие результаты, характеризующие изменение жилищных условий в муниципальном образовании муниципального района «Усть-Куломский»: </w:t>
            </w:r>
          </w:p>
          <w:p w:rsidR="00A16253" w:rsidRPr="00FB3F53" w:rsidRDefault="00A16253" w:rsidP="00A16253">
            <w:pPr>
              <w:rPr>
                <w:rFonts w:eastAsia="Calibri"/>
                <w:sz w:val="28"/>
                <w:szCs w:val="28"/>
                <w:u w:val="single"/>
              </w:rPr>
            </w:pPr>
            <w:r w:rsidRPr="00FB3F53">
              <w:rPr>
                <w:rFonts w:eastAsia="Calibri"/>
                <w:sz w:val="28"/>
                <w:szCs w:val="28"/>
                <w:u w:val="single"/>
              </w:rPr>
              <w:t>Качественные:</w:t>
            </w:r>
          </w:p>
          <w:p w:rsidR="00A16253" w:rsidRPr="00FB3F53" w:rsidRDefault="00A16253" w:rsidP="00A16253">
            <w:pPr>
              <w:contextualSpacing/>
              <w:rPr>
                <w:rFonts w:eastAsia="Calibri"/>
                <w:sz w:val="28"/>
                <w:szCs w:val="28"/>
              </w:rPr>
            </w:pPr>
            <w:r w:rsidRPr="00FB3F53">
              <w:rPr>
                <w:rFonts w:eastAsia="Calibri"/>
                <w:sz w:val="28"/>
                <w:szCs w:val="28"/>
              </w:rPr>
              <w:t>повышение уровня энергоэффективности экономики муниципального района;</w:t>
            </w:r>
          </w:p>
          <w:p w:rsidR="00A16253" w:rsidRPr="00FB3F53" w:rsidRDefault="00A16253" w:rsidP="00A16253">
            <w:pPr>
              <w:contextualSpacing/>
              <w:rPr>
                <w:rFonts w:eastAsia="Calibri"/>
                <w:sz w:val="28"/>
                <w:szCs w:val="28"/>
              </w:rPr>
            </w:pPr>
            <w:r w:rsidRPr="00FB3F53">
              <w:rPr>
                <w:rFonts w:eastAsia="Calibri"/>
                <w:sz w:val="28"/>
                <w:szCs w:val="28"/>
              </w:rPr>
              <w:t>расширение практики использования нетрадиционных и местных видов топлива.</w:t>
            </w:r>
          </w:p>
          <w:p w:rsidR="00A16253" w:rsidRPr="00FB3F53" w:rsidRDefault="00A16253" w:rsidP="00A16253">
            <w:pPr>
              <w:rPr>
                <w:rFonts w:eastAsia="Calibri"/>
                <w:sz w:val="28"/>
                <w:szCs w:val="28"/>
                <w:u w:val="single"/>
              </w:rPr>
            </w:pPr>
            <w:r w:rsidRPr="00FB3F53">
              <w:rPr>
                <w:rFonts w:eastAsia="Calibri"/>
                <w:sz w:val="28"/>
                <w:szCs w:val="28"/>
                <w:u w:val="single"/>
              </w:rPr>
              <w:t>Количественные:</w:t>
            </w:r>
          </w:p>
          <w:p w:rsidR="00A16253" w:rsidRPr="00FB3F53" w:rsidRDefault="00A16253" w:rsidP="00A16253">
            <w:pPr>
              <w:rPr>
                <w:rFonts w:eastAsia="Calibri"/>
                <w:sz w:val="28"/>
                <w:szCs w:val="28"/>
              </w:rPr>
            </w:pPr>
            <w:r w:rsidRPr="00FB3F53">
              <w:rPr>
                <w:rFonts w:eastAsia="Calibri"/>
                <w:sz w:val="28"/>
                <w:szCs w:val="28"/>
              </w:rPr>
              <w:t>Реализация программы позволит к 202</w:t>
            </w:r>
            <w:r>
              <w:rPr>
                <w:rFonts w:eastAsia="Calibri"/>
                <w:sz w:val="28"/>
                <w:szCs w:val="28"/>
              </w:rPr>
              <w:t>6</w:t>
            </w:r>
            <w:r w:rsidRPr="00FB3F53">
              <w:rPr>
                <w:rFonts w:eastAsia="Calibri"/>
                <w:sz w:val="28"/>
                <w:szCs w:val="28"/>
              </w:rPr>
              <w:t xml:space="preserve"> г. достичь следующих показателей:</w:t>
            </w:r>
          </w:p>
          <w:p w:rsidR="00A16253" w:rsidRPr="00FB3F53" w:rsidRDefault="00A16253" w:rsidP="00A16253">
            <w:pPr>
              <w:contextualSpacing/>
              <w:rPr>
                <w:rFonts w:eastAsia="Calibri"/>
                <w:sz w:val="28"/>
                <w:szCs w:val="28"/>
              </w:rPr>
            </w:pPr>
            <w:r w:rsidRPr="00FB3F53">
              <w:rPr>
                <w:rFonts w:eastAsia="Calibri"/>
                <w:sz w:val="28"/>
                <w:szCs w:val="28"/>
              </w:rPr>
              <w:t>удельный суммарный расход энергетических ресурсов в многоквартирных домах – 0,08 т.у.т./кв.м.;</w:t>
            </w:r>
          </w:p>
          <w:p w:rsidR="00A16253" w:rsidRPr="00FB3F53" w:rsidRDefault="00A16253" w:rsidP="00A16253">
            <w:pPr>
              <w:contextualSpacing/>
              <w:rPr>
                <w:rFonts w:eastAsia="Calibri"/>
                <w:sz w:val="28"/>
                <w:szCs w:val="28"/>
              </w:rPr>
            </w:pPr>
            <w:r w:rsidRPr="00FB3F53">
              <w:rPr>
                <w:rFonts w:eastAsia="Calibri"/>
                <w:sz w:val="28"/>
                <w:szCs w:val="28"/>
              </w:rPr>
              <w:lastRenderedPageBreak/>
              <w:t>удельный расход топлива на выработку тепловой энергии на котельных</w:t>
            </w:r>
            <w:r w:rsidRPr="00FB3F53">
              <w:rPr>
                <w:rFonts w:eastAsia="Calibri"/>
                <w:sz w:val="28"/>
                <w:szCs w:val="28"/>
              </w:rPr>
              <w:noBreakHyphen/>
              <w:t xml:space="preserve"> 0,28 т.у.т./Гкал;</w:t>
            </w:r>
          </w:p>
          <w:p w:rsidR="00A16253" w:rsidRPr="00FB3F53" w:rsidRDefault="00A16253" w:rsidP="00A16253">
            <w:pPr>
              <w:contextualSpacing/>
              <w:rPr>
                <w:rFonts w:eastAsiaTheme="minorEastAsia"/>
                <w:sz w:val="28"/>
                <w:szCs w:val="28"/>
              </w:rPr>
            </w:pPr>
            <w:r w:rsidRPr="00FB3F53">
              <w:rPr>
                <w:rFonts w:eastAsia="Calibri"/>
                <w:sz w:val="28"/>
                <w:szCs w:val="28"/>
              </w:rPr>
              <w:t>удельный расход тепловой энергии на снабжение органов местного самоуправления и муниципальных учреждений (в расчете на 1 кв. метр общей площади) – 0.07Гкал/кв.м.;</w:t>
            </w:r>
          </w:p>
          <w:p w:rsidR="00246A32" w:rsidRPr="001E7433" w:rsidRDefault="00A16253" w:rsidP="00A16253">
            <w:pPr>
              <w:autoSpaceDE w:val="0"/>
              <w:autoSpaceDN w:val="0"/>
              <w:adjustRightInd w:val="0"/>
              <w:ind w:left="34" w:hanging="34"/>
              <w:jc w:val="both"/>
              <w:rPr>
                <w:sz w:val="28"/>
                <w:szCs w:val="28"/>
              </w:rPr>
            </w:pPr>
            <w:r w:rsidRPr="00FB3F53">
              <w:rPr>
                <w:rFonts w:eastAsia="Calibri"/>
                <w:sz w:val="28"/>
                <w:szCs w:val="28"/>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  20 %</w:t>
            </w:r>
            <w:r w:rsidR="00246A32">
              <w:rPr>
                <w:sz w:val="28"/>
                <w:szCs w:val="28"/>
              </w:rPr>
              <w:t>;</w:t>
            </w:r>
          </w:p>
        </w:tc>
      </w:tr>
    </w:tbl>
    <w:p w:rsidR="00246A32" w:rsidRDefault="00246A32" w:rsidP="00246A32">
      <w:pPr>
        <w:pStyle w:val="ConsPlusNormal"/>
        <w:widowControl/>
        <w:ind w:firstLine="0"/>
        <w:jc w:val="center"/>
        <w:rPr>
          <w:rFonts w:ascii="Times New Roman" w:hAnsi="Times New Roman" w:cs="Times New Roman"/>
          <w:b/>
          <w:sz w:val="28"/>
          <w:szCs w:val="28"/>
        </w:rPr>
      </w:pPr>
    </w:p>
    <w:p w:rsidR="00246A32" w:rsidRDefault="00246A32" w:rsidP="00246A32">
      <w:pPr>
        <w:pStyle w:val="ConsPlusNormal"/>
        <w:widowControl/>
        <w:ind w:firstLine="0"/>
        <w:jc w:val="center"/>
        <w:rPr>
          <w:rFonts w:ascii="Times New Roman" w:hAnsi="Times New Roman" w:cs="Times New Roman"/>
          <w:sz w:val="28"/>
          <w:szCs w:val="28"/>
          <w:highlight w:val="yellow"/>
        </w:rPr>
      </w:pPr>
    </w:p>
    <w:p w:rsidR="00A16253" w:rsidRPr="00CB2A17" w:rsidRDefault="00A16253" w:rsidP="00A16253">
      <w:pPr>
        <w:jc w:val="center"/>
        <w:rPr>
          <w:rFonts w:eastAsia="Calibri"/>
          <w:b/>
          <w:bCs/>
          <w:sz w:val="28"/>
          <w:szCs w:val="28"/>
        </w:rPr>
      </w:pPr>
      <w:r w:rsidRPr="00CB2A17">
        <w:rPr>
          <w:rFonts w:eastAsia="Calibri"/>
          <w:b/>
          <w:bCs/>
          <w:sz w:val="28"/>
          <w:szCs w:val="28"/>
        </w:rPr>
        <w:t xml:space="preserve">ПОДПРОГРАММА  </w:t>
      </w:r>
      <w:r w:rsidR="008755C7">
        <w:rPr>
          <w:rFonts w:eastAsia="Calibri"/>
          <w:b/>
          <w:bCs/>
          <w:sz w:val="28"/>
          <w:szCs w:val="28"/>
        </w:rPr>
        <w:t>5</w:t>
      </w:r>
      <w:r w:rsidRPr="00CB2A17">
        <w:rPr>
          <w:rFonts w:eastAsia="Calibri"/>
          <w:b/>
          <w:bCs/>
          <w:sz w:val="28"/>
          <w:szCs w:val="28"/>
        </w:rPr>
        <w:tab/>
      </w:r>
    </w:p>
    <w:p w:rsidR="00A16253" w:rsidRPr="00CB2A17" w:rsidRDefault="00A16253" w:rsidP="00A16253">
      <w:pPr>
        <w:jc w:val="center"/>
        <w:rPr>
          <w:rFonts w:eastAsia="Calibri"/>
          <w:b/>
          <w:bCs/>
          <w:sz w:val="28"/>
          <w:szCs w:val="28"/>
        </w:rPr>
      </w:pPr>
      <w:r w:rsidRPr="00CB2A17">
        <w:rPr>
          <w:rFonts w:eastAsia="Calibri"/>
          <w:b/>
          <w:bCs/>
          <w:sz w:val="28"/>
          <w:szCs w:val="28"/>
        </w:rPr>
        <w:t>«Повышение  безопасности дорожного движения  в муниципальном районе «Усть-Куломский»</w:t>
      </w:r>
    </w:p>
    <w:p w:rsidR="00A16253" w:rsidRPr="00CB2A17" w:rsidRDefault="00A16253" w:rsidP="00A16253">
      <w:pPr>
        <w:jc w:val="center"/>
        <w:rPr>
          <w:rFonts w:eastAsia="Calibri"/>
          <w:b/>
          <w:bCs/>
          <w:sz w:val="28"/>
          <w:szCs w:val="28"/>
        </w:rPr>
      </w:pPr>
    </w:p>
    <w:p w:rsidR="00A16253" w:rsidRPr="00CB2A17" w:rsidRDefault="00A16253" w:rsidP="00A16253">
      <w:pPr>
        <w:jc w:val="center"/>
        <w:rPr>
          <w:rFonts w:eastAsia="Calibri"/>
          <w:b/>
          <w:bCs/>
          <w:sz w:val="28"/>
          <w:szCs w:val="28"/>
        </w:rPr>
      </w:pPr>
      <w:r w:rsidRPr="00CB2A17">
        <w:rPr>
          <w:rFonts w:eastAsia="Calibri"/>
          <w:b/>
          <w:bCs/>
          <w:sz w:val="28"/>
          <w:szCs w:val="28"/>
        </w:rPr>
        <w:t>ПАСПОРТ</w:t>
      </w:r>
    </w:p>
    <w:p w:rsidR="00A16253" w:rsidRPr="00CB2A17" w:rsidRDefault="00A16253" w:rsidP="00A16253">
      <w:pPr>
        <w:jc w:val="center"/>
        <w:rPr>
          <w:rFonts w:eastAsia="Calibri"/>
          <w:b/>
          <w:bCs/>
          <w:sz w:val="28"/>
          <w:szCs w:val="28"/>
        </w:rPr>
      </w:pPr>
      <w:r w:rsidRPr="00CB2A17">
        <w:rPr>
          <w:rFonts w:eastAsia="Calibri"/>
          <w:b/>
          <w:bCs/>
          <w:sz w:val="28"/>
          <w:szCs w:val="28"/>
        </w:rPr>
        <w:t>Подпрограммы</w:t>
      </w:r>
    </w:p>
    <w:p w:rsidR="00A16253" w:rsidRPr="00CB2A17" w:rsidRDefault="00A16253" w:rsidP="00A16253">
      <w:pPr>
        <w:jc w:val="center"/>
        <w:rPr>
          <w:rFonts w:eastAsia="Calibri"/>
          <w:b/>
          <w:bCs/>
          <w:sz w:val="28"/>
          <w:szCs w:val="28"/>
        </w:rPr>
      </w:pPr>
      <w:r w:rsidRPr="00CB2A17">
        <w:rPr>
          <w:rFonts w:eastAsia="Calibri"/>
          <w:b/>
          <w:bCs/>
          <w:sz w:val="28"/>
          <w:szCs w:val="28"/>
        </w:rPr>
        <w:t xml:space="preserve"> «Повышение  безопасности дорожного движения  в муниципальном районе «Усть-Куломский» </w:t>
      </w:r>
    </w:p>
    <w:p w:rsidR="00A16253" w:rsidRDefault="00A16253" w:rsidP="00A16253">
      <w:pPr>
        <w:pStyle w:val="ConsPlusNormal"/>
        <w:widowControl/>
        <w:ind w:firstLine="0"/>
        <w:jc w:val="center"/>
        <w:rPr>
          <w:rFonts w:ascii="Times New Roman" w:eastAsia="Calibri" w:hAnsi="Times New Roman" w:cs="Times New Roman"/>
          <w:b/>
          <w:bCs/>
          <w:sz w:val="28"/>
          <w:szCs w:val="28"/>
        </w:rPr>
      </w:pPr>
      <w:r w:rsidRPr="00CB2A17">
        <w:rPr>
          <w:rFonts w:ascii="Times New Roman" w:eastAsia="Calibri" w:hAnsi="Times New Roman" w:cs="Times New Roman"/>
          <w:b/>
          <w:bCs/>
          <w:sz w:val="28"/>
          <w:szCs w:val="28"/>
        </w:rPr>
        <w:t>муниципальной программы «Территориальное развитие»</w:t>
      </w:r>
    </w:p>
    <w:p w:rsidR="00A16253" w:rsidRDefault="00A16253" w:rsidP="00A16253">
      <w:pPr>
        <w:pStyle w:val="ConsPlusNormal"/>
        <w:widowControl/>
        <w:ind w:firstLine="0"/>
        <w:jc w:val="center"/>
        <w:rPr>
          <w:rFonts w:ascii="Times New Roman" w:hAnsi="Times New Roman" w:cs="Times New Roman"/>
          <w:sz w:val="28"/>
          <w:szCs w:val="28"/>
          <w:highlight w:val="yellow"/>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A16253" w:rsidRPr="001E7433" w:rsidTr="00A16253">
        <w:tc>
          <w:tcPr>
            <w:tcW w:w="3510" w:type="dxa"/>
          </w:tcPr>
          <w:p w:rsidR="00A16253" w:rsidRPr="00BB418A" w:rsidRDefault="00A16253" w:rsidP="00A16253">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A16253" w:rsidRPr="001E7433" w:rsidRDefault="00A16253"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sidR="00B5478F">
              <w:rPr>
                <w:sz w:val="28"/>
                <w:szCs w:val="28"/>
              </w:rPr>
              <w:t>по дорожной деятельности</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A16253" w:rsidRPr="001E7433" w:rsidRDefault="00A16253"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дорожной деятельности;</w:t>
            </w:r>
          </w:p>
        </w:tc>
      </w:tr>
      <w:tr w:rsidR="00A16253" w:rsidRPr="001E7433" w:rsidTr="00A16253">
        <w:tc>
          <w:tcPr>
            <w:tcW w:w="3510" w:type="dxa"/>
            <w:shd w:val="clear" w:color="auto" w:fill="auto"/>
          </w:tcPr>
          <w:p w:rsidR="00A16253" w:rsidRPr="00617D63" w:rsidRDefault="00A16253" w:rsidP="00A16253">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A16253" w:rsidRPr="00617D63" w:rsidRDefault="00A16253" w:rsidP="00A16253">
            <w:pPr>
              <w:autoSpaceDE w:val="0"/>
              <w:autoSpaceDN w:val="0"/>
              <w:adjustRightInd w:val="0"/>
              <w:ind w:firstLine="34"/>
              <w:jc w:val="both"/>
              <w:rPr>
                <w:sz w:val="28"/>
                <w:szCs w:val="28"/>
              </w:rPr>
            </w:pPr>
            <w:r w:rsidRPr="00617D63">
              <w:rPr>
                <w:sz w:val="28"/>
                <w:szCs w:val="28"/>
              </w:rPr>
              <w:t>Нет</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w:t>
            </w:r>
            <w:r>
              <w:rPr>
                <w:sz w:val="28"/>
                <w:szCs w:val="28"/>
              </w:rPr>
              <w:t>и</w:t>
            </w:r>
            <w:r w:rsidR="00A65632">
              <w:rPr>
                <w:sz w:val="28"/>
                <w:szCs w:val="28"/>
              </w:rPr>
              <w:t xml:space="preserve"> </w:t>
            </w:r>
            <w:r>
              <w:rPr>
                <w:sz w:val="28"/>
                <w:szCs w:val="28"/>
              </w:rPr>
              <w:t>под</w:t>
            </w:r>
            <w:r w:rsidRPr="001E7433">
              <w:rPr>
                <w:sz w:val="28"/>
                <w:szCs w:val="28"/>
              </w:rPr>
              <w:t>программы</w:t>
            </w:r>
          </w:p>
        </w:tc>
        <w:tc>
          <w:tcPr>
            <w:tcW w:w="6061" w:type="dxa"/>
          </w:tcPr>
          <w:p w:rsidR="00A16253" w:rsidRPr="001E7433" w:rsidRDefault="00B5478F" w:rsidP="00A16253">
            <w:pPr>
              <w:autoSpaceDE w:val="0"/>
              <w:autoSpaceDN w:val="0"/>
              <w:adjustRightInd w:val="0"/>
              <w:jc w:val="both"/>
              <w:rPr>
                <w:sz w:val="28"/>
                <w:szCs w:val="28"/>
              </w:rPr>
            </w:pPr>
            <w:r w:rsidRPr="00CB2A17">
              <w:rPr>
                <w:bCs/>
                <w:sz w:val="28"/>
                <w:szCs w:val="28"/>
              </w:rPr>
              <w:t>Осуществление мероприятий по предупреждению дорожно-транспортного травматизма на автомобильных  дорогах местного значения муниципального района «Усть-Куломский»</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08"/>
                <w:tab w:val="left" w:pos="350"/>
              </w:tabs>
              <w:autoSpaceDE w:val="0"/>
              <w:autoSpaceDN w:val="0"/>
              <w:adjustRightInd w:val="0"/>
              <w:jc w:val="both"/>
              <w:outlineLvl w:val="3"/>
              <w:rPr>
                <w:sz w:val="28"/>
                <w:szCs w:val="28"/>
              </w:rPr>
            </w:pPr>
            <w:r w:rsidRPr="00CB2A17">
              <w:rPr>
                <w:sz w:val="28"/>
                <w:szCs w:val="28"/>
              </w:rPr>
              <w:t xml:space="preserve">1. </w:t>
            </w:r>
            <w:r w:rsidRPr="00CB2A17">
              <w:rPr>
                <w:sz w:val="28"/>
                <w:szCs w:val="28"/>
              </w:rPr>
              <w:tab/>
              <w:t>Обеспечение мероприятий по предупреждению детского дорожно-транспортного травматизма на территории муниципального района.</w:t>
            </w:r>
          </w:p>
          <w:p w:rsidR="00A16253" w:rsidRPr="001E7433" w:rsidRDefault="00B5478F" w:rsidP="00B5478F">
            <w:pPr>
              <w:pStyle w:val="ConsPlusNonformat"/>
              <w:widowControl/>
              <w:tabs>
                <w:tab w:val="left" w:pos="318"/>
              </w:tabs>
              <w:jc w:val="both"/>
              <w:rPr>
                <w:rFonts w:ascii="Times New Roman" w:hAnsi="Times New Roman" w:cs="Times New Roman"/>
                <w:sz w:val="28"/>
                <w:szCs w:val="28"/>
              </w:rPr>
            </w:pPr>
            <w:r w:rsidRPr="00CB2A17">
              <w:rPr>
                <w:rFonts w:ascii="Times New Roman" w:hAnsi="Times New Roman"/>
                <w:sz w:val="28"/>
                <w:szCs w:val="28"/>
              </w:rPr>
              <w:t>2.</w:t>
            </w:r>
            <w:r w:rsidRPr="00CB2A17">
              <w:rPr>
                <w:rFonts w:ascii="Times New Roman" w:hAnsi="Times New Roman"/>
                <w:sz w:val="28"/>
                <w:szCs w:val="28"/>
              </w:rPr>
              <w:tab/>
              <w:t>Развитие системы организации движения транспортных средств и пешеходов</w:t>
            </w:r>
            <w:r w:rsidR="00A16253">
              <w:rPr>
                <w:rFonts w:ascii="Times New Roman" w:hAnsi="Times New Roman" w:cs="Times New Roman"/>
                <w:sz w:val="28"/>
                <w:szCs w:val="28"/>
              </w:rPr>
              <w:t xml:space="preserve">.                     </w:t>
            </w:r>
          </w:p>
        </w:tc>
      </w:tr>
      <w:tr w:rsidR="00A16253" w:rsidRPr="001E7433" w:rsidTr="00A16253">
        <w:trPr>
          <w:trHeight w:val="418"/>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autoSpaceDE w:val="0"/>
              <w:autoSpaceDN w:val="0"/>
              <w:adjustRightInd w:val="0"/>
              <w:contextualSpacing/>
              <w:jc w:val="both"/>
              <w:rPr>
                <w:rFonts w:eastAsia="Calibri"/>
                <w:sz w:val="28"/>
                <w:szCs w:val="28"/>
              </w:rPr>
            </w:pPr>
            <w:r>
              <w:rPr>
                <w:sz w:val="28"/>
                <w:szCs w:val="28"/>
              </w:rPr>
              <w:t>1.С</w:t>
            </w:r>
            <w:r w:rsidRPr="00CB2A17">
              <w:rPr>
                <w:sz w:val="28"/>
                <w:szCs w:val="28"/>
              </w:rPr>
              <w:t>нижение  детского дорожно-транспортного травматизма на  автомобильных дорогах  местного значения на территории Усть-Куломского района;</w:t>
            </w:r>
          </w:p>
          <w:p w:rsidR="00A16253" w:rsidRPr="001E7433" w:rsidRDefault="00B5478F" w:rsidP="00B5478F">
            <w:pPr>
              <w:widowControl w:val="0"/>
              <w:autoSpaceDE w:val="0"/>
              <w:autoSpaceDN w:val="0"/>
              <w:adjustRightInd w:val="0"/>
              <w:jc w:val="both"/>
              <w:rPr>
                <w:sz w:val="28"/>
                <w:szCs w:val="28"/>
              </w:rPr>
            </w:pPr>
            <w:r>
              <w:rPr>
                <w:sz w:val="28"/>
                <w:szCs w:val="28"/>
              </w:rPr>
              <w:lastRenderedPageBreak/>
              <w:t>2.Д</w:t>
            </w:r>
            <w:r w:rsidRPr="00CB2A17">
              <w:rPr>
                <w:sz w:val="28"/>
                <w:szCs w:val="28"/>
              </w:rPr>
              <w:t>оля протяженности автомобильных дорог общего пользования местного значения Усть-Куломского района, которые приведены в соответствие с учетом изменения национальных стандар</w:t>
            </w:r>
            <w:r>
              <w:rPr>
                <w:sz w:val="28"/>
                <w:szCs w:val="28"/>
              </w:rPr>
              <w:t>тов</w:t>
            </w:r>
            <w:r w:rsidRPr="00CB2A17">
              <w:rPr>
                <w:sz w:val="28"/>
                <w:szCs w:val="28"/>
              </w:rPr>
              <w:t>, от их общей протяженности</w:t>
            </w:r>
          </w:p>
        </w:tc>
      </w:tr>
      <w:tr w:rsidR="00A16253" w:rsidRPr="001E7433" w:rsidTr="00A16253">
        <w:trPr>
          <w:trHeight w:val="695"/>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lastRenderedPageBreak/>
              <w:t>Этапы и сроки реализации</w:t>
            </w:r>
          </w:p>
          <w:p w:rsidR="00A16253" w:rsidRPr="001E7433" w:rsidRDefault="00A16253"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A16253" w:rsidRPr="001E7433" w:rsidRDefault="00A16253" w:rsidP="00A16253">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A16253" w:rsidRPr="001E7433" w:rsidTr="00A16253">
        <w:trPr>
          <w:trHeight w:val="2681"/>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Объемы финансирования</w:t>
            </w:r>
          </w:p>
          <w:p w:rsidR="00A16253" w:rsidRPr="001E7433" w:rsidRDefault="0025098A" w:rsidP="00A16253">
            <w:pPr>
              <w:autoSpaceDE w:val="0"/>
              <w:autoSpaceDN w:val="0"/>
              <w:adjustRightInd w:val="0"/>
              <w:jc w:val="both"/>
              <w:rPr>
                <w:sz w:val="28"/>
                <w:szCs w:val="28"/>
              </w:rPr>
            </w:pPr>
            <w:r>
              <w:rPr>
                <w:sz w:val="28"/>
                <w:szCs w:val="28"/>
              </w:rPr>
              <w:t>под</w:t>
            </w:r>
            <w:r w:rsidR="00A16253" w:rsidRPr="001E7433">
              <w:rPr>
                <w:sz w:val="28"/>
                <w:szCs w:val="28"/>
              </w:rPr>
              <w:t>программы</w:t>
            </w:r>
          </w:p>
        </w:tc>
        <w:tc>
          <w:tcPr>
            <w:tcW w:w="6061" w:type="dxa"/>
          </w:tcPr>
          <w:p w:rsidR="002E5A08" w:rsidRDefault="002E5A08" w:rsidP="002E5A08">
            <w:pPr>
              <w:widowControl w:val="0"/>
              <w:tabs>
                <w:tab w:val="left" w:pos="851"/>
                <w:tab w:val="left" w:pos="993"/>
              </w:tabs>
              <w:autoSpaceDE w:val="0"/>
              <w:autoSpaceDN w:val="0"/>
              <w:adjustRightInd w:val="0"/>
              <w:jc w:val="both"/>
              <w:rPr>
                <w:sz w:val="27"/>
                <w:szCs w:val="27"/>
              </w:rPr>
            </w:pPr>
            <w:r w:rsidRPr="00927131">
              <w:rPr>
                <w:sz w:val="27"/>
                <w:szCs w:val="27"/>
              </w:rPr>
              <w:t xml:space="preserve">Объем финансирования за счет местного бюджета МО МР «Усть-Куломский» </w:t>
            </w:r>
          </w:p>
          <w:p w:rsidR="002E5A08" w:rsidRPr="00EF21B1" w:rsidRDefault="002E5A08" w:rsidP="002E5A08">
            <w:pPr>
              <w:widowControl w:val="0"/>
              <w:tabs>
                <w:tab w:val="left" w:pos="851"/>
                <w:tab w:val="left" w:pos="993"/>
              </w:tabs>
              <w:autoSpaceDE w:val="0"/>
              <w:autoSpaceDN w:val="0"/>
              <w:adjustRightInd w:val="0"/>
              <w:jc w:val="both"/>
              <w:rPr>
                <w:sz w:val="27"/>
                <w:szCs w:val="27"/>
              </w:rPr>
            </w:pPr>
            <w:r w:rsidRPr="00927131">
              <w:rPr>
                <w:sz w:val="27"/>
                <w:szCs w:val="27"/>
              </w:rPr>
              <w:t xml:space="preserve">составит </w:t>
            </w:r>
            <w:r>
              <w:rPr>
                <w:sz w:val="27"/>
                <w:szCs w:val="27"/>
              </w:rPr>
              <w:t>15 363 229,14</w:t>
            </w:r>
            <w:r w:rsidRPr="00BE5C40">
              <w:rPr>
                <w:sz w:val="27"/>
                <w:szCs w:val="27"/>
              </w:rPr>
              <w:t xml:space="preserve"> </w:t>
            </w:r>
            <w:r w:rsidRPr="00EF21B1">
              <w:rPr>
                <w:sz w:val="27"/>
                <w:szCs w:val="27"/>
              </w:rPr>
              <w:t>рублей</w:t>
            </w:r>
            <w:r w:rsidRPr="002A6855">
              <w:rPr>
                <w:sz w:val="27"/>
                <w:szCs w:val="27"/>
                <w:shd w:val="clear" w:color="auto" w:fill="FFFF00"/>
              </w:rPr>
              <w:t>,</w:t>
            </w:r>
            <w:r w:rsidRPr="00EF21B1">
              <w:rPr>
                <w:sz w:val="27"/>
                <w:szCs w:val="27"/>
              </w:rPr>
              <w:t xml:space="preserve"> в том числе: </w:t>
            </w:r>
          </w:p>
          <w:p w:rsidR="002E5A08" w:rsidRPr="00EF21B1" w:rsidRDefault="002E5A08" w:rsidP="002E5A08">
            <w:pPr>
              <w:widowControl w:val="0"/>
              <w:tabs>
                <w:tab w:val="left" w:pos="851"/>
                <w:tab w:val="left" w:pos="993"/>
              </w:tabs>
              <w:autoSpaceDE w:val="0"/>
              <w:autoSpaceDN w:val="0"/>
              <w:adjustRightInd w:val="0"/>
              <w:jc w:val="both"/>
              <w:rPr>
                <w:sz w:val="27"/>
                <w:szCs w:val="27"/>
              </w:rPr>
            </w:pPr>
            <w:r w:rsidRPr="00EF21B1">
              <w:rPr>
                <w:sz w:val="27"/>
                <w:szCs w:val="27"/>
              </w:rPr>
              <w:t xml:space="preserve">2022 год – 2 873 822,00 рублей; </w:t>
            </w:r>
          </w:p>
          <w:p w:rsidR="002E5A08" w:rsidRPr="00EF21B1" w:rsidRDefault="002E5A08" w:rsidP="002E5A08">
            <w:pPr>
              <w:widowControl w:val="0"/>
              <w:tabs>
                <w:tab w:val="left" w:pos="851"/>
                <w:tab w:val="left" w:pos="993"/>
              </w:tabs>
              <w:autoSpaceDE w:val="0"/>
              <w:autoSpaceDN w:val="0"/>
              <w:adjustRightInd w:val="0"/>
              <w:jc w:val="both"/>
              <w:rPr>
                <w:sz w:val="27"/>
                <w:szCs w:val="27"/>
              </w:rPr>
            </w:pPr>
            <w:r w:rsidRPr="00EF21B1">
              <w:rPr>
                <w:sz w:val="27"/>
                <w:szCs w:val="27"/>
              </w:rPr>
              <w:t xml:space="preserve">2023 год – </w:t>
            </w:r>
            <w:r>
              <w:rPr>
                <w:sz w:val="27"/>
                <w:szCs w:val="27"/>
              </w:rPr>
              <w:t>3 382 407,14</w:t>
            </w:r>
            <w:r w:rsidRPr="00EF21B1">
              <w:rPr>
                <w:sz w:val="27"/>
                <w:szCs w:val="27"/>
              </w:rPr>
              <w:t xml:space="preserve"> рублей</w:t>
            </w:r>
            <w:r w:rsidRPr="002A6855">
              <w:rPr>
                <w:sz w:val="27"/>
                <w:szCs w:val="27"/>
                <w:shd w:val="clear" w:color="auto" w:fill="FFFF00"/>
              </w:rPr>
              <w:t>;</w:t>
            </w:r>
          </w:p>
          <w:p w:rsidR="002E5A08" w:rsidRPr="00EF21B1" w:rsidRDefault="002E5A08" w:rsidP="002E5A08">
            <w:pPr>
              <w:widowControl w:val="0"/>
              <w:tabs>
                <w:tab w:val="left" w:pos="851"/>
                <w:tab w:val="left" w:pos="993"/>
              </w:tabs>
              <w:autoSpaceDE w:val="0"/>
              <w:autoSpaceDN w:val="0"/>
              <w:adjustRightInd w:val="0"/>
              <w:jc w:val="both"/>
              <w:rPr>
                <w:sz w:val="27"/>
                <w:szCs w:val="27"/>
              </w:rPr>
            </w:pPr>
            <w:r w:rsidRPr="00EF21B1">
              <w:rPr>
                <w:sz w:val="27"/>
                <w:szCs w:val="27"/>
              </w:rPr>
              <w:t xml:space="preserve">2024 год – </w:t>
            </w:r>
            <w:r>
              <w:rPr>
                <w:sz w:val="27"/>
                <w:szCs w:val="27"/>
              </w:rPr>
              <w:t>3 </w:t>
            </w:r>
            <w:r w:rsidRPr="00BA6EEB">
              <w:rPr>
                <w:sz w:val="27"/>
                <w:szCs w:val="27"/>
              </w:rPr>
              <w:t>687</w:t>
            </w:r>
            <w:r>
              <w:rPr>
                <w:sz w:val="27"/>
                <w:szCs w:val="27"/>
              </w:rPr>
              <w:t xml:space="preserve"> </w:t>
            </w:r>
            <w:r w:rsidRPr="00BA6EEB">
              <w:rPr>
                <w:sz w:val="27"/>
                <w:szCs w:val="27"/>
              </w:rPr>
              <w:t>000</w:t>
            </w:r>
            <w:r w:rsidRPr="00EF21B1">
              <w:rPr>
                <w:sz w:val="27"/>
                <w:szCs w:val="27"/>
              </w:rPr>
              <w:t>,00 рублей</w:t>
            </w:r>
            <w:r w:rsidRPr="002A6855">
              <w:rPr>
                <w:sz w:val="27"/>
                <w:szCs w:val="27"/>
                <w:shd w:val="clear" w:color="auto" w:fill="FFFF00"/>
              </w:rPr>
              <w:t>;</w:t>
            </w:r>
            <w:r w:rsidRPr="00EF21B1">
              <w:rPr>
                <w:sz w:val="27"/>
                <w:szCs w:val="27"/>
              </w:rPr>
              <w:t xml:space="preserve"> </w:t>
            </w:r>
          </w:p>
          <w:p w:rsidR="002E5A08" w:rsidRPr="00927131" w:rsidRDefault="002E5A08" w:rsidP="002E5A08">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EF21B1">
              <w:rPr>
                <w:sz w:val="27"/>
                <w:szCs w:val="27"/>
              </w:rPr>
              <w:t>,00 рублей;</w:t>
            </w:r>
          </w:p>
          <w:p w:rsidR="00A16253" w:rsidRPr="008060F8" w:rsidRDefault="002E5A08" w:rsidP="002E5A08">
            <w:pPr>
              <w:widowControl w:val="0"/>
              <w:tabs>
                <w:tab w:val="left" w:pos="851"/>
                <w:tab w:val="left" w:pos="993"/>
              </w:tabs>
              <w:autoSpaceDE w:val="0"/>
              <w:autoSpaceDN w:val="0"/>
              <w:adjustRightInd w:val="0"/>
              <w:jc w:val="both"/>
              <w:rPr>
                <w:sz w:val="28"/>
                <w:szCs w:val="28"/>
              </w:rPr>
            </w:pPr>
            <w:r w:rsidRPr="00927131">
              <w:rPr>
                <w:sz w:val="27"/>
                <w:szCs w:val="27"/>
              </w:rPr>
              <w:t>2026 год –</w:t>
            </w:r>
            <w:r>
              <w:rPr>
                <w:sz w:val="27"/>
                <w:szCs w:val="27"/>
              </w:rPr>
              <w:t xml:space="preserve">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927131">
              <w:rPr>
                <w:sz w:val="27"/>
                <w:szCs w:val="27"/>
              </w:rPr>
              <w:t>,00 рублей</w:t>
            </w:r>
            <w:r w:rsidR="00BD4BA2" w:rsidRPr="00927131">
              <w:rPr>
                <w:sz w:val="27"/>
                <w:szCs w:val="27"/>
              </w:rPr>
              <w:t>;</w:t>
            </w:r>
            <w:r w:rsidR="00A16253" w:rsidRPr="008060F8">
              <w:rPr>
                <w:sz w:val="28"/>
                <w:szCs w:val="28"/>
              </w:rPr>
              <w:t xml:space="preserve"> </w:t>
            </w:r>
          </w:p>
          <w:p w:rsidR="00A16253" w:rsidRPr="008060F8" w:rsidRDefault="00A16253" w:rsidP="00A16253">
            <w:pPr>
              <w:widowControl w:val="0"/>
              <w:tabs>
                <w:tab w:val="left" w:pos="851"/>
                <w:tab w:val="left" w:pos="993"/>
              </w:tabs>
              <w:autoSpaceDE w:val="0"/>
              <w:autoSpaceDN w:val="0"/>
              <w:adjustRightInd w:val="0"/>
              <w:jc w:val="both"/>
              <w:rPr>
                <w:sz w:val="28"/>
                <w:szCs w:val="28"/>
              </w:rPr>
            </w:pP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63"/>
              </w:tabs>
              <w:autoSpaceDE w:val="0"/>
              <w:autoSpaceDN w:val="0"/>
              <w:adjustRightInd w:val="0"/>
              <w:jc w:val="both"/>
              <w:rPr>
                <w:rFonts w:eastAsia="Calibri"/>
                <w:sz w:val="28"/>
                <w:szCs w:val="28"/>
              </w:rPr>
            </w:pPr>
            <w:r w:rsidRPr="00CB2A17">
              <w:rPr>
                <w:rFonts w:eastAsia="Calibri"/>
                <w:sz w:val="28"/>
                <w:szCs w:val="28"/>
              </w:rPr>
              <w:t>По итогам реализации подпрограммы будут достигнуты следующие результаты, характеризующие деятельность по повышению безопасности дорожного движения на автомобильных дорогах  местного значения  Усть-Куломского района:</w:t>
            </w:r>
          </w:p>
          <w:p w:rsidR="00B5478F" w:rsidRPr="00CB2A17" w:rsidRDefault="00B5478F" w:rsidP="00B5478F">
            <w:pPr>
              <w:jc w:val="both"/>
              <w:rPr>
                <w:sz w:val="28"/>
                <w:szCs w:val="28"/>
              </w:rPr>
            </w:pPr>
            <w:r w:rsidRPr="00CB2A17">
              <w:rPr>
                <w:sz w:val="28"/>
                <w:szCs w:val="28"/>
              </w:rPr>
              <w:t xml:space="preserve">- уровень снижения  детского дорожно-транспортного травматизма на  автомобильных дорогах  </w:t>
            </w:r>
            <w:r>
              <w:rPr>
                <w:sz w:val="28"/>
                <w:szCs w:val="28"/>
              </w:rPr>
              <w:t xml:space="preserve">общего пользования </w:t>
            </w:r>
            <w:r w:rsidRPr="00CB2A17">
              <w:rPr>
                <w:sz w:val="28"/>
                <w:szCs w:val="28"/>
              </w:rPr>
              <w:t xml:space="preserve">местного значения на территории Усть-Куломского района </w:t>
            </w:r>
            <w:r w:rsidRPr="005528B9">
              <w:rPr>
                <w:sz w:val="28"/>
                <w:szCs w:val="28"/>
              </w:rPr>
              <w:t>в 202</w:t>
            </w:r>
            <w:r w:rsidR="005528B9" w:rsidRPr="005528B9">
              <w:rPr>
                <w:sz w:val="28"/>
                <w:szCs w:val="28"/>
              </w:rPr>
              <w:t>6</w:t>
            </w:r>
            <w:r w:rsidRPr="005528B9">
              <w:rPr>
                <w:sz w:val="28"/>
                <w:szCs w:val="28"/>
              </w:rPr>
              <w:t xml:space="preserve"> году по отношению к  20</w:t>
            </w:r>
            <w:r w:rsidR="005528B9" w:rsidRPr="005528B9">
              <w:rPr>
                <w:sz w:val="28"/>
                <w:szCs w:val="28"/>
              </w:rPr>
              <w:t>21</w:t>
            </w:r>
            <w:r w:rsidRPr="005528B9">
              <w:rPr>
                <w:sz w:val="28"/>
                <w:szCs w:val="28"/>
              </w:rPr>
              <w:t xml:space="preserve"> году на 40</w:t>
            </w:r>
            <w:r w:rsidRPr="00CB2A17">
              <w:rPr>
                <w:sz w:val="28"/>
                <w:szCs w:val="28"/>
              </w:rPr>
              <w:t xml:space="preserve"> %;</w:t>
            </w:r>
          </w:p>
          <w:p w:rsidR="00A16253" w:rsidRPr="001E7433" w:rsidRDefault="00B5478F" w:rsidP="005528B9">
            <w:pPr>
              <w:autoSpaceDE w:val="0"/>
              <w:autoSpaceDN w:val="0"/>
              <w:adjustRightInd w:val="0"/>
              <w:ind w:left="34" w:hanging="34"/>
              <w:jc w:val="both"/>
              <w:rPr>
                <w:sz w:val="28"/>
                <w:szCs w:val="28"/>
              </w:rPr>
            </w:pPr>
            <w:r w:rsidRPr="00CB2A17">
              <w:rPr>
                <w:sz w:val="28"/>
                <w:szCs w:val="28"/>
              </w:rPr>
              <w:t xml:space="preserve">- доля протяженности автомобильных дорог общего пользования местного значения Усть-Куломского района, которые приведены в соответствие с учетом изменения национальных стандартов, от их общей протяженности </w:t>
            </w:r>
            <w:r w:rsidRPr="005528B9">
              <w:rPr>
                <w:sz w:val="28"/>
                <w:szCs w:val="28"/>
              </w:rPr>
              <w:t>35 % в 202</w:t>
            </w:r>
            <w:r w:rsidR="005528B9" w:rsidRPr="005528B9">
              <w:rPr>
                <w:sz w:val="28"/>
                <w:szCs w:val="28"/>
              </w:rPr>
              <w:t>6</w:t>
            </w:r>
            <w:r w:rsidRPr="005528B9">
              <w:rPr>
                <w:sz w:val="28"/>
                <w:szCs w:val="28"/>
              </w:rPr>
              <w:t xml:space="preserve"> году</w:t>
            </w:r>
            <w:r w:rsidR="00A16253">
              <w:rPr>
                <w:sz w:val="28"/>
                <w:szCs w:val="28"/>
              </w:rPr>
              <w:t>;</w:t>
            </w:r>
          </w:p>
        </w:tc>
      </w:tr>
    </w:tbl>
    <w:p w:rsidR="00A16253" w:rsidRDefault="00A16253" w:rsidP="00246A32">
      <w:pPr>
        <w:pStyle w:val="ConsPlusNormal"/>
        <w:widowControl/>
        <w:ind w:firstLine="0"/>
        <w:jc w:val="center"/>
        <w:rPr>
          <w:rFonts w:ascii="Times New Roman" w:hAnsi="Times New Roman" w:cs="Times New Roman"/>
          <w:sz w:val="28"/>
          <w:szCs w:val="28"/>
          <w:highlight w:val="yellow"/>
        </w:rPr>
        <w:sectPr w:rsidR="00A16253" w:rsidSect="00E329F2">
          <w:pgSz w:w="11906" w:h="16838"/>
          <w:pgMar w:top="851" w:right="851" w:bottom="851" w:left="1418" w:header="709" w:footer="709" w:gutter="0"/>
          <w:cols w:space="708"/>
          <w:titlePg/>
          <w:docGrid w:linePitch="360"/>
        </w:sectPr>
      </w:pPr>
    </w:p>
    <w:p w:rsidR="003E41B7" w:rsidRPr="0046528E" w:rsidRDefault="00F91D61" w:rsidP="003E41B7">
      <w:pPr>
        <w:pStyle w:val="ConsPlusNormal"/>
        <w:widowControl/>
        <w:ind w:firstLine="0"/>
        <w:jc w:val="right"/>
        <w:rPr>
          <w:rFonts w:ascii="Times New Roman" w:hAnsi="Times New Roman" w:cs="Times New Roman"/>
          <w:sz w:val="28"/>
          <w:szCs w:val="28"/>
          <w:highlight w:val="yellow"/>
        </w:rPr>
      </w:pPr>
      <w:r w:rsidRPr="00F91D61">
        <w:rPr>
          <w:rFonts w:ascii="Times New Roman" w:hAnsi="Times New Roman" w:cs="Times New Roman"/>
          <w:sz w:val="28"/>
          <w:szCs w:val="28"/>
        </w:rPr>
        <w:lastRenderedPageBreak/>
        <w:t xml:space="preserve">Таблица </w:t>
      </w:r>
      <w:r w:rsidR="003E41B7" w:rsidRPr="00F91D61">
        <w:rPr>
          <w:rFonts w:ascii="Times New Roman" w:hAnsi="Times New Roman" w:cs="Times New Roman"/>
          <w:sz w:val="28"/>
          <w:szCs w:val="28"/>
        </w:rPr>
        <w:t>№ 1</w:t>
      </w:r>
    </w:p>
    <w:p w:rsidR="001D381B" w:rsidRPr="008C54E4" w:rsidRDefault="001D381B" w:rsidP="001D381B">
      <w:pPr>
        <w:spacing w:after="120"/>
        <w:ind w:right="-11" w:firstLine="720"/>
        <w:jc w:val="center"/>
        <w:rPr>
          <w:b/>
          <w:color w:val="000000"/>
          <w:sz w:val="28"/>
          <w:szCs w:val="28"/>
        </w:rPr>
      </w:pPr>
    </w:p>
    <w:p w:rsidR="00C35594" w:rsidRPr="008C54E4" w:rsidRDefault="00C35594" w:rsidP="00C3559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Перечень</w:t>
      </w:r>
    </w:p>
    <w:p w:rsidR="00C35594" w:rsidRPr="008C54E4" w:rsidRDefault="00C35594" w:rsidP="00C3559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и сведения о целевых индикаторах и показателях</w:t>
      </w:r>
    </w:p>
    <w:p w:rsidR="00C35594" w:rsidRPr="008C54E4" w:rsidRDefault="00C35594" w:rsidP="00C3559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муниципальной программы</w:t>
      </w:r>
      <w:r w:rsidR="008C54E4" w:rsidRPr="008C54E4">
        <w:rPr>
          <w:rFonts w:ascii="Times New Roman" w:hAnsi="Times New Roman" w:cs="Times New Roman"/>
          <w:b/>
          <w:sz w:val="28"/>
          <w:szCs w:val="28"/>
        </w:rPr>
        <w:t xml:space="preserve"> «</w:t>
      </w:r>
      <w:r w:rsidR="00A970FA">
        <w:rPr>
          <w:rFonts w:ascii="Times New Roman" w:hAnsi="Times New Roman" w:cs="Times New Roman"/>
          <w:b/>
          <w:sz w:val="28"/>
          <w:szCs w:val="28"/>
        </w:rPr>
        <w:t>Территориальное развитие</w:t>
      </w:r>
      <w:r w:rsidR="008C54E4" w:rsidRPr="008C54E4">
        <w:rPr>
          <w:rFonts w:ascii="Times New Roman" w:hAnsi="Times New Roman" w:cs="Times New Roman"/>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3"/>
        <w:gridCol w:w="5287"/>
        <w:gridCol w:w="1275"/>
        <w:gridCol w:w="1276"/>
        <w:gridCol w:w="1667"/>
        <w:gridCol w:w="696"/>
        <w:gridCol w:w="709"/>
        <w:gridCol w:w="709"/>
        <w:gridCol w:w="709"/>
        <w:gridCol w:w="708"/>
        <w:gridCol w:w="709"/>
        <w:gridCol w:w="812"/>
      </w:tblGrid>
      <w:tr w:rsidR="00C35594" w:rsidRPr="004F7D23" w:rsidTr="0095217D">
        <w:trPr>
          <w:tblHeader/>
        </w:trPr>
        <w:tc>
          <w:tcPr>
            <w:tcW w:w="633"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п/п</w:t>
            </w:r>
          </w:p>
        </w:tc>
        <w:tc>
          <w:tcPr>
            <w:tcW w:w="5287"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xml:space="preserve">Наименование целевого индикатора и </w:t>
            </w:r>
          </w:p>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показателя</w:t>
            </w:r>
          </w:p>
        </w:tc>
        <w:tc>
          <w:tcPr>
            <w:tcW w:w="1275"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Ед. измерения</w:t>
            </w:r>
          </w:p>
        </w:tc>
        <w:tc>
          <w:tcPr>
            <w:tcW w:w="1276"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xml:space="preserve">Направленность </w:t>
            </w:r>
          </w:p>
        </w:tc>
        <w:tc>
          <w:tcPr>
            <w:tcW w:w="1667"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xml:space="preserve">Принадлежность </w:t>
            </w:r>
          </w:p>
        </w:tc>
        <w:tc>
          <w:tcPr>
            <w:tcW w:w="5052" w:type="dxa"/>
            <w:gridSpan w:val="7"/>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Значения индикатора (показателя)</w:t>
            </w:r>
          </w:p>
        </w:tc>
      </w:tr>
      <w:tr w:rsidR="00C35594" w:rsidRPr="004F7D23" w:rsidTr="0095217D">
        <w:trPr>
          <w:trHeight w:val="239"/>
          <w:tblHeader/>
        </w:trPr>
        <w:tc>
          <w:tcPr>
            <w:tcW w:w="633"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5287"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1275"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1276"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1667"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696"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2020</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2021</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2022</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2023</w:t>
            </w:r>
          </w:p>
        </w:tc>
        <w:tc>
          <w:tcPr>
            <w:tcW w:w="708"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2024</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2025</w:t>
            </w:r>
          </w:p>
        </w:tc>
        <w:tc>
          <w:tcPr>
            <w:tcW w:w="812"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2026</w:t>
            </w:r>
          </w:p>
        </w:tc>
      </w:tr>
      <w:tr w:rsidR="00C35594" w:rsidRPr="004F7D23" w:rsidTr="0095217D">
        <w:trPr>
          <w:tblHeader/>
        </w:trPr>
        <w:tc>
          <w:tcPr>
            <w:tcW w:w="633"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w:t>
            </w:r>
          </w:p>
        </w:tc>
        <w:tc>
          <w:tcPr>
            <w:tcW w:w="5287"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2</w:t>
            </w:r>
          </w:p>
        </w:tc>
        <w:tc>
          <w:tcPr>
            <w:tcW w:w="1275"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3</w:t>
            </w:r>
          </w:p>
        </w:tc>
        <w:tc>
          <w:tcPr>
            <w:tcW w:w="1276"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4</w:t>
            </w:r>
          </w:p>
        </w:tc>
        <w:tc>
          <w:tcPr>
            <w:tcW w:w="1667"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5</w:t>
            </w:r>
          </w:p>
        </w:tc>
        <w:tc>
          <w:tcPr>
            <w:tcW w:w="696"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6</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7</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8</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9</w:t>
            </w:r>
          </w:p>
        </w:tc>
        <w:tc>
          <w:tcPr>
            <w:tcW w:w="708"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10</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11</w:t>
            </w:r>
          </w:p>
        </w:tc>
        <w:tc>
          <w:tcPr>
            <w:tcW w:w="812"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12</w:t>
            </w:r>
          </w:p>
        </w:tc>
      </w:tr>
      <w:tr w:rsidR="00C35594" w:rsidRPr="004F7D23" w:rsidTr="004F7D23">
        <w:tc>
          <w:tcPr>
            <w:tcW w:w="633" w:type="dxa"/>
          </w:tcPr>
          <w:p w:rsidR="00C35594" w:rsidRPr="004F7D23" w:rsidRDefault="00C35594" w:rsidP="004F7D23">
            <w:pPr>
              <w:pStyle w:val="ConsPlusNormal"/>
              <w:ind w:firstLine="0"/>
              <w:jc w:val="center"/>
              <w:rPr>
                <w:rFonts w:ascii="Times New Roman" w:hAnsi="Times New Roman" w:cs="Times New Roman"/>
                <w:sz w:val="24"/>
                <w:szCs w:val="24"/>
              </w:rPr>
            </w:pPr>
          </w:p>
        </w:tc>
        <w:tc>
          <w:tcPr>
            <w:tcW w:w="14557" w:type="dxa"/>
            <w:gridSpan w:val="11"/>
          </w:tcPr>
          <w:p w:rsidR="00C35594" w:rsidRPr="004F7D23" w:rsidRDefault="00E86640" w:rsidP="002319E7">
            <w:pPr>
              <w:pStyle w:val="31"/>
              <w:spacing w:after="0"/>
              <w:ind w:left="0"/>
              <w:jc w:val="center"/>
              <w:rPr>
                <w:b/>
                <w:sz w:val="24"/>
                <w:szCs w:val="24"/>
              </w:rPr>
            </w:pPr>
            <w:r w:rsidRPr="004F7D23">
              <w:rPr>
                <w:b/>
                <w:sz w:val="24"/>
                <w:szCs w:val="24"/>
              </w:rPr>
              <w:t xml:space="preserve">Муниципальная </w:t>
            </w:r>
            <w:r w:rsidR="00C35594" w:rsidRPr="004F7D23">
              <w:rPr>
                <w:b/>
                <w:sz w:val="24"/>
                <w:szCs w:val="24"/>
              </w:rPr>
              <w:t>программ</w:t>
            </w:r>
            <w:r w:rsidRPr="004F7D23">
              <w:rPr>
                <w:b/>
                <w:sz w:val="24"/>
                <w:szCs w:val="24"/>
              </w:rPr>
              <w:t>а</w:t>
            </w:r>
            <w:r w:rsidR="00C35594" w:rsidRPr="004F7D23">
              <w:rPr>
                <w:b/>
                <w:sz w:val="24"/>
                <w:szCs w:val="24"/>
              </w:rPr>
              <w:t xml:space="preserve"> «</w:t>
            </w:r>
            <w:r w:rsidR="009140AC">
              <w:rPr>
                <w:b/>
                <w:sz w:val="24"/>
                <w:szCs w:val="24"/>
              </w:rPr>
              <w:t>Т</w:t>
            </w:r>
            <w:r w:rsidR="00A970FA">
              <w:rPr>
                <w:b/>
                <w:sz w:val="24"/>
                <w:szCs w:val="24"/>
              </w:rPr>
              <w:t>ерриториальное развитие</w:t>
            </w:r>
            <w:r w:rsidR="00C35594" w:rsidRPr="004F7D23">
              <w:rPr>
                <w:b/>
                <w:sz w:val="24"/>
                <w:szCs w:val="24"/>
              </w:rPr>
              <w:t>»</w:t>
            </w:r>
          </w:p>
        </w:tc>
      </w:tr>
      <w:tr w:rsidR="001B4548" w:rsidRPr="004F7D23" w:rsidTr="005528B9">
        <w:tc>
          <w:tcPr>
            <w:tcW w:w="633" w:type="dxa"/>
            <w:shd w:val="clear" w:color="auto" w:fill="auto"/>
          </w:tcPr>
          <w:p w:rsidR="001B4548" w:rsidRPr="004F7D23" w:rsidRDefault="001B4548"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w:t>
            </w:r>
          </w:p>
        </w:tc>
        <w:tc>
          <w:tcPr>
            <w:tcW w:w="5287" w:type="dxa"/>
            <w:vAlign w:val="center"/>
          </w:tcPr>
          <w:p w:rsidR="001B4548" w:rsidRPr="004F7D23" w:rsidRDefault="001B4548" w:rsidP="004F7D23">
            <w:pPr>
              <w:widowControl w:val="0"/>
              <w:autoSpaceDE w:val="0"/>
              <w:autoSpaceDN w:val="0"/>
              <w:adjustRightInd w:val="0"/>
              <w:jc w:val="both"/>
              <w:rPr>
                <w:sz w:val="24"/>
                <w:szCs w:val="24"/>
              </w:rPr>
            </w:pPr>
            <w:r w:rsidRPr="00463117">
              <w:rPr>
                <w:sz w:val="24"/>
                <w:szCs w:val="24"/>
              </w:rPr>
              <w:t>Протяженность автомобильных дорог с твердым и переходным типом покрытия, км</w:t>
            </w:r>
            <w:r w:rsidRPr="004F7D23">
              <w:rPr>
                <w:sz w:val="24"/>
                <w:szCs w:val="24"/>
              </w:rPr>
              <w:t>;</w:t>
            </w:r>
          </w:p>
        </w:tc>
        <w:tc>
          <w:tcPr>
            <w:tcW w:w="1275" w:type="dxa"/>
          </w:tcPr>
          <w:p w:rsidR="001B4548" w:rsidRPr="004F7D23" w:rsidRDefault="001B454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1B4548" w:rsidRPr="004F7D23" w:rsidRDefault="001B4548" w:rsidP="004F7D23">
            <w:pPr>
              <w:pStyle w:val="ConsPlusNormal"/>
              <w:ind w:firstLine="0"/>
              <w:jc w:val="center"/>
              <w:rPr>
                <w:rFonts w:ascii="Times New Roman" w:hAnsi="Times New Roman" w:cs="Times New Roman"/>
                <w:sz w:val="24"/>
                <w:szCs w:val="24"/>
              </w:rPr>
            </w:pPr>
          </w:p>
        </w:tc>
        <w:tc>
          <w:tcPr>
            <w:tcW w:w="1667" w:type="dxa"/>
          </w:tcPr>
          <w:p w:rsidR="001B4548" w:rsidRPr="004F7D23" w:rsidRDefault="001B4548"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ИЦ</w:t>
            </w:r>
          </w:p>
        </w:tc>
        <w:tc>
          <w:tcPr>
            <w:tcW w:w="696" w:type="dxa"/>
          </w:tcPr>
          <w:p w:rsidR="001B4548" w:rsidRPr="00816803" w:rsidRDefault="001B4548" w:rsidP="004F7D23">
            <w:pPr>
              <w:pStyle w:val="ConsPlusNormal"/>
              <w:ind w:firstLine="0"/>
              <w:jc w:val="center"/>
              <w:rPr>
                <w:rFonts w:ascii="Times New Roman" w:hAnsi="Times New Roman" w:cs="Times New Roman"/>
                <w:sz w:val="21"/>
                <w:szCs w:val="21"/>
              </w:rPr>
            </w:pPr>
            <w:r w:rsidRPr="00816803">
              <w:rPr>
                <w:rFonts w:ascii="Times New Roman" w:hAnsi="Times New Roman" w:cs="Times New Roman"/>
                <w:sz w:val="21"/>
                <w:szCs w:val="21"/>
              </w:rPr>
              <w:t>208,9</w:t>
            </w:r>
          </w:p>
        </w:tc>
        <w:tc>
          <w:tcPr>
            <w:tcW w:w="709" w:type="dxa"/>
          </w:tcPr>
          <w:p w:rsidR="001B4548" w:rsidRPr="00816803" w:rsidRDefault="001B4548" w:rsidP="004F7D23">
            <w:pPr>
              <w:pStyle w:val="ConsPlusNormal"/>
              <w:ind w:firstLine="0"/>
              <w:jc w:val="center"/>
              <w:rPr>
                <w:rFonts w:ascii="Times New Roman" w:hAnsi="Times New Roman" w:cs="Times New Roman"/>
                <w:sz w:val="21"/>
                <w:szCs w:val="21"/>
              </w:rPr>
            </w:pPr>
            <w:r w:rsidRPr="00816803">
              <w:rPr>
                <w:rFonts w:ascii="Times New Roman" w:hAnsi="Times New Roman" w:cs="Times New Roman"/>
                <w:sz w:val="21"/>
                <w:szCs w:val="21"/>
              </w:rPr>
              <w:t>208,9</w:t>
            </w:r>
          </w:p>
        </w:tc>
        <w:tc>
          <w:tcPr>
            <w:tcW w:w="709" w:type="dxa"/>
          </w:tcPr>
          <w:p w:rsidR="001B4548" w:rsidRPr="00816803" w:rsidRDefault="001B4548">
            <w:pPr>
              <w:rPr>
                <w:sz w:val="21"/>
                <w:szCs w:val="21"/>
              </w:rPr>
            </w:pPr>
            <w:r w:rsidRPr="00816803">
              <w:rPr>
                <w:sz w:val="21"/>
                <w:szCs w:val="21"/>
              </w:rPr>
              <w:t>208,9</w:t>
            </w:r>
          </w:p>
        </w:tc>
        <w:tc>
          <w:tcPr>
            <w:tcW w:w="709" w:type="dxa"/>
          </w:tcPr>
          <w:p w:rsidR="001B4548" w:rsidRPr="00816803" w:rsidRDefault="001B4548">
            <w:pPr>
              <w:rPr>
                <w:sz w:val="21"/>
                <w:szCs w:val="21"/>
              </w:rPr>
            </w:pPr>
            <w:r w:rsidRPr="00816803">
              <w:rPr>
                <w:sz w:val="21"/>
                <w:szCs w:val="21"/>
              </w:rPr>
              <w:t>208,9</w:t>
            </w:r>
          </w:p>
        </w:tc>
        <w:tc>
          <w:tcPr>
            <w:tcW w:w="708" w:type="dxa"/>
          </w:tcPr>
          <w:p w:rsidR="001B4548" w:rsidRPr="00816803" w:rsidRDefault="001B4548">
            <w:pPr>
              <w:rPr>
                <w:sz w:val="21"/>
                <w:szCs w:val="21"/>
              </w:rPr>
            </w:pPr>
            <w:r w:rsidRPr="00816803">
              <w:rPr>
                <w:sz w:val="21"/>
                <w:szCs w:val="21"/>
              </w:rPr>
              <w:t>208,9</w:t>
            </w:r>
          </w:p>
        </w:tc>
        <w:tc>
          <w:tcPr>
            <w:tcW w:w="709" w:type="dxa"/>
          </w:tcPr>
          <w:p w:rsidR="001B4548" w:rsidRPr="00816803" w:rsidRDefault="001B4548">
            <w:pPr>
              <w:rPr>
                <w:sz w:val="21"/>
                <w:szCs w:val="21"/>
              </w:rPr>
            </w:pPr>
            <w:r w:rsidRPr="00816803">
              <w:rPr>
                <w:sz w:val="21"/>
                <w:szCs w:val="21"/>
              </w:rPr>
              <w:t>208,9</w:t>
            </w:r>
          </w:p>
        </w:tc>
        <w:tc>
          <w:tcPr>
            <w:tcW w:w="812" w:type="dxa"/>
          </w:tcPr>
          <w:p w:rsidR="001B4548" w:rsidRPr="00816803" w:rsidRDefault="001B4548">
            <w:pPr>
              <w:rPr>
                <w:sz w:val="21"/>
                <w:szCs w:val="21"/>
              </w:rPr>
            </w:pPr>
            <w:r w:rsidRPr="00816803">
              <w:rPr>
                <w:sz w:val="21"/>
                <w:szCs w:val="21"/>
              </w:rPr>
              <w:t>208,9</w:t>
            </w:r>
          </w:p>
        </w:tc>
      </w:tr>
      <w:tr w:rsidR="001B4548" w:rsidRPr="004F7D23" w:rsidTr="005528B9">
        <w:tc>
          <w:tcPr>
            <w:tcW w:w="633" w:type="dxa"/>
            <w:shd w:val="clear" w:color="auto" w:fill="auto"/>
          </w:tcPr>
          <w:p w:rsidR="001B4548" w:rsidRPr="004F7D23" w:rsidRDefault="001B454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vAlign w:val="center"/>
          </w:tcPr>
          <w:p w:rsidR="001B4548" w:rsidRPr="004F7D23" w:rsidRDefault="001B4548" w:rsidP="003359EB">
            <w:pPr>
              <w:rPr>
                <w:sz w:val="24"/>
                <w:szCs w:val="24"/>
              </w:rPr>
            </w:pPr>
            <w:r w:rsidRPr="00463117">
              <w:rPr>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1275" w:type="dxa"/>
          </w:tcPr>
          <w:p w:rsidR="001B4548" w:rsidRPr="004F7D23" w:rsidRDefault="001B4548"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1B4548" w:rsidRPr="004F7D23" w:rsidRDefault="00AE4A33" w:rsidP="004F7D23">
            <w:pPr>
              <w:pStyle w:val="ConsPlusNormal"/>
              <w:ind w:firstLine="0"/>
              <w:jc w:val="center"/>
              <w:rPr>
                <w:rFonts w:ascii="Times New Roman" w:hAnsi="Times New Roman" w:cs="Times New Roman"/>
                <w:sz w:val="24"/>
                <w:szCs w:val="24"/>
              </w:rPr>
            </w:pPr>
            <w:r w:rsidRPr="00AE4A33">
              <w:rPr>
                <w:rFonts w:ascii="Times New Roman" w:hAnsi="Times New Roman" w:cs="Times New Roman"/>
                <w:noProof/>
                <w:sz w:val="24"/>
                <w:szCs w:val="24"/>
              </w:rPr>
              <w:drawing>
                <wp:inline distT="0" distB="0" distL="0" distR="0">
                  <wp:extent cx="152400" cy="219075"/>
                  <wp:effectExtent l="0" t="0" r="0" b="0"/>
                  <wp:docPr id="6"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1B4548" w:rsidRPr="004F7D23" w:rsidRDefault="001B454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59,0</w:t>
            </w:r>
          </w:p>
        </w:tc>
        <w:tc>
          <w:tcPr>
            <w:tcW w:w="709" w:type="dxa"/>
          </w:tcPr>
          <w:p w:rsidR="001B4548" w:rsidRPr="003359EB" w:rsidRDefault="003359EB" w:rsidP="0081680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w:t>
            </w:r>
            <w:r w:rsidR="00816803" w:rsidRPr="003359EB">
              <w:rPr>
                <w:rFonts w:ascii="Times New Roman" w:hAnsi="Times New Roman" w:cs="Times New Roman"/>
                <w:sz w:val="22"/>
                <w:szCs w:val="22"/>
              </w:rPr>
              <w:t>8,0</w:t>
            </w:r>
          </w:p>
        </w:tc>
        <w:tc>
          <w:tcPr>
            <w:tcW w:w="709"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58</w:t>
            </w:r>
            <w:r w:rsidR="00816803" w:rsidRPr="003359EB">
              <w:rPr>
                <w:rFonts w:ascii="Times New Roman" w:hAnsi="Times New Roman" w:cs="Times New Roman"/>
                <w:sz w:val="22"/>
                <w:szCs w:val="22"/>
              </w:rPr>
              <w:t>,0</w:t>
            </w:r>
          </w:p>
        </w:tc>
        <w:tc>
          <w:tcPr>
            <w:tcW w:w="709"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58</w:t>
            </w:r>
            <w:r w:rsidR="00816803" w:rsidRPr="003359EB">
              <w:rPr>
                <w:rFonts w:ascii="Times New Roman" w:hAnsi="Times New Roman" w:cs="Times New Roman"/>
                <w:sz w:val="22"/>
                <w:szCs w:val="22"/>
              </w:rPr>
              <w:t>,0</w:t>
            </w:r>
          </w:p>
        </w:tc>
        <w:tc>
          <w:tcPr>
            <w:tcW w:w="708"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58</w:t>
            </w:r>
            <w:r w:rsidR="00816803" w:rsidRPr="003359EB">
              <w:rPr>
                <w:rFonts w:ascii="Times New Roman" w:hAnsi="Times New Roman" w:cs="Times New Roman"/>
                <w:sz w:val="22"/>
                <w:szCs w:val="22"/>
              </w:rPr>
              <w:t>,0</w:t>
            </w:r>
          </w:p>
        </w:tc>
        <w:tc>
          <w:tcPr>
            <w:tcW w:w="709"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60</w:t>
            </w:r>
            <w:r w:rsidR="00816803" w:rsidRPr="003359EB">
              <w:rPr>
                <w:rFonts w:ascii="Times New Roman" w:hAnsi="Times New Roman" w:cs="Times New Roman"/>
                <w:sz w:val="22"/>
                <w:szCs w:val="22"/>
              </w:rPr>
              <w:t>,0</w:t>
            </w:r>
          </w:p>
        </w:tc>
        <w:tc>
          <w:tcPr>
            <w:tcW w:w="812"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60</w:t>
            </w:r>
            <w:r w:rsidR="00816803" w:rsidRPr="003359EB">
              <w:rPr>
                <w:rFonts w:ascii="Times New Roman" w:hAnsi="Times New Roman" w:cs="Times New Roman"/>
                <w:sz w:val="22"/>
                <w:szCs w:val="22"/>
              </w:rPr>
              <w:t>,0</w:t>
            </w:r>
          </w:p>
        </w:tc>
      </w:tr>
      <w:tr w:rsidR="008755C7" w:rsidRPr="004F7D23" w:rsidTr="005528B9">
        <w:tc>
          <w:tcPr>
            <w:tcW w:w="633" w:type="dxa"/>
            <w:shd w:val="clear" w:color="auto" w:fill="auto"/>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vAlign w:val="center"/>
          </w:tcPr>
          <w:p w:rsidR="008755C7" w:rsidRPr="00AE4A33" w:rsidRDefault="00AE4A33" w:rsidP="003359EB">
            <w:pPr>
              <w:rPr>
                <w:sz w:val="24"/>
                <w:szCs w:val="24"/>
              </w:rPr>
            </w:pPr>
            <w:r w:rsidRPr="00AE4A33">
              <w:rPr>
                <w:sz w:val="24"/>
                <w:szCs w:val="24"/>
              </w:rPr>
              <w:t>Дорожно-транспортные происшествия</w:t>
            </w:r>
          </w:p>
        </w:tc>
        <w:tc>
          <w:tcPr>
            <w:tcW w:w="1275" w:type="dxa"/>
          </w:tcPr>
          <w:p w:rsidR="008755C7" w:rsidRPr="0046311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Pr>
          <w:p w:rsidR="008755C7" w:rsidRPr="00816803" w:rsidRDefault="00AE4A33" w:rsidP="004F7D23">
            <w:pPr>
              <w:pStyle w:val="ConsPlusNormal"/>
              <w:ind w:firstLine="0"/>
              <w:jc w:val="center"/>
              <w:rPr>
                <w:rFonts w:ascii="Times New Roman" w:hAnsi="Times New Roman" w:cs="Times New Roman"/>
                <w:noProof/>
                <w:sz w:val="24"/>
                <w:szCs w:val="24"/>
              </w:rPr>
            </w:pPr>
            <w:r w:rsidRPr="00AE4A33">
              <w:rPr>
                <w:rFonts w:ascii="Times New Roman" w:hAnsi="Times New Roman" w:cs="Times New Roman"/>
                <w:noProof/>
                <w:sz w:val="24"/>
                <w:szCs w:val="24"/>
              </w:rPr>
              <w:drawing>
                <wp:inline distT="0" distB="0" distL="0" distR="0">
                  <wp:extent cx="152400" cy="219075"/>
                  <wp:effectExtent l="0" t="0" r="0" b="0"/>
                  <wp:docPr id="4"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81680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8"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812"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r>
      <w:tr w:rsidR="008755C7" w:rsidRPr="004F7D23" w:rsidTr="00AE4A33">
        <w:tc>
          <w:tcPr>
            <w:tcW w:w="633" w:type="dxa"/>
            <w:shd w:val="clear" w:color="auto" w:fill="auto"/>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5287" w:type="dxa"/>
          </w:tcPr>
          <w:p w:rsidR="008755C7" w:rsidRPr="00AE4A33" w:rsidRDefault="00AE4A33" w:rsidP="00AE4A33">
            <w:pPr>
              <w:rPr>
                <w:sz w:val="24"/>
                <w:szCs w:val="24"/>
              </w:rPr>
            </w:pPr>
            <w:r w:rsidRPr="00AE4A33">
              <w:rPr>
                <w:sz w:val="24"/>
                <w:szCs w:val="24"/>
              </w:rPr>
              <w:t>Смертность от дорожно-транспортных происшествий</w:t>
            </w:r>
          </w:p>
        </w:tc>
        <w:tc>
          <w:tcPr>
            <w:tcW w:w="1275" w:type="dxa"/>
          </w:tcPr>
          <w:p w:rsidR="008755C7" w:rsidRPr="00AE4A33"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w:t>
            </w:r>
            <w:r w:rsidRPr="00AE4A33">
              <w:rPr>
                <w:rFonts w:ascii="Times New Roman" w:hAnsi="Times New Roman" w:cs="Times New Roman"/>
                <w:sz w:val="22"/>
                <w:szCs w:val="22"/>
              </w:rPr>
              <w:t>лучаев на 100 тыс.чел</w:t>
            </w:r>
          </w:p>
        </w:tc>
        <w:tc>
          <w:tcPr>
            <w:tcW w:w="1276" w:type="dxa"/>
          </w:tcPr>
          <w:p w:rsidR="008755C7" w:rsidRPr="00816803" w:rsidRDefault="00AE4A33" w:rsidP="004F7D23">
            <w:pPr>
              <w:pStyle w:val="ConsPlusNormal"/>
              <w:ind w:firstLine="0"/>
              <w:jc w:val="center"/>
              <w:rPr>
                <w:rFonts w:ascii="Times New Roman" w:hAnsi="Times New Roman" w:cs="Times New Roman"/>
                <w:noProof/>
                <w:sz w:val="24"/>
                <w:szCs w:val="24"/>
              </w:rPr>
            </w:pPr>
            <w:r w:rsidRPr="00AE4A33">
              <w:rPr>
                <w:rFonts w:ascii="Times New Roman" w:hAnsi="Times New Roman" w:cs="Times New Roman"/>
                <w:noProof/>
                <w:sz w:val="24"/>
                <w:szCs w:val="24"/>
              </w:rPr>
              <w:drawing>
                <wp:inline distT="0" distB="0" distL="0" distR="0">
                  <wp:extent cx="152400" cy="219075"/>
                  <wp:effectExtent l="0" t="0" r="0" b="0"/>
                  <wp:docPr id="5"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709" w:type="dxa"/>
          </w:tcPr>
          <w:p w:rsidR="008755C7" w:rsidRPr="003359EB" w:rsidRDefault="00AE4A33" w:rsidP="0081680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18</w:t>
            </w:r>
          </w:p>
        </w:tc>
        <w:tc>
          <w:tcPr>
            <w:tcW w:w="708"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18</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w:t>
            </w:r>
          </w:p>
        </w:tc>
        <w:tc>
          <w:tcPr>
            <w:tcW w:w="812"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w:t>
            </w:r>
          </w:p>
        </w:tc>
      </w:tr>
      <w:tr w:rsidR="00816803" w:rsidRPr="004F7D23" w:rsidTr="005528B9">
        <w:tc>
          <w:tcPr>
            <w:tcW w:w="633" w:type="dxa"/>
            <w:shd w:val="clear" w:color="auto" w:fill="auto"/>
          </w:tcPr>
          <w:p w:rsidR="00816803"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5287" w:type="dxa"/>
            <w:vAlign w:val="center"/>
          </w:tcPr>
          <w:p w:rsidR="00816803" w:rsidRPr="004F7D23" w:rsidRDefault="00816803" w:rsidP="00617D63">
            <w:pPr>
              <w:rPr>
                <w:sz w:val="24"/>
                <w:szCs w:val="24"/>
              </w:rPr>
            </w:pPr>
            <w:r w:rsidRPr="00463117">
              <w:rPr>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1275" w:type="dxa"/>
          </w:tcPr>
          <w:p w:rsidR="00816803" w:rsidRPr="004F7D23" w:rsidRDefault="00816803"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816803" w:rsidRPr="004F7D23" w:rsidRDefault="00816803" w:rsidP="004F7D23">
            <w:pPr>
              <w:pStyle w:val="ConsPlusNormal"/>
              <w:ind w:firstLine="0"/>
              <w:jc w:val="center"/>
              <w:rPr>
                <w:rFonts w:ascii="Times New Roman" w:hAnsi="Times New Roman" w:cs="Times New Roman"/>
                <w:sz w:val="24"/>
                <w:szCs w:val="24"/>
              </w:rPr>
            </w:pPr>
            <w:r w:rsidRPr="00816803">
              <w:rPr>
                <w:rFonts w:ascii="Times New Roman" w:hAnsi="Times New Roman" w:cs="Times New Roman"/>
                <w:noProof/>
                <w:sz w:val="24"/>
                <w:szCs w:val="24"/>
              </w:rPr>
              <w:drawing>
                <wp:inline distT="0" distB="0" distL="0" distR="0">
                  <wp:extent cx="152400" cy="219075"/>
                  <wp:effectExtent l="0" t="0" r="0" b="0"/>
                  <wp:docPr id="1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16803" w:rsidRPr="004F7D23" w:rsidRDefault="0081680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B21281">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8"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812"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r>
      <w:tr w:rsidR="00816803" w:rsidRPr="004F7D23" w:rsidTr="005528B9">
        <w:tc>
          <w:tcPr>
            <w:tcW w:w="633" w:type="dxa"/>
            <w:shd w:val="clear" w:color="auto" w:fill="auto"/>
          </w:tcPr>
          <w:p w:rsidR="00816803"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5287" w:type="dxa"/>
            <w:vAlign w:val="center"/>
          </w:tcPr>
          <w:p w:rsidR="00816803" w:rsidRPr="004F7D23" w:rsidRDefault="009140AC" w:rsidP="00617D63">
            <w:pPr>
              <w:rPr>
                <w:sz w:val="24"/>
                <w:szCs w:val="24"/>
              </w:rPr>
            </w:pPr>
            <w:r w:rsidRPr="00463117">
              <w:rPr>
                <w:sz w:val="24"/>
                <w:szCs w:val="24"/>
              </w:rPr>
              <w:t>Общая площадь жилых помещений, приходящаяся в среднем на одного жителя, всего</w:t>
            </w:r>
          </w:p>
        </w:tc>
        <w:tc>
          <w:tcPr>
            <w:tcW w:w="1275" w:type="dxa"/>
          </w:tcPr>
          <w:p w:rsidR="00816803"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кв.м</w:t>
            </w:r>
          </w:p>
        </w:tc>
        <w:tc>
          <w:tcPr>
            <w:tcW w:w="1276" w:type="dxa"/>
          </w:tcPr>
          <w:p w:rsidR="00816803"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1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16803"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30,9</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708"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812"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r>
      <w:tr w:rsidR="00AE4A33" w:rsidRPr="004F7D23" w:rsidTr="005528B9">
        <w:tc>
          <w:tcPr>
            <w:tcW w:w="633" w:type="dxa"/>
            <w:shd w:val="clear" w:color="auto" w:fill="auto"/>
          </w:tcPr>
          <w:p w:rsidR="00AE4A3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5287" w:type="dxa"/>
            <w:vAlign w:val="center"/>
          </w:tcPr>
          <w:p w:rsidR="00AE4A33" w:rsidRPr="00AE4A33" w:rsidRDefault="00AE4A33" w:rsidP="00617D63">
            <w:pPr>
              <w:rPr>
                <w:sz w:val="24"/>
                <w:szCs w:val="24"/>
              </w:rPr>
            </w:pPr>
            <w:r w:rsidRPr="00AE4A33">
              <w:rPr>
                <w:sz w:val="24"/>
                <w:szCs w:val="24"/>
              </w:rPr>
              <w:t>Оснащенность приборами учета энергетических ресурсов и воды муниципальных бюджетных учреждений</w:t>
            </w:r>
          </w:p>
        </w:tc>
        <w:tc>
          <w:tcPr>
            <w:tcW w:w="1275" w:type="dxa"/>
          </w:tcPr>
          <w:p w:rsidR="00AE4A3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AE4A33" w:rsidRPr="009140AC" w:rsidRDefault="00AE4A33" w:rsidP="004F7D23">
            <w:pPr>
              <w:pStyle w:val="ConsPlusNormal"/>
              <w:ind w:firstLine="0"/>
              <w:jc w:val="center"/>
              <w:rPr>
                <w:rFonts w:ascii="Times New Roman" w:hAnsi="Times New Roman" w:cs="Times New Roman"/>
                <w:noProof/>
                <w:sz w:val="24"/>
                <w:szCs w:val="24"/>
              </w:rPr>
            </w:pPr>
            <w:r w:rsidRPr="00AE4A33">
              <w:rPr>
                <w:rFonts w:ascii="Times New Roman" w:hAnsi="Times New Roman" w:cs="Times New Roman"/>
                <w:noProof/>
                <w:sz w:val="24"/>
                <w:szCs w:val="24"/>
              </w:rPr>
              <w:drawing>
                <wp:inline distT="0" distB="0" distL="0" distR="0">
                  <wp:extent cx="152400" cy="219075"/>
                  <wp:effectExtent l="0" t="0" r="0" b="0"/>
                  <wp:docPr id="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AE4A3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8"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812"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5287" w:type="dxa"/>
            <w:vAlign w:val="center"/>
          </w:tcPr>
          <w:p w:rsidR="009140AC" w:rsidRPr="004F7D23" w:rsidRDefault="009140AC" w:rsidP="00617D63">
            <w:pPr>
              <w:rPr>
                <w:sz w:val="24"/>
                <w:szCs w:val="24"/>
              </w:rPr>
            </w:pPr>
            <w:r w:rsidRPr="00463117">
              <w:rPr>
                <w:sz w:val="24"/>
                <w:szCs w:val="24"/>
              </w:rPr>
              <w:t>Удельный вес общей площади жилых помещений, оборудованной центральным отоплением</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19"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12,0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12,0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12,5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13,0</w:t>
            </w:r>
          </w:p>
        </w:tc>
        <w:tc>
          <w:tcPr>
            <w:tcW w:w="708"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13,5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14,0</w:t>
            </w:r>
          </w:p>
        </w:tc>
        <w:tc>
          <w:tcPr>
            <w:tcW w:w="812"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14,5</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5287" w:type="dxa"/>
            <w:vAlign w:val="center"/>
          </w:tcPr>
          <w:p w:rsidR="009140AC" w:rsidRPr="004F7D23" w:rsidRDefault="009140AC" w:rsidP="00617D63">
            <w:pPr>
              <w:rPr>
                <w:sz w:val="24"/>
                <w:szCs w:val="24"/>
              </w:rPr>
            </w:pPr>
            <w:r w:rsidRPr="00463117">
              <w:rPr>
                <w:sz w:val="24"/>
                <w:szCs w:val="24"/>
              </w:rPr>
              <w:t>Удельный вес общей площади жилых помещений, оборудованной водопроводом</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20"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22,0</w:t>
            </w:r>
          </w:p>
        </w:tc>
        <w:tc>
          <w:tcPr>
            <w:tcW w:w="708"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23,0</w:t>
            </w:r>
          </w:p>
        </w:tc>
        <w:tc>
          <w:tcPr>
            <w:tcW w:w="812"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23,5</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5287" w:type="dxa"/>
            <w:vAlign w:val="center"/>
          </w:tcPr>
          <w:p w:rsidR="009140AC" w:rsidRPr="004F7D23" w:rsidRDefault="009140AC" w:rsidP="00617D63">
            <w:pPr>
              <w:rPr>
                <w:sz w:val="24"/>
                <w:szCs w:val="24"/>
              </w:rPr>
            </w:pPr>
            <w:r w:rsidRPr="00463117">
              <w:rPr>
                <w:sz w:val="24"/>
                <w:szCs w:val="24"/>
              </w:rPr>
              <w:t>Удельный вес общей площади жилых помещений, оборудованной водоотведением (канализацией)</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21"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22,0</w:t>
            </w:r>
          </w:p>
        </w:tc>
        <w:tc>
          <w:tcPr>
            <w:tcW w:w="708"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23,0</w:t>
            </w:r>
          </w:p>
        </w:tc>
        <w:tc>
          <w:tcPr>
            <w:tcW w:w="812"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23,5</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5287" w:type="dxa"/>
            <w:vAlign w:val="center"/>
          </w:tcPr>
          <w:p w:rsidR="009140AC" w:rsidRPr="004F7D23" w:rsidRDefault="009140AC" w:rsidP="00617D63">
            <w:pPr>
              <w:rPr>
                <w:sz w:val="24"/>
                <w:szCs w:val="24"/>
              </w:rPr>
            </w:pPr>
            <w:r w:rsidRPr="00463117">
              <w:rPr>
                <w:sz w:val="24"/>
                <w:szCs w:val="24"/>
              </w:rPr>
              <w:t>Доля  использованных, обезвреженных отходов в общем объеме отходов, образовавшихся в процессе производства и потребления</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22"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90,0</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90,0</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90,1</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90,2</w:t>
            </w:r>
          </w:p>
        </w:tc>
        <w:tc>
          <w:tcPr>
            <w:tcW w:w="708"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90,3</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90,4</w:t>
            </w:r>
          </w:p>
        </w:tc>
        <w:tc>
          <w:tcPr>
            <w:tcW w:w="812"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90,5</w:t>
            </w:r>
          </w:p>
        </w:tc>
      </w:tr>
      <w:tr w:rsidR="00452A0F" w:rsidRPr="004F7D23" w:rsidTr="005528B9">
        <w:tc>
          <w:tcPr>
            <w:tcW w:w="633" w:type="dxa"/>
            <w:shd w:val="clear" w:color="auto" w:fill="auto"/>
          </w:tcPr>
          <w:p w:rsidR="00452A0F"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5287" w:type="dxa"/>
            <w:vAlign w:val="center"/>
          </w:tcPr>
          <w:p w:rsidR="00452A0F" w:rsidRPr="004F7D23" w:rsidRDefault="00452A0F" w:rsidP="00617D63">
            <w:pPr>
              <w:rPr>
                <w:sz w:val="24"/>
                <w:szCs w:val="24"/>
              </w:rPr>
            </w:pPr>
            <w:r w:rsidRPr="00463117">
              <w:rPr>
                <w:sz w:val="24"/>
                <w:szCs w:val="24"/>
              </w:rPr>
              <w:t>Доля населённых пунктов, охваченных системами сбора и удаления отходов, по отношению к общему количеству населенных пунктов территории</w:t>
            </w:r>
          </w:p>
        </w:tc>
        <w:tc>
          <w:tcPr>
            <w:tcW w:w="1275" w:type="dxa"/>
          </w:tcPr>
          <w:p w:rsidR="00452A0F" w:rsidRPr="004F7D23" w:rsidRDefault="00452A0F"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452A0F" w:rsidRPr="004F7D23" w:rsidRDefault="00452A0F" w:rsidP="004F7D23">
            <w:pPr>
              <w:pStyle w:val="ConsPlusNormal"/>
              <w:ind w:firstLine="0"/>
              <w:jc w:val="center"/>
              <w:rPr>
                <w:rFonts w:ascii="Times New Roman" w:hAnsi="Times New Roman" w:cs="Times New Roman"/>
                <w:sz w:val="24"/>
                <w:szCs w:val="24"/>
              </w:rPr>
            </w:pPr>
            <w:r w:rsidRPr="00452A0F">
              <w:rPr>
                <w:rFonts w:ascii="Times New Roman" w:hAnsi="Times New Roman" w:cs="Times New Roman"/>
                <w:noProof/>
                <w:sz w:val="24"/>
                <w:szCs w:val="24"/>
              </w:rPr>
              <w:drawing>
                <wp:inline distT="0" distB="0" distL="0" distR="0">
                  <wp:extent cx="152400" cy="219075"/>
                  <wp:effectExtent l="0" t="0" r="0" b="0"/>
                  <wp:docPr id="23"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90,0</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90,0</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90,1</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90,2</w:t>
            </w:r>
          </w:p>
        </w:tc>
        <w:tc>
          <w:tcPr>
            <w:tcW w:w="708"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90,3</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90,4</w:t>
            </w:r>
          </w:p>
        </w:tc>
        <w:tc>
          <w:tcPr>
            <w:tcW w:w="812"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90,5</w:t>
            </w:r>
          </w:p>
        </w:tc>
      </w:tr>
      <w:tr w:rsidR="00D717E8" w:rsidRPr="004F7D23" w:rsidTr="005528B9">
        <w:tc>
          <w:tcPr>
            <w:tcW w:w="633" w:type="dxa"/>
            <w:shd w:val="clear" w:color="auto" w:fill="auto"/>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5287" w:type="dxa"/>
            <w:vAlign w:val="center"/>
          </w:tcPr>
          <w:p w:rsidR="00D717E8" w:rsidRPr="00D717E8" w:rsidRDefault="00D717E8" w:rsidP="00617D63">
            <w:pPr>
              <w:rPr>
                <w:sz w:val="24"/>
                <w:szCs w:val="24"/>
              </w:rPr>
            </w:pPr>
            <w:r w:rsidRPr="00D717E8">
              <w:rPr>
                <w:sz w:val="24"/>
                <w:szCs w:val="24"/>
              </w:rPr>
              <w:t>Выбросы загрязняющих веществ в атмосферу стационарными источниками загрязнения</w:t>
            </w:r>
          </w:p>
        </w:tc>
        <w:tc>
          <w:tcPr>
            <w:tcW w:w="1275" w:type="dxa"/>
          </w:tcPr>
          <w:p w:rsidR="00D717E8" w:rsidRPr="00463117"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тыс.т.</w:t>
            </w:r>
          </w:p>
        </w:tc>
        <w:tc>
          <w:tcPr>
            <w:tcW w:w="1276" w:type="dxa"/>
          </w:tcPr>
          <w:p w:rsidR="00D717E8" w:rsidRPr="00452A0F" w:rsidRDefault="00D717E8" w:rsidP="004F7D23">
            <w:pPr>
              <w:pStyle w:val="ConsPlusNormal"/>
              <w:ind w:firstLine="0"/>
              <w:jc w:val="center"/>
              <w:rPr>
                <w:rFonts w:ascii="Times New Roman" w:hAnsi="Times New Roman" w:cs="Times New Roman"/>
                <w:noProof/>
                <w:sz w:val="24"/>
                <w:szCs w:val="24"/>
              </w:rPr>
            </w:pPr>
          </w:p>
        </w:tc>
        <w:tc>
          <w:tcPr>
            <w:tcW w:w="1667"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8"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812"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r>
      <w:tr w:rsidR="00E07210" w:rsidRPr="004F7D23" w:rsidTr="004F7D23">
        <w:tc>
          <w:tcPr>
            <w:tcW w:w="633" w:type="dxa"/>
          </w:tcPr>
          <w:p w:rsidR="00E07210" w:rsidRPr="004F7D23" w:rsidRDefault="00E07210" w:rsidP="004F7D23">
            <w:pPr>
              <w:pStyle w:val="ConsPlusNormal"/>
              <w:ind w:firstLine="0"/>
              <w:jc w:val="center"/>
              <w:rPr>
                <w:rFonts w:ascii="Times New Roman" w:hAnsi="Times New Roman" w:cs="Times New Roman"/>
                <w:sz w:val="24"/>
                <w:szCs w:val="24"/>
              </w:rPr>
            </w:pPr>
          </w:p>
        </w:tc>
        <w:tc>
          <w:tcPr>
            <w:tcW w:w="14557" w:type="dxa"/>
            <w:gridSpan w:val="11"/>
          </w:tcPr>
          <w:p w:rsidR="00E07210" w:rsidRPr="004F7D23" w:rsidRDefault="00E07210" w:rsidP="002319E7">
            <w:pPr>
              <w:pStyle w:val="ConsPlusNormal"/>
              <w:ind w:firstLine="0"/>
              <w:jc w:val="center"/>
              <w:rPr>
                <w:rFonts w:ascii="Times New Roman" w:hAnsi="Times New Roman" w:cs="Times New Roman"/>
                <w:b/>
                <w:sz w:val="24"/>
                <w:szCs w:val="24"/>
              </w:rPr>
            </w:pPr>
            <w:r w:rsidRPr="00463117">
              <w:rPr>
                <w:rFonts w:ascii="Times New Roman" w:hAnsi="Times New Roman" w:cs="Times New Roman"/>
                <w:b/>
                <w:sz w:val="24"/>
                <w:szCs w:val="24"/>
              </w:rPr>
              <w:t>Подпрограмма 1 «</w:t>
            </w:r>
            <w:r w:rsidRPr="00463117">
              <w:rPr>
                <w:rFonts w:ascii="Times New Roman" w:eastAsiaTheme="minorEastAsia" w:hAnsi="Times New Roman" w:cs="Times New Roman"/>
                <w:b/>
                <w:sz w:val="24"/>
                <w:szCs w:val="24"/>
              </w:rPr>
              <w:t>Развитие транспортной инфраструктуры, обеспечения безопасности дорожного движения и транспортного обслуживания населения»</w:t>
            </w:r>
          </w:p>
        </w:tc>
      </w:tr>
      <w:tr w:rsidR="00883BC0" w:rsidRPr="004F7D23" w:rsidTr="00001460">
        <w:tc>
          <w:tcPr>
            <w:tcW w:w="633" w:type="dxa"/>
            <w:shd w:val="clear" w:color="auto" w:fill="auto"/>
          </w:tcPr>
          <w:p w:rsidR="00883BC0" w:rsidRPr="004F7D23" w:rsidRDefault="00883BC0" w:rsidP="004F7D23">
            <w:pPr>
              <w:pStyle w:val="ConsPlusNormal"/>
              <w:ind w:firstLine="0"/>
              <w:jc w:val="center"/>
              <w:rPr>
                <w:rFonts w:ascii="Times New Roman" w:hAnsi="Times New Roman" w:cs="Times New Roman"/>
                <w:sz w:val="24"/>
                <w:szCs w:val="24"/>
              </w:rPr>
            </w:pPr>
          </w:p>
        </w:tc>
        <w:tc>
          <w:tcPr>
            <w:tcW w:w="14557" w:type="dxa"/>
            <w:gridSpan w:val="11"/>
            <w:shd w:val="clear" w:color="auto" w:fill="auto"/>
          </w:tcPr>
          <w:p w:rsidR="00883BC0" w:rsidRPr="004F7D23" w:rsidRDefault="00883BC0" w:rsidP="00E07210">
            <w:pPr>
              <w:pStyle w:val="ConsPlusNormal"/>
              <w:ind w:firstLine="0"/>
              <w:jc w:val="both"/>
              <w:rPr>
                <w:rFonts w:ascii="Times New Roman" w:hAnsi="Times New Roman" w:cs="Times New Roman"/>
                <w:b/>
                <w:sz w:val="24"/>
                <w:szCs w:val="24"/>
              </w:rPr>
            </w:pPr>
            <w:r w:rsidRPr="004F7D23">
              <w:rPr>
                <w:rFonts w:ascii="Times New Roman" w:hAnsi="Times New Roman" w:cs="Times New Roman"/>
                <w:b/>
                <w:sz w:val="24"/>
                <w:szCs w:val="24"/>
              </w:rPr>
              <w:t>Задача</w:t>
            </w:r>
            <w:r w:rsidR="00E07210">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001460" w:rsidRPr="00001460">
              <w:rPr>
                <w:rFonts w:ascii="Times New Roman" w:hAnsi="Times New Roman"/>
                <w:b/>
                <w:bCs/>
                <w:sz w:val="24"/>
                <w:szCs w:val="24"/>
              </w:rPr>
              <w:t>Приведение сети автомобильных дорог общего пользования местного значения МО МР«Усть-Куломский» и мостовых сооружений на них в соответствие с нормативными требованиями к транспортно-эксплуатационному состоянию</w:t>
            </w:r>
          </w:p>
        </w:tc>
      </w:tr>
      <w:tr w:rsidR="00E07210" w:rsidRPr="004F7D23" w:rsidTr="004F7D23">
        <w:tc>
          <w:tcPr>
            <w:tcW w:w="633" w:type="dxa"/>
          </w:tcPr>
          <w:p w:rsidR="00E07210" w:rsidRPr="004F7D23" w:rsidRDefault="00E0721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E07210" w:rsidRPr="004F7D23" w:rsidRDefault="00E07210" w:rsidP="004F7D23">
            <w:pPr>
              <w:pStyle w:val="ConsPlusNormal"/>
              <w:ind w:firstLine="0"/>
              <w:jc w:val="both"/>
              <w:rPr>
                <w:rFonts w:ascii="Times New Roman" w:hAnsi="Times New Roman" w:cs="Times New Roman"/>
                <w:sz w:val="24"/>
                <w:szCs w:val="24"/>
              </w:rPr>
            </w:pPr>
            <w:r w:rsidRPr="00463117">
              <w:rPr>
                <w:rFonts w:ascii="Times New Roman" w:hAnsi="Times New Roman" w:cs="Times New Roman"/>
                <w:sz w:val="24"/>
                <w:szCs w:val="24"/>
              </w:rPr>
              <w:t>Протяженность автомобильных дорог общего пользования местного значения, имеющих паспорта, в общей протяженности дорог</w:t>
            </w:r>
          </w:p>
        </w:tc>
        <w:tc>
          <w:tcPr>
            <w:tcW w:w="1275" w:type="dxa"/>
          </w:tcPr>
          <w:p w:rsidR="00E07210" w:rsidRPr="004F7D23" w:rsidRDefault="00E0721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E07210" w:rsidRDefault="00E07210" w:rsidP="004F7D23">
            <w:pPr>
              <w:pStyle w:val="ConsPlusNormal"/>
              <w:ind w:firstLine="0"/>
              <w:jc w:val="center"/>
              <w:rPr>
                <w:rFonts w:ascii="Times New Roman" w:hAnsi="Times New Roman" w:cs="Times New Roman"/>
                <w:noProof/>
                <w:position w:val="-6"/>
              </w:rPr>
            </w:pPr>
          </w:p>
        </w:tc>
        <w:tc>
          <w:tcPr>
            <w:tcW w:w="1667" w:type="dxa"/>
          </w:tcPr>
          <w:p w:rsidR="00E07210" w:rsidRPr="004F7D23" w:rsidRDefault="00E0721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E07210" w:rsidRPr="00E07210" w:rsidRDefault="00E07210" w:rsidP="004F7D23">
            <w:pPr>
              <w:pStyle w:val="ConsPlusNormal"/>
              <w:ind w:firstLine="0"/>
              <w:jc w:val="center"/>
              <w:rPr>
                <w:rFonts w:ascii="Times New Roman" w:hAnsi="Times New Roman" w:cs="Times New Roman"/>
                <w:sz w:val="21"/>
                <w:szCs w:val="21"/>
              </w:rPr>
            </w:pPr>
            <w:r w:rsidRPr="00E07210">
              <w:rPr>
                <w:rFonts w:ascii="Times New Roman" w:hAnsi="Times New Roman" w:cs="Times New Roman"/>
                <w:sz w:val="21"/>
                <w:szCs w:val="21"/>
              </w:rPr>
              <w:t>208,9</w:t>
            </w:r>
          </w:p>
        </w:tc>
        <w:tc>
          <w:tcPr>
            <w:tcW w:w="709" w:type="dxa"/>
          </w:tcPr>
          <w:p w:rsidR="00E07210" w:rsidRDefault="00E07210">
            <w:r w:rsidRPr="007C019B">
              <w:rPr>
                <w:sz w:val="21"/>
                <w:szCs w:val="21"/>
              </w:rPr>
              <w:t>208,9</w:t>
            </w:r>
          </w:p>
        </w:tc>
        <w:tc>
          <w:tcPr>
            <w:tcW w:w="709" w:type="dxa"/>
          </w:tcPr>
          <w:p w:rsidR="00E07210" w:rsidRDefault="00E07210">
            <w:r w:rsidRPr="007C019B">
              <w:rPr>
                <w:sz w:val="21"/>
                <w:szCs w:val="21"/>
              </w:rPr>
              <w:t>208,9</w:t>
            </w:r>
          </w:p>
        </w:tc>
        <w:tc>
          <w:tcPr>
            <w:tcW w:w="709" w:type="dxa"/>
          </w:tcPr>
          <w:p w:rsidR="00E07210" w:rsidRDefault="00E07210">
            <w:r w:rsidRPr="007C019B">
              <w:rPr>
                <w:sz w:val="21"/>
                <w:szCs w:val="21"/>
              </w:rPr>
              <w:t>208,9</w:t>
            </w:r>
          </w:p>
        </w:tc>
        <w:tc>
          <w:tcPr>
            <w:tcW w:w="708" w:type="dxa"/>
          </w:tcPr>
          <w:p w:rsidR="00E07210" w:rsidRDefault="00E07210">
            <w:r w:rsidRPr="007C019B">
              <w:rPr>
                <w:sz w:val="21"/>
                <w:szCs w:val="21"/>
              </w:rPr>
              <w:t>208,9</w:t>
            </w:r>
          </w:p>
        </w:tc>
        <w:tc>
          <w:tcPr>
            <w:tcW w:w="709" w:type="dxa"/>
          </w:tcPr>
          <w:p w:rsidR="00E07210" w:rsidRDefault="00E07210">
            <w:r w:rsidRPr="007C019B">
              <w:rPr>
                <w:sz w:val="21"/>
                <w:szCs w:val="21"/>
              </w:rPr>
              <w:t>208,9</w:t>
            </w:r>
          </w:p>
        </w:tc>
        <w:tc>
          <w:tcPr>
            <w:tcW w:w="812" w:type="dxa"/>
          </w:tcPr>
          <w:p w:rsidR="00E07210" w:rsidRDefault="00E07210">
            <w:r w:rsidRPr="007C019B">
              <w:rPr>
                <w:sz w:val="21"/>
                <w:szCs w:val="21"/>
              </w:rPr>
              <w:t>208,9</w:t>
            </w:r>
          </w:p>
        </w:tc>
      </w:tr>
      <w:tr w:rsidR="00883BC0" w:rsidRPr="004F7D23" w:rsidTr="004F7D23">
        <w:tc>
          <w:tcPr>
            <w:tcW w:w="633" w:type="dxa"/>
          </w:tcPr>
          <w:p w:rsidR="00883BC0" w:rsidRPr="004F7D23" w:rsidRDefault="0000146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tcPr>
          <w:p w:rsidR="00883BC0" w:rsidRPr="004F7D23" w:rsidRDefault="00741E06" w:rsidP="00585E1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w:t>
            </w:r>
            <w:r w:rsidRPr="00463117">
              <w:rPr>
                <w:rFonts w:ascii="Times New Roman" w:hAnsi="Times New Roman" w:cs="Times New Roman"/>
                <w:sz w:val="24"/>
                <w:szCs w:val="24"/>
              </w:rPr>
              <w:t>ротяженност</w:t>
            </w:r>
            <w:r>
              <w:rPr>
                <w:rFonts w:ascii="Times New Roman" w:hAnsi="Times New Roman" w:cs="Times New Roman"/>
                <w:sz w:val="24"/>
                <w:szCs w:val="24"/>
              </w:rPr>
              <w:t>ь</w:t>
            </w:r>
            <w:r w:rsidRPr="00463117">
              <w:rPr>
                <w:rFonts w:ascii="Times New Roman" w:hAnsi="Times New Roman" w:cs="Times New Roman"/>
                <w:sz w:val="24"/>
                <w:szCs w:val="24"/>
              </w:rPr>
              <w:t xml:space="preserve">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1275" w:type="dxa"/>
          </w:tcPr>
          <w:p w:rsidR="00883BC0" w:rsidRPr="004F7D23" w:rsidRDefault="00741E06"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883BC0" w:rsidRPr="004F7D23" w:rsidRDefault="00AE4A33" w:rsidP="004F7D23">
            <w:pPr>
              <w:pStyle w:val="ConsPlusNormal"/>
              <w:ind w:firstLine="0"/>
              <w:jc w:val="center"/>
              <w:rPr>
                <w:rFonts w:ascii="Times New Roman" w:hAnsi="Times New Roman" w:cs="Times New Roman"/>
              </w:rPr>
            </w:pPr>
            <w:r w:rsidRPr="00AE4A33">
              <w:rPr>
                <w:rFonts w:ascii="Times New Roman" w:hAnsi="Times New Roman" w:cs="Times New Roman"/>
                <w:noProof/>
              </w:rPr>
              <w:drawing>
                <wp:inline distT="0" distB="0" distL="0" distR="0">
                  <wp:extent cx="152400" cy="219075"/>
                  <wp:effectExtent l="0" t="0" r="0" b="0"/>
                  <wp:docPr id="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83BC0" w:rsidRPr="004F7D23" w:rsidRDefault="00883BC0"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ИМ</w:t>
            </w:r>
          </w:p>
        </w:tc>
        <w:tc>
          <w:tcPr>
            <w:tcW w:w="696"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59</w:t>
            </w:r>
            <w:r w:rsidR="00741E06" w:rsidRPr="00585E1F">
              <w:rPr>
                <w:rFonts w:ascii="Times New Roman" w:hAnsi="Times New Roman" w:cs="Times New Roman"/>
                <w:sz w:val="24"/>
                <w:szCs w:val="24"/>
              </w:rPr>
              <w:t>,0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w:t>
            </w:r>
            <w:r w:rsidR="00741E06" w:rsidRPr="00585E1F">
              <w:rPr>
                <w:rFonts w:ascii="Times New Roman" w:hAnsi="Times New Roman" w:cs="Times New Roman"/>
                <w:sz w:val="24"/>
                <w:szCs w:val="24"/>
              </w:rPr>
              <w:t>8,0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58</w:t>
            </w:r>
            <w:r w:rsidR="00741E06" w:rsidRPr="00585E1F">
              <w:rPr>
                <w:rFonts w:ascii="Times New Roman" w:hAnsi="Times New Roman" w:cs="Times New Roman"/>
                <w:sz w:val="24"/>
                <w:szCs w:val="24"/>
              </w:rPr>
              <w:t>,0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58</w:t>
            </w:r>
            <w:r w:rsidR="00741E06" w:rsidRPr="00585E1F">
              <w:rPr>
                <w:rFonts w:ascii="Times New Roman" w:hAnsi="Times New Roman" w:cs="Times New Roman"/>
                <w:sz w:val="24"/>
                <w:szCs w:val="24"/>
              </w:rPr>
              <w:t>,0</w:t>
            </w:r>
          </w:p>
        </w:tc>
        <w:tc>
          <w:tcPr>
            <w:tcW w:w="708"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58</w:t>
            </w:r>
            <w:r w:rsidR="00741E06" w:rsidRPr="00585E1F">
              <w:rPr>
                <w:rFonts w:ascii="Times New Roman" w:hAnsi="Times New Roman" w:cs="Times New Roman"/>
                <w:sz w:val="24"/>
                <w:szCs w:val="24"/>
              </w:rPr>
              <w:t>,0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60</w:t>
            </w:r>
            <w:r w:rsidR="00741E06" w:rsidRPr="00585E1F">
              <w:rPr>
                <w:rFonts w:ascii="Times New Roman" w:hAnsi="Times New Roman" w:cs="Times New Roman"/>
                <w:sz w:val="24"/>
                <w:szCs w:val="24"/>
              </w:rPr>
              <w:t>,0</w:t>
            </w:r>
          </w:p>
        </w:tc>
        <w:tc>
          <w:tcPr>
            <w:tcW w:w="812"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60</w:t>
            </w:r>
            <w:r w:rsidR="00741E06" w:rsidRPr="00585E1F">
              <w:rPr>
                <w:rFonts w:ascii="Times New Roman" w:hAnsi="Times New Roman" w:cs="Times New Roman"/>
                <w:sz w:val="24"/>
                <w:szCs w:val="24"/>
              </w:rPr>
              <w:t>,0</w:t>
            </w:r>
          </w:p>
        </w:tc>
      </w:tr>
      <w:tr w:rsidR="00883BC0" w:rsidRPr="004F7D23" w:rsidTr="004F7D23">
        <w:tc>
          <w:tcPr>
            <w:tcW w:w="633" w:type="dxa"/>
          </w:tcPr>
          <w:p w:rsidR="00883BC0" w:rsidRPr="004F7D23" w:rsidRDefault="00883BC0" w:rsidP="004F7D23">
            <w:pPr>
              <w:pStyle w:val="ConsPlusNormal"/>
              <w:ind w:firstLine="0"/>
              <w:jc w:val="center"/>
              <w:rPr>
                <w:rFonts w:ascii="Times New Roman" w:hAnsi="Times New Roman" w:cs="Times New Roman"/>
                <w:sz w:val="24"/>
                <w:szCs w:val="24"/>
              </w:rPr>
            </w:pPr>
          </w:p>
        </w:tc>
        <w:tc>
          <w:tcPr>
            <w:tcW w:w="14557" w:type="dxa"/>
            <w:gridSpan w:val="11"/>
          </w:tcPr>
          <w:p w:rsidR="00883BC0" w:rsidRPr="004F7D23" w:rsidRDefault="00883BC0" w:rsidP="00001460">
            <w:pPr>
              <w:pStyle w:val="ConsPlusNormal"/>
              <w:ind w:firstLine="0"/>
              <w:jc w:val="both"/>
              <w:rPr>
                <w:rFonts w:ascii="Times New Roman" w:hAnsi="Times New Roman" w:cs="Times New Roman"/>
                <w:b/>
                <w:sz w:val="24"/>
                <w:szCs w:val="24"/>
              </w:rPr>
            </w:pPr>
            <w:r w:rsidRPr="004F7D23">
              <w:rPr>
                <w:rFonts w:ascii="Times New Roman" w:hAnsi="Times New Roman" w:cs="Times New Roman"/>
                <w:b/>
                <w:sz w:val="24"/>
                <w:szCs w:val="24"/>
              </w:rPr>
              <w:t>Задача</w:t>
            </w:r>
            <w:r w:rsidR="00001460">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00001460" w:rsidRPr="00001460">
              <w:rPr>
                <w:rFonts w:ascii="Times New Roman" w:hAnsi="Times New Roman"/>
                <w:b/>
                <w:bCs/>
                <w:sz w:val="24"/>
                <w:szCs w:val="24"/>
              </w:rPr>
              <w:t>Сокращение социально-экономически значимых бесхозяйных автомобильных дорог на территории муниципального образования муниципального района «Усть-Куломский»</w:t>
            </w:r>
          </w:p>
        </w:tc>
      </w:tr>
      <w:tr w:rsidR="00F91D61" w:rsidRPr="004F7D23" w:rsidTr="004F7D23">
        <w:tc>
          <w:tcPr>
            <w:tcW w:w="633" w:type="dxa"/>
          </w:tcPr>
          <w:p w:rsidR="00F91D61" w:rsidRPr="004F7D23" w:rsidRDefault="00F91D61"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w:t>
            </w:r>
          </w:p>
        </w:tc>
        <w:tc>
          <w:tcPr>
            <w:tcW w:w="5287" w:type="dxa"/>
          </w:tcPr>
          <w:p w:rsidR="00F91D61" w:rsidRPr="004F7D23" w:rsidRDefault="00741E06" w:rsidP="004F7D23">
            <w:pPr>
              <w:pStyle w:val="ConsPlusNormal"/>
              <w:ind w:firstLine="0"/>
              <w:jc w:val="both"/>
              <w:rPr>
                <w:rFonts w:ascii="Times New Roman" w:hAnsi="Times New Roman" w:cs="Times New Roman"/>
                <w:sz w:val="24"/>
                <w:szCs w:val="24"/>
              </w:rPr>
            </w:pPr>
            <w:r w:rsidRPr="00463117">
              <w:rPr>
                <w:rFonts w:ascii="Times New Roman" w:hAnsi="Times New Roman" w:cs="Times New Roman"/>
                <w:sz w:val="24"/>
                <w:szCs w:val="24"/>
              </w:rPr>
              <w:t>Протяженность бесхозяйных автомобильных дорог</w:t>
            </w:r>
          </w:p>
        </w:tc>
        <w:tc>
          <w:tcPr>
            <w:tcW w:w="1275"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F91D61" w:rsidRPr="004F7D23" w:rsidRDefault="00F91D61" w:rsidP="004F7D23">
            <w:pPr>
              <w:pStyle w:val="ConsPlusNormal"/>
              <w:ind w:firstLine="0"/>
              <w:jc w:val="center"/>
              <w:rPr>
                <w:rFonts w:ascii="Times New Roman" w:hAnsi="Times New Roman" w:cs="Times New Roman"/>
              </w:rPr>
            </w:pPr>
          </w:p>
        </w:tc>
        <w:tc>
          <w:tcPr>
            <w:tcW w:w="1667" w:type="dxa"/>
          </w:tcPr>
          <w:p w:rsidR="00F91D61" w:rsidRPr="004F7D23" w:rsidRDefault="00F91D61"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ИМ</w:t>
            </w:r>
          </w:p>
        </w:tc>
        <w:tc>
          <w:tcPr>
            <w:tcW w:w="696"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812"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741E06" w:rsidRPr="004F7D23" w:rsidTr="00741E06">
        <w:tc>
          <w:tcPr>
            <w:tcW w:w="633" w:type="dxa"/>
          </w:tcPr>
          <w:p w:rsidR="00741E06" w:rsidRPr="004F7D23" w:rsidRDefault="00741E06" w:rsidP="004F7D23">
            <w:pPr>
              <w:pStyle w:val="ConsPlusNormal"/>
              <w:ind w:firstLine="0"/>
              <w:jc w:val="center"/>
              <w:rPr>
                <w:rFonts w:ascii="Times New Roman" w:hAnsi="Times New Roman" w:cs="Times New Roman"/>
                <w:sz w:val="24"/>
                <w:szCs w:val="24"/>
              </w:rPr>
            </w:pPr>
          </w:p>
        </w:tc>
        <w:tc>
          <w:tcPr>
            <w:tcW w:w="14557" w:type="dxa"/>
            <w:gridSpan w:val="11"/>
          </w:tcPr>
          <w:p w:rsidR="00741E06" w:rsidRDefault="00741E06" w:rsidP="00001460">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001460">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00001460" w:rsidRPr="00001460">
              <w:rPr>
                <w:rFonts w:ascii="Times New Roman" w:eastAsiaTheme="minorEastAsia" w:hAnsi="Times New Roman" w:cs="Times New Roman"/>
                <w:b/>
                <w:sz w:val="24"/>
                <w:szCs w:val="24"/>
              </w:rPr>
              <w:t>Организация перевозки пассажиров и багажа между поселениями в границах МО МР «Усть-Куломский»</w:t>
            </w:r>
          </w:p>
        </w:tc>
      </w:tr>
      <w:tr w:rsidR="00741E06" w:rsidRPr="004F7D23" w:rsidTr="004F7D23">
        <w:tc>
          <w:tcPr>
            <w:tcW w:w="633" w:type="dxa"/>
          </w:tcPr>
          <w:p w:rsidR="00741E06"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287" w:type="dxa"/>
          </w:tcPr>
          <w:p w:rsidR="00741E06" w:rsidRPr="00463117" w:rsidRDefault="00741E06" w:rsidP="004F7D23">
            <w:pPr>
              <w:pStyle w:val="ConsPlusNormal"/>
              <w:ind w:firstLine="0"/>
              <w:jc w:val="both"/>
              <w:rPr>
                <w:rFonts w:ascii="Times New Roman" w:hAnsi="Times New Roman" w:cs="Times New Roman"/>
                <w:sz w:val="24"/>
                <w:szCs w:val="24"/>
              </w:rPr>
            </w:pPr>
            <w:r w:rsidRPr="00463117">
              <w:rPr>
                <w:rFonts w:ascii="Times New Roman" w:hAnsi="Times New Roman" w:cs="Times New Roman"/>
                <w:sz w:val="24"/>
                <w:szCs w:val="24"/>
              </w:rPr>
              <w:t>Количество населенных пунктов, расположенных на территории района, не имеющих регулярных автобусных сообщений с селом Усть-Кулом</w:t>
            </w:r>
          </w:p>
        </w:tc>
        <w:tc>
          <w:tcPr>
            <w:tcW w:w="1275"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Pr>
          <w:p w:rsidR="00741E06" w:rsidRPr="004F7D23" w:rsidRDefault="00741E06" w:rsidP="004F7D23">
            <w:pPr>
              <w:pStyle w:val="ConsPlusNormal"/>
              <w:ind w:firstLine="0"/>
              <w:jc w:val="center"/>
              <w:rPr>
                <w:rFonts w:ascii="Times New Roman" w:hAnsi="Times New Roman" w:cs="Times New Roman"/>
              </w:rPr>
            </w:pPr>
            <w:r w:rsidRPr="00741E06">
              <w:rPr>
                <w:rFonts w:ascii="Times New Roman" w:hAnsi="Times New Roman" w:cs="Times New Roman"/>
                <w:noProof/>
              </w:rPr>
              <w:drawing>
                <wp:inline distT="0" distB="0" distL="0" distR="0">
                  <wp:extent cx="152400" cy="219075"/>
                  <wp:effectExtent l="0" t="0" r="0" b="0"/>
                  <wp:docPr id="25"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741E06"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812"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r>
      <w:tr w:rsidR="00654117" w:rsidRPr="004F7D23" w:rsidTr="006F2D65">
        <w:tc>
          <w:tcPr>
            <w:tcW w:w="633" w:type="dxa"/>
          </w:tcPr>
          <w:p w:rsidR="00654117" w:rsidRPr="004F7D23" w:rsidRDefault="00654117" w:rsidP="004F7D23">
            <w:pPr>
              <w:pStyle w:val="ConsPlusNormal"/>
              <w:ind w:firstLine="0"/>
              <w:jc w:val="center"/>
              <w:rPr>
                <w:rFonts w:ascii="Times New Roman" w:hAnsi="Times New Roman" w:cs="Times New Roman"/>
                <w:sz w:val="24"/>
                <w:szCs w:val="24"/>
              </w:rPr>
            </w:pPr>
          </w:p>
        </w:tc>
        <w:tc>
          <w:tcPr>
            <w:tcW w:w="14557" w:type="dxa"/>
            <w:gridSpan w:val="11"/>
          </w:tcPr>
          <w:p w:rsidR="00654117" w:rsidRDefault="00654117" w:rsidP="002319E7">
            <w:pPr>
              <w:pStyle w:val="ConsPlusNormal"/>
              <w:ind w:firstLine="0"/>
              <w:jc w:val="center"/>
              <w:rPr>
                <w:rFonts w:ascii="Times New Roman" w:hAnsi="Times New Roman" w:cs="Times New Roman"/>
                <w:sz w:val="24"/>
                <w:szCs w:val="24"/>
              </w:rPr>
            </w:pPr>
            <w:r w:rsidRPr="00463117">
              <w:rPr>
                <w:rFonts w:ascii="Times New Roman" w:hAnsi="Times New Roman" w:cs="Times New Roman"/>
                <w:b/>
                <w:sz w:val="24"/>
                <w:szCs w:val="24"/>
              </w:rPr>
              <w:t xml:space="preserve">Подпрограмма </w:t>
            </w:r>
            <w:r>
              <w:rPr>
                <w:rFonts w:ascii="Times New Roman" w:hAnsi="Times New Roman" w:cs="Times New Roman"/>
                <w:b/>
                <w:sz w:val="24"/>
                <w:szCs w:val="24"/>
              </w:rPr>
              <w:t>2</w:t>
            </w:r>
            <w:r w:rsidRPr="00463117">
              <w:rPr>
                <w:rFonts w:ascii="Times New Roman" w:hAnsi="Times New Roman" w:cs="Times New Roman"/>
                <w:b/>
                <w:sz w:val="24"/>
                <w:szCs w:val="24"/>
              </w:rPr>
              <w:t xml:space="preserve"> «</w:t>
            </w:r>
            <w:r w:rsidRPr="00FB3F53">
              <w:rPr>
                <w:rFonts w:ascii="Times New Roman" w:hAnsi="Times New Roman" w:cs="Times New Roman"/>
                <w:b/>
                <w:sz w:val="24"/>
                <w:szCs w:val="24"/>
              </w:rPr>
              <w:t>Развитие систем инженерной инфраструктуры и обращения с отходами</w:t>
            </w:r>
            <w:r w:rsidRPr="00463117">
              <w:rPr>
                <w:rFonts w:ascii="Times New Roman" w:eastAsiaTheme="minorEastAsia" w:hAnsi="Times New Roman" w:cs="Times New Roman"/>
                <w:b/>
                <w:sz w:val="24"/>
                <w:szCs w:val="24"/>
              </w:rPr>
              <w:t>»</w:t>
            </w:r>
          </w:p>
        </w:tc>
      </w:tr>
      <w:tr w:rsidR="00654117" w:rsidRPr="004F7D23" w:rsidTr="006F2D65">
        <w:tc>
          <w:tcPr>
            <w:tcW w:w="633" w:type="dxa"/>
          </w:tcPr>
          <w:p w:rsidR="00654117" w:rsidRPr="004F7D23" w:rsidRDefault="00654117" w:rsidP="004F7D23">
            <w:pPr>
              <w:pStyle w:val="ConsPlusNormal"/>
              <w:ind w:firstLine="0"/>
              <w:jc w:val="center"/>
              <w:rPr>
                <w:rFonts w:ascii="Times New Roman" w:hAnsi="Times New Roman" w:cs="Times New Roman"/>
                <w:sz w:val="24"/>
                <w:szCs w:val="24"/>
              </w:rPr>
            </w:pPr>
          </w:p>
        </w:tc>
        <w:tc>
          <w:tcPr>
            <w:tcW w:w="14557" w:type="dxa"/>
            <w:gridSpan w:val="11"/>
          </w:tcPr>
          <w:p w:rsidR="00654117" w:rsidRDefault="00654117" w:rsidP="0065411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442FC0" w:rsidRPr="00442FC0">
              <w:rPr>
                <w:rFonts w:ascii="Times New Roman" w:eastAsiaTheme="minorEastAsia" w:hAnsi="Times New Roman"/>
                <w:b/>
                <w:sz w:val="24"/>
                <w:szCs w:val="24"/>
              </w:rPr>
              <w:t>Содействие развитию систем коммунальной инфраструктуры</w:t>
            </w:r>
          </w:p>
        </w:tc>
      </w:tr>
      <w:tr w:rsidR="00654117" w:rsidRPr="004F7D23" w:rsidTr="004F7D23">
        <w:tc>
          <w:tcPr>
            <w:tcW w:w="633" w:type="dxa"/>
          </w:tcPr>
          <w:p w:rsidR="00654117" w:rsidRPr="004F7D23"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654117" w:rsidRPr="00463117" w:rsidRDefault="00654117"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Протяженность водопроводных сетей</w:t>
            </w:r>
          </w:p>
        </w:tc>
        <w:tc>
          <w:tcPr>
            <w:tcW w:w="1275"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654117" w:rsidRPr="004F7D23" w:rsidRDefault="00654117" w:rsidP="004F7D23">
            <w:pPr>
              <w:pStyle w:val="ConsPlusNormal"/>
              <w:ind w:firstLine="0"/>
              <w:jc w:val="center"/>
              <w:rPr>
                <w:rFonts w:ascii="Times New Roman" w:hAnsi="Times New Roman" w:cs="Times New Roman"/>
              </w:rPr>
            </w:pPr>
            <w:r w:rsidRPr="00654117">
              <w:rPr>
                <w:rFonts w:ascii="Times New Roman" w:hAnsi="Times New Roman" w:cs="Times New Roman"/>
                <w:noProof/>
              </w:rPr>
              <w:drawing>
                <wp:inline distT="0" distB="0" distL="0" distR="0">
                  <wp:extent cx="152400" cy="219075"/>
                  <wp:effectExtent l="0" t="0" r="0" b="0"/>
                  <wp:docPr id="26"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w:t>
            </w:r>
          </w:p>
        </w:tc>
        <w:tc>
          <w:tcPr>
            <w:tcW w:w="708"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93</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94</w:t>
            </w:r>
          </w:p>
        </w:tc>
        <w:tc>
          <w:tcPr>
            <w:tcW w:w="812"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r>
      <w:tr w:rsidR="00654117" w:rsidRPr="004F7D23" w:rsidTr="004F7D23">
        <w:tc>
          <w:tcPr>
            <w:tcW w:w="633" w:type="dxa"/>
          </w:tcPr>
          <w:p w:rsidR="00654117" w:rsidRPr="004F7D23" w:rsidRDefault="00442FC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tcPr>
          <w:p w:rsidR="00654117" w:rsidRPr="00463117" w:rsidRDefault="00654117" w:rsidP="004F7D2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Доля</w:t>
            </w:r>
            <w:r w:rsidRPr="00FB3F53">
              <w:rPr>
                <w:rFonts w:ascii="Times New Roman" w:hAnsi="Times New Roman" w:cs="Times New Roman"/>
                <w:sz w:val="24"/>
                <w:szCs w:val="24"/>
              </w:rPr>
              <w:t xml:space="preserve"> уличной водо</w:t>
            </w:r>
            <w:r>
              <w:rPr>
                <w:rFonts w:ascii="Times New Roman" w:hAnsi="Times New Roman" w:cs="Times New Roman"/>
                <w:sz w:val="24"/>
                <w:szCs w:val="24"/>
              </w:rPr>
              <w:t>проводной</w:t>
            </w:r>
            <w:r w:rsidRPr="00FB3F53">
              <w:rPr>
                <w:rFonts w:ascii="Times New Roman" w:hAnsi="Times New Roman" w:cs="Times New Roman"/>
                <w:sz w:val="24"/>
                <w:szCs w:val="24"/>
              </w:rPr>
              <w:t xml:space="preserve"> сети, нуждающейся в замен</w:t>
            </w:r>
            <w:r w:rsidR="00861E53">
              <w:rPr>
                <w:rFonts w:ascii="Times New Roman" w:hAnsi="Times New Roman" w:cs="Times New Roman"/>
                <w:sz w:val="24"/>
                <w:szCs w:val="24"/>
              </w:rPr>
              <w:t>е</w:t>
            </w:r>
          </w:p>
        </w:tc>
        <w:tc>
          <w:tcPr>
            <w:tcW w:w="1275" w:type="dxa"/>
          </w:tcPr>
          <w:p w:rsidR="00654117" w:rsidRDefault="00654117"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654117" w:rsidRPr="004F7D23" w:rsidRDefault="00654117" w:rsidP="004F7D23">
            <w:pPr>
              <w:pStyle w:val="ConsPlusNormal"/>
              <w:ind w:firstLine="0"/>
              <w:jc w:val="center"/>
              <w:rPr>
                <w:rFonts w:ascii="Times New Roman" w:hAnsi="Times New Roman" w:cs="Times New Roman"/>
              </w:rPr>
            </w:pPr>
            <w:r w:rsidRPr="00654117">
              <w:rPr>
                <w:rFonts w:ascii="Times New Roman" w:hAnsi="Times New Roman" w:cs="Times New Roman"/>
                <w:noProof/>
              </w:rPr>
              <w:drawing>
                <wp:inline distT="0" distB="0" distL="0" distR="0">
                  <wp:extent cx="152400" cy="219075"/>
                  <wp:effectExtent l="0" t="0" r="0" b="0"/>
                  <wp:docPr id="2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32,0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32,0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31,9</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31,8</w:t>
            </w:r>
          </w:p>
        </w:tc>
        <w:tc>
          <w:tcPr>
            <w:tcW w:w="708"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31,7</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31,6</w:t>
            </w:r>
          </w:p>
        </w:tc>
        <w:tc>
          <w:tcPr>
            <w:tcW w:w="812"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31,5</w:t>
            </w:r>
          </w:p>
        </w:tc>
      </w:tr>
      <w:tr w:rsidR="00654117" w:rsidRPr="004F7D23" w:rsidTr="004F7D23">
        <w:tc>
          <w:tcPr>
            <w:tcW w:w="633" w:type="dxa"/>
          </w:tcPr>
          <w:p w:rsidR="00654117" w:rsidRPr="004F7D23" w:rsidRDefault="00442FC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tcPr>
          <w:p w:rsidR="00654117" w:rsidRPr="00463117" w:rsidRDefault="00861E53"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Протяженность канализационных сетей</w:t>
            </w:r>
          </w:p>
        </w:tc>
        <w:tc>
          <w:tcPr>
            <w:tcW w:w="1275"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654117" w:rsidRPr="004F7D23" w:rsidRDefault="00861E53" w:rsidP="004F7D23">
            <w:pPr>
              <w:pStyle w:val="ConsPlusNormal"/>
              <w:ind w:firstLine="0"/>
              <w:jc w:val="center"/>
              <w:rPr>
                <w:rFonts w:ascii="Times New Roman" w:hAnsi="Times New Roman" w:cs="Times New Roman"/>
              </w:rPr>
            </w:pPr>
            <w:r w:rsidRPr="00861E53">
              <w:rPr>
                <w:rFonts w:ascii="Times New Roman" w:hAnsi="Times New Roman" w:cs="Times New Roman"/>
                <w:noProof/>
              </w:rPr>
              <w:drawing>
                <wp:inline distT="0" distB="0" distL="0" distR="0">
                  <wp:extent cx="152400" cy="219075"/>
                  <wp:effectExtent l="0" t="0" r="0" b="0"/>
                  <wp:docPr id="2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19,5</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19,5</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19,6</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19,7</w:t>
            </w:r>
          </w:p>
        </w:tc>
        <w:tc>
          <w:tcPr>
            <w:tcW w:w="708"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19,8</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19,9</w:t>
            </w:r>
          </w:p>
        </w:tc>
        <w:tc>
          <w:tcPr>
            <w:tcW w:w="812"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w:t>
            </w:r>
          </w:p>
        </w:tc>
      </w:tr>
      <w:tr w:rsidR="00861E53" w:rsidRPr="004F7D23" w:rsidTr="004F7D23">
        <w:tc>
          <w:tcPr>
            <w:tcW w:w="633" w:type="dxa"/>
          </w:tcPr>
          <w:p w:rsidR="00861E53" w:rsidRPr="004F7D23" w:rsidRDefault="00442FC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5287" w:type="dxa"/>
          </w:tcPr>
          <w:p w:rsidR="00861E53" w:rsidRPr="00463117" w:rsidRDefault="00861E53"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Доля  уличной канализационной  сети, нуждающейся  в замене</w:t>
            </w:r>
          </w:p>
        </w:tc>
        <w:tc>
          <w:tcPr>
            <w:tcW w:w="1275" w:type="dxa"/>
          </w:tcPr>
          <w:p w:rsidR="00861E53" w:rsidRDefault="00861E53" w:rsidP="006F2D65">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861E53" w:rsidRPr="004F7D23" w:rsidRDefault="00861E53" w:rsidP="006F2D65">
            <w:pPr>
              <w:pStyle w:val="ConsPlusNormal"/>
              <w:ind w:firstLine="0"/>
              <w:jc w:val="center"/>
              <w:rPr>
                <w:rFonts w:ascii="Times New Roman" w:hAnsi="Times New Roman" w:cs="Times New Roman"/>
              </w:rPr>
            </w:pPr>
            <w:r w:rsidRPr="00654117">
              <w:rPr>
                <w:rFonts w:ascii="Times New Roman" w:hAnsi="Times New Roman" w:cs="Times New Roman"/>
                <w:noProof/>
              </w:rPr>
              <w:drawing>
                <wp:inline distT="0" distB="0" distL="0" distR="0">
                  <wp:extent cx="152400" cy="219075"/>
                  <wp:effectExtent l="0" t="0" r="0" b="0"/>
                  <wp:docPr id="29"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61E53"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13,9</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13,9</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13,8</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13,7</w:t>
            </w:r>
          </w:p>
        </w:tc>
        <w:tc>
          <w:tcPr>
            <w:tcW w:w="708"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13,6</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13,5</w:t>
            </w:r>
          </w:p>
        </w:tc>
        <w:tc>
          <w:tcPr>
            <w:tcW w:w="812"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13,4</w:t>
            </w:r>
          </w:p>
        </w:tc>
      </w:tr>
      <w:tr w:rsidR="00861E53" w:rsidRPr="004F7D23" w:rsidTr="006F2D65">
        <w:tc>
          <w:tcPr>
            <w:tcW w:w="633" w:type="dxa"/>
          </w:tcPr>
          <w:p w:rsidR="00861E53" w:rsidRPr="004F7D23" w:rsidRDefault="00861E53" w:rsidP="004F7D23">
            <w:pPr>
              <w:pStyle w:val="ConsPlusNormal"/>
              <w:ind w:firstLine="0"/>
              <w:jc w:val="center"/>
              <w:rPr>
                <w:rFonts w:ascii="Times New Roman" w:hAnsi="Times New Roman" w:cs="Times New Roman"/>
                <w:sz w:val="24"/>
                <w:szCs w:val="24"/>
              </w:rPr>
            </w:pPr>
          </w:p>
        </w:tc>
        <w:tc>
          <w:tcPr>
            <w:tcW w:w="14557" w:type="dxa"/>
            <w:gridSpan w:val="11"/>
          </w:tcPr>
          <w:p w:rsidR="00861E53" w:rsidRDefault="00861E53" w:rsidP="00442FC0">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442FC0">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00442FC0" w:rsidRPr="00442FC0">
              <w:rPr>
                <w:rFonts w:ascii="Times New Roman" w:eastAsiaTheme="minorEastAsia" w:hAnsi="Times New Roman"/>
                <w:b/>
                <w:sz w:val="24"/>
                <w:szCs w:val="24"/>
              </w:rPr>
              <w:t>Развитие сети объектов инженерной инфраструктуры, предназначенных для утилизации, длительного хранения и переработки бытовых и промышленных отходов</w:t>
            </w:r>
          </w:p>
        </w:tc>
      </w:tr>
      <w:tr w:rsidR="00861E53" w:rsidRPr="004F7D23" w:rsidTr="004F7D23">
        <w:tc>
          <w:tcPr>
            <w:tcW w:w="633" w:type="dxa"/>
          </w:tcPr>
          <w:p w:rsidR="00861E53"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861E53" w:rsidRPr="00463117" w:rsidRDefault="00861E53"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Количество аварий на объектах коммунальной инфраструктуры (всего)</w:t>
            </w:r>
          </w:p>
        </w:tc>
        <w:tc>
          <w:tcPr>
            <w:tcW w:w="1275"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Pr>
          <w:p w:rsidR="00861E53" w:rsidRPr="004F7D23" w:rsidRDefault="002319E7" w:rsidP="004F7D23">
            <w:pPr>
              <w:pStyle w:val="ConsPlusNormal"/>
              <w:ind w:firstLine="0"/>
              <w:jc w:val="center"/>
              <w:rPr>
                <w:rFonts w:ascii="Times New Roman" w:hAnsi="Times New Roman" w:cs="Times New Roman"/>
              </w:rPr>
            </w:pPr>
            <w:r w:rsidRPr="002319E7">
              <w:rPr>
                <w:rFonts w:ascii="Times New Roman" w:hAnsi="Times New Roman" w:cs="Times New Roman"/>
                <w:noProof/>
              </w:rPr>
              <w:drawing>
                <wp:inline distT="0" distB="0" distL="0" distR="0">
                  <wp:extent cx="152400" cy="219075"/>
                  <wp:effectExtent l="0" t="0" r="0" b="0"/>
                  <wp:docPr id="30"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61E53"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812"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72E14" w:rsidRPr="004F7D23" w:rsidTr="00610315">
        <w:tc>
          <w:tcPr>
            <w:tcW w:w="633" w:type="dxa"/>
          </w:tcPr>
          <w:p w:rsidR="00F72E14" w:rsidRDefault="00F72E14" w:rsidP="004F7D23">
            <w:pPr>
              <w:pStyle w:val="ConsPlusNormal"/>
              <w:ind w:firstLine="0"/>
              <w:jc w:val="center"/>
              <w:rPr>
                <w:rFonts w:ascii="Times New Roman" w:hAnsi="Times New Roman" w:cs="Times New Roman"/>
                <w:sz w:val="24"/>
                <w:szCs w:val="24"/>
              </w:rPr>
            </w:pPr>
          </w:p>
        </w:tc>
        <w:tc>
          <w:tcPr>
            <w:tcW w:w="14557" w:type="dxa"/>
            <w:gridSpan w:val="11"/>
          </w:tcPr>
          <w:p w:rsidR="00F72E14" w:rsidRPr="00F72E14" w:rsidRDefault="00F72E14" w:rsidP="00852E8A">
            <w:pPr>
              <w:pStyle w:val="ConsPlusNormal"/>
              <w:ind w:firstLine="0"/>
              <w:jc w:val="both"/>
              <w:rPr>
                <w:rFonts w:ascii="Times New Roman" w:hAnsi="Times New Roman" w:cs="Times New Roman"/>
                <w:b/>
                <w:sz w:val="24"/>
                <w:szCs w:val="24"/>
              </w:rPr>
            </w:pPr>
            <w:r>
              <w:rPr>
                <w:rFonts w:ascii="Times New Roman" w:hAnsi="Times New Roman"/>
                <w:b/>
                <w:sz w:val="24"/>
                <w:szCs w:val="24"/>
              </w:rPr>
              <w:t xml:space="preserve">Задача </w:t>
            </w:r>
            <w:r w:rsidR="00852E8A">
              <w:rPr>
                <w:rFonts w:ascii="Times New Roman" w:hAnsi="Times New Roman"/>
                <w:b/>
                <w:sz w:val="24"/>
                <w:szCs w:val="24"/>
              </w:rPr>
              <w:t>3</w:t>
            </w:r>
            <w:r>
              <w:rPr>
                <w:rFonts w:ascii="Times New Roman" w:hAnsi="Times New Roman"/>
                <w:b/>
                <w:sz w:val="24"/>
                <w:szCs w:val="24"/>
              </w:rPr>
              <w:t xml:space="preserve">: </w:t>
            </w:r>
            <w:r w:rsidRPr="00F72E14">
              <w:rPr>
                <w:rFonts w:ascii="Times New Roman" w:hAnsi="Times New Roman"/>
                <w:b/>
                <w:sz w:val="24"/>
                <w:szCs w:val="24"/>
              </w:rPr>
              <w:t xml:space="preserve">Недопущение </w:t>
            </w:r>
            <w:r w:rsidRPr="00F72E14">
              <w:rPr>
                <w:rFonts w:ascii="Times New Roman" w:hAnsi="Times New Roman"/>
                <w:b/>
                <w:color w:val="333333"/>
                <w:sz w:val="24"/>
                <w:szCs w:val="24"/>
                <w:shd w:val="clear" w:color="auto" w:fill="FFFFFF"/>
              </w:rPr>
              <w:t>распространения новой коронавирусной инфекции (COVID-19) путем п</w:t>
            </w:r>
            <w:r w:rsidRPr="00F72E14">
              <w:rPr>
                <w:rFonts w:ascii="Times New Roman" w:hAnsi="Times New Roman"/>
                <w:b/>
                <w:sz w:val="24"/>
                <w:szCs w:val="24"/>
                <w:shd w:val="clear" w:color="auto" w:fill="FFFFFF"/>
              </w:rPr>
              <w:t>роведения</w:t>
            </w:r>
            <w:r w:rsidRPr="00F72E14">
              <w:rPr>
                <w:rFonts w:ascii="Times New Roman" w:hAnsi="Times New Roman"/>
                <w:b/>
                <w:color w:val="333333"/>
                <w:sz w:val="24"/>
                <w:szCs w:val="24"/>
                <w:shd w:val="clear" w:color="auto" w:fill="FFFFFF"/>
              </w:rPr>
              <w:t xml:space="preserve"> дезинфекционных мероприятий на открытых пространствах населенных пунктов</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center"/>
              <w:rPr>
                <w:rFonts w:ascii="Times New Roman" w:hAnsi="Times New Roman" w:cs="Times New Roman"/>
                <w:sz w:val="24"/>
                <w:szCs w:val="24"/>
              </w:rPr>
            </w:pPr>
            <w:r w:rsidRPr="00463117">
              <w:rPr>
                <w:rFonts w:ascii="Times New Roman" w:hAnsi="Times New Roman" w:cs="Times New Roman"/>
                <w:b/>
                <w:sz w:val="24"/>
                <w:szCs w:val="24"/>
              </w:rPr>
              <w:t xml:space="preserve">Подпрограмма </w:t>
            </w:r>
            <w:r>
              <w:rPr>
                <w:rFonts w:ascii="Times New Roman" w:hAnsi="Times New Roman" w:cs="Times New Roman"/>
                <w:b/>
                <w:sz w:val="24"/>
                <w:szCs w:val="24"/>
              </w:rPr>
              <w:t>3</w:t>
            </w:r>
            <w:r w:rsidRPr="00463117">
              <w:rPr>
                <w:rFonts w:ascii="Times New Roman" w:hAnsi="Times New Roman" w:cs="Times New Roman"/>
                <w:b/>
                <w:sz w:val="24"/>
                <w:szCs w:val="24"/>
              </w:rPr>
              <w:t xml:space="preserve"> «</w:t>
            </w:r>
            <w:r w:rsidRPr="00FB3F53">
              <w:rPr>
                <w:rFonts w:ascii="Times New Roman" w:hAnsi="Times New Roman" w:cs="Times New Roman"/>
                <w:b/>
                <w:sz w:val="24"/>
                <w:szCs w:val="24"/>
              </w:rPr>
              <w:t>Улучшение жилищных условий</w:t>
            </w:r>
            <w:r w:rsidRPr="00463117">
              <w:rPr>
                <w:rFonts w:ascii="Times New Roman" w:eastAsiaTheme="minorEastAsia" w:hAnsi="Times New Roman" w:cs="Times New Roman"/>
                <w:b/>
                <w:sz w:val="24"/>
                <w:szCs w:val="24"/>
              </w:rPr>
              <w:t>»</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6F2D65" w:rsidRPr="00FB3F53">
              <w:rPr>
                <w:rFonts w:ascii="Times New Roman" w:hAnsi="Times New Roman" w:cs="Times New Roman"/>
                <w:b/>
                <w:sz w:val="24"/>
                <w:szCs w:val="24"/>
              </w:rPr>
              <w:t>Реализация переданных государственных полномочий  по обеспечению жильем</w:t>
            </w:r>
          </w:p>
        </w:tc>
      </w:tr>
      <w:tr w:rsidR="00287D43" w:rsidRPr="004F7D23" w:rsidTr="00FE52A1">
        <w:tc>
          <w:tcPr>
            <w:tcW w:w="633"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5287" w:type="dxa"/>
            <w:shd w:val="clear" w:color="auto" w:fill="auto"/>
          </w:tcPr>
          <w:p w:rsidR="00287D43" w:rsidRPr="00FE52A1" w:rsidRDefault="00287D43" w:rsidP="004F7D23">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Количество семей, улучшивших жилищные условия с использованием мер государственной поддержки</w:t>
            </w:r>
          </w:p>
        </w:tc>
        <w:tc>
          <w:tcPr>
            <w:tcW w:w="1275"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единиц</w:t>
            </w:r>
          </w:p>
        </w:tc>
        <w:tc>
          <w:tcPr>
            <w:tcW w:w="1276" w:type="dxa"/>
            <w:shd w:val="clear" w:color="auto" w:fill="auto"/>
          </w:tcPr>
          <w:p w:rsidR="00287D43" w:rsidRPr="00FE52A1" w:rsidRDefault="00287D43" w:rsidP="004F7D23">
            <w:pPr>
              <w:pStyle w:val="ConsPlusNormal"/>
              <w:ind w:firstLine="0"/>
              <w:jc w:val="center"/>
              <w:rPr>
                <w:rFonts w:ascii="Times New Roman" w:hAnsi="Times New Roman" w:cs="Times New Roman"/>
              </w:rPr>
            </w:pPr>
          </w:p>
        </w:tc>
        <w:tc>
          <w:tcPr>
            <w:tcW w:w="1667"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ИМ</w:t>
            </w:r>
          </w:p>
        </w:tc>
        <w:tc>
          <w:tcPr>
            <w:tcW w:w="696"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6</w:t>
            </w:r>
          </w:p>
        </w:tc>
        <w:tc>
          <w:tcPr>
            <w:tcW w:w="709"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5</w:t>
            </w:r>
          </w:p>
        </w:tc>
        <w:tc>
          <w:tcPr>
            <w:tcW w:w="709" w:type="dxa"/>
            <w:shd w:val="clear" w:color="auto" w:fill="auto"/>
          </w:tcPr>
          <w:p w:rsidR="00287D43" w:rsidRPr="00FE52A1" w:rsidRDefault="00287D43" w:rsidP="00287D43">
            <w:pPr>
              <w:jc w:val="center"/>
            </w:pPr>
            <w:r w:rsidRPr="00FE52A1">
              <w:rPr>
                <w:sz w:val="24"/>
                <w:szCs w:val="24"/>
              </w:rPr>
              <w:t>5</w:t>
            </w:r>
          </w:p>
        </w:tc>
        <w:tc>
          <w:tcPr>
            <w:tcW w:w="709" w:type="dxa"/>
            <w:shd w:val="clear" w:color="auto" w:fill="auto"/>
          </w:tcPr>
          <w:p w:rsidR="00287D43" w:rsidRPr="00FE52A1" w:rsidRDefault="00287D43" w:rsidP="00287D43">
            <w:pPr>
              <w:jc w:val="center"/>
            </w:pPr>
            <w:r w:rsidRPr="00FE52A1">
              <w:rPr>
                <w:sz w:val="24"/>
                <w:szCs w:val="24"/>
              </w:rPr>
              <w:t>5</w:t>
            </w:r>
          </w:p>
        </w:tc>
        <w:tc>
          <w:tcPr>
            <w:tcW w:w="708" w:type="dxa"/>
            <w:shd w:val="clear" w:color="auto" w:fill="auto"/>
          </w:tcPr>
          <w:p w:rsidR="00287D43" w:rsidRPr="00FE52A1" w:rsidRDefault="00287D43" w:rsidP="00287D43">
            <w:pPr>
              <w:jc w:val="center"/>
            </w:pPr>
            <w:r w:rsidRPr="00FE52A1">
              <w:rPr>
                <w:sz w:val="24"/>
                <w:szCs w:val="24"/>
              </w:rPr>
              <w:t>5</w:t>
            </w:r>
          </w:p>
        </w:tc>
        <w:tc>
          <w:tcPr>
            <w:tcW w:w="709" w:type="dxa"/>
            <w:shd w:val="clear" w:color="auto" w:fill="auto"/>
          </w:tcPr>
          <w:p w:rsidR="00287D43" w:rsidRPr="00FE52A1" w:rsidRDefault="00287D43" w:rsidP="00287D43">
            <w:pPr>
              <w:jc w:val="center"/>
            </w:pPr>
            <w:r w:rsidRPr="00FE52A1">
              <w:rPr>
                <w:sz w:val="24"/>
                <w:szCs w:val="24"/>
              </w:rPr>
              <w:t>5</w:t>
            </w:r>
          </w:p>
        </w:tc>
        <w:tc>
          <w:tcPr>
            <w:tcW w:w="812" w:type="dxa"/>
            <w:shd w:val="clear" w:color="auto" w:fill="auto"/>
          </w:tcPr>
          <w:p w:rsidR="00287D43" w:rsidRPr="00FE52A1" w:rsidRDefault="00287D43" w:rsidP="00287D43">
            <w:pPr>
              <w:jc w:val="center"/>
            </w:pPr>
            <w:r w:rsidRPr="00FE52A1">
              <w:rPr>
                <w:sz w:val="24"/>
                <w:szCs w:val="24"/>
              </w:rPr>
              <w:t>5</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006F2D65" w:rsidRPr="00FB3F53">
              <w:rPr>
                <w:rFonts w:ascii="Times New Roman" w:hAnsi="Times New Roman" w:cs="Times New Roman"/>
                <w:b/>
                <w:sz w:val="24"/>
                <w:szCs w:val="24"/>
              </w:rPr>
              <w:t>Обеспечение жильем молодых семей</w:t>
            </w:r>
          </w:p>
        </w:tc>
      </w:tr>
      <w:tr w:rsidR="002319E7" w:rsidRPr="004F7D23" w:rsidTr="004F7D23">
        <w:tc>
          <w:tcPr>
            <w:tcW w:w="633" w:type="dxa"/>
          </w:tcPr>
          <w:p w:rsidR="002319E7" w:rsidRPr="00FE52A1" w:rsidRDefault="002319E7"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5287" w:type="dxa"/>
          </w:tcPr>
          <w:p w:rsidR="002319E7" w:rsidRPr="00FE52A1" w:rsidRDefault="006F2D65" w:rsidP="004F7D23">
            <w:pPr>
              <w:pStyle w:val="ConsPlusNormal"/>
              <w:ind w:firstLine="0"/>
              <w:jc w:val="both"/>
              <w:rPr>
                <w:rFonts w:ascii="Times New Roman" w:hAnsi="Times New Roman" w:cs="Times New Roman"/>
                <w:sz w:val="24"/>
                <w:szCs w:val="24"/>
              </w:rPr>
            </w:pPr>
            <w:r w:rsidRPr="00FE52A1">
              <w:rPr>
                <w:rFonts w:ascii="Times New Roman" w:hAnsi="Times New Roman"/>
                <w:sz w:val="24"/>
                <w:szCs w:val="24"/>
              </w:rPr>
              <w:t>Количество молодых семей, улучшивших  жилищные  условия  с использованием  социальных  выплат  на  строительство  или приобретение жилья для улучшения жилищных условий</w:t>
            </w:r>
          </w:p>
        </w:tc>
        <w:tc>
          <w:tcPr>
            <w:tcW w:w="1275" w:type="dxa"/>
          </w:tcPr>
          <w:p w:rsidR="002319E7"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единиц</w:t>
            </w:r>
          </w:p>
        </w:tc>
        <w:tc>
          <w:tcPr>
            <w:tcW w:w="1276" w:type="dxa"/>
          </w:tcPr>
          <w:p w:rsidR="002319E7" w:rsidRPr="00FE52A1" w:rsidRDefault="002319E7" w:rsidP="004F7D23">
            <w:pPr>
              <w:pStyle w:val="ConsPlusNormal"/>
              <w:ind w:firstLine="0"/>
              <w:jc w:val="center"/>
              <w:rPr>
                <w:rFonts w:ascii="Times New Roman" w:hAnsi="Times New Roman" w:cs="Times New Roman"/>
              </w:rPr>
            </w:pPr>
          </w:p>
        </w:tc>
        <w:tc>
          <w:tcPr>
            <w:tcW w:w="1667" w:type="dxa"/>
          </w:tcPr>
          <w:p w:rsidR="002319E7" w:rsidRPr="00FE52A1" w:rsidRDefault="002319E7"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ИМ</w:t>
            </w:r>
          </w:p>
        </w:tc>
        <w:tc>
          <w:tcPr>
            <w:tcW w:w="696"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9" w:type="dxa"/>
          </w:tcPr>
          <w:p w:rsidR="002319E7"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0</w:t>
            </w:r>
          </w:p>
        </w:tc>
        <w:tc>
          <w:tcPr>
            <w:tcW w:w="709"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9"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8"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9"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812"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006F2D65" w:rsidRPr="00FB3F53">
              <w:rPr>
                <w:rFonts w:ascii="Times New Roman" w:hAnsi="Times New Roman" w:cs="Times New Roman"/>
                <w:b/>
                <w:sz w:val="24"/>
                <w:szCs w:val="24"/>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tc>
      </w:tr>
      <w:tr w:rsidR="002319E7" w:rsidRPr="004F7D23" w:rsidTr="004F7D23">
        <w:tc>
          <w:tcPr>
            <w:tcW w:w="633" w:type="dxa"/>
          </w:tcPr>
          <w:p w:rsidR="002319E7" w:rsidRPr="00FE52A1" w:rsidRDefault="00302718"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lastRenderedPageBreak/>
              <w:t>1</w:t>
            </w:r>
          </w:p>
        </w:tc>
        <w:tc>
          <w:tcPr>
            <w:tcW w:w="5287" w:type="dxa"/>
          </w:tcPr>
          <w:p w:rsidR="002319E7" w:rsidRPr="00FE52A1" w:rsidRDefault="006F2D65" w:rsidP="004F7D23">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Количество детей-сирот и детей, оставшихся без попечения родителей, лиц из их числа, обеспеченных специализированными жилыми помещениями</w:t>
            </w:r>
          </w:p>
        </w:tc>
        <w:tc>
          <w:tcPr>
            <w:tcW w:w="1275"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чел</w:t>
            </w:r>
          </w:p>
        </w:tc>
        <w:tc>
          <w:tcPr>
            <w:tcW w:w="1276" w:type="dxa"/>
          </w:tcPr>
          <w:p w:rsidR="002319E7" w:rsidRPr="00FE52A1" w:rsidRDefault="005F30E2" w:rsidP="004F7D23">
            <w:pPr>
              <w:pStyle w:val="ConsPlusNormal"/>
              <w:ind w:firstLine="0"/>
              <w:jc w:val="center"/>
              <w:rPr>
                <w:rFonts w:ascii="Times New Roman" w:hAnsi="Times New Roman" w:cs="Times New Roman"/>
              </w:rPr>
            </w:pPr>
            <w:r w:rsidRPr="005F30E2">
              <w:rPr>
                <w:rFonts w:ascii="Times New Roman" w:hAnsi="Times New Roman" w:cs="Times New Roman"/>
                <w:noProof/>
              </w:rPr>
              <w:drawing>
                <wp:inline distT="0" distB="0" distL="0" distR="0">
                  <wp:extent cx="152400" cy="219075"/>
                  <wp:effectExtent l="0" t="0" r="0" b="0"/>
                  <wp:docPr id="2"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2319E7" w:rsidRPr="00FE52A1" w:rsidRDefault="00302718"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ИМ</w:t>
            </w:r>
          </w:p>
        </w:tc>
        <w:tc>
          <w:tcPr>
            <w:tcW w:w="696"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287D43" w:rsidRPr="00FE52A1">
              <w:rPr>
                <w:rFonts w:ascii="Times New Roman" w:hAnsi="Times New Roman" w:cs="Times New Roman"/>
                <w:sz w:val="24"/>
                <w:szCs w:val="24"/>
              </w:rPr>
              <w:t>7</w:t>
            </w:r>
          </w:p>
        </w:tc>
        <w:tc>
          <w:tcPr>
            <w:tcW w:w="709" w:type="dxa"/>
          </w:tcPr>
          <w:p w:rsidR="002319E7" w:rsidRPr="00FE52A1" w:rsidRDefault="008D47D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18</w:t>
            </w:r>
          </w:p>
        </w:tc>
        <w:tc>
          <w:tcPr>
            <w:tcW w:w="709"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2</w:t>
            </w:r>
          </w:p>
        </w:tc>
        <w:tc>
          <w:tcPr>
            <w:tcW w:w="709"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c>
          <w:tcPr>
            <w:tcW w:w="708"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c>
          <w:tcPr>
            <w:tcW w:w="709"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c>
          <w:tcPr>
            <w:tcW w:w="812"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r>
      <w:tr w:rsidR="009E6E61" w:rsidRPr="004F7D23" w:rsidTr="0055090D">
        <w:tc>
          <w:tcPr>
            <w:tcW w:w="633"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w:t>
            </w:r>
          </w:p>
        </w:tc>
        <w:tc>
          <w:tcPr>
            <w:tcW w:w="5287" w:type="dxa"/>
          </w:tcPr>
          <w:p w:rsidR="009E6E61" w:rsidRPr="00505DE6" w:rsidRDefault="009E6E61" w:rsidP="009E6E61">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t>Количество лиц из числа детей-сирот и детей, оставшихся без попечения родителей, обеспеченных жилыми помещениями с использованием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родителей»</w:t>
            </w:r>
          </w:p>
        </w:tc>
        <w:tc>
          <w:tcPr>
            <w:tcW w:w="1275"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чел</w:t>
            </w:r>
          </w:p>
        </w:tc>
        <w:tc>
          <w:tcPr>
            <w:tcW w:w="1276" w:type="dxa"/>
          </w:tcPr>
          <w:p w:rsidR="009E6E61" w:rsidRPr="00505DE6" w:rsidRDefault="009E6E61" w:rsidP="0055090D">
            <w:pPr>
              <w:pStyle w:val="ConsPlusNormal"/>
              <w:ind w:firstLine="0"/>
              <w:jc w:val="center"/>
              <w:rPr>
                <w:rFonts w:ascii="Times New Roman" w:hAnsi="Times New Roman" w:cs="Times New Roman"/>
              </w:rPr>
            </w:pPr>
          </w:p>
        </w:tc>
        <w:tc>
          <w:tcPr>
            <w:tcW w:w="1667"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ИМ</w:t>
            </w:r>
          </w:p>
        </w:tc>
        <w:tc>
          <w:tcPr>
            <w:tcW w:w="696"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0</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0</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708"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812" w:type="dxa"/>
          </w:tcPr>
          <w:p w:rsidR="009E6E61" w:rsidRPr="00FE52A1"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r>
      <w:tr w:rsidR="00D52591" w:rsidRPr="004F7D23" w:rsidTr="006C37C0">
        <w:tc>
          <w:tcPr>
            <w:tcW w:w="633" w:type="dxa"/>
          </w:tcPr>
          <w:p w:rsidR="00D52591" w:rsidRDefault="00D52591" w:rsidP="004F7D23">
            <w:pPr>
              <w:pStyle w:val="ConsPlusNormal"/>
              <w:ind w:firstLine="0"/>
              <w:jc w:val="center"/>
              <w:rPr>
                <w:rFonts w:ascii="Times New Roman" w:hAnsi="Times New Roman" w:cs="Times New Roman"/>
                <w:sz w:val="24"/>
                <w:szCs w:val="24"/>
              </w:rPr>
            </w:pPr>
          </w:p>
        </w:tc>
        <w:tc>
          <w:tcPr>
            <w:tcW w:w="14557" w:type="dxa"/>
            <w:gridSpan w:val="11"/>
          </w:tcPr>
          <w:p w:rsidR="00D52591" w:rsidRDefault="00D52591" w:rsidP="00FE52A1">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FE52A1">
              <w:rPr>
                <w:rFonts w:ascii="Times New Roman" w:hAnsi="Times New Roman" w:cs="Times New Roman"/>
                <w:b/>
                <w:sz w:val="24"/>
                <w:szCs w:val="24"/>
              </w:rPr>
              <w:t>4</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Содействие переселению граждан из  аварийного жилого фонда</w:t>
            </w:r>
          </w:p>
        </w:tc>
      </w:tr>
      <w:tr w:rsidR="00D52591" w:rsidRPr="004F7D23" w:rsidTr="004F7D23">
        <w:tc>
          <w:tcPr>
            <w:tcW w:w="633"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D52591" w:rsidRPr="00FB3F53" w:rsidRDefault="00D52591"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Количество граждан, переселенных из аварийного жилищного фонда</w:t>
            </w:r>
          </w:p>
        </w:tc>
        <w:tc>
          <w:tcPr>
            <w:tcW w:w="1275"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1276" w:type="dxa"/>
          </w:tcPr>
          <w:p w:rsidR="00D52591" w:rsidRPr="00302718" w:rsidRDefault="00D52591" w:rsidP="004F7D23">
            <w:pPr>
              <w:pStyle w:val="ConsPlusNormal"/>
              <w:ind w:firstLine="0"/>
              <w:jc w:val="center"/>
              <w:rPr>
                <w:rFonts w:ascii="Times New Roman" w:hAnsi="Times New Roman" w:cs="Times New Roman"/>
                <w:noProof/>
              </w:rPr>
            </w:pPr>
          </w:p>
        </w:tc>
        <w:tc>
          <w:tcPr>
            <w:tcW w:w="1667"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812"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95217D" w:rsidRPr="004F7D23" w:rsidTr="006F2D65">
        <w:tc>
          <w:tcPr>
            <w:tcW w:w="633" w:type="dxa"/>
          </w:tcPr>
          <w:p w:rsidR="0095217D" w:rsidRPr="004F7D23" w:rsidRDefault="0095217D" w:rsidP="004F7D23">
            <w:pPr>
              <w:pStyle w:val="ConsPlusNormal"/>
              <w:ind w:firstLine="0"/>
              <w:jc w:val="center"/>
              <w:rPr>
                <w:rFonts w:ascii="Times New Roman" w:hAnsi="Times New Roman" w:cs="Times New Roman"/>
                <w:sz w:val="24"/>
                <w:szCs w:val="24"/>
              </w:rPr>
            </w:pPr>
          </w:p>
        </w:tc>
        <w:tc>
          <w:tcPr>
            <w:tcW w:w="14557" w:type="dxa"/>
            <w:gridSpan w:val="11"/>
          </w:tcPr>
          <w:p w:rsidR="0095217D" w:rsidRDefault="0095217D" w:rsidP="00B21281">
            <w:pPr>
              <w:widowControl w:val="0"/>
              <w:tabs>
                <w:tab w:val="left" w:pos="1618"/>
              </w:tabs>
              <w:autoSpaceDE w:val="0"/>
              <w:autoSpaceDN w:val="0"/>
              <w:adjustRightInd w:val="0"/>
              <w:jc w:val="center"/>
              <w:rPr>
                <w:sz w:val="24"/>
                <w:szCs w:val="24"/>
              </w:rPr>
            </w:pPr>
            <w:r w:rsidRPr="00BB2687">
              <w:rPr>
                <w:b/>
                <w:sz w:val="24"/>
                <w:szCs w:val="24"/>
              </w:rPr>
              <w:t xml:space="preserve">Подпрограмма </w:t>
            </w:r>
            <w:r w:rsidR="00B21281">
              <w:rPr>
                <w:b/>
                <w:sz w:val="24"/>
                <w:szCs w:val="24"/>
              </w:rPr>
              <w:t xml:space="preserve">4 </w:t>
            </w:r>
            <w:r w:rsidRPr="00BB2687">
              <w:rPr>
                <w:b/>
                <w:sz w:val="24"/>
                <w:szCs w:val="24"/>
              </w:rPr>
              <w:t>«Энергосбережение»</w:t>
            </w:r>
          </w:p>
        </w:tc>
      </w:tr>
      <w:tr w:rsidR="0095217D" w:rsidRPr="004F7D23" w:rsidTr="006F2D65">
        <w:tc>
          <w:tcPr>
            <w:tcW w:w="633" w:type="dxa"/>
          </w:tcPr>
          <w:p w:rsidR="0095217D" w:rsidRPr="004F7D23" w:rsidRDefault="0095217D" w:rsidP="004F7D23">
            <w:pPr>
              <w:pStyle w:val="ConsPlusNormal"/>
              <w:ind w:firstLine="0"/>
              <w:jc w:val="center"/>
              <w:rPr>
                <w:rFonts w:ascii="Times New Roman" w:hAnsi="Times New Roman" w:cs="Times New Roman"/>
                <w:sz w:val="24"/>
                <w:szCs w:val="24"/>
              </w:rPr>
            </w:pPr>
          </w:p>
        </w:tc>
        <w:tc>
          <w:tcPr>
            <w:tcW w:w="14557" w:type="dxa"/>
            <w:gridSpan w:val="11"/>
          </w:tcPr>
          <w:p w:rsidR="0095217D" w:rsidRDefault="0095217D" w:rsidP="0095217D">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2C2A2E" w:rsidRPr="00FB3F53">
              <w:rPr>
                <w:rFonts w:ascii="Times New Roman" w:hAnsi="Times New Roman" w:cs="Times New Roman"/>
                <w:b/>
                <w:sz w:val="24"/>
                <w:szCs w:val="24"/>
              </w:rPr>
              <w:t>Обеспечение рационального использования энергетических ресурсов в жилищном фонде и коммунальной инфраструктуре</w:t>
            </w:r>
          </w:p>
        </w:tc>
      </w:tr>
      <w:tr w:rsidR="00302718" w:rsidRPr="004F7D23" w:rsidTr="004F7D23">
        <w:tc>
          <w:tcPr>
            <w:tcW w:w="633" w:type="dxa"/>
          </w:tcPr>
          <w:p w:rsidR="00302718" w:rsidRPr="004F7D23" w:rsidRDefault="0095217D"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302718" w:rsidRPr="00463117" w:rsidRDefault="00B86AC5"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расход тепловой энергии в многоквартирных домах (в расчете на 1 кв. метр общей площади)</w:t>
            </w:r>
          </w:p>
        </w:tc>
        <w:tc>
          <w:tcPr>
            <w:tcW w:w="1275" w:type="dxa"/>
          </w:tcPr>
          <w:p w:rsidR="00302718" w:rsidRDefault="00B86AC5"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Гкал/кв.м.</w:t>
            </w:r>
            <w:r w:rsidR="0095217D" w:rsidRPr="00BB2687">
              <w:rPr>
                <w:rFonts w:ascii="Times New Roman" w:hAnsi="Times New Roman" w:cs="Times New Roman"/>
                <w:sz w:val="24"/>
                <w:szCs w:val="24"/>
              </w:rPr>
              <w:t>.</w:t>
            </w:r>
          </w:p>
        </w:tc>
        <w:tc>
          <w:tcPr>
            <w:tcW w:w="1276" w:type="dxa"/>
          </w:tcPr>
          <w:p w:rsidR="00302718" w:rsidRPr="004F7D23" w:rsidRDefault="00B86AC5" w:rsidP="004F7D23">
            <w:pPr>
              <w:pStyle w:val="ConsPlusNormal"/>
              <w:ind w:firstLine="0"/>
              <w:jc w:val="center"/>
              <w:rPr>
                <w:rFonts w:ascii="Times New Roman" w:hAnsi="Times New Roman" w:cs="Times New Roman"/>
              </w:rPr>
            </w:pPr>
            <w:r w:rsidRPr="00B86AC5">
              <w:rPr>
                <w:rFonts w:ascii="Times New Roman" w:hAnsi="Times New Roman" w:cs="Times New Roman"/>
                <w:noProof/>
              </w:rPr>
              <w:drawing>
                <wp:inline distT="0" distB="0" distL="0" distR="0">
                  <wp:extent cx="152400" cy="219075"/>
                  <wp:effectExtent l="0" t="0" r="0" b="0"/>
                  <wp:docPr id="3"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302718" w:rsidRPr="004F7D23" w:rsidRDefault="0095217D"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305</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305</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305</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306</w:t>
            </w:r>
          </w:p>
        </w:tc>
        <w:tc>
          <w:tcPr>
            <w:tcW w:w="708"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306</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307</w:t>
            </w:r>
          </w:p>
        </w:tc>
        <w:tc>
          <w:tcPr>
            <w:tcW w:w="812" w:type="dxa"/>
          </w:tcPr>
          <w:p w:rsidR="00302718" w:rsidRDefault="0095217D" w:rsidP="00B86AC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r w:rsidR="00B86AC5">
              <w:rPr>
                <w:rFonts w:ascii="Times New Roman" w:hAnsi="Times New Roman" w:cs="Times New Roman"/>
                <w:sz w:val="24"/>
                <w:szCs w:val="24"/>
              </w:rPr>
              <w:t>307</w:t>
            </w:r>
          </w:p>
        </w:tc>
      </w:tr>
      <w:tr w:rsidR="00302718" w:rsidRPr="004F7D23" w:rsidTr="004F7D23">
        <w:tc>
          <w:tcPr>
            <w:tcW w:w="633" w:type="dxa"/>
          </w:tcPr>
          <w:p w:rsidR="00302718" w:rsidRPr="004F7D23"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tcPr>
          <w:p w:rsidR="00302718" w:rsidRPr="00463117" w:rsidRDefault="00B86AC5"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расход холодной воды в многоквартирных домах (в расчете на 1 жителя)</w:t>
            </w:r>
          </w:p>
        </w:tc>
        <w:tc>
          <w:tcPr>
            <w:tcW w:w="1275" w:type="dxa"/>
          </w:tcPr>
          <w:p w:rsidR="00302718" w:rsidRDefault="00B86AC5"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куб.м./чел</w:t>
            </w:r>
          </w:p>
        </w:tc>
        <w:tc>
          <w:tcPr>
            <w:tcW w:w="1276" w:type="dxa"/>
          </w:tcPr>
          <w:p w:rsidR="00302718" w:rsidRPr="004F7D23" w:rsidRDefault="00B86AC5" w:rsidP="004F7D23">
            <w:pPr>
              <w:pStyle w:val="ConsPlusNormal"/>
              <w:ind w:firstLine="0"/>
              <w:jc w:val="center"/>
              <w:rPr>
                <w:rFonts w:ascii="Times New Roman" w:hAnsi="Times New Roman" w:cs="Times New Roman"/>
              </w:rPr>
            </w:pPr>
            <w:r w:rsidRPr="00B86AC5">
              <w:rPr>
                <w:rFonts w:ascii="Times New Roman" w:hAnsi="Times New Roman" w:cs="Times New Roman"/>
                <w:noProof/>
              </w:rPr>
              <w:drawing>
                <wp:inline distT="0" distB="0" distL="0" distR="0">
                  <wp:extent cx="152400" cy="219075"/>
                  <wp:effectExtent l="0" t="0" r="0" b="0"/>
                  <wp:docPr id="34"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302718" w:rsidRPr="004F7D23"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11,69</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11,69</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11,69</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11,68</w:t>
            </w:r>
          </w:p>
        </w:tc>
        <w:tc>
          <w:tcPr>
            <w:tcW w:w="708"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11,68</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11,67</w:t>
            </w:r>
          </w:p>
        </w:tc>
        <w:tc>
          <w:tcPr>
            <w:tcW w:w="812" w:type="dxa"/>
          </w:tcPr>
          <w:p w:rsidR="00302718"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11,67</w:t>
            </w:r>
          </w:p>
        </w:tc>
      </w:tr>
      <w:tr w:rsidR="002319E7" w:rsidRPr="004F7D23" w:rsidTr="004F7D23">
        <w:tc>
          <w:tcPr>
            <w:tcW w:w="633" w:type="dxa"/>
          </w:tcPr>
          <w:p w:rsidR="002319E7" w:rsidRPr="004F7D23"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tcPr>
          <w:p w:rsidR="002319E7" w:rsidRPr="00463117" w:rsidRDefault="006210EC"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расход электрической энергии в многоквартирных домах (в расчете на 1 кв. метр общей площади)</w:t>
            </w:r>
          </w:p>
        </w:tc>
        <w:tc>
          <w:tcPr>
            <w:tcW w:w="1275" w:type="dxa"/>
          </w:tcPr>
          <w:p w:rsidR="002319E7" w:rsidRDefault="006210EC"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кВт.ч/кв.м</w:t>
            </w:r>
          </w:p>
        </w:tc>
        <w:tc>
          <w:tcPr>
            <w:tcW w:w="1276" w:type="dxa"/>
          </w:tcPr>
          <w:p w:rsidR="002319E7" w:rsidRPr="004F7D23"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drawing>
                <wp:inline distT="0" distB="0" distL="0" distR="0">
                  <wp:extent cx="152400" cy="219075"/>
                  <wp:effectExtent l="0" t="0" r="0" b="0"/>
                  <wp:docPr id="36"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2319E7" w:rsidRPr="004F7D23"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24,64</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24,64</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24,64</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24,60</w:t>
            </w:r>
          </w:p>
        </w:tc>
        <w:tc>
          <w:tcPr>
            <w:tcW w:w="708"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24,60</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24,55</w:t>
            </w:r>
          </w:p>
        </w:tc>
        <w:tc>
          <w:tcPr>
            <w:tcW w:w="812"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24,55</w:t>
            </w:r>
          </w:p>
        </w:tc>
      </w:tr>
      <w:tr w:rsidR="00654117" w:rsidRPr="004F7D23" w:rsidTr="004F7D23">
        <w:tc>
          <w:tcPr>
            <w:tcW w:w="633" w:type="dxa"/>
          </w:tcPr>
          <w:p w:rsidR="00654117" w:rsidRPr="004F7D23"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5287" w:type="dxa"/>
          </w:tcPr>
          <w:p w:rsidR="00654117" w:rsidRPr="00463117" w:rsidRDefault="006210EC"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суммарный расход энергетических ресурсов в многоквартирных домах</w:t>
            </w:r>
          </w:p>
        </w:tc>
        <w:tc>
          <w:tcPr>
            <w:tcW w:w="1275" w:type="dxa"/>
          </w:tcPr>
          <w:p w:rsidR="00654117" w:rsidRDefault="006210EC"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кг.у.т./кв.м</w:t>
            </w:r>
          </w:p>
        </w:tc>
        <w:tc>
          <w:tcPr>
            <w:tcW w:w="1276" w:type="dxa"/>
          </w:tcPr>
          <w:p w:rsidR="00654117" w:rsidRPr="004F7D23"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drawing>
                <wp:inline distT="0" distB="0" distL="0" distR="0">
                  <wp:extent cx="152400" cy="219075"/>
                  <wp:effectExtent l="0" t="0" r="0" b="0"/>
                  <wp:docPr id="3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0,012</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0,012</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0,012</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0,011</w:t>
            </w:r>
          </w:p>
        </w:tc>
        <w:tc>
          <w:tcPr>
            <w:tcW w:w="708"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0,011</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0,010</w:t>
            </w:r>
          </w:p>
        </w:tc>
        <w:tc>
          <w:tcPr>
            <w:tcW w:w="812" w:type="dxa"/>
          </w:tcPr>
          <w:p w:rsidR="00654117"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0,010</w:t>
            </w:r>
          </w:p>
        </w:tc>
      </w:tr>
      <w:tr w:rsidR="006210EC" w:rsidRPr="004F7D23" w:rsidTr="006C37C0">
        <w:tc>
          <w:tcPr>
            <w:tcW w:w="633" w:type="dxa"/>
          </w:tcPr>
          <w:p w:rsidR="006210EC" w:rsidRDefault="006210EC" w:rsidP="004F7D23">
            <w:pPr>
              <w:pStyle w:val="ConsPlusNormal"/>
              <w:ind w:firstLine="0"/>
              <w:jc w:val="center"/>
              <w:rPr>
                <w:rFonts w:ascii="Times New Roman" w:hAnsi="Times New Roman" w:cs="Times New Roman"/>
                <w:sz w:val="24"/>
                <w:szCs w:val="24"/>
              </w:rPr>
            </w:pPr>
          </w:p>
        </w:tc>
        <w:tc>
          <w:tcPr>
            <w:tcW w:w="14557" w:type="dxa"/>
            <w:gridSpan w:val="11"/>
          </w:tcPr>
          <w:p w:rsidR="006210EC" w:rsidRDefault="006210EC" w:rsidP="006210EC">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Обеспечение рационального использования энергетических ресурсов в муниципальном секторе</w:t>
            </w:r>
          </w:p>
        </w:tc>
      </w:tr>
      <w:tr w:rsidR="006210EC" w:rsidRPr="004F7D23" w:rsidTr="004F7D23">
        <w:tc>
          <w:tcPr>
            <w:tcW w:w="633"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6210EC" w:rsidRPr="00FB3F53" w:rsidRDefault="006210EC" w:rsidP="004F7D23">
            <w:pPr>
              <w:pStyle w:val="ConsPlusNormal"/>
              <w:ind w:firstLine="0"/>
              <w:jc w:val="both"/>
              <w:rPr>
                <w:rFonts w:ascii="Times New Roman" w:hAnsi="Times New Roman" w:cs="Times New Roman"/>
                <w:sz w:val="24"/>
                <w:szCs w:val="24"/>
              </w:rPr>
            </w:pPr>
            <w:r w:rsidRPr="00BB2687">
              <w:rPr>
                <w:rFonts w:ascii="Times New Roman" w:hAnsi="Times New Roman"/>
                <w:sz w:val="24"/>
                <w:szCs w:val="24"/>
              </w:rPr>
              <w:t xml:space="preserve">Удельный расход электрической энергии на </w:t>
            </w:r>
            <w:r w:rsidRPr="00BB2687">
              <w:rPr>
                <w:rFonts w:ascii="Times New Roman" w:hAnsi="Times New Roman"/>
                <w:sz w:val="24"/>
                <w:szCs w:val="24"/>
              </w:rPr>
              <w:lastRenderedPageBreak/>
              <w:t>снабжение органов местного самоуправления и муниципальных учреждений (в расчете на 1 кв. метр общей площади)</w:t>
            </w:r>
          </w:p>
        </w:tc>
        <w:tc>
          <w:tcPr>
            <w:tcW w:w="1275" w:type="dxa"/>
          </w:tcPr>
          <w:p w:rsidR="006210EC" w:rsidRPr="00FB3F53" w:rsidRDefault="006210EC" w:rsidP="004F7D23">
            <w:pPr>
              <w:pStyle w:val="ConsPlusNormal"/>
              <w:ind w:firstLine="0"/>
              <w:jc w:val="center"/>
              <w:rPr>
                <w:rFonts w:ascii="Times New Roman" w:hAnsi="Times New Roman" w:cs="Times New Roman"/>
                <w:sz w:val="24"/>
                <w:szCs w:val="24"/>
              </w:rPr>
            </w:pPr>
            <w:r w:rsidRPr="00BB2687">
              <w:rPr>
                <w:rFonts w:ascii="Times New Roman" w:hAnsi="Times New Roman"/>
                <w:sz w:val="24"/>
                <w:szCs w:val="24"/>
              </w:rPr>
              <w:lastRenderedPageBreak/>
              <w:t>кВт.ч/кв.</w:t>
            </w:r>
            <w:r w:rsidRPr="00BB2687">
              <w:rPr>
                <w:rFonts w:ascii="Times New Roman" w:hAnsi="Times New Roman"/>
                <w:sz w:val="24"/>
                <w:szCs w:val="24"/>
              </w:rPr>
              <w:lastRenderedPageBreak/>
              <w:t>м</w:t>
            </w:r>
          </w:p>
        </w:tc>
        <w:tc>
          <w:tcPr>
            <w:tcW w:w="1276" w:type="dxa"/>
          </w:tcPr>
          <w:p w:rsidR="006210EC" w:rsidRPr="006210EC"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lastRenderedPageBreak/>
              <w:drawing>
                <wp:inline distT="0" distB="0" distL="0" distR="0">
                  <wp:extent cx="152400" cy="219075"/>
                  <wp:effectExtent l="0" t="0" r="0" b="0"/>
                  <wp:docPr id="3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47,4</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47,4</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47,4</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47,3</w:t>
            </w:r>
          </w:p>
        </w:tc>
        <w:tc>
          <w:tcPr>
            <w:tcW w:w="708"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47,3</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47,2</w:t>
            </w:r>
          </w:p>
        </w:tc>
        <w:tc>
          <w:tcPr>
            <w:tcW w:w="812"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47,2</w:t>
            </w:r>
          </w:p>
        </w:tc>
      </w:tr>
      <w:tr w:rsidR="006210EC" w:rsidRPr="004F7D23" w:rsidTr="004F7D23">
        <w:tc>
          <w:tcPr>
            <w:tcW w:w="633"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287" w:type="dxa"/>
          </w:tcPr>
          <w:p w:rsidR="006210EC" w:rsidRPr="00FB3F53" w:rsidRDefault="006210EC" w:rsidP="004F7D23">
            <w:pPr>
              <w:pStyle w:val="ConsPlusNormal"/>
              <w:ind w:firstLine="0"/>
              <w:jc w:val="both"/>
              <w:rPr>
                <w:rFonts w:ascii="Times New Roman" w:hAnsi="Times New Roman" w:cs="Times New Roman"/>
                <w:sz w:val="24"/>
                <w:szCs w:val="24"/>
              </w:rPr>
            </w:pPr>
            <w:r w:rsidRPr="00BB2687">
              <w:rPr>
                <w:rFonts w:ascii="Times New Roman" w:hAnsi="Times New Roman"/>
                <w:sz w:val="24"/>
                <w:szCs w:val="24"/>
              </w:rPr>
              <w:t>Удельный расход тепловой энергии на снабжение органов местного самоуправления и муниципальных учреждений (в расчете на 1 кв. метр общей площади)</w:t>
            </w:r>
          </w:p>
        </w:tc>
        <w:tc>
          <w:tcPr>
            <w:tcW w:w="1275" w:type="dxa"/>
          </w:tcPr>
          <w:p w:rsidR="006210EC" w:rsidRPr="00FB3F53" w:rsidRDefault="006210EC" w:rsidP="004F7D23">
            <w:pPr>
              <w:pStyle w:val="ConsPlusNormal"/>
              <w:ind w:firstLine="0"/>
              <w:jc w:val="center"/>
              <w:rPr>
                <w:rFonts w:ascii="Times New Roman" w:hAnsi="Times New Roman" w:cs="Times New Roman"/>
                <w:sz w:val="24"/>
                <w:szCs w:val="24"/>
              </w:rPr>
            </w:pPr>
            <w:r w:rsidRPr="00BB2687">
              <w:rPr>
                <w:rFonts w:ascii="Times New Roman" w:hAnsi="Times New Roman"/>
                <w:sz w:val="24"/>
                <w:szCs w:val="24"/>
              </w:rPr>
              <w:t>Гкал/кв.м</w:t>
            </w:r>
          </w:p>
        </w:tc>
        <w:tc>
          <w:tcPr>
            <w:tcW w:w="1276" w:type="dxa"/>
          </w:tcPr>
          <w:p w:rsidR="006210EC" w:rsidRPr="006210EC"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drawing>
                <wp:inline distT="0" distB="0" distL="0" distR="0">
                  <wp:extent cx="152400" cy="219075"/>
                  <wp:effectExtent l="0" t="0" r="0" b="0"/>
                  <wp:docPr id="39"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0,138</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0,138</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0,138</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0,137</w:t>
            </w:r>
          </w:p>
        </w:tc>
        <w:tc>
          <w:tcPr>
            <w:tcW w:w="708"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0,137</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0,136</w:t>
            </w:r>
          </w:p>
        </w:tc>
        <w:tc>
          <w:tcPr>
            <w:tcW w:w="812"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0,136</w:t>
            </w:r>
          </w:p>
        </w:tc>
      </w:tr>
      <w:tr w:rsidR="006210EC" w:rsidRPr="004F7D23" w:rsidTr="004F7D23">
        <w:tc>
          <w:tcPr>
            <w:tcW w:w="633"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tcPr>
          <w:p w:rsidR="006210EC" w:rsidRPr="00FB3F53" w:rsidRDefault="00893F85" w:rsidP="004F7D23">
            <w:pPr>
              <w:pStyle w:val="ConsPlusNormal"/>
              <w:ind w:firstLine="0"/>
              <w:jc w:val="both"/>
              <w:rPr>
                <w:rFonts w:ascii="Times New Roman" w:hAnsi="Times New Roman" w:cs="Times New Roman"/>
                <w:sz w:val="24"/>
                <w:szCs w:val="24"/>
              </w:rPr>
            </w:pPr>
            <w:r w:rsidRPr="008F07C0">
              <w:rPr>
                <w:rFonts w:ascii="Times New Roman" w:hAnsi="Times New Roman" w:cs="Times New Roman"/>
                <w:sz w:val="24"/>
                <w:szCs w:val="24"/>
              </w:rPr>
              <w:t>Удельный расход холодной воды на снабжение органов местного самоуправления и муниципальных учреждений (в расчете на 1 человека)</w:t>
            </w:r>
          </w:p>
        </w:tc>
        <w:tc>
          <w:tcPr>
            <w:tcW w:w="1275" w:type="dxa"/>
          </w:tcPr>
          <w:p w:rsidR="006210EC" w:rsidRPr="00FB3F53" w:rsidRDefault="00893F85" w:rsidP="004F7D23">
            <w:pPr>
              <w:pStyle w:val="ConsPlusNormal"/>
              <w:ind w:firstLine="0"/>
              <w:jc w:val="center"/>
              <w:rPr>
                <w:rFonts w:ascii="Times New Roman" w:hAnsi="Times New Roman" w:cs="Times New Roman"/>
                <w:sz w:val="24"/>
                <w:szCs w:val="24"/>
              </w:rPr>
            </w:pPr>
            <w:r w:rsidRPr="008F07C0">
              <w:rPr>
                <w:rFonts w:ascii="Times New Roman" w:hAnsi="Times New Roman" w:cs="Times New Roman"/>
                <w:sz w:val="24"/>
                <w:szCs w:val="24"/>
              </w:rPr>
              <w:t>куб.м./чел</w:t>
            </w:r>
          </w:p>
        </w:tc>
        <w:tc>
          <w:tcPr>
            <w:tcW w:w="1276" w:type="dxa"/>
          </w:tcPr>
          <w:p w:rsidR="006210EC" w:rsidRPr="006210EC" w:rsidRDefault="00893F85" w:rsidP="004F7D23">
            <w:pPr>
              <w:pStyle w:val="ConsPlusNormal"/>
              <w:ind w:firstLine="0"/>
              <w:jc w:val="center"/>
              <w:rPr>
                <w:rFonts w:ascii="Times New Roman" w:hAnsi="Times New Roman" w:cs="Times New Roman"/>
              </w:rPr>
            </w:pPr>
            <w:r w:rsidRPr="00893F85">
              <w:rPr>
                <w:rFonts w:ascii="Times New Roman" w:hAnsi="Times New Roman" w:cs="Times New Roman"/>
                <w:noProof/>
              </w:rPr>
              <w:drawing>
                <wp:inline distT="0" distB="0" distL="0" distR="0">
                  <wp:extent cx="152400" cy="219075"/>
                  <wp:effectExtent l="0" t="0" r="0" b="0"/>
                  <wp:docPr id="40"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12,76</w:t>
            </w:r>
          </w:p>
        </w:tc>
        <w:tc>
          <w:tcPr>
            <w:tcW w:w="708"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12,76</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12,75</w:t>
            </w:r>
          </w:p>
        </w:tc>
        <w:tc>
          <w:tcPr>
            <w:tcW w:w="812"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12,75</w:t>
            </w:r>
          </w:p>
        </w:tc>
      </w:tr>
      <w:tr w:rsidR="00893F85" w:rsidRPr="004F7D23" w:rsidTr="006C37C0">
        <w:tc>
          <w:tcPr>
            <w:tcW w:w="633" w:type="dxa"/>
          </w:tcPr>
          <w:p w:rsidR="00893F85" w:rsidRDefault="00893F85" w:rsidP="004F7D23">
            <w:pPr>
              <w:pStyle w:val="ConsPlusNormal"/>
              <w:ind w:firstLine="0"/>
              <w:jc w:val="center"/>
              <w:rPr>
                <w:rFonts w:ascii="Times New Roman" w:hAnsi="Times New Roman" w:cs="Times New Roman"/>
                <w:sz w:val="24"/>
                <w:szCs w:val="24"/>
              </w:rPr>
            </w:pPr>
          </w:p>
        </w:tc>
        <w:tc>
          <w:tcPr>
            <w:tcW w:w="14557" w:type="dxa"/>
            <w:gridSpan w:val="11"/>
          </w:tcPr>
          <w:p w:rsidR="00893F85" w:rsidRDefault="00893F85" w:rsidP="00961410">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961410">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Повышение доли использования нетрадиционных и местных видов топлива</w:t>
            </w:r>
          </w:p>
        </w:tc>
      </w:tr>
      <w:tr w:rsidR="006210EC" w:rsidRPr="004F7D23" w:rsidTr="004F7D23">
        <w:tc>
          <w:tcPr>
            <w:tcW w:w="633"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6210EC" w:rsidRPr="00FB3F53" w:rsidRDefault="00893F85"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1275" w:type="dxa"/>
          </w:tcPr>
          <w:p w:rsidR="006210EC" w:rsidRPr="00FB3F53" w:rsidRDefault="00893F85"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6210EC" w:rsidRPr="006210EC" w:rsidRDefault="00893F85" w:rsidP="004F7D23">
            <w:pPr>
              <w:pStyle w:val="ConsPlusNormal"/>
              <w:ind w:firstLine="0"/>
              <w:jc w:val="center"/>
              <w:rPr>
                <w:rFonts w:ascii="Times New Roman" w:hAnsi="Times New Roman" w:cs="Times New Roman"/>
              </w:rPr>
            </w:pPr>
            <w:r w:rsidRPr="00893F85">
              <w:rPr>
                <w:rFonts w:ascii="Times New Roman" w:hAnsi="Times New Roman" w:cs="Times New Roman"/>
                <w:noProof/>
              </w:rPr>
              <w:drawing>
                <wp:inline distT="0" distB="0" distL="0" distR="0">
                  <wp:extent cx="152400" cy="219075"/>
                  <wp:effectExtent l="0" t="0" r="0" b="0"/>
                  <wp:docPr id="41"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9,5</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9,5</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9,5</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9,7</w:t>
            </w:r>
          </w:p>
        </w:tc>
        <w:tc>
          <w:tcPr>
            <w:tcW w:w="708"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9,9</w:t>
            </w:r>
          </w:p>
        </w:tc>
        <w:tc>
          <w:tcPr>
            <w:tcW w:w="812"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9,9</w:t>
            </w:r>
          </w:p>
        </w:tc>
      </w:tr>
      <w:tr w:rsidR="00893F85" w:rsidRPr="004F7D23" w:rsidTr="006C37C0">
        <w:tc>
          <w:tcPr>
            <w:tcW w:w="633" w:type="dxa"/>
          </w:tcPr>
          <w:p w:rsidR="00893F85" w:rsidRDefault="00893F85" w:rsidP="004F7D23">
            <w:pPr>
              <w:pStyle w:val="ConsPlusNormal"/>
              <w:ind w:firstLine="0"/>
              <w:jc w:val="center"/>
              <w:rPr>
                <w:rFonts w:ascii="Times New Roman" w:hAnsi="Times New Roman" w:cs="Times New Roman"/>
                <w:sz w:val="24"/>
                <w:szCs w:val="24"/>
              </w:rPr>
            </w:pPr>
          </w:p>
        </w:tc>
        <w:tc>
          <w:tcPr>
            <w:tcW w:w="14557" w:type="dxa"/>
            <w:gridSpan w:val="11"/>
          </w:tcPr>
          <w:p w:rsidR="00893F85" w:rsidRDefault="00893F85" w:rsidP="00B21281">
            <w:pPr>
              <w:widowControl w:val="0"/>
              <w:tabs>
                <w:tab w:val="left" w:pos="1618"/>
              </w:tabs>
              <w:autoSpaceDE w:val="0"/>
              <w:autoSpaceDN w:val="0"/>
              <w:adjustRightInd w:val="0"/>
              <w:rPr>
                <w:sz w:val="24"/>
                <w:szCs w:val="24"/>
              </w:rPr>
            </w:pPr>
            <w:r w:rsidRPr="00935EE4">
              <w:rPr>
                <w:b/>
                <w:sz w:val="24"/>
                <w:szCs w:val="24"/>
              </w:rPr>
              <w:t xml:space="preserve">Подпрограмма </w:t>
            </w:r>
            <w:r w:rsidR="00B21281">
              <w:rPr>
                <w:b/>
                <w:sz w:val="24"/>
                <w:szCs w:val="24"/>
              </w:rPr>
              <w:t>5</w:t>
            </w:r>
            <w:r w:rsidRPr="00935EE4">
              <w:rPr>
                <w:b/>
                <w:sz w:val="24"/>
                <w:szCs w:val="24"/>
              </w:rPr>
              <w:t>«</w:t>
            </w:r>
            <w:r w:rsidRPr="00935EE4">
              <w:rPr>
                <w:rFonts w:eastAsia="Calibri"/>
                <w:b/>
                <w:bCs/>
                <w:sz w:val="24"/>
                <w:szCs w:val="24"/>
              </w:rPr>
              <w:t>Повышение  безопасности дорожного движения  в муниципальном районе «Усть-Куломский</w:t>
            </w:r>
            <w:r w:rsidRPr="00935EE4">
              <w:rPr>
                <w:b/>
                <w:sz w:val="24"/>
                <w:szCs w:val="24"/>
              </w:rPr>
              <w:t>»</w:t>
            </w:r>
          </w:p>
        </w:tc>
      </w:tr>
      <w:tr w:rsidR="00893F85" w:rsidRPr="004F7D23" w:rsidTr="006C37C0">
        <w:tc>
          <w:tcPr>
            <w:tcW w:w="633" w:type="dxa"/>
          </w:tcPr>
          <w:p w:rsidR="00893F85" w:rsidRDefault="00893F85" w:rsidP="004F7D23">
            <w:pPr>
              <w:pStyle w:val="ConsPlusNormal"/>
              <w:ind w:firstLine="0"/>
              <w:jc w:val="center"/>
              <w:rPr>
                <w:rFonts w:ascii="Times New Roman" w:hAnsi="Times New Roman" w:cs="Times New Roman"/>
                <w:sz w:val="24"/>
                <w:szCs w:val="24"/>
              </w:rPr>
            </w:pPr>
          </w:p>
        </w:tc>
        <w:tc>
          <w:tcPr>
            <w:tcW w:w="14557" w:type="dxa"/>
            <w:gridSpan w:val="11"/>
          </w:tcPr>
          <w:p w:rsidR="00893F85" w:rsidRDefault="00893F85" w:rsidP="00893F85">
            <w:pPr>
              <w:pStyle w:val="ConsPlusNormal"/>
              <w:ind w:firstLine="0"/>
              <w:jc w:val="both"/>
              <w:rPr>
                <w:rFonts w:ascii="Times New Roman" w:hAnsi="Times New Roman" w:cs="Times New Roman"/>
                <w:sz w:val="24"/>
                <w:szCs w:val="24"/>
              </w:rPr>
            </w:pPr>
            <w:r w:rsidRPr="00935EE4">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935EE4">
              <w:rPr>
                <w:rFonts w:ascii="Times New Roman" w:hAnsi="Times New Roman" w:cs="Times New Roman"/>
                <w:b/>
                <w:sz w:val="24"/>
                <w:szCs w:val="24"/>
              </w:rPr>
              <w:t xml:space="preserve"> Обеспечение мероприятий по предупреждению детского дорожно-транспортного травматизма на территории муниципального района</w:t>
            </w:r>
          </w:p>
        </w:tc>
      </w:tr>
      <w:tr w:rsidR="00893F85" w:rsidRPr="004F7D23" w:rsidTr="004F7D23">
        <w:tc>
          <w:tcPr>
            <w:tcW w:w="633" w:type="dxa"/>
          </w:tcPr>
          <w:p w:rsidR="00893F85"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893F85" w:rsidRPr="00FB3F53" w:rsidRDefault="00893F85" w:rsidP="00893F85">
            <w:pPr>
              <w:pStyle w:val="ConsPlusNormal"/>
              <w:ind w:firstLine="0"/>
              <w:jc w:val="both"/>
              <w:rPr>
                <w:rFonts w:ascii="Times New Roman" w:hAnsi="Times New Roman" w:cs="Times New Roman"/>
                <w:sz w:val="24"/>
                <w:szCs w:val="24"/>
              </w:rPr>
            </w:pPr>
            <w:r w:rsidRPr="00935EE4">
              <w:rPr>
                <w:rFonts w:ascii="Times New Roman" w:hAnsi="Times New Roman" w:cs="Times New Roman"/>
                <w:sz w:val="24"/>
                <w:szCs w:val="24"/>
              </w:rPr>
              <w:t xml:space="preserve">Уровень снижения  детского дорожно-транспортного травматизма на  автомобильных дорогах  </w:t>
            </w:r>
            <w:r w:rsidR="00163DBB">
              <w:rPr>
                <w:rFonts w:ascii="Times New Roman" w:hAnsi="Times New Roman" w:cs="Times New Roman"/>
                <w:sz w:val="24"/>
                <w:szCs w:val="24"/>
              </w:rPr>
              <w:t xml:space="preserve">общего пользования </w:t>
            </w:r>
            <w:r w:rsidRPr="00935EE4">
              <w:rPr>
                <w:rFonts w:ascii="Times New Roman" w:hAnsi="Times New Roman" w:cs="Times New Roman"/>
                <w:sz w:val="24"/>
                <w:szCs w:val="24"/>
              </w:rPr>
              <w:t>местного значения на территории Усть-Куломс</w:t>
            </w:r>
            <w:r>
              <w:rPr>
                <w:rFonts w:ascii="Times New Roman" w:hAnsi="Times New Roman" w:cs="Times New Roman"/>
                <w:sz w:val="24"/>
                <w:szCs w:val="24"/>
              </w:rPr>
              <w:t>кого района  по отношению к  2020</w:t>
            </w:r>
            <w:r w:rsidRPr="00935EE4">
              <w:rPr>
                <w:rFonts w:ascii="Times New Roman" w:hAnsi="Times New Roman" w:cs="Times New Roman"/>
                <w:sz w:val="24"/>
                <w:szCs w:val="24"/>
              </w:rPr>
              <w:t xml:space="preserve"> году</w:t>
            </w:r>
          </w:p>
        </w:tc>
        <w:tc>
          <w:tcPr>
            <w:tcW w:w="1275" w:type="dxa"/>
          </w:tcPr>
          <w:p w:rsidR="00893F85" w:rsidRPr="00FB3F53" w:rsidRDefault="00893F85" w:rsidP="004F7D23">
            <w:pPr>
              <w:pStyle w:val="ConsPlusNormal"/>
              <w:ind w:firstLine="0"/>
              <w:jc w:val="center"/>
              <w:rPr>
                <w:rFonts w:ascii="Times New Roman" w:hAnsi="Times New Roman" w:cs="Times New Roman"/>
                <w:sz w:val="24"/>
                <w:szCs w:val="24"/>
              </w:rPr>
            </w:pPr>
          </w:p>
        </w:tc>
        <w:tc>
          <w:tcPr>
            <w:tcW w:w="1276" w:type="dxa"/>
          </w:tcPr>
          <w:p w:rsidR="00893F85" w:rsidRPr="006210EC" w:rsidRDefault="009D0E85" w:rsidP="004F7D23">
            <w:pPr>
              <w:pStyle w:val="ConsPlusNormal"/>
              <w:ind w:firstLine="0"/>
              <w:jc w:val="center"/>
              <w:rPr>
                <w:rFonts w:ascii="Times New Roman" w:hAnsi="Times New Roman" w:cs="Times New Roman"/>
              </w:rPr>
            </w:pPr>
            <w:r w:rsidRPr="009D0E85">
              <w:rPr>
                <w:rFonts w:ascii="Times New Roman" w:hAnsi="Times New Roman" w:cs="Times New Roman"/>
                <w:noProof/>
              </w:rPr>
              <w:drawing>
                <wp:inline distT="0" distB="0" distL="0" distR="0">
                  <wp:extent cx="152400" cy="219075"/>
                  <wp:effectExtent l="0" t="0" r="0" b="0"/>
                  <wp:docPr id="42"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40</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40</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40</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41</w:t>
            </w:r>
          </w:p>
        </w:tc>
        <w:tc>
          <w:tcPr>
            <w:tcW w:w="708"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42</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43</w:t>
            </w:r>
          </w:p>
        </w:tc>
        <w:tc>
          <w:tcPr>
            <w:tcW w:w="812"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44</w:t>
            </w:r>
          </w:p>
        </w:tc>
      </w:tr>
      <w:tr w:rsidR="009D0E85" w:rsidRPr="004F7D23" w:rsidTr="006C37C0">
        <w:tc>
          <w:tcPr>
            <w:tcW w:w="633" w:type="dxa"/>
          </w:tcPr>
          <w:p w:rsidR="009D0E85" w:rsidRDefault="009D0E85" w:rsidP="004F7D23">
            <w:pPr>
              <w:pStyle w:val="ConsPlusNormal"/>
              <w:ind w:firstLine="0"/>
              <w:jc w:val="center"/>
              <w:rPr>
                <w:rFonts w:ascii="Times New Roman" w:hAnsi="Times New Roman" w:cs="Times New Roman"/>
                <w:sz w:val="24"/>
                <w:szCs w:val="24"/>
              </w:rPr>
            </w:pPr>
          </w:p>
        </w:tc>
        <w:tc>
          <w:tcPr>
            <w:tcW w:w="14557" w:type="dxa"/>
            <w:gridSpan w:val="11"/>
          </w:tcPr>
          <w:p w:rsidR="009D0E85" w:rsidRDefault="009D0E85" w:rsidP="00DC6A2C">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DC6A2C">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935EE4">
              <w:rPr>
                <w:rFonts w:ascii="Times New Roman" w:hAnsi="Times New Roman"/>
                <w:b/>
                <w:sz w:val="24"/>
                <w:szCs w:val="24"/>
              </w:rPr>
              <w:t>Развитие системы организации движения транспортных средств и пешеходов</w:t>
            </w:r>
          </w:p>
        </w:tc>
      </w:tr>
      <w:tr w:rsidR="00893F85" w:rsidRPr="004F7D23" w:rsidTr="004F7D23">
        <w:tc>
          <w:tcPr>
            <w:tcW w:w="633"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893F85" w:rsidRPr="00FB3F53" w:rsidRDefault="009D0E85" w:rsidP="009D0E85">
            <w:pPr>
              <w:pStyle w:val="ConsPlusNormal"/>
              <w:ind w:firstLine="0"/>
              <w:jc w:val="both"/>
              <w:rPr>
                <w:rFonts w:ascii="Times New Roman" w:hAnsi="Times New Roman" w:cs="Times New Roman"/>
                <w:sz w:val="24"/>
                <w:szCs w:val="24"/>
              </w:rPr>
            </w:pPr>
            <w:r w:rsidRPr="00935EE4">
              <w:rPr>
                <w:rFonts w:ascii="Times New Roman" w:hAnsi="Times New Roman" w:cs="Times New Roman"/>
                <w:sz w:val="24"/>
                <w:szCs w:val="24"/>
              </w:rPr>
              <w:t>Доля протяженности автомобильных дорог общего пользования местного значения Усть-Куломского района, которые приведены в соответствие с учетом изменения национальных стандартов, от их общей протяженности</w:t>
            </w:r>
          </w:p>
        </w:tc>
        <w:tc>
          <w:tcPr>
            <w:tcW w:w="1275" w:type="dxa"/>
          </w:tcPr>
          <w:p w:rsidR="00893F85" w:rsidRPr="00FB3F53" w:rsidRDefault="00893F85" w:rsidP="004F7D23">
            <w:pPr>
              <w:pStyle w:val="ConsPlusNormal"/>
              <w:ind w:firstLine="0"/>
              <w:jc w:val="center"/>
              <w:rPr>
                <w:rFonts w:ascii="Times New Roman" w:hAnsi="Times New Roman" w:cs="Times New Roman"/>
                <w:sz w:val="24"/>
                <w:szCs w:val="24"/>
              </w:rPr>
            </w:pPr>
          </w:p>
        </w:tc>
        <w:tc>
          <w:tcPr>
            <w:tcW w:w="1276" w:type="dxa"/>
          </w:tcPr>
          <w:p w:rsidR="00893F85" w:rsidRPr="006210EC" w:rsidRDefault="009D0E85" w:rsidP="004F7D23">
            <w:pPr>
              <w:pStyle w:val="ConsPlusNormal"/>
              <w:ind w:firstLine="0"/>
              <w:jc w:val="center"/>
              <w:rPr>
                <w:rFonts w:ascii="Times New Roman" w:hAnsi="Times New Roman" w:cs="Times New Roman"/>
              </w:rPr>
            </w:pPr>
            <w:r w:rsidRPr="009D0E85">
              <w:rPr>
                <w:rFonts w:ascii="Times New Roman" w:hAnsi="Times New Roman" w:cs="Times New Roman"/>
                <w:noProof/>
              </w:rPr>
              <w:drawing>
                <wp:inline distT="0" distB="0" distL="0" distR="0">
                  <wp:extent cx="152400" cy="219075"/>
                  <wp:effectExtent l="0" t="0" r="0" b="0"/>
                  <wp:docPr id="43"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3"/>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35</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35</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35</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36</w:t>
            </w:r>
          </w:p>
        </w:tc>
        <w:tc>
          <w:tcPr>
            <w:tcW w:w="708"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37</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38</w:t>
            </w:r>
          </w:p>
        </w:tc>
        <w:tc>
          <w:tcPr>
            <w:tcW w:w="812"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39</w:t>
            </w:r>
          </w:p>
        </w:tc>
      </w:tr>
    </w:tbl>
    <w:p w:rsidR="00C35594" w:rsidRDefault="008C54E4" w:rsidP="008C54E4">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Таблица № 2</w:t>
      </w:r>
    </w:p>
    <w:p w:rsidR="008C54E4" w:rsidRPr="008C54E4" w:rsidRDefault="008C54E4" w:rsidP="008C54E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Перечень</w:t>
      </w:r>
    </w:p>
    <w:p w:rsidR="008C54E4" w:rsidRPr="008C54E4" w:rsidRDefault="008C54E4" w:rsidP="008C54E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и характеристики основных мероприятий муниципальной</w:t>
      </w:r>
    </w:p>
    <w:p w:rsidR="00C35594" w:rsidRPr="008C54E4" w:rsidRDefault="008C54E4" w:rsidP="008C54E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программы«</w:t>
      </w:r>
      <w:r w:rsidR="006C37C0">
        <w:rPr>
          <w:rFonts w:ascii="Times New Roman" w:hAnsi="Times New Roman" w:cs="Times New Roman"/>
          <w:b/>
          <w:sz w:val="28"/>
          <w:szCs w:val="28"/>
        </w:rPr>
        <w:t>Территориальное развитие</w:t>
      </w:r>
      <w:r w:rsidRPr="008C54E4">
        <w:rPr>
          <w:rFonts w:ascii="Times New Roman" w:hAnsi="Times New Roman" w:cs="Times New Roman"/>
          <w:b/>
          <w:sz w:val="28"/>
          <w:szCs w:val="28"/>
        </w:rPr>
        <w:t>»</w:t>
      </w:r>
    </w:p>
    <w:p w:rsidR="00C35594" w:rsidRDefault="00C35594" w:rsidP="00C3559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031"/>
        <w:gridCol w:w="2552"/>
        <w:gridCol w:w="1134"/>
        <w:gridCol w:w="1134"/>
        <w:gridCol w:w="2835"/>
        <w:gridCol w:w="2835"/>
      </w:tblGrid>
      <w:tr w:rsidR="00617D63" w:rsidRPr="00617D63" w:rsidTr="00E760E9">
        <w:tc>
          <w:tcPr>
            <w:tcW w:w="567"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 п/п</w:t>
            </w:r>
          </w:p>
        </w:tc>
        <w:tc>
          <w:tcPr>
            <w:tcW w:w="4031"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 xml:space="preserve">Номер и наименование основного мероприятия </w:t>
            </w:r>
          </w:p>
        </w:tc>
        <w:tc>
          <w:tcPr>
            <w:tcW w:w="2552" w:type="dxa"/>
          </w:tcPr>
          <w:p w:rsidR="00617D63" w:rsidRPr="00216F7D" w:rsidRDefault="00617D63" w:rsidP="00CA00DE">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Ответственный исполнитель основного мероприятия</w:t>
            </w:r>
          </w:p>
        </w:tc>
        <w:tc>
          <w:tcPr>
            <w:tcW w:w="1134"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Срок начала реализации</w:t>
            </w:r>
          </w:p>
        </w:tc>
        <w:tc>
          <w:tcPr>
            <w:tcW w:w="1134"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Срок окончания реализации</w:t>
            </w:r>
          </w:p>
        </w:tc>
        <w:tc>
          <w:tcPr>
            <w:tcW w:w="2835"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 xml:space="preserve">Основные направления реализации </w:t>
            </w:r>
          </w:p>
        </w:tc>
        <w:tc>
          <w:tcPr>
            <w:tcW w:w="2835"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Связь с целевыми индикаторами и показателями муниципальной программы (подпрограммы)</w:t>
            </w:r>
          </w:p>
        </w:tc>
      </w:tr>
      <w:tr w:rsidR="006C37C0" w:rsidRPr="00617D63" w:rsidTr="00617D63">
        <w:tc>
          <w:tcPr>
            <w:tcW w:w="15088" w:type="dxa"/>
            <w:gridSpan w:val="7"/>
          </w:tcPr>
          <w:p w:rsidR="006C37C0" w:rsidRDefault="006C37C0" w:rsidP="00617D63">
            <w:pPr>
              <w:pStyle w:val="ConsPlusNormal"/>
              <w:ind w:firstLine="0"/>
              <w:jc w:val="center"/>
              <w:rPr>
                <w:rFonts w:ascii="Times New Roman" w:eastAsiaTheme="minorEastAsia" w:hAnsi="Times New Roman" w:cs="Times New Roman"/>
                <w:b/>
                <w:sz w:val="24"/>
                <w:szCs w:val="24"/>
              </w:rPr>
            </w:pPr>
            <w:r w:rsidRPr="00463117">
              <w:rPr>
                <w:rFonts w:ascii="Times New Roman" w:hAnsi="Times New Roman" w:cs="Times New Roman"/>
                <w:b/>
                <w:sz w:val="24"/>
                <w:szCs w:val="24"/>
              </w:rPr>
              <w:t>Подпрограмма 1 «</w:t>
            </w:r>
            <w:r w:rsidRPr="00463117">
              <w:rPr>
                <w:rFonts w:ascii="Times New Roman" w:eastAsiaTheme="minorEastAsia" w:hAnsi="Times New Roman" w:cs="Times New Roman"/>
                <w:b/>
                <w:sz w:val="24"/>
                <w:szCs w:val="24"/>
              </w:rPr>
              <w:t>Развитие транспортной инфраструктуры, обеспечения безопасности дорожного движения</w:t>
            </w:r>
          </w:p>
          <w:p w:rsidR="006C37C0" w:rsidRPr="00617D63" w:rsidRDefault="006C37C0" w:rsidP="006C37C0">
            <w:pPr>
              <w:pStyle w:val="ConsPlusNormal"/>
              <w:ind w:firstLine="0"/>
              <w:jc w:val="center"/>
              <w:rPr>
                <w:rFonts w:ascii="Times New Roman" w:hAnsi="Times New Roman" w:cs="Times New Roman"/>
                <w:b/>
                <w:sz w:val="24"/>
                <w:szCs w:val="24"/>
              </w:rPr>
            </w:pPr>
            <w:r w:rsidRPr="00463117">
              <w:rPr>
                <w:rFonts w:ascii="Times New Roman" w:eastAsiaTheme="minorEastAsia" w:hAnsi="Times New Roman" w:cs="Times New Roman"/>
                <w:b/>
                <w:sz w:val="24"/>
                <w:szCs w:val="24"/>
              </w:rPr>
              <w:t xml:space="preserve"> и транспортного обслуживания населения»</w:t>
            </w:r>
          </w:p>
        </w:tc>
      </w:tr>
      <w:tr w:rsidR="00617D63" w:rsidRPr="00617D63" w:rsidTr="00617D63">
        <w:tc>
          <w:tcPr>
            <w:tcW w:w="15088" w:type="dxa"/>
            <w:gridSpan w:val="7"/>
          </w:tcPr>
          <w:p w:rsidR="00617D63" w:rsidRPr="00617D63" w:rsidRDefault="00617D63" w:rsidP="006C37C0">
            <w:pPr>
              <w:pStyle w:val="ConsPlusNormal"/>
              <w:ind w:firstLine="0"/>
              <w:jc w:val="both"/>
              <w:rPr>
                <w:rFonts w:ascii="Times New Roman" w:hAnsi="Times New Roman" w:cs="Times New Roman"/>
                <w:b/>
                <w:sz w:val="24"/>
                <w:szCs w:val="24"/>
              </w:rPr>
            </w:pPr>
            <w:r w:rsidRPr="00617D63">
              <w:rPr>
                <w:rFonts w:ascii="Times New Roman" w:hAnsi="Times New Roman" w:cs="Times New Roman"/>
                <w:b/>
                <w:sz w:val="24"/>
                <w:szCs w:val="24"/>
              </w:rPr>
              <w:t xml:space="preserve">Задача 1. </w:t>
            </w:r>
            <w:r w:rsidR="00001460" w:rsidRPr="00001460">
              <w:rPr>
                <w:rFonts w:ascii="Times New Roman" w:hAnsi="Times New Roman"/>
                <w:b/>
                <w:bCs/>
                <w:sz w:val="24"/>
                <w:szCs w:val="24"/>
              </w:rPr>
              <w:t>Приведение сети автомобильных дорог общего пользования местного значения МО МР«Усть-Куломский» и мостовых сооружений на них в соответствие с нормативными требованиями к транспортно-эксплуатационному состоянию</w:t>
            </w: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sidRPr="00617D63">
              <w:rPr>
                <w:rFonts w:ascii="Times New Roman" w:hAnsi="Times New Roman" w:cs="Times New Roman"/>
                <w:sz w:val="24"/>
                <w:szCs w:val="24"/>
              </w:rPr>
              <w:t>1</w:t>
            </w:r>
          </w:p>
        </w:tc>
        <w:tc>
          <w:tcPr>
            <w:tcW w:w="4031" w:type="dxa"/>
          </w:tcPr>
          <w:p w:rsidR="00965D77" w:rsidRPr="00463117" w:rsidRDefault="00965D77" w:rsidP="006C37C0">
            <w:pPr>
              <w:widowControl w:val="0"/>
              <w:autoSpaceDE w:val="0"/>
              <w:autoSpaceDN w:val="0"/>
              <w:adjustRightInd w:val="0"/>
              <w:rPr>
                <w:sz w:val="24"/>
                <w:szCs w:val="24"/>
              </w:rPr>
            </w:pPr>
            <w:r w:rsidRPr="00463117">
              <w:rPr>
                <w:sz w:val="24"/>
                <w:szCs w:val="24"/>
              </w:rPr>
              <w:t>Основное мероприятие 1.1.1.</w:t>
            </w:r>
          </w:p>
          <w:p w:rsidR="00965D77" w:rsidRPr="00617D63" w:rsidRDefault="00965D77" w:rsidP="00550B79">
            <w:pPr>
              <w:pStyle w:val="ConsPlusNormal"/>
              <w:ind w:firstLine="0"/>
              <w:rPr>
                <w:rFonts w:ascii="Times New Roman" w:hAnsi="Times New Roman" w:cs="Times New Roman"/>
                <w:sz w:val="24"/>
                <w:szCs w:val="24"/>
              </w:rPr>
            </w:pPr>
            <w:r w:rsidRPr="00463117">
              <w:rPr>
                <w:rFonts w:ascii="Times New Roman" w:hAnsi="Times New Roman" w:cs="Times New Roman"/>
                <w:sz w:val="24"/>
                <w:szCs w:val="24"/>
              </w:rPr>
              <w:t>Содержание автомобильных дорог общего пользования местного значения</w:t>
            </w:r>
          </w:p>
        </w:tc>
        <w:tc>
          <w:tcPr>
            <w:tcW w:w="2552" w:type="dxa"/>
            <w:vMerge w:val="restart"/>
          </w:tcPr>
          <w:p w:rsidR="00965D77" w:rsidRDefault="00965D77" w:rsidP="00CA00DE">
            <w:pPr>
              <w:jc w:val="both"/>
              <w:rPr>
                <w:sz w:val="24"/>
                <w:szCs w:val="24"/>
              </w:rPr>
            </w:pPr>
            <w:r w:rsidRPr="00463117">
              <w:rPr>
                <w:sz w:val="24"/>
                <w:szCs w:val="24"/>
              </w:rPr>
              <w:t xml:space="preserve">Администрация муниципального района «Усть-Куломский» </w:t>
            </w:r>
            <w:r w:rsidRPr="00463117">
              <w:rPr>
                <w:rFonts w:cs="Arial"/>
                <w:sz w:val="24"/>
                <w:szCs w:val="24"/>
              </w:rPr>
              <w:t>в лице</w:t>
            </w:r>
            <w:r>
              <w:rPr>
                <w:rFonts w:cs="Arial"/>
                <w:sz w:val="24"/>
                <w:szCs w:val="24"/>
              </w:rPr>
              <w:t xml:space="preserve"> отдела по дорожной деятельности</w:t>
            </w:r>
          </w:p>
          <w:p w:rsidR="00965D77" w:rsidRPr="00CA00DE" w:rsidRDefault="00965D77" w:rsidP="00CA00DE">
            <w:pPr>
              <w:pStyle w:val="ConsPlusNormal"/>
              <w:ind w:firstLine="0"/>
              <w:rPr>
                <w:rFonts w:ascii="Times New Roman" w:hAnsi="Times New Roman" w:cs="Times New Roman"/>
                <w:sz w:val="24"/>
                <w:szCs w:val="24"/>
              </w:rPr>
            </w:pPr>
          </w:p>
        </w:tc>
        <w:tc>
          <w:tcPr>
            <w:tcW w:w="1134" w:type="dxa"/>
            <w:vMerge w:val="restart"/>
          </w:tcPr>
          <w:p w:rsidR="00965D77" w:rsidRPr="00617D63" w:rsidRDefault="00965D77" w:rsidP="00617D6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965D77" w:rsidRPr="00617D63" w:rsidRDefault="00965D77" w:rsidP="00617D6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965D77" w:rsidRPr="00216F7D" w:rsidRDefault="00965D77" w:rsidP="00216F7D">
            <w:pPr>
              <w:pStyle w:val="ConsPlusNormal"/>
              <w:ind w:firstLine="0"/>
              <w:jc w:val="both"/>
              <w:rPr>
                <w:rFonts w:ascii="Times New Roman" w:hAnsi="Times New Roman" w:cs="Times New Roman"/>
                <w:sz w:val="24"/>
                <w:szCs w:val="24"/>
              </w:rPr>
            </w:pPr>
            <w:r w:rsidRPr="007A5F4E">
              <w:rPr>
                <w:rFonts w:ascii="Times New Roman" w:hAnsi="Times New Roman" w:cs="Times New Roman"/>
                <w:sz w:val="24"/>
                <w:szCs w:val="24"/>
              </w:rPr>
              <w:t>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пассажирского транспорта для населения, обеспечение безопасной и качественной перевозки пассажиров</w:t>
            </w:r>
            <w:r w:rsidRPr="00216F7D">
              <w:rPr>
                <w:rFonts w:ascii="Times New Roman" w:hAnsi="Times New Roman" w:cs="Times New Roman"/>
                <w:sz w:val="24"/>
                <w:szCs w:val="24"/>
              </w:rPr>
              <w:t>.</w:t>
            </w:r>
          </w:p>
          <w:p w:rsidR="00965D77" w:rsidRPr="007A5F4E" w:rsidRDefault="00965D77" w:rsidP="007A5F4E">
            <w:pPr>
              <w:pStyle w:val="ConsPlusNormal"/>
              <w:ind w:firstLine="0"/>
              <w:jc w:val="both"/>
              <w:rPr>
                <w:rFonts w:ascii="Times New Roman" w:hAnsi="Times New Roman" w:cs="Times New Roman"/>
                <w:sz w:val="24"/>
                <w:szCs w:val="24"/>
              </w:rPr>
            </w:pPr>
            <w:r w:rsidRPr="007A5F4E">
              <w:rPr>
                <w:rFonts w:ascii="Times New Roman" w:hAnsi="Times New Roman"/>
                <w:bCs/>
                <w:sz w:val="24"/>
                <w:szCs w:val="24"/>
              </w:rPr>
              <w:t>Создание условий для предоставления транспортных услуг населе</w:t>
            </w:r>
            <w:r w:rsidRPr="007A5F4E">
              <w:rPr>
                <w:rFonts w:ascii="Times New Roman" w:hAnsi="Times New Roman"/>
                <w:bCs/>
                <w:sz w:val="24"/>
                <w:szCs w:val="24"/>
              </w:rPr>
              <w:lastRenderedPageBreak/>
              <w:t xml:space="preserve">нию, </w:t>
            </w:r>
            <w:r w:rsidRPr="007A5F4E">
              <w:rPr>
                <w:rFonts w:ascii="Times New Roman" w:eastAsiaTheme="minorEastAsia" w:hAnsi="Times New Roman" w:cs="Times New Roman"/>
                <w:sz w:val="24"/>
                <w:szCs w:val="24"/>
              </w:rPr>
              <w:t>о</w:t>
            </w:r>
            <w:r w:rsidRPr="007A5F4E">
              <w:rPr>
                <w:rFonts w:ascii="Times New Roman" w:hAnsi="Times New Roman"/>
                <w:sz w:val="24"/>
                <w:szCs w:val="24"/>
              </w:rPr>
              <w:t>беспечение  безопасных  условий дорожного  движения</w:t>
            </w:r>
            <w:r w:rsidRPr="007A5F4E">
              <w:rPr>
                <w:rFonts w:ascii="Times New Roman" w:hAnsi="Times New Roman"/>
                <w:bCs/>
                <w:sz w:val="24"/>
                <w:szCs w:val="24"/>
              </w:rPr>
              <w:t xml:space="preserve"> и повышение качества транспортного обслуживания</w:t>
            </w:r>
          </w:p>
          <w:p w:rsidR="00965D77" w:rsidRPr="00216F7D" w:rsidRDefault="00965D77" w:rsidP="00216F7D">
            <w:pPr>
              <w:pStyle w:val="ConsPlusNormal"/>
              <w:ind w:firstLine="0"/>
              <w:jc w:val="both"/>
              <w:rPr>
                <w:rFonts w:ascii="Times New Roman" w:hAnsi="Times New Roman" w:cs="Times New Roman"/>
                <w:sz w:val="24"/>
                <w:szCs w:val="24"/>
              </w:rPr>
            </w:pPr>
          </w:p>
        </w:tc>
        <w:tc>
          <w:tcPr>
            <w:tcW w:w="2835" w:type="dxa"/>
            <w:vMerge w:val="restart"/>
          </w:tcPr>
          <w:p w:rsidR="00965D77" w:rsidRPr="00BE2372" w:rsidRDefault="00965D77" w:rsidP="007A5F4E">
            <w:pPr>
              <w:pStyle w:val="ConsPlusNormal"/>
              <w:tabs>
                <w:tab w:val="left" w:pos="1701"/>
              </w:tabs>
              <w:ind w:firstLine="0"/>
              <w:jc w:val="both"/>
              <w:rPr>
                <w:rFonts w:ascii="Times New Roman" w:hAnsi="Times New Roman"/>
                <w:bCs/>
                <w:sz w:val="24"/>
                <w:szCs w:val="24"/>
              </w:rPr>
            </w:pPr>
            <w:r w:rsidRPr="00BE2372">
              <w:rPr>
                <w:rFonts w:ascii="Times New Roman" w:eastAsiaTheme="minorEastAsia" w:hAnsi="Times New Roman" w:cs="Times New Roman"/>
                <w:sz w:val="24"/>
                <w:szCs w:val="24"/>
              </w:rPr>
              <w:lastRenderedPageBreak/>
              <w:t>Сокращение доли протяженности автомобильных дорог общего пользования местного значения муниципального района «Усть-Куломский»,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w:t>
            </w:r>
          </w:p>
          <w:p w:rsidR="00965D77" w:rsidRPr="00617D63" w:rsidRDefault="00965D77" w:rsidP="007A5F4E">
            <w:pPr>
              <w:pStyle w:val="ConsPlusNormal"/>
              <w:tabs>
                <w:tab w:val="left" w:pos="363"/>
              </w:tabs>
              <w:ind w:firstLine="0"/>
              <w:rPr>
                <w:rFonts w:ascii="Times New Roman" w:hAnsi="Times New Roman" w:cs="Times New Roman"/>
                <w:sz w:val="24"/>
                <w:szCs w:val="24"/>
              </w:rPr>
            </w:pP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sidRPr="00617D63">
              <w:rPr>
                <w:rFonts w:ascii="Times New Roman" w:hAnsi="Times New Roman" w:cs="Times New Roman"/>
                <w:sz w:val="24"/>
                <w:szCs w:val="24"/>
              </w:rPr>
              <w:t>2</w:t>
            </w:r>
          </w:p>
        </w:tc>
        <w:tc>
          <w:tcPr>
            <w:tcW w:w="4031" w:type="dxa"/>
          </w:tcPr>
          <w:p w:rsidR="00965D77" w:rsidRDefault="00965D77" w:rsidP="00617D63">
            <w:pPr>
              <w:pStyle w:val="ConsPlusNormal"/>
              <w:ind w:firstLine="0"/>
              <w:rPr>
                <w:rFonts w:ascii="Times New Roman" w:hAnsi="Times New Roman" w:cs="Times New Roman"/>
                <w:sz w:val="24"/>
                <w:szCs w:val="24"/>
              </w:rPr>
            </w:pPr>
            <w:r w:rsidRPr="00D34DE4">
              <w:rPr>
                <w:rFonts w:ascii="Times New Roman" w:hAnsi="Times New Roman"/>
                <w:sz w:val="24"/>
                <w:szCs w:val="24"/>
              </w:rPr>
              <w:t>Ос</w:t>
            </w:r>
            <w:r>
              <w:rPr>
                <w:rFonts w:ascii="Times New Roman" w:hAnsi="Times New Roman"/>
                <w:sz w:val="24"/>
                <w:szCs w:val="24"/>
              </w:rPr>
              <w:t xml:space="preserve">новное </w:t>
            </w:r>
            <w:r w:rsidRPr="00D34DE4">
              <w:rPr>
                <w:rFonts w:ascii="Times New Roman" w:hAnsi="Times New Roman"/>
                <w:sz w:val="24"/>
                <w:szCs w:val="24"/>
              </w:rPr>
              <w:t>мероприятие 1.1.2.</w:t>
            </w:r>
          </w:p>
          <w:p w:rsidR="00965D77" w:rsidRPr="00617D63" w:rsidRDefault="00965D77" w:rsidP="00550B79">
            <w:pPr>
              <w:pStyle w:val="ConsPlusNormal"/>
              <w:ind w:firstLine="0"/>
              <w:rPr>
                <w:rFonts w:ascii="Times New Roman" w:hAnsi="Times New Roman" w:cs="Times New Roman"/>
                <w:sz w:val="24"/>
                <w:szCs w:val="24"/>
              </w:rPr>
            </w:pPr>
            <w:r w:rsidRPr="00463117">
              <w:rPr>
                <w:rFonts w:ascii="Times New Roman" w:hAnsi="Times New Roman" w:cs="Times New Roman"/>
                <w:sz w:val="24"/>
                <w:szCs w:val="24"/>
              </w:rPr>
              <w:t>Оборудование и содержание ледовых переправ и зимних автомобильных дорог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Pr="00617D63"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Pr="00617D63"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617D63"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3</w:t>
            </w:r>
          </w:p>
        </w:tc>
        <w:tc>
          <w:tcPr>
            <w:tcW w:w="4031" w:type="dxa"/>
          </w:tcPr>
          <w:p w:rsidR="00965D77" w:rsidRPr="00463117" w:rsidRDefault="00965D77" w:rsidP="00D34DE4">
            <w:pPr>
              <w:widowControl w:val="0"/>
              <w:autoSpaceDE w:val="0"/>
              <w:autoSpaceDN w:val="0"/>
              <w:adjustRightInd w:val="0"/>
              <w:rPr>
                <w:sz w:val="24"/>
                <w:szCs w:val="24"/>
              </w:rPr>
            </w:pPr>
            <w:r>
              <w:rPr>
                <w:sz w:val="24"/>
                <w:szCs w:val="24"/>
              </w:rPr>
              <w:t xml:space="preserve">Основное </w:t>
            </w:r>
            <w:r w:rsidRPr="00463117">
              <w:rPr>
                <w:sz w:val="24"/>
                <w:szCs w:val="24"/>
              </w:rPr>
              <w:t xml:space="preserve">мероприятие 1.1.3. </w:t>
            </w:r>
          </w:p>
          <w:p w:rsidR="00965D77" w:rsidRPr="00D34DE4" w:rsidRDefault="00965D77" w:rsidP="00550B79">
            <w:pPr>
              <w:pStyle w:val="ConsPlusNormal"/>
              <w:ind w:firstLine="0"/>
              <w:rPr>
                <w:rFonts w:ascii="Times New Roman" w:hAnsi="Times New Roman"/>
                <w:sz w:val="24"/>
                <w:szCs w:val="24"/>
              </w:rPr>
            </w:pPr>
            <w:r w:rsidRPr="00463117">
              <w:rPr>
                <w:rFonts w:ascii="Times New Roman" w:hAnsi="Times New Roman" w:cs="Times New Roman"/>
                <w:sz w:val="24"/>
                <w:szCs w:val="24"/>
              </w:rPr>
              <w:t>Реконструкция, капитальный ремонт и ремонт автомобильных дорог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4</w:t>
            </w:r>
          </w:p>
        </w:tc>
        <w:tc>
          <w:tcPr>
            <w:tcW w:w="4031" w:type="dxa"/>
          </w:tcPr>
          <w:p w:rsidR="00965D77" w:rsidRPr="00463117" w:rsidRDefault="00965D77" w:rsidP="00D34DE4">
            <w:pPr>
              <w:widowControl w:val="0"/>
              <w:autoSpaceDE w:val="0"/>
              <w:autoSpaceDN w:val="0"/>
              <w:adjustRightInd w:val="0"/>
              <w:rPr>
                <w:sz w:val="24"/>
                <w:szCs w:val="24"/>
              </w:rPr>
            </w:pPr>
            <w:r>
              <w:rPr>
                <w:sz w:val="24"/>
                <w:szCs w:val="24"/>
              </w:rPr>
              <w:t xml:space="preserve">Основное </w:t>
            </w:r>
            <w:r w:rsidRPr="00463117">
              <w:rPr>
                <w:sz w:val="24"/>
                <w:szCs w:val="24"/>
              </w:rPr>
              <w:t xml:space="preserve">мероприятие 1.1.4. </w:t>
            </w:r>
          </w:p>
          <w:p w:rsidR="00965D77" w:rsidRPr="00D34DE4" w:rsidRDefault="00965D77" w:rsidP="00550B79">
            <w:pPr>
              <w:pStyle w:val="ConsPlusNormal"/>
              <w:ind w:firstLine="0"/>
              <w:rPr>
                <w:rFonts w:ascii="Times New Roman" w:hAnsi="Times New Roman"/>
                <w:sz w:val="24"/>
                <w:szCs w:val="24"/>
              </w:rPr>
            </w:pPr>
            <w:r w:rsidRPr="00463117">
              <w:rPr>
                <w:rFonts w:ascii="Times New Roman" w:hAnsi="Times New Roman" w:cs="Times New Roman"/>
                <w:sz w:val="24"/>
                <w:szCs w:val="24"/>
              </w:rPr>
              <w:lastRenderedPageBreak/>
              <w:t>Проектирование реконструкции, капитального ремонта  и строительства автомобильных дорог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5</w:t>
            </w:r>
          </w:p>
        </w:tc>
        <w:tc>
          <w:tcPr>
            <w:tcW w:w="4031" w:type="dxa"/>
          </w:tcPr>
          <w:p w:rsidR="00965D77" w:rsidRPr="00231EDD" w:rsidRDefault="00965D77" w:rsidP="00231EDD">
            <w:pPr>
              <w:widowControl w:val="0"/>
              <w:autoSpaceDE w:val="0"/>
              <w:autoSpaceDN w:val="0"/>
              <w:adjustRightInd w:val="0"/>
              <w:rPr>
                <w:sz w:val="24"/>
                <w:szCs w:val="24"/>
              </w:rPr>
            </w:pPr>
            <w:r w:rsidRPr="00231EDD">
              <w:rPr>
                <w:sz w:val="24"/>
                <w:szCs w:val="24"/>
              </w:rPr>
              <w:t>Ос</w:t>
            </w:r>
            <w:r>
              <w:rPr>
                <w:sz w:val="24"/>
                <w:szCs w:val="24"/>
              </w:rPr>
              <w:t xml:space="preserve">новное </w:t>
            </w:r>
            <w:r w:rsidRPr="00231EDD">
              <w:rPr>
                <w:sz w:val="24"/>
                <w:szCs w:val="24"/>
              </w:rPr>
              <w:t>мероприятие 1.1.</w:t>
            </w:r>
            <w:r>
              <w:rPr>
                <w:sz w:val="24"/>
                <w:szCs w:val="24"/>
              </w:rPr>
              <w:t>5</w:t>
            </w:r>
            <w:r w:rsidRPr="00231EDD">
              <w:rPr>
                <w:sz w:val="24"/>
                <w:szCs w:val="24"/>
              </w:rPr>
              <w:t xml:space="preserve">. </w:t>
            </w:r>
          </w:p>
          <w:p w:rsidR="00965D77" w:rsidRPr="00463117" w:rsidRDefault="00965D77" w:rsidP="00D34DE4">
            <w:pPr>
              <w:widowControl w:val="0"/>
              <w:autoSpaceDE w:val="0"/>
              <w:autoSpaceDN w:val="0"/>
              <w:adjustRightInd w:val="0"/>
              <w:rPr>
                <w:sz w:val="24"/>
                <w:szCs w:val="24"/>
              </w:rPr>
            </w:pPr>
            <w:r w:rsidRPr="00231EDD">
              <w:rPr>
                <w:sz w:val="24"/>
                <w:szCs w:val="24"/>
              </w:rPr>
              <w:t>Обеспечение безопасности на автомобильных дорогах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6</w:t>
            </w:r>
          </w:p>
        </w:tc>
        <w:tc>
          <w:tcPr>
            <w:tcW w:w="4031" w:type="dxa"/>
          </w:tcPr>
          <w:p w:rsidR="00965D77" w:rsidRPr="00231EDD" w:rsidRDefault="00965D77" w:rsidP="00965D77">
            <w:pPr>
              <w:widowControl w:val="0"/>
              <w:autoSpaceDE w:val="0"/>
              <w:autoSpaceDN w:val="0"/>
              <w:adjustRightInd w:val="0"/>
              <w:rPr>
                <w:sz w:val="24"/>
                <w:szCs w:val="24"/>
              </w:rPr>
            </w:pPr>
            <w:r w:rsidRPr="00231EDD">
              <w:rPr>
                <w:sz w:val="24"/>
                <w:szCs w:val="24"/>
              </w:rPr>
              <w:t>Ос</w:t>
            </w:r>
            <w:r>
              <w:rPr>
                <w:sz w:val="24"/>
                <w:szCs w:val="24"/>
              </w:rPr>
              <w:t xml:space="preserve">новное </w:t>
            </w:r>
            <w:r w:rsidRPr="00231EDD">
              <w:rPr>
                <w:sz w:val="24"/>
                <w:szCs w:val="24"/>
              </w:rPr>
              <w:t>мероприятие 1.1.</w:t>
            </w:r>
            <w:r>
              <w:rPr>
                <w:sz w:val="24"/>
                <w:szCs w:val="24"/>
              </w:rPr>
              <w:t>6</w:t>
            </w:r>
            <w:r w:rsidRPr="00231EDD">
              <w:rPr>
                <w:sz w:val="24"/>
                <w:szCs w:val="24"/>
              </w:rPr>
              <w:t xml:space="preserve">. </w:t>
            </w:r>
          </w:p>
          <w:p w:rsidR="00965D77" w:rsidRPr="00965D77" w:rsidRDefault="00965D77" w:rsidP="00965D77">
            <w:pPr>
              <w:widowControl w:val="0"/>
              <w:autoSpaceDE w:val="0"/>
              <w:autoSpaceDN w:val="0"/>
              <w:adjustRightInd w:val="0"/>
              <w:rPr>
                <w:sz w:val="24"/>
                <w:szCs w:val="24"/>
              </w:rPr>
            </w:pPr>
            <w:r w:rsidRPr="00965D77">
              <w:rPr>
                <w:rFonts w:eastAsiaTheme="minorEastAsia"/>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2E3E12" w:rsidRPr="00617D63" w:rsidTr="00617D63">
        <w:tc>
          <w:tcPr>
            <w:tcW w:w="567" w:type="dxa"/>
          </w:tcPr>
          <w:p w:rsidR="002E3E12"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7</w:t>
            </w:r>
          </w:p>
        </w:tc>
        <w:tc>
          <w:tcPr>
            <w:tcW w:w="4031" w:type="dxa"/>
          </w:tcPr>
          <w:p w:rsidR="002E3E12" w:rsidRDefault="002E3E12" w:rsidP="00965D77">
            <w:pPr>
              <w:widowControl w:val="0"/>
              <w:autoSpaceDE w:val="0"/>
              <w:autoSpaceDN w:val="0"/>
              <w:adjustRightInd w:val="0"/>
              <w:rPr>
                <w:sz w:val="24"/>
                <w:szCs w:val="24"/>
              </w:rPr>
            </w:pPr>
            <w:r w:rsidRPr="00231EDD">
              <w:rPr>
                <w:sz w:val="24"/>
                <w:szCs w:val="24"/>
              </w:rPr>
              <w:t>Ос</w:t>
            </w:r>
            <w:r>
              <w:rPr>
                <w:sz w:val="24"/>
                <w:szCs w:val="24"/>
              </w:rPr>
              <w:t xml:space="preserve">новное </w:t>
            </w:r>
            <w:r w:rsidRPr="00231EDD">
              <w:rPr>
                <w:sz w:val="24"/>
                <w:szCs w:val="24"/>
              </w:rPr>
              <w:t>мероприятие 1.1.</w:t>
            </w:r>
            <w:r>
              <w:rPr>
                <w:sz w:val="24"/>
                <w:szCs w:val="24"/>
              </w:rPr>
              <w:t>7</w:t>
            </w:r>
            <w:r w:rsidRPr="00231EDD">
              <w:rPr>
                <w:sz w:val="24"/>
                <w:szCs w:val="24"/>
              </w:rPr>
              <w:t>.</w:t>
            </w:r>
          </w:p>
          <w:p w:rsidR="002E3E12" w:rsidRPr="00231EDD" w:rsidRDefault="002E3E12" w:rsidP="00965D77">
            <w:pPr>
              <w:widowControl w:val="0"/>
              <w:autoSpaceDE w:val="0"/>
              <w:autoSpaceDN w:val="0"/>
              <w:adjustRightInd w:val="0"/>
              <w:rPr>
                <w:sz w:val="24"/>
                <w:szCs w:val="24"/>
              </w:rPr>
            </w:pPr>
            <w:r>
              <w:rPr>
                <w:sz w:val="24"/>
                <w:szCs w:val="24"/>
              </w:rPr>
              <w:t>Выполнение мероприятий по приведению наплавного моста НМ-9 в соответствие с действующим законодательством</w:t>
            </w:r>
          </w:p>
        </w:tc>
        <w:tc>
          <w:tcPr>
            <w:tcW w:w="2552" w:type="dxa"/>
          </w:tcPr>
          <w:p w:rsidR="002E3E12" w:rsidRDefault="002E3E12" w:rsidP="002E3E12">
            <w:pPr>
              <w:jc w:val="both"/>
              <w:rPr>
                <w:sz w:val="24"/>
                <w:szCs w:val="24"/>
              </w:rPr>
            </w:pPr>
            <w:r w:rsidRPr="00463117">
              <w:rPr>
                <w:sz w:val="24"/>
                <w:szCs w:val="24"/>
              </w:rPr>
              <w:t xml:space="preserve">Администрация муниципального района «Усть-Куломский» </w:t>
            </w:r>
            <w:r w:rsidRPr="00463117">
              <w:rPr>
                <w:rFonts w:cs="Arial"/>
                <w:sz w:val="24"/>
                <w:szCs w:val="24"/>
              </w:rPr>
              <w:t>в лице</w:t>
            </w:r>
            <w:r>
              <w:rPr>
                <w:rFonts w:cs="Arial"/>
                <w:sz w:val="24"/>
                <w:szCs w:val="24"/>
              </w:rPr>
              <w:t xml:space="preserve"> отдела по дорожной деятельности</w:t>
            </w:r>
          </w:p>
          <w:p w:rsidR="002E3E12" w:rsidRPr="00CA00DE" w:rsidRDefault="002E3E12" w:rsidP="002E3E12">
            <w:pPr>
              <w:pStyle w:val="ConsPlusNormal"/>
              <w:ind w:firstLine="0"/>
              <w:rPr>
                <w:rFonts w:ascii="Times New Roman" w:hAnsi="Times New Roman" w:cs="Times New Roman"/>
                <w:sz w:val="24"/>
                <w:szCs w:val="24"/>
              </w:rPr>
            </w:pPr>
          </w:p>
        </w:tc>
        <w:tc>
          <w:tcPr>
            <w:tcW w:w="1134" w:type="dxa"/>
          </w:tcPr>
          <w:p w:rsidR="002E3E12" w:rsidRPr="00617D63" w:rsidRDefault="002E3E12" w:rsidP="002E3E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2E3E12" w:rsidRPr="00617D63" w:rsidRDefault="002E3E12" w:rsidP="002E3E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2E3E12" w:rsidRPr="00617D63" w:rsidRDefault="002E3E12" w:rsidP="00617D63">
            <w:pPr>
              <w:pStyle w:val="ConsPlusNormal"/>
              <w:ind w:firstLine="0"/>
              <w:rPr>
                <w:rFonts w:ascii="Times New Roman" w:hAnsi="Times New Roman" w:cs="Times New Roman"/>
                <w:sz w:val="24"/>
                <w:szCs w:val="24"/>
              </w:rPr>
            </w:pPr>
          </w:p>
        </w:tc>
        <w:tc>
          <w:tcPr>
            <w:tcW w:w="2835" w:type="dxa"/>
          </w:tcPr>
          <w:p w:rsidR="002E3E12" w:rsidRPr="00CA00DE" w:rsidRDefault="002E3E12" w:rsidP="00CA00DE">
            <w:pPr>
              <w:pStyle w:val="ConsPlusNormal"/>
              <w:tabs>
                <w:tab w:val="left" w:pos="80"/>
              </w:tabs>
              <w:ind w:firstLine="0"/>
              <w:rPr>
                <w:rFonts w:ascii="Times New Roman" w:hAnsi="Times New Roman" w:cs="Times New Roman"/>
                <w:sz w:val="24"/>
                <w:szCs w:val="24"/>
              </w:rPr>
            </w:pPr>
          </w:p>
        </w:tc>
      </w:tr>
      <w:tr w:rsidR="00E760E9" w:rsidRPr="00617D63" w:rsidTr="00E760E9">
        <w:tc>
          <w:tcPr>
            <w:tcW w:w="567" w:type="dxa"/>
          </w:tcPr>
          <w:p w:rsidR="00E760E9" w:rsidRDefault="00E760E9" w:rsidP="00617D63">
            <w:pPr>
              <w:pStyle w:val="ConsPlusNormal"/>
              <w:ind w:firstLine="0"/>
              <w:rPr>
                <w:rFonts w:ascii="Times New Roman" w:hAnsi="Times New Roman" w:cs="Times New Roman"/>
                <w:sz w:val="24"/>
                <w:szCs w:val="24"/>
              </w:rPr>
            </w:pPr>
          </w:p>
        </w:tc>
        <w:tc>
          <w:tcPr>
            <w:tcW w:w="14521" w:type="dxa"/>
            <w:gridSpan w:val="6"/>
          </w:tcPr>
          <w:p w:rsidR="00E760E9" w:rsidRPr="00CA00DE" w:rsidRDefault="00E760E9" w:rsidP="00E760E9">
            <w:pPr>
              <w:pStyle w:val="ConsPlusNormal"/>
              <w:tabs>
                <w:tab w:val="left" w:pos="80"/>
              </w:tabs>
              <w:ind w:firstLine="0"/>
              <w:rPr>
                <w:rFonts w:ascii="Times New Roman" w:hAnsi="Times New Roman" w:cs="Times New Roman"/>
                <w:sz w:val="24"/>
                <w:szCs w:val="24"/>
              </w:rPr>
            </w:pPr>
            <w:r w:rsidRPr="00617D6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617D63">
              <w:rPr>
                <w:rFonts w:ascii="Times New Roman" w:hAnsi="Times New Roman" w:cs="Times New Roman"/>
                <w:b/>
                <w:sz w:val="24"/>
                <w:szCs w:val="24"/>
              </w:rPr>
              <w:t xml:space="preserve">. </w:t>
            </w:r>
            <w:r w:rsidRPr="00A30786">
              <w:rPr>
                <w:rFonts w:ascii="Times New Roman" w:hAnsi="Times New Roman"/>
                <w:b/>
                <w:bCs/>
                <w:sz w:val="24"/>
                <w:szCs w:val="24"/>
              </w:rPr>
              <w:t>Сокращение социально-экономически значимых бесхозяйных автомобильных дорог на территории муниципального образования муниципального района «Усть-Куломский»</w:t>
            </w:r>
          </w:p>
        </w:tc>
      </w:tr>
      <w:tr w:rsidR="001545C7" w:rsidRPr="00617D63" w:rsidTr="00617D63">
        <w:tc>
          <w:tcPr>
            <w:tcW w:w="567" w:type="dxa"/>
          </w:tcPr>
          <w:p w:rsidR="001545C7"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8</w:t>
            </w:r>
          </w:p>
        </w:tc>
        <w:tc>
          <w:tcPr>
            <w:tcW w:w="4031" w:type="dxa"/>
          </w:tcPr>
          <w:p w:rsidR="001545C7" w:rsidRPr="00FB3F53" w:rsidRDefault="001545C7" w:rsidP="00231EDD">
            <w:pPr>
              <w:widowControl w:val="0"/>
              <w:autoSpaceDE w:val="0"/>
              <w:autoSpaceDN w:val="0"/>
              <w:adjustRightInd w:val="0"/>
              <w:rPr>
                <w:sz w:val="24"/>
                <w:szCs w:val="24"/>
              </w:rPr>
            </w:pPr>
            <w:r>
              <w:rPr>
                <w:sz w:val="24"/>
                <w:szCs w:val="24"/>
              </w:rPr>
              <w:t xml:space="preserve">Основное </w:t>
            </w:r>
            <w:r w:rsidRPr="00FB3F53">
              <w:rPr>
                <w:sz w:val="24"/>
                <w:szCs w:val="24"/>
              </w:rPr>
              <w:t xml:space="preserve">мероприятие 1.2.1. </w:t>
            </w:r>
          </w:p>
          <w:p w:rsidR="001545C7" w:rsidRPr="00463117" w:rsidRDefault="001545C7" w:rsidP="00231EDD">
            <w:pPr>
              <w:widowControl w:val="0"/>
              <w:autoSpaceDE w:val="0"/>
              <w:autoSpaceDN w:val="0"/>
              <w:adjustRightInd w:val="0"/>
              <w:rPr>
                <w:sz w:val="24"/>
                <w:szCs w:val="24"/>
              </w:rPr>
            </w:pPr>
            <w:r w:rsidRPr="00FB3F53">
              <w:rPr>
                <w:sz w:val="24"/>
                <w:szCs w:val="24"/>
              </w:rPr>
              <w:t>Содержание бесхозяйных автомобильных дорог до оформления в собственность муниципального образования муниципального района «Усть-Куломский»</w:t>
            </w:r>
          </w:p>
        </w:tc>
        <w:tc>
          <w:tcPr>
            <w:tcW w:w="2552" w:type="dxa"/>
          </w:tcPr>
          <w:p w:rsidR="001545C7" w:rsidRPr="00E760E9" w:rsidRDefault="001545C7" w:rsidP="00617D63">
            <w:pPr>
              <w:pStyle w:val="ConsPlusNormal"/>
              <w:ind w:firstLine="0"/>
              <w:rPr>
                <w:rFonts w:ascii="Times New Roman" w:hAnsi="Times New Roman" w:cs="Times New Roman"/>
                <w:sz w:val="24"/>
                <w:szCs w:val="24"/>
              </w:rPr>
            </w:pPr>
            <w:r w:rsidRPr="00E760E9">
              <w:rPr>
                <w:rFonts w:ascii="Times New Roman" w:hAnsi="Times New Roman" w:cs="Times New Roman"/>
                <w:sz w:val="24"/>
                <w:szCs w:val="24"/>
              </w:rPr>
              <w:t>Администрация муниципального района «Усть-Куломский» в лице отдела по дорожной деятельности</w:t>
            </w:r>
          </w:p>
        </w:tc>
        <w:tc>
          <w:tcPr>
            <w:tcW w:w="1134" w:type="dxa"/>
          </w:tcPr>
          <w:p w:rsidR="001545C7" w:rsidRDefault="001545C7" w:rsidP="00E760E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1545C7" w:rsidRDefault="001545C7" w:rsidP="00E760E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1545C7" w:rsidRPr="00216F7D" w:rsidRDefault="001545C7" w:rsidP="00E760E9">
            <w:pPr>
              <w:pStyle w:val="ConsPlusNormal"/>
              <w:ind w:firstLine="0"/>
              <w:jc w:val="both"/>
              <w:rPr>
                <w:rFonts w:ascii="Times New Roman" w:hAnsi="Times New Roman" w:cs="Times New Roman"/>
                <w:sz w:val="24"/>
                <w:szCs w:val="24"/>
              </w:rPr>
            </w:pPr>
            <w:r w:rsidRPr="007A5F4E">
              <w:rPr>
                <w:rFonts w:ascii="Times New Roman" w:hAnsi="Times New Roman" w:cs="Times New Roman"/>
                <w:sz w:val="24"/>
                <w:szCs w:val="24"/>
              </w:rPr>
              <w:t>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w:t>
            </w:r>
            <w:r w:rsidRPr="007A5F4E">
              <w:rPr>
                <w:rFonts w:ascii="Times New Roman" w:hAnsi="Times New Roman" w:cs="Times New Roman"/>
                <w:sz w:val="24"/>
                <w:szCs w:val="24"/>
              </w:rPr>
              <w:lastRenderedPageBreak/>
              <w:t>жирского транспорта для населения, обеспечение безопасной и качественной перевозки пассажиров</w:t>
            </w:r>
            <w:r w:rsidRPr="00216F7D">
              <w:rPr>
                <w:rFonts w:ascii="Times New Roman" w:hAnsi="Times New Roman" w:cs="Times New Roman"/>
                <w:sz w:val="24"/>
                <w:szCs w:val="24"/>
              </w:rPr>
              <w:t>.</w:t>
            </w:r>
          </w:p>
          <w:p w:rsidR="001545C7" w:rsidRPr="00617D63" w:rsidRDefault="001545C7" w:rsidP="00E760E9">
            <w:pPr>
              <w:pStyle w:val="ConsPlusNormal"/>
              <w:ind w:firstLine="0"/>
              <w:rPr>
                <w:rFonts w:ascii="Times New Roman" w:hAnsi="Times New Roman" w:cs="Times New Roman"/>
                <w:sz w:val="24"/>
                <w:szCs w:val="24"/>
              </w:rPr>
            </w:pPr>
          </w:p>
        </w:tc>
        <w:tc>
          <w:tcPr>
            <w:tcW w:w="2835" w:type="dxa"/>
          </w:tcPr>
          <w:p w:rsidR="001545C7" w:rsidRPr="00BE2372" w:rsidRDefault="00BE2372" w:rsidP="00CA00DE">
            <w:pPr>
              <w:pStyle w:val="ConsPlusNormal"/>
              <w:tabs>
                <w:tab w:val="left" w:pos="80"/>
              </w:tabs>
              <w:ind w:firstLine="0"/>
              <w:rPr>
                <w:rFonts w:ascii="Times New Roman" w:hAnsi="Times New Roman" w:cs="Times New Roman"/>
                <w:sz w:val="24"/>
                <w:szCs w:val="24"/>
              </w:rPr>
            </w:pPr>
            <w:r w:rsidRPr="00BE2372">
              <w:rPr>
                <w:rFonts w:ascii="Times New Roman" w:eastAsiaTheme="minorEastAsia" w:hAnsi="Times New Roman" w:cs="Times New Roman"/>
                <w:sz w:val="24"/>
                <w:szCs w:val="24"/>
              </w:rPr>
              <w:lastRenderedPageBreak/>
              <w:t xml:space="preserve">Снижение доли протяженности бесхозяйных автомобильных дорог на территории Усть-Куломского района, имеющих социально-экономическое значение в общей протяженности </w:t>
            </w:r>
            <w:r w:rsidRPr="00BE2372">
              <w:rPr>
                <w:rFonts w:ascii="Times New Roman" w:eastAsiaTheme="minorEastAsia" w:hAnsi="Times New Roman" w:cs="Times New Roman"/>
                <w:sz w:val="24"/>
                <w:szCs w:val="24"/>
              </w:rPr>
              <w:lastRenderedPageBreak/>
              <w:t>выявленных бесхозяйных автомобильных дорог, имеющих социально-экономическое значение для Усть-Куломского района</w:t>
            </w:r>
          </w:p>
        </w:tc>
      </w:tr>
      <w:tr w:rsidR="00E760E9" w:rsidRPr="00617D63" w:rsidTr="00E760E9">
        <w:tc>
          <w:tcPr>
            <w:tcW w:w="567" w:type="dxa"/>
          </w:tcPr>
          <w:p w:rsidR="00E760E9" w:rsidRDefault="00E760E9" w:rsidP="00617D63">
            <w:pPr>
              <w:pStyle w:val="ConsPlusNormal"/>
              <w:ind w:firstLine="0"/>
              <w:rPr>
                <w:rFonts w:ascii="Times New Roman" w:hAnsi="Times New Roman" w:cs="Times New Roman"/>
                <w:sz w:val="24"/>
                <w:szCs w:val="24"/>
              </w:rPr>
            </w:pPr>
          </w:p>
        </w:tc>
        <w:tc>
          <w:tcPr>
            <w:tcW w:w="14521" w:type="dxa"/>
            <w:gridSpan w:val="6"/>
          </w:tcPr>
          <w:p w:rsidR="00E760E9" w:rsidRPr="00CA00DE" w:rsidRDefault="00E760E9" w:rsidP="00E760E9">
            <w:pPr>
              <w:pStyle w:val="ConsPlusNormal"/>
              <w:tabs>
                <w:tab w:val="left" w:pos="80"/>
              </w:tabs>
              <w:ind w:firstLine="0"/>
              <w:rPr>
                <w:rFonts w:ascii="Times New Roman" w:hAnsi="Times New Roman" w:cs="Times New Roman"/>
                <w:sz w:val="24"/>
                <w:szCs w:val="24"/>
              </w:rPr>
            </w:pPr>
            <w:r w:rsidRPr="00617D6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617D63">
              <w:rPr>
                <w:rFonts w:ascii="Times New Roman" w:hAnsi="Times New Roman" w:cs="Times New Roman"/>
                <w:b/>
                <w:sz w:val="24"/>
                <w:szCs w:val="24"/>
              </w:rPr>
              <w:t xml:space="preserve">. </w:t>
            </w:r>
            <w:r w:rsidRPr="00E760E9">
              <w:rPr>
                <w:rFonts w:ascii="Times New Roman" w:eastAsiaTheme="minorEastAsia" w:hAnsi="Times New Roman" w:cs="Times New Roman"/>
                <w:b/>
                <w:sz w:val="24"/>
                <w:szCs w:val="24"/>
              </w:rPr>
              <w:t>Организация перевозки пассажиров и багажа между поселениями в границах МО МР «Усть-Куломский»</w:t>
            </w:r>
          </w:p>
        </w:tc>
      </w:tr>
      <w:tr w:rsidR="00A30786" w:rsidRPr="00617D63" w:rsidTr="00617D63">
        <w:tc>
          <w:tcPr>
            <w:tcW w:w="567" w:type="dxa"/>
          </w:tcPr>
          <w:p w:rsidR="00A30786"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9</w:t>
            </w:r>
          </w:p>
        </w:tc>
        <w:tc>
          <w:tcPr>
            <w:tcW w:w="4031" w:type="dxa"/>
          </w:tcPr>
          <w:p w:rsidR="00A30786" w:rsidRPr="00D71576" w:rsidRDefault="00A30786" w:rsidP="00D71576">
            <w:pPr>
              <w:widowControl w:val="0"/>
              <w:autoSpaceDE w:val="0"/>
              <w:autoSpaceDN w:val="0"/>
              <w:adjustRightInd w:val="0"/>
              <w:rPr>
                <w:sz w:val="24"/>
                <w:szCs w:val="24"/>
              </w:rPr>
            </w:pPr>
            <w:r w:rsidRPr="00D71576">
              <w:rPr>
                <w:sz w:val="24"/>
                <w:szCs w:val="24"/>
              </w:rPr>
              <w:t>Основное мероприятие 1.3.</w:t>
            </w:r>
            <w:r w:rsidR="00E83E57">
              <w:rPr>
                <w:sz w:val="24"/>
                <w:szCs w:val="24"/>
              </w:rPr>
              <w:t>1</w:t>
            </w:r>
            <w:r w:rsidRPr="00D71576">
              <w:rPr>
                <w:sz w:val="24"/>
                <w:szCs w:val="24"/>
              </w:rPr>
              <w:t xml:space="preserve">. </w:t>
            </w:r>
          </w:p>
          <w:p w:rsidR="00A30786" w:rsidRPr="00463117" w:rsidRDefault="00A30786" w:rsidP="00D34DE4">
            <w:pPr>
              <w:widowControl w:val="0"/>
              <w:autoSpaceDE w:val="0"/>
              <w:autoSpaceDN w:val="0"/>
              <w:adjustRightInd w:val="0"/>
              <w:rPr>
                <w:sz w:val="24"/>
                <w:szCs w:val="24"/>
              </w:rPr>
            </w:pPr>
            <w:r w:rsidRPr="00D71576">
              <w:rPr>
                <w:sz w:val="24"/>
                <w:szCs w:val="24"/>
              </w:rPr>
              <w:t>Оборудование остановочных пунктов информационными указателями</w:t>
            </w:r>
          </w:p>
        </w:tc>
        <w:tc>
          <w:tcPr>
            <w:tcW w:w="2552" w:type="dxa"/>
            <w:vMerge w:val="restart"/>
          </w:tcPr>
          <w:p w:rsidR="00A30786" w:rsidRPr="00617D63" w:rsidRDefault="00A30786" w:rsidP="00617D63">
            <w:pPr>
              <w:pStyle w:val="ConsPlusNormal"/>
              <w:ind w:firstLine="0"/>
              <w:rPr>
                <w:rFonts w:ascii="Times New Roman" w:hAnsi="Times New Roman" w:cs="Times New Roman"/>
                <w:sz w:val="24"/>
                <w:szCs w:val="24"/>
              </w:rPr>
            </w:pPr>
          </w:p>
        </w:tc>
        <w:tc>
          <w:tcPr>
            <w:tcW w:w="1134" w:type="dxa"/>
            <w:vMerge w:val="restart"/>
          </w:tcPr>
          <w:p w:rsidR="00A30786" w:rsidRDefault="00A30786" w:rsidP="00617D63">
            <w:pPr>
              <w:pStyle w:val="ConsPlusNormal"/>
              <w:ind w:firstLine="0"/>
              <w:jc w:val="center"/>
              <w:rPr>
                <w:rFonts w:ascii="Times New Roman" w:hAnsi="Times New Roman" w:cs="Times New Roman"/>
                <w:sz w:val="24"/>
                <w:szCs w:val="24"/>
              </w:rPr>
            </w:pPr>
          </w:p>
        </w:tc>
        <w:tc>
          <w:tcPr>
            <w:tcW w:w="1134" w:type="dxa"/>
            <w:vMerge w:val="restart"/>
          </w:tcPr>
          <w:p w:rsidR="00A30786" w:rsidRDefault="00A30786" w:rsidP="00617D63">
            <w:pPr>
              <w:pStyle w:val="ConsPlusNormal"/>
              <w:ind w:firstLine="0"/>
              <w:jc w:val="center"/>
              <w:rPr>
                <w:rFonts w:ascii="Times New Roman" w:hAnsi="Times New Roman" w:cs="Times New Roman"/>
                <w:sz w:val="24"/>
                <w:szCs w:val="24"/>
              </w:rPr>
            </w:pPr>
          </w:p>
        </w:tc>
        <w:tc>
          <w:tcPr>
            <w:tcW w:w="2835" w:type="dxa"/>
            <w:vMerge w:val="restart"/>
          </w:tcPr>
          <w:p w:rsidR="00A30786" w:rsidRPr="00617D63" w:rsidRDefault="00B171D5" w:rsidP="00617D63">
            <w:pPr>
              <w:pStyle w:val="ConsPlusNormal"/>
              <w:ind w:firstLine="0"/>
              <w:rPr>
                <w:rFonts w:ascii="Times New Roman" w:hAnsi="Times New Roman" w:cs="Times New Roman"/>
                <w:sz w:val="24"/>
                <w:szCs w:val="24"/>
              </w:rPr>
            </w:pPr>
            <w:r w:rsidRPr="007A5F4E">
              <w:rPr>
                <w:rFonts w:ascii="Times New Roman" w:hAnsi="Times New Roman"/>
                <w:bCs/>
                <w:sz w:val="24"/>
                <w:szCs w:val="24"/>
              </w:rPr>
              <w:t xml:space="preserve">Создание условий для предоставления транспортных услуг населению, </w:t>
            </w:r>
            <w:r w:rsidRPr="007A5F4E">
              <w:rPr>
                <w:rFonts w:ascii="Times New Roman" w:eastAsiaTheme="minorEastAsia" w:hAnsi="Times New Roman" w:cs="Times New Roman"/>
                <w:sz w:val="24"/>
                <w:szCs w:val="24"/>
              </w:rPr>
              <w:t>о</w:t>
            </w:r>
            <w:r w:rsidRPr="007A5F4E">
              <w:rPr>
                <w:rFonts w:ascii="Times New Roman" w:hAnsi="Times New Roman"/>
                <w:sz w:val="24"/>
                <w:szCs w:val="24"/>
              </w:rPr>
              <w:t>беспечение  безопасных  условий дорожного  движения</w:t>
            </w:r>
            <w:r w:rsidRPr="007A5F4E">
              <w:rPr>
                <w:rFonts w:ascii="Times New Roman" w:hAnsi="Times New Roman"/>
                <w:bCs/>
                <w:sz w:val="24"/>
                <w:szCs w:val="24"/>
              </w:rPr>
              <w:t xml:space="preserve"> и повышение качества транспортного обслуживания</w:t>
            </w:r>
          </w:p>
        </w:tc>
        <w:tc>
          <w:tcPr>
            <w:tcW w:w="2835" w:type="dxa"/>
            <w:vMerge w:val="restart"/>
          </w:tcPr>
          <w:p w:rsidR="00A30786" w:rsidRPr="00CA00DE" w:rsidRDefault="00A30786" w:rsidP="00CA00DE">
            <w:pPr>
              <w:pStyle w:val="ConsPlusNormal"/>
              <w:tabs>
                <w:tab w:val="left" w:pos="80"/>
              </w:tabs>
              <w:ind w:firstLine="0"/>
              <w:rPr>
                <w:rFonts w:ascii="Times New Roman" w:hAnsi="Times New Roman" w:cs="Times New Roman"/>
                <w:sz w:val="24"/>
                <w:szCs w:val="24"/>
              </w:rPr>
            </w:pPr>
          </w:p>
        </w:tc>
      </w:tr>
      <w:tr w:rsidR="00A30786" w:rsidRPr="00617D63" w:rsidTr="00617D63">
        <w:tc>
          <w:tcPr>
            <w:tcW w:w="567" w:type="dxa"/>
          </w:tcPr>
          <w:p w:rsidR="00A30786"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10</w:t>
            </w:r>
          </w:p>
        </w:tc>
        <w:tc>
          <w:tcPr>
            <w:tcW w:w="4031" w:type="dxa"/>
          </w:tcPr>
          <w:p w:rsidR="00A30786" w:rsidRPr="00FB3F53" w:rsidRDefault="00A30786" w:rsidP="00D71576">
            <w:pPr>
              <w:widowControl w:val="0"/>
              <w:autoSpaceDE w:val="0"/>
              <w:autoSpaceDN w:val="0"/>
              <w:adjustRightInd w:val="0"/>
              <w:rPr>
                <w:sz w:val="24"/>
                <w:szCs w:val="24"/>
              </w:rPr>
            </w:pPr>
            <w:r>
              <w:rPr>
                <w:sz w:val="24"/>
                <w:szCs w:val="24"/>
              </w:rPr>
              <w:t xml:space="preserve">Основное </w:t>
            </w:r>
            <w:r w:rsidRPr="00FB3F53">
              <w:rPr>
                <w:sz w:val="24"/>
                <w:szCs w:val="24"/>
              </w:rPr>
              <w:t>мероприятие 1.3.</w:t>
            </w:r>
            <w:r w:rsidR="00E83E57">
              <w:rPr>
                <w:sz w:val="24"/>
                <w:szCs w:val="24"/>
              </w:rPr>
              <w:t>2</w:t>
            </w:r>
            <w:r w:rsidRPr="00FB3F53">
              <w:rPr>
                <w:sz w:val="24"/>
                <w:szCs w:val="24"/>
              </w:rPr>
              <w:t xml:space="preserve">. </w:t>
            </w:r>
          </w:p>
          <w:p w:rsidR="00A30786" w:rsidRPr="00D71576" w:rsidRDefault="00A30786" w:rsidP="00D34DE4">
            <w:pPr>
              <w:widowControl w:val="0"/>
              <w:autoSpaceDE w:val="0"/>
              <w:autoSpaceDN w:val="0"/>
              <w:adjustRightInd w:val="0"/>
              <w:rPr>
                <w:sz w:val="24"/>
                <w:szCs w:val="24"/>
              </w:rPr>
            </w:pPr>
            <w:r w:rsidRPr="00D71576">
              <w:rPr>
                <w:sz w:val="24"/>
                <w:szCs w:val="24"/>
              </w:rPr>
              <w:t>Выполнение комплекса работ по изготовлению бланков «Карта маршрута регулярных перевозок»</w:t>
            </w:r>
          </w:p>
        </w:tc>
        <w:tc>
          <w:tcPr>
            <w:tcW w:w="2552" w:type="dxa"/>
            <w:vMerge/>
          </w:tcPr>
          <w:p w:rsidR="00A30786" w:rsidRPr="00617D63" w:rsidRDefault="00A30786" w:rsidP="00617D63">
            <w:pPr>
              <w:pStyle w:val="ConsPlusNormal"/>
              <w:ind w:firstLine="0"/>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2835" w:type="dxa"/>
            <w:vMerge/>
          </w:tcPr>
          <w:p w:rsidR="00A30786" w:rsidRPr="00617D63" w:rsidRDefault="00A30786" w:rsidP="00617D63">
            <w:pPr>
              <w:pStyle w:val="ConsPlusNormal"/>
              <w:ind w:firstLine="0"/>
              <w:rPr>
                <w:rFonts w:ascii="Times New Roman" w:hAnsi="Times New Roman" w:cs="Times New Roman"/>
                <w:sz w:val="24"/>
                <w:szCs w:val="24"/>
              </w:rPr>
            </w:pPr>
          </w:p>
        </w:tc>
        <w:tc>
          <w:tcPr>
            <w:tcW w:w="2835" w:type="dxa"/>
            <w:vMerge/>
          </w:tcPr>
          <w:p w:rsidR="00A30786" w:rsidRPr="00CA00DE" w:rsidRDefault="00A30786" w:rsidP="00CA00DE">
            <w:pPr>
              <w:pStyle w:val="ConsPlusNormal"/>
              <w:tabs>
                <w:tab w:val="left" w:pos="80"/>
              </w:tabs>
              <w:ind w:firstLine="0"/>
              <w:rPr>
                <w:rFonts w:ascii="Times New Roman" w:hAnsi="Times New Roman" w:cs="Times New Roman"/>
                <w:sz w:val="24"/>
                <w:szCs w:val="24"/>
              </w:rPr>
            </w:pPr>
          </w:p>
        </w:tc>
      </w:tr>
      <w:tr w:rsidR="00A30786" w:rsidRPr="00617D63" w:rsidTr="00617D63">
        <w:tc>
          <w:tcPr>
            <w:tcW w:w="567" w:type="dxa"/>
          </w:tcPr>
          <w:p w:rsidR="00A30786" w:rsidRDefault="00A30786"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1</w:t>
            </w:r>
          </w:p>
        </w:tc>
        <w:tc>
          <w:tcPr>
            <w:tcW w:w="4031" w:type="dxa"/>
          </w:tcPr>
          <w:p w:rsidR="00A30786" w:rsidRPr="00D71576" w:rsidRDefault="00A30786" w:rsidP="00D71576">
            <w:pPr>
              <w:widowControl w:val="0"/>
              <w:autoSpaceDE w:val="0"/>
              <w:autoSpaceDN w:val="0"/>
              <w:adjustRightInd w:val="0"/>
              <w:rPr>
                <w:sz w:val="24"/>
                <w:szCs w:val="24"/>
              </w:rPr>
            </w:pPr>
            <w:r w:rsidRPr="00D71576">
              <w:rPr>
                <w:sz w:val="24"/>
                <w:szCs w:val="24"/>
              </w:rPr>
              <w:t>Основное мероприятие 1.3.</w:t>
            </w:r>
            <w:r w:rsidR="00E83E57">
              <w:rPr>
                <w:sz w:val="24"/>
                <w:szCs w:val="24"/>
              </w:rPr>
              <w:t>3</w:t>
            </w:r>
            <w:r w:rsidRPr="00D71576">
              <w:rPr>
                <w:sz w:val="24"/>
                <w:szCs w:val="24"/>
              </w:rPr>
              <w:t xml:space="preserve">. </w:t>
            </w:r>
          </w:p>
          <w:p w:rsidR="00A30786" w:rsidRPr="00D71576" w:rsidRDefault="00A30786" w:rsidP="00D34DE4">
            <w:pPr>
              <w:widowControl w:val="0"/>
              <w:autoSpaceDE w:val="0"/>
              <w:autoSpaceDN w:val="0"/>
              <w:adjustRightInd w:val="0"/>
              <w:rPr>
                <w:sz w:val="24"/>
                <w:szCs w:val="24"/>
              </w:rPr>
            </w:pPr>
            <w:r w:rsidRPr="00D71576">
              <w:rPr>
                <w:sz w:val="24"/>
                <w:szCs w:val="24"/>
              </w:rPr>
              <w:t>Оказание услуг по перевозке пассажиров и багажа по муниципальным регулярным маршрутам</w:t>
            </w:r>
          </w:p>
        </w:tc>
        <w:tc>
          <w:tcPr>
            <w:tcW w:w="2552" w:type="dxa"/>
            <w:vMerge/>
          </w:tcPr>
          <w:p w:rsidR="00A30786" w:rsidRPr="00617D63" w:rsidRDefault="00A30786" w:rsidP="00617D63">
            <w:pPr>
              <w:pStyle w:val="ConsPlusNormal"/>
              <w:ind w:firstLine="0"/>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2835" w:type="dxa"/>
            <w:vMerge/>
          </w:tcPr>
          <w:p w:rsidR="00A30786" w:rsidRPr="00617D63" w:rsidRDefault="00A30786" w:rsidP="00617D63">
            <w:pPr>
              <w:pStyle w:val="ConsPlusNormal"/>
              <w:ind w:firstLine="0"/>
              <w:rPr>
                <w:rFonts w:ascii="Times New Roman" w:hAnsi="Times New Roman" w:cs="Times New Roman"/>
                <w:sz w:val="24"/>
                <w:szCs w:val="24"/>
              </w:rPr>
            </w:pPr>
          </w:p>
        </w:tc>
        <w:tc>
          <w:tcPr>
            <w:tcW w:w="2835" w:type="dxa"/>
            <w:vMerge/>
          </w:tcPr>
          <w:p w:rsidR="00A30786" w:rsidRPr="00CA00DE" w:rsidRDefault="00A30786" w:rsidP="00CA00DE">
            <w:pPr>
              <w:pStyle w:val="ConsPlusNormal"/>
              <w:tabs>
                <w:tab w:val="left" w:pos="80"/>
              </w:tabs>
              <w:ind w:firstLine="0"/>
              <w:rPr>
                <w:rFonts w:ascii="Times New Roman" w:hAnsi="Times New Roman" w:cs="Times New Roman"/>
                <w:sz w:val="24"/>
                <w:szCs w:val="24"/>
              </w:rPr>
            </w:pPr>
          </w:p>
        </w:tc>
      </w:tr>
      <w:tr w:rsidR="00D563AB" w:rsidRPr="00617D63" w:rsidTr="00617D63">
        <w:trPr>
          <w:trHeight w:val="285"/>
        </w:trPr>
        <w:tc>
          <w:tcPr>
            <w:tcW w:w="15088" w:type="dxa"/>
            <w:gridSpan w:val="7"/>
          </w:tcPr>
          <w:p w:rsidR="00D563AB" w:rsidRPr="00D563AB" w:rsidRDefault="00D563AB" w:rsidP="00D563AB">
            <w:pPr>
              <w:jc w:val="center"/>
              <w:rPr>
                <w:b/>
                <w:sz w:val="24"/>
                <w:szCs w:val="24"/>
              </w:rPr>
            </w:pPr>
            <w:r w:rsidRPr="00D563AB">
              <w:rPr>
                <w:b/>
                <w:sz w:val="24"/>
                <w:szCs w:val="24"/>
              </w:rPr>
              <w:t>П</w:t>
            </w:r>
            <w:r>
              <w:rPr>
                <w:b/>
                <w:sz w:val="24"/>
                <w:szCs w:val="24"/>
              </w:rPr>
              <w:t xml:space="preserve">одпрограмма </w:t>
            </w:r>
            <w:r w:rsidRPr="00D563AB">
              <w:rPr>
                <w:b/>
                <w:sz w:val="24"/>
                <w:szCs w:val="24"/>
              </w:rPr>
              <w:t>2«Развитие систем инженерной инфраструктуры и обращения</w:t>
            </w:r>
            <w:r w:rsidR="00145A0D">
              <w:rPr>
                <w:b/>
                <w:sz w:val="24"/>
                <w:szCs w:val="24"/>
              </w:rPr>
              <w:t xml:space="preserve"> </w:t>
            </w:r>
            <w:r w:rsidRPr="00D563AB">
              <w:rPr>
                <w:b/>
                <w:sz w:val="24"/>
                <w:szCs w:val="24"/>
              </w:rPr>
              <w:t>с отходами»</w:t>
            </w:r>
          </w:p>
        </w:tc>
      </w:tr>
      <w:tr w:rsidR="00D563AB" w:rsidRPr="00617D63" w:rsidTr="00617D63">
        <w:trPr>
          <w:trHeight w:val="285"/>
        </w:trPr>
        <w:tc>
          <w:tcPr>
            <w:tcW w:w="15088" w:type="dxa"/>
            <w:gridSpan w:val="7"/>
          </w:tcPr>
          <w:p w:rsidR="00D563AB" w:rsidRPr="00F91D61" w:rsidRDefault="00D563AB" w:rsidP="003B4FE8">
            <w:pPr>
              <w:pStyle w:val="ConsPlusNormal"/>
              <w:ind w:firstLine="0"/>
              <w:rPr>
                <w:rFonts w:ascii="Times New Roman" w:hAnsi="Times New Roman" w:cs="Times New Roman"/>
                <w:b/>
                <w:sz w:val="24"/>
                <w:szCs w:val="24"/>
              </w:rPr>
            </w:pPr>
            <w:r w:rsidRPr="00F91D61">
              <w:rPr>
                <w:rFonts w:ascii="Times New Roman" w:hAnsi="Times New Roman" w:cs="Times New Roman"/>
                <w:b/>
                <w:sz w:val="24"/>
                <w:szCs w:val="24"/>
              </w:rPr>
              <w:t xml:space="preserve">Задача </w:t>
            </w:r>
            <w:r w:rsidR="003B4FE8">
              <w:rPr>
                <w:rFonts w:ascii="Times New Roman" w:hAnsi="Times New Roman" w:cs="Times New Roman"/>
                <w:b/>
                <w:sz w:val="24"/>
                <w:szCs w:val="24"/>
              </w:rPr>
              <w:t>1</w:t>
            </w:r>
            <w:r w:rsidRPr="00F91D61">
              <w:rPr>
                <w:rFonts w:ascii="Times New Roman" w:hAnsi="Times New Roman" w:cs="Times New Roman"/>
                <w:b/>
                <w:sz w:val="24"/>
                <w:szCs w:val="24"/>
              </w:rPr>
              <w:t xml:space="preserve">: </w:t>
            </w:r>
            <w:r w:rsidRPr="00D563AB">
              <w:rPr>
                <w:rFonts w:ascii="Times New Roman" w:eastAsiaTheme="minorEastAsia" w:hAnsi="Times New Roman"/>
                <w:b/>
                <w:sz w:val="24"/>
                <w:szCs w:val="24"/>
              </w:rPr>
              <w:t>Содействие развитию систем коммунальной инфраструктуры</w:t>
            </w:r>
          </w:p>
        </w:tc>
      </w:tr>
      <w:tr w:rsidR="00860CD0" w:rsidRPr="00617D63" w:rsidTr="00617D63">
        <w:tc>
          <w:tcPr>
            <w:tcW w:w="567" w:type="dxa"/>
          </w:tcPr>
          <w:p w:rsidR="00860CD0" w:rsidRPr="00617D63"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2</w:t>
            </w:r>
          </w:p>
        </w:tc>
        <w:tc>
          <w:tcPr>
            <w:tcW w:w="4031" w:type="dxa"/>
          </w:tcPr>
          <w:p w:rsidR="00860CD0" w:rsidRDefault="00860CD0" w:rsidP="00617D63">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2.1.1.</w:t>
            </w:r>
          </w:p>
          <w:p w:rsidR="00860CD0" w:rsidRPr="003B4FE8" w:rsidRDefault="00860CD0" w:rsidP="00617D63">
            <w:pPr>
              <w:pStyle w:val="ConsPlusNormal"/>
              <w:ind w:firstLine="0"/>
              <w:jc w:val="both"/>
              <w:rPr>
                <w:rFonts w:ascii="Times New Roman" w:hAnsi="Times New Roman" w:cs="Times New Roman"/>
                <w:sz w:val="24"/>
                <w:szCs w:val="24"/>
              </w:rPr>
            </w:pPr>
            <w:r w:rsidRPr="003B4FE8">
              <w:rPr>
                <w:rFonts w:ascii="Times New Roman" w:hAnsi="Times New Roman"/>
                <w:sz w:val="24"/>
                <w:szCs w:val="24"/>
              </w:rPr>
              <w:t>Строительство водопровода в селе Деревянск (в том числе ПИР)</w:t>
            </w:r>
          </w:p>
        </w:tc>
        <w:tc>
          <w:tcPr>
            <w:tcW w:w="2552" w:type="dxa"/>
            <w:vMerge w:val="restart"/>
          </w:tcPr>
          <w:p w:rsidR="00860CD0" w:rsidRPr="00617D63" w:rsidRDefault="00860CD0" w:rsidP="00EB0180">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val="restart"/>
          </w:tcPr>
          <w:p w:rsidR="00860CD0" w:rsidRPr="00883BC0" w:rsidRDefault="00860CD0"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Pr="00617D63"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3</w:t>
            </w:r>
          </w:p>
        </w:tc>
        <w:tc>
          <w:tcPr>
            <w:tcW w:w="4031" w:type="dxa"/>
          </w:tcPr>
          <w:p w:rsidR="00B22772" w:rsidRDefault="00B22772" w:rsidP="003B4FE8">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2.1.2.</w:t>
            </w:r>
          </w:p>
          <w:p w:rsidR="00B22772" w:rsidRPr="003B4FE8" w:rsidRDefault="00B22772" w:rsidP="00617D63">
            <w:pPr>
              <w:pStyle w:val="ConsPlusNormal"/>
              <w:ind w:firstLine="0"/>
              <w:jc w:val="both"/>
              <w:rPr>
                <w:rFonts w:ascii="Times New Roman" w:hAnsi="Times New Roman" w:cs="Times New Roman"/>
                <w:sz w:val="24"/>
                <w:szCs w:val="24"/>
              </w:rPr>
            </w:pPr>
            <w:r w:rsidRPr="003B4FE8">
              <w:rPr>
                <w:rFonts w:ascii="Times New Roman" w:hAnsi="Times New Roman"/>
                <w:sz w:val="24"/>
                <w:szCs w:val="24"/>
              </w:rPr>
              <w:t xml:space="preserve">Решение вопросов по организации водоснабжения  и водоотведения населения, в пределах полномочий, </w:t>
            </w:r>
            <w:r w:rsidRPr="003B4FE8">
              <w:rPr>
                <w:rFonts w:ascii="Times New Roman" w:hAnsi="Times New Roman"/>
                <w:sz w:val="24"/>
                <w:szCs w:val="24"/>
              </w:rPr>
              <w:lastRenderedPageBreak/>
              <w:t>установленных законодательством Российской Федерации</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Pr="00617D63"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w:t>
            </w:r>
            <w:r w:rsidR="002E3E12">
              <w:rPr>
                <w:rFonts w:ascii="Times New Roman" w:hAnsi="Times New Roman" w:cs="Times New Roman"/>
                <w:sz w:val="24"/>
                <w:szCs w:val="24"/>
              </w:rPr>
              <w:t>4</w:t>
            </w:r>
          </w:p>
        </w:tc>
        <w:tc>
          <w:tcPr>
            <w:tcW w:w="4031" w:type="dxa"/>
          </w:tcPr>
          <w:p w:rsidR="00B22772" w:rsidRDefault="00B22772" w:rsidP="003B4FE8">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2.1.3.</w:t>
            </w:r>
          </w:p>
          <w:p w:rsidR="00B22772" w:rsidRPr="009A0F48" w:rsidRDefault="00B22772" w:rsidP="009A0F4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Предоставление иных межбюджетных трансфе</w:t>
            </w:r>
            <w:r>
              <w:rPr>
                <w:rFonts w:ascii="Times New Roman" w:hAnsi="Times New Roman"/>
                <w:sz w:val="24"/>
                <w:szCs w:val="24"/>
              </w:rPr>
              <w:t>р</w:t>
            </w:r>
            <w:r w:rsidRPr="009A0F48">
              <w:rPr>
                <w:rFonts w:ascii="Times New Roman" w:hAnsi="Times New Roman"/>
                <w:sz w:val="24"/>
                <w:szCs w:val="24"/>
              </w:rPr>
              <w:t>тов бюджетам сель-ских поселений на создание и содежание мест (площадок) накопл</w:t>
            </w:r>
            <w:r>
              <w:rPr>
                <w:rFonts w:ascii="Times New Roman" w:hAnsi="Times New Roman"/>
                <w:sz w:val="24"/>
                <w:szCs w:val="24"/>
              </w:rPr>
              <w:t>е</w:t>
            </w:r>
            <w:r w:rsidRPr="009A0F48">
              <w:rPr>
                <w:rFonts w:ascii="Times New Roman" w:hAnsi="Times New Roman"/>
                <w:sz w:val="24"/>
                <w:szCs w:val="24"/>
              </w:rPr>
              <w:t>ния твердых коммунальных отходов</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5</w:t>
            </w:r>
          </w:p>
        </w:tc>
        <w:tc>
          <w:tcPr>
            <w:tcW w:w="4031" w:type="dxa"/>
          </w:tcPr>
          <w:p w:rsidR="00B22772" w:rsidRDefault="00B22772" w:rsidP="009A0F48">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2.1.4.</w:t>
            </w:r>
          </w:p>
          <w:p w:rsidR="00B22772" w:rsidRPr="009A0F48" w:rsidRDefault="00B22772" w:rsidP="003B4FE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Предоставление иных межбюджетных трансфертов бюджетам сельских поселений на организацию водоснабжения</w:t>
            </w:r>
            <w:r>
              <w:rPr>
                <w:rFonts w:ascii="Times New Roman" w:hAnsi="Times New Roman"/>
                <w:sz w:val="24"/>
                <w:szCs w:val="24"/>
              </w:rPr>
              <w:t>, водоотведения</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6</w:t>
            </w:r>
          </w:p>
        </w:tc>
        <w:tc>
          <w:tcPr>
            <w:tcW w:w="4031" w:type="dxa"/>
          </w:tcPr>
          <w:p w:rsidR="00B22772" w:rsidRDefault="00B22772">
            <w:pPr>
              <w:rPr>
                <w:sz w:val="24"/>
                <w:szCs w:val="24"/>
              </w:rPr>
            </w:pPr>
            <w:r w:rsidRPr="00C44599">
              <w:rPr>
                <w:sz w:val="24"/>
                <w:szCs w:val="24"/>
              </w:rPr>
              <w:t>Основное мероприятие 2.1.</w:t>
            </w:r>
            <w:r>
              <w:rPr>
                <w:sz w:val="24"/>
                <w:szCs w:val="24"/>
              </w:rPr>
              <w:t>5</w:t>
            </w:r>
            <w:r w:rsidRPr="00C44599">
              <w:rPr>
                <w:sz w:val="24"/>
                <w:szCs w:val="24"/>
              </w:rPr>
              <w:t>.</w:t>
            </w:r>
          </w:p>
          <w:p w:rsidR="00B22772" w:rsidRPr="009A0F48" w:rsidRDefault="00B22772">
            <w:pPr>
              <w:rPr>
                <w:sz w:val="24"/>
                <w:szCs w:val="24"/>
              </w:rPr>
            </w:pPr>
            <w:r w:rsidRPr="009A0F48">
              <w:rPr>
                <w:sz w:val="24"/>
                <w:szCs w:val="24"/>
              </w:rPr>
              <w:t>Предоставление иных межбюджетных трансфертов бюджетам сельских поселений на организацию теплоснабжения</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7</w:t>
            </w:r>
          </w:p>
        </w:tc>
        <w:tc>
          <w:tcPr>
            <w:tcW w:w="4031" w:type="dxa"/>
          </w:tcPr>
          <w:p w:rsidR="00B22772" w:rsidRDefault="00B22772" w:rsidP="009A0F48">
            <w:pPr>
              <w:rPr>
                <w:sz w:val="24"/>
                <w:szCs w:val="24"/>
              </w:rPr>
            </w:pPr>
            <w:r w:rsidRPr="00C44599">
              <w:rPr>
                <w:sz w:val="24"/>
                <w:szCs w:val="24"/>
              </w:rPr>
              <w:t>Основное мероприятие 2.1.</w:t>
            </w:r>
            <w:r>
              <w:rPr>
                <w:sz w:val="24"/>
                <w:szCs w:val="24"/>
              </w:rPr>
              <w:t>6</w:t>
            </w:r>
            <w:r w:rsidRPr="00C44599">
              <w:rPr>
                <w:sz w:val="24"/>
                <w:szCs w:val="24"/>
              </w:rPr>
              <w:t>.</w:t>
            </w:r>
          </w:p>
          <w:p w:rsidR="00B22772" w:rsidRPr="009A0F48" w:rsidRDefault="00B22772" w:rsidP="00FF6132">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 xml:space="preserve">Предоставление иных межбюджетных трансфертов бюджетам сельских поселений на реализацию </w:t>
            </w:r>
            <w:r>
              <w:rPr>
                <w:rFonts w:ascii="Times New Roman" w:hAnsi="Times New Roman"/>
                <w:sz w:val="24"/>
                <w:szCs w:val="24"/>
              </w:rPr>
              <w:t>народных</w:t>
            </w:r>
            <w:r w:rsidRPr="009A0F48">
              <w:rPr>
                <w:rFonts w:ascii="Times New Roman" w:hAnsi="Times New Roman"/>
                <w:sz w:val="24"/>
                <w:szCs w:val="24"/>
              </w:rPr>
              <w:t xml:space="preserve"> проектов в сфере благоустройства</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8</w:t>
            </w:r>
          </w:p>
        </w:tc>
        <w:tc>
          <w:tcPr>
            <w:tcW w:w="4031" w:type="dxa"/>
          </w:tcPr>
          <w:p w:rsidR="00B22772" w:rsidRDefault="00B22772" w:rsidP="009A0F48">
            <w:pPr>
              <w:rPr>
                <w:sz w:val="24"/>
                <w:szCs w:val="24"/>
              </w:rPr>
            </w:pPr>
            <w:r w:rsidRPr="00C44599">
              <w:rPr>
                <w:sz w:val="24"/>
                <w:szCs w:val="24"/>
              </w:rPr>
              <w:t>Основное мероприятие 2.1.</w:t>
            </w:r>
            <w:r>
              <w:rPr>
                <w:sz w:val="24"/>
                <w:szCs w:val="24"/>
              </w:rPr>
              <w:t>7</w:t>
            </w:r>
            <w:r w:rsidRPr="00C44599">
              <w:rPr>
                <w:sz w:val="24"/>
                <w:szCs w:val="24"/>
              </w:rPr>
              <w:t>.</w:t>
            </w:r>
          </w:p>
          <w:p w:rsidR="00B22772" w:rsidRPr="009A0F48" w:rsidRDefault="00B22772" w:rsidP="003B4FE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Решение вопросов по организации теплоснабжения населения, в пределах полномочий, установленных законодательством Российской Федерации</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w:t>
            </w:r>
            <w:r w:rsidR="002E3E12">
              <w:rPr>
                <w:rFonts w:ascii="Times New Roman" w:hAnsi="Times New Roman" w:cs="Times New Roman"/>
                <w:sz w:val="24"/>
                <w:szCs w:val="24"/>
              </w:rPr>
              <w:t>9</w:t>
            </w:r>
          </w:p>
        </w:tc>
        <w:tc>
          <w:tcPr>
            <w:tcW w:w="4031" w:type="dxa"/>
          </w:tcPr>
          <w:p w:rsidR="00B22772" w:rsidRDefault="00B22772" w:rsidP="009A0F48">
            <w:pPr>
              <w:rPr>
                <w:sz w:val="24"/>
                <w:szCs w:val="24"/>
              </w:rPr>
            </w:pPr>
            <w:r w:rsidRPr="00C44599">
              <w:rPr>
                <w:sz w:val="24"/>
                <w:szCs w:val="24"/>
              </w:rPr>
              <w:t>Основное мероприятие 2.1.</w:t>
            </w:r>
            <w:r>
              <w:rPr>
                <w:sz w:val="24"/>
                <w:szCs w:val="24"/>
              </w:rPr>
              <w:t>8</w:t>
            </w:r>
            <w:r w:rsidRPr="00C44599">
              <w:rPr>
                <w:sz w:val="24"/>
                <w:szCs w:val="24"/>
              </w:rPr>
              <w:t>.</w:t>
            </w:r>
          </w:p>
          <w:p w:rsidR="00B22772" w:rsidRPr="009A0F48" w:rsidRDefault="00B22772" w:rsidP="003B4FE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Комплексное обустройство инженерной и дорожной инфраструктуры в с.Усть-Кулом (ул. В.С. Лодыгина, ул. Б.П. Липина, ул. Петропавловская, ул. Спортивная)</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1B0C3B">
        <w:tc>
          <w:tcPr>
            <w:tcW w:w="567" w:type="dxa"/>
            <w:shd w:val="clear" w:color="auto" w:fill="auto"/>
          </w:tcPr>
          <w:p w:rsidR="00B22772" w:rsidRDefault="002E3E12" w:rsidP="00280256">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20</w:t>
            </w:r>
          </w:p>
        </w:tc>
        <w:tc>
          <w:tcPr>
            <w:tcW w:w="4031" w:type="dxa"/>
          </w:tcPr>
          <w:p w:rsidR="00B22772" w:rsidRDefault="00B22772" w:rsidP="00B22772">
            <w:pPr>
              <w:rPr>
                <w:sz w:val="24"/>
                <w:szCs w:val="24"/>
              </w:rPr>
            </w:pPr>
            <w:r w:rsidRPr="00C44599">
              <w:rPr>
                <w:sz w:val="24"/>
                <w:szCs w:val="24"/>
              </w:rPr>
              <w:t>Основное мероприятие 2.1.</w:t>
            </w:r>
            <w:r>
              <w:rPr>
                <w:sz w:val="24"/>
                <w:szCs w:val="24"/>
              </w:rPr>
              <w:t>9</w:t>
            </w:r>
            <w:r w:rsidRPr="00C44599">
              <w:rPr>
                <w:sz w:val="24"/>
                <w:szCs w:val="24"/>
              </w:rPr>
              <w:t>.</w:t>
            </w:r>
          </w:p>
          <w:p w:rsidR="00B22772" w:rsidRPr="00C44599" w:rsidRDefault="008E6CAB" w:rsidP="008E6CAB">
            <w:pPr>
              <w:rPr>
                <w:sz w:val="24"/>
                <w:szCs w:val="24"/>
              </w:rPr>
            </w:pPr>
            <w:r w:rsidRPr="000302A7">
              <w:rPr>
                <w:sz w:val="24"/>
                <w:szCs w:val="24"/>
              </w:rPr>
              <w:t>Обустройство объектами инженерной инфраструктуры и благоустройство площадок, расположенных на территории МО МР "Усть-Куломский", под компактную жилищную застройку</w:t>
            </w:r>
            <w:r>
              <w:rPr>
                <w:sz w:val="24"/>
                <w:szCs w:val="24"/>
              </w:rPr>
              <w:t xml:space="preserve"> (</w:t>
            </w:r>
            <w:r w:rsidR="00B22772" w:rsidRPr="00B22772">
              <w:rPr>
                <w:sz w:val="24"/>
                <w:szCs w:val="24"/>
              </w:rPr>
              <w:t>Субсидии из РБ на обустройство объектами инженер</w:t>
            </w:r>
            <w:r w:rsidR="00B22772">
              <w:rPr>
                <w:sz w:val="24"/>
                <w:szCs w:val="24"/>
              </w:rPr>
              <w:t xml:space="preserve">ной </w:t>
            </w:r>
            <w:r w:rsidR="00B22772" w:rsidRPr="00B22772">
              <w:rPr>
                <w:sz w:val="24"/>
                <w:szCs w:val="24"/>
              </w:rPr>
              <w:t>инфрастр</w:t>
            </w:r>
            <w:r w:rsidR="00B22772">
              <w:rPr>
                <w:sz w:val="24"/>
                <w:szCs w:val="24"/>
              </w:rPr>
              <w:t xml:space="preserve">уктуры </w:t>
            </w:r>
            <w:r w:rsidR="00B22772" w:rsidRPr="00B22772">
              <w:rPr>
                <w:sz w:val="24"/>
                <w:szCs w:val="24"/>
              </w:rPr>
              <w:t>и благоустройство площадок под ком</w:t>
            </w:r>
            <w:r w:rsidR="00B22772">
              <w:rPr>
                <w:sz w:val="24"/>
                <w:szCs w:val="24"/>
              </w:rPr>
              <w:t>пактную</w:t>
            </w:r>
            <w:r w:rsidR="00AB01E0">
              <w:rPr>
                <w:sz w:val="24"/>
                <w:szCs w:val="24"/>
              </w:rPr>
              <w:t xml:space="preserve"> </w:t>
            </w:r>
            <w:r w:rsidR="00B22772" w:rsidRPr="00B22772">
              <w:rPr>
                <w:sz w:val="24"/>
                <w:szCs w:val="24"/>
              </w:rPr>
              <w:t>жилзастройку</w:t>
            </w:r>
            <w:r>
              <w:rPr>
                <w:sz w:val="24"/>
                <w:szCs w:val="24"/>
              </w:rPr>
              <w:t>)</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860CD0" w:rsidRPr="00617D63" w:rsidTr="001B0C3B">
        <w:tc>
          <w:tcPr>
            <w:tcW w:w="567" w:type="dxa"/>
            <w:shd w:val="clear" w:color="auto" w:fill="auto"/>
          </w:tcPr>
          <w:p w:rsidR="00860CD0"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2E3E12">
              <w:rPr>
                <w:rFonts w:ascii="Times New Roman" w:hAnsi="Times New Roman" w:cs="Times New Roman"/>
                <w:sz w:val="24"/>
                <w:szCs w:val="24"/>
              </w:rPr>
              <w:t>1</w:t>
            </w:r>
          </w:p>
        </w:tc>
        <w:tc>
          <w:tcPr>
            <w:tcW w:w="4031" w:type="dxa"/>
          </w:tcPr>
          <w:p w:rsidR="00860CD0" w:rsidRDefault="00860CD0" w:rsidP="00B22772">
            <w:pPr>
              <w:rPr>
                <w:sz w:val="24"/>
                <w:szCs w:val="24"/>
              </w:rPr>
            </w:pPr>
            <w:r w:rsidRPr="0003777E">
              <w:rPr>
                <w:sz w:val="24"/>
                <w:szCs w:val="24"/>
              </w:rPr>
              <w:t>Основное мероприятие 2.1.</w:t>
            </w:r>
            <w:r>
              <w:rPr>
                <w:sz w:val="24"/>
                <w:szCs w:val="24"/>
              </w:rPr>
              <w:t>А</w:t>
            </w:r>
            <w:r w:rsidRPr="0003777E">
              <w:rPr>
                <w:sz w:val="24"/>
                <w:szCs w:val="24"/>
              </w:rPr>
              <w:t>.</w:t>
            </w:r>
          </w:p>
          <w:p w:rsidR="00860CD0" w:rsidRPr="00C44599" w:rsidRDefault="00860CD0" w:rsidP="00B22772">
            <w:pPr>
              <w:rPr>
                <w:sz w:val="24"/>
                <w:szCs w:val="24"/>
              </w:rPr>
            </w:pPr>
            <w:r w:rsidRPr="0051543A">
              <w:rPr>
                <w:sz w:val="24"/>
                <w:szCs w:val="24"/>
              </w:rPr>
              <w:t>Предоставление иных межбюджетных трансфертов бюджетам сельских поселений на организацию ритуальных услуг и содержание мест захоронения</w:t>
            </w:r>
          </w:p>
        </w:tc>
        <w:tc>
          <w:tcPr>
            <w:tcW w:w="2552" w:type="dxa"/>
          </w:tcPr>
          <w:p w:rsidR="00860CD0" w:rsidRPr="00617D63" w:rsidRDefault="00860CD0" w:rsidP="00EB0180">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tcPr>
          <w:p w:rsidR="00860CD0" w:rsidRPr="00883BC0" w:rsidRDefault="00860CD0" w:rsidP="00617D63">
            <w:pPr>
              <w:pStyle w:val="ConsPlusNormal"/>
              <w:ind w:firstLine="0"/>
              <w:rPr>
                <w:rFonts w:ascii="Times New Roman" w:hAnsi="Times New Roman" w:cs="Times New Roman"/>
                <w:sz w:val="24"/>
                <w:szCs w:val="24"/>
              </w:rPr>
            </w:pPr>
          </w:p>
        </w:tc>
      </w:tr>
      <w:tr w:rsidR="00B22772" w:rsidRPr="00617D63" w:rsidTr="009A0F48">
        <w:tc>
          <w:tcPr>
            <w:tcW w:w="567" w:type="dxa"/>
          </w:tcPr>
          <w:p w:rsidR="00B22772" w:rsidRDefault="00B22772" w:rsidP="00617D63">
            <w:pPr>
              <w:pStyle w:val="ConsPlusNormal"/>
              <w:ind w:firstLine="0"/>
              <w:rPr>
                <w:rFonts w:ascii="Times New Roman" w:hAnsi="Times New Roman" w:cs="Times New Roman"/>
                <w:sz w:val="24"/>
                <w:szCs w:val="24"/>
              </w:rPr>
            </w:pPr>
          </w:p>
        </w:tc>
        <w:tc>
          <w:tcPr>
            <w:tcW w:w="14521" w:type="dxa"/>
            <w:gridSpan w:val="6"/>
          </w:tcPr>
          <w:p w:rsidR="00B22772" w:rsidRPr="004F7D23" w:rsidRDefault="00B22772" w:rsidP="00617D63">
            <w:pPr>
              <w:pStyle w:val="ConsPlusNormal"/>
              <w:ind w:firstLine="0"/>
              <w:rPr>
                <w:rFonts w:ascii="Times New Roman" w:hAnsi="Times New Roman" w:cs="Times New Roman"/>
                <w:b/>
                <w:sz w:val="24"/>
                <w:szCs w:val="24"/>
              </w:rPr>
            </w:pPr>
          </w:p>
        </w:tc>
      </w:tr>
      <w:tr w:rsidR="009A0F48" w:rsidRPr="00617D63" w:rsidTr="009A0F48">
        <w:tc>
          <w:tcPr>
            <w:tcW w:w="567" w:type="dxa"/>
          </w:tcPr>
          <w:p w:rsidR="009A0F48" w:rsidRDefault="009A0F48" w:rsidP="00617D63">
            <w:pPr>
              <w:pStyle w:val="ConsPlusNormal"/>
              <w:ind w:firstLine="0"/>
              <w:rPr>
                <w:rFonts w:ascii="Times New Roman" w:hAnsi="Times New Roman" w:cs="Times New Roman"/>
                <w:sz w:val="24"/>
                <w:szCs w:val="24"/>
              </w:rPr>
            </w:pPr>
          </w:p>
        </w:tc>
        <w:tc>
          <w:tcPr>
            <w:tcW w:w="14521" w:type="dxa"/>
            <w:gridSpan w:val="6"/>
          </w:tcPr>
          <w:p w:rsidR="009A0F48" w:rsidRPr="00883BC0" w:rsidRDefault="009A0F48"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442FC0">
              <w:rPr>
                <w:rFonts w:ascii="Times New Roman" w:eastAsiaTheme="minorEastAsia" w:hAnsi="Times New Roman"/>
                <w:b/>
                <w:sz w:val="24"/>
                <w:szCs w:val="24"/>
              </w:rPr>
              <w:t>Развитие сети объектов инженерной инфраструктуры, предназначенных для утилизации, длительного хранения и переработки бытовых и промышленных отходов</w:t>
            </w:r>
          </w:p>
        </w:tc>
      </w:tr>
      <w:tr w:rsidR="00860CD0" w:rsidRPr="00617D63" w:rsidTr="00617D63">
        <w:tc>
          <w:tcPr>
            <w:tcW w:w="567" w:type="dxa"/>
          </w:tcPr>
          <w:p w:rsidR="00860CD0"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2E3E12">
              <w:rPr>
                <w:rFonts w:ascii="Times New Roman" w:hAnsi="Times New Roman" w:cs="Times New Roman"/>
                <w:sz w:val="24"/>
                <w:szCs w:val="24"/>
              </w:rPr>
              <w:t>2</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2.1</w:t>
            </w:r>
            <w:r w:rsidRPr="00C44599">
              <w:rPr>
                <w:sz w:val="24"/>
                <w:szCs w:val="24"/>
              </w:rPr>
              <w:t>.</w:t>
            </w:r>
          </w:p>
          <w:p w:rsidR="00860CD0" w:rsidRPr="00810DE2" w:rsidRDefault="00860CD0" w:rsidP="00810DE2">
            <w:pPr>
              <w:rPr>
                <w:sz w:val="24"/>
                <w:szCs w:val="24"/>
              </w:rPr>
            </w:pPr>
            <w:r w:rsidRPr="00810DE2">
              <w:rPr>
                <w:sz w:val="24"/>
                <w:szCs w:val="24"/>
              </w:rPr>
              <w:t>Строительство объектов размещения (полигонов, площадок хранения) твердых бытовых и промышленных отходов для обеспечения экологич</w:t>
            </w:r>
            <w:r w:rsidRPr="00810DE2">
              <w:rPr>
                <w:sz w:val="24"/>
                <w:szCs w:val="24"/>
              </w:rPr>
              <w:lastRenderedPageBreak/>
              <w:t>ной и эффективной утилизации отходо</w:t>
            </w:r>
            <w:r>
              <w:rPr>
                <w:sz w:val="24"/>
                <w:szCs w:val="24"/>
              </w:rPr>
              <w:t>в</w:t>
            </w:r>
          </w:p>
        </w:tc>
        <w:tc>
          <w:tcPr>
            <w:tcW w:w="2552" w:type="dxa"/>
            <w:vMerge w:val="restart"/>
          </w:tcPr>
          <w:p w:rsidR="00860CD0" w:rsidRPr="00617D63" w:rsidRDefault="00860CD0" w:rsidP="00610315">
            <w:pPr>
              <w:jc w:val="both"/>
              <w:rPr>
                <w:sz w:val="24"/>
                <w:szCs w:val="24"/>
              </w:rPr>
            </w:pPr>
            <w:r w:rsidRPr="00E760E9">
              <w:rPr>
                <w:sz w:val="24"/>
                <w:szCs w:val="24"/>
              </w:rPr>
              <w:lastRenderedPageBreak/>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860CD0" w:rsidRPr="00617D63" w:rsidRDefault="00860CD0"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860CD0" w:rsidRPr="00617D63" w:rsidRDefault="00860CD0"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860CD0" w:rsidRPr="00216F7D" w:rsidRDefault="00860CD0" w:rsidP="00216F7D">
            <w:pPr>
              <w:pStyle w:val="ConsPlusNormal"/>
              <w:ind w:firstLine="0"/>
              <w:jc w:val="both"/>
              <w:rPr>
                <w:rFonts w:ascii="Times New Roman" w:hAnsi="Times New Roman" w:cs="Times New Roman"/>
                <w:sz w:val="24"/>
                <w:szCs w:val="24"/>
              </w:rPr>
            </w:pPr>
            <w:r w:rsidRPr="000C0164">
              <w:rPr>
                <w:rFonts w:ascii="Times New Roman" w:hAnsi="Times New Roman"/>
                <w:bCs/>
                <w:sz w:val="24"/>
                <w:szCs w:val="24"/>
              </w:rPr>
              <w:t>Обеспечение устойчивого функционирования жилищно-коммунального комплекса и объектов инженерной инфраструк</w:t>
            </w:r>
            <w:r w:rsidRPr="000C0164">
              <w:rPr>
                <w:rFonts w:ascii="Times New Roman" w:hAnsi="Times New Roman"/>
                <w:bCs/>
                <w:sz w:val="24"/>
                <w:szCs w:val="24"/>
              </w:rPr>
              <w:lastRenderedPageBreak/>
              <w:t>туры; упорядочение сбора, хранения и утилизации отходов производства и потребления; снижение негативного влияния высокой техногенной и антропогенной нагрузки на окружающую среду; улучшение сельской среды, устойчивое функционирование и развитие инфраструктуры и систем жизнеобеспечения района, позволяющих сформировать здоровую, безопасную, благоустроенную и стимулирующую среду обитания, а также обеспечение комфортных и безопасных условий проживания</w:t>
            </w:r>
          </w:p>
        </w:tc>
        <w:tc>
          <w:tcPr>
            <w:tcW w:w="2835" w:type="dxa"/>
            <w:vMerge w:val="restart"/>
          </w:tcPr>
          <w:p w:rsidR="00860CD0" w:rsidRPr="002967FC" w:rsidRDefault="00860CD0" w:rsidP="00617D63">
            <w:pPr>
              <w:pStyle w:val="ConsPlusNormal"/>
              <w:ind w:firstLine="0"/>
              <w:rPr>
                <w:rFonts w:ascii="Times New Roman" w:hAnsi="Times New Roman" w:cs="Times New Roman"/>
                <w:sz w:val="24"/>
                <w:szCs w:val="24"/>
              </w:rPr>
            </w:pPr>
            <w:r>
              <w:rPr>
                <w:rFonts w:ascii="Times New Roman" w:eastAsiaTheme="minorEastAsia" w:hAnsi="Times New Roman"/>
                <w:sz w:val="24"/>
                <w:szCs w:val="24"/>
              </w:rPr>
              <w:lastRenderedPageBreak/>
              <w:t>1.</w:t>
            </w:r>
            <w:r w:rsidRPr="002967FC">
              <w:rPr>
                <w:rFonts w:ascii="Times New Roman" w:eastAsiaTheme="minorEastAsia" w:hAnsi="Times New Roman"/>
                <w:sz w:val="24"/>
                <w:szCs w:val="24"/>
              </w:rPr>
              <w:t>Увеличение доли использованных, обезвреженных и утилизированных отходов в общем объеме отходов, образо</w:t>
            </w:r>
            <w:r w:rsidRPr="002967FC">
              <w:rPr>
                <w:rFonts w:ascii="Times New Roman" w:eastAsiaTheme="minorEastAsia" w:hAnsi="Times New Roman"/>
                <w:sz w:val="24"/>
                <w:szCs w:val="24"/>
              </w:rPr>
              <w:lastRenderedPageBreak/>
              <w:t xml:space="preserve">вавшихся в процессе производства и потребления </w:t>
            </w:r>
            <w:r>
              <w:rPr>
                <w:rFonts w:ascii="Times New Roman" w:eastAsiaTheme="minorEastAsia" w:hAnsi="Times New Roman"/>
                <w:sz w:val="24"/>
                <w:szCs w:val="24"/>
              </w:rPr>
              <w:t>2.</w:t>
            </w:r>
            <w:r w:rsidRPr="002967FC">
              <w:rPr>
                <w:rFonts w:ascii="Times New Roman" w:eastAsiaTheme="minorEastAsia" w:hAnsi="Times New Roman"/>
                <w:sz w:val="24"/>
                <w:szCs w:val="24"/>
              </w:rPr>
              <w:t>Увеличение доли использованных, обезвреженных и утилизированных отходов в общем объеме отходов, образовавшихся в процессе производства и потребления</w:t>
            </w:r>
          </w:p>
        </w:tc>
      </w:tr>
      <w:tr w:rsidR="00860CD0" w:rsidRPr="00617D63" w:rsidTr="00617D63">
        <w:tc>
          <w:tcPr>
            <w:tcW w:w="567" w:type="dxa"/>
          </w:tcPr>
          <w:p w:rsidR="00860CD0"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w:t>
            </w:r>
            <w:r w:rsidR="002E3E12">
              <w:rPr>
                <w:rFonts w:ascii="Times New Roman" w:hAnsi="Times New Roman" w:cs="Times New Roman"/>
                <w:sz w:val="24"/>
                <w:szCs w:val="24"/>
              </w:rPr>
              <w:t>3</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w:t>
            </w:r>
            <w:r w:rsidRPr="00C44599">
              <w:rPr>
                <w:sz w:val="24"/>
                <w:szCs w:val="24"/>
              </w:rPr>
              <w:t>.</w:t>
            </w:r>
            <w:r>
              <w:rPr>
                <w:sz w:val="24"/>
                <w:szCs w:val="24"/>
              </w:rPr>
              <w:t>2.</w:t>
            </w:r>
          </w:p>
          <w:p w:rsidR="00860CD0" w:rsidRPr="00810DE2" w:rsidRDefault="00860CD0" w:rsidP="00810DE2">
            <w:pPr>
              <w:rPr>
                <w:sz w:val="24"/>
                <w:szCs w:val="24"/>
              </w:rPr>
            </w:pPr>
            <w:r w:rsidRPr="00810DE2">
              <w:rPr>
                <w:sz w:val="24"/>
                <w:szCs w:val="24"/>
              </w:rPr>
              <w:t xml:space="preserve">Создание системы по раздельному сбору отходов для обеспечения экологичной и эффективной утилизации отходов      </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2E3E12">
              <w:rPr>
                <w:rFonts w:ascii="Times New Roman" w:hAnsi="Times New Roman" w:cs="Times New Roman"/>
                <w:sz w:val="24"/>
                <w:szCs w:val="24"/>
              </w:rPr>
              <w:t>4</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w:t>
            </w:r>
            <w:r w:rsidRPr="00C44599">
              <w:rPr>
                <w:sz w:val="24"/>
                <w:szCs w:val="24"/>
              </w:rPr>
              <w:t>.</w:t>
            </w:r>
            <w:r>
              <w:rPr>
                <w:sz w:val="24"/>
                <w:szCs w:val="24"/>
              </w:rPr>
              <w:t>3.</w:t>
            </w:r>
          </w:p>
          <w:p w:rsidR="00860CD0" w:rsidRPr="00810DE2" w:rsidRDefault="00860CD0" w:rsidP="003B4FE8">
            <w:pPr>
              <w:pStyle w:val="ConsPlusNormal"/>
              <w:ind w:firstLine="0"/>
              <w:jc w:val="both"/>
              <w:rPr>
                <w:rFonts w:ascii="Times New Roman" w:hAnsi="Times New Roman" w:cs="Times New Roman"/>
                <w:sz w:val="24"/>
                <w:szCs w:val="24"/>
              </w:rPr>
            </w:pPr>
            <w:r w:rsidRPr="00810DE2">
              <w:rPr>
                <w:rFonts w:ascii="Times New Roman" w:hAnsi="Times New Roman"/>
                <w:sz w:val="24"/>
                <w:szCs w:val="24"/>
              </w:rPr>
              <w:t>Строительство площадок складирования и временного хранения древесных отходов</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2E3E12">
              <w:rPr>
                <w:rFonts w:ascii="Times New Roman" w:hAnsi="Times New Roman" w:cs="Times New Roman"/>
                <w:sz w:val="24"/>
                <w:szCs w:val="24"/>
              </w:rPr>
              <w:t>5</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w:t>
            </w:r>
            <w:r w:rsidRPr="00C44599">
              <w:rPr>
                <w:sz w:val="24"/>
                <w:szCs w:val="24"/>
              </w:rPr>
              <w:t>.</w:t>
            </w:r>
            <w:r>
              <w:rPr>
                <w:sz w:val="24"/>
                <w:szCs w:val="24"/>
              </w:rPr>
              <w:t>4.</w:t>
            </w:r>
          </w:p>
          <w:p w:rsidR="00860CD0" w:rsidRPr="00810DE2" w:rsidRDefault="00860CD0" w:rsidP="003B4FE8">
            <w:pPr>
              <w:pStyle w:val="ConsPlusNormal"/>
              <w:ind w:firstLine="0"/>
              <w:jc w:val="both"/>
              <w:rPr>
                <w:rFonts w:ascii="Times New Roman" w:hAnsi="Times New Roman" w:cs="Times New Roman"/>
                <w:sz w:val="24"/>
                <w:szCs w:val="24"/>
              </w:rPr>
            </w:pPr>
            <w:r w:rsidRPr="00810DE2">
              <w:rPr>
                <w:rFonts w:ascii="Times New Roman" w:hAnsi="Times New Roman"/>
                <w:sz w:val="24"/>
                <w:szCs w:val="24"/>
              </w:rPr>
              <w:t>Участие в организации деятельности по накоп</w:t>
            </w:r>
            <w:r>
              <w:rPr>
                <w:rFonts w:ascii="Times New Roman" w:hAnsi="Times New Roman"/>
                <w:sz w:val="24"/>
                <w:szCs w:val="24"/>
              </w:rPr>
              <w:t>лению (в том чис</w:t>
            </w:r>
            <w:r w:rsidRPr="00810DE2">
              <w:rPr>
                <w:rFonts w:ascii="Times New Roman" w:hAnsi="Times New Roman"/>
                <w:sz w:val="24"/>
                <w:szCs w:val="24"/>
              </w:rPr>
              <w:t>ле раздельному накоплению), сбору, транспортирова</w:t>
            </w:r>
            <w:r>
              <w:rPr>
                <w:rFonts w:ascii="Times New Roman" w:hAnsi="Times New Roman"/>
                <w:sz w:val="24"/>
                <w:szCs w:val="24"/>
              </w:rPr>
              <w:t>нию, обработ</w:t>
            </w:r>
            <w:r w:rsidRPr="00810DE2">
              <w:rPr>
                <w:rFonts w:ascii="Times New Roman" w:hAnsi="Times New Roman"/>
                <w:sz w:val="24"/>
                <w:szCs w:val="24"/>
              </w:rPr>
              <w:t>ке, утилизации, обезвреживанию, захоронению твердых коммунальных отходов на территориях муниципального района «Усть-Куломский»</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2E3E12">
              <w:rPr>
                <w:rFonts w:ascii="Times New Roman" w:hAnsi="Times New Roman" w:cs="Times New Roman"/>
                <w:sz w:val="24"/>
                <w:szCs w:val="24"/>
              </w:rPr>
              <w:t>6</w:t>
            </w:r>
          </w:p>
        </w:tc>
        <w:tc>
          <w:tcPr>
            <w:tcW w:w="4031" w:type="dxa"/>
          </w:tcPr>
          <w:p w:rsidR="00860CD0" w:rsidRDefault="00860CD0">
            <w:pPr>
              <w:rPr>
                <w:sz w:val="24"/>
                <w:szCs w:val="24"/>
              </w:rPr>
            </w:pPr>
            <w:r w:rsidRPr="009D665A">
              <w:rPr>
                <w:sz w:val="24"/>
                <w:szCs w:val="24"/>
              </w:rPr>
              <w:t>Основное мероприятие 2.2.</w:t>
            </w:r>
            <w:r>
              <w:rPr>
                <w:sz w:val="24"/>
                <w:szCs w:val="24"/>
              </w:rPr>
              <w:t>5</w:t>
            </w:r>
            <w:r w:rsidRPr="009D665A">
              <w:rPr>
                <w:sz w:val="24"/>
                <w:szCs w:val="24"/>
              </w:rPr>
              <w:t>.</w:t>
            </w:r>
          </w:p>
          <w:p w:rsidR="00860CD0" w:rsidRPr="00810DE2" w:rsidRDefault="00860CD0">
            <w:pPr>
              <w:rPr>
                <w:sz w:val="24"/>
                <w:szCs w:val="24"/>
              </w:rPr>
            </w:pPr>
            <w:r w:rsidRPr="00810DE2">
              <w:rPr>
                <w:sz w:val="24"/>
                <w:szCs w:val="24"/>
              </w:rPr>
              <w:t>Модернизация систем коммунальной инфраструктуры</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27</w:t>
            </w:r>
          </w:p>
        </w:tc>
        <w:tc>
          <w:tcPr>
            <w:tcW w:w="4031" w:type="dxa"/>
          </w:tcPr>
          <w:p w:rsidR="00860CD0" w:rsidRDefault="00860CD0">
            <w:pPr>
              <w:rPr>
                <w:sz w:val="24"/>
                <w:szCs w:val="24"/>
              </w:rPr>
            </w:pPr>
            <w:r w:rsidRPr="0003777E">
              <w:rPr>
                <w:sz w:val="24"/>
                <w:szCs w:val="24"/>
              </w:rPr>
              <w:t>Основное мероприятие 2.2.</w:t>
            </w:r>
            <w:r>
              <w:rPr>
                <w:sz w:val="24"/>
                <w:szCs w:val="24"/>
              </w:rPr>
              <w:t>6</w:t>
            </w:r>
            <w:r w:rsidRPr="0003777E">
              <w:rPr>
                <w:sz w:val="24"/>
                <w:szCs w:val="24"/>
              </w:rPr>
              <w:t>.</w:t>
            </w:r>
          </w:p>
          <w:p w:rsidR="00860CD0" w:rsidRPr="009D665A" w:rsidRDefault="00860CD0">
            <w:pPr>
              <w:rPr>
                <w:sz w:val="24"/>
                <w:szCs w:val="24"/>
              </w:rPr>
            </w:pPr>
            <w:r w:rsidRPr="00D60C81">
              <w:rPr>
                <w:sz w:val="24"/>
                <w:szCs w:val="24"/>
              </w:rPr>
              <w:t>Разработка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C5ABE" w:rsidRPr="00617D63" w:rsidTr="00617D63">
        <w:tc>
          <w:tcPr>
            <w:tcW w:w="567" w:type="dxa"/>
          </w:tcPr>
          <w:p w:rsidR="008C5ABE"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28</w:t>
            </w:r>
          </w:p>
        </w:tc>
        <w:tc>
          <w:tcPr>
            <w:tcW w:w="4031" w:type="dxa"/>
          </w:tcPr>
          <w:p w:rsidR="008C5ABE" w:rsidRDefault="008C5ABE">
            <w:pPr>
              <w:rPr>
                <w:sz w:val="24"/>
                <w:szCs w:val="24"/>
              </w:rPr>
            </w:pPr>
            <w:r w:rsidRPr="008D2F32">
              <w:rPr>
                <w:sz w:val="24"/>
                <w:szCs w:val="24"/>
              </w:rPr>
              <w:t>Основное мероприятие 2.</w:t>
            </w:r>
            <w:r>
              <w:rPr>
                <w:sz w:val="24"/>
                <w:szCs w:val="24"/>
              </w:rPr>
              <w:t>2.7</w:t>
            </w:r>
            <w:r w:rsidRPr="008D2F32">
              <w:rPr>
                <w:sz w:val="24"/>
                <w:szCs w:val="24"/>
              </w:rPr>
              <w:t>.</w:t>
            </w:r>
          </w:p>
          <w:p w:rsidR="008C5ABE" w:rsidRPr="0003777E" w:rsidRDefault="008C5ABE">
            <w:pPr>
              <w:rPr>
                <w:sz w:val="24"/>
                <w:szCs w:val="24"/>
              </w:rPr>
            </w:pPr>
            <w:r>
              <w:rPr>
                <w:sz w:val="24"/>
                <w:szCs w:val="24"/>
                <w:shd w:val="clear" w:color="auto" w:fill="FFFFFF"/>
              </w:rPr>
              <w:t>Р</w:t>
            </w:r>
            <w:r w:rsidRPr="00926C9E">
              <w:rPr>
                <w:sz w:val="24"/>
                <w:szCs w:val="24"/>
                <w:shd w:val="clear" w:color="auto" w:fill="FFFFFF"/>
              </w:rPr>
              <w:t>екультивацию объектов размещения отходов, в том числе твердых коммунальных отходов</w:t>
            </w:r>
          </w:p>
        </w:tc>
        <w:tc>
          <w:tcPr>
            <w:tcW w:w="2552" w:type="dxa"/>
            <w:vMerge w:val="restart"/>
          </w:tcPr>
          <w:p w:rsidR="008C5ABE" w:rsidRDefault="008C5ABE" w:rsidP="00CA00DE">
            <w:pPr>
              <w:jc w:val="both"/>
              <w:rPr>
                <w:sz w:val="24"/>
                <w:szCs w:val="24"/>
              </w:rPr>
            </w:pPr>
          </w:p>
        </w:tc>
        <w:tc>
          <w:tcPr>
            <w:tcW w:w="1134" w:type="dxa"/>
            <w:vMerge w:val="restart"/>
          </w:tcPr>
          <w:p w:rsidR="008C5ABE" w:rsidRDefault="008C5ABE" w:rsidP="00617D63">
            <w:pPr>
              <w:pStyle w:val="ConsPlusNormal"/>
              <w:ind w:firstLine="0"/>
              <w:jc w:val="center"/>
              <w:rPr>
                <w:rFonts w:ascii="Times New Roman" w:hAnsi="Times New Roman" w:cs="Times New Roman"/>
                <w:sz w:val="24"/>
                <w:szCs w:val="24"/>
              </w:rPr>
            </w:pPr>
          </w:p>
        </w:tc>
        <w:tc>
          <w:tcPr>
            <w:tcW w:w="1134" w:type="dxa"/>
            <w:vMerge w:val="restart"/>
          </w:tcPr>
          <w:p w:rsidR="008C5ABE" w:rsidRDefault="008C5ABE" w:rsidP="00617D63">
            <w:pPr>
              <w:pStyle w:val="ConsPlusNormal"/>
              <w:ind w:firstLine="0"/>
              <w:jc w:val="center"/>
              <w:rPr>
                <w:rFonts w:ascii="Times New Roman" w:hAnsi="Times New Roman" w:cs="Times New Roman"/>
                <w:sz w:val="24"/>
                <w:szCs w:val="24"/>
              </w:rPr>
            </w:pPr>
          </w:p>
        </w:tc>
        <w:tc>
          <w:tcPr>
            <w:tcW w:w="2835" w:type="dxa"/>
            <w:vMerge w:val="restart"/>
          </w:tcPr>
          <w:p w:rsidR="008C5ABE" w:rsidRPr="00216F7D" w:rsidRDefault="008C5ABE" w:rsidP="00216F7D">
            <w:pPr>
              <w:pStyle w:val="ConsPlusNormal"/>
              <w:ind w:firstLine="0"/>
              <w:jc w:val="both"/>
              <w:rPr>
                <w:rFonts w:ascii="Times New Roman" w:hAnsi="Times New Roman" w:cs="Times New Roman"/>
                <w:sz w:val="24"/>
                <w:szCs w:val="24"/>
              </w:rPr>
            </w:pPr>
          </w:p>
        </w:tc>
        <w:tc>
          <w:tcPr>
            <w:tcW w:w="2835" w:type="dxa"/>
            <w:vMerge w:val="restart"/>
          </w:tcPr>
          <w:p w:rsidR="008C5ABE" w:rsidRPr="00883BC0" w:rsidRDefault="008C5ABE" w:rsidP="00617D63">
            <w:pPr>
              <w:pStyle w:val="ConsPlusNormal"/>
              <w:ind w:firstLine="0"/>
              <w:rPr>
                <w:rFonts w:ascii="Times New Roman" w:hAnsi="Times New Roman" w:cs="Times New Roman"/>
                <w:sz w:val="24"/>
                <w:szCs w:val="24"/>
              </w:rPr>
            </w:pPr>
          </w:p>
        </w:tc>
      </w:tr>
      <w:tr w:rsidR="008C5ABE" w:rsidRPr="00617D63" w:rsidTr="00617D63">
        <w:tc>
          <w:tcPr>
            <w:tcW w:w="567" w:type="dxa"/>
          </w:tcPr>
          <w:p w:rsidR="008C5ABE" w:rsidRDefault="008C5ABE"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2E3E12">
              <w:rPr>
                <w:rFonts w:ascii="Times New Roman" w:hAnsi="Times New Roman" w:cs="Times New Roman"/>
                <w:sz w:val="24"/>
                <w:szCs w:val="24"/>
              </w:rPr>
              <w:t>9</w:t>
            </w:r>
          </w:p>
        </w:tc>
        <w:tc>
          <w:tcPr>
            <w:tcW w:w="4031" w:type="dxa"/>
          </w:tcPr>
          <w:p w:rsidR="008C5ABE" w:rsidRDefault="008C5ABE">
            <w:pPr>
              <w:rPr>
                <w:sz w:val="24"/>
                <w:szCs w:val="24"/>
              </w:rPr>
            </w:pPr>
            <w:r w:rsidRPr="008D2F32">
              <w:rPr>
                <w:sz w:val="24"/>
                <w:szCs w:val="24"/>
              </w:rPr>
              <w:t>Основное мероприятие 2.</w:t>
            </w:r>
            <w:r>
              <w:rPr>
                <w:sz w:val="24"/>
                <w:szCs w:val="24"/>
              </w:rPr>
              <w:t>2.8</w:t>
            </w:r>
            <w:r w:rsidRPr="008D2F32">
              <w:rPr>
                <w:sz w:val="24"/>
                <w:szCs w:val="24"/>
              </w:rPr>
              <w:t>.</w:t>
            </w:r>
          </w:p>
          <w:p w:rsidR="008C5ABE" w:rsidRPr="0003777E" w:rsidRDefault="008C5ABE">
            <w:pPr>
              <w:rPr>
                <w:sz w:val="24"/>
                <w:szCs w:val="24"/>
              </w:rPr>
            </w:pPr>
            <w:r w:rsidRPr="000544F0">
              <w:rPr>
                <w:sz w:val="24"/>
                <w:szCs w:val="24"/>
                <w:shd w:val="clear" w:color="auto" w:fill="FFFFFF"/>
              </w:rPr>
              <w:t>Реализация народных проектов в сфере охраны окружающей среды, прошедших отбор в рамках проекта "Народный бюджет"</w:t>
            </w:r>
          </w:p>
        </w:tc>
        <w:tc>
          <w:tcPr>
            <w:tcW w:w="2552" w:type="dxa"/>
            <w:vMerge/>
          </w:tcPr>
          <w:p w:rsidR="008C5ABE" w:rsidRDefault="008C5ABE" w:rsidP="00CA00DE">
            <w:pPr>
              <w:jc w:val="both"/>
              <w:rPr>
                <w:sz w:val="24"/>
                <w:szCs w:val="24"/>
              </w:rPr>
            </w:pPr>
          </w:p>
        </w:tc>
        <w:tc>
          <w:tcPr>
            <w:tcW w:w="1134" w:type="dxa"/>
            <w:vMerge/>
          </w:tcPr>
          <w:p w:rsidR="008C5ABE" w:rsidRDefault="008C5ABE" w:rsidP="00617D63">
            <w:pPr>
              <w:pStyle w:val="ConsPlusNormal"/>
              <w:ind w:firstLine="0"/>
              <w:jc w:val="center"/>
              <w:rPr>
                <w:rFonts w:ascii="Times New Roman" w:hAnsi="Times New Roman" w:cs="Times New Roman"/>
                <w:sz w:val="24"/>
                <w:szCs w:val="24"/>
              </w:rPr>
            </w:pPr>
          </w:p>
        </w:tc>
        <w:tc>
          <w:tcPr>
            <w:tcW w:w="1134" w:type="dxa"/>
            <w:vMerge/>
          </w:tcPr>
          <w:p w:rsidR="008C5ABE" w:rsidRDefault="008C5ABE" w:rsidP="00617D63">
            <w:pPr>
              <w:pStyle w:val="ConsPlusNormal"/>
              <w:ind w:firstLine="0"/>
              <w:jc w:val="center"/>
              <w:rPr>
                <w:rFonts w:ascii="Times New Roman" w:hAnsi="Times New Roman" w:cs="Times New Roman"/>
                <w:sz w:val="24"/>
                <w:szCs w:val="24"/>
              </w:rPr>
            </w:pPr>
          </w:p>
        </w:tc>
        <w:tc>
          <w:tcPr>
            <w:tcW w:w="2835" w:type="dxa"/>
            <w:vMerge/>
          </w:tcPr>
          <w:p w:rsidR="008C5ABE" w:rsidRPr="00216F7D" w:rsidRDefault="008C5ABE" w:rsidP="00216F7D">
            <w:pPr>
              <w:pStyle w:val="ConsPlusNormal"/>
              <w:ind w:firstLine="0"/>
              <w:jc w:val="both"/>
              <w:rPr>
                <w:rFonts w:ascii="Times New Roman" w:hAnsi="Times New Roman" w:cs="Times New Roman"/>
                <w:sz w:val="24"/>
                <w:szCs w:val="24"/>
              </w:rPr>
            </w:pPr>
          </w:p>
        </w:tc>
        <w:tc>
          <w:tcPr>
            <w:tcW w:w="2835" w:type="dxa"/>
            <w:vMerge/>
          </w:tcPr>
          <w:p w:rsidR="008C5ABE" w:rsidRPr="00883BC0" w:rsidRDefault="008C5ABE" w:rsidP="00617D63">
            <w:pPr>
              <w:pStyle w:val="ConsPlusNormal"/>
              <w:ind w:firstLine="0"/>
              <w:rPr>
                <w:rFonts w:ascii="Times New Roman" w:hAnsi="Times New Roman" w:cs="Times New Roman"/>
                <w:sz w:val="24"/>
                <w:szCs w:val="24"/>
              </w:rPr>
            </w:pPr>
          </w:p>
        </w:tc>
      </w:tr>
      <w:tr w:rsidR="00810DE2" w:rsidRPr="00617D63" w:rsidTr="00610315">
        <w:tc>
          <w:tcPr>
            <w:tcW w:w="567" w:type="dxa"/>
          </w:tcPr>
          <w:p w:rsidR="00810DE2" w:rsidRDefault="00810DE2" w:rsidP="00617D63">
            <w:pPr>
              <w:pStyle w:val="ConsPlusNormal"/>
              <w:ind w:firstLine="0"/>
              <w:rPr>
                <w:rFonts w:ascii="Times New Roman" w:hAnsi="Times New Roman" w:cs="Times New Roman"/>
                <w:sz w:val="24"/>
                <w:szCs w:val="24"/>
              </w:rPr>
            </w:pPr>
          </w:p>
        </w:tc>
        <w:tc>
          <w:tcPr>
            <w:tcW w:w="14521" w:type="dxa"/>
            <w:gridSpan w:val="6"/>
          </w:tcPr>
          <w:p w:rsidR="00810DE2" w:rsidRPr="00810DE2" w:rsidRDefault="00810DE2" w:rsidP="00852E8A">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852E8A">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00F72E14" w:rsidRPr="00F72E14">
              <w:rPr>
                <w:rFonts w:ascii="Times New Roman" w:hAnsi="Times New Roman"/>
                <w:b/>
                <w:sz w:val="24"/>
                <w:szCs w:val="24"/>
              </w:rPr>
              <w:t xml:space="preserve">Недопущение </w:t>
            </w:r>
            <w:r w:rsidR="00F72E14" w:rsidRPr="00F72E14">
              <w:rPr>
                <w:rFonts w:ascii="Times New Roman" w:hAnsi="Times New Roman"/>
                <w:b/>
                <w:color w:val="333333"/>
                <w:sz w:val="24"/>
                <w:szCs w:val="24"/>
                <w:shd w:val="clear" w:color="auto" w:fill="FFFFFF"/>
              </w:rPr>
              <w:t>распространения новой коронавирусной инфекции (COVID-19) путем п</w:t>
            </w:r>
            <w:r w:rsidR="00F72E14" w:rsidRPr="00F72E14">
              <w:rPr>
                <w:rFonts w:ascii="Times New Roman" w:hAnsi="Times New Roman"/>
                <w:b/>
                <w:sz w:val="24"/>
                <w:szCs w:val="24"/>
                <w:shd w:val="clear" w:color="auto" w:fill="FFFFFF"/>
              </w:rPr>
              <w:t>роведения</w:t>
            </w:r>
            <w:r w:rsidR="00F72E14" w:rsidRPr="00F72E14">
              <w:rPr>
                <w:rFonts w:ascii="Times New Roman" w:hAnsi="Times New Roman"/>
                <w:b/>
                <w:color w:val="333333"/>
                <w:sz w:val="24"/>
                <w:szCs w:val="24"/>
                <w:shd w:val="clear" w:color="auto" w:fill="FFFFFF"/>
              </w:rPr>
              <w:t xml:space="preserve"> дезинфекционных мероприятий на открытых пространствах населенных пунктов</w:t>
            </w:r>
          </w:p>
        </w:tc>
      </w:tr>
      <w:tr w:rsidR="00F72E14" w:rsidRPr="00617D63" w:rsidTr="00617D63">
        <w:tc>
          <w:tcPr>
            <w:tcW w:w="567" w:type="dxa"/>
          </w:tcPr>
          <w:p w:rsidR="00F72E14" w:rsidRDefault="002E3E12" w:rsidP="004E0072">
            <w:pPr>
              <w:pStyle w:val="ConsPlusNormal"/>
              <w:ind w:firstLine="0"/>
              <w:rPr>
                <w:rFonts w:ascii="Times New Roman" w:hAnsi="Times New Roman" w:cs="Times New Roman"/>
                <w:sz w:val="24"/>
                <w:szCs w:val="24"/>
              </w:rPr>
            </w:pPr>
            <w:r>
              <w:rPr>
                <w:rFonts w:ascii="Times New Roman" w:hAnsi="Times New Roman" w:cs="Times New Roman"/>
                <w:sz w:val="24"/>
                <w:szCs w:val="24"/>
              </w:rPr>
              <w:t>30</w:t>
            </w:r>
          </w:p>
        </w:tc>
        <w:tc>
          <w:tcPr>
            <w:tcW w:w="4031" w:type="dxa"/>
          </w:tcPr>
          <w:p w:rsidR="00F72E14" w:rsidRDefault="00F72E14" w:rsidP="003B4FE8">
            <w:pPr>
              <w:pStyle w:val="ConsPlusNormal"/>
              <w:ind w:firstLine="0"/>
              <w:jc w:val="both"/>
              <w:rPr>
                <w:rFonts w:ascii="Times New Roman" w:hAnsi="Times New Roman" w:cs="Times New Roman"/>
                <w:sz w:val="24"/>
                <w:szCs w:val="24"/>
              </w:rPr>
            </w:pPr>
            <w:r w:rsidRPr="00810DE2">
              <w:rPr>
                <w:rFonts w:ascii="Times New Roman" w:hAnsi="Times New Roman" w:cs="Times New Roman"/>
                <w:sz w:val="24"/>
                <w:szCs w:val="24"/>
              </w:rPr>
              <w:t>Основное мероприятие 2.</w:t>
            </w:r>
            <w:r w:rsidR="00E83E57">
              <w:rPr>
                <w:rFonts w:ascii="Times New Roman" w:hAnsi="Times New Roman" w:cs="Times New Roman"/>
                <w:sz w:val="24"/>
                <w:szCs w:val="24"/>
              </w:rPr>
              <w:t>3</w:t>
            </w:r>
            <w:r>
              <w:rPr>
                <w:rFonts w:ascii="Times New Roman" w:hAnsi="Times New Roman" w:cs="Times New Roman"/>
                <w:sz w:val="24"/>
                <w:szCs w:val="24"/>
              </w:rPr>
              <w:t>.1</w:t>
            </w:r>
            <w:r w:rsidRPr="00810DE2">
              <w:rPr>
                <w:rFonts w:ascii="Times New Roman" w:hAnsi="Times New Roman" w:cs="Times New Roman"/>
                <w:sz w:val="24"/>
                <w:szCs w:val="24"/>
              </w:rPr>
              <w:t>.</w:t>
            </w:r>
          </w:p>
          <w:p w:rsidR="00F72E14" w:rsidRPr="00F72E14" w:rsidRDefault="00F72E14" w:rsidP="003B4FE8">
            <w:pPr>
              <w:pStyle w:val="ConsPlusNormal"/>
              <w:ind w:firstLine="0"/>
              <w:jc w:val="both"/>
              <w:rPr>
                <w:rFonts w:ascii="Times New Roman" w:hAnsi="Times New Roman" w:cs="Times New Roman"/>
                <w:sz w:val="24"/>
                <w:szCs w:val="24"/>
              </w:rPr>
            </w:pPr>
            <w:r w:rsidRPr="00F72E14">
              <w:rPr>
                <w:rFonts w:ascii="Times New Roman" w:hAnsi="Times New Roman"/>
                <w:sz w:val="24"/>
                <w:szCs w:val="24"/>
                <w:shd w:val="clear" w:color="auto" w:fill="FFFFFF"/>
              </w:rPr>
              <w:t>Проведение</w:t>
            </w:r>
            <w:r w:rsidRPr="00F72E14">
              <w:rPr>
                <w:rFonts w:ascii="Times New Roman" w:hAnsi="Times New Roman"/>
                <w:color w:val="333333"/>
                <w:sz w:val="24"/>
                <w:szCs w:val="24"/>
                <w:shd w:val="clear" w:color="auto" w:fill="FFFFFF"/>
              </w:rPr>
              <w:t xml:space="preserve">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2552" w:type="dxa"/>
          </w:tcPr>
          <w:p w:rsidR="00F72E14" w:rsidRPr="00617D63" w:rsidRDefault="00F72E14" w:rsidP="00610315">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tcPr>
          <w:p w:rsidR="00F72E14" w:rsidRPr="00617D63" w:rsidRDefault="00F72E14"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F72E14" w:rsidRPr="00617D63" w:rsidRDefault="00F72E14"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F72E14" w:rsidRPr="00810DE2" w:rsidRDefault="00610315" w:rsidP="00216F7D">
            <w:pPr>
              <w:pStyle w:val="ConsPlusNormal"/>
              <w:ind w:firstLine="0"/>
              <w:jc w:val="both"/>
              <w:rPr>
                <w:rFonts w:ascii="Times New Roman" w:hAnsi="Times New Roman" w:cs="Times New Roman"/>
                <w:sz w:val="24"/>
                <w:szCs w:val="24"/>
              </w:rPr>
            </w:pPr>
            <w:r w:rsidRPr="002967FC">
              <w:rPr>
                <w:rFonts w:ascii="Times New Roman" w:hAnsi="Times New Roman"/>
                <w:sz w:val="24"/>
                <w:szCs w:val="24"/>
              </w:rPr>
              <w:t>Недопущение распространения новой коронавирусной инфекции (</w:t>
            </w:r>
            <w:r w:rsidRPr="002967FC">
              <w:rPr>
                <w:rFonts w:ascii="Times New Roman" w:hAnsi="Times New Roman"/>
                <w:sz w:val="24"/>
                <w:szCs w:val="24"/>
                <w:lang w:val="en-US"/>
              </w:rPr>
              <w:t>COVID</w:t>
            </w:r>
            <w:r w:rsidRPr="002967FC">
              <w:rPr>
                <w:rFonts w:ascii="Times New Roman" w:hAnsi="Times New Roman"/>
                <w:sz w:val="24"/>
                <w:szCs w:val="24"/>
              </w:rPr>
              <w:t>-19) на территории Усть-Куломского района на открытых территориях (объектах) путем проведения  дезинфекционных мероприятия на открытых пространствах населенных пунктов в соответствии с соглашением с Министерством энергетики, жилищно-коммунального хозяйства и тарифов Республики Коми о предоставлении субсидии</w:t>
            </w:r>
          </w:p>
        </w:tc>
        <w:tc>
          <w:tcPr>
            <w:tcW w:w="2835" w:type="dxa"/>
          </w:tcPr>
          <w:p w:rsidR="00F72E14" w:rsidRPr="002967FC" w:rsidRDefault="002967FC" w:rsidP="00617D63">
            <w:pPr>
              <w:pStyle w:val="ConsPlusNormal"/>
              <w:ind w:firstLine="0"/>
              <w:rPr>
                <w:rFonts w:ascii="Times New Roman" w:hAnsi="Times New Roman" w:cs="Times New Roman"/>
                <w:sz w:val="24"/>
                <w:szCs w:val="24"/>
              </w:rPr>
            </w:pPr>
            <w:r w:rsidRPr="002967FC">
              <w:rPr>
                <w:rFonts w:ascii="Times New Roman" w:hAnsi="Times New Roman"/>
                <w:sz w:val="24"/>
                <w:szCs w:val="24"/>
              </w:rPr>
              <w:t>Недопущение распространения новой коронавирусной инфекции (</w:t>
            </w:r>
            <w:r w:rsidRPr="002967FC">
              <w:rPr>
                <w:rFonts w:ascii="Times New Roman" w:hAnsi="Times New Roman"/>
                <w:sz w:val="24"/>
                <w:szCs w:val="24"/>
                <w:lang w:val="en-US"/>
              </w:rPr>
              <w:t>COVID</w:t>
            </w:r>
            <w:r w:rsidRPr="002967FC">
              <w:rPr>
                <w:rFonts w:ascii="Times New Roman" w:hAnsi="Times New Roman"/>
                <w:sz w:val="24"/>
                <w:szCs w:val="24"/>
              </w:rPr>
              <w:t>-19) на территории Усть-Куломского района на открытых территориях (объектах) путем проведения  дезинфекционных мероприятия на открытых пространствах населенных пунктов в соответствии с соглашением с Министерством энергетики, жилищно-коммунального хозяйства и тарифов Республики Коми о предоставлении субсидии</w:t>
            </w:r>
          </w:p>
        </w:tc>
      </w:tr>
      <w:tr w:rsidR="006316CA" w:rsidRPr="00617D63" w:rsidTr="00CE7A8D">
        <w:tc>
          <w:tcPr>
            <w:tcW w:w="567" w:type="dxa"/>
          </w:tcPr>
          <w:p w:rsidR="006316CA" w:rsidRDefault="006316CA" w:rsidP="00617D63">
            <w:pPr>
              <w:pStyle w:val="ConsPlusNormal"/>
              <w:ind w:firstLine="0"/>
              <w:rPr>
                <w:rFonts w:ascii="Times New Roman" w:hAnsi="Times New Roman" w:cs="Times New Roman"/>
                <w:sz w:val="24"/>
                <w:szCs w:val="24"/>
              </w:rPr>
            </w:pPr>
          </w:p>
        </w:tc>
        <w:tc>
          <w:tcPr>
            <w:tcW w:w="14521" w:type="dxa"/>
            <w:gridSpan w:val="6"/>
          </w:tcPr>
          <w:p w:rsidR="006316CA" w:rsidRPr="00810DE2" w:rsidRDefault="006316CA" w:rsidP="006316CA">
            <w:pPr>
              <w:widowControl w:val="0"/>
              <w:autoSpaceDE w:val="0"/>
              <w:autoSpaceDN w:val="0"/>
              <w:adjustRightInd w:val="0"/>
              <w:jc w:val="center"/>
              <w:rPr>
                <w:sz w:val="24"/>
                <w:szCs w:val="24"/>
              </w:rPr>
            </w:pPr>
            <w:r w:rsidRPr="00FB3F53">
              <w:rPr>
                <w:b/>
                <w:sz w:val="24"/>
                <w:szCs w:val="24"/>
              </w:rPr>
              <w:t>Подпрограмма 3 «Улучшение жилищных условий»</w:t>
            </w:r>
          </w:p>
        </w:tc>
      </w:tr>
      <w:tr w:rsidR="006316CA" w:rsidRPr="00617D63" w:rsidTr="00CE7A8D">
        <w:tc>
          <w:tcPr>
            <w:tcW w:w="567" w:type="dxa"/>
          </w:tcPr>
          <w:p w:rsidR="006316CA" w:rsidRDefault="006316CA" w:rsidP="00617D63">
            <w:pPr>
              <w:pStyle w:val="ConsPlusNormal"/>
              <w:ind w:firstLine="0"/>
              <w:rPr>
                <w:rFonts w:ascii="Times New Roman" w:hAnsi="Times New Roman" w:cs="Times New Roman"/>
                <w:sz w:val="24"/>
                <w:szCs w:val="24"/>
              </w:rPr>
            </w:pPr>
          </w:p>
        </w:tc>
        <w:tc>
          <w:tcPr>
            <w:tcW w:w="14521" w:type="dxa"/>
            <w:gridSpan w:val="6"/>
          </w:tcPr>
          <w:p w:rsidR="006316CA" w:rsidRPr="00810DE2" w:rsidRDefault="006316CA" w:rsidP="006316CA">
            <w:pPr>
              <w:pStyle w:val="ConsPlusNormal"/>
              <w:ind w:firstLine="0"/>
              <w:rPr>
                <w:rFonts w:ascii="Times New Roman" w:hAnsi="Times New Roman" w:cs="Times New Roman"/>
                <w:sz w:val="24"/>
                <w:szCs w:val="24"/>
              </w:rPr>
            </w:pPr>
            <w:r w:rsidRPr="00FB3F53">
              <w:rPr>
                <w:rFonts w:ascii="Times New Roman" w:hAnsi="Times New Roman" w:cs="Times New Roman"/>
                <w:b/>
                <w:sz w:val="24"/>
                <w:szCs w:val="24"/>
              </w:rPr>
              <w:t>Задача 1</w:t>
            </w:r>
            <w:r>
              <w:rPr>
                <w:rFonts w:ascii="Times New Roman" w:hAnsi="Times New Roman" w:cs="Times New Roman"/>
                <w:b/>
                <w:sz w:val="24"/>
                <w:szCs w:val="24"/>
              </w:rPr>
              <w:t xml:space="preserve">: </w:t>
            </w:r>
            <w:r w:rsidRPr="00FB3F53">
              <w:rPr>
                <w:rFonts w:ascii="Times New Roman" w:hAnsi="Times New Roman" w:cs="Times New Roman"/>
                <w:b/>
                <w:sz w:val="24"/>
                <w:szCs w:val="24"/>
              </w:rPr>
              <w:t>Реализация переданных государственных полномочий  по обеспечению жильем</w:t>
            </w:r>
          </w:p>
        </w:tc>
      </w:tr>
      <w:tr w:rsidR="00313537" w:rsidRPr="00617D63" w:rsidTr="00617D63">
        <w:tc>
          <w:tcPr>
            <w:tcW w:w="567" w:type="dxa"/>
          </w:tcPr>
          <w:p w:rsidR="00313537" w:rsidRDefault="004E00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2E3E12">
              <w:rPr>
                <w:rFonts w:ascii="Times New Roman" w:hAnsi="Times New Roman" w:cs="Times New Roman"/>
                <w:sz w:val="24"/>
                <w:szCs w:val="24"/>
              </w:rPr>
              <w:t>1</w:t>
            </w:r>
          </w:p>
        </w:tc>
        <w:tc>
          <w:tcPr>
            <w:tcW w:w="4031" w:type="dxa"/>
          </w:tcPr>
          <w:p w:rsidR="00313537" w:rsidRPr="00FE52A1" w:rsidRDefault="00313537" w:rsidP="003B4FE8">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Основное мероприятие 3.1.1.</w:t>
            </w:r>
          </w:p>
          <w:p w:rsidR="00313537" w:rsidRPr="00810DE2" w:rsidRDefault="007577F4" w:rsidP="003B4FE8">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2552" w:type="dxa"/>
            <w:vMerge w:val="restart"/>
          </w:tcPr>
          <w:p w:rsidR="00313537" w:rsidRPr="00617D63" w:rsidRDefault="00313537" w:rsidP="006316CA">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социальной политики</w:t>
            </w:r>
          </w:p>
        </w:tc>
        <w:tc>
          <w:tcPr>
            <w:tcW w:w="1134" w:type="dxa"/>
            <w:vMerge w:val="restart"/>
          </w:tcPr>
          <w:p w:rsidR="00313537" w:rsidRPr="00617D63" w:rsidRDefault="00313537"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313537" w:rsidRPr="00617D63" w:rsidRDefault="00313537"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313537" w:rsidRPr="00313537" w:rsidRDefault="00313537" w:rsidP="00216F7D">
            <w:pPr>
              <w:pStyle w:val="ConsPlusNormal"/>
              <w:ind w:firstLine="0"/>
              <w:jc w:val="both"/>
              <w:rPr>
                <w:rFonts w:ascii="Times New Roman" w:hAnsi="Times New Roman" w:cs="Times New Roman"/>
                <w:sz w:val="24"/>
                <w:szCs w:val="24"/>
              </w:rPr>
            </w:pPr>
            <w:r>
              <w:rPr>
                <w:rFonts w:ascii="Times New Roman" w:hAnsi="Times New Roman"/>
                <w:bCs/>
                <w:sz w:val="24"/>
                <w:szCs w:val="24"/>
              </w:rPr>
              <w:t>У</w:t>
            </w:r>
            <w:r w:rsidRPr="00313537">
              <w:rPr>
                <w:rFonts w:ascii="Times New Roman" w:hAnsi="Times New Roman"/>
                <w:bCs/>
                <w:sz w:val="24"/>
                <w:szCs w:val="24"/>
              </w:rPr>
              <w:t>лучшение условий обеспечения населения муниципального района с различным уровнем доходов доступным и комфортным жильем, включая реализацию программ и мероприятий по ликвидации ветхого и аварийного жилого фонда, модернизации жилого фонда; формирование постоянно поддерживаемых благоприятных градостроительных условий для жизнедеятельности и комфортабельного проживания населения в муниципальном районе</w:t>
            </w:r>
          </w:p>
        </w:tc>
        <w:tc>
          <w:tcPr>
            <w:tcW w:w="2835" w:type="dxa"/>
            <w:vMerge w:val="restart"/>
          </w:tcPr>
          <w:p w:rsidR="00313537" w:rsidRPr="00FE52A1" w:rsidRDefault="00AD01C9" w:rsidP="00617D63">
            <w:pPr>
              <w:pStyle w:val="ConsPlusNormal"/>
              <w:ind w:firstLine="0"/>
              <w:rPr>
                <w:rFonts w:ascii="Times New Roman" w:hAnsi="Times New Roman" w:cs="Times New Roman"/>
                <w:sz w:val="24"/>
                <w:szCs w:val="24"/>
              </w:rPr>
            </w:pPr>
            <w:r w:rsidRPr="00FE52A1">
              <w:rPr>
                <w:rFonts w:ascii="Times New Roman" w:hAnsi="Times New Roman" w:cs="Times New Roman"/>
                <w:sz w:val="24"/>
                <w:szCs w:val="24"/>
              </w:rPr>
              <w:t>Количество семей, улучшивших жилищные условия с использованием мер государственной поддержки;</w:t>
            </w:r>
          </w:p>
          <w:p w:rsidR="00AD01C9" w:rsidRPr="009463F0" w:rsidRDefault="00AD01C9" w:rsidP="00617D63">
            <w:pPr>
              <w:pStyle w:val="ConsPlusNormal"/>
              <w:ind w:firstLine="0"/>
              <w:rPr>
                <w:rFonts w:ascii="Times New Roman" w:hAnsi="Times New Roman" w:cs="Times New Roman"/>
                <w:sz w:val="24"/>
                <w:szCs w:val="24"/>
              </w:rPr>
            </w:pPr>
            <w:r w:rsidRPr="00FE52A1">
              <w:rPr>
                <w:rFonts w:ascii="Times New Roman" w:hAnsi="Times New Roman" w:cs="Times New Roman"/>
                <w:sz w:val="24"/>
                <w:szCs w:val="24"/>
              </w:rPr>
              <w:t>Количество детей-сирот и детей, оставшихся без попечения родителей, лиц из их числа, обеспеченных специализированными жилыми помещениями</w:t>
            </w:r>
          </w:p>
        </w:tc>
      </w:tr>
      <w:tr w:rsidR="00313537" w:rsidRPr="00617D63" w:rsidTr="00617D63">
        <w:tc>
          <w:tcPr>
            <w:tcW w:w="567" w:type="dxa"/>
          </w:tcPr>
          <w:p w:rsidR="00313537" w:rsidRDefault="004E00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2E3E12">
              <w:rPr>
                <w:rFonts w:ascii="Times New Roman" w:hAnsi="Times New Roman" w:cs="Times New Roman"/>
                <w:sz w:val="24"/>
                <w:szCs w:val="24"/>
              </w:rPr>
              <w:t>2</w:t>
            </w:r>
          </w:p>
        </w:tc>
        <w:tc>
          <w:tcPr>
            <w:tcW w:w="4031" w:type="dxa"/>
          </w:tcPr>
          <w:p w:rsidR="00313537" w:rsidRPr="00FE52A1" w:rsidRDefault="00313537">
            <w:pPr>
              <w:rPr>
                <w:sz w:val="24"/>
                <w:szCs w:val="24"/>
              </w:rPr>
            </w:pPr>
            <w:r w:rsidRPr="00FE52A1">
              <w:rPr>
                <w:sz w:val="24"/>
                <w:szCs w:val="24"/>
              </w:rPr>
              <w:t>Основное мероприятие 3.1.2.</w:t>
            </w:r>
          </w:p>
          <w:p w:rsidR="00313537" w:rsidRPr="006316CA" w:rsidRDefault="007577F4">
            <w:pPr>
              <w:rPr>
                <w:sz w:val="24"/>
                <w:szCs w:val="24"/>
              </w:rPr>
            </w:pPr>
            <w:r w:rsidRPr="00FE52A1">
              <w:rPr>
                <w:sz w:val="24"/>
                <w:szCs w:val="24"/>
              </w:rPr>
              <w:t>Осуществление государственных полномочий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2552" w:type="dxa"/>
            <w:vMerge/>
          </w:tcPr>
          <w:p w:rsidR="00313537" w:rsidRPr="00810DE2" w:rsidRDefault="00313537" w:rsidP="00CA00DE">
            <w:pPr>
              <w:jc w:val="both"/>
              <w:rPr>
                <w:sz w:val="24"/>
                <w:szCs w:val="24"/>
              </w:rPr>
            </w:pPr>
          </w:p>
        </w:tc>
        <w:tc>
          <w:tcPr>
            <w:tcW w:w="1134" w:type="dxa"/>
            <w:vMerge/>
          </w:tcPr>
          <w:p w:rsidR="00313537" w:rsidRPr="00810DE2" w:rsidRDefault="00313537" w:rsidP="00617D63">
            <w:pPr>
              <w:pStyle w:val="ConsPlusNormal"/>
              <w:ind w:firstLine="0"/>
              <w:jc w:val="center"/>
              <w:rPr>
                <w:rFonts w:ascii="Times New Roman" w:hAnsi="Times New Roman" w:cs="Times New Roman"/>
                <w:sz w:val="24"/>
                <w:szCs w:val="24"/>
              </w:rPr>
            </w:pPr>
          </w:p>
        </w:tc>
        <w:tc>
          <w:tcPr>
            <w:tcW w:w="1134" w:type="dxa"/>
            <w:vMerge/>
          </w:tcPr>
          <w:p w:rsidR="00313537" w:rsidRPr="00810DE2" w:rsidRDefault="00313537" w:rsidP="00617D63">
            <w:pPr>
              <w:pStyle w:val="ConsPlusNormal"/>
              <w:ind w:firstLine="0"/>
              <w:jc w:val="center"/>
              <w:rPr>
                <w:rFonts w:ascii="Times New Roman" w:hAnsi="Times New Roman" w:cs="Times New Roman"/>
                <w:sz w:val="24"/>
                <w:szCs w:val="24"/>
              </w:rPr>
            </w:pPr>
          </w:p>
        </w:tc>
        <w:tc>
          <w:tcPr>
            <w:tcW w:w="2835" w:type="dxa"/>
            <w:vMerge/>
          </w:tcPr>
          <w:p w:rsidR="00313537" w:rsidRPr="00810DE2" w:rsidRDefault="00313537" w:rsidP="00216F7D">
            <w:pPr>
              <w:pStyle w:val="ConsPlusNormal"/>
              <w:ind w:firstLine="0"/>
              <w:jc w:val="both"/>
              <w:rPr>
                <w:rFonts w:ascii="Times New Roman" w:hAnsi="Times New Roman" w:cs="Times New Roman"/>
                <w:sz w:val="24"/>
                <w:szCs w:val="24"/>
              </w:rPr>
            </w:pPr>
          </w:p>
        </w:tc>
        <w:tc>
          <w:tcPr>
            <w:tcW w:w="2835" w:type="dxa"/>
            <w:vMerge/>
          </w:tcPr>
          <w:p w:rsidR="00313537" w:rsidRPr="00810DE2" w:rsidRDefault="00313537" w:rsidP="00617D63">
            <w:pPr>
              <w:pStyle w:val="ConsPlusNormal"/>
              <w:ind w:firstLine="0"/>
              <w:rPr>
                <w:rFonts w:ascii="Times New Roman" w:hAnsi="Times New Roman" w:cs="Times New Roman"/>
                <w:sz w:val="24"/>
                <w:szCs w:val="24"/>
              </w:rPr>
            </w:pPr>
          </w:p>
        </w:tc>
      </w:tr>
      <w:tr w:rsidR="00652393" w:rsidRPr="00617D63" w:rsidTr="00CE7A8D">
        <w:tc>
          <w:tcPr>
            <w:tcW w:w="567" w:type="dxa"/>
          </w:tcPr>
          <w:p w:rsidR="00652393" w:rsidRDefault="00652393" w:rsidP="00617D63">
            <w:pPr>
              <w:pStyle w:val="ConsPlusNormal"/>
              <w:ind w:firstLine="0"/>
              <w:rPr>
                <w:rFonts w:ascii="Times New Roman" w:hAnsi="Times New Roman" w:cs="Times New Roman"/>
                <w:sz w:val="24"/>
                <w:szCs w:val="24"/>
              </w:rPr>
            </w:pPr>
          </w:p>
        </w:tc>
        <w:tc>
          <w:tcPr>
            <w:tcW w:w="14521" w:type="dxa"/>
            <w:gridSpan w:val="6"/>
          </w:tcPr>
          <w:p w:rsidR="00652393" w:rsidRPr="00810DE2" w:rsidRDefault="00652393"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Обеспечение жильем молодых семей</w:t>
            </w:r>
          </w:p>
        </w:tc>
      </w:tr>
      <w:tr w:rsidR="00652393" w:rsidRPr="00617D63" w:rsidTr="00617D63">
        <w:tc>
          <w:tcPr>
            <w:tcW w:w="567" w:type="dxa"/>
          </w:tcPr>
          <w:p w:rsidR="00652393"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2E3E12">
              <w:rPr>
                <w:rFonts w:ascii="Times New Roman" w:hAnsi="Times New Roman" w:cs="Times New Roman"/>
                <w:sz w:val="24"/>
                <w:szCs w:val="24"/>
              </w:rPr>
              <w:t>3</w:t>
            </w:r>
          </w:p>
        </w:tc>
        <w:tc>
          <w:tcPr>
            <w:tcW w:w="4031" w:type="dxa"/>
          </w:tcPr>
          <w:p w:rsidR="00652393" w:rsidRDefault="00652393" w:rsidP="006316CA">
            <w:pPr>
              <w:rPr>
                <w:sz w:val="24"/>
                <w:szCs w:val="24"/>
              </w:rPr>
            </w:pPr>
            <w:r w:rsidRPr="00150DF9">
              <w:rPr>
                <w:sz w:val="24"/>
                <w:szCs w:val="24"/>
              </w:rPr>
              <w:t>Основное мероприятие 3.</w:t>
            </w:r>
            <w:r>
              <w:rPr>
                <w:sz w:val="24"/>
                <w:szCs w:val="24"/>
              </w:rPr>
              <w:t>2.1</w:t>
            </w:r>
            <w:r w:rsidRPr="00150DF9">
              <w:rPr>
                <w:sz w:val="24"/>
                <w:szCs w:val="24"/>
              </w:rPr>
              <w:t>.</w:t>
            </w:r>
          </w:p>
          <w:p w:rsidR="00652393" w:rsidRPr="00652393" w:rsidRDefault="00652393" w:rsidP="003B4FE8">
            <w:pPr>
              <w:pStyle w:val="ConsPlusNormal"/>
              <w:ind w:firstLine="0"/>
              <w:jc w:val="both"/>
              <w:rPr>
                <w:rFonts w:ascii="Times New Roman" w:hAnsi="Times New Roman" w:cs="Times New Roman"/>
                <w:sz w:val="24"/>
                <w:szCs w:val="24"/>
              </w:rPr>
            </w:pPr>
            <w:r w:rsidRPr="00652393">
              <w:rPr>
                <w:rFonts w:ascii="Times New Roman" w:hAnsi="Times New Roman"/>
                <w:sz w:val="24"/>
                <w:szCs w:val="24"/>
              </w:rPr>
              <w:t xml:space="preserve">Предоставление социальных выплат молодым семьям на приобретение жилого помещения или создание объекта индивидуального жилищного строительства           </w:t>
            </w:r>
          </w:p>
        </w:tc>
        <w:tc>
          <w:tcPr>
            <w:tcW w:w="2552" w:type="dxa"/>
          </w:tcPr>
          <w:p w:rsidR="00652393" w:rsidRPr="00617D63" w:rsidRDefault="00652393" w:rsidP="00CE7A8D">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социальной политики</w:t>
            </w:r>
          </w:p>
        </w:tc>
        <w:tc>
          <w:tcPr>
            <w:tcW w:w="1134" w:type="dxa"/>
          </w:tcPr>
          <w:p w:rsidR="00652393" w:rsidRPr="00617D63" w:rsidRDefault="00652393"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652393" w:rsidRPr="00617D63" w:rsidRDefault="00652393"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652393" w:rsidRPr="003A3CED" w:rsidRDefault="003A3CED" w:rsidP="00216F7D">
            <w:pPr>
              <w:pStyle w:val="ConsPlusNormal"/>
              <w:ind w:firstLine="0"/>
              <w:jc w:val="both"/>
              <w:rPr>
                <w:rFonts w:ascii="Times New Roman" w:hAnsi="Times New Roman" w:cs="Times New Roman"/>
                <w:sz w:val="24"/>
                <w:szCs w:val="24"/>
              </w:rPr>
            </w:pPr>
            <w:r w:rsidRPr="003A3CED">
              <w:rPr>
                <w:rFonts w:ascii="Times New Roman" w:hAnsi="Times New Roman" w:cs="Times New Roman"/>
                <w:sz w:val="24"/>
                <w:szCs w:val="24"/>
              </w:rPr>
              <w:t>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2835" w:type="dxa"/>
          </w:tcPr>
          <w:p w:rsidR="00652393" w:rsidRPr="003A3CED" w:rsidRDefault="00AD01C9" w:rsidP="00617D63">
            <w:pPr>
              <w:pStyle w:val="ConsPlusNormal"/>
              <w:ind w:firstLine="0"/>
              <w:rPr>
                <w:rFonts w:ascii="Times New Roman" w:hAnsi="Times New Roman" w:cs="Times New Roman"/>
                <w:sz w:val="24"/>
                <w:szCs w:val="24"/>
              </w:rPr>
            </w:pPr>
            <w:r w:rsidRPr="00FE52A1">
              <w:rPr>
                <w:rFonts w:ascii="Times New Roman" w:hAnsi="Times New Roman" w:cs="Times New Roman"/>
                <w:sz w:val="24"/>
                <w:szCs w:val="24"/>
              </w:rPr>
              <w:t>Количество молодых семей, улучшивших  жилищные  условия  с использованием  социальных  выплат  на  строительство  или приобретение жилья для улучшения жилищных условий, единиц</w:t>
            </w:r>
          </w:p>
        </w:tc>
      </w:tr>
      <w:tr w:rsidR="00652393" w:rsidRPr="00617D63" w:rsidTr="00CE7A8D">
        <w:tc>
          <w:tcPr>
            <w:tcW w:w="567" w:type="dxa"/>
          </w:tcPr>
          <w:p w:rsidR="00652393" w:rsidRDefault="00652393" w:rsidP="00617D63">
            <w:pPr>
              <w:pStyle w:val="ConsPlusNormal"/>
              <w:ind w:firstLine="0"/>
              <w:rPr>
                <w:rFonts w:ascii="Times New Roman" w:hAnsi="Times New Roman" w:cs="Times New Roman"/>
                <w:sz w:val="24"/>
                <w:szCs w:val="24"/>
              </w:rPr>
            </w:pPr>
          </w:p>
        </w:tc>
        <w:tc>
          <w:tcPr>
            <w:tcW w:w="14521" w:type="dxa"/>
            <w:gridSpan w:val="6"/>
          </w:tcPr>
          <w:p w:rsidR="00652393" w:rsidRPr="00810DE2" w:rsidRDefault="00652393"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Обеспечение жильем детей-сирот и детей, оставшихся без попечения родителей, а также лиц из числа детей-сирот и де</w:t>
            </w:r>
            <w:r w:rsidRPr="00FB3F53">
              <w:rPr>
                <w:rFonts w:ascii="Times New Roman" w:hAnsi="Times New Roman" w:cs="Times New Roman"/>
                <w:b/>
                <w:sz w:val="24"/>
                <w:szCs w:val="24"/>
              </w:rPr>
              <w:lastRenderedPageBreak/>
              <w:t>тей, оставшихся без попечения родителей</w:t>
            </w:r>
          </w:p>
        </w:tc>
      </w:tr>
      <w:tr w:rsidR="003A3CED" w:rsidRPr="00505DE6" w:rsidTr="00617D63">
        <w:tc>
          <w:tcPr>
            <w:tcW w:w="567" w:type="dxa"/>
          </w:tcPr>
          <w:p w:rsidR="003A3CED" w:rsidRPr="00505DE6"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3</w:t>
            </w:r>
            <w:r w:rsidR="002E3E12">
              <w:rPr>
                <w:rFonts w:ascii="Times New Roman" w:hAnsi="Times New Roman" w:cs="Times New Roman"/>
                <w:sz w:val="24"/>
                <w:szCs w:val="24"/>
              </w:rPr>
              <w:t>4</w:t>
            </w:r>
          </w:p>
        </w:tc>
        <w:tc>
          <w:tcPr>
            <w:tcW w:w="4031" w:type="dxa"/>
          </w:tcPr>
          <w:p w:rsidR="003A3CED" w:rsidRPr="00505DE6" w:rsidRDefault="003A3CED" w:rsidP="006316CA">
            <w:pPr>
              <w:rPr>
                <w:sz w:val="24"/>
                <w:szCs w:val="24"/>
              </w:rPr>
            </w:pPr>
            <w:r w:rsidRPr="00505DE6">
              <w:rPr>
                <w:sz w:val="24"/>
                <w:szCs w:val="24"/>
              </w:rPr>
              <w:t>Основное мероприятие 3.3.</w:t>
            </w:r>
            <w:r w:rsidR="00FE52A1" w:rsidRPr="00505DE6">
              <w:rPr>
                <w:sz w:val="24"/>
                <w:szCs w:val="24"/>
              </w:rPr>
              <w:t>1</w:t>
            </w:r>
            <w:r w:rsidRPr="00505DE6">
              <w:rPr>
                <w:sz w:val="24"/>
                <w:szCs w:val="24"/>
              </w:rPr>
              <w:t>.</w:t>
            </w:r>
          </w:p>
          <w:p w:rsidR="003A3CED" w:rsidRPr="00505DE6" w:rsidRDefault="003A3CED" w:rsidP="003B4FE8">
            <w:pPr>
              <w:pStyle w:val="ConsPlusNormal"/>
              <w:ind w:firstLine="0"/>
              <w:jc w:val="both"/>
              <w:rPr>
                <w:rFonts w:ascii="Times New Roman" w:hAnsi="Times New Roman" w:cs="Times New Roman"/>
                <w:sz w:val="24"/>
                <w:szCs w:val="24"/>
              </w:rPr>
            </w:pPr>
            <w:r w:rsidRPr="00505DE6">
              <w:rPr>
                <w:rFonts w:ascii="Times New Roman" w:hAnsi="Times New Roman"/>
                <w:sz w:val="24"/>
                <w:szCs w:val="24"/>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2552" w:type="dxa"/>
          </w:tcPr>
          <w:p w:rsidR="003A3CED" w:rsidRPr="00505DE6" w:rsidRDefault="00FB72B0" w:rsidP="00CA00DE">
            <w:pPr>
              <w:jc w:val="both"/>
              <w:rPr>
                <w:sz w:val="24"/>
                <w:szCs w:val="24"/>
              </w:rPr>
            </w:pPr>
            <w:r w:rsidRPr="00505DE6">
              <w:rPr>
                <w:sz w:val="24"/>
                <w:szCs w:val="24"/>
              </w:rPr>
              <w:t>Администрация муниципального района «Усть-Куломский» в лице отдела социальной политики</w:t>
            </w:r>
          </w:p>
        </w:tc>
        <w:tc>
          <w:tcPr>
            <w:tcW w:w="1134" w:type="dxa"/>
          </w:tcPr>
          <w:p w:rsidR="003A3CED" w:rsidRPr="00505DE6" w:rsidRDefault="00FB72B0" w:rsidP="00617D63">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2022 год</w:t>
            </w:r>
          </w:p>
        </w:tc>
        <w:tc>
          <w:tcPr>
            <w:tcW w:w="1134" w:type="dxa"/>
          </w:tcPr>
          <w:p w:rsidR="003A3CED" w:rsidRPr="00505DE6" w:rsidRDefault="00FB72B0" w:rsidP="00617D63">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2026 год</w:t>
            </w:r>
          </w:p>
        </w:tc>
        <w:tc>
          <w:tcPr>
            <w:tcW w:w="2835" w:type="dxa"/>
          </w:tcPr>
          <w:p w:rsidR="003A3CED" w:rsidRPr="00505DE6" w:rsidRDefault="00FB72B0" w:rsidP="00216F7D">
            <w:pPr>
              <w:pStyle w:val="ConsPlusNormal"/>
              <w:ind w:firstLine="0"/>
              <w:jc w:val="both"/>
              <w:rPr>
                <w:rFonts w:ascii="Times New Roman" w:hAnsi="Times New Roman" w:cs="Times New Roman"/>
                <w:sz w:val="24"/>
                <w:szCs w:val="24"/>
              </w:rPr>
            </w:pPr>
            <w:r w:rsidRPr="00505DE6">
              <w:rPr>
                <w:rFonts w:ascii="Times New Roman" w:hAnsi="Times New Roman" w:cs="Times New Roman"/>
                <w:sz w:val="24"/>
                <w:szCs w:val="24"/>
              </w:rPr>
              <w:t>Проведение электронных аукционов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2835" w:type="dxa"/>
          </w:tcPr>
          <w:p w:rsidR="003A3CED" w:rsidRPr="00505DE6" w:rsidRDefault="00FB72B0" w:rsidP="00617D63">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t>Количество детей-сирот и детей, оставшихся без попечения родителей, лиц из их числа, обеспеченных специализированными жилыми помещениями</w:t>
            </w:r>
          </w:p>
        </w:tc>
      </w:tr>
      <w:tr w:rsidR="00FB72B0" w:rsidRPr="00617D63" w:rsidTr="00961359">
        <w:tc>
          <w:tcPr>
            <w:tcW w:w="567" w:type="dxa"/>
          </w:tcPr>
          <w:p w:rsidR="00FB72B0" w:rsidRPr="00505DE6" w:rsidRDefault="00FB72B0" w:rsidP="002E3E12">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t>3</w:t>
            </w:r>
            <w:r w:rsidR="002E3E12">
              <w:rPr>
                <w:rFonts w:ascii="Times New Roman" w:hAnsi="Times New Roman" w:cs="Times New Roman"/>
                <w:sz w:val="24"/>
                <w:szCs w:val="24"/>
              </w:rPr>
              <w:t>5</w:t>
            </w:r>
          </w:p>
        </w:tc>
        <w:tc>
          <w:tcPr>
            <w:tcW w:w="4031" w:type="dxa"/>
          </w:tcPr>
          <w:p w:rsidR="00FB72B0" w:rsidRPr="00505DE6" w:rsidRDefault="00FB72B0" w:rsidP="00961359">
            <w:pPr>
              <w:rPr>
                <w:sz w:val="24"/>
                <w:szCs w:val="24"/>
              </w:rPr>
            </w:pPr>
            <w:r w:rsidRPr="00505DE6">
              <w:rPr>
                <w:sz w:val="24"/>
                <w:szCs w:val="24"/>
              </w:rPr>
              <w:t>Основное мероприятие 3.3.2.</w:t>
            </w:r>
          </w:p>
          <w:p w:rsidR="00FB72B0" w:rsidRPr="00505DE6" w:rsidRDefault="00961359" w:rsidP="00961359">
            <w:pPr>
              <w:pStyle w:val="ConsPlusNormal"/>
              <w:ind w:firstLine="0"/>
              <w:jc w:val="both"/>
              <w:rPr>
                <w:rFonts w:ascii="Times New Roman" w:hAnsi="Times New Roman" w:cs="Times New Roman"/>
                <w:sz w:val="24"/>
                <w:szCs w:val="24"/>
              </w:rPr>
            </w:pPr>
            <w:r w:rsidRPr="00505DE6">
              <w:rPr>
                <w:rFonts w:ascii="Times New Roman" w:hAnsi="Times New Roman"/>
                <w:sz w:val="24"/>
                <w:szCs w:val="24"/>
              </w:rPr>
              <w:t>Осуществление государственных полномочий Республики Коми, предусмотренных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2552" w:type="dxa"/>
          </w:tcPr>
          <w:p w:rsidR="00FB72B0" w:rsidRPr="00505DE6" w:rsidRDefault="00961359" w:rsidP="00961359">
            <w:pPr>
              <w:jc w:val="both"/>
              <w:rPr>
                <w:sz w:val="24"/>
                <w:szCs w:val="24"/>
              </w:rPr>
            </w:pPr>
            <w:r w:rsidRPr="00505DE6">
              <w:rPr>
                <w:sz w:val="24"/>
                <w:szCs w:val="24"/>
              </w:rPr>
              <w:t>Администрация муниципального района «Усть-Куломский» в лице отдела социальной политики</w:t>
            </w:r>
          </w:p>
        </w:tc>
        <w:tc>
          <w:tcPr>
            <w:tcW w:w="1134" w:type="dxa"/>
          </w:tcPr>
          <w:p w:rsidR="00FB72B0" w:rsidRPr="00505DE6" w:rsidRDefault="00961359" w:rsidP="00961359">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2022 год</w:t>
            </w:r>
          </w:p>
        </w:tc>
        <w:tc>
          <w:tcPr>
            <w:tcW w:w="1134" w:type="dxa"/>
          </w:tcPr>
          <w:p w:rsidR="00FB72B0" w:rsidRPr="00505DE6" w:rsidRDefault="00961359" w:rsidP="00961359">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2026 год</w:t>
            </w:r>
          </w:p>
        </w:tc>
        <w:tc>
          <w:tcPr>
            <w:tcW w:w="2835" w:type="dxa"/>
          </w:tcPr>
          <w:p w:rsidR="00FB72B0" w:rsidRPr="00505DE6" w:rsidRDefault="00961359" w:rsidP="00961359">
            <w:pPr>
              <w:pStyle w:val="ConsPlusNormal"/>
              <w:ind w:firstLine="0"/>
              <w:jc w:val="both"/>
              <w:rPr>
                <w:rFonts w:ascii="Times New Roman" w:hAnsi="Times New Roman" w:cs="Times New Roman"/>
                <w:sz w:val="24"/>
                <w:szCs w:val="24"/>
              </w:rPr>
            </w:pPr>
            <w:r w:rsidRPr="00505DE6">
              <w:rPr>
                <w:rFonts w:ascii="Times New Roman" w:hAnsi="Times New Roman" w:cs="Times New Roman"/>
                <w:sz w:val="24"/>
                <w:szCs w:val="24"/>
              </w:rPr>
              <w:t xml:space="preserve">Приём и проверка документов, предусмотренных законодательством, от граждан, проживающих на территории Республики Коми, которые ранее относились к категории детей-сирот и детей, оставшихся без попечения родителей, и достигли возраста 25 лет, имеющих право на получение социальной выплаты на </w:t>
            </w:r>
            <w:r w:rsidRPr="00505DE6">
              <w:rPr>
                <w:rFonts w:ascii="Times New Roman" w:hAnsi="Times New Roman" w:cs="Times New Roman"/>
                <w:sz w:val="24"/>
                <w:szCs w:val="24"/>
              </w:rPr>
              <w:lastRenderedPageBreak/>
              <w:t>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родителей»</w:t>
            </w:r>
          </w:p>
        </w:tc>
        <w:tc>
          <w:tcPr>
            <w:tcW w:w="2835" w:type="dxa"/>
          </w:tcPr>
          <w:p w:rsidR="00FB72B0" w:rsidRPr="00810DE2" w:rsidRDefault="009E6E61" w:rsidP="00961359">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lastRenderedPageBreak/>
              <w:t>Количество лиц из числа детей-сирот и детей, оставшихся без попечения родителей, обеспеченных жилыми помещениями с использованием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w:t>
            </w:r>
            <w:r w:rsidRPr="00505DE6">
              <w:rPr>
                <w:rFonts w:ascii="Times New Roman" w:hAnsi="Times New Roman" w:cs="Times New Roman"/>
                <w:sz w:val="24"/>
                <w:szCs w:val="24"/>
              </w:rPr>
              <w:lastRenderedPageBreak/>
              <w:t>гории детей-сирот и детей, оставшихся без попечения родителей»</w:t>
            </w:r>
          </w:p>
        </w:tc>
      </w:tr>
      <w:tr w:rsidR="00CE7A8D" w:rsidRPr="00617D63" w:rsidTr="00CE7A8D">
        <w:tc>
          <w:tcPr>
            <w:tcW w:w="567" w:type="dxa"/>
          </w:tcPr>
          <w:p w:rsidR="00CE7A8D" w:rsidRDefault="00CE7A8D" w:rsidP="00617D63">
            <w:pPr>
              <w:pStyle w:val="ConsPlusNormal"/>
              <w:ind w:firstLine="0"/>
              <w:rPr>
                <w:rFonts w:ascii="Times New Roman" w:hAnsi="Times New Roman" w:cs="Times New Roman"/>
                <w:sz w:val="24"/>
                <w:szCs w:val="24"/>
              </w:rPr>
            </w:pPr>
          </w:p>
        </w:tc>
        <w:tc>
          <w:tcPr>
            <w:tcW w:w="14521" w:type="dxa"/>
            <w:gridSpan w:val="6"/>
          </w:tcPr>
          <w:p w:rsidR="00CE7A8D" w:rsidRPr="00810DE2" w:rsidRDefault="00CE7A8D" w:rsidP="00FE52A1">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FE52A1">
              <w:rPr>
                <w:rFonts w:ascii="Times New Roman" w:hAnsi="Times New Roman" w:cs="Times New Roman"/>
                <w:b/>
                <w:sz w:val="24"/>
                <w:szCs w:val="24"/>
              </w:rPr>
              <w:t>4</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Содействие переселению граждан из  аварийного жилого фонда</w:t>
            </w:r>
          </w:p>
        </w:tc>
      </w:tr>
      <w:tr w:rsidR="005621FE" w:rsidRPr="00617D63" w:rsidTr="00617D63">
        <w:tc>
          <w:tcPr>
            <w:tcW w:w="567" w:type="dxa"/>
          </w:tcPr>
          <w:p w:rsidR="005621FE" w:rsidRDefault="005621FE"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36</w:t>
            </w:r>
          </w:p>
        </w:tc>
        <w:tc>
          <w:tcPr>
            <w:tcW w:w="4031" w:type="dxa"/>
          </w:tcPr>
          <w:p w:rsidR="005621FE" w:rsidRDefault="005621FE" w:rsidP="00CE7A8D">
            <w:pPr>
              <w:rPr>
                <w:sz w:val="24"/>
                <w:szCs w:val="24"/>
              </w:rPr>
            </w:pPr>
            <w:r w:rsidRPr="00150DF9">
              <w:rPr>
                <w:sz w:val="24"/>
                <w:szCs w:val="24"/>
              </w:rPr>
              <w:t>Основное мероприятие 3.</w:t>
            </w:r>
            <w:r>
              <w:rPr>
                <w:sz w:val="24"/>
                <w:szCs w:val="24"/>
              </w:rPr>
              <w:t>4.1</w:t>
            </w:r>
            <w:r w:rsidRPr="00150DF9">
              <w:rPr>
                <w:sz w:val="24"/>
                <w:szCs w:val="24"/>
              </w:rPr>
              <w:t>.</w:t>
            </w:r>
          </w:p>
          <w:p w:rsidR="005621FE" w:rsidRPr="00CE7A8D" w:rsidRDefault="005621FE" w:rsidP="003B4FE8">
            <w:pPr>
              <w:pStyle w:val="ConsPlusNormal"/>
              <w:ind w:firstLine="0"/>
              <w:jc w:val="both"/>
              <w:rPr>
                <w:rFonts w:ascii="Times New Roman" w:hAnsi="Times New Roman" w:cs="Times New Roman"/>
                <w:sz w:val="24"/>
                <w:szCs w:val="24"/>
              </w:rPr>
            </w:pPr>
            <w:r w:rsidRPr="00CE7A8D">
              <w:rPr>
                <w:rFonts w:ascii="Times New Roman" w:hAnsi="Times New Roman"/>
                <w:sz w:val="24"/>
                <w:szCs w:val="24"/>
              </w:rPr>
              <w:t>Бюджетные инвестиции в объекты капитального строительства собственности муниципальных образований</w:t>
            </w:r>
          </w:p>
        </w:tc>
        <w:tc>
          <w:tcPr>
            <w:tcW w:w="2552" w:type="dxa"/>
            <w:vMerge w:val="restart"/>
          </w:tcPr>
          <w:p w:rsidR="005621FE" w:rsidRPr="00617D63" w:rsidRDefault="005621FE" w:rsidP="00AD01C9">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 xml:space="preserve">территориального развития </w:t>
            </w:r>
          </w:p>
        </w:tc>
        <w:tc>
          <w:tcPr>
            <w:tcW w:w="1134" w:type="dxa"/>
            <w:vMerge w:val="restart"/>
          </w:tcPr>
          <w:p w:rsidR="005621FE" w:rsidRPr="00617D63" w:rsidRDefault="005621FE"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5621FE" w:rsidRPr="00617D63" w:rsidRDefault="005621FE"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5621FE" w:rsidRDefault="005621FE" w:rsidP="00216F7D">
            <w:pPr>
              <w:pStyle w:val="ConsPlusNormal"/>
              <w:ind w:firstLine="0"/>
              <w:jc w:val="both"/>
              <w:rPr>
                <w:rFonts w:ascii="Times New Roman" w:hAnsi="Times New Roman" w:cs="Times New Roman"/>
                <w:sz w:val="24"/>
                <w:szCs w:val="24"/>
              </w:rPr>
            </w:pPr>
            <w:r w:rsidRPr="00FE7114">
              <w:rPr>
                <w:rFonts w:ascii="Times New Roman" w:hAnsi="Times New Roman" w:cs="Times New Roman"/>
                <w:sz w:val="24"/>
                <w:szCs w:val="24"/>
              </w:rPr>
              <w:t>В целях обеспечения возможности переселения граждан из аварийного жилого фонда планируется строительство жилого фонда муниципальной собственности за счет средств бюджета муниципального образования муниципального района «Усть-Куломский»</w:t>
            </w:r>
            <w:r>
              <w:rPr>
                <w:rFonts w:ascii="Times New Roman" w:hAnsi="Times New Roman" w:cs="Times New Roman"/>
                <w:sz w:val="24"/>
                <w:szCs w:val="24"/>
              </w:rPr>
              <w:t>;</w:t>
            </w:r>
          </w:p>
          <w:p w:rsidR="005621FE" w:rsidRPr="00FE7114" w:rsidRDefault="005621FE" w:rsidP="00216F7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w:t>
            </w:r>
            <w:r w:rsidRPr="00FE7114">
              <w:rPr>
                <w:rFonts w:ascii="Times New Roman" w:hAnsi="Times New Roman" w:cs="Times New Roman"/>
                <w:sz w:val="24"/>
                <w:szCs w:val="24"/>
              </w:rPr>
              <w:t>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835" w:type="dxa"/>
            <w:vMerge w:val="restart"/>
          </w:tcPr>
          <w:p w:rsidR="005621FE" w:rsidRPr="00FE7114" w:rsidRDefault="005621FE" w:rsidP="00FE7114">
            <w:pPr>
              <w:pStyle w:val="ConsPlusNormal"/>
              <w:ind w:firstLine="0"/>
              <w:rPr>
                <w:rFonts w:ascii="Times New Roman" w:hAnsi="Times New Roman" w:cs="Times New Roman"/>
                <w:sz w:val="24"/>
                <w:szCs w:val="24"/>
              </w:rPr>
            </w:pPr>
            <w:r w:rsidRPr="00FE7114">
              <w:rPr>
                <w:rFonts w:ascii="Times New Roman" w:hAnsi="Times New Roman" w:cs="Times New Roman"/>
                <w:sz w:val="24"/>
                <w:szCs w:val="24"/>
              </w:rPr>
              <w:t>В ходе реализации основн</w:t>
            </w:r>
            <w:r>
              <w:rPr>
                <w:rFonts w:ascii="Times New Roman" w:hAnsi="Times New Roman" w:cs="Times New Roman"/>
                <w:sz w:val="24"/>
                <w:szCs w:val="24"/>
              </w:rPr>
              <w:t>ых</w:t>
            </w:r>
            <w:r w:rsidRPr="00FE7114">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FE7114">
              <w:rPr>
                <w:rFonts w:ascii="Times New Roman" w:hAnsi="Times New Roman" w:cs="Times New Roman"/>
                <w:sz w:val="24"/>
                <w:szCs w:val="24"/>
              </w:rPr>
              <w:t xml:space="preserve"> будет осуществлен комплекс мер по переселению граждан из аварийного жилищного фонда с учетом необходимости развития малоэтажного жилищного строительства. Мероприятия будут реализованы с использованием целевых средств Фонда содействия реформированию жилищно-коммунального хозяйства, предоставляемых республиканскому бюджету для последующего перечисления в местные бюджеты</w:t>
            </w:r>
          </w:p>
        </w:tc>
      </w:tr>
      <w:tr w:rsidR="005621FE" w:rsidRPr="00617D63" w:rsidTr="00617D63">
        <w:tc>
          <w:tcPr>
            <w:tcW w:w="567" w:type="dxa"/>
          </w:tcPr>
          <w:p w:rsidR="005621FE" w:rsidRDefault="005621FE"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37</w:t>
            </w:r>
          </w:p>
        </w:tc>
        <w:tc>
          <w:tcPr>
            <w:tcW w:w="4031" w:type="dxa"/>
          </w:tcPr>
          <w:p w:rsidR="005621FE" w:rsidRDefault="005621FE">
            <w:pPr>
              <w:rPr>
                <w:sz w:val="24"/>
                <w:szCs w:val="24"/>
              </w:rPr>
            </w:pPr>
            <w:r w:rsidRPr="00676F53">
              <w:rPr>
                <w:sz w:val="24"/>
                <w:szCs w:val="24"/>
              </w:rPr>
              <w:t>Основное мероприятие 3.</w:t>
            </w:r>
            <w:r>
              <w:rPr>
                <w:sz w:val="24"/>
                <w:szCs w:val="24"/>
              </w:rPr>
              <w:t>4</w:t>
            </w:r>
            <w:r w:rsidRPr="00676F53">
              <w:rPr>
                <w:sz w:val="24"/>
                <w:szCs w:val="24"/>
              </w:rPr>
              <w:t>.</w:t>
            </w:r>
            <w:r>
              <w:rPr>
                <w:sz w:val="24"/>
                <w:szCs w:val="24"/>
              </w:rPr>
              <w:t>2</w:t>
            </w:r>
            <w:r w:rsidRPr="00676F53">
              <w:rPr>
                <w:sz w:val="24"/>
                <w:szCs w:val="24"/>
              </w:rPr>
              <w:t>.</w:t>
            </w:r>
          </w:p>
          <w:p w:rsidR="005621FE" w:rsidRPr="00CE7A8D" w:rsidRDefault="005621FE">
            <w:pPr>
              <w:rPr>
                <w:sz w:val="24"/>
                <w:szCs w:val="24"/>
              </w:rPr>
            </w:pPr>
            <w:r w:rsidRPr="00CE7A8D">
              <w:rPr>
                <w:sz w:val="24"/>
                <w:szCs w:val="24"/>
              </w:rPr>
              <w:t xml:space="preserve">Обеспечение мероприятий по переселению граждан из аварийного жилищного фонда с учетом необходимости развития малоэтажного жилищного строительства       </w:t>
            </w:r>
          </w:p>
        </w:tc>
        <w:tc>
          <w:tcPr>
            <w:tcW w:w="2552" w:type="dxa"/>
            <w:vMerge/>
          </w:tcPr>
          <w:p w:rsidR="005621FE" w:rsidRPr="00810DE2" w:rsidRDefault="005621FE" w:rsidP="00CA00DE">
            <w:pPr>
              <w:jc w:val="both"/>
              <w:rPr>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2835" w:type="dxa"/>
            <w:vMerge/>
          </w:tcPr>
          <w:p w:rsidR="005621FE" w:rsidRPr="00810DE2" w:rsidRDefault="005621FE" w:rsidP="00216F7D">
            <w:pPr>
              <w:pStyle w:val="ConsPlusNormal"/>
              <w:ind w:firstLine="0"/>
              <w:jc w:val="both"/>
              <w:rPr>
                <w:rFonts w:ascii="Times New Roman" w:hAnsi="Times New Roman" w:cs="Times New Roman"/>
                <w:sz w:val="24"/>
                <w:szCs w:val="24"/>
              </w:rPr>
            </w:pPr>
          </w:p>
        </w:tc>
        <w:tc>
          <w:tcPr>
            <w:tcW w:w="2835" w:type="dxa"/>
            <w:vMerge/>
          </w:tcPr>
          <w:p w:rsidR="005621FE" w:rsidRPr="00810DE2" w:rsidRDefault="005621FE" w:rsidP="00617D63">
            <w:pPr>
              <w:pStyle w:val="ConsPlusNormal"/>
              <w:ind w:firstLine="0"/>
              <w:rPr>
                <w:rFonts w:ascii="Times New Roman" w:hAnsi="Times New Roman" w:cs="Times New Roman"/>
                <w:sz w:val="24"/>
                <w:szCs w:val="24"/>
              </w:rPr>
            </w:pPr>
          </w:p>
        </w:tc>
      </w:tr>
      <w:tr w:rsidR="005621FE" w:rsidRPr="00617D63" w:rsidTr="00617D63">
        <w:tc>
          <w:tcPr>
            <w:tcW w:w="567" w:type="dxa"/>
          </w:tcPr>
          <w:p w:rsidR="005621FE" w:rsidRDefault="005621FE"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38</w:t>
            </w:r>
          </w:p>
        </w:tc>
        <w:tc>
          <w:tcPr>
            <w:tcW w:w="4031" w:type="dxa"/>
          </w:tcPr>
          <w:p w:rsidR="005621FE" w:rsidRPr="00CE7A8D" w:rsidRDefault="005621FE" w:rsidP="00CE7A8D">
            <w:pPr>
              <w:rPr>
                <w:sz w:val="24"/>
                <w:szCs w:val="24"/>
              </w:rPr>
            </w:pPr>
            <w:r w:rsidRPr="00CE7A8D">
              <w:rPr>
                <w:sz w:val="24"/>
                <w:szCs w:val="24"/>
              </w:rPr>
              <w:t>Основное мероприятие 3.</w:t>
            </w:r>
            <w:r>
              <w:rPr>
                <w:sz w:val="24"/>
                <w:szCs w:val="24"/>
              </w:rPr>
              <w:t>4</w:t>
            </w:r>
            <w:r w:rsidRPr="00CE7A8D">
              <w:rPr>
                <w:sz w:val="24"/>
                <w:szCs w:val="24"/>
              </w:rPr>
              <w:t>.3.</w:t>
            </w:r>
          </w:p>
          <w:p w:rsidR="005621FE" w:rsidRDefault="005621FE" w:rsidP="00CE7A8D">
            <w:r w:rsidRPr="00CE7A8D">
              <w:rPr>
                <w:sz w:val="24"/>
                <w:szCs w:val="24"/>
              </w:rPr>
              <w:t>Обеспечение мероприятий по расселению непригодного для проживания жилищного фонда</w:t>
            </w:r>
          </w:p>
        </w:tc>
        <w:tc>
          <w:tcPr>
            <w:tcW w:w="2552" w:type="dxa"/>
            <w:vMerge/>
          </w:tcPr>
          <w:p w:rsidR="005621FE" w:rsidRPr="00810DE2" w:rsidRDefault="005621FE" w:rsidP="00CA00DE">
            <w:pPr>
              <w:jc w:val="both"/>
              <w:rPr>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2835" w:type="dxa"/>
            <w:vMerge/>
          </w:tcPr>
          <w:p w:rsidR="005621FE" w:rsidRPr="00810DE2" w:rsidRDefault="005621FE" w:rsidP="00216F7D">
            <w:pPr>
              <w:pStyle w:val="ConsPlusNormal"/>
              <w:ind w:firstLine="0"/>
              <w:jc w:val="both"/>
              <w:rPr>
                <w:rFonts w:ascii="Times New Roman" w:hAnsi="Times New Roman" w:cs="Times New Roman"/>
                <w:sz w:val="24"/>
                <w:szCs w:val="24"/>
              </w:rPr>
            </w:pPr>
          </w:p>
        </w:tc>
        <w:tc>
          <w:tcPr>
            <w:tcW w:w="2835" w:type="dxa"/>
            <w:vMerge/>
          </w:tcPr>
          <w:p w:rsidR="005621FE" w:rsidRPr="00810DE2" w:rsidRDefault="005621FE" w:rsidP="00617D63">
            <w:pPr>
              <w:pStyle w:val="ConsPlusNormal"/>
              <w:ind w:firstLine="0"/>
              <w:rPr>
                <w:rFonts w:ascii="Times New Roman" w:hAnsi="Times New Roman" w:cs="Times New Roman"/>
                <w:sz w:val="24"/>
                <w:szCs w:val="24"/>
              </w:rPr>
            </w:pPr>
          </w:p>
        </w:tc>
      </w:tr>
      <w:tr w:rsidR="005621FE" w:rsidRPr="00617D63" w:rsidTr="00617D63">
        <w:tc>
          <w:tcPr>
            <w:tcW w:w="567" w:type="dxa"/>
          </w:tcPr>
          <w:p w:rsidR="005621FE" w:rsidRDefault="005621FE"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39</w:t>
            </w:r>
          </w:p>
        </w:tc>
        <w:tc>
          <w:tcPr>
            <w:tcW w:w="4031" w:type="dxa"/>
          </w:tcPr>
          <w:p w:rsidR="005621FE" w:rsidRDefault="005621FE" w:rsidP="00CE7A8D">
            <w:pPr>
              <w:rPr>
                <w:sz w:val="24"/>
                <w:szCs w:val="24"/>
              </w:rPr>
            </w:pPr>
            <w:r w:rsidRPr="00BE5C40">
              <w:rPr>
                <w:sz w:val="24"/>
                <w:szCs w:val="24"/>
              </w:rPr>
              <w:t>Основное мероприятие 3.4.</w:t>
            </w:r>
            <w:r>
              <w:rPr>
                <w:sz w:val="24"/>
                <w:szCs w:val="24"/>
              </w:rPr>
              <w:t>4</w:t>
            </w:r>
            <w:r w:rsidRPr="00BE5C40">
              <w:rPr>
                <w:sz w:val="24"/>
                <w:szCs w:val="24"/>
              </w:rPr>
              <w:t>.</w:t>
            </w:r>
          </w:p>
          <w:p w:rsidR="005621FE" w:rsidRPr="00CE7A8D" w:rsidRDefault="005621FE" w:rsidP="00CE7A8D">
            <w:pPr>
              <w:rPr>
                <w:sz w:val="24"/>
                <w:szCs w:val="24"/>
              </w:rPr>
            </w:pPr>
            <w:r w:rsidRPr="00DE5208">
              <w:rPr>
                <w:sz w:val="24"/>
                <w:szCs w:val="24"/>
              </w:rPr>
              <w:t>Проведение осмотра и оценки технического состояния общего имущества собственников помещений многоквартирных домов, подготовки пе</w:t>
            </w:r>
            <w:r w:rsidRPr="00DE5208">
              <w:rPr>
                <w:sz w:val="24"/>
                <w:szCs w:val="24"/>
              </w:rPr>
              <w:lastRenderedPageBreak/>
              <w:t>речня и расчета, определяющего размер платы за содержание общего имущества в многоквартирных домах</w:t>
            </w:r>
          </w:p>
        </w:tc>
        <w:tc>
          <w:tcPr>
            <w:tcW w:w="2552" w:type="dxa"/>
            <w:vMerge/>
          </w:tcPr>
          <w:p w:rsidR="005621FE" w:rsidRPr="00810DE2" w:rsidRDefault="005621FE" w:rsidP="00CA00DE">
            <w:pPr>
              <w:jc w:val="both"/>
              <w:rPr>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2835" w:type="dxa"/>
            <w:vMerge/>
          </w:tcPr>
          <w:p w:rsidR="005621FE" w:rsidRPr="00810DE2" w:rsidRDefault="005621FE" w:rsidP="00216F7D">
            <w:pPr>
              <w:pStyle w:val="ConsPlusNormal"/>
              <w:ind w:firstLine="0"/>
              <w:jc w:val="both"/>
              <w:rPr>
                <w:rFonts w:ascii="Times New Roman" w:hAnsi="Times New Roman" w:cs="Times New Roman"/>
                <w:sz w:val="24"/>
                <w:szCs w:val="24"/>
              </w:rPr>
            </w:pPr>
          </w:p>
        </w:tc>
        <w:tc>
          <w:tcPr>
            <w:tcW w:w="2835" w:type="dxa"/>
            <w:vMerge/>
          </w:tcPr>
          <w:p w:rsidR="005621FE" w:rsidRPr="00810DE2" w:rsidRDefault="005621FE" w:rsidP="00617D63">
            <w:pPr>
              <w:pStyle w:val="ConsPlusNormal"/>
              <w:ind w:firstLine="0"/>
              <w:rPr>
                <w:rFonts w:ascii="Times New Roman" w:hAnsi="Times New Roman" w:cs="Times New Roman"/>
                <w:sz w:val="24"/>
                <w:szCs w:val="24"/>
              </w:rPr>
            </w:pPr>
          </w:p>
        </w:tc>
      </w:tr>
      <w:tr w:rsidR="005621FE" w:rsidRPr="00617D63" w:rsidTr="00617D63">
        <w:tc>
          <w:tcPr>
            <w:tcW w:w="567" w:type="dxa"/>
          </w:tcPr>
          <w:p w:rsidR="005621FE" w:rsidRDefault="005621FE"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40</w:t>
            </w:r>
          </w:p>
        </w:tc>
        <w:tc>
          <w:tcPr>
            <w:tcW w:w="4031" w:type="dxa"/>
          </w:tcPr>
          <w:p w:rsidR="005621FE" w:rsidRDefault="005621FE" w:rsidP="00CE7A8D">
            <w:pPr>
              <w:rPr>
                <w:sz w:val="24"/>
                <w:szCs w:val="24"/>
              </w:rPr>
            </w:pPr>
            <w:r w:rsidRPr="00BE5C40">
              <w:rPr>
                <w:sz w:val="24"/>
                <w:szCs w:val="24"/>
              </w:rPr>
              <w:t>Основное мероприятие 3.4.</w:t>
            </w:r>
            <w:r>
              <w:rPr>
                <w:sz w:val="24"/>
                <w:szCs w:val="24"/>
              </w:rPr>
              <w:t>5</w:t>
            </w:r>
            <w:r w:rsidRPr="00BE5C40">
              <w:rPr>
                <w:sz w:val="24"/>
                <w:szCs w:val="24"/>
              </w:rPr>
              <w:t>.</w:t>
            </w:r>
          </w:p>
          <w:p w:rsidR="005621FE" w:rsidRPr="00BE5C40" w:rsidRDefault="005621FE" w:rsidP="00CE7A8D">
            <w:pPr>
              <w:rPr>
                <w:sz w:val="24"/>
                <w:szCs w:val="24"/>
              </w:rPr>
            </w:pPr>
            <w:r w:rsidRPr="005621FE">
              <w:rPr>
                <w:sz w:val="24"/>
                <w:szCs w:val="24"/>
              </w:rPr>
              <w:t>Комплексное развитие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2552" w:type="dxa"/>
            <w:vMerge/>
          </w:tcPr>
          <w:p w:rsidR="005621FE" w:rsidRPr="00810DE2" w:rsidRDefault="005621FE" w:rsidP="00CA00DE">
            <w:pPr>
              <w:jc w:val="both"/>
              <w:rPr>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1134" w:type="dxa"/>
            <w:vMerge/>
          </w:tcPr>
          <w:p w:rsidR="005621FE" w:rsidRPr="00810DE2" w:rsidRDefault="005621FE" w:rsidP="00617D63">
            <w:pPr>
              <w:pStyle w:val="ConsPlusNormal"/>
              <w:ind w:firstLine="0"/>
              <w:jc w:val="center"/>
              <w:rPr>
                <w:rFonts w:ascii="Times New Roman" w:hAnsi="Times New Roman" w:cs="Times New Roman"/>
                <w:sz w:val="24"/>
                <w:szCs w:val="24"/>
              </w:rPr>
            </w:pPr>
          </w:p>
        </w:tc>
        <w:tc>
          <w:tcPr>
            <w:tcW w:w="2835" w:type="dxa"/>
            <w:vMerge/>
          </w:tcPr>
          <w:p w:rsidR="005621FE" w:rsidRPr="00810DE2" w:rsidRDefault="005621FE" w:rsidP="00216F7D">
            <w:pPr>
              <w:pStyle w:val="ConsPlusNormal"/>
              <w:ind w:firstLine="0"/>
              <w:jc w:val="both"/>
              <w:rPr>
                <w:rFonts w:ascii="Times New Roman" w:hAnsi="Times New Roman" w:cs="Times New Roman"/>
                <w:sz w:val="24"/>
                <w:szCs w:val="24"/>
              </w:rPr>
            </w:pPr>
          </w:p>
        </w:tc>
        <w:tc>
          <w:tcPr>
            <w:tcW w:w="2835" w:type="dxa"/>
            <w:vMerge/>
          </w:tcPr>
          <w:p w:rsidR="005621FE" w:rsidRPr="00810DE2" w:rsidRDefault="005621FE" w:rsidP="00617D63">
            <w:pPr>
              <w:pStyle w:val="ConsPlusNormal"/>
              <w:ind w:firstLine="0"/>
              <w:rPr>
                <w:rFonts w:ascii="Times New Roman" w:hAnsi="Times New Roman" w:cs="Times New Roman"/>
                <w:sz w:val="24"/>
                <w:szCs w:val="24"/>
              </w:rPr>
            </w:pPr>
          </w:p>
        </w:tc>
      </w:tr>
      <w:tr w:rsidR="0023295A" w:rsidRPr="00617D63" w:rsidTr="00961410">
        <w:tc>
          <w:tcPr>
            <w:tcW w:w="567" w:type="dxa"/>
            <w:shd w:val="clear" w:color="auto" w:fill="auto"/>
          </w:tcPr>
          <w:p w:rsidR="0023295A" w:rsidRDefault="0023295A" w:rsidP="00617D63">
            <w:pPr>
              <w:pStyle w:val="ConsPlusNormal"/>
              <w:ind w:firstLine="0"/>
              <w:rPr>
                <w:rFonts w:ascii="Times New Roman" w:hAnsi="Times New Roman" w:cs="Times New Roman"/>
                <w:sz w:val="24"/>
                <w:szCs w:val="24"/>
              </w:rPr>
            </w:pPr>
          </w:p>
        </w:tc>
        <w:tc>
          <w:tcPr>
            <w:tcW w:w="14521" w:type="dxa"/>
            <w:gridSpan w:val="6"/>
          </w:tcPr>
          <w:p w:rsidR="0023295A" w:rsidRPr="0023295A" w:rsidRDefault="0023295A" w:rsidP="00D06EAE">
            <w:pPr>
              <w:pStyle w:val="ConsPlusNormal"/>
              <w:ind w:firstLine="0"/>
              <w:jc w:val="center"/>
              <w:rPr>
                <w:rFonts w:ascii="Times New Roman" w:hAnsi="Times New Roman" w:cs="Times New Roman"/>
                <w:sz w:val="24"/>
                <w:szCs w:val="24"/>
              </w:rPr>
            </w:pPr>
            <w:r w:rsidRPr="0023295A">
              <w:rPr>
                <w:rFonts w:ascii="Times New Roman" w:hAnsi="Times New Roman" w:cs="Times New Roman"/>
                <w:b/>
                <w:sz w:val="24"/>
                <w:szCs w:val="24"/>
              </w:rPr>
              <w:t xml:space="preserve">Подпрограмма </w:t>
            </w:r>
            <w:r w:rsidR="00D06EAE">
              <w:rPr>
                <w:rFonts w:ascii="Times New Roman" w:hAnsi="Times New Roman" w:cs="Times New Roman"/>
                <w:b/>
                <w:sz w:val="24"/>
                <w:szCs w:val="24"/>
              </w:rPr>
              <w:t xml:space="preserve">4 </w:t>
            </w:r>
            <w:r w:rsidRPr="0023295A">
              <w:rPr>
                <w:rFonts w:ascii="Times New Roman" w:hAnsi="Times New Roman" w:cs="Times New Roman"/>
                <w:b/>
                <w:sz w:val="24"/>
                <w:szCs w:val="24"/>
              </w:rPr>
              <w:t>«Энергосбережение»</w:t>
            </w:r>
          </w:p>
        </w:tc>
      </w:tr>
      <w:tr w:rsidR="0023295A" w:rsidRPr="00617D63" w:rsidTr="00961410">
        <w:tc>
          <w:tcPr>
            <w:tcW w:w="567" w:type="dxa"/>
            <w:shd w:val="clear" w:color="auto" w:fill="auto"/>
          </w:tcPr>
          <w:p w:rsidR="0023295A" w:rsidRDefault="0023295A" w:rsidP="00617D63">
            <w:pPr>
              <w:pStyle w:val="ConsPlusNormal"/>
              <w:ind w:firstLine="0"/>
              <w:rPr>
                <w:rFonts w:ascii="Times New Roman" w:hAnsi="Times New Roman" w:cs="Times New Roman"/>
                <w:sz w:val="24"/>
                <w:szCs w:val="24"/>
              </w:rPr>
            </w:pPr>
          </w:p>
        </w:tc>
        <w:tc>
          <w:tcPr>
            <w:tcW w:w="14521" w:type="dxa"/>
            <w:gridSpan w:val="6"/>
          </w:tcPr>
          <w:p w:rsidR="0023295A" w:rsidRPr="00810DE2" w:rsidRDefault="00F51187" w:rsidP="00617D63">
            <w:pPr>
              <w:pStyle w:val="ConsPlusNormal"/>
              <w:ind w:firstLine="0"/>
              <w:rPr>
                <w:rFonts w:ascii="Times New Roman" w:hAnsi="Times New Roman" w:cs="Times New Roman"/>
                <w:sz w:val="24"/>
                <w:szCs w:val="24"/>
              </w:rPr>
            </w:pPr>
            <w:r w:rsidRPr="00FB3F53">
              <w:rPr>
                <w:rFonts w:ascii="Times New Roman" w:hAnsi="Times New Roman" w:cs="Times New Roman"/>
                <w:b/>
                <w:sz w:val="24"/>
                <w:szCs w:val="24"/>
              </w:rPr>
              <w:t xml:space="preserve">Задача </w:t>
            </w:r>
            <w:r>
              <w:rPr>
                <w:rFonts w:ascii="Times New Roman" w:hAnsi="Times New Roman" w:cs="Times New Roman"/>
                <w:b/>
                <w:sz w:val="24"/>
                <w:szCs w:val="24"/>
              </w:rPr>
              <w:t xml:space="preserve">1: </w:t>
            </w:r>
            <w:r w:rsidRPr="00FB3F53">
              <w:rPr>
                <w:rFonts w:ascii="Times New Roman" w:hAnsi="Times New Roman" w:cs="Times New Roman"/>
                <w:b/>
                <w:sz w:val="24"/>
                <w:szCs w:val="24"/>
              </w:rPr>
              <w:t>Обеспечение рационального использования энергетических ресурсов в жилищном фонде и коммунальной инфраструктуре</w:t>
            </w:r>
          </w:p>
        </w:tc>
      </w:tr>
      <w:tr w:rsidR="007C5A07" w:rsidRPr="00617D63" w:rsidTr="00313537">
        <w:tc>
          <w:tcPr>
            <w:tcW w:w="567" w:type="dxa"/>
            <w:shd w:val="clear" w:color="auto" w:fill="auto"/>
          </w:tcPr>
          <w:p w:rsidR="007C5A07" w:rsidRDefault="0059795A"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5621FE">
              <w:rPr>
                <w:rFonts w:ascii="Times New Roman" w:hAnsi="Times New Roman" w:cs="Times New Roman"/>
                <w:sz w:val="24"/>
                <w:szCs w:val="24"/>
              </w:rPr>
              <w:t>1</w:t>
            </w:r>
          </w:p>
        </w:tc>
        <w:tc>
          <w:tcPr>
            <w:tcW w:w="4031" w:type="dxa"/>
          </w:tcPr>
          <w:p w:rsidR="007C5A07" w:rsidRDefault="007C5A07" w:rsidP="00F51187">
            <w:pPr>
              <w:rPr>
                <w:sz w:val="24"/>
                <w:szCs w:val="24"/>
              </w:rPr>
            </w:pPr>
            <w:r w:rsidRPr="00F05E65">
              <w:rPr>
                <w:sz w:val="24"/>
                <w:szCs w:val="24"/>
              </w:rPr>
              <w:t xml:space="preserve">Основное мероприятие </w:t>
            </w:r>
            <w:r w:rsidR="00D06EAE">
              <w:rPr>
                <w:sz w:val="24"/>
                <w:szCs w:val="24"/>
              </w:rPr>
              <w:t>4</w:t>
            </w:r>
            <w:r>
              <w:rPr>
                <w:sz w:val="24"/>
                <w:szCs w:val="24"/>
              </w:rPr>
              <w:t>.1.1</w:t>
            </w:r>
            <w:r w:rsidRPr="00F05E65">
              <w:rPr>
                <w:sz w:val="24"/>
                <w:szCs w:val="24"/>
              </w:rPr>
              <w:t>.</w:t>
            </w:r>
          </w:p>
          <w:p w:rsidR="007C5A07" w:rsidRPr="00810DE2" w:rsidRDefault="007C5A07" w:rsidP="003B4FE8">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жилищном фонде</w:t>
            </w:r>
          </w:p>
        </w:tc>
        <w:tc>
          <w:tcPr>
            <w:tcW w:w="2552" w:type="dxa"/>
            <w:vMerge w:val="restart"/>
          </w:tcPr>
          <w:p w:rsidR="007C5A07" w:rsidRPr="00810DE2" w:rsidRDefault="007C5A07" w:rsidP="000650F5">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7C5A07" w:rsidRPr="00961410" w:rsidRDefault="007C5A07" w:rsidP="00216F7D">
            <w:pPr>
              <w:pStyle w:val="ConsPlusNormal"/>
              <w:ind w:firstLine="0"/>
              <w:jc w:val="both"/>
              <w:rPr>
                <w:rFonts w:ascii="Times New Roman" w:hAnsi="Times New Roman" w:cs="Times New Roman"/>
                <w:sz w:val="24"/>
                <w:szCs w:val="24"/>
              </w:rPr>
            </w:pPr>
            <w:r w:rsidRPr="00961410">
              <w:rPr>
                <w:rFonts w:ascii="Times New Roman" w:eastAsia="Calibri" w:hAnsi="Times New Roman" w:cs="Times New Roman"/>
                <w:sz w:val="24"/>
                <w:szCs w:val="24"/>
              </w:rPr>
              <w:t>Проведение комплекса мероприятий по обеспечению снижения удельного энергопотребления в жилищном фонде</w:t>
            </w:r>
          </w:p>
        </w:tc>
        <w:tc>
          <w:tcPr>
            <w:tcW w:w="2835" w:type="dxa"/>
            <w:vMerge w:val="restart"/>
          </w:tcPr>
          <w:p w:rsidR="007C5A07" w:rsidRPr="00961410" w:rsidRDefault="007C5A07" w:rsidP="007C5A07">
            <w:pPr>
              <w:tabs>
                <w:tab w:val="left" w:pos="426"/>
              </w:tabs>
              <w:jc w:val="both"/>
              <w:rPr>
                <w:sz w:val="24"/>
                <w:szCs w:val="24"/>
              </w:rPr>
            </w:pPr>
            <w:r w:rsidRPr="00961410">
              <w:rPr>
                <w:rFonts w:eastAsia="Calibri"/>
                <w:sz w:val="24"/>
                <w:szCs w:val="24"/>
              </w:rPr>
              <w:t>- о</w:t>
            </w:r>
            <w:r w:rsidRPr="00961410">
              <w:rPr>
                <w:sz w:val="24"/>
                <w:szCs w:val="24"/>
              </w:rPr>
              <w:t>снащение жилищного фонда приборами учета тепла, электрической энергии и холодной воды, а также ввод установленных приборов в эксплуатацию;</w:t>
            </w:r>
          </w:p>
          <w:p w:rsidR="007C5A07" w:rsidRPr="00961410" w:rsidRDefault="007C5A07" w:rsidP="00961410">
            <w:pPr>
              <w:tabs>
                <w:tab w:val="left" w:pos="426"/>
              </w:tabs>
              <w:jc w:val="both"/>
              <w:rPr>
                <w:sz w:val="24"/>
                <w:szCs w:val="24"/>
              </w:rPr>
            </w:pPr>
            <w:r w:rsidRPr="00961410">
              <w:rPr>
                <w:rFonts w:eastAsia="Calibri"/>
                <w:sz w:val="24"/>
                <w:szCs w:val="24"/>
              </w:rPr>
              <w:t>- у</w:t>
            </w:r>
            <w:r w:rsidRPr="00961410">
              <w:rPr>
                <w:sz w:val="24"/>
                <w:szCs w:val="24"/>
              </w:rPr>
              <w:t>становка (замена) существующих ламп накаливания на энергосберегающие в системе освещения многоквартирных домов;</w:t>
            </w:r>
          </w:p>
          <w:p w:rsidR="007C5A07" w:rsidRPr="00810DE2" w:rsidRDefault="007C5A07" w:rsidP="00961410">
            <w:pPr>
              <w:pStyle w:val="ConsPlusNormal"/>
              <w:ind w:firstLine="0"/>
              <w:rPr>
                <w:rFonts w:ascii="Times New Roman" w:hAnsi="Times New Roman" w:cs="Times New Roman"/>
                <w:sz w:val="24"/>
                <w:szCs w:val="24"/>
              </w:rPr>
            </w:pPr>
            <w:r w:rsidRPr="00961410">
              <w:rPr>
                <w:rFonts w:ascii="Times New Roman" w:hAnsi="Times New Roman"/>
                <w:sz w:val="24"/>
                <w:szCs w:val="24"/>
              </w:rPr>
              <w:t xml:space="preserve">- теплоизоляция конструкций зданий жилых домов, теплоизоляция трубопроводов систем </w:t>
            </w:r>
            <w:r w:rsidRPr="00961410">
              <w:rPr>
                <w:rFonts w:ascii="Times New Roman" w:hAnsi="Times New Roman"/>
                <w:sz w:val="24"/>
                <w:szCs w:val="24"/>
              </w:rPr>
              <w:lastRenderedPageBreak/>
              <w:t>отопления, промывка систем отопления</w:t>
            </w:r>
          </w:p>
        </w:tc>
      </w:tr>
      <w:tr w:rsidR="007C5A07" w:rsidRPr="00617D63" w:rsidTr="00313537">
        <w:tc>
          <w:tcPr>
            <w:tcW w:w="567" w:type="dxa"/>
            <w:shd w:val="clear" w:color="auto" w:fill="auto"/>
          </w:tcPr>
          <w:p w:rsidR="007C5A07" w:rsidRDefault="002E3E1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5621FE">
              <w:rPr>
                <w:rFonts w:ascii="Times New Roman" w:hAnsi="Times New Roman" w:cs="Times New Roman"/>
                <w:sz w:val="24"/>
                <w:szCs w:val="24"/>
              </w:rPr>
              <w:t>2</w:t>
            </w:r>
          </w:p>
        </w:tc>
        <w:tc>
          <w:tcPr>
            <w:tcW w:w="4031" w:type="dxa"/>
          </w:tcPr>
          <w:p w:rsidR="007C5A07" w:rsidRDefault="007C5A07" w:rsidP="00F51187">
            <w:pPr>
              <w:rPr>
                <w:sz w:val="24"/>
                <w:szCs w:val="24"/>
              </w:rPr>
            </w:pPr>
            <w:r w:rsidRPr="00F05E65">
              <w:rPr>
                <w:sz w:val="24"/>
                <w:szCs w:val="24"/>
              </w:rPr>
              <w:t xml:space="preserve">Основное мероприятие </w:t>
            </w:r>
            <w:r w:rsidR="00D06EAE">
              <w:rPr>
                <w:sz w:val="24"/>
                <w:szCs w:val="24"/>
              </w:rPr>
              <w:t>4</w:t>
            </w:r>
            <w:r>
              <w:rPr>
                <w:sz w:val="24"/>
                <w:szCs w:val="24"/>
              </w:rPr>
              <w:t>.1.2</w:t>
            </w:r>
            <w:r w:rsidRPr="00F05E65">
              <w:rPr>
                <w:sz w:val="24"/>
                <w:szCs w:val="24"/>
              </w:rPr>
              <w:t>.</w:t>
            </w:r>
          </w:p>
          <w:p w:rsidR="007C5A07" w:rsidRPr="00810DE2" w:rsidRDefault="007C5A07" w:rsidP="003B4FE8">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системах коммунальной инфраструктуры</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F51187" w:rsidRPr="00617D63" w:rsidTr="00961410">
        <w:tc>
          <w:tcPr>
            <w:tcW w:w="567" w:type="dxa"/>
            <w:shd w:val="clear" w:color="auto" w:fill="auto"/>
          </w:tcPr>
          <w:p w:rsidR="00F51187" w:rsidRDefault="00F51187" w:rsidP="00617D63">
            <w:pPr>
              <w:pStyle w:val="ConsPlusNormal"/>
              <w:ind w:firstLine="0"/>
              <w:rPr>
                <w:rFonts w:ascii="Times New Roman" w:hAnsi="Times New Roman" w:cs="Times New Roman"/>
                <w:sz w:val="24"/>
                <w:szCs w:val="24"/>
              </w:rPr>
            </w:pPr>
          </w:p>
        </w:tc>
        <w:tc>
          <w:tcPr>
            <w:tcW w:w="14521" w:type="dxa"/>
            <w:gridSpan w:val="6"/>
          </w:tcPr>
          <w:p w:rsidR="00F51187" w:rsidRPr="00810DE2" w:rsidRDefault="00F51187" w:rsidP="00617D63">
            <w:pPr>
              <w:pStyle w:val="ConsPlusNormal"/>
              <w:ind w:firstLine="0"/>
              <w:rPr>
                <w:rFonts w:ascii="Times New Roman" w:hAnsi="Times New Roman" w:cs="Times New Roman"/>
                <w:sz w:val="24"/>
                <w:szCs w:val="24"/>
              </w:rPr>
            </w:pPr>
            <w:r>
              <w:rPr>
                <w:rFonts w:ascii="Times New Roman" w:hAnsi="Times New Roman" w:cs="Times New Roman"/>
                <w:b/>
                <w:sz w:val="24"/>
                <w:szCs w:val="24"/>
              </w:rPr>
              <w:t xml:space="preserve">Задача 2: </w:t>
            </w:r>
            <w:r w:rsidRPr="00FB3F53">
              <w:rPr>
                <w:rFonts w:ascii="Times New Roman" w:hAnsi="Times New Roman" w:cs="Times New Roman"/>
                <w:b/>
                <w:sz w:val="24"/>
                <w:szCs w:val="24"/>
              </w:rPr>
              <w:t>Обеспечение рационального использования энергетических ресурсов в муниципальном секторе</w:t>
            </w:r>
          </w:p>
        </w:tc>
      </w:tr>
      <w:tr w:rsidR="007C5A07" w:rsidRPr="00617D63" w:rsidTr="00313537">
        <w:tc>
          <w:tcPr>
            <w:tcW w:w="567" w:type="dxa"/>
            <w:shd w:val="clear" w:color="auto" w:fill="auto"/>
          </w:tcPr>
          <w:p w:rsidR="007C5A07" w:rsidRDefault="004E007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5621FE">
              <w:rPr>
                <w:rFonts w:ascii="Times New Roman" w:hAnsi="Times New Roman" w:cs="Times New Roman"/>
                <w:sz w:val="24"/>
                <w:szCs w:val="24"/>
              </w:rPr>
              <w:t>3</w:t>
            </w:r>
          </w:p>
        </w:tc>
        <w:tc>
          <w:tcPr>
            <w:tcW w:w="4031" w:type="dxa"/>
          </w:tcPr>
          <w:p w:rsidR="007C5A07" w:rsidRDefault="007C5A07" w:rsidP="00F5118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2.1</w:t>
            </w:r>
            <w:r w:rsidRPr="000C63E8">
              <w:rPr>
                <w:sz w:val="24"/>
                <w:szCs w:val="24"/>
              </w:rPr>
              <w:t>.</w:t>
            </w:r>
          </w:p>
          <w:p w:rsidR="007C5A07" w:rsidRPr="00F51187" w:rsidRDefault="007C5A07" w:rsidP="00F51187">
            <w:pPr>
              <w:rPr>
                <w:sz w:val="24"/>
                <w:szCs w:val="24"/>
              </w:rPr>
            </w:pPr>
            <w:r w:rsidRPr="00F51187">
              <w:rPr>
                <w:sz w:val="24"/>
                <w:szCs w:val="24"/>
              </w:rPr>
              <w:t>Установка (замена) существующих ламп накаливания на энергосберегающие</w:t>
            </w:r>
          </w:p>
        </w:tc>
        <w:tc>
          <w:tcPr>
            <w:tcW w:w="2552" w:type="dxa"/>
            <w:vMerge w:val="restart"/>
          </w:tcPr>
          <w:p w:rsidR="007C5A07" w:rsidRPr="00810DE2" w:rsidRDefault="007C5A07" w:rsidP="000650F5">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7C5A07" w:rsidRPr="007C5A07" w:rsidRDefault="007C5A07" w:rsidP="00216F7D">
            <w:pPr>
              <w:pStyle w:val="ConsPlusNormal"/>
              <w:ind w:firstLine="0"/>
              <w:jc w:val="both"/>
              <w:rPr>
                <w:rFonts w:ascii="Times New Roman" w:hAnsi="Times New Roman" w:cs="Times New Roman"/>
                <w:sz w:val="24"/>
                <w:szCs w:val="24"/>
              </w:rPr>
            </w:pPr>
            <w:r w:rsidRPr="007C5A07">
              <w:rPr>
                <w:rFonts w:ascii="Times New Roman" w:eastAsia="Calibri" w:hAnsi="Times New Roman" w:cs="Times New Roman"/>
                <w:sz w:val="24"/>
                <w:szCs w:val="24"/>
              </w:rPr>
              <w:t>Проведение комплекса мероприятий по обеспечению снижения удельного энергопотребления в системах коммунальной инфраструктуры</w:t>
            </w:r>
          </w:p>
        </w:tc>
        <w:tc>
          <w:tcPr>
            <w:tcW w:w="2835" w:type="dxa"/>
            <w:vMerge w:val="restart"/>
          </w:tcPr>
          <w:p w:rsidR="00EA03B4" w:rsidRDefault="00EA03B4" w:rsidP="007C5A07">
            <w:pPr>
              <w:tabs>
                <w:tab w:val="left" w:pos="426"/>
              </w:tabs>
              <w:jc w:val="both"/>
              <w:rPr>
                <w:rFonts w:eastAsia="Calibri"/>
                <w:sz w:val="24"/>
                <w:szCs w:val="24"/>
              </w:rPr>
            </w:pPr>
            <w:r w:rsidRPr="00EA03B4">
              <w:rPr>
                <w:rFonts w:eastAsia="Calibri"/>
                <w:sz w:val="24"/>
                <w:szCs w:val="24"/>
              </w:rPr>
              <w:t>-у</w:t>
            </w:r>
            <w:r w:rsidRPr="00EA03B4">
              <w:rPr>
                <w:sz w:val="24"/>
                <w:szCs w:val="24"/>
              </w:rPr>
              <w:t>становка (замена) существующих ламп накаливания на энергосберегающие</w:t>
            </w:r>
          </w:p>
          <w:p w:rsidR="007C5A07" w:rsidRPr="007C5A07" w:rsidRDefault="007C5A07" w:rsidP="007C5A07">
            <w:pPr>
              <w:tabs>
                <w:tab w:val="left" w:pos="426"/>
              </w:tabs>
              <w:jc w:val="both"/>
              <w:rPr>
                <w:sz w:val="24"/>
                <w:szCs w:val="24"/>
              </w:rPr>
            </w:pPr>
            <w:r w:rsidRPr="007C5A07">
              <w:rPr>
                <w:rFonts w:eastAsia="Calibri"/>
                <w:sz w:val="24"/>
                <w:szCs w:val="24"/>
              </w:rPr>
              <w:t>-з</w:t>
            </w:r>
            <w:r w:rsidRPr="007C5A07">
              <w:rPr>
                <w:sz w:val="24"/>
                <w:szCs w:val="24"/>
              </w:rPr>
              <w:t>амена светильников уличного освещения на энергосберегающие;</w:t>
            </w:r>
          </w:p>
          <w:p w:rsidR="007C5A07" w:rsidRPr="007C5A07" w:rsidRDefault="007C5A07" w:rsidP="007C5A07">
            <w:pPr>
              <w:tabs>
                <w:tab w:val="left" w:pos="426"/>
              </w:tabs>
              <w:jc w:val="both"/>
              <w:rPr>
                <w:sz w:val="24"/>
                <w:szCs w:val="24"/>
              </w:rPr>
            </w:pPr>
            <w:r w:rsidRPr="007C5A07">
              <w:rPr>
                <w:sz w:val="24"/>
                <w:szCs w:val="24"/>
              </w:rPr>
              <w:t>-ликвидация нерентабельных котельных;</w:t>
            </w:r>
          </w:p>
          <w:p w:rsidR="007C5A07" w:rsidRPr="007C5A07" w:rsidRDefault="007C5A07" w:rsidP="007C5A07">
            <w:pPr>
              <w:tabs>
                <w:tab w:val="left" w:pos="426"/>
              </w:tabs>
              <w:jc w:val="both"/>
              <w:rPr>
                <w:sz w:val="24"/>
                <w:szCs w:val="24"/>
              </w:rPr>
            </w:pPr>
            <w:r w:rsidRPr="007C5A07">
              <w:rPr>
                <w:sz w:val="24"/>
                <w:szCs w:val="24"/>
              </w:rPr>
              <w:t>-реконструкция сетей теплоснабжения и водоснабжения;</w:t>
            </w:r>
          </w:p>
          <w:p w:rsidR="007C5A07" w:rsidRPr="007C5A07" w:rsidRDefault="007C5A07" w:rsidP="007C5A07">
            <w:pPr>
              <w:tabs>
                <w:tab w:val="left" w:pos="426"/>
              </w:tabs>
              <w:jc w:val="both"/>
              <w:rPr>
                <w:rFonts w:eastAsia="Calibri"/>
                <w:sz w:val="24"/>
                <w:szCs w:val="24"/>
              </w:rPr>
            </w:pPr>
          </w:p>
          <w:p w:rsidR="007C5A07" w:rsidRPr="00810DE2" w:rsidRDefault="007C5A07" w:rsidP="007C5A07">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4E007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5621FE">
              <w:rPr>
                <w:rFonts w:ascii="Times New Roman" w:hAnsi="Times New Roman" w:cs="Times New Roman"/>
                <w:sz w:val="24"/>
                <w:szCs w:val="24"/>
              </w:rPr>
              <w:t>4</w:t>
            </w:r>
          </w:p>
        </w:tc>
        <w:tc>
          <w:tcPr>
            <w:tcW w:w="4031" w:type="dxa"/>
          </w:tcPr>
          <w:p w:rsidR="007C5A07" w:rsidRDefault="007C5A0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w:t>
            </w:r>
            <w:r w:rsidRPr="000C63E8">
              <w:rPr>
                <w:sz w:val="24"/>
                <w:szCs w:val="24"/>
              </w:rPr>
              <w:t>.2.</w:t>
            </w:r>
          </w:p>
          <w:p w:rsidR="007C5A07" w:rsidRPr="00F51187" w:rsidRDefault="007C5A07">
            <w:pPr>
              <w:rPr>
                <w:sz w:val="24"/>
                <w:szCs w:val="24"/>
              </w:rPr>
            </w:pPr>
            <w:r w:rsidRPr="00F51187">
              <w:rPr>
                <w:sz w:val="24"/>
                <w:szCs w:val="24"/>
              </w:rPr>
              <w:t>Установка приборов учета электроэнергии, тепловой энергии и водоснабжения</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860CD0"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5621FE">
              <w:rPr>
                <w:rFonts w:ascii="Times New Roman" w:hAnsi="Times New Roman" w:cs="Times New Roman"/>
                <w:sz w:val="24"/>
                <w:szCs w:val="24"/>
              </w:rPr>
              <w:t>5</w:t>
            </w:r>
          </w:p>
        </w:tc>
        <w:tc>
          <w:tcPr>
            <w:tcW w:w="4031" w:type="dxa"/>
          </w:tcPr>
          <w:p w:rsidR="007C5A07" w:rsidRDefault="007C5A07" w:rsidP="00F5118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2.3</w:t>
            </w:r>
            <w:r w:rsidRPr="000C63E8">
              <w:rPr>
                <w:sz w:val="24"/>
                <w:szCs w:val="24"/>
              </w:rPr>
              <w:t>.</w:t>
            </w:r>
          </w:p>
          <w:p w:rsidR="007C5A07" w:rsidRDefault="007C5A07" w:rsidP="00F51187">
            <w:r w:rsidRPr="00F51187">
              <w:rPr>
                <w:sz w:val="24"/>
                <w:szCs w:val="24"/>
              </w:rPr>
              <w:t>Исполнение рекомендаций по результатам энергетического обследования объектов</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860CD0"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5621FE">
              <w:rPr>
                <w:rFonts w:ascii="Times New Roman" w:hAnsi="Times New Roman" w:cs="Times New Roman"/>
                <w:sz w:val="24"/>
                <w:szCs w:val="24"/>
              </w:rPr>
              <w:t>6</w:t>
            </w:r>
          </w:p>
        </w:tc>
        <w:tc>
          <w:tcPr>
            <w:tcW w:w="4031" w:type="dxa"/>
          </w:tcPr>
          <w:p w:rsidR="007C5A07" w:rsidRDefault="007C5A07" w:rsidP="00F5118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2.4</w:t>
            </w:r>
            <w:r w:rsidRPr="000C63E8">
              <w:rPr>
                <w:sz w:val="24"/>
                <w:szCs w:val="24"/>
              </w:rPr>
              <w:t>.</w:t>
            </w:r>
          </w:p>
          <w:p w:rsidR="007C5A07" w:rsidRDefault="007C5A07" w:rsidP="00F51187">
            <w:pPr>
              <w:autoSpaceDE w:val="0"/>
              <w:autoSpaceDN w:val="0"/>
              <w:adjustRightInd w:val="0"/>
              <w:jc w:val="both"/>
            </w:pPr>
            <w:r w:rsidRPr="007C5A07">
              <w:rPr>
                <w:rFonts w:eastAsia="Calibri"/>
                <w:sz w:val="24"/>
                <w:szCs w:val="24"/>
              </w:rPr>
              <w:t>Обеспечение распространения информации о правах и</w:t>
            </w:r>
            <w:r w:rsidRPr="00F51187">
              <w:rPr>
                <w:rFonts w:eastAsia="Calibri"/>
                <w:sz w:val="24"/>
                <w:szCs w:val="24"/>
              </w:rPr>
              <w:t xml:space="preserve">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 распространения социальной рекламы в области энергосбережения и повышения энергетической эффективности </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860CD0"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w:t>
            </w:r>
            <w:r w:rsidR="005621FE">
              <w:rPr>
                <w:rFonts w:ascii="Times New Roman" w:hAnsi="Times New Roman" w:cs="Times New Roman"/>
                <w:sz w:val="24"/>
                <w:szCs w:val="24"/>
              </w:rPr>
              <w:t>7</w:t>
            </w:r>
          </w:p>
        </w:tc>
        <w:tc>
          <w:tcPr>
            <w:tcW w:w="4031" w:type="dxa"/>
          </w:tcPr>
          <w:p w:rsidR="007C5A07" w:rsidRDefault="007C5A07" w:rsidP="000650F5">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2.5</w:t>
            </w:r>
            <w:r w:rsidRPr="000C63E8">
              <w:rPr>
                <w:sz w:val="24"/>
                <w:szCs w:val="24"/>
              </w:rPr>
              <w:t>.</w:t>
            </w:r>
          </w:p>
          <w:p w:rsidR="007C5A07" w:rsidRPr="000650F5" w:rsidRDefault="007C5A07" w:rsidP="003B4FE8">
            <w:pPr>
              <w:pStyle w:val="ConsPlusNormal"/>
              <w:ind w:firstLine="0"/>
              <w:jc w:val="both"/>
              <w:rPr>
                <w:rFonts w:ascii="Times New Roman" w:hAnsi="Times New Roman" w:cs="Times New Roman"/>
                <w:sz w:val="24"/>
                <w:szCs w:val="24"/>
              </w:rPr>
            </w:pPr>
            <w:r w:rsidRPr="000650F5">
              <w:rPr>
                <w:rFonts w:ascii="Times New Roman" w:hAnsi="Times New Roman"/>
                <w:sz w:val="24"/>
                <w:szCs w:val="24"/>
              </w:rPr>
              <w:t>Стимулирование производителей и потребителей энергетических ресурсов, организаций, осуществляющих передачу энергетических ресурсо</w:t>
            </w:r>
            <w:r>
              <w:rPr>
                <w:rFonts w:ascii="Times New Roman" w:hAnsi="Times New Roman"/>
                <w:sz w:val="24"/>
                <w:szCs w:val="24"/>
              </w:rPr>
              <w:t>в</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852E8A"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w:t>
            </w:r>
            <w:r w:rsidR="005621FE">
              <w:rPr>
                <w:rFonts w:ascii="Times New Roman" w:hAnsi="Times New Roman" w:cs="Times New Roman"/>
                <w:sz w:val="24"/>
                <w:szCs w:val="24"/>
              </w:rPr>
              <w:t>8</w:t>
            </w:r>
          </w:p>
        </w:tc>
        <w:tc>
          <w:tcPr>
            <w:tcW w:w="4031" w:type="dxa"/>
          </w:tcPr>
          <w:p w:rsidR="007C5A07" w:rsidRDefault="007C5A07">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.2.</w:t>
            </w:r>
            <w:r>
              <w:rPr>
                <w:sz w:val="24"/>
                <w:szCs w:val="24"/>
              </w:rPr>
              <w:t>6</w:t>
            </w:r>
            <w:r w:rsidRPr="00C41AA7">
              <w:rPr>
                <w:sz w:val="24"/>
                <w:szCs w:val="24"/>
              </w:rPr>
              <w:t>.</w:t>
            </w:r>
          </w:p>
          <w:p w:rsidR="007C5A07" w:rsidRPr="000650F5" w:rsidRDefault="007C5A07">
            <w:pPr>
              <w:rPr>
                <w:sz w:val="24"/>
                <w:szCs w:val="24"/>
              </w:rPr>
            </w:pPr>
            <w:r w:rsidRPr="000650F5">
              <w:rPr>
                <w:sz w:val="24"/>
                <w:szCs w:val="24"/>
              </w:rPr>
              <w:t>Информирование потребителей энергетических ресурсов о мероприятиях и способах энергосбережения и повышения энергетической эффективности</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FE52A1"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5621FE">
              <w:rPr>
                <w:rFonts w:ascii="Times New Roman" w:hAnsi="Times New Roman" w:cs="Times New Roman"/>
                <w:sz w:val="24"/>
                <w:szCs w:val="24"/>
              </w:rPr>
              <w:t>9</w:t>
            </w:r>
          </w:p>
        </w:tc>
        <w:tc>
          <w:tcPr>
            <w:tcW w:w="4031" w:type="dxa"/>
          </w:tcPr>
          <w:p w:rsidR="007C5A07" w:rsidRDefault="007C5A07" w:rsidP="000650F5">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.2.</w:t>
            </w:r>
            <w:r>
              <w:rPr>
                <w:sz w:val="24"/>
                <w:szCs w:val="24"/>
              </w:rPr>
              <w:t>7</w:t>
            </w:r>
            <w:r w:rsidRPr="00C41AA7">
              <w:rPr>
                <w:sz w:val="24"/>
                <w:szCs w:val="24"/>
              </w:rPr>
              <w:t>.</w:t>
            </w:r>
          </w:p>
          <w:p w:rsidR="007C5A07" w:rsidRPr="000650F5" w:rsidRDefault="007C5A07" w:rsidP="000650F5">
            <w:pPr>
              <w:rPr>
                <w:sz w:val="24"/>
                <w:szCs w:val="24"/>
              </w:rPr>
            </w:pPr>
            <w:r w:rsidRPr="000650F5">
              <w:rPr>
                <w:sz w:val="24"/>
                <w:szCs w:val="24"/>
              </w:rPr>
              <w:t>Организация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 анализа и передачи в адрес ресурсоснабжающих организаций соответствующих данных</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961410" w:rsidRPr="00617D63" w:rsidTr="00961410">
        <w:tc>
          <w:tcPr>
            <w:tcW w:w="567" w:type="dxa"/>
            <w:shd w:val="clear" w:color="auto" w:fill="auto"/>
          </w:tcPr>
          <w:p w:rsidR="00961410" w:rsidRDefault="00961410" w:rsidP="00617D63">
            <w:pPr>
              <w:pStyle w:val="ConsPlusNormal"/>
              <w:ind w:firstLine="0"/>
              <w:rPr>
                <w:rFonts w:ascii="Times New Roman" w:hAnsi="Times New Roman" w:cs="Times New Roman"/>
                <w:sz w:val="24"/>
                <w:szCs w:val="24"/>
              </w:rPr>
            </w:pPr>
          </w:p>
        </w:tc>
        <w:tc>
          <w:tcPr>
            <w:tcW w:w="14521" w:type="dxa"/>
            <w:gridSpan w:val="6"/>
          </w:tcPr>
          <w:p w:rsidR="00961410" w:rsidRPr="00810DE2" w:rsidRDefault="00961410"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Повышение доли использования нетрадиционных и местных видов топлива</w:t>
            </w:r>
          </w:p>
        </w:tc>
      </w:tr>
      <w:tr w:rsidR="00DC6A2C" w:rsidRPr="00617D63" w:rsidTr="00313537">
        <w:tc>
          <w:tcPr>
            <w:tcW w:w="567" w:type="dxa"/>
            <w:shd w:val="clear" w:color="auto" w:fill="auto"/>
          </w:tcPr>
          <w:p w:rsidR="00DC6A2C" w:rsidRDefault="005621FE"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50</w:t>
            </w:r>
          </w:p>
        </w:tc>
        <w:tc>
          <w:tcPr>
            <w:tcW w:w="4031" w:type="dxa"/>
          </w:tcPr>
          <w:p w:rsidR="00DC6A2C" w:rsidRPr="00FB3F53" w:rsidRDefault="00DC6A2C" w:rsidP="00EA03B4">
            <w:pPr>
              <w:widowControl w:val="0"/>
              <w:autoSpaceDE w:val="0"/>
              <w:autoSpaceDN w:val="0"/>
              <w:adjustRightInd w:val="0"/>
              <w:rPr>
                <w:sz w:val="24"/>
                <w:szCs w:val="24"/>
              </w:rPr>
            </w:pPr>
            <w:r w:rsidRPr="00FB3F53">
              <w:rPr>
                <w:sz w:val="24"/>
                <w:szCs w:val="24"/>
              </w:rPr>
              <w:t xml:space="preserve">Основное мероприятие </w:t>
            </w:r>
            <w:r w:rsidR="00D06EAE">
              <w:rPr>
                <w:sz w:val="24"/>
                <w:szCs w:val="24"/>
              </w:rPr>
              <w:t>4</w:t>
            </w:r>
            <w:r w:rsidRPr="00FB3F53">
              <w:rPr>
                <w:sz w:val="24"/>
                <w:szCs w:val="24"/>
              </w:rPr>
              <w:t>.3.1.</w:t>
            </w:r>
          </w:p>
          <w:p w:rsidR="00DC6A2C" w:rsidRPr="00C41AA7" w:rsidRDefault="00DC6A2C" w:rsidP="00EA03B4">
            <w:pPr>
              <w:rPr>
                <w:sz w:val="24"/>
                <w:szCs w:val="24"/>
              </w:rPr>
            </w:pPr>
            <w:r w:rsidRPr="00FB3F53">
              <w:rPr>
                <w:sz w:val="24"/>
                <w:szCs w:val="24"/>
              </w:rPr>
              <w:t>Комплекс мероприятий по поддержке проектов производства и потребления биотоплива, полученного из отходов лесопромышленного комплекса</w:t>
            </w:r>
          </w:p>
        </w:tc>
        <w:tc>
          <w:tcPr>
            <w:tcW w:w="2552" w:type="dxa"/>
            <w:vMerge w:val="restart"/>
          </w:tcPr>
          <w:p w:rsidR="00DC6A2C" w:rsidRPr="00E760E9" w:rsidRDefault="00DC6A2C" w:rsidP="00961410">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DC6A2C" w:rsidRDefault="00DC6A2C" w:rsidP="00EA03B4">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DC6A2C" w:rsidRDefault="00DC6A2C" w:rsidP="00EA03B4">
            <w:pPr>
              <w:pStyle w:val="ConsPlusNormal"/>
              <w:ind w:firstLine="0"/>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DC6A2C" w:rsidRPr="00EA03B4" w:rsidRDefault="00DC6A2C" w:rsidP="00216F7D">
            <w:pPr>
              <w:pStyle w:val="ConsPlusNormal"/>
              <w:ind w:firstLine="0"/>
              <w:jc w:val="both"/>
              <w:rPr>
                <w:rFonts w:ascii="Times New Roman" w:eastAsia="Calibri" w:hAnsi="Times New Roman" w:cs="Times New Roman"/>
                <w:sz w:val="24"/>
                <w:szCs w:val="24"/>
              </w:rPr>
            </w:pPr>
            <w:r w:rsidRPr="00EA03B4">
              <w:rPr>
                <w:rFonts w:ascii="Times New Roman" w:eastAsia="Calibri" w:hAnsi="Times New Roman" w:cs="Times New Roman"/>
                <w:sz w:val="24"/>
                <w:szCs w:val="24"/>
              </w:rPr>
              <w:t>Проведение к</w:t>
            </w:r>
            <w:r w:rsidRPr="00EA03B4">
              <w:rPr>
                <w:rFonts w:ascii="Times New Roman" w:hAnsi="Times New Roman" w:cs="Times New Roman"/>
                <w:sz w:val="24"/>
                <w:szCs w:val="24"/>
              </w:rPr>
              <w:t>омплекса мероприятий по поддержке проектов производства и потребления биотоплива, полученного из отходов лесопромышленного комплекса</w:t>
            </w:r>
          </w:p>
        </w:tc>
        <w:tc>
          <w:tcPr>
            <w:tcW w:w="2835" w:type="dxa"/>
          </w:tcPr>
          <w:p w:rsidR="00DC6A2C" w:rsidRPr="007C5A07" w:rsidRDefault="00DC6A2C" w:rsidP="00617D63">
            <w:pPr>
              <w:pStyle w:val="ConsPlusNormal"/>
              <w:ind w:firstLine="0"/>
              <w:rPr>
                <w:rFonts w:ascii="Times New Roman" w:eastAsia="Calibri" w:hAnsi="Times New Roman" w:cs="Times New Roman"/>
                <w:sz w:val="24"/>
                <w:szCs w:val="24"/>
              </w:rPr>
            </w:pPr>
            <w:r>
              <w:rPr>
                <w:rFonts w:ascii="Times New Roman" w:eastAsia="Calibri" w:hAnsi="Times New Roman" w:cs="Times New Roman"/>
                <w:sz w:val="24"/>
                <w:szCs w:val="24"/>
              </w:rPr>
              <w:t>У</w:t>
            </w:r>
            <w:r w:rsidRPr="007C5A07">
              <w:rPr>
                <w:rFonts w:ascii="Times New Roman" w:hAnsi="Times New Roman"/>
                <w:sz w:val="24"/>
                <w:szCs w:val="24"/>
              </w:rPr>
              <w:t>величение количества случаев использования в качестве энергии вторичных энергетических ресурсов и (или) возобновляемых источников энергии;</w:t>
            </w:r>
          </w:p>
        </w:tc>
      </w:tr>
      <w:tr w:rsidR="00DC6A2C" w:rsidRPr="00617D63" w:rsidTr="00313537">
        <w:tc>
          <w:tcPr>
            <w:tcW w:w="567" w:type="dxa"/>
            <w:shd w:val="clear" w:color="auto" w:fill="auto"/>
          </w:tcPr>
          <w:p w:rsidR="00DC6A2C" w:rsidRDefault="0059795A"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1</w:t>
            </w:r>
          </w:p>
        </w:tc>
        <w:tc>
          <w:tcPr>
            <w:tcW w:w="4031" w:type="dxa"/>
          </w:tcPr>
          <w:p w:rsidR="00DC6A2C" w:rsidRDefault="00DC6A2C" w:rsidP="00961410">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w:t>
            </w:r>
            <w:r>
              <w:rPr>
                <w:sz w:val="24"/>
                <w:szCs w:val="24"/>
              </w:rPr>
              <w:t>3</w:t>
            </w:r>
            <w:r w:rsidRPr="00C41AA7">
              <w:rPr>
                <w:sz w:val="24"/>
                <w:szCs w:val="24"/>
              </w:rPr>
              <w:t>.</w:t>
            </w:r>
            <w:r>
              <w:rPr>
                <w:sz w:val="24"/>
                <w:szCs w:val="24"/>
              </w:rPr>
              <w:t>2</w:t>
            </w:r>
            <w:r w:rsidRPr="00C41AA7">
              <w:rPr>
                <w:sz w:val="24"/>
                <w:szCs w:val="24"/>
              </w:rPr>
              <w:t>.</w:t>
            </w:r>
          </w:p>
          <w:p w:rsidR="00DC6A2C" w:rsidRPr="00961410" w:rsidRDefault="00DC6A2C" w:rsidP="003B4FE8">
            <w:pPr>
              <w:pStyle w:val="ConsPlusNormal"/>
              <w:ind w:firstLine="0"/>
              <w:jc w:val="both"/>
              <w:rPr>
                <w:rFonts w:ascii="Times New Roman" w:hAnsi="Times New Roman" w:cs="Times New Roman"/>
                <w:sz w:val="24"/>
                <w:szCs w:val="24"/>
              </w:rPr>
            </w:pPr>
            <w:r w:rsidRPr="00961410">
              <w:rPr>
                <w:rFonts w:ascii="Times New Roman" w:eastAsia="Calibri" w:hAnsi="Times New Roman"/>
                <w:sz w:val="24"/>
                <w:szCs w:val="24"/>
              </w:rPr>
              <w:lastRenderedPageBreak/>
              <w:t>Мероприятия по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2552" w:type="dxa"/>
            <w:vMerge/>
          </w:tcPr>
          <w:p w:rsidR="00DC6A2C" w:rsidRPr="00810DE2" w:rsidRDefault="00DC6A2C" w:rsidP="00961410">
            <w:pPr>
              <w:jc w:val="both"/>
              <w:rPr>
                <w:sz w:val="24"/>
                <w:szCs w:val="24"/>
              </w:rPr>
            </w:pPr>
          </w:p>
        </w:tc>
        <w:tc>
          <w:tcPr>
            <w:tcW w:w="1134" w:type="dxa"/>
            <w:vMerge/>
          </w:tcPr>
          <w:p w:rsidR="00DC6A2C" w:rsidRPr="00617D63" w:rsidRDefault="00DC6A2C" w:rsidP="00961410">
            <w:pPr>
              <w:pStyle w:val="ConsPlusNormal"/>
              <w:ind w:firstLine="0"/>
              <w:jc w:val="center"/>
              <w:rPr>
                <w:rFonts w:ascii="Times New Roman" w:hAnsi="Times New Roman" w:cs="Times New Roman"/>
                <w:sz w:val="24"/>
                <w:szCs w:val="24"/>
              </w:rPr>
            </w:pPr>
          </w:p>
        </w:tc>
        <w:tc>
          <w:tcPr>
            <w:tcW w:w="1134" w:type="dxa"/>
            <w:vMerge/>
          </w:tcPr>
          <w:p w:rsidR="00DC6A2C" w:rsidRPr="00617D63" w:rsidRDefault="00DC6A2C" w:rsidP="00961410">
            <w:pPr>
              <w:pStyle w:val="ConsPlusNormal"/>
              <w:ind w:firstLine="0"/>
              <w:jc w:val="center"/>
              <w:rPr>
                <w:rFonts w:ascii="Times New Roman" w:hAnsi="Times New Roman" w:cs="Times New Roman"/>
                <w:sz w:val="24"/>
                <w:szCs w:val="24"/>
              </w:rPr>
            </w:pPr>
          </w:p>
        </w:tc>
        <w:tc>
          <w:tcPr>
            <w:tcW w:w="2835" w:type="dxa"/>
            <w:vMerge w:val="restart"/>
          </w:tcPr>
          <w:p w:rsidR="00DC6A2C" w:rsidRPr="00EA03B4" w:rsidRDefault="00DC6A2C" w:rsidP="00216F7D">
            <w:pPr>
              <w:pStyle w:val="ConsPlusNormal"/>
              <w:ind w:firstLine="0"/>
              <w:jc w:val="both"/>
              <w:rPr>
                <w:rFonts w:ascii="Times New Roman" w:hAnsi="Times New Roman" w:cs="Times New Roman"/>
                <w:sz w:val="24"/>
                <w:szCs w:val="24"/>
              </w:rPr>
            </w:pPr>
            <w:r>
              <w:rPr>
                <w:rFonts w:ascii="Times New Roman" w:eastAsia="Calibri" w:hAnsi="Times New Roman" w:cs="Times New Roman"/>
                <w:sz w:val="24"/>
                <w:szCs w:val="24"/>
              </w:rPr>
              <w:t>В</w:t>
            </w:r>
            <w:r w:rsidRPr="007C5A07">
              <w:rPr>
                <w:rFonts w:ascii="Times New Roman" w:hAnsi="Times New Roman"/>
                <w:sz w:val="24"/>
                <w:szCs w:val="24"/>
              </w:rPr>
              <w:t xml:space="preserve">ыявление бесхозяйных </w:t>
            </w:r>
            <w:r w:rsidRPr="007C5A07">
              <w:rPr>
                <w:rFonts w:ascii="Times New Roman" w:hAnsi="Times New Roman"/>
                <w:sz w:val="24"/>
                <w:szCs w:val="24"/>
              </w:rPr>
              <w:lastRenderedPageBreak/>
              <w:t>объектов недвижимого имущества, используемых для передачи энергетических ресурсов (включая тепло- и электроснабжение)</w:t>
            </w:r>
          </w:p>
        </w:tc>
        <w:tc>
          <w:tcPr>
            <w:tcW w:w="2835" w:type="dxa"/>
            <w:vMerge w:val="restart"/>
          </w:tcPr>
          <w:p w:rsidR="00DC6A2C" w:rsidRPr="00810DE2" w:rsidRDefault="00DC6A2C" w:rsidP="00617D63">
            <w:pPr>
              <w:pStyle w:val="ConsPlusNormal"/>
              <w:ind w:firstLine="0"/>
              <w:rPr>
                <w:rFonts w:ascii="Times New Roman" w:hAnsi="Times New Roman" w:cs="Times New Roman"/>
                <w:sz w:val="24"/>
                <w:szCs w:val="24"/>
              </w:rPr>
            </w:pPr>
            <w:r>
              <w:rPr>
                <w:rFonts w:ascii="Times New Roman" w:eastAsia="Calibri" w:hAnsi="Times New Roman" w:cs="Times New Roman"/>
                <w:sz w:val="24"/>
                <w:szCs w:val="24"/>
              </w:rPr>
              <w:lastRenderedPageBreak/>
              <w:t>В</w:t>
            </w:r>
            <w:r w:rsidRPr="007C5A07">
              <w:rPr>
                <w:rFonts w:ascii="Times New Roman" w:hAnsi="Times New Roman"/>
                <w:sz w:val="24"/>
                <w:szCs w:val="24"/>
              </w:rPr>
              <w:t xml:space="preserve">ыявление бесхозяйных </w:t>
            </w:r>
            <w:r w:rsidRPr="007C5A07">
              <w:rPr>
                <w:rFonts w:ascii="Times New Roman" w:hAnsi="Times New Roman"/>
                <w:sz w:val="24"/>
                <w:szCs w:val="24"/>
              </w:rPr>
              <w:lastRenderedPageBreak/>
              <w:t>объектов недвижимого имущества, используемых для передачи энергетических ресурсов (включая тепло- и электроснабжение)</w:t>
            </w:r>
          </w:p>
        </w:tc>
      </w:tr>
      <w:tr w:rsidR="00DC6A2C" w:rsidRPr="00617D63" w:rsidTr="00313537">
        <w:tc>
          <w:tcPr>
            <w:tcW w:w="567" w:type="dxa"/>
            <w:shd w:val="clear" w:color="auto" w:fill="auto"/>
          </w:tcPr>
          <w:p w:rsidR="00DC6A2C" w:rsidRDefault="002E3E1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5</w:t>
            </w:r>
            <w:r w:rsidR="005621FE">
              <w:rPr>
                <w:rFonts w:ascii="Times New Roman" w:hAnsi="Times New Roman" w:cs="Times New Roman"/>
                <w:sz w:val="24"/>
                <w:szCs w:val="24"/>
              </w:rPr>
              <w:t>2</w:t>
            </w:r>
          </w:p>
        </w:tc>
        <w:tc>
          <w:tcPr>
            <w:tcW w:w="4031" w:type="dxa"/>
          </w:tcPr>
          <w:p w:rsidR="00DC6A2C" w:rsidRDefault="00DC6A2C" w:rsidP="00961410">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w:t>
            </w:r>
            <w:r>
              <w:rPr>
                <w:sz w:val="24"/>
                <w:szCs w:val="24"/>
              </w:rPr>
              <w:t>3</w:t>
            </w:r>
            <w:r w:rsidRPr="00C41AA7">
              <w:rPr>
                <w:sz w:val="24"/>
                <w:szCs w:val="24"/>
              </w:rPr>
              <w:t>.</w:t>
            </w:r>
            <w:r>
              <w:rPr>
                <w:sz w:val="24"/>
                <w:szCs w:val="24"/>
              </w:rPr>
              <w:t>3</w:t>
            </w:r>
            <w:r w:rsidRPr="00C41AA7">
              <w:rPr>
                <w:sz w:val="24"/>
                <w:szCs w:val="24"/>
              </w:rPr>
              <w:t>.</w:t>
            </w:r>
          </w:p>
          <w:p w:rsidR="00DC6A2C" w:rsidRPr="00961410" w:rsidRDefault="00DC6A2C" w:rsidP="003B4FE8">
            <w:pPr>
              <w:pStyle w:val="ConsPlusNormal"/>
              <w:ind w:firstLine="0"/>
              <w:jc w:val="both"/>
              <w:rPr>
                <w:rFonts w:ascii="Times New Roman" w:hAnsi="Times New Roman" w:cs="Times New Roman"/>
                <w:sz w:val="24"/>
                <w:szCs w:val="24"/>
              </w:rPr>
            </w:pPr>
            <w:r w:rsidRPr="00961410">
              <w:rPr>
                <w:rFonts w:ascii="Times New Roman" w:eastAsia="Calibri" w:hAnsi="Times New Roman"/>
                <w:sz w:val="24"/>
                <w:szCs w:val="24"/>
              </w:rPr>
              <w:t>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tc>
        <w:tc>
          <w:tcPr>
            <w:tcW w:w="2552" w:type="dxa"/>
            <w:vMerge/>
          </w:tcPr>
          <w:p w:rsidR="00DC6A2C" w:rsidRPr="00810DE2" w:rsidRDefault="00DC6A2C" w:rsidP="00CA00DE">
            <w:pPr>
              <w:jc w:val="both"/>
              <w:rPr>
                <w:sz w:val="24"/>
                <w:szCs w:val="24"/>
              </w:rPr>
            </w:pPr>
          </w:p>
        </w:tc>
        <w:tc>
          <w:tcPr>
            <w:tcW w:w="1134" w:type="dxa"/>
            <w:vMerge/>
          </w:tcPr>
          <w:p w:rsidR="00DC6A2C" w:rsidRPr="00810DE2" w:rsidRDefault="00DC6A2C" w:rsidP="00617D63">
            <w:pPr>
              <w:pStyle w:val="ConsPlusNormal"/>
              <w:ind w:firstLine="0"/>
              <w:jc w:val="center"/>
              <w:rPr>
                <w:rFonts w:ascii="Times New Roman" w:hAnsi="Times New Roman" w:cs="Times New Roman"/>
                <w:sz w:val="24"/>
                <w:szCs w:val="24"/>
              </w:rPr>
            </w:pPr>
          </w:p>
        </w:tc>
        <w:tc>
          <w:tcPr>
            <w:tcW w:w="1134" w:type="dxa"/>
            <w:vMerge/>
          </w:tcPr>
          <w:p w:rsidR="00DC6A2C" w:rsidRPr="00810DE2" w:rsidRDefault="00DC6A2C" w:rsidP="00617D63">
            <w:pPr>
              <w:pStyle w:val="ConsPlusNormal"/>
              <w:ind w:firstLine="0"/>
              <w:jc w:val="center"/>
              <w:rPr>
                <w:rFonts w:ascii="Times New Roman" w:hAnsi="Times New Roman" w:cs="Times New Roman"/>
                <w:sz w:val="24"/>
                <w:szCs w:val="24"/>
              </w:rPr>
            </w:pPr>
          </w:p>
        </w:tc>
        <w:tc>
          <w:tcPr>
            <w:tcW w:w="2835" w:type="dxa"/>
            <w:vMerge/>
          </w:tcPr>
          <w:p w:rsidR="00DC6A2C" w:rsidRPr="00810DE2" w:rsidRDefault="00DC6A2C" w:rsidP="00216F7D">
            <w:pPr>
              <w:pStyle w:val="ConsPlusNormal"/>
              <w:ind w:firstLine="0"/>
              <w:jc w:val="both"/>
              <w:rPr>
                <w:rFonts w:ascii="Times New Roman" w:hAnsi="Times New Roman" w:cs="Times New Roman"/>
                <w:sz w:val="24"/>
                <w:szCs w:val="24"/>
              </w:rPr>
            </w:pPr>
          </w:p>
        </w:tc>
        <w:tc>
          <w:tcPr>
            <w:tcW w:w="2835" w:type="dxa"/>
            <w:vMerge/>
          </w:tcPr>
          <w:p w:rsidR="00DC6A2C" w:rsidRPr="00810DE2" w:rsidRDefault="00DC6A2C" w:rsidP="00617D63">
            <w:pPr>
              <w:pStyle w:val="ConsPlusNormal"/>
              <w:ind w:firstLine="0"/>
              <w:rPr>
                <w:rFonts w:ascii="Times New Roman" w:hAnsi="Times New Roman" w:cs="Times New Roman"/>
                <w:sz w:val="24"/>
                <w:szCs w:val="24"/>
              </w:rPr>
            </w:pPr>
          </w:p>
        </w:tc>
      </w:tr>
      <w:tr w:rsidR="00DC6A2C" w:rsidRPr="00617D63" w:rsidTr="00B33931">
        <w:tc>
          <w:tcPr>
            <w:tcW w:w="567" w:type="dxa"/>
            <w:shd w:val="clear" w:color="auto" w:fill="auto"/>
          </w:tcPr>
          <w:p w:rsidR="00DC6A2C" w:rsidRDefault="00DC6A2C" w:rsidP="00617D63">
            <w:pPr>
              <w:pStyle w:val="ConsPlusNormal"/>
              <w:ind w:firstLine="0"/>
              <w:rPr>
                <w:rFonts w:ascii="Times New Roman" w:hAnsi="Times New Roman" w:cs="Times New Roman"/>
                <w:sz w:val="24"/>
                <w:szCs w:val="24"/>
              </w:rPr>
            </w:pPr>
          </w:p>
        </w:tc>
        <w:tc>
          <w:tcPr>
            <w:tcW w:w="14521" w:type="dxa"/>
            <w:gridSpan w:val="6"/>
          </w:tcPr>
          <w:p w:rsidR="00DC6A2C" w:rsidRPr="00DC6A2C" w:rsidRDefault="00DC6A2C" w:rsidP="00D06EAE">
            <w:pPr>
              <w:pStyle w:val="ConsPlusNormal"/>
              <w:ind w:firstLine="0"/>
              <w:jc w:val="center"/>
              <w:rPr>
                <w:rFonts w:ascii="Times New Roman" w:hAnsi="Times New Roman" w:cs="Times New Roman"/>
                <w:sz w:val="24"/>
                <w:szCs w:val="24"/>
              </w:rPr>
            </w:pPr>
            <w:r w:rsidRPr="00DC6A2C">
              <w:rPr>
                <w:rFonts w:ascii="Times New Roman" w:hAnsi="Times New Roman" w:cs="Times New Roman"/>
                <w:b/>
                <w:sz w:val="24"/>
                <w:szCs w:val="24"/>
              </w:rPr>
              <w:t xml:space="preserve">Подпрограмма </w:t>
            </w:r>
            <w:r w:rsidR="00D06EAE">
              <w:rPr>
                <w:rFonts w:ascii="Times New Roman" w:hAnsi="Times New Roman" w:cs="Times New Roman"/>
                <w:b/>
                <w:sz w:val="24"/>
                <w:szCs w:val="24"/>
              </w:rPr>
              <w:t>5</w:t>
            </w:r>
            <w:r w:rsidRPr="00DC6A2C">
              <w:rPr>
                <w:rFonts w:ascii="Times New Roman" w:hAnsi="Times New Roman" w:cs="Times New Roman"/>
                <w:b/>
                <w:sz w:val="24"/>
                <w:szCs w:val="24"/>
              </w:rPr>
              <w:t xml:space="preserve"> «</w:t>
            </w:r>
            <w:r w:rsidRPr="00DC6A2C">
              <w:rPr>
                <w:rFonts w:ascii="Times New Roman" w:eastAsia="Calibri" w:hAnsi="Times New Roman" w:cs="Times New Roman"/>
                <w:b/>
                <w:bCs/>
                <w:sz w:val="24"/>
                <w:szCs w:val="24"/>
              </w:rPr>
              <w:t>Повышение  безопасности дорожного движения  в муниципальном районе «Усть-Куломский</w:t>
            </w:r>
            <w:r w:rsidRPr="00DC6A2C">
              <w:rPr>
                <w:rFonts w:ascii="Times New Roman" w:hAnsi="Times New Roman" w:cs="Times New Roman"/>
                <w:b/>
                <w:sz w:val="24"/>
                <w:szCs w:val="24"/>
              </w:rPr>
              <w:t>»</w:t>
            </w:r>
          </w:p>
        </w:tc>
      </w:tr>
      <w:tr w:rsidR="00DC6A2C" w:rsidRPr="00617D63" w:rsidTr="00B33931">
        <w:tc>
          <w:tcPr>
            <w:tcW w:w="567" w:type="dxa"/>
            <w:shd w:val="clear" w:color="auto" w:fill="auto"/>
          </w:tcPr>
          <w:p w:rsidR="00DC6A2C" w:rsidRDefault="00DC6A2C" w:rsidP="00617D63">
            <w:pPr>
              <w:pStyle w:val="ConsPlusNormal"/>
              <w:ind w:firstLine="0"/>
              <w:rPr>
                <w:rFonts w:ascii="Times New Roman" w:hAnsi="Times New Roman" w:cs="Times New Roman"/>
                <w:sz w:val="24"/>
                <w:szCs w:val="24"/>
              </w:rPr>
            </w:pPr>
          </w:p>
        </w:tc>
        <w:tc>
          <w:tcPr>
            <w:tcW w:w="14521" w:type="dxa"/>
            <w:gridSpan w:val="6"/>
          </w:tcPr>
          <w:p w:rsidR="00DC6A2C" w:rsidRPr="00810DE2" w:rsidRDefault="00DC6A2C" w:rsidP="00DC6A2C">
            <w:pPr>
              <w:pStyle w:val="ConsPlusNormal"/>
              <w:ind w:firstLine="0"/>
              <w:rPr>
                <w:rFonts w:ascii="Times New Roman" w:hAnsi="Times New Roman" w:cs="Times New Roman"/>
                <w:sz w:val="24"/>
                <w:szCs w:val="24"/>
              </w:rPr>
            </w:pPr>
            <w:r>
              <w:rPr>
                <w:rFonts w:ascii="Times New Roman" w:hAnsi="Times New Roman" w:cs="Times New Roman"/>
                <w:b/>
                <w:sz w:val="24"/>
                <w:szCs w:val="24"/>
              </w:rPr>
              <w:t xml:space="preserve">Задача </w:t>
            </w:r>
            <w:r w:rsidRPr="00935EE4">
              <w:rPr>
                <w:rFonts w:ascii="Times New Roman" w:hAnsi="Times New Roman" w:cs="Times New Roman"/>
                <w:b/>
                <w:sz w:val="24"/>
                <w:szCs w:val="24"/>
              </w:rPr>
              <w:t>1</w:t>
            </w:r>
            <w:r>
              <w:rPr>
                <w:rFonts w:ascii="Times New Roman" w:hAnsi="Times New Roman" w:cs="Times New Roman"/>
                <w:b/>
                <w:sz w:val="24"/>
                <w:szCs w:val="24"/>
              </w:rPr>
              <w:t>:</w:t>
            </w:r>
            <w:r w:rsidRPr="00935EE4">
              <w:rPr>
                <w:rFonts w:ascii="Times New Roman" w:hAnsi="Times New Roman" w:cs="Times New Roman"/>
                <w:b/>
                <w:sz w:val="24"/>
                <w:szCs w:val="24"/>
              </w:rPr>
              <w:t xml:space="preserve"> Обеспечение мероприятий по предупреждению детского дорожно-транспортного травматизма на территории муници</w:t>
            </w:r>
            <w:r w:rsidRPr="00935EE4">
              <w:rPr>
                <w:rFonts w:ascii="Times New Roman" w:hAnsi="Times New Roman" w:cs="Times New Roman"/>
                <w:b/>
                <w:sz w:val="24"/>
                <w:szCs w:val="24"/>
              </w:rPr>
              <w:lastRenderedPageBreak/>
              <w:t>пального района</w:t>
            </w:r>
          </w:p>
        </w:tc>
      </w:tr>
      <w:tr w:rsidR="00DC6A2C" w:rsidRPr="00617D63" w:rsidTr="00313537">
        <w:tc>
          <w:tcPr>
            <w:tcW w:w="567" w:type="dxa"/>
            <w:shd w:val="clear" w:color="auto" w:fill="auto"/>
          </w:tcPr>
          <w:p w:rsidR="00DC6A2C" w:rsidRDefault="004E007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5</w:t>
            </w:r>
            <w:r w:rsidR="005621FE">
              <w:rPr>
                <w:rFonts w:ascii="Times New Roman" w:hAnsi="Times New Roman" w:cs="Times New Roman"/>
                <w:sz w:val="24"/>
                <w:szCs w:val="24"/>
              </w:rPr>
              <w:t>3</w:t>
            </w:r>
          </w:p>
        </w:tc>
        <w:tc>
          <w:tcPr>
            <w:tcW w:w="4031" w:type="dxa"/>
          </w:tcPr>
          <w:p w:rsidR="00DC6A2C" w:rsidRDefault="00DC6A2C" w:rsidP="00DC6A2C">
            <w:pPr>
              <w:rPr>
                <w:sz w:val="24"/>
                <w:szCs w:val="24"/>
              </w:rPr>
            </w:pPr>
            <w:r w:rsidRPr="00C41AA7">
              <w:rPr>
                <w:sz w:val="24"/>
                <w:szCs w:val="24"/>
              </w:rPr>
              <w:t xml:space="preserve">Основное мероприятие </w:t>
            </w:r>
            <w:r w:rsidR="00D06EAE">
              <w:rPr>
                <w:sz w:val="24"/>
                <w:szCs w:val="24"/>
              </w:rPr>
              <w:t>5</w:t>
            </w:r>
            <w:r>
              <w:rPr>
                <w:sz w:val="24"/>
                <w:szCs w:val="24"/>
              </w:rPr>
              <w:t>.1.1.</w:t>
            </w:r>
          </w:p>
          <w:p w:rsidR="00DC6A2C" w:rsidRPr="00DC6A2C" w:rsidRDefault="00DC6A2C" w:rsidP="003B4FE8">
            <w:pPr>
              <w:pStyle w:val="ConsPlusNormal"/>
              <w:ind w:firstLine="0"/>
              <w:jc w:val="both"/>
              <w:rPr>
                <w:rFonts w:ascii="Times New Roman" w:hAnsi="Times New Roman" w:cs="Times New Roman"/>
                <w:sz w:val="24"/>
                <w:szCs w:val="24"/>
              </w:rPr>
            </w:pPr>
            <w:r w:rsidRPr="00DC6A2C">
              <w:rPr>
                <w:rFonts w:ascii="Times New Roman" w:hAnsi="Times New Roman"/>
                <w:sz w:val="24"/>
                <w:szCs w:val="24"/>
              </w:rPr>
              <w:t>Проведение мероприятий с детьми, по профилактике детского дорожно-транспортного травматизма и обучению безопасному участию в дорожном движении (в том числе проведение лекций, занятий и бесед, организация конкурсов «Безопасное колесо», «Внимание – дети», «Лучший уголок по безопасности дорожного движения»,  акций «Безопасное лето», «Безопасность глазами детей» и другие мероприятия)</w:t>
            </w:r>
          </w:p>
        </w:tc>
        <w:tc>
          <w:tcPr>
            <w:tcW w:w="2552" w:type="dxa"/>
          </w:tcPr>
          <w:p w:rsidR="00DC6A2C" w:rsidRPr="00E760E9" w:rsidRDefault="00DC6A2C" w:rsidP="00DC6A2C">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по дорожной деятельности</w:t>
            </w:r>
          </w:p>
        </w:tc>
        <w:tc>
          <w:tcPr>
            <w:tcW w:w="1134" w:type="dxa"/>
          </w:tcPr>
          <w:p w:rsidR="00DC6A2C" w:rsidRDefault="00DC6A2C"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DC6A2C" w:rsidRDefault="00DC6A2C"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DC6A2C" w:rsidRPr="00493B99" w:rsidRDefault="00493B99" w:rsidP="00493B99">
            <w:pPr>
              <w:pStyle w:val="ConsPlusNormal"/>
              <w:ind w:firstLine="0"/>
              <w:jc w:val="both"/>
              <w:rPr>
                <w:rFonts w:ascii="Times New Roman" w:hAnsi="Times New Roman" w:cs="Times New Roman"/>
                <w:sz w:val="24"/>
                <w:szCs w:val="24"/>
              </w:rPr>
            </w:pPr>
            <w:r w:rsidRPr="00493B99">
              <w:rPr>
                <w:rFonts w:ascii="Times New Roman" w:eastAsia="Calibri" w:hAnsi="Times New Roman" w:cs="Times New Roman"/>
                <w:sz w:val="24"/>
                <w:szCs w:val="24"/>
              </w:rPr>
              <w:t>Выполнение необходимых мероприятий, направленных на сокращения детского дорожного травматизма</w:t>
            </w:r>
            <w:r>
              <w:rPr>
                <w:rFonts w:ascii="Times New Roman" w:eastAsia="Calibri" w:hAnsi="Times New Roman" w:cs="Times New Roman"/>
                <w:sz w:val="24"/>
                <w:szCs w:val="24"/>
              </w:rPr>
              <w:t xml:space="preserve">, </w:t>
            </w:r>
            <w:r w:rsidRPr="00493B99">
              <w:rPr>
                <w:rFonts w:ascii="Times New Roman" w:eastAsia="Calibri" w:hAnsi="Times New Roman" w:cs="Times New Roman"/>
                <w:sz w:val="24"/>
                <w:szCs w:val="24"/>
              </w:rPr>
              <w:t xml:space="preserve">обучение детей и подростков </w:t>
            </w:r>
            <w:hyperlink r:id="rId14" w:history="1">
              <w:r w:rsidRPr="00493B99">
                <w:rPr>
                  <w:rFonts w:ascii="Times New Roman" w:eastAsia="Calibri" w:hAnsi="Times New Roman" w:cs="Times New Roman"/>
                  <w:sz w:val="24"/>
                  <w:szCs w:val="24"/>
                </w:rPr>
                <w:t>Правилам</w:t>
              </w:r>
            </w:hyperlink>
            <w:r w:rsidRPr="00493B99">
              <w:rPr>
                <w:rFonts w:ascii="Times New Roman" w:eastAsia="Calibri" w:hAnsi="Times New Roman" w:cs="Times New Roman"/>
                <w:sz w:val="24"/>
                <w:szCs w:val="24"/>
              </w:rPr>
              <w:t xml:space="preserve"> дорожного движения, формирование у детей навыков безопасного поведения на дорогах, укрепление и контроль дисциплины участия детей в дорожном движении и создание условий безопасного участия детей в дорожном движении</w:t>
            </w:r>
          </w:p>
        </w:tc>
        <w:tc>
          <w:tcPr>
            <w:tcW w:w="2835" w:type="dxa"/>
          </w:tcPr>
          <w:p w:rsidR="00DC6A2C" w:rsidRPr="00493B99" w:rsidRDefault="00493B99" w:rsidP="00493B99">
            <w:pPr>
              <w:pStyle w:val="ConsPlusNormal"/>
              <w:ind w:firstLine="0"/>
              <w:jc w:val="both"/>
              <w:rPr>
                <w:rFonts w:ascii="Times New Roman" w:hAnsi="Times New Roman" w:cs="Times New Roman"/>
                <w:sz w:val="24"/>
                <w:szCs w:val="24"/>
              </w:rPr>
            </w:pPr>
            <w:r w:rsidRPr="00493B99">
              <w:rPr>
                <w:rFonts w:ascii="Times New Roman" w:eastAsia="Calibri" w:hAnsi="Times New Roman" w:cs="Times New Roman"/>
                <w:sz w:val="24"/>
                <w:szCs w:val="24"/>
              </w:rPr>
              <w:t>В целях повышения эффективности средств обучения детей в образовательных учреждениях муниципального района «Усть-Куломский» требуется изменить приоритеты: перенести смысловую нагрузку на разработку мультимедийных средств обучения, тренажеров и автогородков, а также продолжить работу по</w:t>
            </w:r>
            <w:r w:rsidR="00B33931" w:rsidRPr="00DC6A2C">
              <w:rPr>
                <w:rFonts w:ascii="Times New Roman" w:hAnsi="Times New Roman"/>
                <w:sz w:val="24"/>
                <w:szCs w:val="24"/>
              </w:rPr>
              <w:t xml:space="preserve"> обучению безопасному участию в дорожном движении</w:t>
            </w:r>
            <w:r w:rsidR="00B33931">
              <w:rPr>
                <w:rFonts w:ascii="Times New Roman" w:hAnsi="Times New Roman"/>
                <w:sz w:val="24"/>
                <w:szCs w:val="24"/>
              </w:rPr>
              <w:t xml:space="preserve"> и</w:t>
            </w:r>
            <w:r w:rsidRPr="00493B99">
              <w:rPr>
                <w:rFonts w:ascii="Times New Roman" w:eastAsia="Calibri" w:hAnsi="Times New Roman" w:cs="Times New Roman"/>
                <w:sz w:val="24"/>
                <w:szCs w:val="24"/>
              </w:rPr>
              <w:t xml:space="preserve"> профилактике детского дорожного травматизма в образовательных учреждениях района</w:t>
            </w:r>
          </w:p>
        </w:tc>
      </w:tr>
      <w:tr w:rsidR="00DC6A2C" w:rsidRPr="00617D63" w:rsidTr="00B33931">
        <w:tc>
          <w:tcPr>
            <w:tcW w:w="567" w:type="dxa"/>
            <w:shd w:val="clear" w:color="auto" w:fill="auto"/>
          </w:tcPr>
          <w:p w:rsidR="00DC6A2C" w:rsidRDefault="00DC6A2C" w:rsidP="00617D63">
            <w:pPr>
              <w:pStyle w:val="ConsPlusNormal"/>
              <w:ind w:firstLine="0"/>
              <w:rPr>
                <w:rFonts w:ascii="Times New Roman" w:hAnsi="Times New Roman" w:cs="Times New Roman"/>
                <w:sz w:val="24"/>
                <w:szCs w:val="24"/>
              </w:rPr>
            </w:pPr>
          </w:p>
        </w:tc>
        <w:tc>
          <w:tcPr>
            <w:tcW w:w="14521" w:type="dxa"/>
            <w:gridSpan w:val="6"/>
          </w:tcPr>
          <w:p w:rsidR="00DC6A2C" w:rsidRPr="00810DE2" w:rsidRDefault="00DC6A2C"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935EE4">
              <w:rPr>
                <w:rFonts w:ascii="Times New Roman" w:hAnsi="Times New Roman"/>
                <w:b/>
                <w:sz w:val="24"/>
                <w:szCs w:val="24"/>
              </w:rPr>
              <w:t>Развитие системы организации движения транспортных средств и пешеходов</w:t>
            </w:r>
          </w:p>
        </w:tc>
      </w:tr>
      <w:tr w:rsidR="002A7ADF" w:rsidRPr="00617D63" w:rsidTr="00313537">
        <w:tc>
          <w:tcPr>
            <w:tcW w:w="567" w:type="dxa"/>
            <w:shd w:val="clear" w:color="auto" w:fill="auto"/>
          </w:tcPr>
          <w:p w:rsidR="002A7ADF" w:rsidRDefault="004E007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4</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.2.1.</w:t>
            </w:r>
          </w:p>
          <w:p w:rsidR="002A7ADF" w:rsidRPr="00DC6A2C" w:rsidRDefault="002A7ADF" w:rsidP="003B4FE8">
            <w:pPr>
              <w:pStyle w:val="ConsPlusNormal"/>
              <w:ind w:firstLine="0"/>
              <w:jc w:val="both"/>
              <w:rPr>
                <w:rFonts w:ascii="Times New Roman" w:hAnsi="Times New Roman" w:cs="Times New Roman"/>
                <w:sz w:val="24"/>
                <w:szCs w:val="24"/>
              </w:rPr>
            </w:pPr>
            <w:r w:rsidRPr="00DC6A2C">
              <w:rPr>
                <w:rFonts w:ascii="Times New Roman" w:hAnsi="Times New Roman"/>
                <w:sz w:val="24"/>
                <w:szCs w:val="24"/>
              </w:rPr>
              <w:t>Обустройство горизонтальной и вертикальной разметки</w:t>
            </w:r>
          </w:p>
        </w:tc>
        <w:tc>
          <w:tcPr>
            <w:tcW w:w="2552" w:type="dxa"/>
            <w:vMerge w:val="restart"/>
          </w:tcPr>
          <w:p w:rsidR="002A7ADF" w:rsidRPr="00E760E9" w:rsidRDefault="002A7ADF" w:rsidP="00B33931">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по дорожной деятельности</w:t>
            </w:r>
          </w:p>
        </w:tc>
        <w:tc>
          <w:tcPr>
            <w:tcW w:w="1134" w:type="dxa"/>
            <w:vMerge w:val="restart"/>
          </w:tcPr>
          <w:p w:rsidR="002A7ADF" w:rsidRDefault="002A7ADF"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2A7ADF" w:rsidRDefault="002A7ADF"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2A7ADF" w:rsidRPr="00DC2701" w:rsidRDefault="002A7ADF" w:rsidP="00F847AF">
            <w:pPr>
              <w:pStyle w:val="ConsPlusNormal"/>
              <w:ind w:firstLine="0"/>
              <w:jc w:val="both"/>
              <w:rPr>
                <w:rFonts w:ascii="Times New Roman" w:hAnsi="Times New Roman" w:cs="Times New Roman"/>
                <w:sz w:val="24"/>
                <w:szCs w:val="24"/>
              </w:rPr>
            </w:pPr>
            <w:r w:rsidRPr="00DC2701">
              <w:rPr>
                <w:rFonts w:ascii="Times New Roman" w:hAnsi="Times New Roman" w:cs="Times New Roman"/>
                <w:sz w:val="24"/>
                <w:szCs w:val="24"/>
              </w:rPr>
              <w:t>Приведение автомобильных дорог общего пользования местного значения Усть-Куломского района в соответствие с учетом изменения национальных стандартов, от их общей протяженности</w:t>
            </w:r>
          </w:p>
        </w:tc>
        <w:tc>
          <w:tcPr>
            <w:tcW w:w="2835" w:type="dxa"/>
            <w:vMerge w:val="restart"/>
          </w:tcPr>
          <w:p w:rsidR="002A7ADF" w:rsidRPr="00810DE2" w:rsidRDefault="002A7ADF" w:rsidP="00F847AF">
            <w:pPr>
              <w:pStyle w:val="ConsPlusNormal"/>
              <w:ind w:firstLine="0"/>
              <w:rPr>
                <w:rFonts w:ascii="Times New Roman" w:hAnsi="Times New Roman" w:cs="Times New Roman"/>
                <w:sz w:val="24"/>
                <w:szCs w:val="24"/>
              </w:rPr>
            </w:pPr>
            <w:r w:rsidRPr="00DC2701">
              <w:rPr>
                <w:rFonts w:ascii="Times New Roman" w:hAnsi="Times New Roman" w:cs="Times New Roman"/>
                <w:sz w:val="24"/>
                <w:szCs w:val="24"/>
              </w:rPr>
              <w:t>Приведение автомобильных дорог общего пользования местного значения Усть-Куломского района в соответствие с учетом изменения национальных стандартов, от их общей протяженности</w:t>
            </w:r>
          </w:p>
        </w:tc>
      </w:tr>
      <w:tr w:rsidR="002A7ADF" w:rsidRPr="00617D63" w:rsidTr="00313537">
        <w:tc>
          <w:tcPr>
            <w:tcW w:w="567" w:type="dxa"/>
            <w:shd w:val="clear" w:color="auto" w:fill="auto"/>
          </w:tcPr>
          <w:p w:rsidR="002A7ADF" w:rsidRDefault="00860CD0"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5</w:t>
            </w:r>
          </w:p>
        </w:tc>
        <w:tc>
          <w:tcPr>
            <w:tcW w:w="4031" w:type="dxa"/>
          </w:tcPr>
          <w:p w:rsidR="002A7ADF" w:rsidRPr="00DC6A2C" w:rsidRDefault="002A7ADF" w:rsidP="00DC6A2C">
            <w:pPr>
              <w:rPr>
                <w:sz w:val="24"/>
                <w:szCs w:val="24"/>
              </w:rPr>
            </w:pPr>
            <w:r w:rsidRPr="00DC6A2C">
              <w:rPr>
                <w:sz w:val="24"/>
                <w:szCs w:val="24"/>
              </w:rPr>
              <w:t xml:space="preserve">Основное мероприятие </w:t>
            </w:r>
            <w:r w:rsidR="00D06EAE">
              <w:rPr>
                <w:sz w:val="24"/>
                <w:szCs w:val="24"/>
              </w:rPr>
              <w:t>5</w:t>
            </w:r>
            <w:r w:rsidRPr="00DC6A2C">
              <w:rPr>
                <w:sz w:val="24"/>
                <w:szCs w:val="24"/>
              </w:rPr>
              <w:t>.2.2.</w:t>
            </w:r>
          </w:p>
          <w:p w:rsidR="002A7ADF" w:rsidRPr="00810DE2" w:rsidRDefault="002A7ADF" w:rsidP="003B4FE8">
            <w:pPr>
              <w:pStyle w:val="ConsPlusNormal"/>
              <w:ind w:firstLine="0"/>
              <w:jc w:val="both"/>
              <w:rPr>
                <w:rFonts w:ascii="Times New Roman" w:hAnsi="Times New Roman" w:cs="Times New Roman"/>
                <w:sz w:val="24"/>
                <w:szCs w:val="24"/>
              </w:rPr>
            </w:pPr>
            <w:r w:rsidRPr="00DC6A2C">
              <w:rPr>
                <w:rFonts w:ascii="Times New Roman" w:eastAsia="Calibri" w:hAnsi="Times New Roman"/>
                <w:sz w:val="24"/>
                <w:szCs w:val="24"/>
              </w:rPr>
              <w:t>Разработка дислокации дорожных знаков и схем горизонтальной разметки</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860CD0"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6</w:t>
            </w:r>
          </w:p>
        </w:tc>
        <w:tc>
          <w:tcPr>
            <w:tcW w:w="4031" w:type="dxa"/>
          </w:tcPr>
          <w:p w:rsidR="002A7ADF" w:rsidRPr="00DC6A2C" w:rsidRDefault="002A7ADF" w:rsidP="00DC6A2C">
            <w:pPr>
              <w:rPr>
                <w:sz w:val="24"/>
                <w:szCs w:val="24"/>
              </w:rPr>
            </w:pPr>
            <w:r w:rsidRPr="00DC6A2C">
              <w:rPr>
                <w:sz w:val="24"/>
                <w:szCs w:val="24"/>
              </w:rPr>
              <w:t xml:space="preserve">Основное мероприятие </w:t>
            </w:r>
            <w:r w:rsidR="00D06EAE">
              <w:rPr>
                <w:sz w:val="24"/>
                <w:szCs w:val="24"/>
              </w:rPr>
              <w:t>5</w:t>
            </w:r>
            <w:r w:rsidRPr="00DC6A2C">
              <w:rPr>
                <w:sz w:val="24"/>
                <w:szCs w:val="24"/>
              </w:rPr>
              <w:t>.2.3.</w:t>
            </w:r>
          </w:p>
          <w:p w:rsidR="002A7ADF" w:rsidRPr="00DC6A2C" w:rsidRDefault="002A7ADF" w:rsidP="003B4FE8">
            <w:pPr>
              <w:pStyle w:val="ConsPlusNormal"/>
              <w:ind w:firstLine="0"/>
              <w:jc w:val="both"/>
              <w:rPr>
                <w:rFonts w:ascii="Times New Roman" w:hAnsi="Times New Roman" w:cs="Times New Roman"/>
                <w:sz w:val="24"/>
                <w:szCs w:val="24"/>
              </w:rPr>
            </w:pPr>
            <w:r w:rsidRPr="00DC6A2C">
              <w:rPr>
                <w:rFonts w:ascii="Times New Roman" w:hAnsi="Times New Roman"/>
                <w:sz w:val="24"/>
                <w:szCs w:val="24"/>
              </w:rPr>
              <w:lastRenderedPageBreak/>
              <w:t>Установка  дорожных знаков и информационных   табло, в том  числе о едином   номере "112"  и  телефонах экстренных оперативных служб</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2E3E1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5</w:t>
            </w:r>
            <w:r w:rsidR="005621FE">
              <w:rPr>
                <w:rFonts w:ascii="Times New Roman" w:hAnsi="Times New Roman" w:cs="Times New Roman"/>
                <w:sz w:val="24"/>
                <w:szCs w:val="24"/>
              </w:rPr>
              <w:t>7</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.2.4.</w:t>
            </w:r>
          </w:p>
          <w:p w:rsidR="002A7ADF" w:rsidRPr="00493B99" w:rsidRDefault="002A7ADF" w:rsidP="003B4FE8">
            <w:pPr>
              <w:pStyle w:val="ConsPlusNormal"/>
              <w:ind w:firstLine="0"/>
              <w:jc w:val="both"/>
              <w:rPr>
                <w:rFonts w:ascii="Times New Roman" w:hAnsi="Times New Roman" w:cs="Times New Roman"/>
                <w:sz w:val="24"/>
                <w:szCs w:val="24"/>
              </w:rPr>
            </w:pPr>
            <w:r w:rsidRPr="00493B99">
              <w:rPr>
                <w:rFonts w:ascii="Times New Roman" w:hAnsi="Times New Roman"/>
                <w:sz w:val="24"/>
                <w:szCs w:val="24"/>
              </w:rPr>
              <w:t>Реализация народных проектов в сфере дорожной деятельности</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852E8A"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8</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.2.5.</w:t>
            </w:r>
          </w:p>
          <w:p w:rsidR="002A7ADF" w:rsidRPr="00493B99" w:rsidRDefault="002A7ADF" w:rsidP="00DE1CC1">
            <w:pPr>
              <w:pStyle w:val="ConsPlusNormal"/>
              <w:ind w:firstLine="0"/>
              <w:jc w:val="both"/>
              <w:rPr>
                <w:rFonts w:ascii="Times New Roman" w:hAnsi="Times New Roman" w:cs="Times New Roman"/>
                <w:sz w:val="24"/>
                <w:szCs w:val="24"/>
              </w:rPr>
            </w:pPr>
            <w:r w:rsidRPr="00493B99">
              <w:rPr>
                <w:rFonts w:ascii="Times New Roman" w:hAnsi="Times New Roman"/>
                <w:sz w:val="24"/>
                <w:szCs w:val="24"/>
              </w:rPr>
              <w:t>Оборудование и переоборудование пешеходных переходов с учетом изменений национальных стандартов, регламентирующих дорожную деятельность</w:t>
            </w:r>
            <w:r w:rsidR="008A6AA3">
              <w:rPr>
                <w:rFonts w:ascii="Times New Roman" w:hAnsi="Times New Roman"/>
                <w:sz w:val="24"/>
                <w:szCs w:val="24"/>
              </w:rPr>
              <w:t>.</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221F76"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9</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w:t>
            </w:r>
            <w:r w:rsidR="00DE1CC1">
              <w:rPr>
                <w:sz w:val="24"/>
                <w:szCs w:val="24"/>
              </w:rPr>
              <w:t>6</w:t>
            </w:r>
            <w:r>
              <w:rPr>
                <w:sz w:val="24"/>
                <w:szCs w:val="24"/>
              </w:rPr>
              <w:t>.</w:t>
            </w:r>
          </w:p>
          <w:p w:rsidR="002A7ADF" w:rsidRPr="00493B99" w:rsidRDefault="002A7ADF" w:rsidP="003B4FE8">
            <w:pPr>
              <w:pStyle w:val="ConsPlusNormal"/>
              <w:ind w:firstLine="0"/>
              <w:jc w:val="both"/>
              <w:rPr>
                <w:rFonts w:ascii="Times New Roman" w:hAnsi="Times New Roman" w:cs="Times New Roman"/>
                <w:sz w:val="24"/>
                <w:szCs w:val="24"/>
              </w:rPr>
            </w:pPr>
            <w:r w:rsidRPr="00493B99">
              <w:rPr>
                <w:rFonts w:ascii="Times New Roman" w:hAnsi="Times New Roman"/>
                <w:sz w:val="24"/>
                <w:szCs w:val="24"/>
              </w:rPr>
              <w:t>Устройство искусственных неровностей «Лежачий полицейский» на участках автомобильных дорог вблизи расположения объектов социальной инфраструктуры</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5621FE" w:rsidP="0059795A">
            <w:pPr>
              <w:pStyle w:val="ConsPlusNormal"/>
              <w:ind w:firstLine="0"/>
              <w:rPr>
                <w:rFonts w:ascii="Times New Roman" w:hAnsi="Times New Roman" w:cs="Times New Roman"/>
                <w:sz w:val="24"/>
                <w:szCs w:val="24"/>
              </w:rPr>
            </w:pPr>
            <w:r>
              <w:rPr>
                <w:rFonts w:ascii="Times New Roman" w:hAnsi="Times New Roman" w:cs="Times New Roman"/>
                <w:sz w:val="24"/>
                <w:szCs w:val="24"/>
              </w:rPr>
              <w:t>60</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w:t>
            </w:r>
            <w:r w:rsidR="00DE1CC1">
              <w:rPr>
                <w:sz w:val="24"/>
                <w:szCs w:val="24"/>
              </w:rPr>
              <w:t>7</w:t>
            </w:r>
            <w:r>
              <w:rPr>
                <w:sz w:val="24"/>
                <w:szCs w:val="24"/>
              </w:rPr>
              <w:t>.</w:t>
            </w:r>
          </w:p>
          <w:p w:rsidR="002A7ADF" w:rsidRPr="00810DE2" w:rsidRDefault="002A7ADF" w:rsidP="00221F76">
            <w:pPr>
              <w:rPr>
                <w:sz w:val="24"/>
                <w:szCs w:val="24"/>
              </w:rPr>
            </w:pPr>
            <w:r w:rsidRPr="00493B99">
              <w:rPr>
                <w:sz w:val="24"/>
                <w:szCs w:val="24"/>
              </w:rPr>
              <w:t>Выполнение комплекса работ по обеспечению транспортной безопасности объекта транспортной инфраструктуры (мост через р. Север</w:t>
            </w:r>
            <w:r w:rsidR="00221F76">
              <w:rPr>
                <w:sz w:val="24"/>
                <w:szCs w:val="24"/>
              </w:rPr>
              <w:t>наяК</w:t>
            </w:r>
            <w:r w:rsidR="00DE1CC1">
              <w:rPr>
                <w:sz w:val="24"/>
                <w:szCs w:val="24"/>
              </w:rPr>
              <w:t>е</w:t>
            </w:r>
            <w:r w:rsidRPr="00493B99">
              <w:rPr>
                <w:sz w:val="24"/>
                <w:szCs w:val="24"/>
              </w:rPr>
              <w:t>льтма)</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bl>
    <w:p w:rsidR="008C54E4" w:rsidRDefault="008C54E4" w:rsidP="00C35594">
      <w:pPr>
        <w:pStyle w:val="ConsPlusNormal"/>
      </w:pPr>
    </w:p>
    <w:p w:rsidR="008C54E4" w:rsidRDefault="008C54E4" w:rsidP="00C35594">
      <w:pPr>
        <w:pStyle w:val="ConsPlusNormal"/>
      </w:pPr>
    </w:p>
    <w:p w:rsidR="00216F7D" w:rsidRDefault="00216F7D" w:rsidP="00216F7D">
      <w:pPr>
        <w:pStyle w:val="ConsPlusNormal"/>
      </w:pPr>
    </w:p>
    <w:p w:rsidR="00216F7D" w:rsidRPr="00216F7D" w:rsidRDefault="00216F7D" w:rsidP="00216F7D">
      <w:pPr>
        <w:pStyle w:val="ConsPlusNormal"/>
        <w:jc w:val="right"/>
        <w:outlineLvl w:val="1"/>
        <w:rPr>
          <w:rFonts w:ascii="Times New Roman" w:hAnsi="Times New Roman" w:cs="Times New Roman"/>
          <w:sz w:val="28"/>
          <w:szCs w:val="28"/>
        </w:rPr>
      </w:pPr>
      <w:r w:rsidRPr="00216F7D">
        <w:rPr>
          <w:rFonts w:ascii="Times New Roman" w:hAnsi="Times New Roman" w:cs="Times New Roman"/>
          <w:sz w:val="28"/>
          <w:szCs w:val="28"/>
        </w:rPr>
        <w:t xml:space="preserve">Таблица </w:t>
      </w:r>
      <w:r>
        <w:rPr>
          <w:rFonts w:ascii="Times New Roman" w:hAnsi="Times New Roman" w:cs="Times New Roman"/>
          <w:sz w:val="28"/>
          <w:szCs w:val="28"/>
        </w:rPr>
        <w:t>№</w:t>
      </w:r>
      <w:r w:rsidRPr="00216F7D">
        <w:rPr>
          <w:rFonts w:ascii="Times New Roman" w:hAnsi="Times New Roman" w:cs="Times New Roman"/>
          <w:sz w:val="28"/>
          <w:szCs w:val="28"/>
        </w:rPr>
        <w:t xml:space="preserve"> 3</w:t>
      </w:r>
    </w:p>
    <w:p w:rsidR="00216F7D" w:rsidRDefault="00216F7D" w:rsidP="00216F7D">
      <w:pPr>
        <w:pStyle w:val="ConsPlusNormal"/>
      </w:pPr>
    </w:p>
    <w:p w:rsidR="00216F7D" w:rsidRPr="00216F7D" w:rsidRDefault="00216F7D" w:rsidP="00216F7D">
      <w:pPr>
        <w:pStyle w:val="ConsPlusNormal"/>
        <w:jc w:val="center"/>
        <w:rPr>
          <w:rFonts w:ascii="Times New Roman" w:hAnsi="Times New Roman" w:cs="Times New Roman"/>
          <w:b/>
          <w:sz w:val="28"/>
          <w:szCs w:val="28"/>
        </w:rPr>
      </w:pPr>
      <w:bookmarkStart w:id="1" w:name="P402"/>
      <w:bookmarkEnd w:id="1"/>
      <w:r w:rsidRPr="00216F7D">
        <w:rPr>
          <w:rFonts w:ascii="Times New Roman" w:hAnsi="Times New Roman" w:cs="Times New Roman"/>
          <w:b/>
          <w:sz w:val="28"/>
          <w:szCs w:val="28"/>
        </w:rPr>
        <w:t>Информация</w:t>
      </w:r>
    </w:p>
    <w:p w:rsidR="00216F7D" w:rsidRDefault="00216F7D" w:rsidP="00D45896">
      <w:pPr>
        <w:pStyle w:val="ConsPlusNormal"/>
        <w:jc w:val="center"/>
        <w:rPr>
          <w:rFonts w:ascii="Times New Roman" w:hAnsi="Times New Roman" w:cs="Times New Roman"/>
          <w:b/>
          <w:sz w:val="28"/>
          <w:szCs w:val="28"/>
        </w:rPr>
      </w:pPr>
      <w:r w:rsidRPr="00216F7D">
        <w:rPr>
          <w:rFonts w:ascii="Times New Roman" w:hAnsi="Times New Roman" w:cs="Times New Roman"/>
          <w:b/>
          <w:sz w:val="28"/>
          <w:szCs w:val="28"/>
        </w:rPr>
        <w:lastRenderedPageBreak/>
        <w:t>по финансовому обеспечению муниципальной программы «</w:t>
      </w:r>
      <w:r w:rsidR="004D11A3">
        <w:rPr>
          <w:rFonts w:ascii="Times New Roman" w:hAnsi="Times New Roman" w:cs="Times New Roman"/>
          <w:b/>
          <w:sz w:val="28"/>
          <w:szCs w:val="28"/>
        </w:rPr>
        <w:t>Территориальное развитие</w:t>
      </w:r>
      <w:r w:rsidRPr="00216F7D">
        <w:rPr>
          <w:rFonts w:ascii="Times New Roman" w:hAnsi="Times New Roman" w:cs="Times New Roman"/>
          <w:b/>
          <w:sz w:val="28"/>
          <w:szCs w:val="28"/>
        </w:rPr>
        <w:t>»</w:t>
      </w:r>
      <w:r w:rsidR="00D0299A">
        <w:rPr>
          <w:rFonts w:ascii="Times New Roman" w:hAnsi="Times New Roman" w:cs="Times New Roman"/>
          <w:b/>
          <w:sz w:val="28"/>
          <w:szCs w:val="28"/>
        </w:rPr>
        <w:t xml:space="preserve"> </w:t>
      </w:r>
      <w:r w:rsidRPr="00216F7D">
        <w:rPr>
          <w:rFonts w:ascii="Times New Roman" w:hAnsi="Times New Roman" w:cs="Times New Roman"/>
          <w:b/>
          <w:sz w:val="28"/>
          <w:szCs w:val="28"/>
        </w:rPr>
        <w:t>за счет средств бюджета муниципального образования</w:t>
      </w:r>
      <w:r w:rsidR="00A632BD">
        <w:rPr>
          <w:rFonts w:ascii="Times New Roman" w:hAnsi="Times New Roman" w:cs="Times New Roman"/>
          <w:b/>
          <w:sz w:val="28"/>
          <w:szCs w:val="28"/>
        </w:rPr>
        <w:t xml:space="preserve"> </w:t>
      </w:r>
      <w:r w:rsidRPr="00216F7D">
        <w:rPr>
          <w:rFonts w:ascii="Times New Roman" w:hAnsi="Times New Roman" w:cs="Times New Roman"/>
          <w:b/>
          <w:sz w:val="28"/>
          <w:szCs w:val="28"/>
        </w:rPr>
        <w:t>(с учетом средств межбюджетных трансфертов)</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3068"/>
        <w:gridCol w:w="2268"/>
        <w:gridCol w:w="1701"/>
        <w:gridCol w:w="1417"/>
        <w:gridCol w:w="1418"/>
        <w:gridCol w:w="1417"/>
        <w:gridCol w:w="1418"/>
        <w:gridCol w:w="1417"/>
      </w:tblGrid>
      <w:tr w:rsidR="00EB0180" w:rsidRPr="0003777E" w:rsidTr="00282E12">
        <w:trPr>
          <w:tblHeader/>
        </w:trPr>
        <w:tc>
          <w:tcPr>
            <w:tcW w:w="1247" w:type="dxa"/>
            <w:vMerge w:val="restart"/>
          </w:tcPr>
          <w:p w:rsidR="00EB0180" w:rsidRPr="0003777E" w:rsidRDefault="00EB0180"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Статус</w:t>
            </w:r>
          </w:p>
        </w:tc>
        <w:tc>
          <w:tcPr>
            <w:tcW w:w="3068" w:type="dxa"/>
            <w:vMerge w:val="restart"/>
          </w:tcPr>
          <w:p w:rsidR="00EB0180" w:rsidRPr="0003777E" w:rsidRDefault="00EB0180"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Наименование муниципальной программы, подпрограммы, ВЦП, основного мероприятия</w:t>
            </w:r>
          </w:p>
        </w:tc>
        <w:tc>
          <w:tcPr>
            <w:tcW w:w="2268" w:type="dxa"/>
            <w:vMerge w:val="restart"/>
          </w:tcPr>
          <w:p w:rsidR="00EB0180" w:rsidRPr="0003777E" w:rsidRDefault="00EB0180"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Ответственный исполнитель, соисполнители</w:t>
            </w:r>
          </w:p>
        </w:tc>
        <w:tc>
          <w:tcPr>
            <w:tcW w:w="8788" w:type="dxa"/>
            <w:gridSpan w:val="6"/>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Расходы, руб.</w:t>
            </w:r>
          </w:p>
        </w:tc>
      </w:tr>
      <w:tr w:rsidR="00282E12" w:rsidRPr="0003777E" w:rsidTr="00C06FBF">
        <w:trPr>
          <w:tblHeader/>
        </w:trPr>
        <w:tc>
          <w:tcPr>
            <w:tcW w:w="1247" w:type="dxa"/>
            <w:vMerge/>
          </w:tcPr>
          <w:p w:rsidR="00EB0180" w:rsidRPr="0003777E" w:rsidRDefault="00EB0180" w:rsidP="00EB0180">
            <w:pPr>
              <w:jc w:val="center"/>
              <w:rPr>
                <w:b/>
                <w:sz w:val="24"/>
                <w:szCs w:val="24"/>
              </w:rPr>
            </w:pPr>
          </w:p>
        </w:tc>
        <w:tc>
          <w:tcPr>
            <w:tcW w:w="3068" w:type="dxa"/>
            <w:vMerge/>
          </w:tcPr>
          <w:p w:rsidR="00EB0180" w:rsidRPr="0003777E" w:rsidRDefault="00EB0180" w:rsidP="00EB0180">
            <w:pPr>
              <w:jc w:val="center"/>
              <w:rPr>
                <w:b/>
                <w:sz w:val="24"/>
                <w:szCs w:val="24"/>
              </w:rPr>
            </w:pPr>
          </w:p>
        </w:tc>
        <w:tc>
          <w:tcPr>
            <w:tcW w:w="2268" w:type="dxa"/>
            <w:vMerge/>
          </w:tcPr>
          <w:p w:rsidR="00EB0180" w:rsidRPr="0003777E" w:rsidRDefault="00EB0180" w:rsidP="00EB0180">
            <w:pPr>
              <w:jc w:val="center"/>
              <w:rPr>
                <w:b/>
                <w:sz w:val="24"/>
                <w:szCs w:val="24"/>
              </w:rPr>
            </w:pPr>
          </w:p>
        </w:tc>
        <w:tc>
          <w:tcPr>
            <w:tcW w:w="1701"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417"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2022</w:t>
            </w:r>
          </w:p>
        </w:tc>
        <w:tc>
          <w:tcPr>
            <w:tcW w:w="1418"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2023</w:t>
            </w:r>
          </w:p>
        </w:tc>
        <w:tc>
          <w:tcPr>
            <w:tcW w:w="1417"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2024</w:t>
            </w:r>
          </w:p>
        </w:tc>
        <w:tc>
          <w:tcPr>
            <w:tcW w:w="1418"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2025</w:t>
            </w:r>
          </w:p>
        </w:tc>
        <w:tc>
          <w:tcPr>
            <w:tcW w:w="1417" w:type="dxa"/>
          </w:tcPr>
          <w:p w:rsidR="00EB0180" w:rsidRPr="0003777E" w:rsidRDefault="00EB0180" w:rsidP="00EB0180">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2</w:t>
            </w:r>
            <w:r w:rsidRPr="0003777E">
              <w:rPr>
                <w:rFonts w:ascii="Times New Roman" w:hAnsi="Times New Roman" w:cs="Times New Roman"/>
                <w:b/>
                <w:sz w:val="24"/>
                <w:szCs w:val="24"/>
              </w:rPr>
              <w:t>026</w:t>
            </w:r>
          </w:p>
        </w:tc>
      </w:tr>
      <w:tr w:rsidR="00282E12" w:rsidRPr="0003777E" w:rsidTr="005A31F8">
        <w:tc>
          <w:tcPr>
            <w:tcW w:w="1247" w:type="dxa"/>
            <w:vMerge w:val="restart"/>
          </w:tcPr>
          <w:p w:rsidR="003E7434" w:rsidRPr="0003777E" w:rsidRDefault="003E7434"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Муниципальная программа</w:t>
            </w:r>
          </w:p>
        </w:tc>
        <w:tc>
          <w:tcPr>
            <w:tcW w:w="3068" w:type="dxa"/>
            <w:vMerge w:val="restart"/>
          </w:tcPr>
          <w:p w:rsidR="003E7434" w:rsidRPr="0003777E" w:rsidRDefault="003E7434" w:rsidP="00EB0180">
            <w:pPr>
              <w:pStyle w:val="ConsPlusNormal"/>
              <w:ind w:firstLine="0"/>
              <w:rPr>
                <w:rFonts w:ascii="Times New Roman" w:hAnsi="Times New Roman" w:cs="Times New Roman"/>
                <w:sz w:val="24"/>
                <w:szCs w:val="24"/>
              </w:rPr>
            </w:pPr>
            <w:r w:rsidRPr="0003777E">
              <w:rPr>
                <w:rFonts w:ascii="Times New Roman" w:hAnsi="Times New Roman" w:cs="Times New Roman"/>
                <w:b/>
                <w:sz w:val="24"/>
                <w:szCs w:val="24"/>
              </w:rPr>
              <w:t>«Территориальное развитие»</w:t>
            </w:r>
          </w:p>
        </w:tc>
        <w:tc>
          <w:tcPr>
            <w:tcW w:w="2268" w:type="dxa"/>
          </w:tcPr>
          <w:p w:rsidR="003E7434" w:rsidRPr="0003777E" w:rsidRDefault="003E7434"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E5DFEC" w:themeFill="accent4" w:themeFillTint="33"/>
          </w:tcPr>
          <w:p w:rsidR="003E7434" w:rsidRPr="00282E12" w:rsidRDefault="002E5A08" w:rsidP="003E7434">
            <w:pPr>
              <w:pStyle w:val="ConsPlusNormal"/>
              <w:ind w:firstLine="0"/>
              <w:rPr>
                <w:rFonts w:ascii="Times New Roman" w:hAnsi="Times New Roman" w:cs="Times New Roman"/>
                <w:b/>
                <w:sz w:val="22"/>
                <w:szCs w:val="22"/>
              </w:rPr>
            </w:pPr>
            <w:r>
              <w:rPr>
                <w:rFonts w:ascii="Times New Roman" w:hAnsi="Times New Roman" w:cs="Times New Roman"/>
                <w:b/>
                <w:sz w:val="22"/>
                <w:szCs w:val="22"/>
              </w:rPr>
              <w:t>1389628564,13</w:t>
            </w:r>
          </w:p>
        </w:tc>
        <w:tc>
          <w:tcPr>
            <w:tcW w:w="1417" w:type="dxa"/>
            <w:shd w:val="clear" w:color="auto" w:fill="auto"/>
          </w:tcPr>
          <w:p w:rsidR="003E7434" w:rsidRPr="00282E12" w:rsidRDefault="003E7434" w:rsidP="003E7434">
            <w:pPr>
              <w:pStyle w:val="ConsPlusNormal"/>
              <w:ind w:firstLine="0"/>
              <w:jc w:val="center"/>
              <w:rPr>
                <w:rFonts w:ascii="Times New Roman" w:hAnsi="Times New Roman" w:cs="Times New Roman"/>
                <w:b/>
                <w:sz w:val="22"/>
                <w:szCs w:val="22"/>
              </w:rPr>
            </w:pPr>
            <w:r w:rsidRPr="00282E12">
              <w:rPr>
                <w:rFonts w:ascii="Times New Roman" w:eastAsiaTheme="minorEastAsia" w:hAnsi="Times New Roman" w:cs="Times New Roman"/>
                <w:b/>
                <w:sz w:val="22"/>
                <w:szCs w:val="22"/>
              </w:rPr>
              <w:t>344750465,91</w:t>
            </w:r>
          </w:p>
        </w:tc>
        <w:tc>
          <w:tcPr>
            <w:tcW w:w="1418" w:type="dxa"/>
            <w:shd w:val="clear" w:color="auto" w:fill="E5DFEC" w:themeFill="accent4" w:themeFillTint="33"/>
          </w:tcPr>
          <w:p w:rsidR="003E7434" w:rsidRPr="00282E12" w:rsidRDefault="002E5A08" w:rsidP="009E4E35">
            <w:pPr>
              <w:jc w:val="center"/>
              <w:rPr>
                <w:sz w:val="22"/>
                <w:szCs w:val="22"/>
              </w:rPr>
            </w:pPr>
            <w:r>
              <w:rPr>
                <w:rFonts w:eastAsiaTheme="minorEastAsia"/>
                <w:b/>
                <w:sz w:val="22"/>
                <w:szCs w:val="22"/>
              </w:rPr>
              <w:t>373408445,59</w:t>
            </w:r>
          </w:p>
        </w:tc>
        <w:tc>
          <w:tcPr>
            <w:tcW w:w="1417" w:type="dxa"/>
            <w:shd w:val="clear" w:color="auto" w:fill="E5DFEC" w:themeFill="accent4" w:themeFillTint="33"/>
          </w:tcPr>
          <w:p w:rsidR="003E7434" w:rsidRPr="00282E12" w:rsidRDefault="002E5A08" w:rsidP="009E4E35">
            <w:pPr>
              <w:jc w:val="center"/>
              <w:rPr>
                <w:sz w:val="22"/>
                <w:szCs w:val="22"/>
              </w:rPr>
            </w:pPr>
            <w:r>
              <w:rPr>
                <w:rFonts w:eastAsiaTheme="minorEastAsia"/>
                <w:b/>
                <w:sz w:val="22"/>
                <w:szCs w:val="22"/>
              </w:rPr>
              <w:t>319343731,30</w:t>
            </w:r>
          </w:p>
        </w:tc>
        <w:tc>
          <w:tcPr>
            <w:tcW w:w="1418" w:type="dxa"/>
          </w:tcPr>
          <w:p w:rsidR="003E7434" w:rsidRPr="00282E12" w:rsidRDefault="00282E12" w:rsidP="003E7434">
            <w:pPr>
              <w:pStyle w:val="ConsPlusNormal"/>
              <w:ind w:firstLine="0"/>
              <w:rPr>
                <w:rFonts w:ascii="Times New Roman" w:hAnsi="Times New Roman" w:cs="Times New Roman"/>
                <w:b/>
                <w:sz w:val="22"/>
                <w:szCs w:val="22"/>
              </w:rPr>
            </w:pPr>
            <w:r w:rsidRPr="00282E12">
              <w:rPr>
                <w:rFonts w:ascii="Times New Roman" w:eastAsiaTheme="minorEastAsia" w:hAnsi="Times New Roman" w:cs="Times New Roman"/>
                <w:b/>
                <w:sz w:val="22"/>
                <w:szCs w:val="22"/>
              </w:rPr>
              <w:t>253136969,71</w:t>
            </w:r>
          </w:p>
        </w:tc>
        <w:tc>
          <w:tcPr>
            <w:tcW w:w="1417" w:type="dxa"/>
          </w:tcPr>
          <w:p w:rsidR="003E7434" w:rsidRPr="00282E12" w:rsidRDefault="00282E12" w:rsidP="00EB0180">
            <w:pPr>
              <w:pStyle w:val="ConsPlusNormal"/>
              <w:ind w:firstLine="0"/>
              <w:jc w:val="center"/>
              <w:rPr>
                <w:rFonts w:ascii="Times New Roman" w:hAnsi="Times New Roman" w:cs="Times New Roman"/>
                <w:b/>
                <w:sz w:val="22"/>
                <w:szCs w:val="22"/>
              </w:rPr>
            </w:pPr>
            <w:r w:rsidRPr="00282E12">
              <w:rPr>
                <w:rFonts w:ascii="Times New Roman" w:eastAsiaTheme="minorEastAsia" w:hAnsi="Times New Roman" w:cs="Times New Roman"/>
                <w:b/>
                <w:sz w:val="22"/>
                <w:szCs w:val="22"/>
              </w:rPr>
              <w:t>98988951,62</w:t>
            </w:r>
          </w:p>
        </w:tc>
      </w:tr>
      <w:tr w:rsidR="002E5A08" w:rsidRPr="0003777E" w:rsidTr="005A31F8">
        <w:tc>
          <w:tcPr>
            <w:tcW w:w="1247" w:type="dxa"/>
            <w:vMerge/>
          </w:tcPr>
          <w:p w:rsidR="002E5A08" w:rsidRPr="0003777E" w:rsidRDefault="002E5A08" w:rsidP="00EB0180">
            <w:pPr>
              <w:jc w:val="center"/>
              <w:rPr>
                <w:sz w:val="24"/>
                <w:szCs w:val="24"/>
              </w:rPr>
            </w:pPr>
          </w:p>
        </w:tc>
        <w:tc>
          <w:tcPr>
            <w:tcW w:w="3068" w:type="dxa"/>
            <w:vMerge/>
          </w:tcPr>
          <w:p w:rsidR="002E5A08" w:rsidRPr="0003777E" w:rsidRDefault="002E5A08" w:rsidP="00EB0180">
            <w:pPr>
              <w:jc w:val="center"/>
              <w:rPr>
                <w:sz w:val="24"/>
                <w:szCs w:val="24"/>
              </w:rPr>
            </w:pPr>
          </w:p>
        </w:tc>
        <w:tc>
          <w:tcPr>
            <w:tcW w:w="2268" w:type="dxa"/>
          </w:tcPr>
          <w:p w:rsidR="002E5A08" w:rsidRPr="0003777E" w:rsidRDefault="002E5A08" w:rsidP="00EB0180">
            <w:pPr>
              <w:pStyle w:val="ConsPlusNormal"/>
              <w:ind w:firstLine="0"/>
              <w:rPr>
                <w:rFonts w:ascii="Times New Roman" w:hAnsi="Times New Roman" w:cs="Times New Roman"/>
                <w:b/>
                <w:sz w:val="24"/>
                <w:szCs w:val="24"/>
              </w:rPr>
            </w:pPr>
            <w:r w:rsidRPr="0003777E">
              <w:rPr>
                <w:rFonts w:ascii="Times New Roman" w:eastAsiaTheme="minorEastAsia" w:hAnsi="Times New Roman" w:cs="Times New Roman"/>
                <w:b/>
                <w:sz w:val="24"/>
                <w:szCs w:val="24"/>
              </w:rPr>
              <w:t>Администрация муниципального района «Усть-Куломский» в лице отдела по управлению муниципальным имуществом, отдела по дорожной деятельности, отдела территориального развития и отдела социальной политики;</w:t>
            </w:r>
          </w:p>
        </w:tc>
        <w:tc>
          <w:tcPr>
            <w:tcW w:w="1701" w:type="dxa"/>
            <w:shd w:val="clear" w:color="auto" w:fill="E5DFEC" w:themeFill="accent4" w:themeFillTint="33"/>
          </w:tcPr>
          <w:p w:rsidR="002E5A08" w:rsidRPr="00282E12" w:rsidRDefault="002E5A08" w:rsidP="005A31F8">
            <w:pPr>
              <w:pStyle w:val="ConsPlusNormal"/>
              <w:ind w:firstLine="0"/>
              <w:rPr>
                <w:rFonts w:ascii="Times New Roman" w:hAnsi="Times New Roman" w:cs="Times New Roman"/>
                <w:b/>
                <w:sz w:val="22"/>
                <w:szCs w:val="22"/>
              </w:rPr>
            </w:pPr>
            <w:r>
              <w:rPr>
                <w:rFonts w:ascii="Times New Roman" w:hAnsi="Times New Roman" w:cs="Times New Roman"/>
                <w:b/>
                <w:sz w:val="22"/>
                <w:szCs w:val="22"/>
              </w:rPr>
              <w:t>1389628564,13</w:t>
            </w:r>
          </w:p>
        </w:tc>
        <w:tc>
          <w:tcPr>
            <w:tcW w:w="1417" w:type="dxa"/>
            <w:shd w:val="clear" w:color="auto" w:fill="auto"/>
          </w:tcPr>
          <w:p w:rsidR="002E5A08" w:rsidRPr="00282E12" w:rsidRDefault="002E5A08" w:rsidP="005A31F8">
            <w:pPr>
              <w:pStyle w:val="ConsPlusNormal"/>
              <w:ind w:firstLine="0"/>
              <w:jc w:val="center"/>
              <w:rPr>
                <w:rFonts w:ascii="Times New Roman" w:hAnsi="Times New Roman" w:cs="Times New Roman"/>
                <w:b/>
                <w:sz w:val="22"/>
                <w:szCs w:val="22"/>
              </w:rPr>
            </w:pPr>
            <w:r w:rsidRPr="00282E12">
              <w:rPr>
                <w:rFonts w:ascii="Times New Roman" w:eastAsiaTheme="minorEastAsia" w:hAnsi="Times New Roman" w:cs="Times New Roman"/>
                <w:b/>
                <w:sz w:val="22"/>
                <w:szCs w:val="22"/>
              </w:rPr>
              <w:t>344750465,91</w:t>
            </w:r>
          </w:p>
        </w:tc>
        <w:tc>
          <w:tcPr>
            <w:tcW w:w="1418" w:type="dxa"/>
            <w:shd w:val="clear" w:color="auto" w:fill="E5DFEC" w:themeFill="accent4" w:themeFillTint="33"/>
          </w:tcPr>
          <w:p w:rsidR="002E5A08" w:rsidRPr="00282E12" w:rsidRDefault="002E5A08" w:rsidP="005A31F8">
            <w:pPr>
              <w:jc w:val="center"/>
              <w:rPr>
                <w:sz w:val="22"/>
                <w:szCs w:val="22"/>
              </w:rPr>
            </w:pPr>
            <w:r>
              <w:rPr>
                <w:rFonts w:eastAsiaTheme="minorEastAsia"/>
                <w:b/>
                <w:sz w:val="22"/>
                <w:szCs w:val="22"/>
              </w:rPr>
              <w:t>373408445,59</w:t>
            </w:r>
          </w:p>
        </w:tc>
        <w:tc>
          <w:tcPr>
            <w:tcW w:w="1417" w:type="dxa"/>
            <w:shd w:val="clear" w:color="auto" w:fill="E5DFEC" w:themeFill="accent4" w:themeFillTint="33"/>
          </w:tcPr>
          <w:p w:rsidR="002E5A08" w:rsidRPr="00282E12" w:rsidRDefault="002E5A08" w:rsidP="005A31F8">
            <w:pPr>
              <w:jc w:val="center"/>
              <w:rPr>
                <w:sz w:val="22"/>
                <w:szCs w:val="22"/>
              </w:rPr>
            </w:pPr>
            <w:r>
              <w:rPr>
                <w:rFonts w:eastAsiaTheme="minorEastAsia"/>
                <w:b/>
                <w:sz w:val="22"/>
                <w:szCs w:val="22"/>
              </w:rPr>
              <w:t>319343731,30</w:t>
            </w:r>
          </w:p>
        </w:tc>
        <w:tc>
          <w:tcPr>
            <w:tcW w:w="1418" w:type="dxa"/>
          </w:tcPr>
          <w:p w:rsidR="002E5A08" w:rsidRPr="00282E12" w:rsidRDefault="002E5A08" w:rsidP="005A31F8">
            <w:pPr>
              <w:pStyle w:val="ConsPlusNormal"/>
              <w:ind w:firstLine="0"/>
              <w:rPr>
                <w:rFonts w:ascii="Times New Roman" w:hAnsi="Times New Roman" w:cs="Times New Roman"/>
                <w:b/>
                <w:sz w:val="22"/>
                <w:szCs w:val="22"/>
              </w:rPr>
            </w:pPr>
            <w:r w:rsidRPr="00282E12">
              <w:rPr>
                <w:rFonts w:ascii="Times New Roman" w:eastAsiaTheme="minorEastAsia" w:hAnsi="Times New Roman" w:cs="Times New Roman"/>
                <w:b/>
                <w:sz w:val="22"/>
                <w:szCs w:val="22"/>
              </w:rPr>
              <w:t>253136969,71</w:t>
            </w:r>
          </w:p>
        </w:tc>
        <w:tc>
          <w:tcPr>
            <w:tcW w:w="1417" w:type="dxa"/>
          </w:tcPr>
          <w:p w:rsidR="002E5A08" w:rsidRPr="00282E12" w:rsidRDefault="002E5A08" w:rsidP="005A31F8">
            <w:pPr>
              <w:pStyle w:val="ConsPlusNormal"/>
              <w:ind w:firstLine="0"/>
              <w:jc w:val="center"/>
              <w:rPr>
                <w:rFonts w:ascii="Times New Roman" w:hAnsi="Times New Roman" w:cs="Times New Roman"/>
                <w:b/>
                <w:sz w:val="22"/>
                <w:szCs w:val="22"/>
              </w:rPr>
            </w:pPr>
            <w:r w:rsidRPr="00282E12">
              <w:rPr>
                <w:rFonts w:ascii="Times New Roman" w:eastAsiaTheme="minorEastAsia" w:hAnsi="Times New Roman" w:cs="Times New Roman"/>
                <w:b/>
                <w:sz w:val="22"/>
                <w:szCs w:val="22"/>
              </w:rPr>
              <w:t>98988951,62</w:t>
            </w:r>
          </w:p>
        </w:tc>
      </w:tr>
      <w:tr w:rsidR="00282E12" w:rsidRPr="0003777E" w:rsidTr="00C06FBF">
        <w:tc>
          <w:tcPr>
            <w:tcW w:w="1247" w:type="dxa"/>
          </w:tcPr>
          <w:p w:rsidR="00EB0180" w:rsidRPr="0003777E" w:rsidRDefault="00EB0180" w:rsidP="00EB0180">
            <w:pPr>
              <w:rPr>
                <w:b/>
                <w:sz w:val="24"/>
                <w:szCs w:val="24"/>
              </w:rPr>
            </w:pPr>
          </w:p>
        </w:tc>
        <w:tc>
          <w:tcPr>
            <w:tcW w:w="3068" w:type="dxa"/>
          </w:tcPr>
          <w:p w:rsidR="00EB0180" w:rsidRPr="0003777E" w:rsidRDefault="00EB0180" w:rsidP="00EB0180">
            <w:pPr>
              <w:rPr>
                <w:sz w:val="24"/>
                <w:szCs w:val="24"/>
              </w:rPr>
            </w:pPr>
          </w:p>
        </w:tc>
        <w:tc>
          <w:tcPr>
            <w:tcW w:w="2268" w:type="dxa"/>
          </w:tcPr>
          <w:p w:rsidR="00EB0180" w:rsidRPr="0003777E" w:rsidRDefault="00EB0180" w:rsidP="00EB0180">
            <w:pPr>
              <w:pStyle w:val="ConsPlusNormal"/>
              <w:jc w:val="center"/>
              <w:rPr>
                <w:rFonts w:ascii="Times New Roman" w:eastAsiaTheme="minorEastAsia" w:hAnsi="Times New Roman" w:cs="Times New Roman"/>
                <w:b/>
                <w:sz w:val="24"/>
                <w:szCs w:val="24"/>
              </w:rPr>
            </w:pPr>
          </w:p>
        </w:tc>
        <w:tc>
          <w:tcPr>
            <w:tcW w:w="1701" w:type="dxa"/>
            <w:shd w:val="clear" w:color="auto" w:fill="auto"/>
          </w:tcPr>
          <w:p w:rsidR="00EB0180" w:rsidRPr="0003777E" w:rsidRDefault="00EB0180" w:rsidP="00EB0180">
            <w:pPr>
              <w:pStyle w:val="ConsPlusNormal"/>
              <w:jc w:val="center"/>
              <w:rPr>
                <w:rFonts w:ascii="Times New Roman" w:hAnsi="Times New Roman" w:cs="Times New Roman"/>
                <w:b/>
                <w:sz w:val="24"/>
                <w:szCs w:val="24"/>
              </w:rPr>
            </w:pPr>
          </w:p>
        </w:tc>
        <w:tc>
          <w:tcPr>
            <w:tcW w:w="1417" w:type="dxa"/>
            <w:shd w:val="clear" w:color="auto" w:fill="auto"/>
          </w:tcPr>
          <w:p w:rsidR="00EB0180" w:rsidRPr="0003777E" w:rsidRDefault="00EB0180" w:rsidP="00EB0180">
            <w:pPr>
              <w:pStyle w:val="ConsPlusNormal"/>
              <w:jc w:val="center"/>
              <w:rPr>
                <w:rFonts w:ascii="Times New Roman" w:eastAsiaTheme="minorEastAsia" w:hAnsi="Times New Roman" w:cs="Times New Roman"/>
                <w:b/>
                <w:sz w:val="24"/>
                <w:szCs w:val="24"/>
              </w:rPr>
            </w:pPr>
          </w:p>
        </w:tc>
        <w:tc>
          <w:tcPr>
            <w:tcW w:w="1418" w:type="dxa"/>
            <w:shd w:val="clear" w:color="auto" w:fill="auto"/>
          </w:tcPr>
          <w:p w:rsidR="00EB0180" w:rsidRPr="0003777E" w:rsidRDefault="00EB0180" w:rsidP="00EB0180">
            <w:pPr>
              <w:pStyle w:val="ConsPlusNormal"/>
              <w:jc w:val="center"/>
              <w:rPr>
                <w:rFonts w:ascii="Times New Roman" w:eastAsiaTheme="minorEastAsia" w:hAnsi="Times New Roman" w:cs="Times New Roman"/>
                <w:b/>
                <w:sz w:val="24"/>
                <w:szCs w:val="24"/>
              </w:rPr>
            </w:pPr>
          </w:p>
        </w:tc>
        <w:tc>
          <w:tcPr>
            <w:tcW w:w="1417" w:type="dxa"/>
            <w:shd w:val="clear" w:color="auto" w:fill="auto"/>
          </w:tcPr>
          <w:p w:rsidR="00EB0180" w:rsidRPr="0003777E" w:rsidRDefault="00EB0180" w:rsidP="00EB0180">
            <w:pPr>
              <w:jc w:val="center"/>
              <w:rPr>
                <w:sz w:val="24"/>
                <w:szCs w:val="24"/>
              </w:rPr>
            </w:pPr>
          </w:p>
        </w:tc>
        <w:tc>
          <w:tcPr>
            <w:tcW w:w="1418" w:type="dxa"/>
          </w:tcPr>
          <w:p w:rsidR="00EB0180" w:rsidRPr="0003777E" w:rsidRDefault="00EB0180" w:rsidP="00EB0180">
            <w:pPr>
              <w:jc w:val="center"/>
              <w:rPr>
                <w:sz w:val="24"/>
                <w:szCs w:val="24"/>
              </w:rPr>
            </w:pPr>
          </w:p>
        </w:tc>
        <w:tc>
          <w:tcPr>
            <w:tcW w:w="1417" w:type="dxa"/>
          </w:tcPr>
          <w:p w:rsidR="00EB0180" w:rsidRPr="0003777E" w:rsidRDefault="00EB0180" w:rsidP="00EB0180">
            <w:pPr>
              <w:jc w:val="center"/>
              <w:rPr>
                <w:sz w:val="24"/>
                <w:szCs w:val="24"/>
              </w:rPr>
            </w:pPr>
          </w:p>
        </w:tc>
      </w:tr>
      <w:tr w:rsidR="00282E12" w:rsidRPr="0003777E" w:rsidTr="005A31F8">
        <w:tc>
          <w:tcPr>
            <w:tcW w:w="1247" w:type="dxa"/>
            <w:vMerge w:val="restart"/>
          </w:tcPr>
          <w:p w:rsidR="00213FD6" w:rsidRPr="009331DD" w:rsidRDefault="00213FD6" w:rsidP="00EB0180">
            <w:pPr>
              <w:rPr>
                <w:b/>
                <w:sz w:val="24"/>
                <w:szCs w:val="24"/>
              </w:rPr>
            </w:pPr>
            <w:r w:rsidRPr="009331DD">
              <w:rPr>
                <w:b/>
                <w:sz w:val="24"/>
                <w:szCs w:val="24"/>
              </w:rPr>
              <w:t>Подпрограмма 1</w:t>
            </w:r>
          </w:p>
        </w:tc>
        <w:tc>
          <w:tcPr>
            <w:tcW w:w="3068" w:type="dxa"/>
            <w:vMerge w:val="restart"/>
          </w:tcPr>
          <w:p w:rsidR="00213FD6" w:rsidRPr="009331DD" w:rsidRDefault="00213FD6" w:rsidP="00EB0180">
            <w:pPr>
              <w:rPr>
                <w:rFonts w:eastAsiaTheme="minorEastAsia"/>
                <w:b/>
                <w:sz w:val="24"/>
                <w:szCs w:val="24"/>
              </w:rPr>
            </w:pPr>
            <w:r w:rsidRPr="009331DD">
              <w:rPr>
                <w:rFonts w:eastAsiaTheme="minorEastAsia"/>
                <w:b/>
                <w:sz w:val="24"/>
                <w:szCs w:val="24"/>
              </w:rPr>
              <w:t>Развитие транспортной инфраструктуры и транспортного обслуживания населения</w:t>
            </w:r>
          </w:p>
        </w:tc>
        <w:tc>
          <w:tcPr>
            <w:tcW w:w="2268" w:type="dxa"/>
          </w:tcPr>
          <w:p w:rsidR="00213FD6" w:rsidRPr="0003777E" w:rsidRDefault="00213FD6" w:rsidP="00EB0180">
            <w:pPr>
              <w:pStyle w:val="ConsPlusNormal"/>
              <w:ind w:firstLine="0"/>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Всего</w:t>
            </w:r>
          </w:p>
        </w:tc>
        <w:tc>
          <w:tcPr>
            <w:tcW w:w="1701" w:type="dxa"/>
            <w:shd w:val="clear" w:color="auto" w:fill="E5DFEC" w:themeFill="accent4" w:themeFillTint="33"/>
          </w:tcPr>
          <w:p w:rsidR="00213FD6" w:rsidRPr="00C06FBF" w:rsidRDefault="002E5A08" w:rsidP="00C06FBF">
            <w:pPr>
              <w:pStyle w:val="ConsPlusNormal"/>
              <w:ind w:firstLine="0"/>
              <w:jc w:val="center"/>
              <w:rPr>
                <w:rFonts w:ascii="Times New Roman" w:hAnsi="Times New Roman" w:cs="Times New Roman"/>
                <w:b/>
                <w:sz w:val="22"/>
                <w:szCs w:val="22"/>
              </w:rPr>
            </w:pPr>
            <w:r>
              <w:rPr>
                <w:rFonts w:ascii="Times New Roman" w:hAnsi="Times New Roman"/>
                <w:b/>
                <w:sz w:val="22"/>
                <w:szCs w:val="22"/>
              </w:rPr>
              <w:t>379919187,98</w:t>
            </w:r>
          </w:p>
        </w:tc>
        <w:tc>
          <w:tcPr>
            <w:tcW w:w="1417" w:type="dxa"/>
            <w:shd w:val="clear" w:color="auto" w:fill="auto"/>
          </w:tcPr>
          <w:p w:rsidR="00213FD6" w:rsidRPr="00C06FBF" w:rsidRDefault="00213FD6" w:rsidP="00213FD6">
            <w:pPr>
              <w:pStyle w:val="ConsPlusNormal"/>
              <w:ind w:firstLine="0"/>
              <w:jc w:val="center"/>
              <w:rPr>
                <w:rFonts w:ascii="Times New Roman" w:eastAsiaTheme="minorEastAsia" w:hAnsi="Times New Roman" w:cs="Times New Roman"/>
                <w:b/>
                <w:sz w:val="22"/>
                <w:szCs w:val="22"/>
              </w:rPr>
            </w:pPr>
            <w:r w:rsidRPr="00C06FBF">
              <w:rPr>
                <w:rFonts w:ascii="Times New Roman" w:hAnsi="Times New Roman" w:cs="Times New Roman"/>
                <w:b/>
                <w:sz w:val="22"/>
                <w:szCs w:val="22"/>
              </w:rPr>
              <w:t>132023653,54</w:t>
            </w:r>
          </w:p>
        </w:tc>
        <w:tc>
          <w:tcPr>
            <w:tcW w:w="1418" w:type="dxa"/>
            <w:shd w:val="clear" w:color="auto" w:fill="auto"/>
          </w:tcPr>
          <w:p w:rsidR="00213FD6" w:rsidRPr="00C06FBF" w:rsidRDefault="00C06FBF" w:rsidP="00C06FBF">
            <w:pPr>
              <w:pStyle w:val="ConsPlusNormal"/>
              <w:ind w:firstLine="0"/>
              <w:jc w:val="center"/>
              <w:rPr>
                <w:rFonts w:ascii="Times New Roman" w:eastAsiaTheme="minorEastAsia" w:hAnsi="Times New Roman" w:cs="Times New Roman"/>
                <w:b/>
                <w:sz w:val="22"/>
                <w:szCs w:val="22"/>
              </w:rPr>
            </w:pPr>
            <w:r w:rsidRPr="00C06FBF">
              <w:rPr>
                <w:rFonts w:ascii="Times New Roman" w:eastAsiaTheme="minorEastAsia" w:hAnsi="Times New Roman" w:cs="Times New Roman"/>
                <w:b/>
                <w:sz w:val="22"/>
                <w:szCs w:val="22"/>
              </w:rPr>
              <w:t>62</w:t>
            </w:r>
            <w:r w:rsidR="0059795A" w:rsidRPr="00C06FBF">
              <w:rPr>
                <w:rFonts w:ascii="Times New Roman" w:eastAsiaTheme="minorEastAsia" w:hAnsi="Times New Roman" w:cs="Times New Roman"/>
                <w:b/>
                <w:sz w:val="22"/>
                <w:szCs w:val="22"/>
              </w:rPr>
              <w:t>538920,01</w:t>
            </w:r>
          </w:p>
        </w:tc>
        <w:tc>
          <w:tcPr>
            <w:tcW w:w="1417" w:type="dxa"/>
            <w:shd w:val="clear" w:color="auto" w:fill="E5DFEC" w:themeFill="accent4" w:themeFillTint="33"/>
          </w:tcPr>
          <w:p w:rsidR="00213FD6" w:rsidRPr="00C06FBF" w:rsidRDefault="002E5A08" w:rsidP="00EB0180">
            <w:pPr>
              <w:jc w:val="center"/>
              <w:rPr>
                <w:sz w:val="22"/>
                <w:szCs w:val="22"/>
              </w:rPr>
            </w:pPr>
            <w:r>
              <w:rPr>
                <w:rFonts w:eastAsiaTheme="minorEastAsia"/>
                <w:b/>
                <w:sz w:val="22"/>
                <w:szCs w:val="22"/>
              </w:rPr>
              <w:t>68489882,77</w:t>
            </w:r>
          </w:p>
        </w:tc>
        <w:tc>
          <w:tcPr>
            <w:tcW w:w="1418" w:type="dxa"/>
          </w:tcPr>
          <w:p w:rsidR="00213FD6" w:rsidRPr="00C06FBF" w:rsidRDefault="00C06FBF" w:rsidP="00EB0180">
            <w:pPr>
              <w:jc w:val="center"/>
              <w:rPr>
                <w:sz w:val="22"/>
                <w:szCs w:val="22"/>
              </w:rPr>
            </w:pPr>
            <w:r>
              <w:rPr>
                <w:rFonts w:eastAsiaTheme="minorEastAsia"/>
                <w:b/>
                <w:sz w:val="22"/>
                <w:szCs w:val="22"/>
              </w:rPr>
              <w:t>58003823,04</w:t>
            </w:r>
          </w:p>
        </w:tc>
        <w:tc>
          <w:tcPr>
            <w:tcW w:w="1417" w:type="dxa"/>
          </w:tcPr>
          <w:p w:rsidR="00213FD6" w:rsidRPr="00C06FBF" w:rsidRDefault="00C06FBF" w:rsidP="00EB0180">
            <w:pPr>
              <w:jc w:val="center"/>
              <w:rPr>
                <w:b/>
                <w:sz w:val="22"/>
                <w:szCs w:val="22"/>
              </w:rPr>
            </w:pPr>
            <w:r w:rsidRPr="00C06FBF">
              <w:rPr>
                <w:b/>
                <w:sz w:val="22"/>
                <w:szCs w:val="22"/>
              </w:rPr>
              <w:t>58862908,62</w:t>
            </w:r>
          </w:p>
        </w:tc>
      </w:tr>
      <w:tr w:rsidR="002E5A08" w:rsidRPr="0003777E" w:rsidTr="005A31F8">
        <w:tc>
          <w:tcPr>
            <w:tcW w:w="1247" w:type="dxa"/>
            <w:vMerge/>
          </w:tcPr>
          <w:p w:rsidR="002E5A08" w:rsidRPr="0003777E" w:rsidRDefault="002E5A08" w:rsidP="00EB0180">
            <w:pPr>
              <w:jc w:val="center"/>
              <w:rPr>
                <w:sz w:val="24"/>
                <w:szCs w:val="24"/>
              </w:rPr>
            </w:pPr>
          </w:p>
        </w:tc>
        <w:tc>
          <w:tcPr>
            <w:tcW w:w="3068" w:type="dxa"/>
            <w:vMerge/>
          </w:tcPr>
          <w:p w:rsidR="002E5A08" w:rsidRPr="0003777E" w:rsidRDefault="002E5A08" w:rsidP="00EB0180">
            <w:pPr>
              <w:jc w:val="center"/>
              <w:rPr>
                <w:sz w:val="24"/>
                <w:szCs w:val="24"/>
              </w:rPr>
            </w:pPr>
          </w:p>
        </w:tc>
        <w:tc>
          <w:tcPr>
            <w:tcW w:w="2268" w:type="dxa"/>
          </w:tcPr>
          <w:p w:rsidR="002E5A08" w:rsidRPr="0003777E" w:rsidRDefault="002E5A08" w:rsidP="00EB0180">
            <w:pPr>
              <w:pStyle w:val="ConsPlusNormal"/>
              <w:ind w:firstLine="0"/>
              <w:rPr>
                <w:rFonts w:ascii="Times New Roman" w:eastAsiaTheme="minorEastAsia" w:hAnsi="Times New Roman" w:cs="Times New Roman"/>
                <w:b/>
                <w:sz w:val="24"/>
                <w:szCs w:val="24"/>
              </w:rPr>
            </w:pPr>
            <w:r w:rsidRPr="0003777E">
              <w:rPr>
                <w:rFonts w:ascii="Times New Roman" w:eastAsiaTheme="minorEastAsia" w:hAnsi="Times New Roman" w:cs="Times New Roman"/>
                <w:b/>
                <w:sz w:val="24"/>
                <w:szCs w:val="24"/>
              </w:rPr>
              <w:t>Администрация муниципального района «Усть-Куломский» в лице отдела по дорожной деятельности;</w:t>
            </w:r>
          </w:p>
        </w:tc>
        <w:tc>
          <w:tcPr>
            <w:tcW w:w="1701" w:type="dxa"/>
            <w:shd w:val="clear" w:color="auto" w:fill="E5DFEC" w:themeFill="accent4" w:themeFillTint="33"/>
          </w:tcPr>
          <w:p w:rsidR="002E5A08" w:rsidRPr="00C06FBF" w:rsidRDefault="002E5A08" w:rsidP="005A31F8">
            <w:pPr>
              <w:pStyle w:val="ConsPlusNormal"/>
              <w:ind w:firstLine="0"/>
              <w:jc w:val="center"/>
              <w:rPr>
                <w:rFonts w:ascii="Times New Roman" w:hAnsi="Times New Roman" w:cs="Times New Roman"/>
                <w:b/>
                <w:sz w:val="22"/>
                <w:szCs w:val="22"/>
              </w:rPr>
            </w:pPr>
            <w:r>
              <w:rPr>
                <w:rFonts w:ascii="Times New Roman" w:hAnsi="Times New Roman"/>
                <w:b/>
                <w:sz w:val="22"/>
                <w:szCs w:val="22"/>
              </w:rPr>
              <w:t>379919187,98</w:t>
            </w:r>
          </w:p>
        </w:tc>
        <w:tc>
          <w:tcPr>
            <w:tcW w:w="1417" w:type="dxa"/>
            <w:shd w:val="clear" w:color="auto" w:fill="auto"/>
          </w:tcPr>
          <w:p w:rsidR="002E5A08" w:rsidRPr="00C06FBF" w:rsidRDefault="002E5A08" w:rsidP="005A31F8">
            <w:pPr>
              <w:pStyle w:val="ConsPlusNormal"/>
              <w:ind w:firstLine="0"/>
              <w:jc w:val="center"/>
              <w:rPr>
                <w:rFonts w:ascii="Times New Roman" w:eastAsiaTheme="minorEastAsia" w:hAnsi="Times New Roman" w:cs="Times New Roman"/>
                <w:b/>
                <w:sz w:val="22"/>
                <w:szCs w:val="22"/>
              </w:rPr>
            </w:pPr>
            <w:r w:rsidRPr="00C06FBF">
              <w:rPr>
                <w:rFonts w:ascii="Times New Roman" w:hAnsi="Times New Roman" w:cs="Times New Roman"/>
                <w:b/>
                <w:sz w:val="22"/>
                <w:szCs w:val="22"/>
              </w:rPr>
              <w:t>132023653,54</w:t>
            </w:r>
          </w:p>
        </w:tc>
        <w:tc>
          <w:tcPr>
            <w:tcW w:w="1418" w:type="dxa"/>
            <w:shd w:val="clear" w:color="auto" w:fill="auto"/>
          </w:tcPr>
          <w:p w:rsidR="002E5A08" w:rsidRPr="00C06FBF" w:rsidRDefault="002E5A08" w:rsidP="005A31F8">
            <w:pPr>
              <w:pStyle w:val="ConsPlusNormal"/>
              <w:ind w:firstLine="0"/>
              <w:jc w:val="center"/>
              <w:rPr>
                <w:rFonts w:ascii="Times New Roman" w:eastAsiaTheme="minorEastAsia" w:hAnsi="Times New Roman" w:cs="Times New Roman"/>
                <w:b/>
                <w:sz w:val="22"/>
                <w:szCs w:val="22"/>
              </w:rPr>
            </w:pPr>
            <w:r w:rsidRPr="00C06FBF">
              <w:rPr>
                <w:rFonts w:ascii="Times New Roman" w:eastAsiaTheme="minorEastAsia" w:hAnsi="Times New Roman" w:cs="Times New Roman"/>
                <w:b/>
                <w:sz w:val="22"/>
                <w:szCs w:val="22"/>
              </w:rPr>
              <w:t>62538920,01</w:t>
            </w:r>
          </w:p>
        </w:tc>
        <w:tc>
          <w:tcPr>
            <w:tcW w:w="1417" w:type="dxa"/>
            <w:shd w:val="clear" w:color="auto" w:fill="E5DFEC" w:themeFill="accent4" w:themeFillTint="33"/>
          </w:tcPr>
          <w:p w:rsidR="002E5A08" w:rsidRPr="00C06FBF" w:rsidRDefault="002E5A08" w:rsidP="005A31F8">
            <w:pPr>
              <w:jc w:val="center"/>
              <w:rPr>
                <w:sz w:val="22"/>
                <w:szCs w:val="22"/>
              </w:rPr>
            </w:pPr>
            <w:r>
              <w:rPr>
                <w:rFonts w:eastAsiaTheme="minorEastAsia"/>
                <w:b/>
                <w:sz w:val="22"/>
                <w:szCs w:val="22"/>
              </w:rPr>
              <w:t>68489882,77</w:t>
            </w:r>
          </w:p>
        </w:tc>
        <w:tc>
          <w:tcPr>
            <w:tcW w:w="1418" w:type="dxa"/>
          </w:tcPr>
          <w:p w:rsidR="002E5A08" w:rsidRPr="00C06FBF" w:rsidRDefault="002E5A08" w:rsidP="005A31F8">
            <w:pPr>
              <w:jc w:val="center"/>
              <w:rPr>
                <w:sz w:val="22"/>
                <w:szCs w:val="22"/>
              </w:rPr>
            </w:pPr>
            <w:r>
              <w:rPr>
                <w:rFonts w:eastAsiaTheme="minorEastAsia"/>
                <w:b/>
                <w:sz w:val="22"/>
                <w:szCs w:val="22"/>
              </w:rPr>
              <w:t>58003823,04</w:t>
            </w:r>
          </w:p>
        </w:tc>
        <w:tc>
          <w:tcPr>
            <w:tcW w:w="1417" w:type="dxa"/>
          </w:tcPr>
          <w:p w:rsidR="002E5A08" w:rsidRPr="00C06FBF" w:rsidRDefault="002E5A08" w:rsidP="005A31F8">
            <w:pPr>
              <w:jc w:val="center"/>
              <w:rPr>
                <w:b/>
                <w:sz w:val="22"/>
                <w:szCs w:val="22"/>
              </w:rPr>
            </w:pPr>
            <w:r w:rsidRPr="00C06FBF">
              <w:rPr>
                <w:b/>
                <w:sz w:val="22"/>
                <w:szCs w:val="22"/>
              </w:rPr>
              <w:t>58862908,62</w:t>
            </w:r>
          </w:p>
        </w:tc>
      </w:tr>
      <w:tr w:rsidR="00282E12" w:rsidRPr="0003777E" w:rsidTr="005A31F8">
        <w:tc>
          <w:tcPr>
            <w:tcW w:w="1247" w:type="dxa"/>
          </w:tcPr>
          <w:p w:rsidR="0059795A" w:rsidRPr="0003777E" w:rsidRDefault="0059795A" w:rsidP="00EB0180">
            <w:pPr>
              <w:pStyle w:val="ConsPlusNormal"/>
              <w:ind w:firstLine="0"/>
              <w:jc w:val="center"/>
              <w:rPr>
                <w:rFonts w:ascii="Times New Roman" w:hAnsi="Times New Roman" w:cs="Times New Roman"/>
                <w:sz w:val="24"/>
                <w:szCs w:val="24"/>
              </w:rPr>
            </w:pPr>
            <w:r w:rsidRPr="0003777E">
              <w:rPr>
                <w:rFonts w:ascii="Times New Roman" w:hAnsi="Times New Roman" w:cs="Times New Roman"/>
                <w:sz w:val="24"/>
                <w:szCs w:val="24"/>
              </w:rPr>
              <w:t>Основное мероприятие 1.1.1.</w:t>
            </w:r>
          </w:p>
        </w:tc>
        <w:tc>
          <w:tcPr>
            <w:tcW w:w="30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Содержание автомобильных дорог общего пользования местного значения</w:t>
            </w:r>
          </w:p>
        </w:tc>
        <w:tc>
          <w:tcPr>
            <w:tcW w:w="22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E5DFEC" w:themeFill="accent4" w:themeFillTint="33"/>
          </w:tcPr>
          <w:p w:rsidR="0059795A" w:rsidRPr="00C06FBF" w:rsidRDefault="005A31F8" w:rsidP="00C904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232748842,22</w:t>
            </w:r>
          </w:p>
        </w:tc>
        <w:tc>
          <w:tcPr>
            <w:tcW w:w="1417" w:type="dxa"/>
            <w:shd w:val="clear" w:color="auto" w:fill="auto"/>
          </w:tcPr>
          <w:p w:rsidR="0059795A" w:rsidRPr="00C06FBF" w:rsidRDefault="0059795A" w:rsidP="00DE4422">
            <w:pPr>
              <w:pStyle w:val="ConsPlusCell"/>
              <w:jc w:val="center"/>
              <w:rPr>
                <w:sz w:val="22"/>
                <w:szCs w:val="22"/>
              </w:rPr>
            </w:pPr>
            <w:r w:rsidRPr="00C06FBF">
              <w:rPr>
                <w:sz w:val="22"/>
                <w:szCs w:val="22"/>
              </w:rPr>
              <w:t>42389777,75</w:t>
            </w:r>
          </w:p>
        </w:tc>
        <w:tc>
          <w:tcPr>
            <w:tcW w:w="1418" w:type="dxa"/>
            <w:shd w:val="clear" w:color="auto" w:fill="auto"/>
          </w:tcPr>
          <w:p w:rsidR="0059795A" w:rsidRPr="00C06FBF" w:rsidRDefault="005A31F8" w:rsidP="00DE4422">
            <w:pPr>
              <w:jc w:val="center"/>
              <w:rPr>
                <w:sz w:val="22"/>
                <w:szCs w:val="22"/>
              </w:rPr>
            </w:pPr>
            <w:r>
              <w:rPr>
                <w:sz w:val="22"/>
                <w:szCs w:val="22"/>
              </w:rPr>
              <w:t>43599</w:t>
            </w:r>
            <w:r w:rsidR="0059795A" w:rsidRPr="00C06FBF">
              <w:rPr>
                <w:sz w:val="22"/>
                <w:szCs w:val="22"/>
              </w:rPr>
              <w:t>380,63</w:t>
            </w:r>
          </w:p>
        </w:tc>
        <w:tc>
          <w:tcPr>
            <w:tcW w:w="1417" w:type="dxa"/>
            <w:shd w:val="clear" w:color="auto" w:fill="E5DFEC" w:themeFill="accent4" w:themeFillTint="33"/>
          </w:tcPr>
          <w:p w:rsidR="0059795A" w:rsidRPr="00C06FBF" w:rsidRDefault="005A31F8" w:rsidP="00EB0180">
            <w:pPr>
              <w:jc w:val="center"/>
              <w:rPr>
                <w:sz w:val="22"/>
                <w:szCs w:val="22"/>
              </w:rPr>
            </w:pPr>
            <w:r>
              <w:rPr>
                <w:sz w:val="22"/>
                <w:szCs w:val="22"/>
              </w:rPr>
              <w:t>47518721,50</w:t>
            </w:r>
          </w:p>
        </w:tc>
        <w:tc>
          <w:tcPr>
            <w:tcW w:w="1418" w:type="dxa"/>
          </w:tcPr>
          <w:p w:rsidR="0059795A" w:rsidRPr="00C06FBF" w:rsidRDefault="00C06FBF" w:rsidP="00EB0180">
            <w:pPr>
              <w:jc w:val="center"/>
              <w:rPr>
                <w:sz w:val="22"/>
                <w:szCs w:val="22"/>
              </w:rPr>
            </w:pPr>
            <w:r>
              <w:rPr>
                <w:sz w:val="22"/>
                <w:szCs w:val="22"/>
              </w:rPr>
              <w:t>49119481,17</w:t>
            </w:r>
          </w:p>
        </w:tc>
        <w:tc>
          <w:tcPr>
            <w:tcW w:w="1417" w:type="dxa"/>
          </w:tcPr>
          <w:p w:rsidR="0059795A" w:rsidRPr="00C06FBF" w:rsidRDefault="00C06FBF" w:rsidP="00EB0180">
            <w:pPr>
              <w:jc w:val="center"/>
              <w:rPr>
                <w:sz w:val="22"/>
                <w:szCs w:val="22"/>
              </w:rPr>
            </w:pPr>
            <w:r>
              <w:rPr>
                <w:sz w:val="22"/>
                <w:szCs w:val="22"/>
              </w:rPr>
              <w:t>50121481,17</w:t>
            </w:r>
          </w:p>
        </w:tc>
      </w:tr>
      <w:tr w:rsidR="00282E12" w:rsidRPr="0003777E" w:rsidTr="00C06FBF">
        <w:tc>
          <w:tcPr>
            <w:tcW w:w="1247" w:type="dxa"/>
          </w:tcPr>
          <w:p w:rsidR="00EB0180" w:rsidRPr="0003777E" w:rsidRDefault="00EB0180" w:rsidP="00EB0180">
            <w:pPr>
              <w:pStyle w:val="ConsPlusNormal"/>
              <w:ind w:firstLine="0"/>
              <w:jc w:val="center"/>
              <w:rPr>
                <w:rFonts w:ascii="Times New Roman" w:hAnsi="Times New Roman" w:cs="Times New Roman"/>
                <w:sz w:val="24"/>
                <w:szCs w:val="24"/>
              </w:rPr>
            </w:pPr>
            <w:r w:rsidRPr="0003777E">
              <w:rPr>
                <w:rFonts w:ascii="Times New Roman" w:hAnsi="Times New Roman" w:cs="Times New Roman"/>
                <w:sz w:val="24"/>
                <w:szCs w:val="24"/>
              </w:rPr>
              <w:t>Основное мероприятие 1.1.2.</w:t>
            </w:r>
          </w:p>
        </w:tc>
        <w:tc>
          <w:tcPr>
            <w:tcW w:w="3068" w:type="dxa"/>
          </w:tcPr>
          <w:p w:rsidR="00EB0180" w:rsidRPr="0003777E" w:rsidRDefault="00EB0180"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Оборудование и содержание ледовых переправ и зимних автомобильных дорог общего пользования местного значения</w:t>
            </w:r>
          </w:p>
        </w:tc>
        <w:tc>
          <w:tcPr>
            <w:tcW w:w="2268" w:type="dxa"/>
          </w:tcPr>
          <w:p w:rsidR="00EB0180" w:rsidRPr="0003777E" w:rsidRDefault="00EB0180" w:rsidP="00EB0180">
            <w:pPr>
              <w:rPr>
                <w:sz w:val="24"/>
                <w:szCs w:val="24"/>
              </w:rPr>
            </w:pPr>
            <w:r w:rsidRPr="0003777E">
              <w:rPr>
                <w:sz w:val="24"/>
                <w:szCs w:val="24"/>
              </w:rPr>
              <w:t>Администрация МР «Усть-Куломский» в лице отдела по дорожной деятельности</w:t>
            </w:r>
          </w:p>
        </w:tc>
        <w:tc>
          <w:tcPr>
            <w:tcW w:w="1701" w:type="dxa"/>
            <w:shd w:val="clear" w:color="auto" w:fill="auto"/>
          </w:tcPr>
          <w:p w:rsidR="00EB0180" w:rsidRPr="00C06FBF" w:rsidRDefault="004F02A8" w:rsidP="00EB0180">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8074264,56</w:t>
            </w:r>
          </w:p>
        </w:tc>
        <w:tc>
          <w:tcPr>
            <w:tcW w:w="1417" w:type="dxa"/>
            <w:shd w:val="clear" w:color="auto" w:fill="auto"/>
          </w:tcPr>
          <w:p w:rsidR="00EB0180" w:rsidRPr="00C06FBF" w:rsidRDefault="00EB0180" w:rsidP="00EB0180">
            <w:pPr>
              <w:pStyle w:val="ConsPlusCell"/>
              <w:jc w:val="center"/>
              <w:rPr>
                <w:sz w:val="22"/>
                <w:szCs w:val="22"/>
              </w:rPr>
            </w:pPr>
            <w:r w:rsidRPr="00C06FBF">
              <w:rPr>
                <w:sz w:val="22"/>
                <w:szCs w:val="22"/>
              </w:rPr>
              <w:t>2202731,13</w:t>
            </w:r>
          </w:p>
        </w:tc>
        <w:tc>
          <w:tcPr>
            <w:tcW w:w="1418" w:type="dxa"/>
            <w:shd w:val="clear" w:color="auto" w:fill="auto"/>
          </w:tcPr>
          <w:p w:rsidR="00EB0180" w:rsidRPr="00C06FBF" w:rsidRDefault="00EB0180" w:rsidP="00EB0180">
            <w:pPr>
              <w:jc w:val="center"/>
              <w:rPr>
                <w:sz w:val="22"/>
                <w:szCs w:val="22"/>
              </w:rPr>
            </w:pPr>
            <w:r w:rsidRPr="00C06FBF">
              <w:rPr>
                <w:sz w:val="22"/>
                <w:szCs w:val="22"/>
              </w:rPr>
              <w:t>1479871,00</w:t>
            </w:r>
          </w:p>
        </w:tc>
        <w:tc>
          <w:tcPr>
            <w:tcW w:w="1417" w:type="dxa"/>
          </w:tcPr>
          <w:p w:rsidR="00EB0180" w:rsidRPr="00C06FBF" w:rsidRDefault="00C06FBF" w:rsidP="00EB0180">
            <w:pPr>
              <w:jc w:val="center"/>
              <w:rPr>
                <w:sz w:val="22"/>
                <w:szCs w:val="22"/>
              </w:rPr>
            </w:pPr>
            <w:r>
              <w:rPr>
                <w:sz w:val="22"/>
                <w:szCs w:val="22"/>
              </w:rPr>
              <w:t>1457220,81</w:t>
            </w:r>
          </w:p>
        </w:tc>
        <w:tc>
          <w:tcPr>
            <w:tcW w:w="1418" w:type="dxa"/>
          </w:tcPr>
          <w:p w:rsidR="00EB0180" w:rsidRPr="00C06FBF" w:rsidRDefault="00C9049E" w:rsidP="00EB0180">
            <w:pPr>
              <w:jc w:val="center"/>
              <w:rPr>
                <w:sz w:val="22"/>
                <w:szCs w:val="22"/>
              </w:rPr>
            </w:pPr>
            <w:r>
              <w:rPr>
                <w:sz w:val="22"/>
                <w:szCs w:val="22"/>
              </w:rPr>
              <w:t>1467220,81</w:t>
            </w:r>
          </w:p>
        </w:tc>
        <w:tc>
          <w:tcPr>
            <w:tcW w:w="1417" w:type="dxa"/>
          </w:tcPr>
          <w:p w:rsidR="00EB0180" w:rsidRPr="00C06FBF" w:rsidRDefault="00C9049E" w:rsidP="00EB0180">
            <w:pPr>
              <w:jc w:val="center"/>
              <w:rPr>
                <w:sz w:val="22"/>
                <w:szCs w:val="22"/>
              </w:rPr>
            </w:pPr>
            <w:r>
              <w:rPr>
                <w:sz w:val="22"/>
                <w:szCs w:val="22"/>
              </w:rPr>
              <w:t>1467220,81</w:t>
            </w:r>
          </w:p>
        </w:tc>
      </w:tr>
      <w:tr w:rsidR="00282E12" w:rsidRPr="0003777E" w:rsidTr="005A31F8">
        <w:tc>
          <w:tcPr>
            <w:tcW w:w="1247" w:type="dxa"/>
          </w:tcPr>
          <w:p w:rsidR="0059795A" w:rsidRPr="0003777E" w:rsidRDefault="0059795A" w:rsidP="00EB0180">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Основное мероприятие 1.1.3.</w:t>
            </w:r>
          </w:p>
        </w:tc>
        <w:tc>
          <w:tcPr>
            <w:tcW w:w="30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Реконструкция, капитальный ремонт и ремонт автомобильных дорог общего пользования местного значения</w:t>
            </w:r>
          </w:p>
        </w:tc>
        <w:tc>
          <w:tcPr>
            <w:tcW w:w="2268" w:type="dxa"/>
          </w:tcPr>
          <w:p w:rsidR="0059795A" w:rsidRPr="0003777E" w:rsidRDefault="0059795A" w:rsidP="00EB0180">
            <w:pPr>
              <w:rPr>
                <w:sz w:val="24"/>
                <w:szCs w:val="24"/>
              </w:rPr>
            </w:pPr>
            <w:r w:rsidRPr="0003777E">
              <w:rPr>
                <w:sz w:val="24"/>
                <w:szCs w:val="24"/>
              </w:rPr>
              <w:t>Администрация МР «Усть-Куломский» в лице отдела по дорожной деятельности</w:t>
            </w:r>
          </w:p>
        </w:tc>
        <w:tc>
          <w:tcPr>
            <w:tcW w:w="1701" w:type="dxa"/>
            <w:shd w:val="clear" w:color="auto" w:fill="E5DFEC" w:themeFill="accent4" w:themeFillTint="33"/>
          </w:tcPr>
          <w:p w:rsidR="0059795A" w:rsidRPr="00C06FBF" w:rsidRDefault="0059795A" w:rsidP="005A31F8">
            <w:pPr>
              <w:pStyle w:val="ConsPlusNormal"/>
              <w:ind w:firstLine="0"/>
              <w:rPr>
                <w:rFonts w:ascii="Times New Roman" w:hAnsi="Times New Roman" w:cs="Times New Roman"/>
                <w:sz w:val="22"/>
                <w:szCs w:val="22"/>
              </w:rPr>
            </w:pPr>
            <w:r w:rsidRPr="00C06FBF">
              <w:rPr>
                <w:rFonts w:ascii="Times New Roman" w:hAnsi="Times New Roman" w:cs="Times New Roman"/>
                <w:sz w:val="22"/>
                <w:szCs w:val="22"/>
              </w:rPr>
              <w:t xml:space="preserve">  </w:t>
            </w:r>
            <w:r w:rsidR="005A31F8">
              <w:rPr>
                <w:rFonts w:ascii="Times New Roman" w:hAnsi="Times New Roman" w:cs="Times New Roman"/>
                <w:sz w:val="22"/>
                <w:szCs w:val="22"/>
              </w:rPr>
              <w:t>22</w:t>
            </w:r>
            <w:r w:rsidR="004F02A8">
              <w:rPr>
                <w:rFonts w:ascii="Times New Roman" w:hAnsi="Times New Roman" w:cs="Times New Roman"/>
                <w:sz w:val="22"/>
                <w:szCs w:val="22"/>
              </w:rPr>
              <w:t>238</w:t>
            </w:r>
            <w:r w:rsidRPr="00C06FBF">
              <w:rPr>
                <w:rFonts w:ascii="Times New Roman" w:hAnsi="Times New Roman" w:cs="Times New Roman"/>
                <w:sz w:val="22"/>
                <w:szCs w:val="22"/>
              </w:rPr>
              <w:t>185,17</w:t>
            </w:r>
          </w:p>
        </w:tc>
        <w:tc>
          <w:tcPr>
            <w:tcW w:w="1417" w:type="dxa"/>
            <w:shd w:val="clear" w:color="auto" w:fill="auto"/>
          </w:tcPr>
          <w:p w:rsidR="0059795A" w:rsidRPr="00C06FBF" w:rsidRDefault="0059795A" w:rsidP="00DE4422">
            <w:pPr>
              <w:pStyle w:val="ConsPlusCell"/>
              <w:jc w:val="center"/>
              <w:rPr>
                <w:sz w:val="22"/>
                <w:szCs w:val="22"/>
              </w:rPr>
            </w:pPr>
            <w:r w:rsidRPr="00C06FBF">
              <w:rPr>
                <w:sz w:val="22"/>
                <w:szCs w:val="22"/>
              </w:rPr>
              <w:t>7113185,17</w:t>
            </w:r>
          </w:p>
        </w:tc>
        <w:tc>
          <w:tcPr>
            <w:tcW w:w="1418" w:type="dxa"/>
            <w:shd w:val="clear" w:color="auto" w:fill="auto"/>
          </w:tcPr>
          <w:p w:rsidR="0059795A" w:rsidRPr="00C06FBF" w:rsidRDefault="0059795A" w:rsidP="00DE4422">
            <w:pPr>
              <w:pStyle w:val="ConsPlusCell"/>
              <w:jc w:val="center"/>
              <w:rPr>
                <w:sz w:val="22"/>
                <w:szCs w:val="22"/>
              </w:rPr>
            </w:pPr>
            <w:r w:rsidRPr="00C06FBF">
              <w:rPr>
                <w:sz w:val="22"/>
                <w:szCs w:val="22"/>
              </w:rPr>
              <w:t>6 125 000,00</w:t>
            </w:r>
          </w:p>
        </w:tc>
        <w:tc>
          <w:tcPr>
            <w:tcW w:w="1417" w:type="dxa"/>
            <w:shd w:val="clear" w:color="auto" w:fill="E5DFEC" w:themeFill="accent4" w:themeFillTint="33"/>
          </w:tcPr>
          <w:p w:rsidR="0059795A" w:rsidRPr="00C06FBF" w:rsidRDefault="005A31F8" w:rsidP="00EB0180">
            <w:pPr>
              <w:jc w:val="center"/>
              <w:rPr>
                <w:sz w:val="22"/>
                <w:szCs w:val="22"/>
              </w:rPr>
            </w:pPr>
            <w:r>
              <w:rPr>
                <w:sz w:val="22"/>
                <w:szCs w:val="22"/>
              </w:rPr>
              <w:t>6</w:t>
            </w:r>
            <w:r w:rsidR="0059795A" w:rsidRPr="00C06FBF">
              <w:rPr>
                <w:sz w:val="22"/>
                <w:szCs w:val="22"/>
              </w:rPr>
              <w:t>000000,00</w:t>
            </w:r>
          </w:p>
        </w:tc>
        <w:tc>
          <w:tcPr>
            <w:tcW w:w="1418" w:type="dxa"/>
          </w:tcPr>
          <w:p w:rsidR="0059795A" w:rsidRPr="00C06FBF" w:rsidRDefault="0059795A" w:rsidP="00EB0180">
            <w:pPr>
              <w:jc w:val="center"/>
              <w:rPr>
                <w:sz w:val="22"/>
                <w:szCs w:val="22"/>
              </w:rPr>
            </w:pPr>
            <w:r w:rsidRPr="00C06FBF">
              <w:rPr>
                <w:sz w:val="22"/>
                <w:szCs w:val="22"/>
              </w:rPr>
              <w:t>2000000,00</w:t>
            </w:r>
          </w:p>
        </w:tc>
        <w:tc>
          <w:tcPr>
            <w:tcW w:w="1417" w:type="dxa"/>
          </w:tcPr>
          <w:p w:rsidR="0059795A" w:rsidRPr="00C06FBF" w:rsidRDefault="004F02A8" w:rsidP="00EB0180">
            <w:pPr>
              <w:jc w:val="center"/>
              <w:rPr>
                <w:sz w:val="22"/>
                <w:szCs w:val="22"/>
              </w:rPr>
            </w:pPr>
            <w:r>
              <w:rPr>
                <w:sz w:val="22"/>
                <w:szCs w:val="22"/>
              </w:rPr>
              <w:t>200000</w:t>
            </w:r>
            <w:r w:rsidR="0059795A" w:rsidRPr="00C06FBF">
              <w:rPr>
                <w:sz w:val="22"/>
                <w:szCs w:val="22"/>
              </w:rPr>
              <w:t>0,00</w:t>
            </w:r>
          </w:p>
        </w:tc>
      </w:tr>
      <w:tr w:rsidR="00282E12" w:rsidRPr="0003777E" w:rsidTr="00C06FBF">
        <w:tc>
          <w:tcPr>
            <w:tcW w:w="1247" w:type="dxa"/>
          </w:tcPr>
          <w:p w:rsidR="0059795A" w:rsidRPr="0003777E" w:rsidRDefault="0059795A" w:rsidP="00EB0180">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Основное мероприятие 1.1.4.</w:t>
            </w:r>
          </w:p>
        </w:tc>
        <w:tc>
          <w:tcPr>
            <w:tcW w:w="3068" w:type="dxa"/>
          </w:tcPr>
          <w:p w:rsidR="0059795A" w:rsidRPr="0003777E" w:rsidRDefault="0059795A" w:rsidP="00EB0180">
            <w:pPr>
              <w:widowControl w:val="0"/>
              <w:autoSpaceDE w:val="0"/>
              <w:autoSpaceDN w:val="0"/>
              <w:adjustRightInd w:val="0"/>
              <w:rPr>
                <w:sz w:val="24"/>
                <w:szCs w:val="24"/>
              </w:rPr>
            </w:pPr>
            <w:r w:rsidRPr="0003777E">
              <w:rPr>
                <w:sz w:val="24"/>
                <w:szCs w:val="24"/>
              </w:rPr>
              <w:t xml:space="preserve">Проектирование реконструкции, капитального ремонта, ремонта   и строительства автомобильных дорог общего пользования местного значения </w:t>
            </w:r>
          </w:p>
          <w:p w:rsidR="0059795A" w:rsidRPr="0003777E" w:rsidRDefault="0059795A" w:rsidP="00EB0180">
            <w:pPr>
              <w:pStyle w:val="ConsPlusNormal"/>
              <w:rPr>
                <w:rFonts w:ascii="Times New Roman" w:hAnsi="Times New Roman" w:cs="Times New Roman"/>
                <w:sz w:val="24"/>
                <w:szCs w:val="24"/>
              </w:rPr>
            </w:pPr>
          </w:p>
        </w:tc>
        <w:tc>
          <w:tcPr>
            <w:tcW w:w="22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59795A" w:rsidRPr="00C06FBF" w:rsidRDefault="004F02A8" w:rsidP="0059795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3880032,00</w:t>
            </w:r>
          </w:p>
        </w:tc>
        <w:tc>
          <w:tcPr>
            <w:tcW w:w="1417" w:type="dxa"/>
            <w:shd w:val="clear" w:color="auto" w:fill="auto"/>
          </w:tcPr>
          <w:p w:rsidR="0059795A" w:rsidRPr="00C06FBF" w:rsidRDefault="0059795A" w:rsidP="0059795A">
            <w:pPr>
              <w:pStyle w:val="ConsPlusNormal"/>
              <w:ind w:firstLine="0"/>
              <w:jc w:val="center"/>
              <w:rPr>
                <w:rFonts w:ascii="Times New Roman" w:hAnsi="Times New Roman" w:cs="Times New Roman"/>
                <w:sz w:val="22"/>
                <w:szCs w:val="22"/>
              </w:rPr>
            </w:pPr>
            <w:r w:rsidRPr="00C06FBF">
              <w:rPr>
                <w:rFonts w:ascii="Times New Roman" w:hAnsi="Times New Roman" w:cs="Times New Roman"/>
                <w:sz w:val="22"/>
                <w:szCs w:val="22"/>
              </w:rPr>
              <w:t>559 532,00</w:t>
            </w:r>
          </w:p>
        </w:tc>
        <w:tc>
          <w:tcPr>
            <w:tcW w:w="1418" w:type="dxa"/>
            <w:shd w:val="clear" w:color="auto" w:fill="auto"/>
          </w:tcPr>
          <w:p w:rsidR="0059795A" w:rsidRPr="00C06FBF" w:rsidRDefault="0059795A" w:rsidP="0059795A">
            <w:pPr>
              <w:pStyle w:val="ConsPlusNormal"/>
              <w:ind w:firstLine="0"/>
              <w:jc w:val="center"/>
              <w:rPr>
                <w:rFonts w:ascii="Times New Roman" w:hAnsi="Times New Roman" w:cs="Times New Roman"/>
                <w:sz w:val="22"/>
                <w:szCs w:val="22"/>
              </w:rPr>
            </w:pPr>
            <w:r w:rsidRPr="00C06FBF">
              <w:rPr>
                <w:rFonts w:ascii="Times New Roman" w:hAnsi="Times New Roman" w:cs="Times New Roman"/>
                <w:sz w:val="22"/>
                <w:szCs w:val="22"/>
              </w:rPr>
              <w:t>420 500,00</w:t>
            </w:r>
          </w:p>
        </w:tc>
        <w:tc>
          <w:tcPr>
            <w:tcW w:w="1417" w:type="dxa"/>
          </w:tcPr>
          <w:p w:rsidR="0059795A" w:rsidRPr="00C06FBF" w:rsidRDefault="0059795A" w:rsidP="00DE4422">
            <w:pPr>
              <w:jc w:val="center"/>
              <w:rPr>
                <w:sz w:val="22"/>
                <w:szCs w:val="22"/>
              </w:rPr>
            </w:pPr>
            <w:r w:rsidRPr="00C06FBF">
              <w:rPr>
                <w:sz w:val="22"/>
                <w:szCs w:val="22"/>
              </w:rPr>
              <w:t>900000,00</w:t>
            </w:r>
          </w:p>
        </w:tc>
        <w:tc>
          <w:tcPr>
            <w:tcW w:w="1418" w:type="dxa"/>
          </w:tcPr>
          <w:p w:rsidR="0059795A" w:rsidRPr="00C06FBF" w:rsidRDefault="0059795A" w:rsidP="004F02A8">
            <w:pPr>
              <w:jc w:val="center"/>
              <w:rPr>
                <w:sz w:val="22"/>
                <w:szCs w:val="22"/>
              </w:rPr>
            </w:pPr>
            <w:r w:rsidRPr="00C06FBF">
              <w:rPr>
                <w:sz w:val="22"/>
                <w:szCs w:val="22"/>
              </w:rPr>
              <w:t>1</w:t>
            </w:r>
            <w:r w:rsidR="004F02A8">
              <w:rPr>
                <w:sz w:val="22"/>
                <w:szCs w:val="22"/>
              </w:rPr>
              <w:t>0</w:t>
            </w:r>
            <w:r w:rsidRPr="00C06FBF">
              <w:rPr>
                <w:sz w:val="22"/>
                <w:szCs w:val="22"/>
              </w:rPr>
              <w:t>00000,00</w:t>
            </w:r>
          </w:p>
        </w:tc>
        <w:tc>
          <w:tcPr>
            <w:tcW w:w="1417" w:type="dxa"/>
          </w:tcPr>
          <w:p w:rsidR="0059795A" w:rsidRPr="00C06FBF" w:rsidRDefault="004F02A8" w:rsidP="00EB0180">
            <w:pPr>
              <w:jc w:val="center"/>
              <w:rPr>
                <w:sz w:val="22"/>
                <w:szCs w:val="22"/>
              </w:rPr>
            </w:pPr>
            <w:r>
              <w:rPr>
                <w:sz w:val="22"/>
                <w:szCs w:val="22"/>
              </w:rPr>
              <w:t>100000</w:t>
            </w:r>
            <w:r w:rsidR="0059795A" w:rsidRPr="00C06FB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1.1.5.</w:t>
            </w:r>
          </w:p>
        </w:tc>
        <w:tc>
          <w:tcPr>
            <w:tcW w:w="3068" w:type="dxa"/>
          </w:tcPr>
          <w:p w:rsidR="00EB0180" w:rsidRPr="0003777E" w:rsidRDefault="00EB0180" w:rsidP="00EB0180">
            <w:pPr>
              <w:rPr>
                <w:sz w:val="24"/>
                <w:szCs w:val="24"/>
              </w:rPr>
            </w:pPr>
            <w:r w:rsidRPr="0003777E">
              <w:rPr>
                <w:sz w:val="24"/>
                <w:szCs w:val="24"/>
              </w:rPr>
              <w:t>Обеспечение безопасности на автомобильных дорогах общего пользования местного значения</w:t>
            </w:r>
          </w:p>
          <w:p w:rsidR="00EB0180" w:rsidRPr="0003777E" w:rsidRDefault="00EB0180" w:rsidP="00EB0180">
            <w:pPr>
              <w:pStyle w:val="ConsPlusNormal"/>
              <w:rPr>
                <w:rFonts w:ascii="Times New Roman" w:hAnsi="Times New Roman" w:cs="Times New Roman"/>
                <w:sz w:val="24"/>
                <w:szCs w:val="24"/>
              </w:rPr>
            </w:pP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1.1.</w:t>
            </w:r>
            <w:r>
              <w:rPr>
                <w:sz w:val="24"/>
                <w:szCs w:val="24"/>
              </w:rPr>
              <w:t>6</w:t>
            </w:r>
            <w:r w:rsidRPr="0003777E">
              <w:rPr>
                <w:sz w:val="24"/>
                <w:szCs w:val="24"/>
              </w:rPr>
              <w:t>.</w:t>
            </w:r>
          </w:p>
        </w:tc>
        <w:tc>
          <w:tcPr>
            <w:tcW w:w="3068" w:type="dxa"/>
          </w:tcPr>
          <w:p w:rsidR="00EB0180" w:rsidRPr="00F511E7" w:rsidRDefault="00EB0180" w:rsidP="00EB0180">
            <w:pPr>
              <w:rPr>
                <w:sz w:val="24"/>
                <w:szCs w:val="24"/>
              </w:rPr>
            </w:pPr>
            <w:r w:rsidRPr="00F511E7">
              <w:rPr>
                <w:rFonts w:eastAsiaTheme="minorEastAsia"/>
                <w:sz w:val="24"/>
                <w:szCs w:val="24"/>
              </w:rPr>
              <w:t>Приведение в нормативное состояние автомобильных дорог общего пользования местного зна</w:t>
            </w:r>
            <w:r>
              <w:rPr>
                <w:rFonts w:eastAsiaTheme="minorEastAsia"/>
                <w:sz w:val="24"/>
                <w:szCs w:val="24"/>
              </w:rPr>
              <w:t>чения,</w:t>
            </w:r>
            <w:r w:rsidRPr="00F511E7">
              <w:rPr>
                <w:rFonts w:eastAsiaTheme="minorEastAsia"/>
                <w:sz w:val="24"/>
                <w:szCs w:val="24"/>
              </w:rPr>
              <w:t xml:space="preserve"> задействованных в маршрутах  движения школьных автобусов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EB0180" w:rsidRPr="00C06FBF" w:rsidRDefault="00EB0180" w:rsidP="00EB0180">
            <w:pPr>
              <w:jc w:val="center"/>
              <w:rPr>
                <w:sz w:val="22"/>
                <w:szCs w:val="22"/>
              </w:rPr>
            </w:pPr>
            <w:r w:rsidRPr="00C06FBF">
              <w:rPr>
                <w:sz w:val="22"/>
                <w:szCs w:val="22"/>
              </w:rPr>
              <w:t>70707070,71</w:t>
            </w:r>
          </w:p>
        </w:tc>
        <w:tc>
          <w:tcPr>
            <w:tcW w:w="1417" w:type="dxa"/>
            <w:shd w:val="clear" w:color="auto" w:fill="auto"/>
          </w:tcPr>
          <w:p w:rsidR="00EB0180" w:rsidRPr="00C06FBF" w:rsidRDefault="00EB0180" w:rsidP="00EB0180">
            <w:pPr>
              <w:jc w:val="center"/>
              <w:rPr>
                <w:sz w:val="22"/>
                <w:szCs w:val="22"/>
              </w:rPr>
            </w:pPr>
            <w:r w:rsidRPr="00C06FBF">
              <w:rPr>
                <w:sz w:val="22"/>
                <w:szCs w:val="22"/>
              </w:rPr>
              <w:t>70707070,71</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r>
      <w:tr w:rsidR="00282E12" w:rsidRPr="0003777E" w:rsidTr="00C06FBF">
        <w:tc>
          <w:tcPr>
            <w:tcW w:w="1247" w:type="dxa"/>
          </w:tcPr>
          <w:p w:rsidR="002E3E12" w:rsidRPr="0003777E" w:rsidRDefault="002E3E12" w:rsidP="002E3E12">
            <w:pPr>
              <w:rPr>
                <w:sz w:val="24"/>
                <w:szCs w:val="24"/>
              </w:rPr>
            </w:pPr>
            <w:r w:rsidRPr="0003777E">
              <w:rPr>
                <w:sz w:val="24"/>
                <w:szCs w:val="24"/>
              </w:rPr>
              <w:t>Основное мероприятие 1.1.</w:t>
            </w:r>
            <w:r>
              <w:rPr>
                <w:sz w:val="24"/>
                <w:szCs w:val="24"/>
              </w:rPr>
              <w:t>7</w:t>
            </w:r>
            <w:r w:rsidRPr="0003777E">
              <w:rPr>
                <w:sz w:val="24"/>
                <w:szCs w:val="24"/>
              </w:rPr>
              <w:t>.</w:t>
            </w:r>
          </w:p>
        </w:tc>
        <w:tc>
          <w:tcPr>
            <w:tcW w:w="3068" w:type="dxa"/>
          </w:tcPr>
          <w:p w:rsidR="002E3E12" w:rsidRPr="00F511E7" w:rsidRDefault="002E3E12" w:rsidP="002E3E12">
            <w:pPr>
              <w:rPr>
                <w:sz w:val="24"/>
                <w:szCs w:val="24"/>
              </w:rPr>
            </w:pPr>
            <w:r>
              <w:rPr>
                <w:rFonts w:eastAsiaTheme="minorEastAsia"/>
                <w:sz w:val="24"/>
                <w:szCs w:val="24"/>
              </w:rPr>
              <w:t>Выполнение мероприятий по приведению наплавного моста НМ-9 в соответствие с действующим законодательством</w:t>
            </w:r>
          </w:p>
        </w:tc>
        <w:tc>
          <w:tcPr>
            <w:tcW w:w="2268" w:type="dxa"/>
          </w:tcPr>
          <w:p w:rsidR="002E3E12" w:rsidRPr="0003777E" w:rsidRDefault="002E3E12" w:rsidP="002E3E12">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2E3E12" w:rsidRPr="0003777E" w:rsidRDefault="002E3E12" w:rsidP="002E3E12">
            <w:pPr>
              <w:jc w:val="center"/>
              <w:rPr>
                <w:sz w:val="24"/>
                <w:szCs w:val="24"/>
              </w:rPr>
            </w:pPr>
            <w:r>
              <w:rPr>
                <w:sz w:val="24"/>
                <w:szCs w:val="24"/>
              </w:rPr>
              <w:t>0,00</w:t>
            </w:r>
          </w:p>
        </w:tc>
        <w:tc>
          <w:tcPr>
            <w:tcW w:w="1417" w:type="dxa"/>
            <w:shd w:val="clear" w:color="auto" w:fill="auto"/>
          </w:tcPr>
          <w:p w:rsidR="002E3E12" w:rsidRPr="0003777E" w:rsidRDefault="002E3E12" w:rsidP="002E3E12">
            <w:pPr>
              <w:jc w:val="center"/>
              <w:rPr>
                <w:sz w:val="24"/>
                <w:szCs w:val="24"/>
              </w:rPr>
            </w:pPr>
            <w:r>
              <w:rPr>
                <w:sz w:val="24"/>
                <w:szCs w:val="24"/>
              </w:rPr>
              <w:t>0,00</w:t>
            </w:r>
          </w:p>
        </w:tc>
        <w:tc>
          <w:tcPr>
            <w:tcW w:w="1418" w:type="dxa"/>
          </w:tcPr>
          <w:p w:rsidR="002E3E12" w:rsidRPr="0003777E" w:rsidRDefault="002E3E12" w:rsidP="002E3E12">
            <w:pPr>
              <w:jc w:val="center"/>
              <w:rPr>
                <w:sz w:val="24"/>
                <w:szCs w:val="24"/>
              </w:rPr>
            </w:pPr>
            <w:r>
              <w:rPr>
                <w:sz w:val="24"/>
                <w:szCs w:val="24"/>
              </w:rPr>
              <w:t>0,00</w:t>
            </w:r>
          </w:p>
        </w:tc>
        <w:tc>
          <w:tcPr>
            <w:tcW w:w="1417" w:type="dxa"/>
          </w:tcPr>
          <w:p w:rsidR="002E3E12" w:rsidRPr="0003777E" w:rsidRDefault="002E3E12" w:rsidP="002E3E12">
            <w:pPr>
              <w:jc w:val="center"/>
              <w:rPr>
                <w:sz w:val="24"/>
                <w:szCs w:val="24"/>
              </w:rPr>
            </w:pPr>
            <w:r>
              <w:rPr>
                <w:sz w:val="24"/>
                <w:szCs w:val="24"/>
              </w:rPr>
              <w:t>0,00</w:t>
            </w:r>
          </w:p>
        </w:tc>
        <w:tc>
          <w:tcPr>
            <w:tcW w:w="1418" w:type="dxa"/>
          </w:tcPr>
          <w:p w:rsidR="002E3E12" w:rsidRPr="0003777E" w:rsidRDefault="002E3E12" w:rsidP="002E3E12">
            <w:pPr>
              <w:jc w:val="center"/>
              <w:rPr>
                <w:sz w:val="24"/>
                <w:szCs w:val="24"/>
              </w:rPr>
            </w:pPr>
            <w:r>
              <w:rPr>
                <w:sz w:val="24"/>
                <w:szCs w:val="24"/>
              </w:rPr>
              <w:t>0,00</w:t>
            </w:r>
          </w:p>
        </w:tc>
        <w:tc>
          <w:tcPr>
            <w:tcW w:w="1417" w:type="dxa"/>
          </w:tcPr>
          <w:p w:rsidR="002E3E12" w:rsidRPr="0003777E" w:rsidRDefault="002E3E12" w:rsidP="002E3E12">
            <w:pPr>
              <w:jc w:val="center"/>
              <w:rPr>
                <w:sz w:val="24"/>
                <w:szCs w:val="24"/>
              </w:rPr>
            </w:pPr>
            <w:r>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1.2.1.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Содержание бесхозяйных автомобильных дорог до оформления в собственность муниципального образования муниципального района «Усть-Куломский</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EB0180" w:rsidRPr="0003777E" w:rsidRDefault="004F02A8" w:rsidP="003605B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405</w:t>
            </w:r>
            <w:r w:rsidR="00EB0180" w:rsidRPr="0003777E">
              <w:rPr>
                <w:rFonts w:ascii="Times New Roman" w:hAnsi="Times New Roman" w:cs="Times New Roman"/>
                <w:sz w:val="24"/>
                <w:szCs w:val="24"/>
              </w:rPr>
              <w:t>0000,00</w:t>
            </w:r>
          </w:p>
        </w:tc>
        <w:tc>
          <w:tcPr>
            <w:tcW w:w="1417" w:type="dxa"/>
            <w:shd w:val="clear" w:color="auto" w:fill="auto"/>
          </w:tcPr>
          <w:p w:rsidR="00EB0180" w:rsidRPr="0003777E" w:rsidRDefault="00EB0180" w:rsidP="00EB0180">
            <w:pPr>
              <w:jc w:val="center"/>
              <w:rPr>
                <w:sz w:val="24"/>
                <w:szCs w:val="24"/>
              </w:rPr>
            </w:pPr>
            <w:r w:rsidRPr="0003777E">
              <w:rPr>
                <w:sz w:val="24"/>
                <w:szCs w:val="24"/>
              </w:rPr>
              <w:t>1200000,00</w:t>
            </w:r>
          </w:p>
        </w:tc>
        <w:tc>
          <w:tcPr>
            <w:tcW w:w="1418" w:type="dxa"/>
          </w:tcPr>
          <w:p w:rsidR="00EB0180" w:rsidRPr="0003777E" w:rsidRDefault="00EB0180" w:rsidP="00EB0180">
            <w:pPr>
              <w:jc w:val="center"/>
              <w:rPr>
                <w:sz w:val="24"/>
                <w:szCs w:val="24"/>
              </w:rPr>
            </w:pPr>
            <w:r>
              <w:rPr>
                <w:sz w:val="24"/>
                <w:szCs w:val="24"/>
              </w:rPr>
              <w:t>1400</w:t>
            </w:r>
            <w:r w:rsidRPr="0003777E">
              <w:rPr>
                <w:sz w:val="24"/>
                <w:szCs w:val="24"/>
              </w:rPr>
              <w:t>000,00</w:t>
            </w:r>
          </w:p>
        </w:tc>
        <w:tc>
          <w:tcPr>
            <w:tcW w:w="1417" w:type="dxa"/>
          </w:tcPr>
          <w:p w:rsidR="00EB0180" w:rsidRPr="0003777E" w:rsidRDefault="00EB0180" w:rsidP="004F02A8">
            <w:pPr>
              <w:jc w:val="center"/>
              <w:rPr>
                <w:sz w:val="24"/>
                <w:szCs w:val="24"/>
              </w:rPr>
            </w:pPr>
            <w:r>
              <w:rPr>
                <w:sz w:val="24"/>
                <w:szCs w:val="24"/>
              </w:rPr>
              <w:t>1</w:t>
            </w:r>
            <w:r w:rsidR="004F02A8">
              <w:rPr>
                <w:sz w:val="24"/>
                <w:szCs w:val="24"/>
              </w:rPr>
              <w:t>45</w:t>
            </w:r>
            <w:r w:rsidRPr="0003777E">
              <w:rPr>
                <w:sz w:val="24"/>
                <w:szCs w:val="24"/>
              </w:rPr>
              <w:t>0000,00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1.3.1.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Оборудование остановочных пунктов информационными указателями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1.3.2.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Выполнение комплекса работ по изготовлению бланков «Карта маршрута регулярных перевозок»</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tcPr>
          <w:p w:rsidR="00EB0180" w:rsidRPr="0003777E" w:rsidRDefault="00EB0180" w:rsidP="00EB0180">
            <w:pPr>
              <w:pStyle w:val="ConsPlusNormal"/>
              <w:jc w:val="center"/>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59795A" w:rsidRPr="0003777E" w:rsidRDefault="0059795A" w:rsidP="00EB0180">
            <w:pPr>
              <w:rPr>
                <w:sz w:val="24"/>
                <w:szCs w:val="24"/>
              </w:rPr>
            </w:pPr>
            <w:r w:rsidRPr="0003777E">
              <w:rPr>
                <w:sz w:val="24"/>
                <w:szCs w:val="24"/>
              </w:rPr>
              <w:t>Основное мероприятие 1.3.3.</w:t>
            </w:r>
          </w:p>
        </w:tc>
        <w:tc>
          <w:tcPr>
            <w:tcW w:w="3068" w:type="dxa"/>
          </w:tcPr>
          <w:p w:rsidR="0059795A" w:rsidRPr="0003777E" w:rsidRDefault="005979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Оказание услуг по перевозке пассажиров и багажа по муниципальным регулярным маршрутам</w:t>
            </w:r>
          </w:p>
        </w:tc>
        <w:tc>
          <w:tcPr>
            <w:tcW w:w="2268" w:type="dxa"/>
          </w:tcPr>
          <w:p w:rsidR="0059795A" w:rsidRDefault="005979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p w:rsidR="0059795A" w:rsidRDefault="0059795A" w:rsidP="00EB0180">
            <w:pPr>
              <w:pStyle w:val="ConsPlusNormal"/>
              <w:rPr>
                <w:rFonts w:ascii="Times New Roman" w:hAnsi="Times New Roman" w:cs="Times New Roman"/>
                <w:sz w:val="24"/>
                <w:szCs w:val="24"/>
              </w:rPr>
            </w:pPr>
          </w:p>
          <w:p w:rsidR="0059795A" w:rsidRDefault="0059795A" w:rsidP="00EB0180">
            <w:pPr>
              <w:pStyle w:val="ConsPlusNormal"/>
              <w:rPr>
                <w:rFonts w:ascii="Times New Roman" w:hAnsi="Times New Roman" w:cs="Times New Roman"/>
                <w:sz w:val="24"/>
                <w:szCs w:val="24"/>
              </w:rPr>
            </w:pPr>
          </w:p>
          <w:p w:rsidR="0059795A" w:rsidRPr="0003777E" w:rsidRDefault="0059795A" w:rsidP="00EB0180">
            <w:pPr>
              <w:pStyle w:val="ConsPlusNormal"/>
              <w:rPr>
                <w:rFonts w:ascii="Times New Roman" w:hAnsi="Times New Roman" w:cs="Times New Roman"/>
                <w:sz w:val="24"/>
                <w:szCs w:val="24"/>
              </w:rPr>
            </w:pPr>
          </w:p>
        </w:tc>
        <w:tc>
          <w:tcPr>
            <w:tcW w:w="1701" w:type="dxa"/>
            <w:shd w:val="clear" w:color="auto" w:fill="auto"/>
          </w:tcPr>
          <w:p w:rsidR="0059795A" w:rsidRPr="00BE5C40" w:rsidRDefault="001D40A3" w:rsidP="0059795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37220793,32</w:t>
            </w:r>
          </w:p>
        </w:tc>
        <w:tc>
          <w:tcPr>
            <w:tcW w:w="1417" w:type="dxa"/>
            <w:shd w:val="clear" w:color="auto" w:fill="auto"/>
          </w:tcPr>
          <w:p w:rsidR="0059795A" w:rsidRPr="00BE5C40" w:rsidRDefault="0059795A" w:rsidP="00DE4422">
            <w:pPr>
              <w:jc w:val="center"/>
              <w:rPr>
                <w:sz w:val="24"/>
                <w:szCs w:val="24"/>
              </w:rPr>
            </w:pPr>
            <w:r w:rsidRPr="00BE5C40">
              <w:rPr>
                <w:sz w:val="24"/>
                <w:szCs w:val="24"/>
              </w:rPr>
              <w:t>7851356,78</w:t>
            </w:r>
          </w:p>
        </w:tc>
        <w:tc>
          <w:tcPr>
            <w:tcW w:w="1418" w:type="dxa"/>
            <w:shd w:val="clear" w:color="auto" w:fill="auto"/>
          </w:tcPr>
          <w:p w:rsidR="0059795A" w:rsidRPr="00BE5C40" w:rsidRDefault="001D40A3" w:rsidP="00DE4422">
            <w:pPr>
              <w:jc w:val="center"/>
              <w:rPr>
                <w:sz w:val="24"/>
                <w:szCs w:val="24"/>
              </w:rPr>
            </w:pPr>
            <w:r>
              <w:rPr>
                <w:sz w:val="24"/>
                <w:szCs w:val="24"/>
              </w:rPr>
              <w:t>9514</w:t>
            </w:r>
            <w:r w:rsidR="0059795A">
              <w:rPr>
                <w:sz w:val="24"/>
                <w:szCs w:val="24"/>
              </w:rPr>
              <w:t>168,38</w:t>
            </w:r>
          </w:p>
        </w:tc>
        <w:tc>
          <w:tcPr>
            <w:tcW w:w="1417" w:type="dxa"/>
            <w:shd w:val="clear" w:color="auto" w:fill="auto"/>
          </w:tcPr>
          <w:p w:rsidR="0059795A" w:rsidRPr="00BE5C40" w:rsidRDefault="004F02A8" w:rsidP="00DE4422">
            <w:pPr>
              <w:jc w:val="center"/>
              <w:rPr>
                <w:sz w:val="24"/>
                <w:szCs w:val="24"/>
              </w:rPr>
            </w:pPr>
            <w:r>
              <w:rPr>
                <w:sz w:val="24"/>
                <w:szCs w:val="24"/>
              </w:rPr>
              <w:t>11163940,46</w:t>
            </w:r>
          </w:p>
        </w:tc>
        <w:tc>
          <w:tcPr>
            <w:tcW w:w="1418" w:type="dxa"/>
          </w:tcPr>
          <w:p w:rsidR="0059795A" w:rsidRPr="00BE5C40" w:rsidRDefault="004F02A8" w:rsidP="00DE4422">
            <w:pPr>
              <w:jc w:val="center"/>
              <w:rPr>
                <w:sz w:val="24"/>
                <w:szCs w:val="24"/>
              </w:rPr>
            </w:pPr>
            <w:r>
              <w:rPr>
                <w:sz w:val="24"/>
                <w:szCs w:val="24"/>
              </w:rPr>
              <w:t>4417121,06</w:t>
            </w:r>
          </w:p>
        </w:tc>
        <w:tc>
          <w:tcPr>
            <w:tcW w:w="1417" w:type="dxa"/>
          </w:tcPr>
          <w:p w:rsidR="0059795A" w:rsidRPr="0003777E" w:rsidRDefault="004F02A8" w:rsidP="00EB0180">
            <w:pPr>
              <w:jc w:val="center"/>
              <w:rPr>
                <w:sz w:val="24"/>
                <w:szCs w:val="24"/>
              </w:rPr>
            </w:pPr>
            <w:r>
              <w:rPr>
                <w:sz w:val="24"/>
                <w:szCs w:val="24"/>
              </w:rPr>
              <w:t>4274206,64</w:t>
            </w:r>
          </w:p>
        </w:tc>
      </w:tr>
      <w:tr w:rsidR="00282E12" w:rsidRPr="0003777E" w:rsidTr="000F03D0">
        <w:tc>
          <w:tcPr>
            <w:tcW w:w="1247" w:type="dxa"/>
            <w:vMerge w:val="restart"/>
          </w:tcPr>
          <w:p w:rsidR="0059795A" w:rsidRPr="0003777E" w:rsidRDefault="0059795A" w:rsidP="00EB0180">
            <w:pPr>
              <w:rPr>
                <w:b/>
                <w:sz w:val="24"/>
                <w:szCs w:val="24"/>
              </w:rPr>
            </w:pPr>
            <w:r w:rsidRPr="0003777E">
              <w:rPr>
                <w:b/>
                <w:sz w:val="24"/>
                <w:szCs w:val="24"/>
              </w:rPr>
              <w:t>Подпрограмма 2</w:t>
            </w:r>
          </w:p>
        </w:tc>
        <w:tc>
          <w:tcPr>
            <w:tcW w:w="3068" w:type="dxa"/>
            <w:vMerge w:val="restart"/>
          </w:tcPr>
          <w:p w:rsidR="0059795A" w:rsidRPr="0003777E" w:rsidRDefault="0059795A"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Развитие систем инженерной инфраструктуры и обращения с отходами</w:t>
            </w:r>
          </w:p>
        </w:tc>
        <w:tc>
          <w:tcPr>
            <w:tcW w:w="2268" w:type="dxa"/>
          </w:tcPr>
          <w:p w:rsidR="0059795A" w:rsidRPr="0003777E" w:rsidRDefault="0059795A" w:rsidP="00EB0180">
            <w:pPr>
              <w:pStyle w:val="ConsPlusNormal"/>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auto"/>
          </w:tcPr>
          <w:p w:rsidR="0059795A" w:rsidRPr="00886D65" w:rsidRDefault="00886D65" w:rsidP="00D13F5A">
            <w:pPr>
              <w:jc w:val="center"/>
              <w:rPr>
                <w:b/>
                <w:sz w:val="22"/>
                <w:szCs w:val="22"/>
              </w:rPr>
            </w:pPr>
            <w:r>
              <w:rPr>
                <w:b/>
                <w:sz w:val="22"/>
                <w:szCs w:val="22"/>
              </w:rPr>
              <w:t>599097669,06</w:t>
            </w:r>
          </w:p>
          <w:p w:rsidR="0059795A" w:rsidRPr="00886D65" w:rsidRDefault="0059795A" w:rsidP="00DE4422">
            <w:pPr>
              <w:pStyle w:val="ConsPlusNormal"/>
              <w:rPr>
                <w:rFonts w:ascii="Times New Roman" w:hAnsi="Times New Roman" w:cs="Times New Roman"/>
                <w:b/>
                <w:sz w:val="22"/>
                <w:szCs w:val="22"/>
              </w:rPr>
            </w:pPr>
          </w:p>
        </w:tc>
        <w:tc>
          <w:tcPr>
            <w:tcW w:w="1417" w:type="dxa"/>
            <w:shd w:val="clear" w:color="auto" w:fill="auto"/>
          </w:tcPr>
          <w:p w:rsidR="0059795A" w:rsidRPr="00886D65" w:rsidRDefault="0059795A" w:rsidP="00DE4422">
            <w:pPr>
              <w:jc w:val="center"/>
              <w:rPr>
                <w:sz w:val="22"/>
                <w:szCs w:val="22"/>
              </w:rPr>
            </w:pPr>
            <w:r w:rsidRPr="00886D65">
              <w:rPr>
                <w:b/>
                <w:sz w:val="22"/>
                <w:szCs w:val="22"/>
              </w:rPr>
              <w:t>16436788,92</w:t>
            </w:r>
          </w:p>
        </w:tc>
        <w:tc>
          <w:tcPr>
            <w:tcW w:w="1418" w:type="dxa"/>
            <w:shd w:val="clear" w:color="auto" w:fill="auto"/>
          </w:tcPr>
          <w:p w:rsidR="0059795A" w:rsidRPr="00886D65" w:rsidRDefault="00621F2A" w:rsidP="00DE4422">
            <w:pPr>
              <w:jc w:val="center"/>
              <w:rPr>
                <w:sz w:val="22"/>
                <w:szCs w:val="22"/>
              </w:rPr>
            </w:pPr>
            <w:r w:rsidRPr="00886D65">
              <w:rPr>
                <w:b/>
                <w:sz w:val="22"/>
                <w:szCs w:val="22"/>
              </w:rPr>
              <w:t>203624797,79</w:t>
            </w:r>
          </w:p>
        </w:tc>
        <w:tc>
          <w:tcPr>
            <w:tcW w:w="1417" w:type="dxa"/>
            <w:shd w:val="clear" w:color="auto" w:fill="auto"/>
          </w:tcPr>
          <w:p w:rsidR="0059795A" w:rsidRPr="00886D65" w:rsidRDefault="00886D65" w:rsidP="00DE4422">
            <w:pPr>
              <w:jc w:val="center"/>
              <w:rPr>
                <w:sz w:val="22"/>
                <w:szCs w:val="22"/>
              </w:rPr>
            </w:pPr>
            <w:r>
              <w:rPr>
                <w:b/>
                <w:sz w:val="22"/>
                <w:szCs w:val="22"/>
              </w:rPr>
              <w:t>203025178,68</w:t>
            </w:r>
          </w:p>
        </w:tc>
        <w:tc>
          <w:tcPr>
            <w:tcW w:w="1418" w:type="dxa"/>
          </w:tcPr>
          <w:p w:rsidR="0059795A" w:rsidRPr="00886D65" w:rsidRDefault="00886D65" w:rsidP="00DE4422">
            <w:pPr>
              <w:jc w:val="center"/>
              <w:rPr>
                <w:b/>
                <w:sz w:val="22"/>
                <w:szCs w:val="22"/>
              </w:rPr>
            </w:pPr>
            <w:r>
              <w:rPr>
                <w:b/>
                <w:sz w:val="22"/>
                <w:szCs w:val="22"/>
              </w:rPr>
              <w:t>165509003,67</w:t>
            </w:r>
          </w:p>
        </w:tc>
        <w:tc>
          <w:tcPr>
            <w:tcW w:w="1417" w:type="dxa"/>
          </w:tcPr>
          <w:p w:rsidR="0059795A" w:rsidRPr="00886D65" w:rsidRDefault="00886D65" w:rsidP="00EB0180">
            <w:pPr>
              <w:jc w:val="center"/>
              <w:rPr>
                <w:b/>
                <w:sz w:val="22"/>
                <w:szCs w:val="22"/>
              </w:rPr>
            </w:pPr>
            <w:r>
              <w:rPr>
                <w:b/>
                <w:sz w:val="22"/>
                <w:szCs w:val="22"/>
              </w:rPr>
              <w:t>10501900,00</w:t>
            </w:r>
          </w:p>
        </w:tc>
      </w:tr>
      <w:tr w:rsidR="00886D65" w:rsidRPr="0003777E" w:rsidTr="000F03D0">
        <w:tc>
          <w:tcPr>
            <w:tcW w:w="1247" w:type="dxa"/>
            <w:vMerge/>
          </w:tcPr>
          <w:p w:rsidR="00886D65" w:rsidRPr="0003777E" w:rsidRDefault="00886D65" w:rsidP="00EB0180">
            <w:pPr>
              <w:rPr>
                <w:sz w:val="24"/>
                <w:szCs w:val="24"/>
              </w:rPr>
            </w:pPr>
          </w:p>
        </w:tc>
        <w:tc>
          <w:tcPr>
            <w:tcW w:w="3068" w:type="dxa"/>
            <w:vMerge/>
          </w:tcPr>
          <w:p w:rsidR="00886D65" w:rsidRPr="0003777E" w:rsidRDefault="00886D65" w:rsidP="00EB0180">
            <w:pPr>
              <w:pStyle w:val="ConsPlusNormal"/>
              <w:rPr>
                <w:rFonts w:ascii="Times New Roman" w:hAnsi="Times New Roman" w:cs="Times New Roman"/>
                <w:b/>
                <w:sz w:val="24"/>
                <w:szCs w:val="24"/>
              </w:rPr>
            </w:pPr>
          </w:p>
        </w:tc>
        <w:tc>
          <w:tcPr>
            <w:tcW w:w="2268" w:type="dxa"/>
          </w:tcPr>
          <w:p w:rsidR="00886D65" w:rsidRPr="0003777E" w:rsidRDefault="00886D65"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Администрация МР «Усть-Куломский» в лице отдела территориального развития</w:t>
            </w:r>
          </w:p>
        </w:tc>
        <w:tc>
          <w:tcPr>
            <w:tcW w:w="1701" w:type="dxa"/>
            <w:shd w:val="clear" w:color="auto" w:fill="auto"/>
          </w:tcPr>
          <w:p w:rsidR="000F03D0" w:rsidRPr="00886D65" w:rsidRDefault="00886D65" w:rsidP="000F03D0">
            <w:pPr>
              <w:jc w:val="center"/>
              <w:rPr>
                <w:b/>
                <w:sz w:val="22"/>
                <w:szCs w:val="22"/>
              </w:rPr>
            </w:pPr>
            <w:r w:rsidRPr="00886D65">
              <w:rPr>
                <w:b/>
                <w:sz w:val="22"/>
                <w:szCs w:val="22"/>
              </w:rPr>
              <w:t xml:space="preserve"> </w:t>
            </w:r>
            <w:r w:rsidR="000F03D0">
              <w:rPr>
                <w:b/>
                <w:sz w:val="22"/>
                <w:szCs w:val="22"/>
              </w:rPr>
              <w:t>599097669,06</w:t>
            </w:r>
          </w:p>
          <w:p w:rsidR="00886D65" w:rsidRPr="00886D65" w:rsidRDefault="00886D65" w:rsidP="00621F2A">
            <w:pPr>
              <w:jc w:val="center"/>
              <w:rPr>
                <w:b/>
                <w:sz w:val="22"/>
                <w:szCs w:val="22"/>
              </w:rPr>
            </w:pPr>
          </w:p>
          <w:p w:rsidR="00886D65" w:rsidRPr="00886D65" w:rsidRDefault="00886D65" w:rsidP="00D13F5A">
            <w:pPr>
              <w:jc w:val="center"/>
              <w:rPr>
                <w:b/>
                <w:sz w:val="22"/>
                <w:szCs w:val="22"/>
              </w:rPr>
            </w:pPr>
          </w:p>
          <w:p w:rsidR="00886D65" w:rsidRPr="00886D65" w:rsidRDefault="00886D65" w:rsidP="000544F0">
            <w:pPr>
              <w:pStyle w:val="ConsPlusNormal"/>
              <w:ind w:firstLine="0"/>
              <w:rPr>
                <w:rFonts w:ascii="Times New Roman" w:hAnsi="Times New Roman" w:cs="Times New Roman"/>
                <w:b/>
                <w:sz w:val="22"/>
                <w:szCs w:val="22"/>
              </w:rPr>
            </w:pPr>
          </w:p>
        </w:tc>
        <w:tc>
          <w:tcPr>
            <w:tcW w:w="1417" w:type="dxa"/>
            <w:shd w:val="clear" w:color="auto" w:fill="auto"/>
          </w:tcPr>
          <w:p w:rsidR="00886D65" w:rsidRPr="00886D65" w:rsidRDefault="00886D65" w:rsidP="00EB0180">
            <w:pPr>
              <w:jc w:val="center"/>
              <w:rPr>
                <w:sz w:val="22"/>
                <w:szCs w:val="22"/>
              </w:rPr>
            </w:pPr>
            <w:r w:rsidRPr="00886D65">
              <w:rPr>
                <w:b/>
                <w:sz w:val="22"/>
                <w:szCs w:val="22"/>
              </w:rPr>
              <w:t>16436788,92</w:t>
            </w:r>
          </w:p>
        </w:tc>
        <w:tc>
          <w:tcPr>
            <w:tcW w:w="1418" w:type="dxa"/>
            <w:shd w:val="clear" w:color="auto" w:fill="auto"/>
          </w:tcPr>
          <w:p w:rsidR="00886D65" w:rsidRPr="00886D65" w:rsidRDefault="00886D65" w:rsidP="00EB0180">
            <w:pPr>
              <w:jc w:val="center"/>
              <w:rPr>
                <w:sz w:val="22"/>
                <w:szCs w:val="22"/>
              </w:rPr>
            </w:pPr>
            <w:r w:rsidRPr="00886D65">
              <w:rPr>
                <w:b/>
                <w:sz w:val="22"/>
                <w:szCs w:val="22"/>
              </w:rPr>
              <w:t>203624797,79</w:t>
            </w:r>
          </w:p>
        </w:tc>
        <w:tc>
          <w:tcPr>
            <w:tcW w:w="1417" w:type="dxa"/>
            <w:shd w:val="clear" w:color="auto" w:fill="auto"/>
          </w:tcPr>
          <w:p w:rsidR="00886D65" w:rsidRPr="00886D65" w:rsidRDefault="00886D65" w:rsidP="00287FC5">
            <w:pPr>
              <w:jc w:val="center"/>
              <w:rPr>
                <w:sz w:val="22"/>
                <w:szCs w:val="22"/>
              </w:rPr>
            </w:pPr>
            <w:r>
              <w:rPr>
                <w:b/>
                <w:sz w:val="22"/>
                <w:szCs w:val="22"/>
              </w:rPr>
              <w:t>203025178,68</w:t>
            </w:r>
          </w:p>
        </w:tc>
        <w:tc>
          <w:tcPr>
            <w:tcW w:w="1418" w:type="dxa"/>
          </w:tcPr>
          <w:p w:rsidR="00886D65" w:rsidRPr="00886D65" w:rsidRDefault="00886D65" w:rsidP="00287FC5">
            <w:pPr>
              <w:jc w:val="center"/>
              <w:rPr>
                <w:b/>
                <w:sz w:val="22"/>
                <w:szCs w:val="22"/>
              </w:rPr>
            </w:pPr>
            <w:r>
              <w:rPr>
                <w:b/>
                <w:sz w:val="22"/>
                <w:szCs w:val="22"/>
              </w:rPr>
              <w:t>165509003,67</w:t>
            </w:r>
          </w:p>
        </w:tc>
        <w:tc>
          <w:tcPr>
            <w:tcW w:w="1417" w:type="dxa"/>
          </w:tcPr>
          <w:p w:rsidR="00886D65" w:rsidRPr="00886D65" w:rsidRDefault="00886D65" w:rsidP="00287FC5">
            <w:pPr>
              <w:jc w:val="center"/>
              <w:rPr>
                <w:b/>
                <w:sz w:val="22"/>
                <w:szCs w:val="22"/>
              </w:rPr>
            </w:pPr>
            <w:r>
              <w:rPr>
                <w:b/>
                <w:sz w:val="22"/>
                <w:szCs w:val="22"/>
              </w:rPr>
              <w:t>10501900,00</w:t>
            </w:r>
          </w:p>
        </w:tc>
      </w:tr>
      <w:tr w:rsidR="00282E12" w:rsidRPr="0003777E" w:rsidTr="000F03D0">
        <w:tc>
          <w:tcPr>
            <w:tcW w:w="1247" w:type="dxa"/>
          </w:tcPr>
          <w:p w:rsidR="00D13F5A" w:rsidRPr="0003777E" w:rsidRDefault="00D13F5A" w:rsidP="00EB0180">
            <w:pPr>
              <w:rPr>
                <w:sz w:val="24"/>
                <w:szCs w:val="24"/>
              </w:rPr>
            </w:pPr>
            <w:r w:rsidRPr="0003777E">
              <w:rPr>
                <w:sz w:val="24"/>
                <w:szCs w:val="24"/>
              </w:rPr>
              <w:t>Основное мероприятие 2.1.1.</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Строительство водопровода в селе Деревянск (в том числе ПИР)</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886D65" w:rsidRDefault="000F03D0" w:rsidP="00621F2A">
            <w:pPr>
              <w:jc w:val="center"/>
              <w:rPr>
                <w:sz w:val="22"/>
                <w:szCs w:val="22"/>
              </w:rPr>
            </w:pPr>
            <w:r>
              <w:rPr>
                <w:sz w:val="22"/>
                <w:szCs w:val="22"/>
              </w:rPr>
              <w:t>4025</w:t>
            </w:r>
            <w:r w:rsidR="00621F2A" w:rsidRPr="00886D65">
              <w:rPr>
                <w:sz w:val="22"/>
                <w:szCs w:val="22"/>
              </w:rPr>
              <w:t>000,79</w:t>
            </w:r>
          </w:p>
        </w:tc>
        <w:tc>
          <w:tcPr>
            <w:tcW w:w="1417" w:type="dxa"/>
            <w:shd w:val="clear" w:color="auto" w:fill="auto"/>
          </w:tcPr>
          <w:p w:rsidR="00D13F5A" w:rsidRPr="00886D65" w:rsidRDefault="00D13F5A" w:rsidP="00DE4422">
            <w:pPr>
              <w:jc w:val="center"/>
              <w:rPr>
                <w:sz w:val="22"/>
                <w:szCs w:val="22"/>
              </w:rPr>
            </w:pPr>
            <w:r w:rsidRPr="00886D65">
              <w:rPr>
                <w:sz w:val="22"/>
                <w:szCs w:val="22"/>
              </w:rPr>
              <w:t>1070000,00</w:t>
            </w:r>
          </w:p>
        </w:tc>
        <w:tc>
          <w:tcPr>
            <w:tcW w:w="1418" w:type="dxa"/>
            <w:shd w:val="clear" w:color="auto" w:fill="auto"/>
          </w:tcPr>
          <w:p w:rsidR="00D13F5A" w:rsidRPr="00886D65" w:rsidRDefault="000F03D0" w:rsidP="003457BA">
            <w:pPr>
              <w:jc w:val="center"/>
              <w:rPr>
                <w:sz w:val="22"/>
                <w:szCs w:val="22"/>
              </w:rPr>
            </w:pPr>
            <w:r>
              <w:rPr>
                <w:sz w:val="22"/>
                <w:szCs w:val="22"/>
              </w:rPr>
              <w:t>1</w:t>
            </w:r>
            <w:r w:rsidR="003457BA" w:rsidRPr="00886D65">
              <w:rPr>
                <w:sz w:val="22"/>
                <w:szCs w:val="22"/>
              </w:rPr>
              <w:t>805000</w:t>
            </w:r>
            <w:r w:rsidR="00D13F5A" w:rsidRPr="00886D65">
              <w:rPr>
                <w:sz w:val="22"/>
                <w:szCs w:val="22"/>
              </w:rPr>
              <w:t>,</w:t>
            </w:r>
            <w:r w:rsidR="003457BA" w:rsidRPr="00886D65">
              <w:rPr>
                <w:sz w:val="22"/>
                <w:szCs w:val="22"/>
              </w:rPr>
              <w:t>79</w:t>
            </w:r>
          </w:p>
        </w:tc>
        <w:tc>
          <w:tcPr>
            <w:tcW w:w="1417" w:type="dxa"/>
          </w:tcPr>
          <w:p w:rsidR="00D13F5A" w:rsidRPr="00886D65" w:rsidRDefault="00D13F5A" w:rsidP="00EB0180">
            <w:pPr>
              <w:jc w:val="center"/>
              <w:rPr>
                <w:sz w:val="22"/>
                <w:szCs w:val="22"/>
              </w:rPr>
            </w:pPr>
            <w:r w:rsidRPr="00886D65">
              <w:rPr>
                <w:sz w:val="22"/>
                <w:szCs w:val="22"/>
              </w:rPr>
              <w:t>0,00</w:t>
            </w:r>
          </w:p>
        </w:tc>
        <w:tc>
          <w:tcPr>
            <w:tcW w:w="1418" w:type="dxa"/>
          </w:tcPr>
          <w:p w:rsidR="00D13F5A" w:rsidRPr="00886D65" w:rsidRDefault="000F03D0" w:rsidP="00EB0180">
            <w:pPr>
              <w:jc w:val="center"/>
              <w:rPr>
                <w:sz w:val="22"/>
                <w:szCs w:val="22"/>
              </w:rPr>
            </w:pPr>
            <w:r>
              <w:rPr>
                <w:sz w:val="22"/>
                <w:szCs w:val="22"/>
              </w:rPr>
              <w:t>115000</w:t>
            </w:r>
            <w:r w:rsidR="00D13F5A" w:rsidRPr="00886D65">
              <w:rPr>
                <w:sz w:val="22"/>
                <w:szCs w:val="22"/>
              </w:rPr>
              <w:t>0,00</w:t>
            </w:r>
          </w:p>
        </w:tc>
        <w:tc>
          <w:tcPr>
            <w:tcW w:w="1417" w:type="dxa"/>
          </w:tcPr>
          <w:p w:rsidR="00D13F5A" w:rsidRPr="00886D65" w:rsidRDefault="00D13F5A" w:rsidP="00EB0180">
            <w:pPr>
              <w:jc w:val="center"/>
              <w:rPr>
                <w:sz w:val="22"/>
                <w:szCs w:val="22"/>
              </w:rPr>
            </w:pPr>
            <w:r w:rsidRPr="00886D65">
              <w:rPr>
                <w:sz w:val="22"/>
                <w:szCs w:val="22"/>
              </w:rPr>
              <w:t>0,00</w:t>
            </w:r>
          </w:p>
        </w:tc>
      </w:tr>
      <w:tr w:rsidR="00282E12" w:rsidRPr="0003777E" w:rsidTr="00C06FBF">
        <w:tc>
          <w:tcPr>
            <w:tcW w:w="1247" w:type="dxa"/>
          </w:tcPr>
          <w:p w:rsidR="00D13F5A" w:rsidRPr="0003777E" w:rsidRDefault="00D13F5A" w:rsidP="00EB0180">
            <w:pPr>
              <w:rPr>
                <w:sz w:val="24"/>
                <w:szCs w:val="24"/>
              </w:rPr>
            </w:pPr>
            <w:r w:rsidRPr="0003777E">
              <w:rPr>
                <w:sz w:val="24"/>
                <w:szCs w:val="24"/>
              </w:rPr>
              <w:t>Основное мероприятие 2.1.2.</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Решение вопросов по организации водоснабжения  и водоотведения населения, в пределах полномочий, установленных законодательством Российской Федерации</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886D65" w:rsidRDefault="00D13F5A" w:rsidP="00DE4422">
            <w:pPr>
              <w:jc w:val="center"/>
              <w:rPr>
                <w:sz w:val="22"/>
                <w:szCs w:val="22"/>
              </w:rPr>
            </w:pPr>
            <w:r w:rsidRPr="00886D65">
              <w:rPr>
                <w:sz w:val="22"/>
                <w:szCs w:val="22"/>
              </w:rPr>
              <w:t>988 861,54</w:t>
            </w:r>
          </w:p>
        </w:tc>
        <w:tc>
          <w:tcPr>
            <w:tcW w:w="1417" w:type="dxa"/>
            <w:shd w:val="clear" w:color="auto" w:fill="auto"/>
          </w:tcPr>
          <w:p w:rsidR="00D13F5A" w:rsidRPr="00886D65" w:rsidRDefault="00D13F5A" w:rsidP="00DE4422">
            <w:pPr>
              <w:jc w:val="center"/>
              <w:rPr>
                <w:sz w:val="22"/>
                <w:szCs w:val="22"/>
              </w:rPr>
            </w:pPr>
            <w:r w:rsidRPr="00886D65">
              <w:rPr>
                <w:sz w:val="22"/>
                <w:szCs w:val="22"/>
              </w:rPr>
              <w:t>305155,87</w:t>
            </w:r>
          </w:p>
        </w:tc>
        <w:tc>
          <w:tcPr>
            <w:tcW w:w="1418" w:type="dxa"/>
            <w:shd w:val="clear" w:color="auto" w:fill="auto"/>
          </w:tcPr>
          <w:p w:rsidR="00D13F5A" w:rsidRPr="00886D65" w:rsidRDefault="00D13F5A" w:rsidP="00DE4422">
            <w:pPr>
              <w:jc w:val="center"/>
              <w:rPr>
                <w:sz w:val="22"/>
                <w:szCs w:val="22"/>
              </w:rPr>
            </w:pPr>
            <w:r w:rsidRPr="00886D65">
              <w:rPr>
                <w:sz w:val="22"/>
                <w:szCs w:val="22"/>
              </w:rPr>
              <w:t>683 705,67</w:t>
            </w:r>
          </w:p>
        </w:tc>
        <w:tc>
          <w:tcPr>
            <w:tcW w:w="1417" w:type="dxa"/>
          </w:tcPr>
          <w:p w:rsidR="00D13F5A" w:rsidRPr="00886D65" w:rsidRDefault="00D13F5A" w:rsidP="00EB0180">
            <w:pPr>
              <w:jc w:val="center"/>
              <w:rPr>
                <w:sz w:val="22"/>
                <w:szCs w:val="22"/>
              </w:rPr>
            </w:pPr>
            <w:r w:rsidRPr="00886D65">
              <w:rPr>
                <w:sz w:val="22"/>
                <w:szCs w:val="22"/>
              </w:rPr>
              <w:t>0,00</w:t>
            </w:r>
          </w:p>
        </w:tc>
        <w:tc>
          <w:tcPr>
            <w:tcW w:w="1418" w:type="dxa"/>
          </w:tcPr>
          <w:p w:rsidR="00D13F5A" w:rsidRPr="00886D65" w:rsidRDefault="00D13F5A" w:rsidP="00EB0180">
            <w:pPr>
              <w:jc w:val="center"/>
              <w:rPr>
                <w:sz w:val="22"/>
                <w:szCs w:val="22"/>
              </w:rPr>
            </w:pPr>
            <w:r w:rsidRPr="00886D65">
              <w:rPr>
                <w:sz w:val="22"/>
                <w:szCs w:val="22"/>
              </w:rPr>
              <w:t>0,00</w:t>
            </w:r>
          </w:p>
        </w:tc>
        <w:tc>
          <w:tcPr>
            <w:tcW w:w="1417" w:type="dxa"/>
          </w:tcPr>
          <w:p w:rsidR="00D13F5A" w:rsidRPr="00886D65" w:rsidRDefault="00D13F5A" w:rsidP="00EB0180">
            <w:pPr>
              <w:jc w:val="center"/>
              <w:rPr>
                <w:sz w:val="22"/>
                <w:szCs w:val="22"/>
              </w:rPr>
            </w:pPr>
            <w:r w:rsidRPr="00886D65">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2.1.3.</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поселений на создание и содержание мест (площадок) накопления твердых коммунальных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EB0180" w:rsidRPr="00886D65" w:rsidRDefault="000F03D0" w:rsidP="00EB0180">
            <w:pPr>
              <w:jc w:val="center"/>
              <w:rPr>
                <w:sz w:val="22"/>
                <w:szCs w:val="22"/>
              </w:rPr>
            </w:pPr>
            <w:r>
              <w:rPr>
                <w:sz w:val="22"/>
                <w:szCs w:val="22"/>
              </w:rPr>
              <w:t>24</w:t>
            </w:r>
            <w:r w:rsidR="000455C4" w:rsidRPr="00886D65">
              <w:rPr>
                <w:sz w:val="22"/>
                <w:szCs w:val="22"/>
              </w:rPr>
              <w:t>95000,00</w:t>
            </w:r>
          </w:p>
        </w:tc>
        <w:tc>
          <w:tcPr>
            <w:tcW w:w="1417" w:type="dxa"/>
          </w:tcPr>
          <w:p w:rsidR="00EB0180" w:rsidRPr="00886D65" w:rsidRDefault="00EB0180" w:rsidP="00EB0180">
            <w:pPr>
              <w:jc w:val="center"/>
              <w:rPr>
                <w:sz w:val="22"/>
                <w:szCs w:val="22"/>
              </w:rPr>
            </w:pPr>
            <w:r w:rsidRPr="00886D65">
              <w:rPr>
                <w:sz w:val="22"/>
                <w:szCs w:val="22"/>
              </w:rPr>
              <w:t>0,00</w:t>
            </w:r>
          </w:p>
        </w:tc>
        <w:tc>
          <w:tcPr>
            <w:tcW w:w="1418" w:type="dxa"/>
            <w:shd w:val="clear" w:color="auto" w:fill="auto"/>
          </w:tcPr>
          <w:p w:rsidR="00EB0180" w:rsidRPr="00886D65" w:rsidRDefault="000455C4" w:rsidP="00EB0180">
            <w:pPr>
              <w:jc w:val="center"/>
              <w:rPr>
                <w:sz w:val="22"/>
                <w:szCs w:val="22"/>
              </w:rPr>
            </w:pPr>
            <w:r w:rsidRPr="00886D65">
              <w:rPr>
                <w:sz w:val="22"/>
                <w:szCs w:val="22"/>
              </w:rPr>
              <w:t>1695000,00</w:t>
            </w:r>
          </w:p>
        </w:tc>
        <w:tc>
          <w:tcPr>
            <w:tcW w:w="1417" w:type="dxa"/>
          </w:tcPr>
          <w:p w:rsidR="00EB0180" w:rsidRPr="00886D65" w:rsidRDefault="000F03D0" w:rsidP="00EB0180">
            <w:pPr>
              <w:jc w:val="center"/>
              <w:rPr>
                <w:sz w:val="22"/>
                <w:szCs w:val="22"/>
              </w:rPr>
            </w:pPr>
            <w:r>
              <w:rPr>
                <w:sz w:val="22"/>
                <w:szCs w:val="22"/>
              </w:rPr>
              <w:t>80000</w:t>
            </w:r>
            <w:r w:rsidR="00EB0180" w:rsidRPr="00886D65">
              <w:rPr>
                <w:sz w:val="22"/>
                <w:szCs w:val="22"/>
              </w:rPr>
              <w:t>0,00</w:t>
            </w:r>
          </w:p>
        </w:tc>
        <w:tc>
          <w:tcPr>
            <w:tcW w:w="1418" w:type="dxa"/>
          </w:tcPr>
          <w:p w:rsidR="00EB0180" w:rsidRPr="00886D65" w:rsidRDefault="00EB0180" w:rsidP="00EB0180">
            <w:pPr>
              <w:jc w:val="center"/>
              <w:rPr>
                <w:sz w:val="22"/>
                <w:szCs w:val="22"/>
              </w:rPr>
            </w:pPr>
            <w:r w:rsidRPr="00886D65">
              <w:rPr>
                <w:sz w:val="22"/>
                <w:szCs w:val="22"/>
              </w:rPr>
              <w:t>0,00</w:t>
            </w:r>
          </w:p>
        </w:tc>
        <w:tc>
          <w:tcPr>
            <w:tcW w:w="1417" w:type="dxa"/>
          </w:tcPr>
          <w:p w:rsidR="00EB0180" w:rsidRPr="00886D65" w:rsidRDefault="00EB0180" w:rsidP="00EB0180">
            <w:pPr>
              <w:jc w:val="center"/>
              <w:rPr>
                <w:sz w:val="22"/>
                <w:szCs w:val="22"/>
              </w:rPr>
            </w:pPr>
            <w:r w:rsidRPr="00886D65">
              <w:rPr>
                <w:sz w:val="22"/>
                <w:szCs w:val="22"/>
              </w:rPr>
              <w:t>0,00</w:t>
            </w:r>
          </w:p>
        </w:tc>
      </w:tr>
      <w:tr w:rsidR="00282E12" w:rsidRPr="0003777E" w:rsidTr="000F03D0">
        <w:tc>
          <w:tcPr>
            <w:tcW w:w="1247" w:type="dxa"/>
          </w:tcPr>
          <w:p w:rsidR="00D13F5A" w:rsidRPr="0003777E" w:rsidRDefault="00D13F5A" w:rsidP="00EB0180">
            <w:pPr>
              <w:rPr>
                <w:sz w:val="24"/>
                <w:szCs w:val="24"/>
              </w:rPr>
            </w:pPr>
            <w:r w:rsidRPr="0003777E">
              <w:rPr>
                <w:sz w:val="24"/>
                <w:szCs w:val="24"/>
              </w:rPr>
              <w:t>Основное мероприятие 2.1.4.</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поселений на организацию водоснабжения, водоотведения</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0F03D0" w:rsidRDefault="000F03D0" w:rsidP="00D13F5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5780</w:t>
            </w:r>
            <w:r w:rsidR="00D13F5A" w:rsidRPr="000F03D0">
              <w:rPr>
                <w:rFonts w:ascii="Times New Roman" w:hAnsi="Times New Roman" w:cs="Times New Roman"/>
                <w:sz w:val="22"/>
                <w:szCs w:val="22"/>
              </w:rPr>
              <w:t>855,00</w:t>
            </w:r>
          </w:p>
        </w:tc>
        <w:tc>
          <w:tcPr>
            <w:tcW w:w="1417" w:type="dxa"/>
            <w:shd w:val="clear" w:color="auto" w:fill="auto"/>
          </w:tcPr>
          <w:p w:rsidR="00D13F5A" w:rsidRPr="000F03D0" w:rsidRDefault="00D13F5A" w:rsidP="00DE4422">
            <w:pPr>
              <w:jc w:val="center"/>
              <w:rPr>
                <w:sz w:val="22"/>
                <w:szCs w:val="22"/>
              </w:rPr>
            </w:pPr>
            <w:r w:rsidRPr="000F03D0">
              <w:rPr>
                <w:sz w:val="22"/>
                <w:szCs w:val="22"/>
              </w:rPr>
              <w:t>1903510,00</w:t>
            </w:r>
          </w:p>
        </w:tc>
        <w:tc>
          <w:tcPr>
            <w:tcW w:w="1418" w:type="dxa"/>
            <w:shd w:val="clear" w:color="auto" w:fill="auto"/>
          </w:tcPr>
          <w:p w:rsidR="00D13F5A" w:rsidRPr="000F03D0" w:rsidRDefault="00D13F5A" w:rsidP="00DE4422">
            <w:pPr>
              <w:jc w:val="center"/>
              <w:rPr>
                <w:sz w:val="22"/>
                <w:szCs w:val="22"/>
              </w:rPr>
            </w:pPr>
            <w:r w:rsidRPr="000F03D0">
              <w:rPr>
                <w:sz w:val="22"/>
                <w:szCs w:val="22"/>
              </w:rPr>
              <w:t>2179345,00</w:t>
            </w:r>
          </w:p>
        </w:tc>
        <w:tc>
          <w:tcPr>
            <w:tcW w:w="1417" w:type="dxa"/>
          </w:tcPr>
          <w:p w:rsidR="00D13F5A" w:rsidRPr="000F03D0" w:rsidRDefault="000F03D0" w:rsidP="00EB0180">
            <w:pPr>
              <w:jc w:val="center"/>
              <w:rPr>
                <w:sz w:val="22"/>
                <w:szCs w:val="22"/>
              </w:rPr>
            </w:pPr>
            <w:r>
              <w:rPr>
                <w:sz w:val="22"/>
                <w:szCs w:val="22"/>
              </w:rPr>
              <w:t>1698000</w:t>
            </w:r>
            <w:r w:rsidR="00D13F5A" w:rsidRPr="000F03D0">
              <w:rPr>
                <w:sz w:val="22"/>
                <w:szCs w:val="22"/>
              </w:rPr>
              <w:t>,00</w:t>
            </w:r>
          </w:p>
        </w:tc>
        <w:tc>
          <w:tcPr>
            <w:tcW w:w="1418" w:type="dxa"/>
          </w:tcPr>
          <w:p w:rsidR="00D13F5A" w:rsidRPr="000F03D0" w:rsidRDefault="00D13F5A" w:rsidP="00EB0180">
            <w:pPr>
              <w:jc w:val="center"/>
              <w:rPr>
                <w:sz w:val="22"/>
                <w:szCs w:val="22"/>
              </w:rPr>
            </w:pPr>
            <w:r w:rsidRPr="000F03D0">
              <w:rPr>
                <w:sz w:val="22"/>
                <w:szCs w:val="22"/>
              </w:rPr>
              <w:t>0,00</w:t>
            </w:r>
          </w:p>
        </w:tc>
        <w:tc>
          <w:tcPr>
            <w:tcW w:w="1417" w:type="dxa"/>
          </w:tcPr>
          <w:p w:rsidR="00D13F5A" w:rsidRPr="000F03D0" w:rsidRDefault="00D13F5A" w:rsidP="00EB0180">
            <w:pPr>
              <w:jc w:val="center"/>
              <w:rPr>
                <w:sz w:val="22"/>
                <w:szCs w:val="22"/>
              </w:rPr>
            </w:pPr>
            <w:r w:rsidRPr="000F03D0">
              <w:rPr>
                <w:sz w:val="22"/>
                <w:szCs w:val="22"/>
              </w:rPr>
              <w:t>0,00</w:t>
            </w:r>
          </w:p>
        </w:tc>
      </w:tr>
      <w:tr w:rsidR="00282E12" w:rsidRPr="0003777E" w:rsidTr="00986912">
        <w:tc>
          <w:tcPr>
            <w:tcW w:w="1247" w:type="dxa"/>
          </w:tcPr>
          <w:p w:rsidR="00D13F5A" w:rsidRPr="0003777E" w:rsidRDefault="00D13F5A" w:rsidP="00EB0180">
            <w:pPr>
              <w:rPr>
                <w:sz w:val="24"/>
                <w:szCs w:val="24"/>
              </w:rPr>
            </w:pPr>
            <w:r w:rsidRPr="0003777E">
              <w:rPr>
                <w:sz w:val="24"/>
                <w:szCs w:val="24"/>
              </w:rPr>
              <w:t>Основное мероприятие 2.1.5.</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поселений на организацию теплоснабжения</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0F03D0" w:rsidRDefault="000F03D0" w:rsidP="00DE4422">
            <w:pPr>
              <w:jc w:val="center"/>
              <w:rPr>
                <w:sz w:val="22"/>
                <w:szCs w:val="22"/>
              </w:rPr>
            </w:pPr>
            <w:r>
              <w:rPr>
                <w:sz w:val="22"/>
                <w:szCs w:val="22"/>
              </w:rPr>
              <w:t>794</w:t>
            </w:r>
            <w:r w:rsidR="00D13F5A" w:rsidRPr="000F03D0">
              <w:rPr>
                <w:sz w:val="22"/>
                <w:szCs w:val="22"/>
              </w:rPr>
              <w:t>775,00</w:t>
            </w:r>
          </w:p>
        </w:tc>
        <w:tc>
          <w:tcPr>
            <w:tcW w:w="1417" w:type="dxa"/>
            <w:shd w:val="clear" w:color="auto" w:fill="auto"/>
          </w:tcPr>
          <w:p w:rsidR="00D13F5A" w:rsidRPr="000F03D0" w:rsidRDefault="00D13F5A" w:rsidP="00DE4422">
            <w:pPr>
              <w:jc w:val="center"/>
              <w:rPr>
                <w:sz w:val="22"/>
                <w:szCs w:val="22"/>
              </w:rPr>
            </w:pPr>
            <w:r w:rsidRPr="000F03D0">
              <w:rPr>
                <w:sz w:val="22"/>
                <w:szCs w:val="22"/>
              </w:rPr>
              <w:t>86 675,00</w:t>
            </w:r>
          </w:p>
        </w:tc>
        <w:tc>
          <w:tcPr>
            <w:tcW w:w="1418" w:type="dxa"/>
            <w:shd w:val="clear" w:color="auto" w:fill="auto"/>
          </w:tcPr>
          <w:p w:rsidR="00D13F5A" w:rsidRPr="000F03D0" w:rsidRDefault="00D13F5A" w:rsidP="00DE4422">
            <w:pPr>
              <w:jc w:val="center"/>
              <w:rPr>
                <w:sz w:val="22"/>
                <w:szCs w:val="22"/>
              </w:rPr>
            </w:pPr>
            <w:r w:rsidRPr="000F03D0">
              <w:rPr>
                <w:sz w:val="22"/>
                <w:szCs w:val="22"/>
              </w:rPr>
              <w:t>379 100,00</w:t>
            </w:r>
          </w:p>
        </w:tc>
        <w:tc>
          <w:tcPr>
            <w:tcW w:w="1417" w:type="dxa"/>
            <w:shd w:val="clear" w:color="auto" w:fill="auto"/>
          </w:tcPr>
          <w:p w:rsidR="00D13F5A" w:rsidRPr="000F03D0" w:rsidRDefault="000F03D0" w:rsidP="00EB0180">
            <w:pPr>
              <w:jc w:val="center"/>
              <w:rPr>
                <w:sz w:val="22"/>
                <w:szCs w:val="22"/>
              </w:rPr>
            </w:pPr>
            <w:r>
              <w:rPr>
                <w:sz w:val="22"/>
                <w:szCs w:val="22"/>
              </w:rPr>
              <w:t>329000</w:t>
            </w:r>
            <w:r w:rsidR="00D13F5A" w:rsidRPr="000F03D0">
              <w:rPr>
                <w:sz w:val="22"/>
                <w:szCs w:val="22"/>
              </w:rPr>
              <w:t>,00</w:t>
            </w:r>
          </w:p>
        </w:tc>
        <w:tc>
          <w:tcPr>
            <w:tcW w:w="1418" w:type="dxa"/>
          </w:tcPr>
          <w:p w:rsidR="00D13F5A" w:rsidRPr="000F03D0" w:rsidRDefault="00D13F5A" w:rsidP="00EB0180">
            <w:pPr>
              <w:jc w:val="center"/>
              <w:rPr>
                <w:sz w:val="22"/>
                <w:szCs w:val="22"/>
              </w:rPr>
            </w:pPr>
            <w:r w:rsidRPr="000F03D0">
              <w:rPr>
                <w:sz w:val="22"/>
                <w:szCs w:val="22"/>
              </w:rPr>
              <w:t>0,00</w:t>
            </w:r>
          </w:p>
        </w:tc>
        <w:tc>
          <w:tcPr>
            <w:tcW w:w="1417" w:type="dxa"/>
          </w:tcPr>
          <w:p w:rsidR="00D13F5A" w:rsidRPr="000F03D0" w:rsidRDefault="00D13F5A" w:rsidP="00EB0180">
            <w:pPr>
              <w:jc w:val="center"/>
              <w:rPr>
                <w:sz w:val="22"/>
                <w:szCs w:val="22"/>
              </w:rPr>
            </w:pPr>
            <w:r w:rsidRPr="000F03D0">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2.1.6.</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поселений на реализацию  народных проектов в сфере благоустройства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2.1.7.</w:t>
            </w:r>
          </w:p>
        </w:tc>
        <w:tc>
          <w:tcPr>
            <w:tcW w:w="3068" w:type="dxa"/>
          </w:tcPr>
          <w:p w:rsidR="00EB0180" w:rsidRPr="0003777E" w:rsidRDefault="00EB0180" w:rsidP="00EB0180">
            <w:pPr>
              <w:widowControl w:val="0"/>
              <w:autoSpaceDE w:val="0"/>
              <w:autoSpaceDN w:val="0"/>
              <w:adjustRightInd w:val="0"/>
              <w:rPr>
                <w:sz w:val="24"/>
                <w:szCs w:val="24"/>
              </w:rPr>
            </w:pPr>
            <w:r w:rsidRPr="0003777E">
              <w:rPr>
                <w:sz w:val="24"/>
                <w:szCs w:val="24"/>
              </w:rPr>
              <w:t>Решение вопросов по организации теплоснабжения населения, в пределах полномочий, установленных законодательством Российской Федерации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2.1.8.</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Комплексное обустройство инженерной и дорожной инфраструктуры в с.Усть-Кулом (ул. В.С. Лодыгина, ул. Б.П. Липина, ул. Петропавловская, ул. Спортивная)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EB0180" w:rsidRPr="00986912" w:rsidRDefault="00EB0180" w:rsidP="003605B1">
            <w:pPr>
              <w:pStyle w:val="ConsPlusNormal"/>
              <w:ind w:firstLine="0"/>
              <w:jc w:val="center"/>
              <w:rPr>
                <w:rFonts w:ascii="Times New Roman" w:hAnsi="Times New Roman" w:cs="Times New Roman"/>
                <w:sz w:val="22"/>
                <w:szCs w:val="22"/>
              </w:rPr>
            </w:pPr>
            <w:r w:rsidRPr="00986912">
              <w:rPr>
                <w:rFonts w:ascii="Times New Roman" w:hAnsi="Times New Roman" w:cs="Times New Roman"/>
                <w:sz w:val="22"/>
                <w:szCs w:val="22"/>
              </w:rPr>
              <w:t>1563546,87</w:t>
            </w:r>
          </w:p>
        </w:tc>
        <w:tc>
          <w:tcPr>
            <w:tcW w:w="1417" w:type="dxa"/>
            <w:shd w:val="clear" w:color="auto" w:fill="auto"/>
          </w:tcPr>
          <w:p w:rsidR="00EB0180" w:rsidRPr="00986912" w:rsidRDefault="00EB0180" w:rsidP="003605B1">
            <w:pPr>
              <w:jc w:val="center"/>
              <w:rPr>
                <w:sz w:val="22"/>
                <w:szCs w:val="22"/>
              </w:rPr>
            </w:pPr>
            <w:r w:rsidRPr="00986912">
              <w:rPr>
                <w:sz w:val="22"/>
                <w:szCs w:val="22"/>
              </w:rPr>
              <w:t>1563546,87</w:t>
            </w:r>
          </w:p>
        </w:tc>
        <w:tc>
          <w:tcPr>
            <w:tcW w:w="1418" w:type="dxa"/>
            <w:shd w:val="clear" w:color="auto" w:fill="auto"/>
          </w:tcPr>
          <w:p w:rsidR="00EB0180" w:rsidRPr="00986912" w:rsidRDefault="00EB0180" w:rsidP="00EB0180">
            <w:pPr>
              <w:jc w:val="center"/>
              <w:rPr>
                <w:sz w:val="22"/>
                <w:szCs w:val="22"/>
              </w:rPr>
            </w:pPr>
            <w:r w:rsidRPr="00986912">
              <w:rPr>
                <w:sz w:val="22"/>
                <w:szCs w:val="22"/>
              </w:rPr>
              <w:t>0,00</w:t>
            </w:r>
          </w:p>
        </w:tc>
        <w:tc>
          <w:tcPr>
            <w:tcW w:w="1417" w:type="dxa"/>
            <w:shd w:val="clear" w:color="auto" w:fill="auto"/>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986912">
        <w:tc>
          <w:tcPr>
            <w:tcW w:w="1247" w:type="dxa"/>
            <w:shd w:val="clear" w:color="auto" w:fill="auto"/>
          </w:tcPr>
          <w:p w:rsidR="00D13F5A" w:rsidRPr="0003777E" w:rsidRDefault="00D13F5A" w:rsidP="00EB0180">
            <w:pPr>
              <w:rPr>
                <w:sz w:val="24"/>
                <w:szCs w:val="24"/>
              </w:rPr>
            </w:pPr>
            <w:r w:rsidRPr="0003777E">
              <w:rPr>
                <w:sz w:val="24"/>
                <w:szCs w:val="24"/>
              </w:rPr>
              <w:t>Основное мероприятие 2.1.9.</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Обустройство объектами инженерной инфраструктуры и благоустройство площадок, расположенных на территории МО МР "Усть-Куломский", под компактную жилищную застройку</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986912" w:rsidRDefault="00986912" w:rsidP="00F2327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571456911,53</w:t>
            </w:r>
          </w:p>
        </w:tc>
        <w:tc>
          <w:tcPr>
            <w:tcW w:w="1417" w:type="dxa"/>
            <w:shd w:val="clear" w:color="auto" w:fill="auto"/>
          </w:tcPr>
          <w:p w:rsidR="00D13F5A" w:rsidRPr="00986912" w:rsidRDefault="00D13F5A" w:rsidP="00DE4422">
            <w:pPr>
              <w:jc w:val="center"/>
              <w:rPr>
                <w:sz w:val="22"/>
                <w:szCs w:val="22"/>
              </w:rPr>
            </w:pPr>
            <w:r w:rsidRPr="00986912">
              <w:rPr>
                <w:sz w:val="22"/>
                <w:szCs w:val="22"/>
              </w:rPr>
              <w:t>9675218,18</w:t>
            </w:r>
          </w:p>
        </w:tc>
        <w:tc>
          <w:tcPr>
            <w:tcW w:w="1418" w:type="dxa"/>
            <w:shd w:val="clear" w:color="auto" w:fill="auto"/>
          </w:tcPr>
          <w:p w:rsidR="00D13F5A" w:rsidRPr="00986912" w:rsidRDefault="00D13F5A" w:rsidP="00986912">
            <w:pPr>
              <w:jc w:val="center"/>
              <w:rPr>
                <w:sz w:val="22"/>
                <w:szCs w:val="22"/>
              </w:rPr>
            </w:pPr>
            <w:r w:rsidRPr="00986912">
              <w:rPr>
                <w:sz w:val="22"/>
                <w:szCs w:val="22"/>
              </w:rPr>
              <w:t>192</w:t>
            </w:r>
            <w:r w:rsidR="00F23274" w:rsidRPr="00986912">
              <w:rPr>
                <w:sz w:val="22"/>
                <w:szCs w:val="22"/>
              </w:rPr>
              <w:t>44</w:t>
            </w:r>
            <w:r w:rsidR="00986912">
              <w:rPr>
                <w:sz w:val="22"/>
                <w:szCs w:val="22"/>
              </w:rPr>
              <w:t>1</w:t>
            </w:r>
            <w:r w:rsidRPr="00986912">
              <w:rPr>
                <w:sz w:val="22"/>
                <w:szCs w:val="22"/>
              </w:rPr>
              <w:t>211,0</w:t>
            </w:r>
            <w:r w:rsidR="00986912">
              <w:rPr>
                <w:sz w:val="22"/>
                <w:szCs w:val="22"/>
              </w:rPr>
              <w:t>0</w:t>
            </w:r>
          </w:p>
        </w:tc>
        <w:tc>
          <w:tcPr>
            <w:tcW w:w="1417" w:type="dxa"/>
            <w:shd w:val="clear" w:color="auto" w:fill="auto"/>
          </w:tcPr>
          <w:p w:rsidR="00D13F5A" w:rsidRPr="00986912" w:rsidRDefault="00986912" w:rsidP="00DE4422">
            <w:pPr>
              <w:jc w:val="center"/>
              <w:rPr>
                <w:sz w:val="22"/>
                <w:szCs w:val="22"/>
              </w:rPr>
            </w:pPr>
            <w:r>
              <w:rPr>
                <w:sz w:val="22"/>
                <w:szCs w:val="22"/>
              </w:rPr>
              <w:t>197650078,68</w:t>
            </w:r>
          </w:p>
        </w:tc>
        <w:tc>
          <w:tcPr>
            <w:tcW w:w="1418" w:type="dxa"/>
          </w:tcPr>
          <w:p w:rsidR="00D13F5A" w:rsidRPr="00986912" w:rsidRDefault="00986912" w:rsidP="00DE4422">
            <w:pPr>
              <w:jc w:val="center"/>
              <w:rPr>
                <w:sz w:val="22"/>
                <w:szCs w:val="22"/>
              </w:rPr>
            </w:pPr>
            <w:r>
              <w:rPr>
                <w:sz w:val="22"/>
                <w:szCs w:val="22"/>
              </w:rPr>
              <w:t>162780803,67</w:t>
            </w:r>
          </w:p>
        </w:tc>
        <w:tc>
          <w:tcPr>
            <w:tcW w:w="1417" w:type="dxa"/>
            <w:shd w:val="clear" w:color="auto" w:fill="auto"/>
          </w:tcPr>
          <w:p w:rsidR="00D13F5A" w:rsidRPr="00986912" w:rsidRDefault="00986912" w:rsidP="00EB0180">
            <w:pPr>
              <w:jc w:val="center"/>
              <w:rPr>
                <w:sz w:val="22"/>
                <w:szCs w:val="22"/>
              </w:rPr>
            </w:pPr>
            <w:r>
              <w:rPr>
                <w:sz w:val="22"/>
                <w:szCs w:val="22"/>
              </w:rPr>
              <w:t>890960</w:t>
            </w:r>
            <w:r w:rsidR="00D13F5A"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2.1.</w:t>
            </w:r>
            <w:r>
              <w:rPr>
                <w:sz w:val="24"/>
                <w:szCs w:val="24"/>
              </w:rPr>
              <w:t>А</w:t>
            </w:r>
            <w:r w:rsidRPr="0003777E">
              <w:rPr>
                <w:sz w:val="24"/>
                <w:szCs w:val="24"/>
              </w:rPr>
              <w:t>.</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51543A">
              <w:rPr>
                <w:rFonts w:ascii="Times New Roman" w:hAnsi="Times New Roman" w:cs="Times New Roman"/>
                <w:sz w:val="24"/>
                <w:szCs w:val="24"/>
              </w:rPr>
              <w:t>Предоставление иных межбюджетных трансфертов бюджетам сельских поселений на организацию ритуальных услуг и содержание мест захоронения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EB0180" w:rsidRPr="00986912" w:rsidRDefault="00986912" w:rsidP="00EB0180">
            <w:pPr>
              <w:jc w:val="center"/>
              <w:rPr>
                <w:sz w:val="22"/>
                <w:szCs w:val="22"/>
              </w:rPr>
            </w:pPr>
            <w:r>
              <w:rPr>
                <w:sz w:val="22"/>
                <w:szCs w:val="22"/>
              </w:rPr>
              <w:t>2173</w:t>
            </w:r>
            <w:r w:rsidR="000455C4" w:rsidRPr="00986912">
              <w:rPr>
                <w:sz w:val="22"/>
                <w:szCs w:val="22"/>
              </w:rPr>
              <w:t>750,00</w:t>
            </w:r>
          </w:p>
        </w:tc>
        <w:tc>
          <w:tcPr>
            <w:tcW w:w="1417" w:type="dxa"/>
            <w:shd w:val="clear" w:color="auto" w:fill="auto"/>
          </w:tcPr>
          <w:p w:rsidR="00EB0180" w:rsidRPr="00986912" w:rsidRDefault="00EB0180" w:rsidP="00EB0180">
            <w:pPr>
              <w:jc w:val="center"/>
              <w:rPr>
                <w:sz w:val="22"/>
                <w:szCs w:val="22"/>
              </w:rPr>
            </w:pPr>
            <w:r w:rsidRPr="00986912">
              <w:rPr>
                <w:sz w:val="22"/>
                <w:szCs w:val="22"/>
              </w:rPr>
              <w:t>0,00</w:t>
            </w:r>
          </w:p>
        </w:tc>
        <w:tc>
          <w:tcPr>
            <w:tcW w:w="1418" w:type="dxa"/>
            <w:shd w:val="clear" w:color="auto" w:fill="auto"/>
          </w:tcPr>
          <w:p w:rsidR="00EB0180" w:rsidRPr="00986912" w:rsidRDefault="000455C4" w:rsidP="00EB0180">
            <w:pPr>
              <w:jc w:val="center"/>
              <w:rPr>
                <w:sz w:val="22"/>
                <w:szCs w:val="22"/>
              </w:rPr>
            </w:pPr>
            <w:r w:rsidRPr="00986912">
              <w:rPr>
                <w:sz w:val="22"/>
                <w:szCs w:val="22"/>
              </w:rPr>
              <w:t>1231750,00</w:t>
            </w:r>
          </w:p>
        </w:tc>
        <w:tc>
          <w:tcPr>
            <w:tcW w:w="1417" w:type="dxa"/>
          </w:tcPr>
          <w:p w:rsidR="00EB0180" w:rsidRPr="00986912" w:rsidRDefault="00986912" w:rsidP="00EB0180">
            <w:pPr>
              <w:jc w:val="center"/>
              <w:rPr>
                <w:sz w:val="22"/>
                <w:szCs w:val="22"/>
              </w:rPr>
            </w:pPr>
            <w:r>
              <w:rPr>
                <w:sz w:val="22"/>
                <w:szCs w:val="22"/>
              </w:rPr>
              <w:t>94200</w:t>
            </w:r>
            <w:r w:rsidR="00EB0180"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2.2.1.</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Строительство объектов размещения (полигонов, площадок хранения) твердых бытовых и промышленных отходов для обеспечения экологичной</w:t>
            </w:r>
            <w:r w:rsidR="003605B1">
              <w:rPr>
                <w:rFonts w:ascii="Times New Roman" w:hAnsi="Times New Roman" w:cs="Times New Roman"/>
                <w:sz w:val="24"/>
                <w:szCs w:val="24"/>
              </w:rPr>
              <w:t xml:space="preserve"> </w:t>
            </w:r>
            <w:r w:rsidRPr="0003777E">
              <w:rPr>
                <w:rFonts w:ascii="Times New Roman" w:hAnsi="Times New Roman" w:cs="Times New Roman"/>
                <w:sz w:val="24"/>
                <w:szCs w:val="24"/>
              </w:rPr>
              <w:t>и</w:t>
            </w:r>
            <w:r w:rsidR="003605B1">
              <w:rPr>
                <w:rFonts w:ascii="Times New Roman" w:hAnsi="Times New Roman" w:cs="Times New Roman"/>
                <w:sz w:val="24"/>
                <w:szCs w:val="24"/>
              </w:rPr>
              <w:t xml:space="preserve"> </w:t>
            </w:r>
            <w:r w:rsidRPr="0003777E">
              <w:rPr>
                <w:rFonts w:ascii="Times New Roman" w:hAnsi="Times New Roman" w:cs="Times New Roman"/>
                <w:sz w:val="24"/>
                <w:szCs w:val="24"/>
              </w:rPr>
              <w:t>эффективной утилизации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2.2.2.</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Создание системы по раздельному сбору отходов для обеспечения экологичной и эффективной утилизации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2.2.3.</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Строительство площадок складирования и временного хранения древесных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D13F5A" w:rsidRPr="0003777E" w:rsidRDefault="00D13F5A" w:rsidP="00EB0180">
            <w:pPr>
              <w:rPr>
                <w:sz w:val="24"/>
                <w:szCs w:val="24"/>
              </w:rPr>
            </w:pPr>
            <w:r w:rsidRPr="0003777E">
              <w:rPr>
                <w:sz w:val="24"/>
                <w:szCs w:val="24"/>
              </w:rPr>
              <w:t>Основное мероприятие 2.2.4.</w:t>
            </w:r>
          </w:p>
        </w:tc>
        <w:tc>
          <w:tcPr>
            <w:tcW w:w="3068" w:type="dxa"/>
          </w:tcPr>
          <w:p w:rsidR="00D13F5A" w:rsidRPr="0003777E" w:rsidRDefault="00D13F5A"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муниципального района «Усть-Куломский»</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986912" w:rsidRDefault="00986912" w:rsidP="00D13F5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7851853,33</w:t>
            </w:r>
          </w:p>
        </w:tc>
        <w:tc>
          <w:tcPr>
            <w:tcW w:w="1417" w:type="dxa"/>
            <w:shd w:val="clear" w:color="auto" w:fill="auto"/>
          </w:tcPr>
          <w:p w:rsidR="00D13F5A" w:rsidRPr="00986912" w:rsidRDefault="00D13F5A" w:rsidP="00DE4422">
            <w:pPr>
              <w:jc w:val="center"/>
              <w:rPr>
                <w:sz w:val="22"/>
                <w:szCs w:val="22"/>
              </w:rPr>
            </w:pPr>
            <w:r w:rsidRPr="00986912">
              <w:rPr>
                <w:sz w:val="22"/>
                <w:szCs w:val="22"/>
              </w:rPr>
              <w:t>1742683,00</w:t>
            </w:r>
          </w:p>
        </w:tc>
        <w:tc>
          <w:tcPr>
            <w:tcW w:w="1418" w:type="dxa"/>
            <w:shd w:val="clear" w:color="auto" w:fill="auto"/>
          </w:tcPr>
          <w:p w:rsidR="00D13F5A" w:rsidRPr="00986912" w:rsidRDefault="00D13F5A" w:rsidP="00DE4422">
            <w:pPr>
              <w:jc w:val="center"/>
              <w:rPr>
                <w:sz w:val="22"/>
                <w:szCs w:val="22"/>
              </w:rPr>
            </w:pPr>
            <w:r w:rsidRPr="00986912">
              <w:rPr>
                <w:sz w:val="22"/>
                <w:szCs w:val="22"/>
              </w:rPr>
              <w:t>13</w:t>
            </w:r>
            <w:r w:rsidR="00986912">
              <w:rPr>
                <w:sz w:val="22"/>
                <w:szCs w:val="22"/>
              </w:rPr>
              <w:t>32</w:t>
            </w:r>
            <w:r w:rsidRPr="00986912">
              <w:rPr>
                <w:sz w:val="22"/>
                <w:szCs w:val="22"/>
              </w:rPr>
              <w:t>570,33</w:t>
            </w:r>
          </w:p>
        </w:tc>
        <w:tc>
          <w:tcPr>
            <w:tcW w:w="1417" w:type="dxa"/>
          </w:tcPr>
          <w:p w:rsidR="00D13F5A" w:rsidRPr="00986912" w:rsidRDefault="00986912" w:rsidP="00DE4422">
            <w:pPr>
              <w:jc w:val="center"/>
              <w:rPr>
                <w:sz w:val="22"/>
                <w:szCs w:val="22"/>
              </w:rPr>
            </w:pPr>
            <w:r>
              <w:rPr>
                <w:sz w:val="22"/>
                <w:szCs w:val="22"/>
              </w:rPr>
              <w:t>1606100</w:t>
            </w:r>
            <w:r w:rsidR="00D13F5A" w:rsidRPr="00986912">
              <w:rPr>
                <w:sz w:val="22"/>
                <w:szCs w:val="22"/>
              </w:rPr>
              <w:t>,00</w:t>
            </w:r>
          </w:p>
        </w:tc>
        <w:tc>
          <w:tcPr>
            <w:tcW w:w="1418" w:type="dxa"/>
          </w:tcPr>
          <w:p w:rsidR="00D13F5A" w:rsidRPr="00986912" w:rsidRDefault="00986912" w:rsidP="00DE4422">
            <w:pPr>
              <w:jc w:val="center"/>
              <w:rPr>
                <w:sz w:val="22"/>
                <w:szCs w:val="22"/>
              </w:rPr>
            </w:pPr>
            <w:r>
              <w:rPr>
                <w:sz w:val="22"/>
                <w:szCs w:val="22"/>
              </w:rPr>
              <w:t>1578200</w:t>
            </w:r>
            <w:r w:rsidR="00D13F5A" w:rsidRPr="00986912">
              <w:rPr>
                <w:sz w:val="22"/>
                <w:szCs w:val="22"/>
              </w:rPr>
              <w:t>,00</w:t>
            </w:r>
          </w:p>
        </w:tc>
        <w:tc>
          <w:tcPr>
            <w:tcW w:w="1417" w:type="dxa"/>
          </w:tcPr>
          <w:p w:rsidR="00D13F5A" w:rsidRPr="00986912" w:rsidRDefault="00986912" w:rsidP="00EB0180">
            <w:pPr>
              <w:jc w:val="center"/>
              <w:rPr>
                <w:sz w:val="22"/>
                <w:szCs w:val="22"/>
              </w:rPr>
            </w:pPr>
            <w:r>
              <w:rPr>
                <w:sz w:val="22"/>
                <w:szCs w:val="22"/>
              </w:rPr>
              <w:t>159230</w:t>
            </w:r>
            <w:r w:rsidR="00D13F5A"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2.2.5.</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Модернизация систем коммунальной инфраструктуры</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D13F5A" w:rsidRPr="0003777E" w:rsidRDefault="00D13F5A" w:rsidP="00EB0180">
            <w:pPr>
              <w:rPr>
                <w:sz w:val="24"/>
                <w:szCs w:val="24"/>
              </w:rPr>
            </w:pPr>
            <w:r w:rsidRPr="0003777E">
              <w:rPr>
                <w:sz w:val="24"/>
                <w:szCs w:val="24"/>
              </w:rPr>
              <w:t>Основное мероприятие 2.2.</w:t>
            </w:r>
            <w:r>
              <w:rPr>
                <w:sz w:val="24"/>
                <w:szCs w:val="24"/>
              </w:rPr>
              <w:t>6</w:t>
            </w:r>
            <w:r w:rsidRPr="0003777E">
              <w:rPr>
                <w:sz w:val="24"/>
                <w:szCs w:val="24"/>
              </w:rPr>
              <w:t>.</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D60C81">
              <w:rPr>
                <w:rFonts w:ascii="Times New Roman" w:hAnsi="Times New Roman" w:cs="Times New Roman"/>
                <w:sz w:val="24"/>
                <w:szCs w:val="24"/>
              </w:rPr>
              <w:t>Разработка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D13F5A" w:rsidRPr="001C4F40" w:rsidRDefault="001C4F40" w:rsidP="00DE4422">
            <w:pPr>
              <w:jc w:val="center"/>
              <w:rPr>
                <w:sz w:val="22"/>
                <w:szCs w:val="22"/>
              </w:rPr>
            </w:pPr>
            <w:r>
              <w:rPr>
                <w:sz w:val="22"/>
                <w:szCs w:val="22"/>
              </w:rPr>
              <w:t>1182561</w:t>
            </w:r>
            <w:r w:rsidR="00D13F5A" w:rsidRPr="001C4F40">
              <w:rPr>
                <w:sz w:val="22"/>
                <w:szCs w:val="22"/>
              </w:rPr>
              <w:t>,00</w:t>
            </w:r>
          </w:p>
        </w:tc>
        <w:tc>
          <w:tcPr>
            <w:tcW w:w="1417" w:type="dxa"/>
          </w:tcPr>
          <w:p w:rsidR="00D13F5A" w:rsidRPr="001C4F40" w:rsidRDefault="00D13F5A" w:rsidP="00DE4422">
            <w:pPr>
              <w:jc w:val="center"/>
              <w:rPr>
                <w:sz w:val="22"/>
                <w:szCs w:val="22"/>
              </w:rPr>
            </w:pPr>
            <w:r w:rsidRPr="001C4F40">
              <w:rPr>
                <w:sz w:val="22"/>
                <w:szCs w:val="22"/>
              </w:rPr>
              <w:t>0,00</w:t>
            </w:r>
          </w:p>
        </w:tc>
        <w:tc>
          <w:tcPr>
            <w:tcW w:w="1418" w:type="dxa"/>
          </w:tcPr>
          <w:p w:rsidR="00D13F5A" w:rsidRPr="001C4F40" w:rsidRDefault="00D13F5A" w:rsidP="00DE4422">
            <w:pPr>
              <w:jc w:val="center"/>
              <w:rPr>
                <w:sz w:val="22"/>
                <w:szCs w:val="22"/>
              </w:rPr>
            </w:pPr>
            <w:r w:rsidRPr="001C4F40">
              <w:rPr>
                <w:sz w:val="22"/>
                <w:szCs w:val="22"/>
              </w:rPr>
              <w:t>1182561,00</w:t>
            </w:r>
          </w:p>
        </w:tc>
        <w:tc>
          <w:tcPr>
            <w:tcW w:w="1417" w:type="dxa"/>
          </w:tcPr>
          <w:p w:rsidR="00D13F5A" w:rsidRPr="001C4F40" w:rsidRDefault="001C4F40" w:rsidP="00DE4422">
            <w:pPr>
              <w:jc w:val="center"/>
              <w:rPr>
                <w:sz w:val="22"/>
                <w:szCs w:val="22"/>
              </w:rPr>
            </w:pPr>
            <w:r>
              <w:rPr>
                <w:sz w:val="22"/>
                <w:szCs w:val="22"/>
              </w:rPr>
              <w:t>0</w:t>
            </w:r>
            <w:r w:rsidR="00D13F5A" w:rsidRPr="001C4F40">
              <w:rPr>
                <w:sz w:val="22"/>
                <w:szCs w:val="22"/>
              </w:rPr>
              <w:t>,00</w:t>
            </w:r>
          </w:p>
        </w:tc>
        <w:tc>
          <w:tcPr>
            <w:tcW w:w="1418" w:type="dxa"/>
          </w:tcPr>
          <w:p w:rsidR="00D13F5A" w:rsidRPr="001C4F40" w:rsidRDefault="001C4F40" w:rsidP="00DE4422">
            <w:pPr>
              <w:jc w:val="center"/>
              <w:rPr>
                <w:sz w:val="22"/>
                <w:szCs w:val="22"/>
              </w:rPr>
            </w:pPr>
            <w:r>
              <w:rPr>
                <w:sz w:val="22"/>
                <w:szCs w:val="22"/>
              </w:rPr>
              <w:t>0</w:t>
            </w:r>
            <w:r w:rsidR="00D13F5A" w:rsidRPr="001C4F40">
              <w:rPr>
                <w:sz w:val="22"/>
                <w:szCs w:val="22"/>
              </w:rPr>
              <w:t>,00</w:t>
            </w:r>
          </w:p>
        </w:tc>
        <w:tc>
          <w:tcPr>
            <w:tcW w:w="1417" w:type="dxa"/>
          </w:tcPr>
          <w:p w:rsidR="00D13F5A" w:rsidRPr="001C4F40" w:rsidRDefault="001C4F40" w:rsidP="00EB0180">
            <w:pPr>
              <w:jc w:val="center"/>
              <w:rPr>
                <w:sz w:val="22"/>
                <w:szCs w:val="22"/>
              </w:rPr>
            </w:pPr>
            <w:r>
              <w:rPr>
                <w:sz w:val="22"/>
                <w:szCs w:val="22"/>
              </w:rPr>
              <w:t>0,00</w:t>
            </w:r>
          </w:p>
        </w:tc>
      </w:tr>
      <w:tr w:rsidR="00282E12" w:rsidRPr="0003777E" w:rsidTr="00C06FBF">
        <w:tc>
          <w:tcPr>
            <w:tcW w:w="1247" w:type="dxa"/>
          </w:tcPr>
          <w:p w:rsidR="00DF5F7F" w:rsidRPr="0003777E" w:rsidRDefault="00DF5F7F" w:rsidP="00DF5F7F">
            <w:pPr>
              <w:rPr>
                <w:sz w:val="24"/>
                <w:szCs w:val="24"/>
              </w:rPr>
            </w:pPr>
            <w:r w:rsidRPr="0003777E">
              <w:rPr>
                <w:sz w:val="24"/>
                <w:szCs w:val="24"/>
              </w:rPr>
              <w:t>Основное мероприятие 2.2.</w:t>
            </w:r>
            <w:r>
              <w:rPr>
                <w:sz w:val="24"/>
                <w:szCs w:val="24"/>
              </w:rPr>
              <w:t>7</w:t>
            </w:r>
            <w:r w:rsidRPr="0003777E">
              <w:rPr>
                <w:sz w:val="24"/>
                <w:szCs w:val="24"/>
              </w:rPr>
              <w:t>.</w:t>
            </w:r>
          </w:p>
        </w:tc>
        <w:tc>
          <w:tcPr>
            <w:tcW w:w="3068" w:type="dxa"/>
          </w:tcPr>
          <w:p w:rsidR="00DF5F7F" w:rsidRPr="0003777E" w:rsidRDefault="00DF5F7F" w:rsidP="00DF5F7F">
            <w:pPr>
              <w:pStyle w:val="ConsPlusNormal"/>
              <w:ind w:firstLine="0"/>
              <w:rPr>
                <w:rFonts w:ascii="Times New Roman" w:hAnsi="Times New Roman" w:cs="Times New Roman"/>
                <w:sz w:val="24"/>
                <w:szCs w:val="24"/>
              </w:rPr>
            </w:pPr>
            <w:r>
              <w:rPr>
                <w:rFonts w:ascii="Times New Roman" w:hAnsi="Times New Roman" w:cs="Times New Roman"/>
                <w:sz w:val="24"/>
                <w:szCs w:val="24"/>
              </w:rPr>
              <w:t>Р</w:t>
            </w:r>
            <w:r w:rsidRPr="00D60C81">
              <w:rPr>
                <w:rFonts w:ascii="Times New Roman" w:hAnsi="Times New Roman" w:cs="Times New Roman"/>
                <w:sz w:val="24"/>
                <w:szCs w:val="24"/>
              </w:rPr>
              <w:t>екультиваци</w:t>
            </w:r>
            <w:r>
              <w:rPr>
                <w:rFonts w:ascii="Times New Roman" w:hAnsi="Times New Roman" w:cs="Times New Roman"/>
                <w:sz w:val="24"/>
                <w:szCs w:val="24"/>
              </w:rPr>
              <w:t>я</w:t>
            </w:r>
            <w:r w:rsidRPr="00D60C81">
              <w:rPr>
                <w:rFonts w:ascii="Times New Roman" w:hAnsi="Times New Roman" w:cs="Times New Roman"/>
                <w:sz w:val="24"/>
                <w:szCs w:val="24"/>
              </w:rPr>
              <w:t xml:space="preserve"> объектов размещения отходов, в том числе твердых коммунальных отходов</w:t>
            </w:r>
          </w:p>
        </w:tc>
        <w:tc>
          <w:tcPr>
            <w:tcW w:w="2268" w:type="dxa"/>
          </w:tcPr>
          <w:p w:rsidR="00DF5F7F" w:rsidRPr="0003777E" w:rsidRDefault="00DF5F7F" w:rsidP="00DF5F7F">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DF5F7F" w:rsidRPr="001C4F40" w:rsidRDefault="00DF5F7F" w:rsidP="00DF5F7F">
            <w:pPr>
              <w:jc w:val="center"/>
              <w:rPr>
                <w:sz w:val="22"/>
                <w:szCs w:val="22"/>
              </w:rPr>
            </w:pPr>
            <w:r w:rsidRPr="001C4F40">
              <w:rPr>
                <w:sz w:val="22"/>
                <w:szCs w:val="22"/>
              </w:rPr>
              <w:t>0,00</w:t>
            </w:r>
          </w:p>
        </w:tc>
        <w:tc>
          <w:tcPr>
            <w:tcW w:w="1417" w:type="dxa"/>
          </w:tcPr>
          <w:p w:rsidR="00DF5F7F" w:rsidRPr="001C4F40" w:rsidRDefault="00DF5F7F" w:rsidP="00DF5F7F">
            <w:pPr>
              <w:jc w:val="center"/>
              <w:rPr>
                <w:sz w:val="22"/>
                <w:szCs w:val="22"/>
              </w:rPr>
            </w:pPr>
            <w:r w:rsidRPr="001C4F40">
              <w:rPr>
                <w:sz w:val="22"/>
                <w:szCs w:val="22"/>
              </w:rPr>
              <w:t>0,00</w:t>
            </w:r>
          </w:p>
        </w:tc>
        <w:tc>
          <w:tcPr>
            <w:tcW w:w="1418" w:type="dxa"/>
          </w:tcPr>
          <w:p w:rsidR="00DF5F7F" w:rsidRPr="001C4F40" w:rsidRDefault="00DF5F7F" w:rsidP="00DF5F7F">
            <w:pPr>
              <w:jc w:val="center"/>
              <w:rPr>
                <w:sz w:val="22"/>
                <w:szCs w:val="22"/>
              </w:rPr>
            </w:pPr>
            <w:r w:rsidRPr="001C4F40">
              <w:rPr>
                <w:sz w:val="22"/>
                <w:szCs w:val="22"/>
              </w:rPr>
              <w:t>0,00</w:t>
            </w:r>
          </w:p>
        </w:tc>
        <w:tc>
          <w:tcPr>
            <w:tcW w:w="1417" w:type="dxa"/>
          </w:tcPr>
          <w:p w:rsidR="00DF5F7F" w:rsidRPr="001C4F40" w:rsidRDefault="00DF5F7F" w:rsidP="00DF5F7F">
            <w:pPr>
              <w:jc w:val="center"/>
              <w:rPr>
                <w:sz w:val="22"/>
                <w:szCs w:val="22"/>
              </w:rPr>
            </w:pPr>
            <w:r w:rsidRPr="001C4F40">
              <w:rPr>
                <w:sz w:val="22"/>
                <w:szCs w:val="22"/>
              </w:rPr>
              <w:t>0,00</w:t>
            </w:r>
          </w:p>
        </w:tc>
        <w:tc>
          <w:tcPr>
            <w:tcW w:w="1418" w:type="dxa"/>
          </w:tcPr>
          <w:p w:rsidR="00DF5F7F" w:rsidRPr="001C4F40" w:rsidRDefault="00DF5F7F" w:rsidP="00DF5F7F">
            <w:pPr>
              <w:jc w:val="center"/>
              <w:rPr>
                <w:sz w:val="22"/>
                <w:szCs w:val="22"/>
              </w:rPr>
            </w:pPr>
            <w:r w:rsidRPr="001C4F40">
              <w:rPr>
                <w:sz w:val="22"/>
                <w:szCs w:val="22"/>
              </w:rPr>
              <w:t>0,00</w:t>
            </w:r>
          </w:p>
        </w:tc>
        <w:tc>
          <w:tcPr>
            <w:tcW w:w="1417" w:type="dxa"/>
          </w:tcPr>
          <w:p w:rsidR="00DF5F7F" w:rsidRPr="001C4F40" w:rsidRDefault="001C4F40" w:rsidP="00EB0180">
            <w:pPr>
              <w:jc w:val="center"/>
              <w:rPr>
                <w:sz w:val="22"/>
                <w:szCs w:val="22"/>
              </w:rPr>
            </w:pPr>
            <w:r>
              <w:rPr>
                <w:sz w:val="22"/>
                <w:szCs w:val="22"/>
              </w:rPr>
              <w:t>0,00</w:t>
            </w:r>
          </w:p>
        </w:tc>
      </w:tr>
      <w:tr w:rsidR="00282E12" w:rsidRPr="0003777E" w:rsidTr="00C06FBF">
        <w:tc>
          <w:tcPr>
            <w:tcW w:w="1247" w:type="dxa"/>
          </w:tcPr>
          <w:p w:rsidR="00D13F5A" w:rsidRPr="0003777E" w:rsidRDefault="00D13F5A" w:rsidP="00DF5F7F">
            <w:pPr>
              <w:rPr>
                <w:sz w:val="24"/>
                <w:szCs w:val="24"/>
              </w:rPr>
            </w:pPr>
            <w:r w:rsidRPr="0003777E">
              <w:rPr>
                <w:sz w:val="24"/>
                <w:szCs w:val="24"/>
              </w:rPr>
              <w:t>Основное мероприятие 2.2.</w:t>
            </w:r>
            <w:r>
              <w:rPr>
                <w:sz w:val="24"/>
                <w:szCs w:val="24"/>
              </w:rPr>
              <w:t>8</w:t>
            </w:r>
            <w:r w:rsidRPr="0003777E">
              <w:rPr>
                <w:sz w:val="24"/>
                <w:szCs w:val="24"/>
              </w:rPr>
              <w:t>.</w:t>
            </w:r>
          </w:p>
        </w:tc>
        <w:tc>
          <w:tcPr>
            <w:tcW w:w="3068" w:type="dxa"/>
          </w:tcPr>
          <w:p w:rsidR="00D13F5A" w:rsidRPr="0003777E" w:rsidRDefault="00D13F5A" w:rsidP="00DF5F7F">
            <w:pPr>
              <w:pStyle w:val="ConsPlusNormal"/>
              <w:ind w:firstLine="0"/>
              <w:rPr>
                <w:rFonts w:ascii="Times New Roman" w:hAnsi="Times New Roman" w:cs="Times New Roman"/>
                <w:sz w:val="24"/>
                <w:szCs w:val="24"/>
              </w:rPr>
            </w:pPr>
            <w:r w:rsidRPr="00DF5F7F">
              <w:rPr>
                <w:rFonts w:ascii="Times New Roman" w:hAnsi="Times New Roman" w:cs="Times New Roman"/>
                <w:sz w:val="24"/>
                <w:szCs w:val="24"/>
              </w:rPr>
              <w:t>Реализация народных проектов в сфере охраны окружающей среды, прошедших отбор в рамках проекта "Народный бюджет"</w:t>
            </w:r>
            <w:r w:rsidRPr="00D60C81">
              <w:rPr>
                <w:rFonts w:ascii="Times New Roman" w:hAnsi="Times New Roman" w:cs="Times New Roman"/>
                <w:sz w:val="24"/>
                <w:szCs w:val="24"/>
              </w:rPr>
              <w:t xml:space="preserve">, </w:t>
            </w:r>
          </w:p>
        </w:tc>
        <w:tc>
          <w:tcPr>
            <w:tcW w:w="2268" w:type="dxa"/>
          </w:tcPr>
          <w:p w:rsidR="00D13F5A" w:rsidRPr="0003777E" w:rsidRDefault="00D13F5A" w:rsidP="00DF5F7F">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1C4F40" w:rsidRDefault="00D13F5A" w:rsidP="00DE4422">
            <w:pPr>
              <w:jc w:val="center"/>
              <w:rPr>
                <w:sz w:val="22"/>
                <w:szCs w:val="22"/>
              </w:rPr>
            </w:pPr>
            <w:r w:rsidRPr="001C4F40">
              <w:rPr>
                <w:sz w:val="22"/>
                <w:szCs w:val="22"/>
              </w:rPr>
              <w:t>469 554,00,00</w:t>
            </w:r>
          </w:p>
        </w:tc>
        <w:tc>
          <w:tcPr>
            <w:tcW w:w="1417" w:type="dxa"/>
            <w:shd w:val="clear" w:color="auto" w:fill="auto"/>
          </w:tcPr>
          <w:p w:rsidR="00D13F5A" w:rsidRPr="001C4F40" w:rsidRDefault="00D13F5A" w:rsidP="00DE4422">
            <w:pPr>
              <w:jc w:val="center"/>
              <w:rPr>
                <w:sz w:val="22"/>
                <w:szCs w:val="22"/>
              </w:rPr>
            </w:pPr>
            <w:r w:rsidRPr="001C4F40">
              <w:rPr>
                <w:sz w:val="22"/>
                <w:szCs w:val="22"/>
              </w:rPr>
              <w:t>0,00</w:t>
            </w:r>
          </w:p>
        </w:tc>
        <w:tc>
          <w:tcPr>
            <w:tcW w:w="1418" w:type="dxa"/>
            <w:shd w:val="clear" w:color="auto" w:fill="auto"/>
          </w:tcPr>
          <w:p w:rsidR="00D13F5A" w:rsidRPr="001C4F40" w:rsidRDefault="00D13F5A" w:rsidP="00DE4422">
            <w:pPr>
              <w:jc w:val="center"/>
              <w:rPr>
                <w:sz w:val="22"/>
                <w:szCs w:val="22"/>
              </w:rPr>
            </w:pPr>
            <w:r w:rsidRPr="001C4F40">
              <w:rPr>
                <w:sz w:val="22"/>
                <w:szCs w:val="22"/>
              </w:rPr>
              <w:t>469 554,00</w:t>
            </w:r>
          </w:p>
        </w:tc>
        <w:tc>
          <w:tcPr>
            <w:tcW w:w="1417" w:type="dxa"/>
          </w:tcPr>
          <w:p w:rsidR="00D13F5A" w:rsidRPr="001C4F40" w:rsidRDefault="00D13F5A" w:rsidP="00DF5F7F">
            <w:pPr>
              <w:jc w:val="center"/>
              <w:rPr>
                <w:sz w:val="22"/>
                <w:szCs w:val="22"/>
              </w:rPr>
            </w:pPr>
            <w:r w:rsidRPr="001C4F40">
              <w:rPr>
                <w:sz w:val="22"/>
                <w:szCs w:val="22"/>
              </w:rPr>
              <w:t>0,00</w:t>
            </w:r>
          </w:p>
        </w:tc>
        <w:tc>
          <w:tcPr>
            <w:tcW w:w="1418" w:type="dxa"/>
          </w:tcPr>
          <w:p w:rsidR="00D13F5A" w:rsidRPr="001C4F40" w:rsidRDefault="00D13F5A" w:rsidP="00DF5F7F">
            <w:pPr>
              <w:jc w:val="center"/>
              <w:rPr>
                <w:sz w:val="22"/>
                <w:szCs w:val="22"/>
              </w:rPr>
            </w:pPr>
            <w:r w:rsidRPr="001C4F40">
              <w:rPr>
                <w:sz w:val="22"/>
                <w:szCs w:val="22"/>
              </w:rPr>
              <w:t>0,00</w:t>
            </w:r>
          </w:p>
        </w:tc>
        <w:tc>
          <w:tcPr>
            <w:tcW w:w="1417" w:type="dxa"/>
          </w:tcPr>
          <w:p w:rsidR="00D13F5A" w:rsidRPr="001C4F40" w:rsidRDefault="001C4F40" w:rsidP="00EB0180">
            <w:pPr>
              <w:jc w:val="center"/>
              <w:rPr>
                <w:sz w:val="22"/>
                <w:szCs w:val="22"/>
              </w:rPr>
            </w:pPr>
            <w:r>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2.3.1.</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shd w:val="clear" w:color="auto" w:fill="FFFFFF"/>
              </w:rPr>
              <w:t>Проведение</w:t>
            </w:r>
            <w:r w:rsidRPr="0003777E">
              <w:rPr>
                <w:rFonts w:ascii="Times New Roman" w:hAnsi="Times New Roman" w:cs="Times New Roman"/>
                <w:color w:val="333333"/>
                <w:sz w:val="24"/>
                <w:szCs w:val="24"/>
                <w:shd w:val="clear" w:color="auto" w:fill="FFFFFF"/>
              </w:rPr>
              <w:t xml:space="preserve">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1C4F40" w:rsidRDefault="00EB0180" w:rsidP="00EB0180">
            <w:pPr>
              <w:jc w:val="center"/>
              <w:rPr>
                <w:sz w:val="22"/>
                <w:szCs w:val="22"/>
              </w:rPr>
            </w:pPr>
            <w:r w:rsidRPr="001C4F40">
              <w:rPr>
                <w:sz w:val="22"/>
                <w:szCs w:val="22"/>
              </w:rPr>
              <w:t>0,00</w:t>
            </w:r>
          </w:p>
        </w:tc>
        <w:tc>
          <w:tcPr>
            <w:tcW w:w="1417" w:type="dxa"/>
          </w:tcPr>
          <w:p w:rsidR="00EB0180" w:rsidRPr="001C4F40" w:rsidRDefault="00EB0180" w:rsidP="00EB0180">
            <w:pPr>
              <w:jc w:val="center"/>
              <w:rPr>
                <w:sz w:val="22"/>
                <w:szCs w:val="22"/>
              </w:rPr>
            </w:pPr>
            <w:r w:rsidRPr="001C4F40">
              <w:rPr>
                <w:sz w:val="22"/>
                <w:szCs w:val="22"/>
              </w:rPr>
              <w:t>0,00</w:t>
            </w:r>
          </w:p>
        </w:tc>
        <w:tc>
          <w:tcPr>
            <w:tcW w:w="1418" w:type="dxa"/>
          </w:tcPr>
          <w:p w:rsidR="00EB0180" w:rsidRPr="001C4F40" w:rsidRDefault="00EB0180" w:rsidP="00EB0180">
            <w:pPr>
              <w:jc w:val="center"/>
              <w:rPr>
                <w:sz w:val="22"/>
                <w:szCs w:val="22"/>
              </w:rPr>
            </w:pPr>
            <w:r w:rsidRPr="001C4F40">
              <w:rPr>
                <w:sz w:val="22"/>
                <w:szCs w:val="22"/>
              </w:rPr>
              <w:t>0,00</w:t>
            </w:r>
          </w:p>
        </w:tc>
        <w:tc>
          <w:tcPr>
            <w:tcW w:w="1417" w:type="dxa"/>
          </w:tcPr>
          <w:p w:rsidR="00EB0180" w:rsidRPr="001C4F40" w:rsidRDefault="00EB0180" w:rsidP="00EB0180">
            <w:pPr>
              <w:jc w:val="center"/>
              <w:rPr>
                <w:sz w:val="22"/>
                <w:szCs w:val="22"/>
              </w:rPr>
            </w:pPr>
            <w:r w:rsidRPr="001C4F40">
              <w:rPr>
                <w:sz w:val="22"/>
                <w:szCs w:val="22"/>
              </w:rPr>
              <w:t>0,00</w:t>
            </w:r>
          </w:p>
        </w:tc>
        <w:tc>
          <w:tcPr>
            <w:tcW w:w="1418" w:type="dxa"/>
          </w:tcPr>
          <w:p w:rsidR="00EB0180" w:rsidRPr="001C4F40" w:rsidRDefault="00EB0180" w:rsidP="00EB0180">
            <w:pPr>
              <w:jc w:val="center"/>
              <w:rPr>
                <w:sz w:val="22"/>
                <w:szCs w:val="22"/>
              </w:rPr>
            </w:pPr>
            <w:r w:rsidRPr="001C4F40">
              <w:rPr>
                <w:sz w:val="22"/>
                <w:szCs w:val="22"/>
              </w:rPr>
              <w:t>0,00</w:t>
            </w:r>
          </w:p>
        </w:tc>
        <w:tc>
          <w:tcPr>
            <w:tcW w:w="1417" w:type="dxa"/>
          </w:tcPr>
          <w:p w:rsidR="00EB0180" w:rsidRPr="001C4F40" w:rsidRDefault="00EB0180" w:rsidP="00EB0180">
            <w:pPr>
              <w:jc w:val="center"/>
              <w:rPr>
                <w:sz w:val="22"/>
                <w:szCs w:val="22"/>
              </w:rPr>
            </w:pPr>
            <w:r w:rsidRPr="001C4F40">
              <w:rPr>
                <w:sz w:val="22"/>
                <w:szCs w:val="22"/>
              </w:rPr>
              <w:t>0,00</w:t>
            </w:r>
          </w:p>
        </w:tc>
      </w:tr>
      <w:tr w:rsidR="00282E12" w:rsidRPr="0003777E" w:rsidTr="00E86A93">
        <w:tc>
          <w:tcPr>
            <w:tcW w:w="1247" w:type="dxa"/>
            <w:vMerge w:val="restart"/>
          </w:tcPr>
          <w:p w:rsidR="00D13F5A" w:rsidRPr="0003777E" w:rsidRDefault="00D13F5A" w:rsidP="00EB0180">
            <w:pPr>
              <w:rPr>
                <w:sz w:val="24"/>
                <w:szCs w:val="24"/>
              </w:rPr>
            </w:pPr>
            <w:r w:rsidRPr="0003777E">
              <w:rPr>
                <w:b/>
                <w:sz w:val="24"/>
                <w:szCs w:val="24"/>
              </w:rPr>
              <w:t>Подпрограмма 3</w:t>
            </w:r>
          </w:p>
        </w:tc>
        <w:tc>
          <w:tcPr>
            <w:tcW w:w="3068" w:type="dxa"/>
            <w:vMerge w:val="restart"/>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b/>
                <w:sz w:val="24"/>
                <w:szCs w:val="24"/>
              </w:rPr>
              <w:t>Улучшение жилищных условий</w:t>
            </w:r>
          </w:p>
        </w:tc>
        <w:tc>
          <w:tcPr>
            <w:tcW w:w="2268" w:type="dxa"/>
          </w:tcPr>
          <w:p w:rsidR="00D13F5A" w:rsidRPr="0003777E" w:rsidRDefault="00D13F5A" w:rsidP="003605B1">
            <w:pPr>
              <w:pStyle w:val="ConsPlusNormal"/>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E5DFEC" w:themeFill="accent4" w:themeFillTint="33"/>
          </w:tcPr>
          <w:p w:rsidR="00D13F5A" w:rsidRPr="001C4F40" w:rsidRDefault="00E90F23" w:rsidP="00DE4422">
            <w:pPr>
              <w:jc w:val="center"/>
              <w:rPr>
                <w:b/>
                <w:sz w:val="22"/>
                <w:szCs w:val="22"/>
              </w:rPr>
            </w:pPr>
            <w:r>
              <w:rPr>
                <w:b/>
                <w:sz w:val="22"/>
                <w:szCs w:val="22"/>
              </w:rPr>
              <w:t>395248477,95</w:t>
            </w:r>
          </w:p>
          <w:p w:rsidR="00D13F5A" w:rsidRPr="001C4F40" w:rsidRDefault="00D13F5A" w:rsidP="00DE4422">
            <w:pPr>
              <w:pStyle w:val="ConsPlusNormal"/>
              <w:jc w:val="center"/>
              <w:rPr>
                <w:rFonts w:ascii="Times New Roman" w:hAnsi="Times New Roman" w:cs="Times New Roman"/>
                <w:b/>
                <w:sz w:val="22"/>
                <w:szCs w:val="22"/>
                <w:highlight w:val="yellow"/>
              </w:rPr>
            </w:pPr>
          </w:p>
        </w:tc>
        <w:tc>
          <w:tcPr>
            <w:tcW w:w="1417" w:type="dxa"/>
            <w:shd w:val="clear" w:color="auto" w:fill="auto"/>
          </w:tcPr>
          <w:p w:rsidR="00D13F5A" w:rsidRPr="001C4F40" w:rsidRDefault="00D13F5A" w:rsidP="00DE4422">
            <w:pPr>
              <w:jc w:val="center"/>
              <w:rPr>
                <w:sz w:val="22"/>
                <w:szCs w:val="22"/>
                <w:highlight w:val="yellow"/>
              </w:rPr>
            </w:pPr>
            <w:r w:rsidRPr="001C4F40">
              <w:rPr>
                <w:b/>
                <w:sz w:val="22"/>
                <w:szCs w:val="22"/>
              </w:rPr>
              <w:t>193416201,45</w:t>
            </w:r>
          </w:p>
        </w:tc>
        <w:tc>
          <w:tcPr>
            <w:tcW w:w="1418" w:type="dxa"/>
            <w:shd w:val="clear" w:color="auto" w:fill="E5DFEC" w:themeFill="accent4" w:themeFillTint="33"/>
          </w:tcPr>
          <w:p w:rsidR="00D13F5A" w:rsidRPr="001C4F40" w:rsidRDefault="00E90F23" w:rsidP="00621F2A">
            <w:pPr>
              <w:jc w:val="center"/>
              <w:rPr>
                <w:sz w:val="22"/>
                <w:szCs w:val="22"/>
              </w:rPr>
            </w:pPr>
            <w:r>
              <w:rPr>
                <w:b/>
                <w:sz w:val="22"/>
                <w:szCs w:val="22"/>
              </w:rPr>
              <w:t>103862320,65</w:t>
            </w:r>
          </w:p>
        </w:tc>
        <w:tc>
          <w:tcPr>
            <w:tcW w:w="1417" w:type="dxa"/>
          </w:tcPr>
          <w:p w:rsidR="00D13F5A" w:rsidRPr="001C4F40" w:rsidRDefault="001C4F40" w:rsidP="00DE4422">
            <w:pPr>
              <w:jc w:val="center"/>
              <w:rPr>
                <w:b/>
                <w:sz w:val="22"/>
                <w:szCs w:val="22"/>
              </w:rPr>
            </w:pPr>
            <w:r>
              <w:rPr>
                <w:b/>
                <w:sz w:val="22"/>
                <w:szCs w:val="22"/>
              </w:rPr>
              <w:t>44141669,85</w:t>
            </w:r>
          </w:p>
        </w:tc>
        <w:tc>
          <w:tcPr>
            <w:tcW w:w="1418" w:type="dxa"/>
          </w:tcPr>
          <w:p w:rsidR="00D13F5A" w:rsidRPr="001C4F40" w:rsidRDefault="001C4F40" w:rsidP="00DE4422">
            <w:pPr>
              <w:jc w:val="center"/>
              <w:rPr>
                <w:sz w:val="22"/>
                <w:szCs w:val="22"/>
              </w:rPr>
            </w:pPr>
            <w:r>
              <w:rPr>
                <w:b/>
                <w:sz w:val="22"/>
                <w:szCs w:val="22"/>
              </w:rPr>
              <w:t>26914143,00</w:t>
            </w:r>
          </w:p>
        </w:tc>
        <w:tc>
          <w:tcPr>
            <w:tcW w:w="1417" w:type="dxa"/>
          </w:tcPr>
          <w:p w:rsidR="00D13F5A" w:rsidRPr="001C4F40" w:rsidRDefault="001C4F40" w:rsidP="00EB0180">
            <w:pPr>
              <w:jc w:val="center"/>
              <w:rPr>
                <w:sz w:val="22"/>
                <w:szCs w:val="22"/>
              </w:rPr>
            </w:pPr>
            <w:r>
              <w:rPr>
                <w:b/>
                <w:sz w:val="22"/>
                <w:szCs w:val="22"/>
              </w:rPr>
              <w:t>26914143,00</w:t>
            </w:r>
          </w:p>
        </w:tc>
      </w:tr>
      <w:tr w:rsidR="00E86A93" w:rsidRPr="0003777E" w:rsidTr="00E86A93">
        <w:tc>
          <w:tcPr>
            <w:tcW w:w="1247" w:type="dxa"/>
            <w:vMerge/>
          </w:tcPr>
          <w:p w:rsidR="00E86A93" w:rsidRPr="0003777E" w:rsidRDefault="00E86A93" w:rsidP="00EB0180">
            <w:pPr>
              <w:rPr>
                <w:sz w:val="24"/>
                <w:szCs w:val="24"/>
              </w:rPr>
            </w:pPr>
          </w:p>
        </w:tc>
        <w:tc>
          <w:tcPr>
            <w:tcW w:w="3068" w:type="dxa"/>
            <w:vMerge/>
          </w:tcPr>
          <w:p w:rsidR="00E86A93" w:rsidRPr="0003777E" w:rsidRDefault="00E86A93" w:rsidP="00EB0180">
            <w:pPr>
              <w:pStyle w:val="ConsPlusNormal"/>
              <w:rPr>
                <w:rFonts w:ascii="Times New Roman" w:hAnsi="Times New Roman" w:cs="Times New Roman"/>
                <w:sz w:val="24"/>
                <w:szCs w:val="24"/>
              </w:rPr>
            </w:pPr>
          </w:p>
        </w:tc>
        <w:tc>
          <w:tcPr>
            <w:tcW w:w="2268" w:type="dxa"/>
          </w:tcPr>
          <w:p w:rsidR="00E86A93" w:rsidRPr="0003777E" w:rsidRDefault="00E86A93" w:rsidP="003605B1">
            <w:pPr>
              <w:widowControl w:val="0"/>
              <w:autoSpaceDE w:val="0"/>
              <w:autoSpaceDN w:val="0"/>
              <w:adjustRightInd w:val="0"/>
              <w:rPr>
                <w:sz w:val="24"/>
                <w:szCs w:val="24"/>
              </w:rPr>
            </w:pPr>
            <w:r>
              <w:rPr>
                <w:b/>
                <w:sz w:val="24"/>
                <w:szCs w:val="24"/>
              </w:rPr>
              <w:t>Администрация МР «Усть-Куломс</w:t>
            </w:r>
            <w:r w:rsidRPr="0003777E">
              <w:rPr>
                <w:b/>
                <w:sz w:val="24"/>
                <w:szCs w:val="24"/>
              </w:rPr>
              <w:t>кий»</w:t>
            </w:r>
            <w:r>
              <w:rPr>
                <w:b/>
                <w:sz w:val="24"/>
                <w:szCs w:val="24"/>
              </w:rPr>
              <w:t xml:space="preserve"> </w:t>
            </w:r>
            <w:r w:rsidRPr="0003777E">
              <w:rPr>
                <w:b/>
                <w:sz w:val="24"/>
                <w:szCs w:val="24"/>
              </w:rPr>
              <w:t xml:space="preserve">в лице </w:t>
            </w:r>
            <w:r w:rsidRPr="0003777E">
              <w:rPr>
                <w:rFonts w:eastAsiaTheme="minorEastAsia"/>
                <w:b/>
                <w:sz w:val="24"/>
                <w:szCs w:val="24"/>
              </w:rPr>
              <w:t>отдела социальной политики</w:t>
            </w:r>
            <w:r>
              <w:rPr>
                <w:rFonts w:eastAsiaTheme="minorEastAsia"/>
                <w:b/>
                <w:sz w:val="24"/>
                <w:szCs w:val="24"/>
              </w:rPr>
              <w:t xml:space="preserve"> </w:t>
            </w:r>
            <w:r w:rsidRPr="0003777E">
              <w:rPr>
                <w:rFonts w:eastAsiaTheme="minorEastAsia"/>
                <w:b/>
                <w:sz w:val="24"/>
                <w:szCs w:val="24"/>
              </w:rPr>
              <w:t>и отдела территориального развития</w:t>
            </w:r>
          </w:p>
        </w:tc>
        <w:tc>
          <w:tcPr>
            <w:tcW w:w="1701" w:type="dxa"/>
            <w:shd w:val="clear" w:color="auto" w:fill="E5DFEC" w:themeFill="accent4" w:themeFillTint="33"/>
          </w:tcPr>
          <w:p w:rsidR="00E86A93" w:rsidRPr="001C4F40" w:rsidRDefault="00E86A93" w:rsidP="00DF7158">
            <w:pPr>
              <w:jc w:val="center"/>
              <w:rPr>
                <w:b/>
                <w:sz w:val="22"/>
                <w:szCs w:val="22"/>
              </w:rPr>
            </w:pPr>
            <w:r>
              <w:rPr>
                <w:b/>
                <w:sz w:val="22"/>
                <w:szCs w:val="22"/>
              </w:rPr>
              <w:t>395248477,95</w:t>
            </w:r>
          </w:p>
          <w:p w:rsidR="00E86A93" w:rsidRPr="001C4F40" w:rsidRDefault="00E86A93" w:rsidP="00DF7158">
            <w:pPr>
              <w:pStyle w:val="ConsPlusNormal"/>
              <w:jc w:val="center"/>
              <w:rPr>
                <w:rFonts w:ascii="Times New Roman" w:hAnsi="Times New Roman" w:cs="Times New Roman"/>
                <w:b/>
                <w:sz w:val="22"/>
                <w:szCs w:val="22"/>
                <w:highlight w:val="yellow"/>
              </w:rPr>
            </w:pPr>
          </w:p>
        </w:tc>
        <w:tc>
          <w:tcPr>
            <w:tcW w:w="1417" w:type="dxa"/>
            <w:shd w:val="clear" w:color="auto" w:fill="auto"/>
          </w:tcPr>
          <w:p w:rsidR="00E86A93" w:rsidRPr="001C4F40" w:rsidRDefault="00E86A93" w:rsidP="00DF7158">
            <w:pPr>
              <w:jc w:val="center"/>
              <w:rPr>
                <w:sz w:val="22"/>
                <w:szCs w:val="22"/>
                <w:highlight w:val="yellow"/>
              </w:rPr>
            </w:pPr>
            <w:r w:rsidRPr="001C4F40">
              <w:rPr>
                <w:b/>
                <w:sz w:val="22"/>
                <w:szCs w:val="22"/>
              </w:rPr>
              <w:t>193416201,45</w:t>
            </w:r>
          </w:p>
        </w:tc>
        <w:tc>
          <w:tcPr>
            <w:tcW w:w="1418" w:type="dxa"/>
            <w:shd w:val="clear" w:color="auto" w:fill="E5DFEC" w:themeFill="accent4" w:themeFillTint="33"/>
          </w:tcPr>
          <w:p w:rsidR="00E86A93" w:rsidRPr="001C4F40" w:rsidRDefault="00E86A93" w:rsidP="00DF7158">
            <w:pPr>
              <w:jc w:val="center"/>
              <w:rPr>
                <w:sz w:val="22"/>
                <w:szCs w:val="22"/>
              </w:rPr>
            </w:pPr>
            <w:r>
              <w:rPr>
                <w:b/>
                <w:sz w:val="22"/>
                <w:szCs w:val="22"/>
              </w:rPr>
              <w:t>103862320,65</w:t>
            </w:r>
          </w:p>
        </w:tc>
        <w:tc>
          <w:tcPr>
            <w:tcW w:w="1417" w:type="dxa"/>
          </w:tcPr>
          <w:p w:rsidR="00E86A93" w:rsidRPr="001C4F40" w:rsidRDefault="00E86A93" w:rsidP="00DF7158">
            <w:pPr>
              <w:jc w:val="center"/>
              <w:rPr>
                <w:b/>
                <w:sz w:val="22"/>
                <w:szCs w:val="22"/>
              </w:rPr>
            </w:pPr>
            <w:r>
              <w:rPr>
                <w:b/>
                <w:sz w:val="22"/>
                <w:szCs w:val="22"/>
              </w:rPr>
              <w:t>44141669,85</w:t>
            </w:r>
          </w:p>
        </w:tc>
        <w:tc>
          <w:tcPr>
            <w:tcW w:w="1418" w:type="dxa"/>
          </w:tcPr>
          <w:p w:rsidR="00E86A93" w:rsidRPr="001C4F40" w:rsidRDefault="00E86A93" w:rsidP="00DF7158">
            <w:pPr>
              <w:jc w:val="center"/>
              <w:rPr>
                <w:sz w:val="22"/>
                <w:szCs w:val="22"/>
              </w:rPr>
            </w:pPr>
            <w:r>
              <w:rPr>
                <w:b/>
                <w:sz w:val="22"/>
                <w:szCs w:val="22"/>
              </w:rPr>
              <w:t>26914143,00</w:t>
            </w:r>
          </w:p>
        </w:tc>
        <w:tc>
          <w:tcPr>
            <w:tcW w:w="1417" w:type="dxa"/>
          </w:tcPr>
          <w:p w:rsidR="00E86A93" w:rsidRPr="001C4F40" w:rsidRDefault="00E86A93" w:rsidP="00DF7158">
            <w:pPr>
              <w:jc w:val="center"/>
              <w:rPr>
                <w:sz w:val="22"/>
                <w:szCs w:val="22"/>
              </w:rPr>
            </w:pPr>
            <w:r>
              <w:rPr>
                <w:b/>
                <w:sz w:val="22"/>
                <w:szCs w:val="22"/>
              </w:rPr>
              <w:t>26914143,00</w:t>
            </w:r>
          </w:p>
        </w:tc>
      </w:tr>
      <w:tr w:rsidR="00282E12" w:rsidRPr="0003777E" w:rsidTr="00E86A93">
        <w:tc>
          <w:tcPr>
            <w:tcW w:w="1247" w:type="dxa"/>
          </w:tcPr>
          <w:p w:rsidR="00EB0180" w:rsidRPr="0003777E" w:rsidRDefault="00EB0180" w:rsidP="00EB0180">
            <w:pPr>
              <w:rPr>
                <w:sz w:val="24"/>
                <w:szCs w:val="24"/>
              </w:rPr>
            </w:pPr>
            <w:r w:rsidRPr="0003777E">
              <w:rPr>
                <w:sz w:val="24"/>
                <w:szCs w:val="24"/>
              </w:rPr>
              <w:t>Основное мероприятие 3.1.1.</w:t>
            </w:r>
          </w:p>
        </w:tc>
        <w:tc>
          <w:tcPr>
            <w:tcW w:w="3068" w:type="dxa"/>
          </w:tcPr>
          <w:p w:rsidR="00EB0180" w:rsidRPr="0003777E" w:rsidRDefault="00EB0180" w:rsidP="00EB0180">
            <w:pPr>
              <w:widowControl w:val="0"/>
              <w:autoSpaceDE w:val="0"/>
              <w:autoSpaceDN w:val="0"/>
              <w:adjustRightInd w:val="0"/>
              <w:rPr>
                <w:sz w:val="24"/>
                <w:szCs w:val="24"/>
              </w:rPr>
            </w:pPr>
            <w:r w:rsidRPr="0003777E">
              <w:rPr>
                <w:sz w:val="24"/>
                <w:szCs w:val="24"/>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22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социальной политики</w:t>
            </w:r>
          </w:p>
        </w:tc>
        <w:tc>
          <w:tcPr>
            <w:tcW w:w="1701" w:type="dxa"/>
            <w:shd w:val="clear" w:color="auto" w:fill="E5DFEC" w:themeFill="accent4" w:themeFillTint="33"/>
          </w:tcPr>
          <w:p w:rsidR="00EB0180" w:rsidRPr="001C4F40" w:rsidRDefault="00E86A93" w:rsidP="00EB0180">
            <w:pPr>
              <w:jc w:val="center"/>
              <w:rPr>
                <w:sz w:val="22"/>
                <w:szCs w:val="22"/>
              </w:rPr>
            </w:pPr>
            <w:r>
              <w:rPr>
                <w:sz w:val="22"/>
                <w:szCs w:val="22"/>
              </w:rPr>
              <w:t>1222867,00</w:t>
            </w:r>
          </w:p>
        </w:tc>
        <w:tc>
          <w:tcPr>
            <w:tcW w:w="1417" w:type="dxa"/>
          </w:tcPr>
          <w:p w:rsidR="00EB0180" w:rsidRPr="001C4F40" w:rsidRDefault="00EB0180" w:rsidP="00EB0180">
            <w:pPr>
              <w:jc w:val="center"/>
              <w:rPr>
                <w:sz w:val="22"/>
                <w:szCs w:val="22"/>
              </w:rPr>
            </w:pPr>
            <w:r w:rsidRPr="001C4F40">
              <w:rPr>
                <w:sz w:val="22"/>
                <w:szCs w:val="22"/>
              </w:rPr>
              <w:t>203562,00</w:t>
            </w:r>
          </w:p>
        </w:tc>
        <w:tc>
          <w:tcPr>
            <w:tcW w:w="1418" w:type="dxa"/>
            <w:shd w:val="clear" w:color="auto" w:fill="E5DFEC" w:themeFill="accent4" w:themeFillTint="33"/>
          </w:tcPr>
          <w:p w:rsidR="00EB0180" w:rsidRPr="001C4F40" w:rsidRDefault="00E86A93" w:rsidP="00EB0180">
            <w:pPr>
              <w:jc w:val="center"/>
              <w:rPr>
                <w:sz w:val="22"/>
                <w:szCs w:val="22"/>
              </w:rPr>
            </w:pPr>
            <w:r>
              <w:rPr>
                <w:sz w:val="22"/>
                <w:szCs w:val="22"/>
              </w:rPr>
              <w:t>246505,00</w:t>
            </w:r>
          </w:p>
        </w:tc>
        <w:tc>
          <w:tcPr>
            <w:tcW w:w="1417" w:type="dxa"/>
          </w:tcPr>
          <w:p w:rsidR="00EB0180" w:rsidRPr="001C4F40" w:rsidRDefault="001A416C" w:rsidP="00EB0180">
            <w:pPr>
              <w:jc w:val="center"/>
              <w:rPr>
                <w:sz w:val="22"/>
                <w:szCs w:val="22"/>
              </w:rPr>
            </w:pPr>
            <w:r>
              <w:rPr>
                <w:sz w:val="22"/>
                <w:szCs w:val="22"/>
              </w:rPr>
              <w:t>257600</w:t>
            </w:r>
            <w:r w:rsidR="00EB0180" w:rsidRPr="001C4F40">
              <w:rPr>
                <w:sz w:val="22"/>
                <w:szCs w:val="22"/>
              </w:rPr>
              <w:t>,00</w:t>
            </w:r>
          </w:p>
        </w:tc>
        <w:tc>
          <w:tcPr>
            <w:tcW w:w="1418" w:type="dxa"/>
          </w:tcPr>
          <w:p w:rsidR="00EB0180" w:rsidRPr="001C4F40" w:rsidRDefault="001A416C" w:rsidP="00EB0180">
            <w:pPr>
              <w:jc w:val="center"/>
              <w:rPr>
                <w:sz w:val="22"/>
                <w:szCs w:val="22"/>
              </w:rPr>
            </w:pPr>
            <w:r>
              <w:rPr>
                <w:sz w:val="22"/>
                <w:szCs w:val="22"/>
              </w:rPr>
              <w:t>257600</w:t>
            </w:r>
            <w:r w:rsidR="00EB0180" w:rsidRPr="001C4F40">
              <w:rPr>
                <w:sz w:val="22"/>
                <w:szCs w:val="22"/>
              </w:rPr>
              <w:t>,00</w:t>
            </w:r>
          </w:p>
        </w:tc>
        <w:tc>
          <w:tcPr>
            <w:tcW w:w="1417" w:type="dxa"/>
          </w:tcPr>
          <w:p w:rsidR="00EB0180" w:rsidRPr="001C4F40" w:rsidRDefault="001A416C" w:rsidP="00EB0180">
            <w:pPr>
              <w:jc w:val="center"/>
              <w:rPr>
                <w:sz w:val="22"/>
                <w:szCs w:val="22"/>
              </w:rPr>
            </w:pPr>
            <w:r>
              <w:rPr>
                <w:sz w:val="22"/>
                <w:szCs w:val="22"/>
              </w:rPr>
              <w:t>25760</w:t>
            </w:r>
            <w:r w:rsidR="00EB0180" w:rsidRPr="001C4F40">
              <w:rPr>
                <w:sz w:val="22"/>
                <w:szCs w:val="22"/>
              </w:rPr>
              <w:t>0,00</w:t>
            </w:r>
          </w:p>
        </w:tc>
      </w:tr>
      <w:tr w:rsidR="00282E12" w:rsidRPr="0003777E" w:rsidTr="00E86A93">
        <w:tc>
          <w:tcPr>
            <w:tcW w:w="1247" w:type="dxa"/>
          </w:tcPr>
          <w:p w:rsidR="00EB0180" w:rsidRPr="0003777E" w:rsidRDefault="00EB0180" w:rsidP="00EB0180">
            <w:pPr>
              <w:rPr>
                <w:sz w:val="24"/>
                <w:szCs w:val="24"/>
              </w:rPr>
            </w:pPr>
            <w:r w:rsidRPr="0003777E">
              <w:rPr>
                <w:sz w:val="24"/>
                <w:szCs w:val="24"/>
              </w:rPr>
              <w:t>Основное мероприятие 3.1.2.</w:t>
            </w:r>
          </w:p>
        </w:tc>
        <w:tc>
          <w:tcPr>
            <w:tcW w:w="3068" w:type="dxa"/>
          </w:tcPr>
          <w:p w:rsidR="00EB0180" w:rsidRPr="0003777E" w:rsidRDefault="00EB0180" w:rsidP="00EB0180">
            <w:pPr>
              <w:autoSpaceDE w:val="0"/>
              <w:autoSpaceDN w:val="0"/>
              <w:adjustRightInd w:val="0"/>
              <w:jc w:val="both"/>
              <w:rPr>
                <w:sz w:val="24"/>
                <w:szCs w:val="24"/>
              </w:rPr>
            </w:pPr>
            <w:r w:rsidRPr="0003777E">
              <w:rPr>
                <w:sz w:val="24"/>
                <w:szCs w:val="24"/>
              </w:rPr>
              <w:t>Осуществление государственных полномочий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shd w:val="clear" w:color="auto" w:fill="E5DFEC" w:themeFill="accent4" w:themeFillTint="33"/>
          </w:tcPr>
          <w:p w:rsidR="00EB0180" w:rsidRPr="001C4F40" w:rsidRDefault="00E86A93" w:rsidP="00EB0180">
            <w:pPr>
              <w:jc w:val="center"/>
              <w:rPr>
                <w:sz w:val="22"/>
                <w:szCs w:val="22"/>
              </w:rPr>
            </w:pPr>
            <w:r>
              <w:rPr>
                <w:sz w:val="22"/>
                <w:szCs w:val="22"/>
              </w:rPr>
              <w:t>407500</w:t>
            </w:r>
            <w:r w:rsidR="00EB0180" w:rsidRPr="001C4F40">
              <w:rPr>
                <w:sz w:val="22"/>
                <w:szCs w:val="22"/>
              </w:rPr>
              <w:t>,00</w:t>
            </w:r>
          </w:p>
        </w:tc>
        <w:tc>
          <w:tcPr>
            <w:tcW w:w="1417" w:type="dxa"/>
          </w:tcPr>
          <w:p w:rsidR="00EB0180" w:rsidRPr="001C4F40" w:rsidRDefault="00EB0180" w:rsidP="00EB0180">
            <w:pPr>
              <w:jc w:val="center"/>
              <w:rPr>
                <w:sz w:val="22"/>
                <w:szCs w:val="22"/>
              </w:rPr>
            </w:pPr>
            <w:r w:rsidRPr="001C4F40">
              <w:rPr>
                <w:sz w:val="22"/>
                <w:szCs w:val="22"/>
              </w:rPr>
              <w:t>81400,00</w:t>
            </w:r>
          </w:p>
        </w:tc>
        <w:tc>
          <w:tcPr>
            <w:tcW w:w="1418" w:type="dxa"/>
            <w:shd w:val="clear" w:color="auto" w:fill="E5DFEC" w:themeFill="accent4" w:themeFillTint="33"/>
          </w:tcPr>
          <w:p w:rsidR="00EB0180" w:rsidRPr="001C4F40" w:rsidRDefault="00E86A93" w:rsidP="00EB0180">
            <w:pPr>
              <w:jc w:val="center"/>
              <w:rPr>
                <w:sz w:val="22"/>
                <w:szCs w:val="22"/>
              </w:rPr>
            </w:pPr>
            <w:r>
              <w:rPr>
                <w:sz w:val="22"/>
                <w:szCs w:val="22"/>
              </w:rPr>
              <w:t>789</w:t>
            </w:r>
            <w:r w:rsidR="00EB0180" w:rsidRPr="001C4F40">
              <w:rPr>
                <w:sz w:val="22"/>
                <w:szCs w:val="22"/>
              </w:rPr>
              <w:t>00,00</w:t>
            </w:r>
          </w:p>
        </w:tc>
        <w:tc>
          <w:tcPr>
            <w:tcW w:w="1417" w:type="dxa"/>
          </w:tcPr>
          <w:p w:rsidR="00EB0180" w:rsidRPr="001C4F40" w:rsidRDefault="007A33DF" w:rsidP="007A33DF">
            <w:pPr>
              <w:jc w:val="center"/>
              <w:rPr>
                <w:sz w:val="22"/>
                <w:szCs w:val="22"/>
              </w:rPr>
            </w:pPr>
            <w:r>
              <w:rPr>
                <w:sz w:val="22"/>
                <w:szCs w:val="22"/>
              </w:rPr>
              <w:t>82400</w:t>
            </w:r>
            <w:r w:rsidR="00EB0180" w:rsidRPr="001C4F40">
              <w:rPr>
                <w:sz w:val="22"/>
                <w:szCs w:val="22"/>
              </w:rPr>
              <w:t>,00</w:t>
            </w:r>
          </w:p>
        </w:tc>
        <w:tc>
          <w:tcPr>
            <w:tcW w:w="1418" w:type="dxa"/>
          </w:tcPr>
          <w:p w:rsidR="00EB0180" w:rsidRPr="001C4F40" w:rsidRDefault="007A33DF" w:rsidP="00EB0180">
            <w:pPr>
              <w:jc w:val="center"/>
              <w:rPr>
                <w:sz w:val="22"/>
                <w:szCs w:val="22"/>
              </w:rPr>
            </w:pPr>
            <w:r>
              <w:rPr>
                <w:sz w:val="22"/>
                <w:szCs w:val="22"/>
              </w:rPr>
              <w:t>824</w:t>
            </w:r>
            <w:r w:rsidR="00D00F4D" w:rsidRPr="001C4F40">
              <w:rPr>
                <w:sz w:val="22"/>
                <w:szCs w:val="22"/>
              </w:rPr>
              <w:t>0</w:t>
            </w:r>
            <w:r w:rsidR="00EB0180" w:rsidRPr="001C4F40">
              <w:rPr>
                <w:sz w:val="22"/>
                <w:szCs w:val="22"/>
              </w:rPr>
              <w:t>0,00</w:t>
            </w:r>
          </w:p>
        </w:tc>
        <w:tc>
          <w:tcPr>
            <w:tcW w:w="1417" w:type="dxa"/>
          </w:tcPr>
          <w:p w:rsidR="00EB0180" w:rsidRPr="001C4F40" w:rsidRDefault="007A33DF" w:rsidP="00EB0180">
            <w:pPr>
              <w:jc w:val="center"/>
              <w:rPr>
                <w:sz w:val="22"/>
                <w:szCs w:val="22"/>
              </w:rPr>
            </w:pPr>
            <w:r>
              <w:rPr>
                <w:sz w:val="22"/>
                <w:szCs w:val="22"/>
              </w:rPr>
              <w:t>8240</w:t>
            </w:r>
            <w:r w:rsidR="00EB0180" w:rsidRPr="001C4F40">
              <w:rPr>
                <w:sz w:val="22"/>
                <w:szCs w:val="22"/>
              </w:rPr>
              <w:t>0,00</w:t>
            </w:r>
          </w:p>
        </w:tc>
      </w:tr>
      <w:tr w:rsidR="00282E12" w:rsidRPr="0003777E" w:rsidTr="00C06FBF">
        <w:tc>
          <w:tcPr>
            <w:tcW w:w="1247" w:type="dxa"/>
          </w:tcPr>
          <w:p w:rsidR="00244B91" w:rsidRPr="0003777E" w:rsidRDefault="00244B91" w:rsidP="00EB0180">
            <w:pPr>
              <w:rPr>
                <w:sz w:val="24"/>
                <w:szCs w:val="24"/>
              </w:rPr>
            </w:pPr>
            <w:r w:rsidRPr="0003777E">
              <w:rPr>
                <w:sz w:val="24"/>
                <w:szCs w:val="24"/>
              </w:rPr>
              <w:t>Основное мероприятие 3.2.1.</w:t>
            </w:r>
          </w:p>
        </w:tc>
        <w:tc>
          <w:tcPr>
            <w:tcW w:w="30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Предоставление социальных выплат молодым семьям на приобретение жилого помещения или создание объекта индивидуального жилищного строительства  </w:t>
            </w:r>
          </w:p>
        </w:tc>
        <w:tc>
          <w:tcPr>
            <w:tcW w:w="22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shd w:val="clear" w:color="auto" w:fill="auto"/>
          </w:tcPr>
          <w:p w:rsidR="00244B91" w:rsidRPr="007A33DF" w:rsidRDefault="00244B91" w:rsidP="009E4E35">
            <w:pPr>
              <w:jc w:val="center"/>
              <w:rPr>
                <w:sz w:val="22"/>
                <w:szCs w:val="22"/>
              </w:rPr>
            </w:pPr>
            <w:r w:rsidRPr="007A33DF">
              <w:rPr>
                <w:sz w:val="22"/>
                <w:szCs w:val="22"/>
              </w:rPr>
              <w:t>2336722,43</w:t>
            </w:r>
          </w:p>
        </w:tc>
        <w:tc>
          <w:tcPr>
            <w:tcW w:w="1417" w:type="dxa"/>
            <w:shd w:val="clear" w:color="auto" w:fill="auto"/>
          </w:tcPr>
          <w:p w:rsidR="00244B91" w:rsidRPr="007A33DF" w:rsidRDefault="00244B91" w:rsidP="009E4E35">
            <w:pPr>
              <w:jc w:val="center"/>
              <w:rPr>
                <w:sz w:val="22"/>
                <w:szCs w:val="22"/>
              </w:rPr>
            </w:pPr>
            <w:r w:rsidRPr="007A33DF">
              <w:rPr>
                <w:sz w:val="22"/>
                <w:szCs w:val="22"/>
              </w:rPr>
              <w:t>688474,50</w:t>
            </w:r>
          </w:p>
        </w:tc>
        <w:tc>
          <w:tcPr>
            <w:tcW w:w="1418" w:type="dxa"/>
            <w:shd w:val="clear" w:color="auto" w:fill="auto"/>
          </w:tcPr>
          <w:p w:rsidR="00244B91" w:rsidRPr="007A33DF" w:rsidRDefault="00244B91" w:rsidP="009E4E35">
            <w:pPr>
              <w:jc w:val="center"/>
              <w:rPr>
                <w:sz w:val="22"/>
                <w:szCs w:val="22"/>
              </w:rPr>
            </w:pPr>
            <w:r w:rsidRPr="007A33DF">
              <w:rPr>
                <w:sz w:val="22"/>
                <w:szCs w:val="22"/>
              </w:rPr>
              <w:t>1648247,93</w:t>
            </w:r>
          </w:p>
        </w:tc>
        <w:tc>
          <w:tcPr>
            <w:tcW w:w="1417" w:type="dxa"/>
          </w:tcPr>
          <w:p w:rsidR="00244B91" w:rsidRPr="007A33DF" w:rsidRDefault="00244B91" w:rsidP="00EB0180">
            <w:pPr>
              <w:jc w:val="center"/>
              <w:rPr>
                <w:sz w:val="22"/>
                <w:szCs w:val="22"/>
              </w:rPr>
            </w:pPr>
            <w:r w:rsidRPr="007A33DF">
              <w:rPr>
                <w:sz w:val="22"/>
                <w:szCs w:val="22"/>
              </w:rPr>
              <w:t>0,00</w:t>
            </w:r>
          </w:p>
        </w:tc>
        <w:tc>
          <w:tcPr>
            <w:tcW w:w="1418" w:type="dxa"/>
          </w:tcPr>
          <w:p w:rsidR="00244B91" w:rsidRPr="007A33DF" w:rsidRDefault="00244B91" w:rsidP="00EB0180">
            <w:pPr>
              <w:jc w:val="center"/>
              <w:rPr>
                <w:sz w:val="22"/>
                <w:szCs w:val="22"/>
              </w:rPr>
            </w:pPr>
            <w:r w:rsidRPr="007A33DF">
              <w:rPr>
                <w:sz w:val="22"/>
                <w:szCs w:val="22"/>
              </w:rPr>
              <w:t>0,00</w:t>
            </w:r>
          </w:p>
        </w:tc>
        <w:tc>
          <w:tcPr>
            <w:tcW w:w="1417" w:type="dxa"/>
          </w:tcPr>
          <w:p w:rsidR="00244B91" w:rsidRPr="007A33DF" w:rsidRDefault="00244B91" w:rsidP="00EB0180">
            <w:pPr>
              <w:jc w:val="center"/>
              <w:rPr>
                <w:sz w:val="22"/>
                <w:szCs w:val="22"/>
              </w:rPr>
            </w:pPr>
            <w:r w:rsidRPr="007A33D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3.3.1.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tcPr>
          <w:p w:rsidR="00EB0180" w:rsidRPr="007A33DF" w:rsidRDefault="00B56F74" w:rsidP="003605B1">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140829030</w:t>
            </w:r>
            <w:r w:rsidR="00EB0180" w:rsidRPr="007A33DF">
              <w:rPr>
                <w:rFonts w:ascii="Times New Roman" w:hAnsi="Times New Roman" w:cs="Times New Roman"/>
                <w:sz w:val="22"/>
                <w:szCs w:val="22"/>
              </w:rPr>
              <w:t>,00</w:t>
            </w:r>
          </w:p>
        </w:tc>
        <w:tc>
          <w:tcPr>
            <w:tcW w:w="1417" w:type="dxa"/>
          </w:tcPr>
          <w:p w:rsidR="00EB0180" w:rsidRPr="007A33DF" w:rsidRDefault="00EB0180" w:rsidP="00EB0180">
            <w:pPr>
              <w:jc w:val="center"/>
              <w:rPr>
                <w:sz w:val="22"/>
                <w:szCs w:val="22"/>
              </w:rPr>
            </w:pPr>
            <w:r w:rsidRPr="007A33DF">
              <w:rPr>
                <w:sz w:val="22"/>
                <w:szCs w:val="22"/>
              </w:rPr>
              <w:t>29681091,00</w:t>
            </w:r>
          </w:p>
        </w:tc>
        <w:tc>
          <w:tcPr>
            <w:tcW w:w="1418" w:type="dxa"/>
          </w:tcPr>
          <w:p w:rsidR="00EB0180" w:rsidRPr="007A33DF" w:rsidRDefault="00EB0180" w:rsidP="00EB0180">
            <w:pPr>
              <w:jc w:val="center"/>
              <w:rPr>
                <w:sz w:val="22"/>
                <w:szCs w:val="22"/>
              </w:rPr>
            </w:pPr>
            <w:r w:rsidRPr="007A33DF">
              <w:rPr>
                <w:sz w:val="22"/>
                <w:szCs w:val="22"/>
              </w:rPr>
              <w:t>31530510,00</w:t>
            </w:r>
          </w:p>
        </w:tc>
        <w:tc>
          <w:tcPr>
            <w:tcW w:w="1417" w:type="dxa"/>
          </w:tcPr>
          <w:p w:rsidR="00EB0180" w:rsidRPr="007A33DF" w:rsidRDefault="00B56F74" w:rsidP="00EB0180">
            <w:pPr>
              <w:jc w:val="center"/>
              <w:rPr>
                <w:sz w:val="22"/>
                <w:szCs w:val="22"/>
              </w:rPr>
            </w:pPr>
            <w:r>
              <w:rPr>
                <w:sz w:val="22"/>
                <w:szCs w:val="22"/>
              </w:rPr>
              <w:t>26539143,00</w:t>
            </w:r>
          </w:p>
        </w:tc>
        <w:tc>
          <w:tcPr>
            <w:tcW w:w="1418" w:type="dxa"/>
          </w:tcPr>
          <w:p w:rsidR="00EB0180" w:rsidRPr="007A33DF" w:rsidRDefault="00B56F74" w:rsidP="00EB0180">
            <w:pPr>
              <w:jc w:val="center"/>
              <w:rPr>
                <w:sz w:val="22"/>
                <w:szCs w:val="22"/>
              </w:rPr>
            </w:pPr>
            <w:r w:rsidRPr="00B56F74">
              <w:rPr>
                <w:sz w:val="22"/>
                <w:szCs w:val="22"/>
              </w:rPr>
              <w:t>26539143</w:t>
            </w:r>
            <w:r w:rsidR="00EB0180" w:rsidRPr="007A33DF">
              <w:rPr>
                <w:sz w:val="22"/>
                <w:szCs w:val="22"/>
              </w:rPr>
              <w:t>,00</w:t>
            </w:r>
          </w:p>
        </w:tc>
        <w:tc>
          <w:tcPr>
            <w:tcW w:w="1417" w:type="dxa"/>
          </w:tcPr>
          <w:p w:rsidR="00EB0180" w:rsidRPr="007A33DF" w:rsidRDefault="00B56F74" w:rsidP="00EB0180">
            <w:pPr>
              <w:jc w:val="center"/>
              <w:rPr>
                <w:sz w:val="22"/>
                <w:szCs w:val="22"/>
              </w:rPr>
            </w:pPr>
            <w:r w:rsidRPr="00B56F74">
              <w:rPr>
                <w:sz w:val="22"/>
                <w:szCs w:val="22"/>
              </w:rPr>
              <w:t>26539143</w:t>
            </w:r>
            <w:r w:rsidR="00EB0180" w:rsidRPr="007A33DF">
              <w:rPr>
                <w:sz w:val="22"/>
                <w:szCs w:val="22"/>
              </w:rPr>
              <w:t>,00</w:t>
            </w:r>
          </w:p>
        </w:tc>
      </w:tr>
      <w:tr w:rsidR="00282E12" w:rsidRPr="0003777E" w:rsidTr="00E86A93">
        <w:tc>
          <w:tcPr>
            <w:tcW w:w="1247" w:type="dxa"/>
          </w:tcPr>
          <w:p w:rsidR="00EB0180" w:rsidRPr="0003777E" w:rsidRDefault="00EB0180" w:rsidP="00EB0180">
            <w:pPr>
              <w:rPr>
                <w:sz w:val="24"/>
                <w:szCs w:val="24"/>
              </w:rPr>
            </w:pPr>
            <w:r w:rsidRPr="0003777E">
              <w:rPr>
                <w:sz w:val="24"/>
                <w:szCs w:val="24"/>
              </w:rPr>
              <w:t>Основное мероприятие 3.3.2.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Осуществление государственных полномочий Республики Коми, предусмотренных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shd w:val="clear" w:color="auto" w:fill="E5DFEC" w:themeFill="accent4" w:themeFillTint="33"/>
          </w:tcPr>
          <w:p w:rsidR="00EB0180" w:rsidRPr="007A33DF" w:rsidRDefault="00B56F74" w:rsidP="00E86A9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152</w:t>
            </w:r>
            <w:r w:rsidR="00E86A93">
              <w:rPr>
                <w:rFonts w:ascii="Times New Roman" w:hAnsi="Times New Roman" w:cs="Times New Roman"/>
                <w:sz w:val="22"/>
                <w:szCs w:val="22"/>
              </w:rPr>
              <w:t>4</w:t>
            </w:r>
            <w:r>
              <w:rPr>
                <w:rFonts w:ascii="Times New Roman" w:hAnsi="Times New Roman" w:cs="Times New Roman"/>
                <w:sz w:val="22"/>
                <w:szCs w:val="22"/>
              </w:rPr>
              <w:t>00</w:t>
            </w:r>
            <w:r w:rsidR="00EB0180" w:rsidRPr="007A33DF">
              <w:rPr>
                <w:rFonts w:ascii="Times New Roman" w:hAnsi="Times New Roman" w:cs="Times New Roman"/>
                <w:sz w:val="22"/>
                <w:szCs w:val="22"/>
              </w:rPr>
              <w:t>,00</w:t>
            </w:r>
          </w:p>
        </w:tc>
        <w:tc>
          <w:tcPr>
            <w:tcW w:w="1417" w:type="dxa"/>
          </w:tcPr>
          <w:p w:rsidR="00EB0180" w:rsidRPr="007A33DF" w:rsidRDefault="00EB0180" w:rsidP="00EB0180">
            <w:pPr>
              <w:jc w:val="center"/>
              <w:rPr>
                <w:sz w:val="22"/>
                <w:szCs w:val="22"/>
              </w:rPr>
            </w:pPr>
            <w:r w:rsidRPr="007A33DF">
              <w:rPr>
                <w:sz w:val="22"/>
                <w:szCs w:val="22"/>
              </w:rPr>
              <w:t>13900,00</w:t>
            </w:r>
          </w:p>
        </w:tc>
        <w:tc>
          <w:tcPr>
            <w:tcW w:w="1418" w:type="dxa"/>
            <w:shd w:val="clear" w:color="auto" w:fill="E5DFEC" w:themeFill="accent4" w:themeFillTint="33"/>
          </w:tcPr>
          <w:p w:rsidR="00EB0180" w:rsidRPr="007A33DF" w:rsidRDefault="00EB0180" w:rsidP="00E86A93">
            <w:pPr>
              <w:jc w:val="center"/>
              <w:rPr>
                <w:sz w:val="22"/>
                <w:szCs w:val="22"/>
              </w:rPr>
            </w:pPr>
            <w:r w:rsidRPr="007A33DF">
              <w:rPr>
                <w:sz w:val="22"/>
                <w:szCs w:val="22"/>
              </w:rPr>
              <w:t>33</w:t>
            </w:r>
            <w:r w:rsidR="00E86A93">
              <w:rPr>
                <w:sz w:val="22"/>
                <w:szCs w:val="22"/>
              </w:rPr>
              <w:t>5</w:t>
            </w:r>
            <w:r w:rsidRPr="007A33DF">
              <w:rPr>
                <w:sz w:val="22"/>
                <w:szCs w:val="22"/>
              </w:rPr>
              <w:t>00,00</w:t>
            </w:r>
          </w:p>
        </w:tc>
        <w:tc>
          <w:tcPr>
            <w:tcW w:w="1417" w:type="dxa"/>
          </w:tcPr>
          <w:p w:rsidR="00EB0180" w:rsidRPr="007A33DF" w:rsidRDefault="00EB0180" w:rsidP="00B56F74">
            <w:pPr>
              <w:jc w:val="center"/>
              <w:rPr>
                <w:sz w:val="22"/>
                <w:szCs w:val="22"/>
              </w:rPr>
            </w:pPr>
            <w:r w:rsidRPr="007A33DF">
              <w:rPr>
                <w:sz w:val="22"/>
                <w:szCs w:val="22"/>
              </w:rPr>
              <w:t>3</w:t>
            </w:r>
            <w:r w:rsidR="00B56F74">
              <w:rPr>
                <w:sz w:val="22"/>
                <w:szCs w:val="22"/>
              </w:rPr>
              <w:t>50</w:t>
            </w:r>
            <w:r w:rsidRPr="007A33DF">
              <w:rPr>
                <w:sz w:val="22"/>
                <w:szCs w:val="22"/>
              </w:rPr>
              <w:t>00,00</w:t>
            </w:r>
          </w:p>
        </w:tc>
        <w:tc>
          <w:tcPr>
            <w:tcW w:w="1418" w:type="dxa"/>
          </w:tcPr>
          <w:p w:rsidR="00EB0180" w:rsidRPr="007A33DF" w:rsidRDefault="00EB0180" w:rsidP="00B56F74">
            <w:pPr>
              <w:jc w:val="center"/>
              <w:rPr>
                <w:sz w:val="22"/>
                <w:szCs w:val="22"/>
              </w:rPr>
            </w:pPr>
            <w:r w:rsidRPr="007A33DF">
              <w:rPr>
                <w:sz w:val="22"/>
                <w:szCs w:val="22"/>
              </w:rPr>
              <w:t>3</w:t>
            </w:r>
            <w:r w:rsidR="00B56F74">
              <w:rPr>
                <w:sz w:val="22"/>
                <w:szCs w:val="22"/>
              </w:rPr>
              <w:t>50</w:t>
            </w:r>
            <w:r w:rsidRPr="007A33DF">
              <w:rPr>
                <w:sz w:val="22"/>
                <w:szCs w:val="22"/>
              </w:rPr>
              <w:t>00,00</w:t>
            </w:r>
          </w:p>
        </w:tc>
        <w:tc>
          <w:tcPr>
            <w:tcW w:w="1417" w:type="dxa"/>
          </w:tcPr>
          <w:p w:rsidR="00EB0180" w:rsidRPr="007A33DF" w:rsidRDefault="00B56F74" w:rsidP="00EB0180">
            <w:pPr>
              <w:jc w:val="center"/>
              <w:rPr>
                <w:sz w:val="22"/>
                <w:szCs w:val="22"/>
              </w:rPr>
            </w:pPr>
            <w:r>
              <w:rPr>
                <w:sz w:val="22"/>
                <w:szCs w:val="22"/>
              </w:rPr>
              <w:t>3500</w:t>
            </w:r>
            <w:r w:rsidR="00EB0180" w:rsidRPr="007A33D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3.4.1.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Бюджетные инвестиции в объекты капитального строительства собственности муниципальных образований</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3.4.2.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r>
      <w:tr w:rsidR="00282E12" w:rsidRPr="0003777E" w:rsidTr="00286501">
        <w:tc>
          <w:tcPr>
            <w:tcW w:w="1247" w:type="dxa"/>
          </w:tcPr>
          <w:p w:rsidR="00D13F5A" w:rsidRPr="0003777E" w:rsidRDefault="00D13F5A" w:rsidP="00EB0180">
            <w:pPr>
              <w:rPr>
                <w:sz w:val="24"/>
                <w:szCs w:val="24"/>
              </w:rPr>
            </w:pPr>
            <w:r w:rsidRPr="0003777E">
              <w:rPr>
                <w:sz w:val="24"/>
                <w:szCs w:val="24"/>
              </w:rPr>
              <w:t>Основное мероприятие 3.4.3.</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Обеспечение мероприятий по расселению непригодного для проживания жилищного фонда</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B56F74" w:rsidRDefault="00286501" w:rsidP="003457B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242702905,89</w:t>
            </w:r>
          </w:p>
        </w:tc>
        <w:tc>
          <w:tcPr>
            <w:tcW w:w="1417" w:type="dxa"/>
            <w:shd w:val="clear" w:color="auto" w:fill="auto"/>
          </w:tcPr>
          <w:p w:rsidR="00D13F5A" w:rsidRPr="00B56F74" w:rsidRDefault="00D13F5A" w:rsidP="00DE4422">
            <w:pPr>
              <w:jc w:val="center"/>
              <w:rPr>
                <w:sz w:val="22"/>
                <w:szCs w:val="22"/>
              </w:rPr>
            </w:pPr>
            <w:r w:rsidRPr="00B56F74">
              <w:rPr>
                <w:sz w:val="22"/>
                <w:szCs w:val="22"/>
              </w:rPr>
              <w:t>162747773,95</w:t>
            </w:r>
          </w:p>
        </w:tc>
        <w:tc>
          <w:tcPr>
            <w:tcW w:w="1418" w:type="dxa"/>
            <w:shd w:val="clear" w:color="auto" w:fill="auto"/>
          </w:tcPr>
          <w:p w:rsidR="00D13F5A" w:rsidRPr="00B56F74" w:rsidRDefault="003457BA" w:rsidP="00DE4422">
            <w:pPr>
              <w:jc w:val="center"/>
              <w:rPr>
                <w:sz w:val="22"/>
                <w:szCs w:val="22"/>
              </w:rPr>
            </w:pPr>
            <w:r w:rsidRPr="00B56F74">
              <w:rPr>
                <w:sz w:val="22"/>
                <w:szCs w:val="22"/>
              </w:rPr>
              <w:t>69 724 657,72</w:t>
            </w:r>
          </w:p>
        </w:tc>
        <w:tc>
          <w:tcPr>
            <w:tcW w:w="1417" w:type="dxa"/>
          </w:tcPr>
          <w:p w:rsidR="00D13F5A" w:rsidRPr="00B56F74" w:rsidRDefault="00286501" w:rsidP="00DE4422">
            <w:pPr>
              <w:jc w:val="center"/>
              <w:rPr>
                <w:sz w:val="22"/>
                <w:szCs w:val="22"/>
              </w:rPr>
            </w:pPr>
            <w:r>
              <w:rPr>
                <w:sz w:val="22"/>
                <w:szCs w:val="22"/>
              </w:rPr>
              <w:t>10230474,22</w:t>
            </w:r>
          </w:p>
        </w:tc>
        <w:tc>
          <w:tcPr>
            <w:tcW w:w="1418" w:type="dxa"/>
          </w:tcPr>
          <w:p w:rsidR="00D13F5A" w:rsidRPr="00B56F74" w:rsidRDefault="00286501" w:rsidP="00DE4422">
            <w:pPr>
              <w:jc w:val="center"/>
              <w:rPr>
                <w:sz w:val="22"/>
                <w:szCs w:val="22"/>
              </w:rPr>
            </w:pPr>
            <w:r>
              <w:rPr>
                <w:sz w:val="22"/>
                <w:szCs w:val="22"/>
              </w:rPr>
              <w:t>0</w:t>
            </w:r>
            <w:r w:rsidR="00D13F5A" w:rsidRPr="00B56F74">
              <w:rPr>
                <w:sz w:val="22"/>
                <w:szCs w:val="22"/>
              </w:rPr>
              <w:t>,00</w:t>
            </w:r>
          </w:p>
        </w:tc>
        <w:tc>
          <w:tcPr>
            <w:tcW w:w="1417" w:type="dxa"/>
          </w:tcPr>
          <w:p w:rsidR="00D13F5A" w:rsidRPr="00B56F74" w:rsidRDefault="00D13F5A" w:rsidP="00EB0180">
            <w:pPr>
              <w:jc w:val="center"/>
              <w:rPr>
                <w:sz w:val="22"/>
                <w:szCs w:val="22"/>
              </w:rPr>
            </w:pPr>
            <w:r w:rsidRPr="00B56F74">
              <w:rPr>
                <w:sz w:val="22"/>
                <w:szCs w:val="22"/>
              </w:rPr>
              <w:t>0,00</w:t>
            </w:r>
          </w:p>
        </w:tc>
      </w:tr>
      <w:tr w:rsidR="00282E12" w:rsidRPr="0003777E" w:rsidTr="00C06FBF">
        <w:tc>
          <w:tcPr>
            <w:tcW w:w="1247" w:type="dxa"/>
          </w:tcPr>
          <w:p w:rsidR="00D13F5A" w:rsidRPr="00BE5C40" w:rsidRDefault="00D13F5A" w:rsidP="00DE4422">
            <w:pPr>
              <w:rPr>
                <w:sz w:val="24"/>
                <w:szCs w:val="24"/>
              </w:rPr>
            </w:pPr>
            <w:r w:rsidRPr="00BE5C40">
              <w:rPr>
                <w:sz w:val="24"/>
                <w:szCs w:val="24"/>
              </w:rPr>
              <w:t>Основное мероприятие 3.4.</w:t>
            </w:r>
            <w:r>
              <w:rPr>
                <w:sz w:val="24"/>
                <w:szCs w:val="24"/>
              </w:rPr>
              <w:t>4</w:t>
            </w:r>
            <w:r w:rsidRPr="00BE5C40">
              <w:rPr>
                <w:sz w:val="24"/>
                <w:szCs w:val="24"/>
              </w:rPr>
              <w:t>.</w:t>
            </w:r>
          </w:p>
        </w:tc>
        <w:tc>
          <w:tcPr>
            <w:tcW w:w="3068" w:type="dxa"/>
          </w:tcPr>
          <w:p w:rsidR="00D13F5A" w:rsidRPr="00BE5C40" w:rsidRDefault="00D13F5A" w:rsidP="00D13F5A">
            <w:pPr>
              <w:pStyle w:val="ConsPlusNormal"/>
              <w:ind w:firstLine="0"/>
              <w:jc w:val="both"/>
              <w:rPr>
                <w:rFonts w:ascii="Times New Roman" w:hAnsi="Times New Roman" w:cs="Times New Roman"/>
                <w:sz w:val="24"/>
                <w:szCs w:val="24"/>
              </w:rPr>
            </w:pPr>
            <w:r w:rsidRPr="00DE5208">
              <w:rPr>
                <w:rFonts w:ascii="Times New Roman" w:hAnsi="Times New Roman" w:cs="Times New Roman"/>
                <w:sz w:val="24"/>
                <w:szCs w:val="24"/>
              </w:rPr>
              <w:t>Проведение осмотра и оценки технического состояния общего имущества собственников помещений многоквартирных домов, подготовки перечня и расчета, определяющего размер платы за содержание общего имущества в многоквартирных домах</w:t>
            </w:r>
          </w:p>
        </w:tc>
        <w:tc>
          <w:tcPr>
            <w:tcW w:w="2268" w:type="dxa"/>
          </w:tcPr>
          <w:p w:rsidR="00D13F5A" w:rsidRPr="00BE5C40" w:rsidRDefault="00D13F5A" w:rsidP="009677CB">
            <w:pPr>
              <w:pStyle w:val="ConsPlusNormal"/>
              <w:ind w:firstLine="0"/>
              <w:rPr>
                <w:rFonts w:ascii="Times New Roman" w:hAnsi="Times New Roman" w:cs="Times New Roman"/>
                <w:sz w:val="24"/>
                <w:szCs w:val="24"/>
              </w:rPr>
            </w:pPr>
            <w:r w:rsidRPr="00BE5C40">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5621FE" w:rsidRDefault="00D13F5A" w:rsidP="00D13F5A">
            <w:pPr>
              <w:pStyle w:val="ConsPlusNormal"/>
              <w:ind w:firstLine="0"/>
              <w:jc w:val="center"/>
              <w:rPr>
                <w:rFonts w:ascii="Times New Roman" w:hAnsi="Times New Roman" w:cs="Times New Roman"/>
                <w:sz w:val="22"/>
                <w:szCs w:val="22"/>
              </w:rPr>
            </w:pPr>
            <w:r w:rsidRPr="005621FE">
              <w:rPr>
                <w:rFonts w:ascii="Times New Roman" w:hAnsi="Times New Roman" w:cs="Times New Roman"/>
                <w:sz w:val="22"/>
                <w:szCs w:val="22"/>
              </w:rPr>
              <w:t>600 000,00</w:t>
            </w:r>
          </w:p>
        </w:tc>
        <w:tc>
          <w:tcPr>
            <w:tcW w:w="1417" w:type="dxa"/>
            <w:shd w:val="clear" w:color="auto" w:fill="auto"/>
          </w:tcPr>
          <w:p w:rsidR="00D13F5A" w:rsidRPr="005621FE" w:rsidRDefault="00D13F5A" w:rsidP="00DE4422">
            <w:pPr>
              <w:jc w:val="center"/>
              <w:rPr>
                <w:sz w:val="22"/>
                <w:szCs w:val="22"/>
              </w:rPr>
            </w:pPr>
            <w:r w:rsidRPr="005621FE">
              <w:rPr>
                <w:sz w:val="22"/>
                <w:szCs w:val="22"/>
              </w:rPr>
              <w:t>0,00</w:t>
            </w:r>
          </w:p>
        </w:tc>
        <w:tc>
          <w:tcPr>
            <w:tcW w:w="1418" w:type="dxa"/>
            <w:shd w:val="clear" w:color="auto" w:fill="auto"/>
          </w:tcPr>
          <w:p w:rsidR="00D13F5A" w:rsidRPr="005621FE" w:rsidRDefault="00D13F5A" w:rsidP="00DE4422">
            <w:pPr>
              <w:jc w:val="center"/>
              <w:rPr>
                <w:sz w:val="22"/>
                <w:szCs w:val="22"/>
              </w:rPr>
            </w:pPr>
            <w:r w:rsidRPr="005621FE">
              <w:rPr>
                <w:sz w:val="22"/>
                <w:szCs w:val="22"/>
              </w:rPr>
              <w:t>600 000,00</w:t>
            </w:r>
          </w:p>
        </w:tc>
        <w:tc>
          <w:tcPr>
            <w:tcW w:w="1417" w:type="dxa"/>
          </w:tcPr>
          <w:p w:rsidR="00D13F5A" w:rsidRPr="005621FE" w:rsidRDefault="00D13F5A" w:rsidP="00DE4422">
            <w:pPr>
              <w:jc w:val="center"/>
              <w:rPr>
                <w:sz w:val="22"/>
                <w:szCs w:val="22"/>
              </w:rPr>
            </w:pPr>
            <w:r w:rsidRPr="005621FE">
              <w:rPr>
                <w:sz w:val="22"/>
                <w:szCs w:val="22"/>
              </w:rPr>
              <w:t>0,00</w:t>
            </w:r>
          </w:p>
        </w:tc>
        <w:tc>
          <w:tcPr>
            <w:tcW w:w="1418" w:type="dxa"/>
          </w:tcPr>
          <w:p w:rsidR="00D13F5A" w:rsidRPr="005621FE" w:rsidRDefault="00D13F5A" w:rsidP="00DE4422">
            <w:pPr>
              <w:jc w:val="center"/>
              <w:rPr>
                <w:sz w:val="22"/>
                <w:szCs w:val="22"/>
              </w:rPr>
            </w:pPr>
            <w:r w:rsidRPr="005621FE">
              <w:rPr>
                <w:sz w:val="22"/>
                <w:szCs w:val="22"/>
              </w:rPr>
              <w:t>0,00</w:t>
            </w:r>
          </w:p>
        </w:tc>
        <w:tc>
          <w:tcPr>
            <w:tcW w:w="1417" w:type="dxa"/>
          </w:tcPr>
          <w:p w:rsidR="00D13F5A" w:rsidRPr="005621FE" w:rsidRDefault="00D13F5A" w:rsidP="00DE4422">
            <w:pPr>
              <w:jc w:val="center"/>
              <w:rPr>
                <w:sz w:val="22"/>
                <w:szCs w:val="22"/>
              </w:rPr>
            </w:pPr>
            <w:r w:rsidRPr="005621FE">
              <w:rPr>
                <w:sz w:val="22"/>
                <w:szCs w:val="22"/>
              </w:rPr>
              <w:t>0,00</w:t>
            </w:r>
          </w:p>
        </w:tc>
      </w:tr>
      <w:tr w:rsidR="005621FE" w:rsidRPr="0003777E" w:rsidTr="00C06FBF">
        <w:tc>
          <w:tcPr>
            <w:tcW w:w="1247" w:type="dxa"/>
          </w:tcPr>
          <w:p w:rsidR="005621FE" w:rsidRPr="00BE5C40" w:rsidRDefault="005621FE" w:rsidP="00877DAD">
            <w:pPr>
              <w:rPr>
                <w:sz w:val="24"/>
                <w:szCs w:val="24"/>
              </w:rPr>
            </w:pPr>
            <w:r w:rsidRPr="00BE5C40">
              <w:rPr>
                <w:sz w:val="24"/>
                <w:szCs w:val="24"/>
              </w:rPr>
              <w:t>Основное мероприятие 3.4.</w:t>
            </w:r>
            <w:r>
              <w:rPr>
                <w:sz w:val="24"/>
                <w:szCs w:val="24"/>
              </w:rPr>
              <w:t>5</w:t>
            </w:r>
            <w:r w:rsidRPr="00BE5C40">
              <w:rPr>
                <w:sz w:val="24"/>
                <w:szCs w:val="24"/>
              </w:rPr>
              <w:t>.</w:t>
            </w:r>
          </w:p>
        </w:tc>
        <w:tc>
          <w:tcPr>
            <w:tcW w:w="3068" w:type="dxa"/>
          </w:tcPr>
          <w:p w:rsidR="005621FE" w:rsidRPr="00DE5208" w:rsidRDefault="005621FE" w:rsidP="00D13F5A">
            <w:pPr>
              <w:pStyle w:val="ConsPlusNormal"/>
              <w:ind w:firstLine="0"/>
              <w:jc w:val="both"/>
              <w:rPr>
                <w:rFonts w:ascii="Times New Roman" w:hAnsi="Times New Roman" w:cs="Times New Roman"/>
                <w:sz w:val="24"/>
                <w:szCs w:val="24"/>
              </w:rPr>
            </w:pPr>
            <w:r w:rsidRPr="005621FE">
              <w:rPr>
                <w:rFonts w:ascii="Times New Roman" w:hAnsi="Times New Roman" w:cs="Times New Roman"/>
                <w:sz w:val="24"/>
                <w:szCs w:val="24"/>
              </w:rPr>
              <w:t>Комплексное развитие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2268" w:type="dxa"/>
          </w:tcPr>
          <w:p w:rsidR="005621FE" w:rsidRPr="00BE5C40" w:rsidRDefault="005621FE" w:rsidP="009677CB">
            <w:pPr>
              <w:pStyle w:val="ConsPlusNormal"/>
              <w:ind w:firstLine="0"/>
              <w:rPr>
                <w:rFonts w:ascii="Times New Roman" w:hAnsi="Times New Roman" w:cs="Times New Roman"/>
                <w:sz w:val="24"/>
                <w:szCs w:val="24"/>
              </w:rPr>
            </w:pPr>
            <w:r w:rsidRPr="00BE5C40">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5621FE" w:rsidRPr="005621FE" w:rsidRDefault="005621FE" w:rsidP="00D13F5A">
            <w:pPr>
              <w:pStyle w:val="ConsPlusNormal"/>
              <w:ind w:firstLine="0"/>
              <w:jc w:val="center"/>
              <w:rPr>
                <w:rFonts w:ascii="Times New Roman" w:hAnsi="Times New Roman" w:cs="Times New Roman"/>
                <w:sz w:val="22"/>
                <w:szCs w:val="22"/>
              </w:rPr>
            </w:pPr>
            <w:r w:rsidRPr="005621FE">
              <w:rPr>
                <w:rFonts w:ascii="Times New Roman" w:hAnsi="Times New Roman" w:cs="Times New Roman"/>
                <w:sz w:val="22"/>
                <w:szCs w:val="22"/>
              </w:rPr>
              <w:t>6997052,63</w:t>
            </w:r>
          </w:p>
        </w:tc>
        <w:tc>
          <w:tcPr>
            <w:tcW w:w="1417" w:type="dxa"/>
            <w:shd w:val="clear" w:color="auto" w:fill="auto"/>
          </w:tcPr>
          <w:p w:rsidR="005621FE" w:rsidRPr="005621FE" w:rsidRDefault="005621FE" w:rsidP="005621FE">
            <w:pPr>
              <w:jc w:val="center"/>
              <w:rPr>
                <w:sz w:val="22"/>
                <w:szCs w:val="22"/>
              </w:rPr>
            </w:pPr>
            <w:r w:rsidRPr="005621FE">
              <w:rPr>
                <w:sz w:val="22"/>
                <w:szCs w:val="22"/>
              </w:rPr>
              <w:t>0,00</w:t>
            </w:r>
          </w:p>
        </w:tc>
        <w:tc>
          <w:tcPr>
            <w:tcW w:w="1418" w:type="dxa"/>
            <w:shd w:val="clear" w:color="auto" w:fill="auto"/>
          </w:tcPr>
          <w:p w:rsidR="005621FE" w:rsidRPr="005621FE" w:rsidRDefault="005621FE" w:rsidP="005621FE">
            <w:pPr>
              <w:jc w:val="center"/>
              <w:rPr>
                <w:sz w:val="22"/>
                <w:szCs w:val="22"/>
              </w:rPr>
            </w:pPr>
            <w:r w:rsidRPr="005621FE">
              <w:rPr>
                <w:sz w:val="22"/>
                <w:szCs w:val="22"/>
              </w:rPr>
              <w:t>0,00</w:t>
            </w:r>
          </w:p>
        </w:tc>
        <w:tc>
          <w:tcPr>
            <w:tcW w:w="1417" w:type="dxa"/>
          </w:tcPr>
          <w:p w:rsidR="005621FE" w:rsidRPr="005621FE" w:rsidRDefault="005621FE" w:rsidP="005621FE">
            <w:pPr>
              <w:jc w:val="center"/>
              <w:rPr>
                <w:sz w:val="22"/>
                <w:szCs w:val="22"/>
              </w:rPr>
            </w:pPr>
            <w:r w:rsidRPr="005621FE">
              <w:rPr>
                <w:sz w:val="22"/>
                <w:szCs w:val="22"/>
              </w:rPr>
              <w:t>6997052,63</w:t>
            </w:r>
          </w:p>
        </w:tc>
        <w:tc>
          <w:tcPr>
            <w:tcW w:w="1418" w:type="dxa"/>
          </w:tcPr>
          <w:p w:rsidR="005621FE" w:rsidRPr="005621FE" w:rsidRDefault="005621FE" w:rsidP="005621FE">
            <w:pPr>
              <w:jc w:val="center"/>
              <w:rPr>
                <w:sz w:val="22"/>
                <w:szCs w:val="22"/>
              </w:rPr>
            </w:pPr>
            <w:r w:rsidRPr="005621FE">
              <w:rPr>
                <w:sz w:val="22"/>
                <w:szCs w:val="22"/>
              </w:rPr>
              <w:t>0,00</w:t>
            </w:r>
          </w:p>
        </w:tc>
        <w:tc>
          <w:tcPr>
            <w:tcW w:w="1417" w:type="dxa"/>
          </w:tcPr>
          <w:p w:rsidR="005621FE" w:rsidRPr="005621FE" w:rsidRDefault="005621FE" w:rsidP="005621FE">
            <w:pPr>
              <w:jc w:val="center"/>
              <w:rPr>
                <w:sz w:val="22"/>
                <w:szCs w:val="22"/>
              </w:rPr>
            </w:pPr>
            <w:r w:rsidRPr="005621FE">
              <w:rPr>
                <w:sz w:val="22"/>
                <w:szCs w:val="22"/>
              </w:rPr>
              <w:t>0,00</w:t>
            </w:r>
          </w:p>
        </w:tc>
      </w:tr>
      <w:tr w:rsidR="00282E12" w:rsidRPr="0003777E" w:rsidTr="00C06FBF">
        <w:tc>
          <w:tcPr>
            <w:tcW w:w="1247" w:type="dxa"/>
            <w:vMerge w:val="restart"/>
          </w:tcPr>
          <w:p w:rsidR="00EB0180" w:rsidRPr="0003777E" w:rsidRDefault="00EB0180" w:rsidP="00EB0180">
            <w:pPr>
              <w:rPr>
                <w:sz w:val="24"/>
                <w:szCs w:val="24"/>
              </w:rPr>
            </w:pPr>
            <w:r w:rsidRPr="0003777E">
              <w:rPr>
                <w:b/>
                <w:sz w:val="24"/>
                <w:szCs w:val="24"/>
              </w:rPr>
              <w:t>Подпрограмма 4</w:t>
            </w:r>
          </w:p>
        </w:tc>
        <w:tc>
          <w:tcPr>
            <w:tcW w:w="3068" w:type="dxa"/>
            <w:vMerge w:val="restart"/>
          </w:tcPr>
          <w:p w:rsidR="00EB0180" w:rsidRPr="0003777E" w:rsidRDefault="00EB0180" w:rsidP="00EB0180">
            <w:pPr>
              <w:pStyle w:val="ConsPlusNormal"/>
              <w:rPr>
                <w:rFonts w:ascii="Times New Roman" w:hAnsi="Times New Roman" w:cs="Times New Roman"/>
                <w:sz w:val="24"/>
                <w:szCs w:val="24"/>
              </w:rPr>
            </w:pPr>
            <w:r w:rsidRPr="0003777E">
              <w:rPr>
                <w:rFonts w:ascii="Times New Roman" w:hAnsi="Times New Roman" w:cs="Times New Roman"/>
                <w:b/>
                <w:sz w:val="24"/>
                <w:szCs w:val="24"/>
              </w:rPr>
              <w:t>Энергосбережение</w:t>
            </w:r>
          </w:p>
        </w:tc>
        <w:tc>
          <w:tcPr>
            <w:tcW w:w="2268" w:type="dxa"/>
          </w:tcPr>
          <w:p w:rsidR="00EB0180" w:rsidRPr="0003777E" w:rsidRDefault="00EB0180" w:rsidP="00EB0180">
            <w:pPr>
              <w:pStyle w:val="ConsPlusNormal"/>
              <w:jc w:val="center"/>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tcPr>
          <w:p w:rsidR="00EB0180" w:rsidRPr="005621FE" w:rsidRDefault="00EB0180" w:rsidP="00EB0180">
            <w:pPr>
              <w:pStyle w:val="ConsPlusNormal"/>
              <w:jc w:val="center"/>
              <w:rPr>
                <w:rFonts w:ascii="Times New Roman" w:hAnsi="Times New Roman" w:cs="Times New Roman"/>
                <w:b/>
                <w:sz w:val="22"/>
                <w:szCs w:val="22"/>
              </w:rPr>
            </w:pPr>
            <w:r w:rsidRPr="005621FE">
              <w:rPr>
                <w:rFonts w:ascii="Times New Roman" w:hAnsi="Times New Roman" w:cs="Times New Roman"/>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r>
      <w:tr w:rsidR="00282E12" w:rsidRPr="0003777E" w:rsidTr="00C06FBF">
        <w:tc>
          <w:tcPr>
            <w:tcW w:w="1247" w:type="dxa"/>
            <w:vMerge/>
          </w:tcPr>
          <w:p w:rsidR="00EB0180" w:rsidRPr="0003777E" w:rsidRDefault="00EB0180" w:rsidP="00EB0180">
            <w:pPr>
              <w:rPr>
                <w:sz w:val="24"/>
                <w:szCs w:val="24"/>
              </w:rPr>
            </w:pPr>
          </w:p>
        </w:tc>
        <w:tc>
          <w:tcPr>
            <w:tcW w:w="3068" w:type="dxa"/>
            <w:vMerge/>
          </w:tcPr>
          <w:p w:rsidR="00EB0180" w:rsidRPr="0003777E" w:rsidRDefault="00EB0180" w:rsidP="00EB0180">
            <w:pPr>
              <w:pStyle w:val="ConsPlusNormal"/>
              <w:rPr>
                <w:rFonts w:ascii="Times New Roman" w:hAnsi="Times New Roman" w:cs="Times New Roman"/>
                <w:sz w:val="24"/>
                <w:szCs w:val="24"/>
              </w:rPr>
            </w:pPr>
          </w:p>
        </w:tc>
        <w:tc>
          <w:tcPr>
            <w:tcW w:w="2268" w:type="dxa"/>
          </w:tcPr>
          <w:p w:rsidR="00EB0180" w:rsidRPr="0003777E" w:rsidRDefault="00EB0180" w:rsidP="003605B1">
            <w:pPr>
              <w:pStyle w:val="ConsPlusNormal"/>
              <w:ind w:firstLine="0"/>
              <w:rPr>
                <w:rFonts w:ascii="Times New Roman" w:eastAsiaTheme="minorEastAsia" w:hAnsi="Times New Roman" w:cs="Times New Roman"/>
                <w:b/>
                <w:sz w:val="24"/>
                <w:szCs w:val="24"/>
              </w:rPr>
            </w:pPr>
            <w:r w:rsidRPr="0003777E">
              <w:rPr>
                <w:rFonts w:ascii="Times New Roman" w:hAnsi="Times New Roman" w:cs="Times New Roman"/>
                <w:b/>
                <w:sz w:val="24"/>
                <w:szCs w:val="24"/>
              </w:rPr>
              <w:t xml:space="preserve">Администрация МР «Усть-Куломский» в лице </w:t>
            </w:r>
            <w:r w:rsidRPr="0003777E">
              <w:rPr>
                <w:rFonts w:ascii="Times New Roman" w:eastAsiaTheme="minorEastAsia" w:hAnsi="Times New Roman" w:cs="Times New Roman"/>
                <w:b/>
                <w:sz w:val="24"/>
                <w:szCs w:val="24"/>
              </w:rPr>
              <w:t>отдела территориального развития;</w:t>
            </w:r>
          </w:p>
          <w:p w:rsidR="00EB0180" w:rsidRPr="0003777E" w:rsidRDefault="00EB0180"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Управление образования администрации МР Усть-Куломский»;</w:t>
            </w:r>
          </w:p>
          <w:p w:rsidR="00EB0180" w:rsidRPr="0003777E" w:rsidRDefault="00EB0180"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Управление культуры и национальной политики МР «Усть-Куломский»;</w:t>
            </w:r>
          </w:p>
          <w:p w:rsidR="00EB0180" w:rsidRPr="0003777E" w:rsidRDefault="00EB0180"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Отдел физкультуры, спорта и туризма администрации муниципального района «Усть-Куломский»;</w:t>
            </w:r>
          </w:p>
        </w:tc>
        <w:tc>
          <w:tcPr>
            <w:tcW w:w="1701" w:type="dxa"/>
          </w:tcPr>
          <w:p w:rsidR="00EB0180" w:rsidRPr="005621FE" w:rsidRDefault="00EB0180" w:rsidP="00EB0180">
            <w:pPr>
              <w:pStyle w:val="ConsPlusNormal"/>
              <w:jc w:val="center"/>
              <w:rPr>
                <w:rFonts w:ascii="Times New Roman" w:hAnsi="Times New Roman" w:cs="Times New Roman"/>
                <w:b/>
                <w:sz w:val="22"/>
                <w:szCs w:val="22"/>
              </w:rPr>
            </w:pPr>
            <w:r w:rsidRPr="005621FE">
              <w:rPr>
                <w:rFonts w:ascii="Times New Roman" w:hAnsi="Times New Roman" w:cs="Times New Roman"/>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4.1.1.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 мероприятий по обеспечению снижения удельного энергопотребления в жилищном фонде</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3605B1">
            <w:pPr>
              <w:pStyle w:val="ConsPlusNormal"/>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4.1.2.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 мероприятий по обеспечению снижения удельного энергопотребления в системах коммунальной инфраструктуры</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3605B1">
            <w:pPr>
              <w:pStyle w:val="ConsPlusNormal"/>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Установка (замена) существующих ламп накаливания на энергосберегающие</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Установка приборов учета электроэнергии, тепловой энергии и водоснабжения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4.2.3.</w:t>
            </w:r>
          </w:p>
        </w:tc>
        <w:tc>
          <w:tcPr>
            <w:tcW w:w="3068" w:type="dxa"/>
          </w:tcPr>
          <w:p w:rsidR="00EB0180" w:rsidRPr="0003777E" w:rsidRDefault="00EB0180" w:rsidP="00EB0180">
            <w:pPr>
              <w:rPr>
                <w:sz w:val="24"/>
                <w:szCs w:val="24"/>
              </w:rPr>
            </w:pPr>
            <w:r w:rsidRPr="0003777E">
              <w:rPr>
                <w:sz w:val="24"/>
                <w:szCs w:val="24"/>
              </w:rPr>
              <w:t>Исполнение рекомендаций по результатам энергетического обследования объектов</w:t>
            </w:r>
          </w:p>
          <w:p w:rsidR="00EB0180" w:rsidRPr="0003777E" w:rsidRDefault="00EB0180" w:rsidP="00EB0180">
            <w:pPr>
              <w:pStyle w:val="ConsPlusNormal"/>
              <w:rPr>
                <w:rFonts w:ascii="Times New Roman" w:hAnsi="Times New Roman" w:cs="Times New Roman"/>
                <w:sz w:val="24"/>
                <w:szCs w:val="24"/>
              </w:rPr>
            </w:pP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4.2.4.</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sz w:val="24"/>
                <w:szCs w:val="24"/>
              </w:rPr>
              <w:t>Обеспечение распространения информации о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 распространения социальной рекламы в области энергосбережения и повышения энергетической эффективности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4.2.5.</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Стимулирование производителей и потребителей энергетических ресурсов, организаций, осуществляющих передачу энергетических ресурсов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4.2.6.</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Информирование потребителей энергетических ресурсов о мероприятиях и способах энергосбережения и повышения энергетической эффективности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4.2.7.</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Организация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 анализа и передачи в адрес ресурсоснабжающих организаций соответствующих данных</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4.3.1.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 мероприятий по поддержке проектов производства и потребления биотоплива, полученного из отходов лесопромышленного комплекса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4.3.2.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sz w:val="24"/>
                <w:szCs w:val="24"/>
              </w:rPr>
              <w:t>Мероприятия по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4.3.3.</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sz w:val="24"/>
                <w:szCs w:val="24"/>
              </w:rPr>
              <w:t>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5521EA">
        <w:tc>
          <w:tcPr>
            <w:tcW w:w="1247" w:type="dxa"/>
            <w:vMerge w:val="restart"/>
          </w:tcPr>
          <w:p w:rsidR="009677CB" w:rsidRPr="0003777E" w:rsidRDefault="009677CB" w:rsidP="00EB0180">
            <w:pPr>
              <w:rPr>
                <w:sz w:val="24"/>
                <w:szCs w:val="24"/>
              </w:rPr>
            </w:pPr>
            <w:r w:rsidRPr="0003777E">
              <w:rPr>
                <w:b/>
                <w:sz w:val="24"/>
                <w:szCs w:val="24"/>
              </w:rPr>
              <w:t>Подпрограмма 5</w:t>
            </w:r>
          </w:p>
        </w:tc>
        <w:tc>
          <w:tcPr>
            <w:tcW w:w="3068" w:type="dxa"/>
            <w:vMerge w:val="restart"/>
          </w:tcPr>
          <w:p w:rsidR="009677CB" w:rsidRPr="0003777E" w:rsidRDefault="009677CB"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b/>
                <w:bCs/>
                <w:sz w:val="24"/>
                <w:szCs w:val="24"/>
              </w:rPr>
              <w:t>Повышение безопасности дорожного движения  в муниципальном районе «Усть-Куломский</w:t>
            </w:r>
            <w:r w:rsidRPr="0003777E">
              <w:rPr>
                <w:rFonts w:ascii="Times New Roman" w:hAnsi="Times New Roman" w:cs="Times New Roman"/>
                <w:sz w:val="24"/>
                <w:szCs w:val="24"/>
              </w:rPr>
              <w:t>»</w:t>
            </w:r>
          </w:p>
        </w:tc>
        <w:tc>
          <w:tcPr>
            <w:tcW w:w="2268" w:type="dxa"/>
          </w:tcPr>
          <w:p w:rsidR="009677CB" w:rsidRPr="0003777E" w:rsidRDefault="009677CB" w:rsidP="003605B1">
            <w:pPr>
              <w:pStyle w:val="ConsPlusNormal"/>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E5DFEC" w:themeFill="accent4" w:themeFillTint="33"/>
          </w:tcPr>
          <w:p w:rsidR="009677CB" w:rsidRPr="005621FE" w:rsidRDefault="005521EA" w:rsidP="005621FE">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15363229,14</w:t>
            </w:r>
          </w:p>
        </w:tc>
        <w:tc>
          <w:tcPr>
            <w:tcW w:w="1417" w:type="dxa"/>
            <w:shd w:val="clear" w:color="auto" w:fill="auto"/>
          </w:tcPr>
          <w:p w:rsidR="009677CB" w:rsidRPr="005621FE" w:rsidRDefault="009677CB" w:rsidP="00DE4422">
            <w:pPr>
              <w:jc w:val="center"/>
              <w:rPr>
                <w:sz w:val="22"/>
                <w:szCs w:val="22"/>
              </w:rPr>
            </w:pPr>
            <w:r w:rsidRPr="005621FE">
              <w:rPr>
                <w:b/>
                <w:sz w:val="22"/>
                <w:szCs w:val="22"/>
              </w:rPr>
              <w:t>2873822,00</w:t>
            </w:r>
          </w:p>
        </w:tc>
        <w:tc>
          <w:tcPr>
            <w:tcW w:w="1418" w:type="dxa"/>
            <w:shd w:val="clear" w:color="auto" w:fill="E5DFEC" w:themeFill="accent4" w:themeFillTint="33"/>
          </w:tcPr>
          <w:p w:rsidR="009677CB" w:rsidRPr="005621FE" w:rsidRDefault="005521EA" w:rsidP="00DE4422">
            <w:pPr>
              <w:jc w:val="center"/>
              <w:rPr>
                <w:sz w:val="22"/>
                <w:szCs w:val="22"/>
              </w:rPr>
            </w:pPr>
            <w:r>
              <w:rPr>
                <w:b/>
                <w:sz w:val="22"/>
                <w:szCs w:val="22"/>
              </w:rPr>
              <w:t>3382407,14</w:t>
            </w:r>
          </w:p>
        </w:tc>
        <w:tc>
          <w:tcPr>
            <w:tcW w:w="1417" w:type="dxa"/>
            <w:shd w:val="clear" w:color="auto" w:fill="E5DFEC" w:themeFill="accent4" w:themeFillTint="33"/>
          </w:tcPr>
          <w:p w:rsidR="009677CB" w:rsidRPr="005621FE" w:rsidRDefault="005521EA" w:rsidP="00DE4422">
            <w:pPr>
              <w:jc w:val="center"/>
              <w:rPr>
                <w:b/>
                <w:sz w:val="22"/>
                <w:szCs w:val="22"/>
              </w:rPr>
            </w:pPr>
            <w:r>
              <w:rPr>
                <w:b/>
                <w:sz w:val="22"/>
                <w:szCs w:val="22"/>
              </w:rPr>
              <w:t>3</w:t>
            </w:r>
            <w:r w:rsidR="005621FE" w:rsidRPr="005621FE">
              <w:rPr>
                <w:b/>
                <w:sz w:val="22"/>
                <w:szCs w:val="22"/>
              </w:rPr>
              <w:t>687</w:t>
            </w:r>
            <w:r w:rsidR="009677CB" w:rsidRPr="005621FE">
              <w:rPr>
                <w:b/>
                <w:sz w:val="22"/>
                <w:szCs w:val="22"/>
              </w:rPr>
              <w:t>000,00</w:t>
            </w:r>
          </w:p>
        </w:tc>
        <w:tc>
          <w:tcPr>
            <w:tcW w:w="1418" w:type="dxa"/>
          </w:tcPr>
          <w:p w:rsidR="009677CB" w:rsidRPr="005621FE" w:rsidRDefault="005621FE" w:rsidP="00DE4422">
            <w:pPr>
              <w:jc w:val="center"/>
              <w:rPr>
                <w:sz w:val="22"/>
                <w:szCs w:val="22"/>
              </w:rPr>
            </w:pPr>
            <w:r w:rsidRPr="005621FE">
              <w:rPr>
                <w:b/>
                <w:sz w:val="22"/>
                <w:szCs w:val="22"/>
              </w:rPr>
              <w:t>2710</w:t>
            </w:r>
            <w:r w:rsidR="009677CB" w:rsidRPr="005621FE">
              <w:rPr>
                <w:b/>
                <w:sz w:val="22"/>
                <w:szCs w:val="22"/>
              </w:rPr>
              <w:t>000,00</w:t>
            </w:r>
          </w:p>
        </w:tc>
        <w:tc>
          <w:tcPr>
            <w:tcW w:w="1417" w:type="dxa"/>
          </w:tcPr>
          <w:p w:rsidR="009677CB" w:rsidRPr="005621FE" w:rsidRDefault="005621FE" w:rsidP="00EB0180">
            <w:pPr>
              <w:jc w:val="center"/>
              <w:rPr>
                <w:sz w:val="22"/>
                <w:szCs w:val="22"/>
              </w:rPr>
            </w:pPr>
            <w:r w:rsidRPr="005621FE">
              <w:rPr>
                <w:b/>
                <w:sz w:val="22"/>
                <w:szCs w:val="22"/>
              </w:rPr>
              <w:t>271000</w:t>
            </w:r>
            <w:r w:rsidR="009677CB" w:rsidRPr="005621FE">
              <w:rPr>
                <w:b/>
                <w:sz w:val="22"/>
                <w:szCs w:val="22"/>
              </w:rPr>
              <w:t>0,00</w:t>
            </w:r>
          </w:p>
        </w:tc>
      </w:tr>
      <w:tr w:rsidR="005521EA" w:rsidRPr="0003777E" w:rsidTr="005521EA">
        <w:tc>
          <w:tcPr>
            <w:tcW w:w="1247" w:type="dxa"/>
            <w:vMerge/>
          </w:tcPr>
          <w:p w:rsidR="005521EA" w:rsidRPr="0003777E" w:rsidRDefault="005521EA" w:rsidP="00EB0180">
            <w:pPr>
              <w:rPr>
                <w:sz w:val="24"/>
                <w:szCs w:val="24"/>
              </w:rPr>
            </w:pPr>
          </w:p>
        </w:tc>
        <w:tc>
          <w:tcPr>
            <w:tcW w:w="3068" w:type="dxa"/>
            <w:vMerge/>
          </w:tcPr>
          <w:p w:rsidR="005521EA" w:rsidRPr="0003777E" w:rsidRDefault="005521EA" w:rsidP="00EB0180">
            <w:pPr>
              <w:pStyle w:val="ConsPlusNormal"/>
              <w:rPr>
                <w:rFonts w:ascii="Times New Roman" w:hAnsi="Times New Roman" w:cs="Times New Roman"/>
                <w:sz w:val="24"/>
                <w:szCs w:val="24"/>
              </w:rPr>
            </w:pPr>
          </w:p>
        </w:tc>
        <w:tc>
          <w:tcPr>
            <w:tcW w:w="2268" w:type="dxa"/>
          </w:tcPr>
          <w:p w:rsidR="005521EA" w:rsidRPr="0003777E" w:rsidRDefault="005521EA"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 xml:space="preserve">Администрация МР «Усть-Куломский» в лице </w:t>
            </w:r>
            <w:r w:rsidRPr="0003777E">
              <w:rPr>
                <w:rFonts w:ascii="Times New Roman" w:eastAsiaTheme="minorEastAsia" w:hAnsi="Times New Roman" w:cs="Times New Roman"/>
                <w:b/>
                <w:sz w:val="24"/>
                <w:szCs w:val="24"/>
              </w:rPr>
              <w:t>отдела по дорожной деятельности</w:t>
            </w:r>
          </w:p>
        </w:tc>
        <w:tc>
          <w:tcPr>
            <w:tcW w:w="1701" w:type="dxa"/>
            <w:shd w:val="clear" w:color="auto" w:fill="E5DFEC" w:themeFill="accent4" w:themeFillTint="33"/>
          </w:tcPr>
          <w:p w:rsidR="005521EA" w:rsidRPr="005621FE" w:rsidRDefault="005521EA" w:rsidP="00DF7158">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15363229,14</w:t>
            </w:r>
          </w:p>
        </w:tc>
        <w:tc>
          <w:tcPr>
            <w:tcW w:w="1417" w:type="dxa"/>
            <w:shd w:val="clear" w:color="auto" w:fill="auto"/>
          </w:tcPr>
          <w:p w:rsidR="005521EA" w:rsidRPr="005621FE" w:rsidRDefault="005521EA" w:rsidP="00DF7158">
            <w:pPr>
              <w:jc w:val="center"/>
              <w:rPr>
                <w:sz w:val="22"/>
                <w:szCs w:val="22"/>
              </w:rPr>
            </w:pPr>
            <w:r w:rsidRPr="005621FE">
              <w:rPr>
                <w:b/>
                <w:sz w:val="22"/>
                <w:szCs w:val="22"/>
              </w:rPr>
              <w:t>2873822,00</w:t>
            </w:r>
          </w:p>
        </w:tc>
        <w:tc>
          <w:tcPr>
            <w:tcW w:w="1418" w:type="dxa"/>
            <w:shd w:val="clear" w:color="auto" w:fill="E5DFEC" w:themeFill="accent4" w:themeFillTint="33"/>
          </w:tcPr>
          <w:p w:rsidR="005521EA" w:rsidRPr="005621FE" w:rsidRDefault="005521EA" w:rsidP="00DF7158">
            <w:pPr>
              <w:jc w:val="center"/>
              <w:rPr>
                <w:sz w:val="22"/>
                <w:szCs w:val="22"/>
              </w:rPr>
            </w:pPr>
            <w:r>
              <w:rPr>
                <w:b/>
                <w:sz w:val="22"/>
                <w:szCs w:val="22"/>
              </w:rPr>
              <w:t>3382407,14</w:t>
            </w:r>
          </w:p>
        </w:tc>
        <w:tc>
          <w:tcPr>
            <w:tcW w:w="1417" w:type="dxa"/>
            <w:shd w:val="clear" w:color="auto" w:fill="E5DFEC" w:themeFill="accent4" w:themeFillTint="33"/>
          </w:tcPr>
          <w:p w:rsidR="005521EA" w:rsidRPr="005621FE" w:rsidRDefault="005521EA" w:rsidP="00DF7158">
            <w:pPr>
              <w:jc w:val="center"/>
              <w:rPr>
                <w:b/>
                <w:sz w:val="22"/>
                <w:szCs w:val="22"/>
              </w:rPr>
            </w:pPr>
            <w:r>
              <w:rPr>
                <w:b/>
                <w:sz w:val="22"/>
                <w:szCs w:val="22"/>
              </w:rPr>
              <w:t>3</w:t>
            </w:r>
            <w:r w:rsidRPr="005621FE">
              <w:rPr>
                <w:b/>
                <w:sz w:val="22"/>
                <w:szCs w:val="22"/>
              </w:rPr>
              <w:t>687000,00</w:t>
            </w:r>
          </w:p>
        </w:tc>
        <w:tc>
          <w:tcPr>
            <w:tcW w:w="1418" w:type="dxa"/>
          </w:tcPr>
          <w:p w:rsidR="005521EA" w:rsidRPr="005621FE" w:rsidRDefault="005521EA" w:rsidP="00DF7158">
            <w:pPr>
              <w:jc w:val="center"/>
              <w:rPr>
                <w:sz w:val="22"/>
                <w:szCs w:val="22"/>
              </w:rPr>
            </w:pPr>
            <w:r w:rsidRPr="005621FE">
              <w:rPr>
                <w:b/>
                <w:sz w:val="22"/>
                <w:szCs w:val="22"/>
              </w:rPr>
              <w:t>2710000,00</w:t>
            </w:r>
          </w:p>
        </w:tc>
        <w:tc>
          <w:tcPr>
            <w:tcW w:w="1417" w:type="dxa"/>
          </w:tcPr>
          <w:p w:rsidR="005521EA" w:rsidRPr="005621FE" w:rsidRDefault="005521EA" w:rsidP="00DF7158">
            <w:pPr>
              <w:jc w:val="center"/>
              <w:rPr>
                <w:sz w:val="22"/>
                <w:szCs w:val="22"/>
              </w:rPr>
            </w:pPr>
            <w:r w:rsidRPr="005621FE">
              <w:rPr>
                <w:b/>
                <w:sz w:val="22"/>
                <w:szCs w:val="22"/>
              </w:rPr>
              <w:t>2710000,00</w:t>
            </w:r>
          </w:p>
        </w:tc>
      </w:tr>
      <w:tr w:rsidR="00282E12" w:rsidRPr="0003777E" w:rsidTr="00C06FBF">
        <w:tc>
          <w:tcPr>
            <w:tcW w:w="1247" w:type="dxa"/>
          </w:tcPr>
          <w:p w:rsidR="00EB0180" w:rsidRPr="0003777E" w:rsidRDefault="00EB0180" w:rsidP="00EB0180">
            <w:pPr>
              <w:widowControl w:val="0"/>
              <w:autoSpaceDE w:val="0"/>
              <w:autoSpaceDN w:val="0"/>
              <w:adjustRightInd w:val="0"/>
              <w:rPr>
                <w:sz w:val="24"/>
                <w:szCs w:val="24"/>
              </w:rPr>
            </w:pPr>
            <w:r w:rsidRPr="0003777E">
              <w:rPr>
                <w:sz w:val="24"/>
                <w:szCs w:val="24"/>
              </w:rPr>
              <w:t xml:space="preserve">Основное       </w:t>
            </w:r>
            <w:r w:rsidRPr="0003777E">
              <w:rPr>
                <w:sz w:val="24"/>
                <w:szCs w:val="24"/>
              </w:rPr>
              <w:br/>
              <w:t>мероприятие 5.1.1.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Проведение мероприятий с детьми, по профилактике детского дорожно-транспортного травматизма и обучению безопасному участию в дорожном движении (в том числе проведение лекций, занятий и бесед, организация конкурсов «Безопасное колесо», «Внимание – дети», «Лучший уголок по безопасности дорожного движения»,  акций «Безопасное лето», «Безопасность глазами детей» и другие мероприятия)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EB0180" w:rsidRPr="005621FE" w:rsidRDefault="00EB0180" w:rsidP="00287FC5">
            <w:pPr>
              <w:pStyle w:val="ConsPlusNormal"/>
              <w:ind w:firstLine="0"/>
              <w:jc w:val="center"/>
              <w:rPr>
                <w:rFonts w:ascii="Times New Roman" w:hAnsi="Times New Roman" w:cs="Times New Roman"/>
                <w:sz w:val="22"/>
                <w:szCs w:val="22"/>
              </w:rPr>
            </w:pPr>
            <w:r w:rsidRPr="005621FE">
              <w:rPr>
                <w:rFonts w:ascii="Times New Roman" w:hAnsi="Times New Roman" w:cs="Times New Roman"/>
                <w:sz w:val="22"/>
                <w:szCs w:val="22"/>
              </w:rPr>
              <w:t>1</w:t>
            </w:r>
            <w:r w:rsidR="00287FC5">
              <w:rPr>
                <w:rFonts w:ascii="Times New Roman" w:hAnsi="Times New Roman" w:cs="Times New Roman"/>
                <w:sz w:val="22"/>
                <w:szCs w:val="22"/>
              </w:rPr>
              <w:t>5</w:t>
            </w:r>
            <w:r w:rsidRPr="005621FE">
              <w:rPr>
                <w:rFonts w:ascii="Times New Roman" w:hAnsi="Times New Roman" w:cs="Times New Roman"/>
                <w:sz w:val="22"/>
                <w:szCs w:val="22"/>
              </w:rPr>
              <w:t>2000,00</w:t>
            </w:r>
          </w:p>
        </w:tc>
        <w:tc>
          <w:tcPr>
            <w:tcW w:w="1417" w:type="dxa"/>
            <w:shd w:val="clear" w:color="auto" w:fill="auto"/>
          </w:tcPr>
          <w:p w:rsidR="00EB0180" w:rsidRPr="005621FE" w:rsidRDefault="00EB0180" w:rsidP="00EB0180">
            <w:pPr>
              <w:jc w:val="center"/>
              <w:rPr>
                <w:sz w:val="22"/>
                <w:szCs w:val="22"/>
              </w:rPr>
            </w:pPr>
            <w:r w:rsidRPr="005621FE">
              <w:rPr>
                <w:sz w:val="22"/>
                <w:szCs w:val="22"/>
              </w:rPr>
              <w:t>0,00</w:t>
            </w:r>
          </w:p>
        </w:tc>
        <w:tc>
          <w:tcPr>
            <w:tcW w:w="1418" w:type="dxa"/>
            <w:shd w:val="clear" w:color="auto" w:fill="auto"/>
          </w:tcPr>
          <w:p w:rsidR="00EB0180" w:rsidRPr="005621FE" w:rsidRDefault="00EB0180" w:rsidP="00EB0180">
            <w:pPr>
              <w:jc w:val="center"/>
              <w:rPr>
                <w:sz w:val="22"/>
                <w:szCs w:val="22"/>
              </w:rPr>
            </w:pPr>
            <w:r w:rsidRPr="005621FE">
              <w:rPr>
                <w:sz w:val="22"/>
                <w:szCs w:val="22"/>
              </w:rPr>
              <w:t>35000,00</w:t>
            </w:r>
          </w:p>
        </w:tc>
        <w:tc>
          <w:tcPr>
            <w:tcW w:w="1417" w:type="dxa"/>
          </w:tcPr>
          <w:p w:rsidR="00EB0180" w:rsidRPr="005621FE" w:rsidRDefault="00EB0180" w:rsidP="00EB0180">
            <w:pPr>
              <w:jc w:val="center"/>
              <w:rPr>
                <w:sz w:val="22"/>
                <w:szCs w:val="22"/>
              </w:rPr>
            </w:pPr>
            <w:r w:rsidRPr="005621FE">
              <w:rPr>
                <w:sz w:val="22"/>
                <w:szCs w:val="22"/>
              </w:rPr>
              <w:t>37000,00</w:t>
            </w:r>
          </w:p>
        </w:tc>
        <w:tc>
          <w:tcPr>
            <w:tcW w:w="1418" w:type="dxa"/>
          </w:tcPr>
          <w:p w:rsidR="00EB0180" w:rsidRPr="005621FE" w:rsidRDefault="00EB0180" w:rsidP="00EB0180">
            <w:pPr>
              <w:jc w:val="center"/>
              <w:rPr>
                <w:sz w:val="22"/>
                <w:szCs w:val="22"/>
              </w:rPr>
            </w:pPr>
            <w:r w:rsidRPr="005621FE">
              <w:rPr>
                <w:sz w:val="22"/>
                <w:szCs w:val="22"/>
              </w:rPr>
              <w:t>40000,00</w:t>
            </w:r>
          </w:p>
        </w:tc>
        <w:tc>
          <w:tcPr>
            <w:tcW w:w="1417" w:type="dxa"/>
          </w:tcPr>
          <w:p w:rsidR="00EB0180" w:rsidRPr="005621FE" w:rsidRDefault="00287FC5" w:rsidP="00287FC5">
            <w:pPr>
              <w:jc w:val="center"/>
              <w:rPr>
                <w:sz w:val="22"/>
                <w:szCs w:val="22"/>
              </w:rPr>
            </w:pPr>
            <w:r>
              <w:rPr>
                <w:sz w:val="22"/>
                <w:szCs w:val="22"/>
              </w:rPr>
              <w:t>4000</w:t>
            </w:r>
            <w:r w:rsidR="00EB0180" w:rsidRPr="005621FE">
              <w:rPr>
                <w:sz w:val="22"/>
                <w:szCs w:val="22"/>
              </w:rPr>
              <w:t>0,00</w:t>
            </w:r>
          </w:p>
        </w:tc>
      </w:tr>
      <w:tr w:rsidR="00282E12" w:rsidRPr="0003777E" w:rsidTr="00C06FBF">
        <w:tc>
          <w:tcPr>
            <w:tcW w:w="1247" w:type="dxa"/>
          </w:tcPr>
          <w:p w:rsidR="00244B91" w:rsidRPr="0003777E" w:rsidRDefault="00244B91" w:rsidP="00EB0180">
            <w:pPr>
              <w:rPr>
                <w:sz w:val="24"/>
                <w:szCs w:val="24"/>
              </w:rPr>
            </w:pPr>
            <w:r w:rsidRPr="0003777E">
              <w:rPr>
                <w:sz w:val="24"/>
                <w:szCs w:val="24"/>
              </w:rPr>
              <w:t xml:space="preserve">Основное       </w:t>
            </w:r>
            <w:r w:rsidRPr="0003777E">
              <w:rPr>
                <w:sz w:val="24"/>
                <w:szCs w:val="24"/>
              </w:rPr>
              <w:br/>
              <w:t>мероприятие 5.2.1.</w:t>
            </w:r>
          </w:p>
        </w:tc>
        <w:tc>
          <w:tcPr>
            <w:tcW w:w="30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Обустройство горизонтальной и вертикальной разметки</w:t>
            </w:r>
          </w:p>
        </w:tc>
        <w:tc>
          <w:tcPr>
            <w:tcW w:w="22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244B91" w:rsidRPr="00BE5C40" w:rsidRDefault="00287FC5" w:rsidP="00244B9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r w:rsidR="00244B91">
              <w:rPr>
                <w:rFonts w:ascii="Times New Roman" w:hAnsi="Times New Roman" w:cs="Times New Roman"/>
                <w:sz w:val="24"/>
                <w:szCs w:val="24"/>
              </w:rPr>
              <w:t>25</w:t>
            </w:r>
            <w:r w:rsidR="00244B91" w:rsidRPr="00BE5C40">
              <w:rPr>
                <w:rFonts w:ascii="Times New Roman" w:hAnsi="Times New Roman" w:cs="Times New Roman"/>
                <w:sz w:val="24"/>
                <w:szCs w:val="24"/>
              </w:rPr>
              <w:t>000,00</w:t>
            </w:r>
          </w:p>
        </w:tc>
        <w:tc>
          <w:tcPr>
            <w:tcW w:w="1417" w:type="dxa"/>
            <w:shd w:val="clear" w:color="auto" w:fill="auto"/>
          </w:tcPr>
          <w:p w:rsidR="00244B91" w:rsidRPr="00BE5C40" w:rsidRDefault="00244B91" w:rsidP="009E4E35">
            <w:pPr>
              <w:jc w:val="center"/>
              <w:rPr>
                <w:sz w:val="24"/>
                <w:szCs w:val="24"/>
              </w:rPr>
            </w:pPr>
            <w:r w:rsidRPr="00BE5C40">
              <w:rPr>
                <w:sz w:val="24"/>
                <w:szCs w:val="24"/>
              </w:rPr>
              <w:t>1200000,00</w:t>
            </w:r>
          </w:p>
        </w:tc>
        <w:tc>
          <w:tcPr>
            <w:tcW w:w="1418" w:type="dxa"/>
            <w:shd w:val="clear" w:color="auto" w:fill="auto"/>
          </w:tcPr>
          <w:p w:rsidR="00244B91" w:rsidRPr="00BE5C40" w:rsidRDefault="00244B91" w:rsidP="009E4E35">
            <w:pPr>
              <w:jc w:val="center"/>
              <w:rPr>
                <w:sz w:val="24"/>
                <w:szCs w:val="24"/>
              </w:rPr>
            </w:pPr>
            <w:r w:rsidRPr="00BE5C40">
              <w:rPr>
                <w:sz w:val="24"/>
                <w:szCs w:val="24"/>
              </w:rPr>
              <w:t>1</w:t>
            </w:r>
            <w:r>
              <w:rPr>
                <w:sz w:val="24"/>
                <w:szCs w:val="24"/>
              </w:rPr>
              <w:t>425</w:t>
            </w:r>
            <w:r w:rsidRPr="00BE5C40">
              <w:rPr>
                <w:sz w:val="24"/>
                <w:szCs w:val="24"/>
              </w:rPr>
              <w:t>000,00</w:t>
            </w:r>
          </w:p>
        </w:tc>
        <w:tc>
          <w:tcPr>
            <w:tcW w:w="1417" w:type="dxa"/>
          </w:tcPr>
          <w:p w:rsidR="00244B91" w:rsidRPr="0003777E" w:rsidRDefault="00244B91" w:rsidP="00287FC5">
            <w:pPr>
              <w:jc w:val="center"/>
              <w:rPr>
                <w:sz w:val="24"/>
                <w:szCs w:val="24"/>
              </w:rPr>
            </w:pPr>
            <w:r w:rsidRPr="0003777E">
              <w:rPr>
                <w:sz w:val="24"/>
                <w:szCs w:val="24"/>
              </w:rPr>
              <w:t>1</w:t>
            </w:r>
            <w:r w:rsidR="00287FC5">
              <w:rPr>
                <w:sz w:val="24"/>
                <w:szCs w:val="24"/>
              </w:rPr>
              <w:t>8</w:t>
            </w:r>
            <w:r w:rsidRPr="0003777E">
              <w:rPr>
                <w:sz w:val="24"/>
                <w:szCs w:val="24"/>
              </w:rPr>
              <w:t>00000,00</w:t>
            </w:r>
          </w:p>
        </w:tc>
        <w:tc>
          <w:tcPr>
            <w:tcW w:w="1418" w:type="dxa"/>
          </w:tcPr>
          <w:p w:rsidR="00244B91" w:rsidRPr="0003777E" w:rsidRDefault="00244B91" w:rsidP="00287FC5">
            <w:pPr>
              <w:jc w:val="center"/>
              <w:rPr>
                <w:sz w:val="24"/>
                <w:szCs w:val="24"/>
              </w:rPr>
            </w:pPr>
            <w:r>
              <w:rPr>
                <w:sz w:val="24"/>
                <w:szCs w:val="24"/>
              </w:rPr>
              <w:t>1</w:t>
            </w:r>
            <w:r w:rsidR="00287FC5">
              <w:rPr>
                <w:sz w:val="24"/>
                <w:szCs w:val="24"/>
              </w:rPr>
              <w:t>8</w:t>
            </w:r>
            <w:r>
              <w:rPr>
                <w:sz w:val="24"/>
                <w:szCs w:val="24"/>
              </w:rPr>
              <w:t>0000</w:t>
            </w:r>
            <w:r w:rsidRPr="0003777E">
              <w:rPr>
                <w:sz w:val="24"/>
                <w:szCs w:val="24"/>
              </w:rPr>
              <w:t>0,00</w:t>
            </w:r>
          </w:p>
        </w:tc>
        <w:tc>
          <w:tcPr>
            <w:tcW w:w="1417" w:type="dxa"/>
          </w:tcPr>
          <w:p w:rsidR="00244B91" w:rsidRPr="0003777E" w:rsidRDefault="00287FC5" w:rsidP="00EB0180">
            <w:pPr>
              <w:jc w:val="center"/>
              <w:rPr>
                <w:sz w:val="24"/>
                <w:szCs w:val="24"/>
              </w:rPr>
            </w:pPr>
            <w:r>
              <w:rPr>
                <w:sz w:val="24"/>
                <w:szCs w:val="24"/>
              </w:rPr>
              <w:t>180000</w:t>
            </w:r>
            <w:r w:rsidR="00244B91" w:rsidRPr="0003777E">
              <w:rPr>
                <w:sz w:val="24"/>
                <w:szCs w:val="24"/>
              </w:rPr>
              <w:t>0,00</w:t>
            </w:r>
          </w:p>
        </w:tc>
      </w:tr>
      <w:tr w:rsidR="00282E12" w:rsidRPr="0003777E" w:rsidTr="00C06FBF">
        <w:tc>
          <w:tcPr>
            <w:tcW w:w="1247" w:type="dxa"/>
          </w:tcPr>
          <w:p w:rsidR="00EB0180" w:rsidRPr="0003777E" w:rsidRDefault="00EB0180" w:rsidP="00EB0180">
            <w:pPr>
              <w:widowControl w:val="0"/>
              <w:autoSpaceDE w:val="0"/>
              <w:autoSpaceDN w:val="0"/>
              <w:adjustRightInd w:val="0"/>
              <w:rPr>
                <w:sz w:val="24"/>
                <w:szCs w:val="24"/>
              </w:rPr>
            </w:pPr>
            <w:r w:rsidRPr="0003777E">
              <w:rPr>
                <w:sz w:val="24"/>
                <w:szCs w:val="24"/>
              </w:rPr>
              <w:t xml:space="preserve">Основное       </w:t>
            </w:r>
            <w:r w:rsidRPr="0003777E">
              <w:rPr>
                <w:sz w:val="24"/>
                <w:szCs w:val="24"/>
              </w:rPr>
              <w:br/>
              <w:t>мероприятие 5.2.2.</w:t>
            </w:r>
          </w:p>
          <w:p w:rsidR="00EB0180" w:rsidRPr="0003777E" w:rsidRDefault="00EB0180" w:rsidP="00EB0180">
            <w:pPr>
              <w:widowControl w:val="0"/>
              <w:autoSpaceDE w:val="0"/>
              <w:autoSpaceDN w:val="0"/>
              <w:adjustRightInd w:val="0"/>
              <w:rPr>
                <w:sz w:val="24"/>
                <w:szCs w:val="24"/>
              </w:rPr>
            </w:pPr>
          </w:p>
        </w:tc>
        <w:tc>
          <w:tcPr>
            <w:tcW w:w="3068" w:type="dxa"/>
          </w:tcPr>
          <w:p w:rsidR="00EB0180" w:rsidRPr="0003777E" w:rsidRDefault="00EB0180" w:rsidP="00EB0180">
            <w:pPr>
              <w:jc w:val="both"/>
              <w:rPr>
                <w:sz w:val="24"/>
                <w:szCs w:val="24"/>
              </w:rPr>
            </w:pPr>
            <w:r w:rsidRPr="0003777E">
              <w:rPr>
                <w:sz w:val="24"/>
                <w:szCs w:val="24"/>
              </w:rPr>
              <w:t>Разработка дислокации дорожных знаков и схем горизонтальной разметки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tcPr>
          <w:p w:rsidR="00EB0180" w:rsidRPr="0003777E" w:rsidRDefault="00EB0180" w:rsidP="00EB0180">
            <w:pPr>
              <w:pStyle w:val="ConsPlusNormal"/>
              <w:jc w:val="center"/>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205E1A" w:rsidRPr="0003777E" w:rsidRDefault="00205E1A" w:rsidP="00EB0180">
            <w:pPr>
              <w:rPr>
                <w:sz w:val="24"/>
                <w:szCs w:val="24"/>
              </w:rPr>
            </w:pPr>
            <w:r w:rsidRPr="0003777E">
              <w:rPr>
                <w:sz w:val="24"/>
                <w:szCs w:val="24"/>
              </w:rPr>
              <w:t xml:space="preserve">Основное       </w:t>
            </w:r>
            <w:r w:rsidRPr="0003777E">
              <w:rPr>
                <w:sz w:val="24"/>
                <w:szCs w:val="24"/>
              </w:rPr>
              <w:br/>
              <w:t>мероприятие 5.2.3.</w:t>
            </w:r>
          </w:p>
        </w:tc>
        <w:tc>
          <w:tcPr>
            <w:tcW w:w="30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Установка  дорожных знаков и информационных   табло, в том  числе о едином   номере "112"  и  телефонах экстренных оперативных служб</w:t>
            </w:r>
          </w:p>
        </w:tc>
        <w:tc>
          <w:tcPr>
            <w:tcW w:w="22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205E1A" w:rsidRPr="00BE5C40" w:rsidRDefault="00205E1A" w:rsidP="00287FC5">
            <w:pPr>
              <w:pStyle w:val="ConsPlusNormal"/>
              <w:ind w:firstLine="0"/>
              <w:jc w:val="center"/>
              <w:rPr>
                <w:rFonts w:ascii="Times New Roman" w:hAnsi="Times New Roman" w:cs="Times New Roman"/>
                <w:sz w:val="24"/>
                <w:szCs w:val="24"/>
              </w:rPr>
            </w:pPr>
            <w:r w:rsidRPr="00BE5C40">
              <w:rPr>
                <w:rFonts w:ascii="Times New Roman" w:hAnsi="Times New Roman" w:cs="Times New Roman"/>
                <w:sz w:val="24"/>
                <w:szCs w:val="24"/>
              </w:rPr>
              <w:t>1</w:t>
            </w:r>
            <w:r w:rsidR="00287FC5">
              <w:rPr>
                <w:rFonts w:ascii="Times New Roman" w:hAnsi="Times New Roman" w:cs="Times New Roman"/>
                <w:sz w:val="24"/>
                <w:szCs w:val="24"/>
              </w:rPr>
              <w:t>678</w:t>
            </w:r>
            <w:r>
              <w:rPr>
                <w:rFonts w:ascii="Times New Roman" w:hAnsi="Times New Roman" w:cs="Times New Roman"/>
                <w:sz w:val="24"/>
                <w:szCs w:val="24"/>
              </w:rPr>
              <w:t>8</w:t>
            </w:r>
            <w:r w:rsidRPr="00BE5C40">
              <w:rPr>
                <w:rFonts w:ascii="Times New Roman" w:hAnsi="Times New Roman" w:cs="Times New Roman"/>
                <w:sz w:val="24"/>
                <w:szCs w:val="24"/>
              </w:rPr>
              <w:t>22,00</w:t>
            </w:r>
          </w:p>
        </w:tc>
        <w:tc>
          <w:tcPr>
            <w:tcW w:w="1417" w:type="dxa"/>
            <w:shd w:val="clear" w:color="auto" w:fill="auto"/>
          </w:tcPr>
          <w:p w:rsidR="00205E1A" w:rsidRPr="00BE5C40" w:rsidRDefault="00205E1A" w:rsidP="009E4E35">
            <w:pPr>
              <w:jc w:val="center"/>
              <w:rPr>
                <w:sz w:val="24"/>
                <w:szCs w:val="24"/>
              </w:rPr>
            </w:pPr>
            <w:r w:rsidRPr="00BE5C40">
              <w:rPr>
                <w:sz w:val="24"/>
                <w:szCs w:val="24"/>
              </w:rPr>
              <w:t>63822,00</w:t>
            </w:r>
          </w:p>
        </w:tc>
        <w:tc>
          <w:tcPr>
            <w:tcW w:w="1418" w:type="dxa"/>
            <w:shd w:val="clear" w:color="auto" w:fill="auto"/>
          </w:tcPr>
          <w:p w:rsidR="00205E1A" w:rsidRPr="00BE5C40" w:rsidRDefault="00287FC5" w:rsidP="009E4E35">
            <w:pPr>
              <w:jc w:val="center"/>
              <w:rPr>
                <w:sz w:val="24"/>
                <w:szCs w:val="24"/>
              </w:rPr>
            </w:pPr>
            <w:r>
              <w:rPr>
                <w:sz w:val="24"/>
                <w:szCs w:val="24"/>
              </w:rPr>
              <w:t>525</w:t>
            </w:r>
            <w:r w:rsidR="00205E1A" w:rsidRPr="00BE5C40">
              <w:rPr>
                <w:sz w:val="24"/>
                <w:szCs w:val="24"/>
              </w:rPr>
              <w:t>000,00</w:t>
            </w:r>
          </w:p>
        </w:tc>
        <w:tc>
          <w:tcPr>
            <w:tcW w:w="1417" w:type="dxa"/>
          </w:tcPr>
          <w:p w:rsidR="00205E1A" w:rsidRPr="0003777E" w:rsidRDefault="00205E1A" w:rsidP="00EB0180">
            <w:pPr>
              <w:jc w:val="center"/>
              <w:rPr>
                <w:sz w:val="24"/>
                <w:szCs w:val="24"/>
              </w:rPr>
            </w:pPr>
            <w:r>
              <w:rPr>
                <w:sz w:val="24"/>
                <w:szCs w:val="24"/>
              </w:rPr>
              <w:t>3</w:t>
            </w:r>
            <w:r w:rsidRPr="0003777E">
              <w:rPr>
                <w:sz w:val="24"/>
                <w:szCs w:val="24"/>
              </w:rPr>
              <w:t>50000,00</w:t>
            </w:r>
          </w:p>
        </w:tc>
        <w:tc>
          <w:tcPr>
            <w:tcW w:w="1418" w:type="dxa"/>
          </w:tcPr>
          <w:p w:rsidR="00205E1A" w:rsidRPr="0003777E" w:rsidRDefault="00205E1A" w:rsidP="00EB0180">
            <w:pPr>
              <w:jc w:val="center"/>
              <w:rPr>
                <w:sz w:val="24"/>
                <w:szCs w:val="24"/>
              </w:rPr>
            </w:pPr>
            <w:r>
              <w:rPr>
                <w:sz w:val="24"/>
                <w:szCs w:val="24"/>
              </w:rPr>
              <w:t>37000</w:t>
            </w:r>
            <w:r w:rsidRPr="0003777E">
              <w:rPr>
                <w:sz w:val="24"/>
                <w:szCs w:val="24"/>
              </w:rPr>
              <w:t>0,00</w:t>
            </w:r>
          </w:p>
        </w:tc>
        <w:tc>
          <w:tcPr>
            <w:tcW w:w="1417" w:type="dxa"/>
          </w:tcPr>
          <w:p w:rsidR="00205E1A" w:rsidRPr="0003777E" w:rsidRDefault="00287FC5" w:rsidP="00EB0180">
            <w:pPr>
              <w:jc w:val="center"/>
              <w:rPr>
                <w:sz w:val="24"/>
                <w:szCs w:val="24"/>
              </w:rPr>
            </w:pPr>
            <w:r>
              <w:rPr>
                <w:sz w:val="24"/>
                <w:szCs w:val="24"/>
              </w:rPr>
              <w:t>37000</w:t>
            </w:r>
            <w:r w:rsidR="00205E1A" w:rsidRPr="0003777E">
              <w:rPr>
                <w:sz w:val="24"/>
                <w:szCs w:val="24"/>
              </w:rPr>
              <w:t>0,00</w:t>
            </w:r>
          </w:p>
        </w:tc>
      </w:tr>
      <w:tr w:rsidR="00282E12" w:rsidRPr="0003777E" w:rsidTr="001E6689">
        <w:tc>
          <w:tcPr>
            <w:tcW w:w="1247" w:type="dxa"/>
          </w:tcPr>
          <w:p w:rsidR="00205E1A" w:rsidRPr="0003777E" w:rsidRDefault="00205E1A" w:rsidP="00EB0180">
            <w:pPr>
              <w:rPr>
                <w:sz w:val="24"/>
                <w:szCs w:val="24"/>
              </w:rPr>
            </w:pPr>
            <w:r w:rsidRPr="0003777E">
              <w:rPr>
                <w:sz w:val="24"/>
                <w:szCs w:val="24"/>
              </w:rPr>
              <w:t xml:space="preserve">Основное       </w:t>
            </w:r>
            <w:r w:rsidRPr="0003777E">
              <w:rPr>
                <w:sz w:val="24"/>
                <w:szCs w:val="24"/>
              </w:rPr>
              <w:br/>
              <w:t>мероприятие 5.2.4.</w:t>
            </w:r>
          </w:p>
        </w:tc>
        <w:tc>
          <w:tcPr>
            <w:tcW w:w="30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Реализация народных проектов в сфере дорожной деятельности</w:t>
            </w:r>
          </w:p>
        </w:tc>
        <w:tc>
          <w:tcPr>
            <w:tcW w:w="22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E5DFEC" w:themeFill="accent4" w:themeFillTint="33"/>
          </w:tcPr>
          <w:p w:rsidR="00205E1A" w:rsidRPr="00BE5C40" w:rsidRDefault="001E6689" w:rsidP="00287FC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5397407,14</w:t>
            </w:r>
          </w:p>
        </w:tc>
        <w:tc>
          <w:tcPr>
            <w:tcW w:w="1417" w:type="dxa"/>
            <w:shd w:val="clear" w:color="auto" w:fill="auto"/>
          </w:tcPr>
          <w:p w:rsidR="00205E1A" w:rsidRPr="00BE5C40" w:rsidRDefault="00205E1A" w:rsidP="009E4E35">
            <w:pPr>
              <w:jc w:val="center"/>
              <w:rPr>
                <w:sz w:val="24"/>
                <w:szCs w:val="24"/>
              </w:rPr>
            </w:pPr>
            <w:r w:rsidRPr="00BE5C40">
              <w:rPr>
                <w:sz w:val="24"/>
                <w:szCs w:val="24"/>
              </w:rPr>
              <w:t>1500000,00</w:t>
            </w:r>
          </w:p>
        </w:tc>
        <w:tc>
          <w:tcPr>
            <w:tcW w:w="1418" w:type="dxa"/>
            <w:shd w:val="clear" w:color="auto" w:fill="E5DFEC" w:themeFill="accent4" w:themeFillTint="33"/>
          </w:tcPr>
          <w:p w:rsidR="00205E1A" w:rsidRPr="00BE5C40" w:rsidRDefault="00EB1D14" w:rsidP="009677CB">
            <w:pPr>
              <w:jc w:val="center"/>
              <w:rPr>
                <w:sz w:val="24"/>
                <w:szCs w:val="24"/>
              </w:rPr>
            </w:pPr>
            <w:r w:rsidRPr="00EB1D14">
              <w:rPr>
                <w:sz w:val="24"/>
                <w:szCs w:val="24"/>
              </w:rPr>
              <w:t>1397407,14</w:t>
            </w:r>
          </w:p>
        </w:tc>
        <w:tc>
          <w:tcPr>
            <w:tcW w:w="1417" w:type="dxa"/>
            <w:shd w:val="clear" w:color="auto" w:fill="E5DFEC" w:themeFill="accent4" w:themeFillTint="33"/>
          </w:tcPr>
          <w:p w:rsidR="00205E1A" w:rsidRPr="0003777E" w:rsidRDefault="001E6689" w:rsidP="00EB0180">
            <w:pPr>
              <w:jc w:val="center"/>
              <w:rPr>
                <w:sz w:val="24"/>
                <w:szCs w:val="24"/>
              </w:rPr>
            </w:pPr>
            <w:r>
              <w:rPr>
                <w:sz w:val="24"/>
                <w:szCs w:val="24"/>
              </w:rPr>
              <w:t>1</w:t>
            </w:r>
            <w:r w:rsidR="00287FC5">
              <w:rPr>
                <w:sz w:val="24"/>
                <w:szCs w:val="24"/>
              </w:rPr>
              <w:t>5</w:t>
            </w:r>
            <w:r w:rsidR="00205E1A" w:rsidRPr="0003777E">
              <w:rPr>
                <w:sz w:val="24"/>
                <w:szCs w:val="24"/>
              </w:rPr>
              <w:t>00000,00</w:t>
            </w:r>
          </w:p>
        </w:tc>
        <w:tc>
          <w:tcPr>
            <w:tcW w:w="1418" w:type="dxa"/>
          </w:tcPr>
          <w:p w:rsidR="00205E1A" w:rsidRPr="0003777E" w:rsidRDefault="00287FC5" w:rsidP="00EB0180">
            <w:pPr>
              <w:jc w:val="center"/>
              <w:rPr>
                <w:sz w:val="24"/>
                <w:szCs w:val="24"/>
              </w:rPr>
            </w:pPr>
            <w:r>
              <w:rPr>
                <w:sz w:val="24"/>
                <w:szCs w:val="24"/>
              </w:rPr>
              <w:t>5</w:t>
            </w:r>
            <w:r w:rsidR="00205E1A">
              <w:rPr>
                <w:sz w:val="24"/>
                <w:szCs w:val="24"/>
              </w:rPr>
              <w:t>0000</w:t>
            </w:r>
            <w:r w:rsidR="00205E1A" w:rsidRPr="0003777E">
              <w:rPr>
                <w:sz w:val="24"/>
                <w:szCs w:val="24"/>
              </w:rPr>
              <w:t>0,00</w:t>
            </w:r>
          </w:p>
        </w:tc>
        <w:tc>
          <w:tcPr>
            <w:tcW w:w="1417" w:type="dxa"/>
          </w:tcPr>
          <w:p w:rsidR="00205E1A" w:rsidRPr="0003777E" w:rsidRDefault="00287FC5" w:rsidP="00EB0180">
            <w:pPr>
              <w:jc w:val="center"/>
              <w:rPr>
                <w:sz w:val="24"/>
                <w:szCs w:val="24"/>
              </w:rPr>
            </w:pPr>
            <w:r>
              <w:rPr>
                <w:sz w:val="24"/>
                <w:szCs w:val="24"/>
              </w:rPr>
              <w:t>50000</w:t>
            </w:r>
            <w:r w:rsidR="00205E1A"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 xml:space="preserve">Основное       </w:t>
            </w:r>
            <w:r w:rsidRPr="0003777E">
              <w:rPr>
                <w:sz w:val="24"/>
                <w:szCs w:val="24"/>
              </w:rPr>
              <w:br/>
              <w:t>мероприятие 5.2.5.</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Оборудование и переоборудование пешеходных переходов с учетом изменений национальных стандартов, регламентирующих дорожную деятельность.</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tcPr>
          <w:p w:rsidR="00EB0180" w:rsidRPr="0003777E" w:rsidRDefault="00EB0180" w:rsidP="003605B1">
            <w:pPr>
              <w:pStyle w:val="ConsPlusNormal"/>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 xml:space="preserve">Основное       </w:t>
            </w:r>
            <w:r w:rsidRPr="0003777E">
              <w:rPr>
                <w:sz w:val="24"/>
                <w:szCs w:val="24"/>
              </w:rPr>
              <w:br/>
              <w:t>мероприятие 5.2.6.</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Устройство искусственных неровностей «Лежачий полицейский» на участках автомобильных дорог вблизи расположения объектов социальной инфраструктуры</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 xml:space="preserve">Основное       </w:t>
            </w:r>
            <w:r w:rsidRPr="0003777E">
              <w:rPr>
                <w:sz w:val="24"/>
                <w:szCs w:val="24"/>
              </w:rPr>
              <w:br/>
              <w:t>мероприятие 5.2.7.</w:t>
            </w:r>
          </w:p>
        </w:tc>
        <w:tc>
          <w:tcPr>
            <w:tcW w:w="3068" w:type="dxa"/>
          </w:tcPr>
          <w:p w:rsidR="00EB0180" w:rsidRPr="0003777E" w:rsidRDefault="00EB0180"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Выполнение комплекса работ по обеспечению транспортной безопасности объекта транспортной инфраструктуры (мост через р. Северная</w:t>
            </w:r>
            <w:r>
              <w:rPr>
                <w:rFonts w:ascii="Times New Roman" w:hAnsi="Times New Roman" w:cs="Times New Roman"/>
                <w:sz w:val="24"/>
                <w:szCs w:val="24"/>
              </w:rPr>
              <w:t xml:space="preserve"> </w:t>
            </w:r>
            <w:r w:rsidRPr="0003777E">
              <w:rPr>
                <w:rFonts w:ascii="Times New Roman" w:hAnsi="Times New Roman" w:cs="Times New Roman"/>
                <w:sz w:val="24"/>
                <w:szCs w:val="24"/>
              </w:rPr>
              <w:t>Кель</w:t>
            </w:r>
            <w:r>
              <w:rPr>
                <w:rFonts w:ascii="Times New Roman" w:hAnsi="Times New Roman" w:cs="Times New Roman"/>
                <w:sz w:val="24"/>
                <w:szCs w:val="24"/>
              </w:rPr>
              <w:t>-</w:t>
            </w:r>
            <w:r w:rsidRPr="0003777E">
              <w:rPr>
                <w:rFonts w:ascii="Times New Roman" w:hAnsi="Times New Roman" w:cs="Times New Roman"/>
                <w:sz w:val="24"/>
                <w:szCs w:val="24"/>
              </w:rPr>
              <w:t>тма)</w:t>
            </w:r>
          </w:p>
        </w:tc>
        <w:tc>
          <w:tcPr>
            <w:tcW w:w="2268" w:type="dxa"/>
          </w:tcPr>
          <w:p w:rsidR="00EB0180" w:rsidRPr="0003777E" w:rsidRDefault="00EB0180"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EB0180" w:rsidRPr="0003777E" w:rsidRDefault="00EB0180" w:rsidP="00EB0180">
            <w:pPr>
              <w:jc w:val="center"/>
              <w:rPr>
                <w:sz w:val="24"/>
                <w:szCs w:val="24"/>
              </w:rPr>
            </w:pPr>
            <w:r w:rsidRPr="0003777E">
              <w:rPr>
                <w:sz w:val="24"/>
                <w:szCs w:val="24"/>
              </w:rPr>
              <w:t>1</w:t>
            </w:r>
            <w:r>
              <w:rPr>
                <w:sz w:val="24"/>
                <w:szCs w:val="24"/>
              </w:rPr>
              <w:t>1</w:t>
            </w:r>
            <w:r w:rsidRPr="0003777E">
              <w:rPr>
                <w:sz w:val="24"/>
                <w:szCs w:val="24"/>
              </w:rPr>
              <w:t>0000,00</w:t>
            </w:r>
          </w:p>
        </w:tc>
        <w:tc>
          <w:tcPr>
            <w:tcW w:w="1417" w:type="dxa"/>
            <w:shd w:val="clear" w:color="auto" w:fill="auto"/>
          </w:tcPr>
          <w:p w:rsidR="00EB0180" w:rsidRPr="0003777E" w:rsidRDefault="00EB0180" w:rsidP="00EB0180">
            <w:pPr>
              <w:jc w:val="center"/>
              <w:rPr>
                <w:sz w:val="24"/>
                <w:szCs w:val="24"/>
              </w:rPr>
            </w:pPr>
            <w:r w:rsidRPr="0003777E">
              <w:rPr>
                <w:sz w:val="24"/>
                <w:szCs w:val="24"/>
              </w:rPr>
              <w:t>1</w:t>
            </w:r>
            <w:r>
              <w:rPr>
                <w:sz w:val="24"/>
                <w:szCs w:val="24"/>
              </w:rPr>
              <w:t>1</w:t>
            </w:r>
            <w:r w:rsidRPr="0003777E">
              <w:rPr>
                <w:sz w:val="24"/>
                <w:szCs w:val="24"/>
              </w:rPr>
              <w:t>0000,00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bl>
    <w:p w:rsidR="00860CD0" w:rsidRDefault="00860CD0" w:rsidP="00D45896">
      <w:pPr>
        <w:pStyle w:val="ConsPlusNormal"/>
        <w:jc w:val="center"/>
        <w:rPr>
          <w:rFonts w:ascii="Times New Roman" w:hAnsi="Times New Roman" w:cs="Times New Roman"/>
          <w:b/>
          <w:sz w:val="28"/>
          <w:szCs w:val="28"/>
        </w:rPr>
      </w:pPr>
    </w:p>
    <w:p w:rsidR="00860CD0" w:rsidRDefault="00860CD0" w:rsidP="00D45896">
      <w:pPr>
        <w:pStyle w:val="ConsPlusNormal"/>
        <w:jc w:val="center"/>
        <w:rPr>
          <w:rFonts w:ascii="Times New Roman" w:hAnsi="Times New Roman" w:cs="Times New Roman"/>
          <w:b/>
          <w:sz w:val="28"/>
          <w:szCs w:val="28"/>
        </w:rPr>
      </w:pPr>
    </w:p>
    <w:p w:rsidR="00287FC5" w:rsidRDefault="00287FC5" w:rsidP="00D45896">
      <w:pPr>
        <w:pStyle w:val="ConsPlusNormal"/>
        <w:jc w:val="center"/>
        <w:rPr>
          <w:rFonts w:ascii="Times New Roman" w:hAnsi="Times New Roman" w:cs="Times New Roman"/>
          <w:b/>
          <w:sz w:val="28"/>
          <w:szCs w:val="28"/>
        </w:rPr>
      </w:pPr>
    </w:p>
    <w:p w:rsidR="00C7017A" w:rsidRPr="00C7017A" w:rsidRDefault="00C7017A" w:rsidP="00C7017A">
      <w:pPr>
        <w:pStyle w:val="ConsPlusNormal"/>
        <w:jc w:val="right"/>
        <w:outlineLvl w:val="1"/>
        <w:rPr>
          <w:rFonts w:ascii="Times New Roman" w:hAnsi="Times New Roman" w:cs="Times New Roman"/>
          <w:sz w:val="24"/>
          <w:szCs w:val="24"/>
        </w:rPr>
      </w:pPr>
      <w:r w:rsidRPr="00462E65">
        <w:rPr>
          <w:rFonts w:ascii="Times New Roman" w:hAnsi="Times New Roman" w:cs="Times New Roman"/>
          <w:sz w:val="24"/>
          <w:szCs w:val="24"/>
        </w:rPr>
        <w:t>Таблица № 4</w:t>
      </w:r>
    </w:p>
    <w:p w:rsidR="00C7017A" w:rsidRPr="00C7017A" w:rsidRDefault="00C7017A" w:rsidP="00C7017A">
      <w:pPr>
        <w:pStyle w:val="ConsPlusNormal"/>
        <w:jc w:val="center"/>
        <w:rPr>
          <w:rFonts w:ascii="Times New Roman" w:hAnsi="Times New Roman" w:cs="Times New Roman"/>
          <w:b/>
          <w:sz w:val="28"/>
          <w:szCs w:val="28"/>
        </w:rPr>
      </w:pPr>
      <w:bookmarkStart w:id="2" w:name="P532"/>
      <w:bookmarkEnd w:id="2"/>
      <w:r w:rsidRPr="00C7017A">
        <w:rPr>
          <w:rFonts w:ascii="Times New Roman" w:hAnsi="Times New Roman" w:cs="Times New Roman"/>
          <w:b/>
          <w:sz w:val="28"/>
          <w:szCs w:val="28"/>
        </w:rPr>
        <w:t>Ресурсное обеспечение</w:t>
      </w:r>
    </w:p>
    <w:p w:rsidR="00C7017A" w:rsidRPr="00C7017A" w:rsidRDefault="00C7017A" w:rsidP="00C7017A">
      <w:pPr>
        <w:pStyle w:val="ConsPlusNormal"/>
        <w:jc w:val="center"/>
        <w:rPr>
          <w:rFonts w:ascii="Times New Roman" w:hAnsi="Times New Roman" w:cs="Times New Roman"/>
          <w:b/>
          <w:sz w:val="28"/>
          <w:szCs w:val="28"/>
        </w:rPr>
      </w:pPr>
      <w:r w:rsidRPr="00C7017A">
        <w:rPr>
          <w:rFonts w:ascii="Times New Roman" w:hAnsi="Times New Roman" w:cs="Times New Roman"/>
          <w:b/>
          <w:sz w:val="28"/>
          <w:szCs w:val="28"/>
        </w:rPr>
        <w:t>и прогнозная (справочная) оценка расходов бюджета</w:t>
      </w:r>
      <w:r w:rsidR="000359BD">
        <w:rPr>
          <w:rFonts w:ascii="Times New Roman" w:hAnsi="Times New Roman" w:cs="Times New Roman"/>
          <w:b/>
          <w:sz w:val="28"/>
          <w:szCs w:val="28"/>
        </w:rPr>
        <w:t xml:space="preserve"> </w:t>
      </w:r>
      <w:r w:rsidRPr="00C7017A">
        <w:rPr>
          <w:rFonts w:ascii="Times New Roman" w:hAnsi="Times New Roman" w:cs="Times New Roman"/>
          <w:b/>
          <w:sz w:val="28"/>
          <w:szCs w:val="28"/>
        </w:rPr>
        <w:t>муниципального образования на реализацию целей</w:t>
      </w:r>
    </w:p>
    <w:p w:rsidR="00C7017A" w:rsidRPr="00C7017A" w:rsidRDefault="00C7017A" w:rsidP="00C7017A">
      <w:pPr>
        <w:pStyle w:val="ConsPlusNormal"/>
        <w:jc w:val="center"/>
        <w:rPr>
          <w:rFonts w:ascii="Times New Roman" w:hAnsi="Times New Roman" w:cs="Times New Roman"/>
          <w:b/>
          <w:sz w:val="28"/>
          <w:szCs w:val="28"/>
        </w:rPr>
      </w:pPr>
      <w:r w:rsidRPr="00C7017A">
        <w:rPr>
          <w:rFonts w:ascii="Times New Roman" w:hAnsi="Times New Roman" w:cs="Times New Roman"/>
          <w:b/>
          <w:sz w:val="28"/>
          <w:szCs w:val="28"/>
        </w:rPr>
        <w:t>муниципальной программы «</w:t>
      </w:r>
      <w:r w:rsidR="00AC2810">
        <w:rPr>
          <w:rFonts w:ascii="Times New Roman" w:hAnsi="Times New Roman" w:cs="Times New Roman"/>
          <w:b/>
          <w:sz w:val="28"/>
          <w:szCs w:val="28"/>
        </w:rPr>
        <w:t>Территориальное развитие</w:t>
      </w:r>
      <w:r w:rsidRPr="00C7017A">
        <w:rPr>
          <w:rFonts w:ascii="Times New Roman" w:hAnsi="Times New Roman" w:cs="Times New Roman"/>
          <w:b/>
          <w:sz w:val="28"/>
          <w:szCs w:val="28"/>
        </w:rPr>
        <w:t>» (с учетом средств</w:t>
      </w:r>
      <w:r w:rsidR="000359BD">
        <w:rPr>
          <w:rFonts w:ascii="Times New Roman" w:hAnsi="Times New Roman" w:cs="Times New Roman"/>
          <w:b/>
          <w:sz w:val="28"/>
          <w:szCs w:val="28"/>
        </w:rPr>
        <w:t xml:space="preserve"> </w:t>
      </w:r>
      <w:r w:rsidRPr="00C7017A">
        <w:rPr>
          <w:rFonts w:ascii="Times New Roman" w:hAnsi="Times New Roman" w:cs="Times New Roman"/>
          <w:b/>
          <w:sz w:val="28"/>
          <w:szCs w:val="28"/>
        </w:rPr>
        <w:t>межбюджетных трансфертов)</w:t>
      </w:r>
    </w:p>
    <w:p w:rsidR="00C7017A" w:rsidRPr="00C7017A" w:rsidRDefault="00C7017A" w:rsidP="00C7017A">
      <w:pPr>
        <w:pStyle w:val="ConsPlusNormal"/>
        <w:rPr>
          <w:b/>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3351"/>
        <w:gridCol w:w="1843"/>
        <w:gridCol w:w="1559"/>
        <w:gridCol w:w="1418"/>
        <w:gridCol w:w="1417"/>
        <w:gridCol w:w="1560"/>
        <w:gridCol w:w="1559"/>
        <w:gridCol w:w="1559"/>
      </w:tblGrid>
      <w:tr w:rsidR="00C7017A" w:rsidRPr="00C7017A" w:rsidTr="00287FC5">
        <w:tc>
          <w:tcPr>
            <w:tcW w:w="1247" w:type="dxa"/>
            <w:vMerge w:val="restart"/>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Статус</w:t>
            </w:r>
          </w:p>
        </w:tc>
        <w:tc>
          <w:tcPr>
            <w:tcW w:w="3351" w:type="dxa"/>
            <w:vMerge w:val="restart"/>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Наименование муниципальной программы, подпрограммы, ВЦП, основного мероприятия</w:t>
            </w:r>
          </w:p>
        </w:tc>
        <w:tc>
          <w:tcPr>
            <w:tcW w:w="1843" w:type="dxa"/>
            <w:vMerge w:val="restart"/>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Источник финансирования</w:t>
            </w:r>
          </w:p>
        </w:tc>
        <w:tc>
          <w:tcPr>
            <w:tcW w:w="9072" w:type="dxa"/>
            <w:gridSpan w:val="6"/>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Оценка расходов, руб.</w:t>
            </w:r>
          </w:p>
        </w:tc>
      </w:tr>
      <w:tr w:rsidR="00C7017A" w:rsidRPr="00C7017A" w:rsidTr="008E7732">
        <w:tc>
          <w:tcPr>
            <w:tcW w:w="1247" w:type="dxa"/>
            <w:vMerge/>
          </w:tcPr>
          <w:p w:rsidR="00C7017A" w:rsidRPr="00C7017A" w:rsidRDefault="00C7017A" w:rsidP="00C7017A">
            <w:pPr>
              <w:rPr>
                <w:sz w:val="24"/>
                <w:szCs w:val="24"/>
              </w:rPr>
            </w:pPr>
          </w:p>
        </w:tc>
        <w:tc>
          <w:tcPr>
            <w:tcW w:w="3351" w:type="dxa"/>
            <w:vMerge/>
          </w:tcPr>
          <w:p w:rsidR="00C7017A" w:rsidRPr="00C7017A" w:rsidRDefault="00C7017A" w:rsidP="00C7017A">
            <w:pPr>
              <w:rPr>
                <w:sz w:val="24"/>
                <w:szCs w:val="24"/>
              </w:rPr>
            </w:pPr>
          </w:p>
        </w:tc>
        <w:tc>
          <w:tcPr>
            <w:tcW w:w="1843" w:type="dxa"/>
            <w:vMerge/>
          </w:tcPr>
          <w:p w:rsidR="00C7017A" w:rsidRPr="00C7017A" w:rsidRDefault="00C7017A" w:rsidP="00C7017A">
            <w:pPr>
              <w:rPr>
                <w:sz w:val="24"/>
                <w:szCs w:val="24"/>
              </w:rPr>
            </w:pP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 xml:space="preserve">Всего </w:t>
            </w:r>
          </w:p>
        </w:tc>
        <w:tc>
          <w:tcPr>
            <w:tcW w:w="1418"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2022</w:t>
            </w:r>
          </w:p>
        </w:tc>
        <w:tc>
          <w:tcPr>
            <w:tcW w:w="1417"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2023</w:t>
            </w:r>
          </w:p>
        </w:tc>
        <w:tc>
          <w:tcPr>
            <w:tcW w:w="1560"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2024</w:t>
            </w:r>
          </w:p>
        </w:tc>
        <w:tc>
          <w:tcPr>
            <w:tcW w:w="1559"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2025</w:t>
            </w:r>
          </w:p>
        </w:tc>
        <w:tc>
          <w:tcPr>
            <w:tcW w:w="1559"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2026</w:t>
            </w:r>
          </w:p>
        </w:tc>
      </w:tr>
      <w:tr w:rsidR="00C7017A" w:rsidRPr="00C7017A" w:rsidTr="008E7732">
        <w:tc>
          <w:tcPr>
            <w:tcW w:w="1247"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1</w:t>
            </w:r>
          </w:p>
        </w:tc>
        <w:tc>
          <w:tcPr>
            <w:tcW w:w="3351"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2</w:t>
            </w:r>
          </w:p>
        </w:tc>
        <w:tc>
          <w:tcPr>
            <w:tcW w:w="1843"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3</w:t>
            </w: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4</w:t>
            </w:r>
          </w:p>
        </w:tc>
        <w:tc>
          <w:tcPr>
            <w:tcW w:w="1418"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5</w:t>
            </w:r>
          </w:p>
        </w:tc>
        <w:tc>
          <w:tcPr>
            <w:tcW w:w="1417"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6</w:t>
            </w:r>
          </w:p>
        </w:tc>
        <w:tc>
          <w:tcPr>
            <w:tcW w:w="1560"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7</w:t>
            </w: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8</w:t>
            </w: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p>
        </w:tc>
      </w:tr>
      <w:tr w:rsidR="0074041F" w:rsidRPr="00C7017A" w:rsidTr="001E6689">
        <w:tc>
          <w:tcPr>
            <w:tcW w:w="1247" w:type="dxa"/>
            <w:vMerge w:val="restart"/>
          </w:tcPr>
          <w:p w:rsidR="0074041F" w:rsidRPr="00335B24" w:rsidRDefault="0074041F"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Муниципальная программа</w:t>
            </w:r>
          </w:p>
        </w:tc>
        <w:tc>
          <w:tcPr>
            <w:tcW w:w="3351" w:type="dxa"/>
            <w:vMerge w:val="restart"/>
          </w:tcPr>
          <w:p w:rsidR="0074041F" w:rsidRPr="00335B24" w:rsidRDefault="0074041F" w:rsidP="004F7D23">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w:t>
            </w:r>
            <w:r>
              <w:rPr>
                <w:rFonts w:ascii="Times New Roman" w:hAnsi="Times New Roman" w:cs="Times New Roman"/>
                <w:b/>
                <w:sz w:val="24"/>
                <w:szCs w:val="24"/>
              </w:rPr>
              <w:t>Территориальное развитие</w:t>
            </w:r>
            <w:r w:rsidRPr="00335B24">
              <w:rPr>
                <w:rFonts w:ascii="Times New Roman" w:hAnsi="Times New Roman" w:cs="Times New Roman"/>
                <w:b/>
                <w:sz w:val="24"/>
                <w:szCs w:val="24"/>
              </w:rPr>
              <w:t>»</w:t>
            </w:r>
          </w:p>
          <w:p w:rsidR="0074041F" w:rsidRPr="00335B24" w:rsidRDefault="0074041F" w:rsidP="004F7D23">
            <w:pPr>
              <w:pStyle w:val="ConsPlusNormal"/>
              <w:ind w:firstLine="0"/>
              <w:rPr>
                <w:rFonts w:ascii="Times New Roman" w:hAnsi="Times New Roman" w:cs="Times New Roman"/>
                <w:b/>
                <w:sz w:val="24"/>
                <w:szCs w:val="24"/>
              </w:rPr>
            </w:pPr>
          </w:p>
        </w:tc>
        <w:tc>
          <w:tcPr>
            <w:tcW w:w="1843" w:type="dxa"/>
          </w:tcPr>
          <w:p w:rsidR="0074041F" w:rsidRPr="00335B24" w:rsidRDefault="0074041F"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Всего</w:t>
            </w:r>
          </w:p>
        </w:tc>
        <w:tc>
          <w:tcPr>
            <w:tcW w:w="1559" w:type="dxa"/>
            <w:shd w:val="clear" w:color="auto" w:fill="E5DFEC" w:themeFill="accent4" w:themeFillTint="33"/>
          </w:tcPr>
          <w:p w:rsidR="0074041F" w:rsidRPr="00287FC5" w:rsidRDefault="001E6689" w:rsidP="008E7732">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1389628564,13</w:t>
            </w:r>
          </w:p>
        </w:tc>
        <w:tc>
          <w:tcPr>
            <w:tcW w:w="1418" w:type="dxa"/>
            <w:shd w:val="clear" w:color="auto" w:fill="auto"/>
          </w:tcPr>
          <w:p w:rsidR="0074041F" w:rsidRPr="00287FC5" w:rsidRDefault="0074041F" w:rsidP="0074041F">
            <w:pPr>
              <w:pStyle w:val="ConsPlusNormal"/>
              <w:ind w:firstLine="0"/>
              <w:jc w:val="center"/>
              <w:rPr>
                <w:rFonts w:ascii="Times New Roman" w:hAnsi="Times New Roman" w:cs="Times New Roman"/>
                <w:b/>
                <w:sz w:val="22"/>
                <w:szCs w:val="22"/>
              </w:rPr>
            </w:pPr>
            <w:r w:rsidRPr="00287FC5">
              <w:rPr>
                <w:rFonts w:ascii="Times New Roman" w:eastAsiaTheme="minorEastAsia" w:hAnsi="Times New Roman" w:cs="Times New Roman"/>
                <w:b/>
                <w:sz w:val="22"/>
                <w:szCs w:val="22"/>
              </w:rPr>
              <w:t>344750465,91</w:t>
            </w:r>
          </w:p>
        </w:tc>
        <w:tc>
          <w:tcPr>
            <w:tcW w:w="1417" w:type="dxa"/>
            <w:shd w:val="clear" w:color="auto" w:fill="E5DFEC" w:themeFill="accent4" w:themeFillTint="33"/>
          </w:tcPr>
          <w:p w:rsidR="0074041F" w:rsidRPr="00287FC5" w:rsidRDefault="001E6689" w:rsidP="0074041F">
            <w:pPr>
              <w:jc w:val="center"/>
              <w:rPr>
                <w:sz w:val="22"/>
                <w:szCs w:val="22"/>
              </w:rPr>
            </w:pPr>
            <w:r>
              <w:rPr>
                <w:rFonts w:eastAsiaTheme="minorEastAsia"/>
                <w:b/>
                <w:sz w:val="22"/>
                <w:szCs w:val="22"/>
              </w:rPr>
              <w:t>373408445,59</w:t>
            </w:r>
          </w:p>
        </w:tc>
        <w:tc>
          <w:tcPr>
            <w:tcW w:w="1560" w:type="dxa"/>
            <w:shd w:val="clear" w:color="auto" w:fill="E5DFEC" w:themeFill="accent4" w:themeFillTint="33"/>
          </w:tcPr>
          <w:p w:rsidR="0074041F" w:rsidRPr="00287FC5" w:rsidRDefault="001E6689" w:rsidP="001E6689">
            <w:pPr>
              <w:jc w:val="center"/>
              <w:rPr>
                <w:sz w:val="22"/>
                <w:szCs w:val="22"/>
              </w:rPr>
            </w:pPr>
            <w:r>
              <w:rPr>
                <w:rFonts w:eastAsiaTheme="minorEastAsia"/>
                <w:b/>
                <w:sz w:val="22"/>
                <w:szCs w:val="22"/>
              </w:rPr>
              <w:t>3193436731,30</w:t>
            </w:r>
          </w:p>
        </w:tc>
        <w:tc>
          <w:tcPr>
            <w:tcW w:w="1559" w:type="dxa"/>
          </w:tcPr>
          <w:p w:rsidR="0074041F" w:rsidRPr="00287FC5" w:rsidRDefault="008E7732" w:rsidP="0074041F">
            <w:pPr>
              <w:pStyle w:val="ConsPlusNormal"/>
              <w:ind w:firstLine="0"/>
              <w:jc w:val="center"/>
              <w:rPr>
                <w:rFonts w:ascii="Times New Roman" w:hAnsi="Times New Roman" w:cs="Times New Roman"/>
                <w:b/>
                <w:sz w:val="22"/>
                <w:szCs w:val="22"/>
              </w:rPr>
            </w:pPr>
            <w:r>
              <w:rPr>
                <w:rFonts w:ascii="Times New Roman" w:eastAsiaTheme="minorEastAsia" w:hAnsi="Times New Roman" w:cs="Times New Roman"/>
                <w:b/>
                <w:sz w:val="22"/>
                <w:szCs w:val="22"/>
              </w:rPr>
              <w:t>253136969,71</w:t>
            </w:r>
          </w:p>
        </w:tc>
        <w:tc>
          <w:tcPr>
            <w:tcW w:w="1559" w:type="dxa"/>
          </w:tcPr>
          <w:p w:rsidR="0074041F" w:rsidRPr="00287FC5" w:rsidRDefault="008E7732" w:rsidP="003C44C5">
            <w:pPr>
              <w:jc w:val="center"/>
              <w:rPr>
                <w:sz w:val="22"/>
                <w:szCs w:val="22"/>
              </w:rPr>
            </w:pPr>
            <w:r>
              <w:rPr>
                <w:rFonts w:eastAsiaTheme="minorEastAsia"/>
                <w:b/>
                <w:sz w:val="22"/>
                <w:szCs w:val="22"/>
              </w:rPr>
              <w:t>98988951,62</w:t>
            </w:r>
          </w:p>
        </w:tc>
      </w:tr>
      <w:tr w:rsidR="00335B24" w:rsidRPr="00C7017A" w:rsidTr="008E7732">
        <w:tc>
          <w:tcPr>
            <w:tcW w:w="1247" w:type="dxa"/>
            <w:vMerge/>
          </w:tcPr>
          <w:p w:rsidR="00335B24" w:rsidRPr="00335B24" w:rsidRDefault="00335B24" w:rsidP="00C7017A">
            <w:pPr>
              <w:rPr>
                <w:b/>
                <w:sz w:val="24"/>
                <w:szCs w:val="24"/>
              </w:rPr>
            </w:pPr>
          </w:p>
        </w:tc>
        <w:tc>
          <w:tcPr>
            <w:tcW w:w="3351" w:type="dxa"/>
            <w:vMerge/>
          </w:tcPr>
          <w:p w:rsidR="00335B24" w:rsidRPr="00335B24" w:rsidRDefault="00335B24" w:rsidP="00C7017A">
            <w:pPr>
              <w:rPr>
                <w:b/>
                <w:sz w:val="24"/>
                <w:szCs w:val="24"/>
              </w:rPr>
            </w:pPr>
          </w:p>
        </w:tc>
        <w:tc>
          <w:tcPr>
            <w:tcW w:w="1843" w:type="dxa"/>
          </w:tcPr>
          <w:p w:rsidR="00335B24" w:rsidRPr="00335B24" w:rsidRDefault="00335B24"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в том числе:</w:t>
            </w:r>
          </w:p>
        </w:tc>
        <w:tc>
          <w:tcPr>
            <w:tcW w:w="1559" w:type="dxa"/>
            <w:shd w:val="clear" w:color="auto" w:fill="auto"/>
          </w:tcPr>
          <w:p w:rsidR="00335B24" w:rsidRPr="00287FC5"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287FC5"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287FC5" w:rsidRDefault="00335B24" w:rsidP="00C7017A">
            <w:pPr>
              <w:pStyle w:val="ConsPlusNormal"/>
              <w:ind w:firstLine="0"/>
              <w:rPr>
                <w:rFonts w:ascii="Times New Roman" w:hAnsi="Times New Roman" w:cs="Times New Roman"/>
                <w:sz w:val="22"/>
                <w:szCs w:val="22"/>
              </w:rPr>
            </w:pPr>
          </w:p>
        </w:tc>
        <w:tc>
          <w:tcPr>
            <w:tcW w:w="1560" w:type="dxa"/>
            <w:shd w:val="clear" w:color="auto" w:fill="auto"/>
          </w:tcPr>
          <w:p w:rsidR="00335B24" w:rsidRPr="00287FC5" w:rsidRDefault="00335B24" w:rsidP="003C44C5">
            <w:pPr>
              <w:pStyle w:val="ConsPlusNormal"/>
              <w:ind w:firstLine="0"/>
              <w:jc w:val="center"/>
              <w:rPr>
                <w:rFonts w:ascii="Times New Roman" w:hAnsi="Times New Roman" w:cs="Times New Roman"/>
                <w:sz w:val="22"/>
                <w:szCs w:val="22"/>
              </w:rPr>
            </w:pPr>
          </w:p>
        </w:tc>
        <w:tc>
          <w:tcPr>
            <w:tcW w:w="1559" w:type="dxa"/>
          </w:tcPr>
          <w:p w:rsidR="00335B24" w:rsidRPr="00287FC5" w:rsidRDefault="00335B24" w:rsidP="003C44C5">
            <w:pPr>
              <w:pStyle w:val="ConsPlusNormal"/>
              <w:ind w:firstLine="0"/>
              <w:jc w:val="center"/>
              <w:rPr>
                <w:rFonts w:ascii="Times New Roman" w:hAnsi="Times New Roman" w:cs="Times New Roman"/>
                <w:sz w:val="22"/>
                <w:szCs w:val="22"/>
              </w:rPr>
            </w:pPr>
          </w:p>
        </w:tc>
        <w:tc>
          <w:tcPr>
            <w:tcW w:w="1559" w:type="dxa"/>
          </w:tcPr>
          <w:p w:rsidR="00335B24" w:rsidRPr="00287FC5" w:rsidRDefault="00335B24" w:rsidP="003C44C5">
            <w:pPr>
              <w:pStyle w:val="ConsPlusNormal"/>
              <w:ind w:firstLine="0"/>
              <w:jc w:val="center"/>
              <w:rPr>
                <w:rFonts w:ascii="Times New Roman" w:hAnsi="Times New Roman" w:cs="Times New Roman"/>
                <w:sz w:val="22"/>
                <w:szCs w:val="22"/>
              </w:rPr>
            </w:pPr>
          </w:p>
        </w:tc>
      </w:tr>
      <w:tr w:rsidR="00B04C84" w:rsidRPr="00C7017A" w:rsidTr="008E7732">
        <w:tc>
          <w:tcPr>
            <w:tcW w:w="1247" w:type="dxa"/>
            <w:vMerge/>
          </w:tcPr>
          <w:p w:rsidR="00B04C84" w:rsidRPr="00335B24" w:rsidRDefault="00B04C84" w:rsidP="00C7017A">
            <w:pPr>
              <w:rPr>
                <w:b/>
                <w:sz w:val="24"/>
                <w:szCs w:val="24"/>
              </w:rPr>
            </w:pPr>
          </w:p>
        </w:tc>
        <w:tc>
          <w:tcPr>
            <w:tcW w:w="3351" w:type="dxa"/>
            <w:vMerge/>
          </w:tcPr>
          <w:p w:rsidR="00B04C84" w:rsidRPr="00335B24" w:rsidRDefault="00B04C84" w:rsidP="00C7017A">
            <w:pPr>
              <w:rPr>
                <w:b/>
                <w:sz w:val="24"/>
                <w:szCs w:val="24"/>
              </w:rPr>
            </w:pPr>
          </w:p>
        </w:tc>
        <w:tc>
          <w:tcPr>
            <w:tcW w:w="1843" w:type="dxa"/>
          </w:tcPr>
          <w:p w:rsidR="00B04C84" w:rsidRPr="00335B24" w:rsidRDefault="00B04C84" w:rsidP="004F7D23">
            <w:pPr>
              <w:rPr>
                <w:b/>
                <w:snapToGrid w:val="0"/>
                <w:sz w:val="24"/>
                <w:szCs w:val="24"/>
              </w:rPr>
            </w:pPr>
            <w:r>
              <w:rPr>
                <w:b/>
                <w:snapToGrid w:val="0"/>
                <w:sz w:val="24"/>
                <w:szCs w:val="24"/>
              </w:rPr>
              <w:t>Федеральный бюджет</w:t>
            </w:r>
          </w:p>
        </w:tc>
        <w:tc>
          <w:tcPr>
            <w:tcW w:w="1559" w:type="dxa"/>
            <w:shd w:val="clear" w:color="auto" w:fill="auto"/>
          </w:tcPr>
          <w:p w:rsidR="00B04C84" w:rsidRPr="00287FC5" w:rsidRDefault="00C42A64" w:rsidP="00C42A64">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211484495</w:t>
            </w:r>
            <w:r w:rsidR="008E7732">
              <w:rPr>
                <w:rFonts w:ascii="Times New Roman" w:hAnsi="Times New Roman" w:cs="Times New Roman"/>
                <w:b/>
                <w:sz w:val="22"/>
                <w:szCs w:val="22"/>
              </w:rPr>
              <w:t>,49</w:t>
            </w:r>
          </w:p>
        </w:tc>
        <w:tc>
          <w:tcPr>
            <w:tcW w:w="1418" w:type="dxa"/>
            <w:shd w:val="clear" w:color="auto" w:fill="auto"/>
          </w:tcPr>
          <w:p w:rsidR="00B04C84" w:rsidRPr="00287FC5" w:rsidRDefault="00AA4121" w:rsidP="00C23734">
            <w:pPr>
              <w:pStyle w:val="ConsPlusNormal"/>
              <w:ind w:firstLine="0"/>
              <w:jc w:val="center"/>
              <w:rPr>
                <w:rFonts w:ascii="Times New Roman" w:hAnsi="Times New Roman" w:cs="Times New Roman"/>
                <w:b/>
                <w:sz w:val="22"/>
                <w:szCs w:val="22"/>
              </w:rPr>
            </w:pPr>
            <w:r w:rsidRPr="00287FC5">
              <w:rPr>
                <w:rFonts w:ascii="Times New Roman" w:hAnsi="Times New Roman" w:cs="Times New Roman"/>
                <w:b/>
                <w:sz w:val="22"/>
                <w:szCs w:val="22"/>
              </w:rPr>
              <w:t>112794,31</w:t>
            </w:r>
          </w:p>
        </w:tc>
        <w:tc>
          <w:tcPr>
            <w:tcW w:w="1417" w:type="dxa"/>
            <w:shd w:val="clear" w:color="auto" w:fill="auto"/>
          </w:tcPr>
          <w:p w:rsidR="00B04C84" w:rsidRPr="00287FC5" w:rsidRDefault="000456F5" w:rsidP="00C7017A">
            <w:pPr>
              <w:pStyle w:val="ConsPlusNormal"/>
              <w:ind w:firstLine="0"/>
              <w:rPr>
                <w:rFonts w:ascii="Times New Roman" w:hAnsi="Times New Roman" w:cs="Times New Roman"/>
                <w:b/>
                <w:sz w:val="22"/>
                <w:szCs w:val="22"/>
              </w:rPr>
            </w:pPr>
            <w:r w:rsidRPr="00287FC5">
              <w:rPr>
                <w:rFonts w:ascii="Times New Roman" w:hAnsi="Times New Roman" w:cs="Times New Roman"/>
                <w:b/>
                <w:sz w:val="22"/>
                <w:szCs w:val="22"/>
              </w:rPr>
              <w:t>43313119,18</w:t>
            </w:r>
          </w:p>
        </w:tc>
        <w:tc>
          <w:tcPr>
            <w:tcW w:w="1560" w:type="dxa"/>
            <w:shd w:val="clear" w:color="auto" w:fill="auto"/>
          </w:tcPr>
          <w:p w:rsidR="00B04C84" w:rsidRPr="00287FC5" w:rsidRDefault="00C42A64" w:rsidP="00890915">
            <w:pPr>
              <w:jc w:val="center"/>
              <w:rPr>
                <w:rFonts w:eastAsiaTheme="minorEastAsia"/>
                <w:b/>
                <w:sz w:val="22"/>
                <w:szCs w:val="22"/>
              </w:rPr>
            </w:pPr>
            <w:r>
              <w:rPr>
                <w:rFonts w:eastAsiaTheme="minorEastAsia"/>
                <w:b/>
                <w:sz w:val="22"/>
                <w:szCs w:val="22"/>
              </w:rPr>
              <w:t>69557982</w:t>
            </w:r>
            <w:r w:rsidR="00B04C84" w:rsidRPr="00287FC5">
              <w:rPr>
                <w:rFonts w:eastAsiaTheme="minorEastAsia"/>
                <w:b/>
                <w:sz w:val="22"/>
                <w:szCs w:val="22"/>
              </w:rPr>
              <w:t>,00</w:t>
            </w:r>
          </w:p>
        </w:tc>
        <w:tc>
          <w:tcPr>
            <w:tcW w:w="1559" w:type="dxa"/>
          </w:tcPr>
          <w:p w:rsidR="00B04C84" w:rsidRPr="00287FC5" w:rsidRDefault="008E7732" w:rsidP="00890915">
            <w:pPr>
              <w:jc w:val="center"/>
              <w:rPr>
                <w:rFonts w:eastAsiaTheme="minorEastAsia"/>
                <w:b/>
                <w:sz w:val="22"/>
                <w:szCs w:val="22"/>
              </w:rPr>
            </w:pPr>
            <w:r w:rsidRPr="008E7732">
              <w:rPr>
                <w:rFonts w:eastAsiaTheme="minorEastAsia"/>
                <w:b/>
                <w:sz w:val="22"/>
                <w:szCs w:val="22"/>
              </w:rPr>
              <w:t>98500600</w:t>
            </w:r>
            <w:r w:rsidR="00C10914" w:rsidRPr="00287FC5">
              <w:rPr>
                <w:rFonts w:eastAsiaTheme="minorEastAsia"/>
                <w:b/>
                <w:sz w:val="22"/>
                <w:szCs w:val="22"/>
              </w:rPr>
              <w:t>,00</w:t>
            </w:r>
          </w:p>
        </w:tc>
        <w:tc>
          <w:tcPr>
            <w:tcW w:w="1559" w:type="dxa"/>
          </w:tcPr>
          <w:p w:rsidR="00B04C84" w:rsidRPr="00287FC5" w:rsidRDefault="008E7732" w:rsidP="00890915">
            <w:pPr>
              <w:jc w:val="center"/>
              <w:rPr>
                <w:rFonts w:eastAsiaTheme="minorEastAsia"/>
                <w:b/>
                <w:sz w:val="22"/>
                <w:szCs w:val="22"/>
              </w:rPr>
            </w:pPr>
            <w:r>
              <w:rPr>
                <w:rFonts w:eastAsiaTheme="minorEastAsia"/>
                <w:b/>
                <w:sz w:val="22"/>
                <w:szCs w:val="22"/>
              </w:rPr>
              <w:t>0,00</w:t>
            </w:r>
          </w:p>
        </w:tc>
      </w:tr>
      <w:tr w:rsidR="00C23734" w:rsidRPr="00C7017A" w:rsidTr="0016596D">
        <w:tc>
          <w:tcPr>
            <w:tcW w:w="1247" w:type="dxa"/>
            <w:vMerge/>
          </w:tcPr>
          <w:p w:rsidR="00C23734" w:rsidRPr="00335B24" w:rsidRDefault="00C23734" w:rsidP="00C7017A">
            <w:pPr>
              <w:rPr>
                <w:b/>
                <w:sz w:val="24"/>
                <w:szCs w:val="24"/>
              </w:rPr>
            </w:pPr>
          </w:p>
        </w:tc>
        <w:tc>
          <w:tcPr>
            <w:tcW w:w="3351" w:type="dxa"/>
            <w:vMerge/>
          </w:tcPr>
          <w:p w:rsidR="00C23734" w:rsidRPr="00335B24" w:rsidRDefault="00C23734" w:rsidP="00C7017A">
            <w:pPr>
              <w:rPr>
                <w:b/>
                <w:sz w:val="24"/>
                <w:szCs w:val="24"/>
              </w:rPr>
            </w:pPr>
          </w:p>
        </w:tc>
        <w:tc>
          <w:tcPr>
            <w:tcW w:w="1843" w:type="dxa"/>
          </w:tcPr>
          <w:p w:rsidR="00C23734" w:rsidRPr="00335B24" w:rsidRDefault="00C23734" w:rsidP="004F7D23">
            <w:pPr>
              <w:rPr>
                <w:b/>
                <w:snapToGrid w:val="0"/>
                <w:sz w:val="24"/>
                <w:szCs w:val="24"/>
              </w:rPr>
            </w:pPr>
            <w:r w:rsidRPr="00335B24">
              <w:rPr>
                <w:b/>
                <w:snapToGrid w:val="0"/>
                <w:sz w:val="24"/>
                <w:szCs w:val="24"/>
              </w:rPr>
              <w:t>Республиканский бюджет Республики Коми</w:t>
            </w:r>
          </w:p>
        </w:tc>
        <w:tc>
          <w:tcPr>
            <w:tcW w:w="1559" w:type="dxa"/>
            <w:shd w:val="clear" w:color="auto" w:fill="auto"/>
          </w:tcPr>
          <w:p w:rsidR="00C23734" w:rsidRPr="00287FC5" w:rsidRDefault="0016596D" w:rsidP="00C23734">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862347399,50</w:t>
            </w:r>
          </w:p>
        </w:tc>
        <w:tc>
          <w:tcPr>
            <w:tcW w:w="1418" w:type="dxa"/>
            <w:shd w:val="clear" w:color="auto" w:fill="auto"/>
          </w:tcPr>
          <w:p w:rsidR="00C23734" w:rsidRPr="00287FC5" w:rsidRDefault="004568E2" w:rsidP="00C23734">
            <w:pPr>
              <w:pStyle w:val="ConsPlusNormal"/>
              <w:ind w:firstLine="0"/>
              <w:jc w:val="center"/>
              <w:rPr>
                <w:rFonts w:ascii="Times New Roman" w:hAnsi="Times New Roman" w:cs="Times New Roman"/>
                <w:b/>
                <w:sz w:val="22"/>
                <w:szCs w:val="22"/>
              </w:rPr>
            </w:pPr>
            <w:r w:rsidRPr="00287FC5">
              <w:rPr>
                <w:rFonts w:ascii="Times New Roman" w:hAnsi="Times New Roman" w:cs="Times New Roman"/>
                <w:b/>
                <w:sz w:val="22"/>
                <w:szCs w:val="22"/>
              </w:rPr>
              <w:t>282667959,00</w:t>
            </w:r>
          </w:p>
        </w:tc>
        <w:tc>
          <w:tcPr>
            <w:tcW w:w="1417" w:type="dxa"/>
            <w:shd w:val="clear" w:color="auto" w:fill="auto"/>
          </w:tcPr>
          <w:p w:rsidR="00C23734" w:rsidRPr="00287FC5" w:rsidRDefault="00C078AD" w:rsidP="00AB4424">
            <w:pPr>
              <w:pStyle w:val="ConsPlusNormal"/>
              <w:ind w:firstLine="0"/>
              <w:jc w:val="center"/>
              <w:rPr>
                <w:rFonts w:ascii="Times New Roman" w:hAnsi="Times New Roman" w:cs="Times New Roman"/>
                <w:b/>
                <w:sz w:val="22"/>
                <w:szCs w:val="22"/>
              </w:rPr>
            </w:pPr>
            <w:r w:rsidRPr="00287FC5">
              <w:rPr>
                <w:rFonts w:ascii="Times New Roman" w:hAnsi="Times New Roman" w:cs="Times New Roman"/>
                <w:b/>
                <w:sz w:val="22"/>
                <w:szCs w:val="22"/>
              </w:rPr>
              <w:t>260777622,44</w:t>
            </w:r>
          </w:p>
        </w:tc>
        <w:tc>
          <w:tcPr>
            <w:tcW w:w="1560" w:type="dxa"/>
            <w:shd w:val="clear" w:color="auto" w:fill="auto"/>
          </w:tcPr>
          <w:p w:rsidR="00C23734" w:rsidRPr="00287FC5" w:rsidRDefault="000C547D" w:rsidP="00AB4424">
            <w:pPr>
              <w:jc w:val="center"/>
              <w:rPr>
                <w:sz w:val="22"/>
                <w:szCs w:val="22"/>
              </w:rPr>
            </w:pPr>
            <w:r>
              <w:rPr>
                <w:rFonts w:eastAsiaTheme="minorEastAsia"/>
                <w:b/>
                <w:sz w:val="22"/>
                <w:szCs w:val="22"/>
              </w:rPr>
              <w:t>170278160,58</w:t>
            </w:r>
          </w:p>
        </w:tc>
        <w:tc>
          <w:tcPr>
            <w:tcW w:w="1559" w:type="dxa"/>
          </w:tcPr>
          <w:p w:rsidR="00C23734" w:rsidRPr="00287FC5" w:rsidRDefault="000C547D" w:rsidP="00AB4424">
            <w:pPr>
              <w:jc w:val="center"/>
              <w:rPr>
                <w:sz w:val="22"/>
                <w:szCs w:val="22"/>
              </w:rPr>
            </w:pPr>
            <w:r>
              <w:rPr>
                <w:rFonts w:eastAsiaTheme="minorEastAsia"/>
                <w:b/>
                <w:sz w:val="22"/>
                <w:szCs w:val="22"/>
              </w:rPr>
              <w:t>102200709,18</w:t>
            </w:r>
          </w:p>
        </w:tc>
        <w:tc>
          <w:tcPr>
            <w:tcW w:w="1559" w:type="dxa"/>
          </w:tcPr>
          <w:p w:rsidR="00C23734" w:rsidRPr="00287FC5" w:rsidRDefault="0016596D" w:rsidP="0016596D">
            <w:pPr>
              <w:jc w:val="center"/>
              <w:rPr>
                <w:sz w:val="22"/>
                <w:szCs w:val="22"/>
              </w:rPr>
            </w:pPr>
            <w:r>
              <w:rPr>
                <w:rFonts w:eastAsiaTheme="minorEastAsia"/>
                <w:b/>
                <w:sz w:val="22"/>
                <w:szCs w:val="22"/>
              </w:rPr>
              <w:t>46422948</w:t>
            </w:r>
            <w:r w:rsidR="00C23734" w:rsidRPr="00287FC5">
              <w:rPr>
                <w:rFonts w:eastAsiaTheme="minorEastAsia"/>
                <w:b/>
                <w:sz w:val="22"/>
                <w:szCs w:val="22"/>
              </w:rPr>
              <w:t>,</w:t>
            </w:r>
            <w:r>
              <w:rPr>
                <w:rFonts w:eastAsiaTheme="minorEastAsia"/>
                <w:b/>
                <w:sz w:val="22"/>
                <w:szCs w:val="22"/>
              </w:rPr>
              <w:t>3</w:t>
            </w:r>
            <w:r w:rsidR="00C23734" w:rsidRPr="00287FC5">
              <w:rPr>
                <w:rFonts w:eastAsiaTheme="minorEastAsia"/>
                <w:b/>
                <w:sz w:val="22"/>
                <w:szCs w:val="22"/>
              </w:rPr>
              <w:t>0</w:t>
            </w:r>
          </w:p>
        </w:tc>
      </w:tr>
      <w:tr w:rsidR="00A35711" w:rsidRPr="00C7017A" w:rsidTr="00A10BE1">
        <w:tc>
          <w:tcPr>
            <w:tcW w:w="1247" w:type="dxa"/>
            <w:vMerge/>
          </w:tcPr>
          <w:p w:rsidR="00A35711" w:rsidRPr="00335B24" w:rsidRDefault="00A35711" w:rsidP="00C7017A">
            <w:pPr>
              <w:rPr>
                <w:b/>
                <w:sz w:val="24"/>
                <w:szCs w:val="24"/>
              </w:rPr>
            </w:pPr>
          </w:p>
        </w:tc>
        <w:tc>
          <w:tcPr>
            <w:tcW w:w="3351" w:type="dxa"/>
            <w:vMerge/>
          </w:tcPr>
          <w:p w:rsidR="00A35711" w:rsidRPr="00335B24" w:rsidRDefault="00A35711" w:rsidP="00C7017A">
            <w:pPr>
              <w:rPr>
                <w:b/>
                <w:sz w:val="24"/>
                <w:szCs w:val="24"/>
              </w:rPr>
            </w:pPr>
          </w:p>
        </w:tc>
        <w:tc>
          <w:tcPr>
            <w:tcW w:w="1843" w:type="dxa"/>
          </w:tcPr>
          <w:p w:rsidR="00A35711" w:rsidRPr="00335B24" w:rsidRDefault="00A35711"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E5DFEC" w:themeFill="accent4" w:themeFillTint="33"/>
          </w:tcPr>
          <w:p w:rsidR="00A35711" w:rsidRPr="00287FC5" w:rsidRDefault="00A10BE1" w:rsidP="000302A7">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315796669,14</w:t>
            </w:r>
          </w:p>
        </w:tc>
        <w:tc>
          <w:tcPr>
            <w:tcW w:w="1418" w:type="dxa"/>
            <w:shd w:val="clear" w:color="auto" w:fill="auto"/>
          </w:tcPr>
          <w:p w:rsidR="00A35711" w:rsidRPr="00287FC5" w:rsidRDefault="00DB37DD" w:rsidP="006021CB">
            <w:pPr>
              <w:pStyle w:val="ConsPlusNormal"/>
              <w:ind w:firstLine="0"/>
              <w:jc w:val="center"/>
              <w:rPr>
                <w:rFonts w:ascii="Times New Roman" w:hAnsi="Times New Roman" w:cs="Times New Roman"/>
                <w:b/>
                <w:sz w:val="22"/>
                <w:szCs w:val="22"/>
              </w:rPr>
            </w:pPr>
            <w:r w:rsidRPr="00287FC5">
              <w:rPr>
                <w:rFonts w:ascii="Times New Roman" w:eastAsiaTheme="minorEastAsia" w:hAnsi="Times New Roman" w:cs="Times New Roman"/>
                <w:b/>
                <w:sz w:val="22"/>
                <w:szCs w:val="22"/>
              </w:rPr>
              <w:t>61969712,60</w:t>
            </w:r>
          </w:p>
        </w:tc>
        <w:tc>
          <w:tcPr>
            <w:tcW w:w="1417" w:type="dxa"/>
            <w:shd w:val="clear" w:color="auto" w:fill="E5DFEC" w:themeFill="accent4" w:themeFillTint="33"/>
          </w:tcPr>
          <w:p w:rsidR="00A35711" w:rsidRPr="00287FC5" w:rsidRDefault="00A10BE1" w:rsidP="00A10BE1">
            <w:pPr>
              <w:jc w:val="center"/>
              <w:rPr>
                <w:sz w:val="22"/>
                <w:szCs w:val="22"/>
              </w:rPr>
            </w:pPr>
            <w:r>
              <w:rPr>
                <w:rFonts w:eastAsiaTheme="minorEastAsia"/>
                <w:b/>
                <w:sz w:val="22"/>
                <w:szCs w:val="22"/>
              </w:rPr>
              <w:t>69317703,97</w:t>
            </w:r>
          </w:p>
        </w:tc>
        <w:tc>
          <w:tcPr>
            <w:tcW w:w="1560" w:type="dxa"/>
            <w:shd w:val="clear" w:color="auto" w:fill="E5DFEC" w:themeFill="accent4" w:themeFillTint="33"/>
          </w:tcPr>
          <w:p w:rsidR="00A35711" w:rsidRPr="00287FC5" w:rsidRDefault="00A10BE1" w:rsidP="003C44C5">
            <w:pPr>
              <w:jc w:val="center"/>
              <w:rPr>
                <w:sz w:val="22"/>
                <w:szCs w:val="22"/>
              </w:rPr>
            </w:pPr>
            <w:r>
              <w:rPr>
                <w:rFonts w:eastAsiaTheme="minorEastAsia"/>
                <w:b/>
                <w:sz w:val="22"/>
                <w:szCs w:val="22"/>
              </w:rPr>
              <w:t>79507588,72</w:t>
            </w:r>
          </w:p>
        </w:tc>
        <w:tc>
          <w:tcPr>
            <w:tcW w:w="1559" w:type="dxa"/>
          </w:tcPr>
          <w:p w:rsidR="00A35711" w:rsidRPr="00287FC5" w:rsidRDefault="0016596D" w:rsidP="00AB4424">
            <w:pPr>
              <w:jc w:val="center"/>
              <w:rPr>
                <w:sz w:val="22"/>
                <w:szCs w:val="22"/>
              </w:rPr>
            </w:pPr>
            <w:r>
              <w:rPr>
                <w:rFonts w:eastAsiaTheme="minorEastAsia"/>
                <w:b/>
                <w:sz w:val="22"/>
                <w:szCs w:val="22"/>
              </w:rPr>
              <w:t>52435660,53</w:t>
            </w:r>
          </w:p>
        </w:tc>
        <w:tc>
          <w:tcPr>
            <w:tcW w:w="1559" w:type="dxa"/>
          </w:tcPr>
          <w:p w:rsidR="00A35711" w:rsidRPr="00287FC5" w:rsidRDefault="0016596D" w:rsidP="0016596D">
            <w:pPr>
              <w:jc w:val="center"/>
              <w:rPr>
                <w:sz w:val="22"/>
                <w:szCs w:val="22"/>
              </w:rPr>
            </w:pPr>
            <w:r>
              <w:rPr>
                <w:rFonts w:eastAsiaTheme="minorEastAsia"/>
                <w:b/>
                <w:sz w:val="22"/>
                <w:szCs w:val="22"/>
              </w:rPr>
              <w:t>52566003</w:t>
            </w:r>
            <w:r w:rsidR="00A35711" w:rsidRPr="00287FC5">
              <w:rPr>
                <w:rFonts w:eastAsiaTheme="minorEastAsia"/>
                <w:b/>
                <w:sz w:val="22"/>
                <w:szCs w:val="22"/>
              </w:rPr>
              <w:t>,</w:t>
            </w:r>
            <w:r>
              <w:rPr>
                <w:rFonts w:eastAsiaTheme="minorEastAsia"/>
                <w:b/>
                <w:sz w:val="22"/>
                <w:szCs w:val="22"/>
              </w:rPr>
              <w:t>32</w:t>
            </w:r>
          </w:p>
        </w:tc>
      </w:tr>
      <w:tr w:rsidR="00930BD6" w:rsidRPr="00C7017A" w:rsidTr="009E0BE7">
        <w:tc>
          <w:tcPr>
            <w:tcW w:w="1247" w:type="dxa"/>
            <w:vMerge/>
          </w:tcPr>
          <w:p w:rsidR="00930BD6" w:rsidRPr="00335B24" w:rsidRDefault="00930BD6" w:rsidP="00C7017A">
            <w:pPr>
              <w:rPr>
                <w:b/>
                <w:sz w:val="24"/>
                <w:szCs w:val="24"/>
              </w:rPr>
            </w:pPr>
          </w:p>
        </w:tc>
        <w:tc>
          <w:tcPr>
            <w:tcW w:w="3351" w:type="dxa"/>
            <w:vMerge/>
          </w:tcPr>
          <w:p w:rsidR="00930BD6" w:rsidRPr="00335B24" w:rsidRDefault="00930BD6" w:rsidP="00C7017A">
            <w:pPr>
              <w:rPr>
                <w:b/>
                <w:sz w:val="24"/>
                <w:szCs w:val="24"/>
              </w:rPr>
            </w:pPr>
          </w:p>
        </w:tc>
        <w:tc>
          <w:tcPr>
            <w:tcW w:w="1843" w:type="dxa"/>
          </w:tcPr>
          <w:p w:rsidR="00930BD6" w:rsidRPr="00335B24" w:rsidRDefault="00930BD6"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Местного бюджета</w:t>
            </w:r>
          </w:p>
        </w:tc>
        <w:tc>
          <w:tcPr>
            <w:tcW w:w="1559" w:type="dxa"/>
            <w:shd w:val="clear" w:color="auto" w:fill="E5DFEC" w:themeFill="accent4" w:themeFillTint="33"/>
          </w:tcPr>
          <w:p w:rsidR="00930BD6" w:rsidRPr="00287FC5" w:rsidRDefault="009E0BE7" w:rsidP="00111BD8">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315796669,14</w:t>
            </w:r>
          </w:p>
        </w:tc>
        <w:tc>
          <w:tcPr>
            <w:tcW w:w="1418" w:type="dxa"/>
            <w:shd w:val="clear" w:color="auto" w:fill="auto"/>
          </w:tcPr>
          <w:p w:rsidR="00930BD6" w:rsidRPr="00287FC5" w:rsidRDefault="00930BD6" w:rsidP="00111BD8">
            <w:pPr>
              <w:pStyle w:val="ConsPlusNormal"/>
              <w:ind w:firstLine="0"/>
              <w:jc w:val="center"/>
              <w:rPr>
                <w:rFonts w:ascii="Times New Roman" w:hAnsi="Times New Roman" w:cs="Times New Roman"/>
                <w:b/>
                <w:sz w:val="22"/>
                <w:szCs w:val="22"/>
              </w:rPr>
            </w:pPr>
            <w:r w:rsidRPr="00287FC5">
              <w:rPr>
                <w:rFonts w:ascii="Times New Roman" w:eastAsiaTheme="minorEastAsia" w:hAnsi="Times New Roman" w:cs="Times New Roman"/>
                <w:b/>
                <w:sz w:val="22"/>
                <w:szCs w:val="22"/>
              </w:rPr>
              <w:t>61969712,60</w:t>
            </w:r>
          </w:p>
        </w:tc>
        <w:tc>
          <w:tcPr>
            <w:tcW w:w="1417" w:type="dxa"/>
            <w:shd w:val="clear" w:color="auto" w:fill="E5DFEC" w:themeFill="accent4" w:themeFillTint="33"/>
          </w:tcPr>
          <w:p w:rsidR="00930BD6" w:rsidRPr="00287FC5" w:rsidRDefault="009E0BE7" w:rsidP="00111BD8">
            <w:pPr>
              <w:jc w:val="center"/>
              <w:rPr>
                <w:sz w:val="22"/>
                <w:szCs w:val="22"/>
              </w:rPr>
            </w:pPr>
            <w:r>
              <w:rPr>
                <w:rFonts w:eastAsiaTheme="minorEastAsia"/>
                <w:b/>
                <w:sz w:val="22"/>
                <w:szCs w:val="22"/>
              </w:rPr>
              <w:t>69317703,97</w:t>
            </w:r>
          </w:p>
        </w:tc>
        <w:tc>
          <w:tcPr>
            <w:tcW w:w="1560" w:type="dxa"/>
            <w:shd w:val="clear" w:color="auto" w:fill="E5DFEC" w:themeFill="accent4" w:themeFillTint="33"/>
          </w:tcPr>
          <w:p w:rsidR="00930BD6" w:rsidRPr="00287FC5" w:rsidRDefault="00A10BE1" w:rsidP="00111BD8">
            <w:pPr>
              <w:jc w:val="center"/>
              <w:rPr>
                <w:sz w:val="22"/>
                <w:szCs w:val="22"/>
              </w:rPr>
            </w:pPr>
            <w:r>
              <w:rPr>
                <w:rFonts w:eastAsiaTheme="minorEastAsia"/>
                <w:b/>
                <w:sz w:val="22"/>
                <w:szCs w:val="22"/>
              </w:rPr>
              <w:t>79507588,72</w:t>
            </w:r>
          </w:p>
        </w:tc>
        <w:tc>
          <w:tcPr>
            <w:tcW w:w="1559" w:type="dxa"/>
          </w:tcPr>
          <w:p w:rsidR="00930BD6" w:rsidRPr="00287FC5" w:rsidRDefault="00930BD6" w:rsidP="00111BD8">
            <w:pPr>
              <w:jc w:val="center"/>
              <w:rPr>
                <w:sz w:val="22"/>
                <w:szCs w:val="22"/>
              </w:rPr>
            </w:pPr>
            <w:r>
              <w:rPr>
                <w:rFonts w:eastAsiaTheme="minorEastAsia"/>
                <w:b/>
                <w:sz w:val="22"/>
                <w:szCs w:val="22"/>
              </w:rPr>
              <w:t>52435660,53</w:t>
            </w:r>
          </w:p>
        </w:tc>
        <w:tc>
          <w:tcPr>
            <w:tcW w:w="1559" w:type="dxa"/>
          </w:tcPr>
          <w:p w:rsidR="00930BD6" w:rsidRPr="00287FC5" w:rsidRDefault="00930BD6" w:rsidP="00111BD8">
            <w:pPr>
              <w:jc w:val="center"/>
              <w:rPr>
                <w:sz w:val="22"/>
                <w:szCs w:val="22"/>
              </w:rPr>
            </w:pPr>
            <w:r>
              <w:rPr>
                <w:rFonts w:eastAsiaTheme="minorEastAsia"/>
                <w:b/>
                <w:sz w:val="22"/>
                <w:szCs w:val="22"/>
              </w:rPr>
              <w:t>52566003</w:t>
            </w:r>
            <w:r w:rsidRPr="00287FC5">
              <w:rPr>
                <w:rFonts w:eastAsiaTheme="minorEastAsia"/>
                <w:b/>
                <w:sz w:val="22"/>
                <w:szCs w:val="22"/>
              </w:rPr>
              <w:t>,</w:t>
            </w:r>
            <w:r>
              <w:rPr>
                <w:rFonts w:eastAsiaTheme="minorEastAsia"/>
                <w:b/>
                <w:sz w:val="22"/>
                <w:szCs w:val="22"/>
              </w:rPr>
              <w:t>32</w:t>
            </w:r>
          </w:p>
        </w:tc>
      </w:tr>
      <w:tr w:rsidR="00335B24" w:rsidRPr="00C7017A" w:rsidTr="008E7732">
        <w:tc>
          <w:tcPr>
            <w:tcW w:w="1247" w:type="dxa"/>
            <w:vMerge/>
          </w:tcPr>
          <w:p w:rsidR="00335B24" w:rsidRPr="00335B24" w:rsidRDefault="00335B24" w:rsidP="00C7017A">
            <w:pPr>
              <w:rPr>
                <w:b/>
                <w:sz w:val="24"/>
                <w:szCs w:val="24"/>
              </w:rPr>
            </w:pPr>
          </w:p>
        </w:tc>
        <w:tc>
          <w:tcPr>
            <w:tcW w:w="3351" w:type="dxa"/>
            <w:vMerge/>
          </w:tcPr>
          <w:p w:rsidR="00335B24" w:rsidRPr="00335B24" w:rsidRDefault="00335B24" w:rsidP="00C7017A">
            <w:pPr>
              <w:rPr>
                <w:b/>
                <w:sz w:val="24"/>
                <w:szCs w:val="24"/>
              </w:rPr>
            </w:pPr>
          </w:p>
        </w:tc>
        <w:tc>
          <w:tcPr>
            <w:tcW w:w="1843" w:type="dxa"/>
          </w:tcPr>
          <w:p w:rsidR="00335B24" w:rsidRPr="00335B24" w:rsidRDefault="00335B24"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Средства от приносящей доход деятельности</w:t>
            </w:r>
          </w:p>
        </w:tc>
        <w:tc>
          <w:tcPr>
            <w:tcW w:w="1559"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8"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7"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60"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r>
      <w:tr w:rsidR="00D6373C" w:rsidRPr="00C7017A" w:rsidTr="009E0BE7">
        <w:tc>
          <w:tcPr>
            <w:tcW w:w="1247" w:type="dxa"/>
            <w:vMerge w:val="restart"/>
          </w:tcPr>
          <w:p w:rsidR="00D6373C" w:rsidRPr="00036909" w:rsidRDefault="00D6373C" w:rsidP="00335B24">
            <w:pPr>
              <w:pStyle w:val="ConsPlusNormal"/>
              <w:ind w:firstLine="0"/>
              <w:rPr>
                <w:rFonts w:ascii="Times New Roman" w:hAnsi="Times New Roman" w:cs="Times New Roman"/>
                <w:sz w:val="24"/>
                <w:szCs w:val="24"/>
              </w:rPr>
            </w:pPr>
            <w:r w:rsidRPr="00036909">
              <w:rPr>
                <w:rFonts w:ascii="Times New Roman" w:hAnsi="Times New Roman" w:cs="Times New Roman"/>
                <w:b/>
                <w:sz w:val="24"/>
                <w:szCs w:val="24"/>
              </w:rPr>
              <w:t>Подпрограмма 1</w:t>
            </w:r>
          </w:p>
        </w:tc>
        <w:tc>
          <w:tcPr>
            <w:tcW w:w="3351" w:type="dxa"/>
            <w:vMerge w:val="restart"/>
          </w:tcPr>
          <w:p w:rsidR="00D6373C" w:rsidRPr="00036909" w:rsidRDefault="00D6373C" w:rsidP="00C7017A">
            <w:pPr>
              <w:pStyle w:val="ConsPlusNormal"/>
              <w:ind w:firstLine="0"/>
              <w:rPr>
                <w:rFonts w:ascii="Times New Roman" w:hAnsi="Times New Roman" w:cs="Times New Roman"/>
                <w:sz w:val="24"/>
                <w:szCs w:val="24"/>
              </w:rPr>
            </w:pPr>
            <w:r w:rsidRPr="00036909">
              <w:rPr>
                <w:rFonts w:ascii="Times New Roman" w:eastAsiaTheme="minorEastAsia" w:hAnsi="Times New Roman" w:cs="Times New Roman"/>
                <w:b/>
                <w:sz w:val="24"/>
                <w:szCs w:val="24"/>
              </w:rPr>
              <w:t>Развитие транспортной инфраструктуры и транспортного обслуживания населения</w:t>
            </w:r>
          </w:p>
        </w:tc>
        <w:tc>
          <w:tcPr>
            <w:tcW w:w="1843" w:type="dxa"/>
          </w:tcPr>
          <w:p w:rsidR="00D6373C" w:rsidRPr="00036909" w:rsidRDefault="00D6373C"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Всего</w:t>
            </w:r>
          </w:p>
        </w:tc>
        <w:tc>
          <w:tcPr>
            <w:tcW w:w="1559" w:type="dxa"/>
            <w:shd w:val="clear" w:color="auto" w:fill="E5DFEC" w:themeFill="accent4" w:themeFillTint="33"/>
          </w:tcPr>
          <w:p w:rsidR="00D6373C" w:rsidRPr="00930BD6" w:rsidRDefault="009E0BE7" w:rsidP="00C078AD">
            <w:pPr>
              <w:jc w:val="center"/>
              <w:rPr>
                <w:b/>
                <w:sz w:val="22"/>
                <w:szCs w:val="22"/>
              </w:rPr>
            </w:pPr>
            <w:r>
              <w:rPr>
                <w:b/>
                <w:sz w:val="22"/>
                <w:szCs w:val="22"/>
              </w:rPr>
              <w:t>379919187,98</w:t>
            </w:r>
          </w:p>
        </w:tc>
        <w:tc>
          <w:tcPr>
            <w:tcW w:w="1418" w:type="dxa"/>
            <w:shd w:val="clear" w:color="auto" w:fill="auto"/>
          </w:tcPr>
          <w:p w:rsidR="00D6373C" w:rsidRPr="00930BD6" w:rsidRDefault="00D6373C" w:rsidP="00D6373C">
            <w:pPr>
              <w:pStyle w:val="ConsPlusNormal"/>
              <w:ind w:firstLine="0"/>
              <w:jc w:val="center"/>
              <w:rPr>
                <w:rFonts w:ascii="Times New Roman" w:eastAsiaTheme="minorEastAsia" w:hAnsi="Times New Roman" w:cs="Times New Roman"/>
                <w:b/>
                <w:sz w:val="22"/>
                <w:szCs w:val="22"/>
              </w:rPr>
            </w:pPr>
            <w:r w:rsidRPr="00930BD6">
              <w:rPr>
                <w:rFonts w:ascii="Times New Roman" w:hAnsi="Times New Roman" w:cs="Times New Roman"/>
                <w:b/>
                <w:sz w:val="22"/>
                <w:szCs w:val="22"/>
              </w:rPr>
              <w:t>132023653,54</w:t>
            </w:r>
          </w:p>
        </w:tc>
        <w:tc>
          <w:tcPr>
            <w:tcW w:w="1417" w:type="dxa"/>
            <w:shd w:val="clear" w:color="auto" w:fill="auto"/>
          </w:tcPr>
          <w:p w:rsidR="00D6373C" w:rsidRPr="00930BD6" w:rsidRDefault="00DE4422" w:rsidP="0076489A">
            <w:pPr>
              <w:pStyle w:val="ConsPlusNormal"/>
              <w:ind w:firstLine="0"/>
              <w:jc w:val="center"/>
              <w:rPr>
                <w:rFonts w:ascii="Times New Roman" w:eastAsiaTheme="minorEastAsia" w:hAnsi="Times New Roman" w:cs="Times New Roman"/>
                <w:b/>
                <w:sz w:val="22"/>
                <w:szCs w:val="22"/>
              </w:rPr>
            </w:pPr>
            <w:r w:rsidRPr="00930BD6">
              <w:rPr>
                <w:rFonts w:ascii="Times New Roman" w:eastAsiaTheme="minorEastAsia" w:hAnsi="Times New Roman" w:cs="Times New Roman"/>
                <w:b/>
                <w:sz w:val="22"/>
                <w:szCs w:val="22"/>
              </w:rPr>
              <w:t>62 538 920,01</w:t>
            </w:r>
          </w:p>
        </w:tc>
        <w:tc>
          <w:tcPr>
            <w:tcW w:w="1560" w:type="dxa"/>
            <w:shd w:val="clear" w:color="auto" w:fill="E5DFEC" w:themeFill="accent4" w:themeFillTint="33"/>
          </w:tcPr>
          <w:p w:rsidR="00D6373C" w:rsidRPr="00930BD6" w:rsidRDefault="009E0BE7" w:rsidP="00D6373C">
            <w:pPr>
              <w:jc w:val="center"/>
              <w:rPr>
                <w:sz w:val="22"/>
                <w:szCs w:val="22"/>
              </w:rPr>
            </w:pPr>
            <w:r>
              <w:rPr>
                <w:rFonts w:eastAsiaTheme="minorEastAsia"/>
                <w:b/>
                <w:sz w:val="22"/>
                <w:szCs w:val="22"/>
              </w:rPr>
              <w:t>68489882,77</w:t>
            </w:r>
          </w:p>
        </w:tc>
        <w:tc>
          <w:tcPr>
            <w:tcW w:w="1559" w:type="dxa"/>
          </w:tcPr>
          <w:p w:rsidR="00D6373C" w:rsidRPr="00930BD6" w:rsidRDefault="006451E0" w:rsidP="00D6373C">
            <w:pPr>
              <w:jc w:val="center"/>
              <w:rPr>
                <w:sz w:val="22"/>
                <w:szCs w:val="22"/>
              </w:rPr>
            </w:pPr>
            <w:r>
              <w:rPr>
                <w:rFonts w:eastAsiaTheme="minorEastAsia"/>
                <w:b/>
                <w:sz w:val="22"/>
                <w:szCs w:val="22"/>
              </w:rPr>
              <w:t>58003823,04</w:t>
            </w:r>
          </w:p>
        </w:tc>
        <w:tc>
          <w:tcPr>
            <w:tcW w:w="1559" w:type="dxa"/>
          </w:tcPr>
          <w:p w:rsidR="00D6373C" w:rsidRPr="00930BD6" w:rsidRDefault="006451E0" w:rsidP="00084313">
            <w:pPr>
              <w:jc w:val="center"/>
              <w:rPr>
                <w:sz w:val="22"/>
                <w:szCs w:val="22"/>
              </w:rPr>
            </w:pPr>
            <w:r>
              <w:rPr>
                <w:rFonts w:eastAsiaTheme="minorEastAsia"/>
                <w:b/>
                <w:sz w:val="22"/>
                <w:szCs w:val="22"/>
              </w:rPr>
              <w:t>58862908,62</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036909" w:rsidRDefault="00335B24"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в том числе:</w:t>
            </w:r>
          </w:p>
        </w:tc>
        <w:tc>
          <w:tcPr>
            <w:tcW w:w="1559"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60"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59" w:type="dxa"/>
          </w:tcPr>
          <w:p w:rsidR="00335B24" w:rsidRPr="00930BD6" w:rsidRDefault="00335B24" w:rsidP="00C7017A">
            <w:pPr>
              <w:pStyle w:val="ConsPlusNormal"/>
              <w:ind w:firstLine="0"/>
              <w:rPr>
                <w:rFonts w:ascii="Times New Roman" w:hAnsi="Times New Roman" w:cs="Times New Roman"/>
                <w:sz w:val="22"/>
                <w:szCs w:val="22"/>
              </w:rPr>
            </w:pPr>
          </w:p>
        </w:tc>
        <w:tc>
          <w:tcPr>
            <w:tcW w:w="1559" w:type="dxa"/>
          </w:tcPr>
          <w:p w:rsidR="00335B24" w:rsidRPr="00930BD6" w:rsidRDefault="00335B24" w:rsidP="00C7017A">
            <w:pPr>
              <w:pStyle w:val="ConsPlusNormal"/>
              <w:ind w:firstLine="0"/>
              <w:rPr>
                <w:rFonts w:ascii="Times New Roman" w:hAnsi="Times New Roman" w:cs="Times New Roman"/>
                <w:sz w:val="22"/>
                <w:szCs w:val="22"/>
              </w:rPr>
            </w:pPr>
          </w:p>
        </w:tc>
      </w:tr>
      <w:tr w:rsidR="00C23734" w:rsidRPr="00C7017A" w:rsidTr="003F1273">
        <w:tc>
          <w:tcPr>
            <w:tcW w:w="1247" w:type="dxa"/>
            <w:vMerge/>
          </w:tcPr>
          <w:p w:rsidR="00C23734" w:rsidRPr="00C7017A" w:rsidRDefault="00C23734" w:rsidP="00C7017A">
            <w:pPr>
              <w:rPr>
                <w:sz w:val="24"/>
                <w:szCs w:val="24"/>
              </w:rPr>
            </w:pPr>
          </w:p>
        </w:tc>
        <w:tc>
          <w:tcPr>
            <w:tcW w:w="3351" w:type="dxa"/>
            <w:vMerge/>
          </w:tcPr>
          <w:p w:rsidR="00C23734" w:rsidRPr="00C7017A" w:rsidRDefault="00C23734" w:rsidP="00C7017A">
            <w:pPr>
              <w:rPr>
                <w:sz w:val="24"/>
                <w:szCs w:val="24"/>
              </w:rPr>
            </w:pPr>
          </w:p>
        </w:tc>
        <w:tc>
          <w:tcPr>
            <w:tcW w:w="1843" w:type="dxa"/>
          </w:tcPr>
          <w:p w:rsidR="00C23734" w:rsidRPr="00036909" w:rsidRDefault="00C23734" w:rsidP="004F7D23">
            <w:pPr>
              <w:rPr>
                <w:b/>
                <w:snapToGrid w:val="0"/>
                <w:sz w:val="24"/>
                <w:szCs w:val="24"/>
              </w:rPr>
            </w:pPr>
            <w:r w:rsidRPr="00036909">
              <w:rPr>
                <w:b/>
                <w:snapToGrid w:val="0"/>
                <w:sz w:val="24"/>
                <w:szCs w:val="24"/>
              </w:rPr>
              <w:t>Республиканский бюджет Республики Коми</w:t>
            </w:r>
          </w:p>
        </w:tc>
        <w:tc>
          <w:tcPr>
            <w:tcW w:w="1559" w:type="dxa"/>
            <w:shd w:val="clear" w:color="auto" w:fill="auto"/>
          </w:tcPr>
          <w:p w:rsidR="00C23734" w:rsidRPr="00930BD6" w:rsidRDefault="006451E0" w:rsidP="00121B67">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168876918,77</w:t>
            </w:r>
          </w:p>
        </w:tc>
        <w:tc>
          <w:tcPr>
            <w:tcW w:w="1418" w:type="dxa"/>
            <w:shd w:val="clear" w:color="auto" w:fill="auto"/>
          </w:tcPr>
          <w:p w:rsidR="00C23734" w:rsidRPr="00930BD6" w:rsidRDefault="00B83013" w:rsidP="00121B67">
            <w:pPr>
              <w:pStyle w:val="ConsPlusNormal"/>
              <w:ind w:firstLine="0"/>
              <w:jc w:val="center"/>
              <w:rPr>
                <w:rFonts w:ascii="Times New Roman" w:hAnsi="Times New Roman" w:cs="Times New Roman"/>
                <w:b/>
                <w:sz w:val="22"/>
                <w:szCs w:val="22"/>
              </w:rPr>
            </w:pPr>
            <w:r w:rsidRPr="00930BD6">
              <w:rPr>
                <w:rFonts w:ascii="Times New Roman" w:eastAsiaTheme="minorEastAsia" w:hAnsi="Times New Roman" w:cs="Times New Roman"/>
                <w:b/>
                <w:sz w:val="22"/>
                <w:szCs w:val="22"/>
              </w:rPr>
              <w:t>90689577,75</w:t>
            </w:r>
          </w:p>
        </w:tc>
        <w:tc>
          <w:tcPr>
            <w:tcW w:w="1417" w:type="dxa"/>
            <w:shd w:val="clear" w:color="auto" w:fill="auto"/>
          </w:tcPr>
          <w:p w:rsidR="00C23734" w:rsidRPr="00930BD6" w:rsidRDefault="00DE4422" w:rsidP="007351A8">
            <w:pPr>
              <w:pStyle w:val="ConsPlusNormal"/>
              <w:ind w:firstLine="0"/>
              <w:jc w:val="center"/>
              <w:rPr>
                <w:rFonts w:ascii="Times New Roman" w:hAnsi="Times New Roman" w:cs="Times New Roman"/>
                <w:b/>
                <w:sz w:val="22"/>
                <w:szCs w:val="22"/>
              </w:rPr>
            </w:pPr>
            <w:r w:rsidRPr="00930BD6">
              <w:rPr>
                <w:rFonts w:ascii="Times New Roman" w:eastAsiaTheme="minorEastAsia" w:hAnsi="Times New Roman" w:cs="Times New Roman"/>
                <w:b/>
                <w:sz w:val="22"/>
                <w:szCs w:val="22"/>
              </w:rPr>
              <w:t>19440901</w:t>
            </w:r>
            <w:r w:rsidR="007351A8" w:rsidRPr="00930BD6">
              <w:rPr>
                <w:rFonts w:ascii="Times New Roman" w:eastAsiaTheme="minorEastAsia" w:hAnsi="Times New Roman" w:cs="Times New Roman"/>
                <w:b/>
                <w:sz w:val="22"/>
                <w:szCs w:val="22"/>
              </w:rPr>
              <w:t>,00</w:t>
            </w:r>
          </w:p>
        </w:tc>
        <w:tc>
          <w:tcPr>
            <w:tcW w:w="1560" w:type="dxa"/>
            <w:shd w:val="clear" w:color="auto" w:fill="auto"/>
          </w:tcPr>
          <w:p w:rsidR="00C23734" w:rsidRPr="00930BD6" w:rsidRDefault="006451E0" w:rsidP="00890915">
            <w:pPr>
              <w:jc w:val="center"/>
              <w:rPr>
                <w:sz w:val="22"/>
                <w:szCs w:val="22"/>
              </w:rPr>
            </w:pPr>
            <w:r>
              <w:rPr>
                <w:rFonts w:eastAsiaTheme="minorEastAsia"/>
                <w:b/>
                <w:sz w:val="22"/>
                <w:szCs w:val="22"/>
              </w:rPr>
              <w:t>19657372,21</w:t>
            </w:r>
          </w:p>
        </w:tc>
        <w:tc>
          <w:tcPr>
            <w:tcW w:w="1559" w:type="dxa"/>
          </w:tcPr>
          <w:p w:rsidR="00C23734" w:rsidRPr="00930BD6" w:rsidRDefault="006451E0" w:rsidP="00890915">
            <w:pPr>
              <w:jc w:val="center"/>
              <w:rPr>
                <w:sz w:val="22"/>
                <w:szCs w:val="22"/>
              </w:rPr>
            </w:pPr>
            <w:r>
              <w:rPr>
                <w:rFonts w:eastAsiaTheme="minorEastAsia"/>
                <w:b/>
                <w:sz w:val="22"/>
                <w:szCs w:val="22"/>
              </w:rPr>
              <w:t>19580262,51</w:t>
            </w:r>
          </w:p>
        </w:tc>
        <w:tc>
          <w:tcPr>
            <w:tcW w:w="1559" w:type="dxa"/>
          </w:tcPr>
          <w:p w:rsidR="00C23734" w:rsidRPr="00930BD6" w:rsidRDefault="006451E0" w:rsidP="00890915">
            <w:pPr>
              <w:jc w:val="center"/>
              <w:rPr>
                <w:sz w:val="22"/>
                <w:szCs w:val="22"/>
              </w:rPr>
            </w:pPr>
            <w:r>
              <w:rPr>
                <w:rFonts w:eastAsiaTheme="minorEastAsia"/>
                <w:b/>
                <w:sz w:val="22"/>
                <w:szCs w:val="22"/>
              </w:rPr>
              <w:t>19508805,30</w:t>
            </w:r>
          </w:p>
        </w:tc>
      </w:tr>
      <w:tr w:rsidR="00280256" w:rsidRPr="00C7017A" w:rsidTr="009E0BE7">
        <w:tc>
          <w:tcPr>
            <w:tcW w:w="1247" w:type="dxa"/>
            <w:vMerge/>
          </w:tcPr>
          <w:p w:rsidR="00280256" w:rsidRPr="00C7017A" w:rsidRDefault="00280256" w:rsidP="00C7017A">
            <w:pPr>
              <w:rPr>
                <w:sz w:val="24"/>
                <w:szCs w:val="24"/>
              </w:rPr>
            </w:pPr>
          </w:p>
        </w:tc>
        <w:tc>
          <w:tcPr>
            <w:tcW w:w="3351" w:type="dxa"/>
            <w:vMerge/>
          </w:tcPr>
          <w:p w:rsidR="00280256" w:rsidRPr="00C7017A" w:rsidRDefault="00280256" w:rsidP="00C7017A">
            <w:pPr>
              <w:rPr>
                <w:sz w:val="24"/>
                <w:szCs w:val="24"/>
              </w:rPr>
            </w:pPr>
          </w:p>
        </w:tc>
        <w:tc>
          <w:tcPr>
            <w:tcW w:w="1843" w:type="dxa"/>
          </w:tcPr>
          <w:p w:rsidR="00280256" w:rsidRPr="00036909" w:rsidRDefault="00280256"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E5DFEC" w:themeFill="accent4" w:themeFillTint="33"/>
          </w:tcPr>
          <w:p w:rsidR="00280256" w:rsidRPr="00930BD6" w:rsidRDefault="009E0BE7" w:rsidP="00DE4422">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211042269,21</w:t>
            </w:r>
          </w:p>
        </w:tc>
        <w:tc>
          <w:tcPr>
            <w:tcW w:w="1418" w:type="dxa"/>
            <w:shd w:val="clear" w:color="auto" w:fill="auto"/>
          </w:tcPr>
          <w:p w:rsidR="00280256" w:rsidRPr="00930BD6" w:rsidRDefault="00E150ED" w:rsidP="00280256">
            <w:pPr>
              <w:pStyle w:val="ConsPlusNormal"/>
              <w:ind w:firstLine="0"/>
              <w:jc w:val="center"/>
              <w:rPr>
                <w:rFonts w:ascii="Times New Roman" w:eastAsiaTheme="minorEastAsia" w:hAnsi="Times New Roman"/>
                <w:b/>
                <w:sz w:val="22"/>
                <w:szCs w:val="22"/>
              </w:rPr>
            </w:pPr>
            <w:r w:rsidRPr="00930BD6">
              <w:rPr>
                <w:rFonts w:ascii="Times New Roman" w:hAnsi="Times New Roman" w:cs="Times New Roman"/>
                <w:b/>
                <w:sz w:val="22"/>
                <w:szCs w:val="22"/>
              </w:rPr>
              <w:t>41334075</w:t>
            </w:r>
            <w:r w:rsidR="002C54D6" w:rsidRPr="00930BD6">
              <w:rPr>
                <w:rFonts w:ascii="Times New Roman" w:hAnsi="Times New Roman" w:cs="Times New Roman"/>
                <w:b/>
                <w:sz w:val="22"/>
                <w:szCs w:val="22"/>
              </w:rPr>
              <w:t>,79</w:t>
            </w:r>
          </w:p>
        </w:tc>
        <w:tc>
          <w:tcPr>
            <w:tcW w:w="1417" w:type="dxa"/>
            <w:shd w:val="clear" w:color="auto" w:fill="auto"/>
          </w:tcPr>
          <w:p w:rsidR="00280256" w:rsidRPr="00930BD6" w:rsidRDefault="00DE4422" w:rsidP="00280256">
            <w:pPr>
              <w:pStyle w:val="ConsPlusNormal"/>
              <w:ind w:firstLine="0"/>
              <w:jc w:val="center"/>
              <w:rPr>
                <w:rFonts w:ascii="Times New Roman" w:eastAsiaTheme="minorEastAsia" w:hAnsi="Times New Roman" w:cs="Times New Roman"/>
                <w:b/>
                <w:sz w:val="22"/>
                <w:szCs w:val="22"/>
              </w:rPr>
            </w:pPr>
            <w:r w:rsidRPr="00930BD6">
              <w:rPr>
                <w:rFonts w:ascii="Times New Roman" w:eastAsiaTheme="minorEastAsia" w:hAnsi="Times New Roman" w:cs="Times New Roman"/>
                <w:b/>
                <w:sz w:val="22"/>
                <w:szCs w:val="22"/>
              </w:rPr>
              <w:t>43098</w:t>
            </w:r>
            <w:r w:rsidR="009E4E35" w:rsidRPr="00930BD6">
              <w:rPr>
                <w:rFonts w:ascii="Times New Roman" w:eastAsiaTheme="minorEastAsia" w:hAnsi="Times New Roman" w:cs="Times New Roman"/>
                <w:b/>
                <w:sz w:val="22"/>
                <w:szCs w:val="22"/>
              </w:rPr>
              <w:t>0</w:t>
            </w:r>
            <w:r w:rsidR="002E747B" w:rsidRPr="00930BD6">
              <w:rPr>
                <w:rFonts w:ascii="Times New Roman" w:eastAsiaTheme="minorEastAsia" w:hAnsi="Times New Roman" w:cs="Times New Roman"/>
                <w:b/>
                <w:sz w:val="22"/>
                <w:szCs w:val="22"/>
              </w:rPr>
              <w:t>19,01</w:t>
            </w:r>
          </w:p>
        </w:tc>
        <w:tc>
          <w:tcPr>
            <w:tcW w:w="1560" w:type="dxa"/>
            <w:shd w:val="clear" w:color="auto" w:fill="E5DFEC" w:themeFill="accent4" w:themeFillTint="33"/>
          </w:tcPr>
          <w:p w:rsidR="00280256" w:rsidRPr="00930BD6" w:rsidRDefault="009E0BE7" w:rsidP="009E0BE7">
            <w:pPr>
              <w:jc w:val="center"/>
              <w:rPr>
                <w:sz w:val="22"/>
                <w:szCs w:val="22"/>
              </w:rPr>
            </w:pPr>
            <w:r>
              <w:rPr>
                <w:rFonts w:eastAsiaTheme="minorEastAsia"/>
                <w:b/>
                <w:sz w:val="22"/>
                <w:szCs w:val="22"/>
              </w:rPr>
              <w:t>48832510,56</w:t>
            </w:r>
          </w:p>
        </w:tc>
        <w:tc>
          <w:tcPr>
            <w:tcW w:w="1559" w:type="dxa"/>
          </w:tcPr>
          <w:p w:rsidR="00280256" w:rsidRPr="00930BD6" w:rsidRDefault="006451E0" w:rsidP="00084313">
            <w:pPr>
              <w:jc w:val="center"/>
              <w:rPr>
                <w:sz w:val="22"/>
                <w:szCs w:val="22"/>
              </w:rPr>
            </w:pPr>
            <w:r>
              <w:rPr>
                <w:rFonts w:eastAsiaTheme="minorEastAsia"/>
                <w:b/>
                <w:sz w:val="22"/>
                <w:szCs w:val="22"/>
              </w:rPr>
              <w:t>38423560,53</w:t>
            </w:r>
          </w:p>
        </w:tc>
        <w:tc>
          <w:tcPr>
            <w:tcW w:w="1559" w:type="dxa"/>
          </w:tcPr>
          <w:p w:rsidR="00280256" w:rsidRPr="00930BD6" w:rsidRDefault="006451E0" w:rsidP="00084313">
            <w:pPr>
              <w:jc w:val="center"/>
              <w:rPr>
                <w:sz w:val="22"/>
                <w:szCs w:val="22"/>
              </w:rPr>
            </w:pPr>
            <w:r>
              <w:rPr>
                <w:rFonts w:eastAsiaTheme="minorEastAsia"/>
                <w:b/>
                <w:sz w:val="22"/>
                <w:szCs w:val="22"/>
              </w:rPr>
              <w:t>39354103,32</w:t>
            </w:r>
          </w:p>
        </w:tc>
      </w:tr>
      <w:tr w:rsidR="009E0BE7" w:rsidRPr="00C7017A" w:rsidTr="009E0BE7">
        <w:tc>
          <w:tcPr>
            <w:tcW w:w="1247" w:type="dxa"/>
            <w:vMerge/>
          </w:tcPr>
          <w:p w:rsidR="009E0BE7" w:rsidRPr="00C7017A" w:rsidRDefault="009E0BE7" w:rsidP="00C7017A">
            <w:pPr>
              <w:rPr>
                <w:sz w:val="24"/>
                <w:szCs w:val="24"/>
              </w:rPr>
            </w:pPr>
          </w:p>
        </w:tc>
        <w:tc>
          <w:tcPr>
            <w:tcW w:w="3351" w:type="dxa"/>
            <w:vMerge/>
          </w:tcPr>
          <w:p w:rsidR="009E0BE7" w:rsidRPr="00C7017A" w:rsidRDefault="009E0BE7" w:rsidP="00C7017A">
            <w:pPr>
              <w:rPr>
                <w:sz w:val="24"/>
                <w:szCs w:val="24"/>
              </w:rPr>
            </w:pPr>
          </w:p>
        </w:tc>
        <w:tc>
          <w:tcPr>
            <w:tcW w:w="1843" w:type="dxa"/>
          </w:tcPr>
          <w:p w:rsidR="009E0BE7" w:rsidRPr="00036909" w:rsidRDefault="009E0BE7"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Местного бюджета</w:t>
            </w:r>
          </w:p>
        </w:tc>
        <w:tc>
          <w:tcPr>
            <w:tcW w:w="1559" w:type="dxa"/>
            <w:shd w:val="clear" w:color="auto" w:fill="E5DFEC" w:themeFill="accent4" w:themeFillTint="33"/>
          </w:tcPr>
          <w:p w:rsidR="009E0BE7" w:rsidRPr="00930BD6" w:rsidRDefault="009E0BE7" w:rsidP="00DF7158">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211042269,21</w:t>
            </w:r>
          </w:p>
        </w:tc>
        <w:tc>
          <w:tcPr>
            <w:tcW w:w="1418" w:type="dxa"/>
            <w:shd w:val="clear" w:color="auto" w:fill="auto"/>
          </w:tcPr>
          <w:p w:rsidR="009E0BE7" w:rsidRPr="00930BD6" w:rsidRDefault="009E0BE7" w:rsidP="00DF7158">
            <w:pPr>
              <w:pStyle w:val="ConsPlusNormal"/>
              <w:ind w:firstLine="0"/>
              <w:jc w:val="center"/>
              <w:rPr>
                <w:rFonts w:ascii="Times New Roman" w:eastAsiaTheme="minorEastAsia" w:hAnsi="Times New Roman"/>
                <w:b/>
                <w:sz w:val="22"/>
                <w:szCs w:val="22"/>
              </w:rPr>
            </w:pPr>
            <w:r w:rsidRPr="00930BD6">
              <w:rPr>
                <w:rFonts w:ascii="Times New Roman" w:hAnsi="Times New Roman" w:cs="Times New Roman"/>
                <w:b/>
                <w:sz w:val="22"/>
                <w:szCs w:val="22"/>
              </w:rPr>
              <w:t>41334075,79</w:t>
            </w:r>
          </w:p>
        </w:tc>
        <w:tc>
          <w:tcPr>
            <w:tcW w:w="1417" w:type="dxa"/>
            <w:shd w:val="clear" w:color="auto" w:fill="auto"/>
          </w:tcPr>
          <w:p w:rsidR="009E0BE7" w:rsidRPr="00930BD6" w:rsidRDefault="009E0BE7" w:rsidP="00DF7158">
            <w:pPr>
              <w:pStyle w:val="ConsPlusNormal"/>
              <w:ind w:firstLine="0"/>
              <w:jc w:val="center"/>
              <w:rPr>
                <w:rFonts w:ascii="Times New Roman" w:eastAsiaTheme="minorEastAsia" w:hAnsi="Times New Roman" w:cs="Times New Roman"/>
                <w:b/>
                <w:sz w:val="22"/>
                <w:szCs w:val="22"/>
              </w:rPr>
            </w:pPr>
            <w:r w:rsidRPr="00930BD6">
              <w:rPr>
                <w:rFonts w:ascii="Times New Roman" w:eastAsiaTheme="minorEastAsia" w:hAnsi="Times New Roman" w:cs="Times New Roman"/>
                <w:b/>
                <w:sz w:val="22"/>
                <w:szCs w:val="22"/>
              </w:rPr>
              <w:t>43098019,01</w:t>
            </w:r>
          </w:p>
        </w:tc>
        <w:tc>
          <w:tcPr>
            <w:tcW w:w="1560" w:type="dxa"/>
            <w:shd w:val="clear" w:color="auto" w:fill="E5DFEC" w:themeFill="accent4" w:themeFillTint="33"/>
          </w:tcPr>
          <w:p w:rsidR="009E0BE7" w:rsidRPr="00930BD6" w:rsidRDefault="009E0BE7" w:rsidP="00DF7158">
            <w:pPr>
              <w:jc w:val="center"/>
              <w:rPr>
                <w:sz w:val="22"/>
                <w:szCs w:val="22"/>
              </w:rPr>
            </w:pPr>
            <w:r>
              <w:rPr>
                <w:rFonts w:eastAsiaTheme="minorEastAsia"/>
                <w:b/>
                <w:sz w:val="22"/>
                <w:szCs w:val="22"/>
              </w:rPr>
              <w:t>48832510,56</w:t>
            </w:r>
          </w:p>
        </w:tc>
        <w:tc>
          <w:tcPr>
            <w:tcW w:w="1559" w:type="dxa"/>
          </w:tcPr>
          <w:p w:rsidR="009E0BE7" w:rsidRPr="00930BD6" w:rsidRDefault="009E0BE7" w:rsidP="00DF7158">
            <w:pPr>
              <w:jc w:val="center"/>
              <w:rPr>
                <w:sz w:val="22"/>
                <w:szCs w:val="22"/>
              </w:rPr>
            </w:pPr>
            <w:r>
              <w:rPr>
                <w:rFonts w:eastAsiaTheme="minorEastAsia"/>
                <w:b/>
                <w:sz w:val="22"/>
                <w:szCs w:val="22"/>
              </w:rPr>
              <w:t>38423560,53</w:t>
            </w:r>
          </w:p>
        </w:tc>
        <w:tc>
          <w:tcPr>
            <w:tcW w:w="1559" w:type="dxa"/>
          </w:tcPr>
          <w:p w:rsidR="009E0BE7" w:rsidRPr="00930BD6" w:rsidRDefault="009E0BE7" w:rsidP="00DF7158">
            <w:pPr>
              <w:jc w:val="center"/>
              <w:rPr>
                <w:sz w:val="22"/>
                <w:szCs w:val="22"/>
              </w:rPr>
            </w:pPr>
            <w:r>
              <w:rPr>
                <w:rFonts w:eastAsiaTheme="minorEastAsia"/>
                <w:b/>
                <w:sz w:val="22"/>
                <w:szCs w:val="22"/>
              </w:rPr>
              <w:t>39354103,32</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036909" w:rsidRDefault="00335B24"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Средства от приносящей доход деятельности</w:t>
            </w:r>
          </w:p>
        </w:tc>
        <w:tc>
          <w:tcPr>
            <w:tcW w:w="1559"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8"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7"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60"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r>
      <w:tr w:rsidR="00452452" w:rsidRPr="00C7017A" w:rsidTr="00452452">
        <w:tc>
          <w:tcPr>
            <w:tcW w:w="1247" w:type="dxa"/>
            <w:vMerge w:val="restart"/>
          </w:tcPr>
          <w:p w:rsidR="00452452" w:rsidRPr="00D45896" w:rsidRDefault="00452452" w:rsidP="00036909">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t>Основное мероприятие 1.</w:t>
            </w:r>
            <w:r>
              <w:rPr>
                <w:rFonts w:ascii="Times New Roman" w:hAnsi="Times New Roman" w:cs="Times New Roman"/>
                <w:sz w:val="24"/>
                <w:szCs w:val="24"/>
              </w:rPr>
              <w:t>1.1.</w:t>
            </w:r>
          </w:p>
        </w:tc>
        <w:tc>
          <w:tcPr>
            <w:tcW w:w="3351" w:type="dxa"/>
            <w:vMerge w:val="restart"/>
          </w:tcPr>
          <w:p w:rsidR="00452452" w:rsidRPr="00617D63" w:rsidRDefault="00452452" w:rsidP="004F7D23">
            <w:pPr>
              <w:pStyle w:val="ConsPlusNormal"/>
              <w:ind w:firstLine="0"/>
              <w:rPr>
                <w:rFonts w:ascii="Times New Roman" w:hAnsi="Times New Roman" w:cs="Times New Roman"/>
                <w:sz w:val="24"/>
                <w:szCs w:val="24"/>
              </w:rPr>
            </w:pPr>
            <w:r w:rsidRPr="00267380">
              <w:rPr>
                <w:rFonts w:ascii="Times New Roman" w:hAnsi="Times New Roman" w:cs="Times New Roman"/>
                <w:sz w:val="24"/>
                <w:szCs w:val="24"/>
              </w:rPr>
              <w:t>Содержание автомобильных дорог общего пользования местного значения</w:t>
            </w:r>
            <w:r w:rsidRPr="00617D63">
              <w:rPr>
                <w:rFonts w:ascii="Times New Roman" w:hAnsi="Times New Roman" w:cs="Times New Roman"/>
                <w:sz w:val="24"/>
                <w:szCs w:val="24"/>
              </w:rPr>
              <w:t>;</w:t>
            </w:r>
          </w:p>
        </w:tc>
        <w:tc>
          <w:tcPr>
            <w:tcW w:w="1843" w:type="dxa"/>
          </w:tcPr>
          <w:p w:rsidR="00452452" w:rsidRPr="00C7017A" w:rsidRDefault="00452452"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E5DFEC" w:themeFill="accent4" w:themeFillTint="33"/>
          </w:tcPr>
          <w:p w:rsidR="00452452" w:rsidRPr="00C06FBF" w:rsidRDefault="00452452" w:rsidP="00DF715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232748842,22</w:t>
            </w:r>
          </w:p>
        </w:tc>
        <w:tc>
          <w:tcPr>
            <w:tcW w:w="1418" w:type="dxa"/>
            <w:shd w:val="clear" w:color="auto" w:fill="auto"/>
          </w:tcPr>
          <w:p w:rsidR="00452452" w:rsidRPr="00C06FBF" w:rsidRDefault="00452452" w:rsidP="00DF7158">
            <w:pPr>
              <w:pStyle w:val="ConsPlusCell"/>
              <w:jc w:val="center"/>
              <w:rPr>
                <w:sz w:val="22"/>
                <w:szCs w:val="22"/>
              </w:rPr>
            </w:pPr>
            <w:r w:rsidRPr="00C06FBF">
              <w:rPr>
                <w:sz w:val="22"/>
                <w:szCs w:val="22"/>
              </w:rPr>
              <w:t>42389777,75</w:t>
            </w:r>
          </w:p>
        </w:tc>
        <w:tc>
          <w:tcPr>
            <w:tcW w:w="1417" w:type="dxa"/>
            <w:shd w:val="clear" w:color="auto" w:fill="auto"/>
          </w:tcPr>
          <w:p w:rsidR="00452452" w:rsidRPr="00C06FBF" w:rsidRDefault="00452452" w:rsidP="00DF7158">
            <w:pPr>
              <w:jc w:val="center"/>
              <w:rPr>
                <w:sz w:val="22"/>
                <w:szCs w:val="22"/>
              </w:rPr>
            </w:pPr>
            <w:r>
              <w:rPr>
                <w:sz w:val="22"/>
                <w:szCs w:val="22"/>
              </w:rPr>
              <w:t>43599</w:t>
            </w:r>
            <w:r w:rsidRPr="00C06FBF">
              <w:rPr>
                <w:sz w:val="22"/>
                <w:szCs w:val="22"/>
              </w:rPr>
              <w:t>380,63</w:t>
            </w:r>
          </w:p>
        </w:tc>
        <w:tc>
          <w:tcPr>
            <w:tcW w:w="1560" w:type="dxa"/>
            <w:shd w:val="clear" w:color="auto" w:fill="E5DFEC" w:themeFill="accent4" w:themeFillTint="33"/>
          </w:tcPr>
          <w:p w:rsidR="00452452" w:rsidRPr="00C06FBF" w:rsidRDefault="00452452" w:rsidP="00DF7158">
            <w:pPr>
              <w:jc w:val="center"/>
              <w:rPr>
                <w:sz w:val="22"/>
                <w:szCs w:val="22"/>
              </w:rPr>
            </w:pPr>
            <w:r>
              <w:rPr>
                <w:sz w:val="22"/>
                <w:szCs w:val="22"/>
              </w:rPr>
              <w:t>47518721,50</w:t>
            </w:r>
          </w:p>
        </w:tc>
        <w:tc>
          <w:tcPr>
            <w:tcW w:w="1559" w:type="dxa"/>
          </w:tcPr>
          <w:p w:rsidR="00452452" w:rsidRPr="00C06FBF" w:rsidRDefault="00452452" w:rsidP="00DF7158">
            <w:pPr>
              <w:jc w:val="center"/>
              <w:rPr>
                <w:sz w:val="22"/>
                <w:szCs w:val="22"/>
              </w:rPr>
            </w:pPr>
            <w:r>
              <w:rPr>
                <w:sz w:val="22"/>
                <w:szCs w:val="22"/>
              </w:rPr>
              <w:t>49119481,17</w:t>
            </w:r>
          </w:p>
        </w:tc>
        <w:tc>
          <w:tcPr>
            <w:tcW w:w="1559" w:type="dxa"/>
          </w:tcPr>
          <w:p w:rsidR="00452452" w:rsidRPr="00C06FBF" w:rsidRDefault="00452452" w:rsidP="00DF7158">
            <w:pPr>
              <w:jc w:val="center"/>
              <w:rPr>
                <w:sz w:val="22"/>
                <w:szCs w:val="22"/>
              </w:rPr>
            </w:pPr>
            <w:r>
              <w:rPr>
                <w:sz w:val="22"/>
                <w:szCs w:val="22"/>
              </w:rPr>
              <w:t>50121481,17</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60"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59" w:type="dxa"/>
          </w:tcPr>
          <w:p w:rsidR="00335B24" w:rsidRPr="00930BD6" w:rsidRDefault="00335B24" w:rsidP="00C7017A">
            <w:pPr>
              <w:pStyle w:val="ConsPlusNormal"/>
              <w:ind w:firstLine="0"/>
              <w:rPr>
                <w:rFonts w:ascii="Times New Roman" w:hAnsi="Times New Roman" w:cs="Times New Roman"/>
                <w:sz w:val="22"/>
                <w:szCs w:val="22"/>
              </w:rPr>
            </w:pPr>
          </w:p>
        </w:tc>
        <w:tc>
          <w:tcPr>
            <w:tcW w:w="1559" w:type="dxa"/>
          </w:tcPr>
          <w:p w:rsidR="00335B24" w:rsidRPr="00930BD6" w:rsidRDefault="00335B24" w:rsidP="00C7017A">
            <w:pPr>
              <w:pStyle w:val="ConsPlusNormal"/>
              <w:ind w:firstLine="0"/>
              <w:rPr>
                <w:rFonts w:ascii="Times New Roman" w:hAnsi="Times New Roman" w:cs="Times New Roman"/>
                <w:sz w:val="22"/>
                <w:szCs w:val="22"/>
              </w:rPr>
            </w:pP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335B24" w:rsidRDefault="00335B24" w:rsidP="004F7D2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35B24" w:rsidRPr="00930BD6" w:rsidRDefault="00954EB3" w:rsidP="00F73A0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80966856,51</w:t>
            </w:r>
          </w:p>
        </w:tc>
        <w:tc>
          <w:tcPr>
            <w:tcW w:w="1418" w:type="dxa"/>
            <w:shd w:val="clear" w:color="auto" w:fill="auto"/>
          </w:tcPr>
          <w:p w:rsidR="00335B24" w:rsidRPr="00930BD6" w:rsidRDefault="0078733F" w:rsidP="008674E9">
            <w:pPr>
              <w:pStyle w:val="ConsPlusNormal"/>
              <w:ind w:firstLine="0"/>
              <w:jc w:val="center"/>
              <w:rPr>
                <w:rFonts w:ascii="Times New Roman" w:hAnsi="Times New Roman" w:cs="Times New Roman"/>
                <w:sz w:val="22"/>
                <w:szCs w:val="22"/>
              </w:rPr>
            </w:pPr>
            <w:r w:rsidRPr="00930BD6">
              <w:rPr>
                <w:rFonts w:ascii="Times New Roman" w:hAnsi="Times New Roman" w:cs="Times New Roman"/>
                <w:sz w:val="22"/>
                <w:szCs w:val="22"/>
              </w:rPr>
              <w:t>16193400</w:t>
            </w:r>
            <w:r w:rsidR="008674E9" w:rsidRPr="00930BD6">
              <w:rPr>
                <w:rFonts w:ascii="Times New Roman" w:hAnsi="Times New Roman" w:cs="Times New Roman"/>
                <w:sz w:val="22"/>
                <w:szCs w:val="22"/>
              </w:rPr>
              <w:t>,00</w:t>
            </w:r>
          </w:p>
        </w:tc>
        <w:tc>
          <w:tcPr>
            <w:tcW w:w="1417" w:type="dxa"/>
            <w:shd w:val="clear" w:color="auto" w:fill="auto"/>
          </w:tcPr>
          <w:p w:rsidR="00335B24" w:rsidRPr="00930BD6" w:rsidRDefault="0078733F" w:rsidP="008674E9">
            <w:pPr>
              <w:pStyle w:val="ConsPlusNormal"/>
              <w:ind w:firstLine="0"/>
              <w:jc w:val="center"/>
              <w:rPr>
                <w:rFonts w:ascii="Times New Roman" w:hAnsi="Times New Roman" w:cs="Times New Roman"/>
                <w:sz w:val="22"/>
                <w:szCs w:val="22"/>
              </w:rPr>
            </w:pPr>
            <w:r w:rsidRPr="00930BD6">
              <w:rPr>
                <w:rFonts w:ascii="Times New Roman" w:hAnsi="Times New Roman" w:cs="Times New Roman"/>
                <w:sz w:val="22"/>
                <w:szCs w:val="22"/>
              </w:rPr>
              <w:t>16193400</w:t>
            </w:r>
            <w:r w:rsidR="008674E9" w:rsidRPr="00930BD6">
              <w:rPr>
                <w:rFonts w:ascii="Times New Roman" w:hAnsi="Times New Roman" w:cs="Times New Roman"/>
                <w:sz w:val="22"/>
                <w:szCs w:val="22"/>
              </w:rPr>
              <w:t>,00</w:t>
            </w:r>
          </w:p>
        </w:tc>
        <w:tc>
          <w:tcPr>
            <w:tcW w:w="1560" w:type="dxa"/>
            <w:shd w:val="clear" w:color="auto" w:fill="auto"/>
          </w:tcPr>
          <w:p w:rsidR="00335B24" w:rsidRPr="00930BD6" w:rsidRDefault="000E20F5" w:rsidP="008674E9">
            <w:pPr>
              <w:pStyle w:val="ConsPlusNormal"/>
              <w:ind w:firstLine="0"/>
              <w:jc w:val="center"/>
              <w:rPr>
                <w:rFonts w:ascii="Times New Roman" w:hAnsi="Times New Roman" w:cs="Times New Roman"/>
                <w:sz w:val="22"/>
                <w:szCs w:val="22"/>
              </w:rPr>
            </w:pPr>
            <w:r w:rsidRPr="000E20F5">
              <w:rPr>
                <w:rFonts w:ascii="Times New Roman" w:hAnsi="Times New Roman" w:cs="Times New Roman"/>
                <w:sz w:val="22"/>
                <w:szCs w:val="22"/>
              </w:rPr>
              <w:t>16193352,17</w:t>
            </w:r>
          </w:p>
        </w:tc>
        <w:tc>
          <w:tcPr>
            <w:tcW w:w="1559" w:type="dxa"/>
          </w:tcPr>
          <w:p w:rsidR="00335B24" w:rsidRPr="00930BD6" w:rsidRDefault="000E20F5" w:rsidP="00F73A02">
            <w:pPr>
              <w:pStyle w:val="ConsPlusNormal"/>
              <w:ind w:firstLine="0"/>
              <w:jc w:val="center"/>
              <w:rPr>
                <w:rFonts w:ascii="Times New Roman" w:hAnsi="Times New Roman" w:cs="Times New Roman"/>
                <w:sz w:val="22"/>
                <w:szCs w:val="22"/>
              </w:rPr>
            </w:pPr>
            <w:r w:rsidRPr="000E20F5">
              <w:rPr>
                <w:rFonts w:ascii="Times New Roman" w:hAnsi="Times New Roman" w:cs="Times New Roman"/>
                <w:sz w:val="22"/>
                <w:szCs w:val="22"/>
              </w:rPr>
              <w:t>16193352,17</w:t>
            </w:r>
          </w:p>
        </w:tc>
        <w:tc>
          <w:tcPr>
            <w:tcW w:w="1559" w:type="dxa"/>
          </w:tcPr>
          <w:p w:rsidR="00335B24" w:rsidRPr="00930BD6" w:rsidRDefault="000E20F5" w:rsidP="00F73A02">
            <w:pPr>
              <w:pStyle w:val="ConsPlusNormal"/>
              <w:ind w:firstLine="0"/>
              <w:jc w:val="center"/>
              <w:rPr>
                <w:rFonts w:ascii="Times New Roman" w:hAnsi="Times New Roman" w:cs="Times New Roman"/>
                <w:sz w:val="22"/>
                <w:szCs w:val="22"/>
              </w:rPr>
            </w:pPr>
            <w:r w:rsidRPr="000E20F5">
              <w:rPr>
                <w:rFonts w:ascii="Times New Roman" w:hAnsi="Times New Roman" w:cs="Times New Roman"/>
                <w:sz w:val="22"/>
                <w:szCs w:val="22"/>
              </w:rPr>
              <w:t>16193352,17</w:t>
            </w:r>
          </w:p>
        </w:tc>
      </w:tr>
      <w:tr w:rsidR="00280256" w:rsidRPr="00C7017A" w:rsidTr="00452452">
        <w:tc>
          <w:tcPr>
            <w:tcW w:w="1247" w:type="dxa"/>
            <w:vMerge/>
          </w:tcPr>
          <w:p w:rsidR="00280256" w:rsidRPr="00C7017A" w:rsidRDefault="00280256" w:rsidP="00C7017A">
            <w:pPr>
              <w:rPr>
                <w:sz w:val="24"/>
                <w:szCs w:val="24"/>
              </w:rPr>
            </w:pPr>
          </w:p>
        </w:tc>
        <w:tc>
          <w:tcPr>
            <w:tcW w:w="3351" w:type="dxa"/>
            <w:vMerge/>
          </w:tcPr>
          <w:p w:rsidR="00280256" w:rsidRPr="00C7017A" w:rsidRDefault="00280256" w:rsidP="00C7017A">
            <w:pPr>
              <w:rPr>
                <w:sz w:val="24"/>
                <w:szCs w:val="24"/>
              </w:rPr>
            </w:pPr>
          </w:p>
        </w:tc>
        <w:tc>
          <w:tcPr>
            <w:tcW w:w="1843" w:type="dxa"/>
          </w:tcPr>
          <w:p w:rsidR="00280256" w:rsidRPr="00C7017A" w:rsidRDefault="00280256"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E5DFEC" w:themeFill="accent4" w:themeFillTint="33"/>
          </w:tcPr>
          <w:p w:rsidR="00280256" w:rsidRPr="00930BD6" w:rsidRDefault="00452452" w:rsidP="0062099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151781985,71</w:t>
            </w:r>
          </w:p>
        </w:tc>
        <w:tc>
          <w:tcPr>
            <w:tcW w:w="1418" w:type="dxa"/>
            <w:shd w:val="clear" w:color="auto" w:fill="auto"/>
          </w:tcPr>
          <w:p w:rsidR="00280256" w:rsidRPr="00930BD6" w:rsidRDefault="00986355" w:rsidP="0051297F">
            <w:pPr>
              <w:pStyle w:val="ConsPlusCell"/>
              <w:jc w:val="center"/>
              <w:rPr>
                <w:sz w:val="22"/>
                <w:szCs w:val="22"/>
              </w:rPr>
            </w:pPr>
            <w:r w:rsidRPr="00930BD6">
              <w:rPr>
                <w:sz w:val="22"/>
                <w:szCs w:val="22"/>
              </w:rPr>
              <w:t>26196377</w:t>
            </w:r>
            <w:r w:rsidR="00D80664" w:rsidRPr="00930BD6">
              <w:rPr>
                <w:sz w:val="22"/>
                <w:szCs w:val="22"/>
              </w:rPr>
              <w:t>,75</w:t>
            </w:r>
          </w:p>
        </w:tc>
        <w:tc>
          <w:tcPr>
            <w:tcW w:w="1417" w:type="dxa"/>
            <w:shd w:val="clear" w:color="auto" w:fill="auto"/>
          </w:tcPr>
          <w:p w:rsidR="00280256" w:rsidRPr="00930BD6" w:rsidRDefault="00620998" w:rsidP="003700B4">
            <w:pPr>
              <w:jc w:val="center"/>
              <w:rPr>
                <w:sz w:val="22"/>
                <w:szCs w:val="22"/>
              </w:rPr>
            </w:pPr>
            <w:r w:rsidRPr="00930BD6">
              <w:rPr>
                <w:sz w:val="22"/>
                <w:szCs w:val="22"/>
              </w:rPr>
              <w:t>27405980</w:t>
            </w:r>
            <w:r w:rsidR="0076489A" w:rsidRPr="00930BD6">
              <w:rPr>
                <w:sz w:val="22"/>
                <w:szCs w:val="22"/>
              </w:rPr>
              <w:t>,63</w:t>
            </w:r>
          </w:p>
        </w:tc>
        <w:tc>
          <w:tcPr>
            <w:tcW w:w="1560" w:type="dxa"/>
            <w:shd w:val="clear" w:color="auto" w:fill="E5DFEC" w:themeFill="accent4" w:themeFillTint="33"/>
          </w:tcPr>
          <w:p w:rsidR="00280256" w:rsidRPr="00930BD6" w:rsidRDefault="009E0BE7" w:rsidP="00632A7B">
            <w:pPr>
              <w:jc w:val="center"/>
              <w:rPr>
                <w:sz w:val="22"/>
                <w:szCs w:val="22"/>
              </w:rPr>
            </w:pPr>
            <w:r>
              <w:rPr>
                <w:sz w:val="22"/>
                <w:szCs w:val="22"/>
              </w:rPr>
              <w:t>31325</w:t>
            </w:r>
            <w:r w:rsidR="00452452">
              <w:rPr>
                <w:sz w:val="22"/>
                <w:szCs w:val="22"/>
              </w:rPr>
              <w:t>369,33</w:t>
            </w:r>
          </w:p>
        </w:tc>
        <w:tc>
          <w:tcPr>
            <w:tcW w:w="1559" w:type="dxa"/>
          </w:tcPr>
          <w:p w:rsidR="00280256" w:rsidRPr="00930BD6" w:rsidRDefault="000E20F5" w:rsidP="003700B4">
            <w:pPr>
              <w:jc w:val="center"/>
              <w:rPr>
                <w:sz w:val="22"/>
                <w:szCs w:val="22"/>
              </w:rPr>
            </w:pPr>
            <w:r>
              <w:rPr>
                <w:sz w:val="22"/>
                <w:szCs w:val="22"/>
              </w:rPr>
              <w:t>32926129,00</w:t>
            </w:r>
          </w:p>
        </w:tc>
        <w:tc>
          <w:tcPr>
            <w:tcW w:w="1559" w:type="dxa"/>
          </w:tcPr>
          <w:p w:rsidR="00280256" w:rsidRPr="00930BD6" w:rsidRDefault="000E20F5" w:rsidP="00632A7B">
            <w:pPr>
              <w:jc w:val="center"/>
              <w:rPr>
                <w:sz w:val="22"/>
                <w:szCs w:val="22"/>
              </w:rPr>
            </w:pPr>
            <w:r>
              <w:rPr>
                <w:sz w:val="22"/>
                <w:szCs w:val="22"/>
              </w:rPr>
              <w:t>33928129,00</w:t>
            </w:r>
          </w:p>
        </w:tc>
      </w:tr>
      <w:tr w:rsidR="00452452" w:rsidRPr="00C7017A" w:rsidTr="00452452">
        <w:tc>
          <w:tcPr>
            <w:tcW w:w="1247" w:type="dxa"/>
            <w:vMerge/>
          </w:tcPr>
          <w:p w:rsidR="00452452" w:rsidRPr="00C7017A" w:rsidRDefault="00452452" w:rsidP="00C7017A">
            <w:pPr>
              <w:rPr>
                <w:sz w:val="24"/>
                <w:szCs w:val="24"/>
              </w:rPr>
            </w:pPr>
          </w:p>
        </w:tc>
        <w:tc>
          <w:tcPr>
            <w:tcW w:w="3351" w:type="dxa"/>
            <w:vMerge/>
          </w:tcPr>
          <w:p w:rsidR="00452452" w:rsidRPr="00C7017A" w:rsidRDefault="00452452" w:rsidP="00C7017A">
            <w:pPr>
              <w:rPr>
                <w:sz w:val="24"/>
                <w:szCs w:val="24"/>
              </w:rPr>
            </w:pPr>
          </w:p>
        </w:tc>
        <w:tc>
          <w:tcPr>
            <w:tcW w:w="1843" w:type="dxa"/>
          </w:tcPr>
          <w:p w:rsidR="00452452" w:rsidRPr="00C7017A" w:rsidRDefault="00452452"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E5DFEC" w:themeFill="accent4" w:themeFillTint="33"/>
          </w:tcPr>
          <w:p w:rsidR="00452452" w:rsidRPr="00930BD6" w:rsidRDefault="00452452" w:rsidP="00DF715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151781985,71</w:t>
            </w:r>
          </w:p>
        </w:tc>
        <w:tc>
          <w:tcPr>
            <w:tcW w:w="1418" w:type="dxa"/>
            <w:shd w:val="clear" w:color="auto" w:fill="auto"/>
          </w:tcPr>
          <w:p w:rsidR="00452452" w:rsidRPr="00930BD6" w:rsidRDefault="00452452" w:rsidP="00DF7158">
            <w:pPr>
              <w:pStyle w:val="ConsPlusCell"/>
              <w:jc w:val="center"/>
              <w:rPr>
                <w:sz w:val="22"/>
                <w:szCs w:val="22"/>
              </w:rPr>
            </w:pPr>
            <w:r w:rsidRPr="00930BD6">
              <w:rPr>
                <w:sz w:val="22"/>
                <w:szCs w:val="22"/>
              </w:rPr>
              <w:t>26196377,75</w:t>
            </w:r>
          </w:p>
        </w:tc>
        <w:tc>
          <w:tcPr>
            <w:tcW w:w="1417" w:type="dxa"/>
            <w:shd w:val="clear" w:color="auto" w:fill="auto"/>
          </w:tcPr>
          <w:p w:rsidR="00452452" w:rsidRPr="00930BD6" w:rsidRDefault="00452452" w:rsidP="00DF7158">
            <w:pPr>
              <w:jc w:val="center"/>
              <w:rPr>
                <w:sz w:val="22"/>
                <w:szCs w:val="22"/>
              </w:rPr>
            </w:pPr>
            <w:r w:rsidRPr="00930BD6">
              <w:rPr>
                <w:sz w:val="22"/>
                <w:szCs w:val="22"/>
              </w:rPr>
              <w:t>27405980,63</w:t>
            </w:r>
          </w:p>
        </w:tc>
        <w:tc>
          <w:tcPr>
            <w:tcW w:w="1560" w:type="dxa"/>
            <w:shd w:val="clear" w:color="auto" w:fill="E5DFEC" w:themeFill="accent4" w:themeFillTint="33"/>
          </w:tcPr>
          <w:p w:rsidR="00452452" w:rsidRPr="00930BD6" w:rsidRDefault="00452452" w:rsidP="00DF7158">
            <w:pPr>
              <w:jc w:val="center"/>
              <w:rPr>
                <w:sz w:val="22"/>
                <w:szCs w:val="22"/>
              </w:rPr>
            </w:pPr>
            <w:r>
              <w:rPr>
                <w:sz w:val="22"/>
                <w:szCs w:val="22"/>
              </w:rPr>
              <w:t>31325369,33</w:t>
            </w:r>
          </w:p>
        </w:tc>
        <w:tc>
          <w:tcPr>
            <w:tcW w:w="1559" w:type="dxa"/>
          </w:tcPr>
          <w:p w:rsidR="00452452" w:rsidRPr="00930BD6" w:rsidRDefault="00452452" w:rsidP="00DF7158">
            <w:pPr>
              <w:jc w:val="center"/>
              <w:rPr>
                <w:sz w:val="22"/>
                <w:szCs w:val="22"/>
              </w:rPr>
            </w:pPr>
            <w:r>
              <w:rPr>
                <w:sz w:val="22"/>
                <w:szCs w:val="22"/>
              </w:rPr>
              <w:t>32926129,00</w:t>
            </w:r>
          </w:p>
        </w:tc>
        <w:tc>
          <w:tcPr>
            <w:tcW w:w="1559" w:type="dxa"/>
          </w:tcPr>
          <w:p w:rsidR="00452452" w:rsidRPr="00930BD6" w:rsidRDefault="00452452" w:rsidP="00DF7158">
            <w:pPr>
              <w:jc w:val="center"/>
              <w:rPr>
                <w:sz w:val="22"/>
                <w:szCs w:val="22"/>
              </w:rPr>
            </w:pPr>
            <w:r>
              <w:rPr>
                <w:sz w:val="22"/>
                <w:szCs w:val="22"/>
              </w:rPr>
              <w:t>33928129,00</w:t>
            </w:r>
          </w:p>
        </w:tc>
      </w:tr>
      <w:tr w:rsidR="00632A7B" w:rsidRPr="00C7017A" w:rsidTr="008E7732">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C7017A" w:rsidRDefault="00632A7B"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632A7B" w:rsidRPr="00C7017A" w:rsidRDefault="00632A7B" w:rsidP="00C7017A">
            <w:pPr>
              <w:pStyle w:val="ConsPlusNormal"/>
              <w:ind w:firstLine="0"/>
              <w:rPr>
                <w:rFonts w:ascii="Times New Roman" w:hAnsi="Times New Roman" w:cs="Times New Roman"/>
                <w:sz w:val="24"/>
                <w:szCs w:val="24"/>
              </w:rPr>
            </w:pPr>
          </w:p>
        </w:tc>
        <w:tc>
          <w:tcPr>
            <w:tcW w:w="1418" w:type="dxa"/>
          </w:tcPr>
          <w:p w:rsidR="00632A7B" w:rsidRPr="00C7017A" w:rsidRDefault="00632A7B" w:rsidP="00C7017A">
            <w:pPr>
              <w:pStyle w:val="ConsPlusNormal"/>
              <w:ind w:firstLine="0"/>
              <w:rPr>
                <w:rFonts w:ascii="Times New Roman" w:hAnsi="Times New Roman" w:cs="Times New Roman"/>
                <w:sz w:val="24"/>
                <w:szCs w:val="24"/>
              </w:rPr>
            </w:pPr>
          </w:p>
        </w:tc>
        <w:tc>
          <w:tcPr>
            <w:tcW w:w="1417" w:type="dxa"/>
          </w:tcPr>
          <w:p w:rsidR="00632A7B" w:rsidRPr="00C7017A" w:rsidRDefault="00632A7B" w:rsidP="00C7017A">
            <w:pPr>
              <w:pStyle w:val="ConsPlusNormal"/>
              <w:ind w:firstLine="0"/>
              <w:rPr>
                <w:rFonts w:ascii="Times New Roman" w:hAnsi="Times New Roman" w:cs="Times New Roman"/>
                <w:sz w:val="24"/>
                <w:szCs w:val="24"/>
              </w:rPr>
            </w:pPr>
          </w:p>
        </w:tc>
        <w:tc>
          <w:tcPr>
            <w:tcW w:w="1560" w:type="dxa"/>
          </w:tcPr>
          <w:p w:rsidR="00632A7B" w:rsidRDefault="00632A7B" w:rsidP="00632A7B">
            <w:pPr>
              <w:jc w:val="center"/>
            </w:pPr>
          </w:p>
        </w:tc>
        <w:tc>
          <w:tcPr>
            <w:tcW w:w="1559" w:type="dxa"/>
          </w:tcPr>
          <w:p w:rsidR="00632A7B" w:rsidRDefault="00632A7B" w:rsidP="00632A7B">
            <w:pPr>
              <w:jc w:val="center"/>
            </w:pPr>
          </w:p>
        </w:tc>
        <w:tc>
          <w:tcPr>
            <w:tcW w:w="1559" w:type="dxa"/>
          </w:tcPr>
          <w:p w:rsidR="00632A7B" w:rsidRDefault="00632A7B" w:rsidP="00632A7B">
            <w:pPr>
              <w:jc w:val="center"/>
            </w:pPr>
          </w:p>
        </w:tc>
      </w:tr>
      <w:tr w:rsidR="00986355" w:rsidRPr="00C7017A" w:rsidTr="008E7732">
        <w:tc>
          <w:tcPr>
            <w:tcW w:w="1247" w:type="dxa"/>
            <w:vMerge w:val="restart"/>
          </w:tcPr>
          <w:p w:rsidR="00986355" w:rsidRPr="00D45896" w:rsidRDefault="00986355" w:rsidP="00036909">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t>Основное мероприятие 1.</w:t>
            </w:r>
            <w:r>
              <w:rPr>
                <w:rFonts w:ascii="Times New Roman" w:hAnsi="Times New Roman" w:cs="Times New Roman"/>
                <w:sz w:val="24"/>
                <w:szCs w:val="24"/>
              </w:rPr>
              <w:t>1.2.</w:t>
            </w:r>
          </w:p>
        </w:tc>
        <w:tc>
          <w:tcPr>
            <w:tcW w:w="3351" w:type="dxa"/>
            <w:vMerge w:val="restart"/>
          </w:tcPr>
          <w:p w:rsidR="00986355" w:rsidRPr="00617D63" w:rsidRDefault="00986355" w:rsidP="004F7D23">
            <w:pPr>
              <w:pStyle w:val="ConsPlusNormal"/>
              <w:ind w:firstLine="0"/>
              <w:rPr>
                <w:rFonts w:ascii="Times New Roman" w:hAnsi="Times New Roman" w:cs="Times New Roman"/>
                <w:sz w:val="24"/>
                <w:szCs w:val="24"/>
              </w:rPr>
            </w:pPr>
            <w:r w:rsidRPr="00267380">
              <w:rPr>
                <w:rFonts w:ascii="Times New Roman" w:hAnsi="Times New Roman"/>
                <w:sz w:val="24"/>
                <w:szCs w:val="24"/>
              </w:rPr>
              <w:t>Оборудование и содержание ледовых переправ и зимних автомобильных дорог общего пользования местного значения</w:t>
            </w:r>
          </w:p>
        </w:tc>
        <w:tc>
          <w:tcPr>
            <w:tcW w:w="1843" w:type="dxa"/>
          </w:tcPr>
          <w:p w:rsidR="00986355" w:rsidRPr="00C7017A" w:rsidRDefault="00986355"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986355" w:rsidRPr="00954EB3" w:rsidRDefault="00B40BC5" w:rsidP="0098635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8074264,56</w:t>
            </w:r>
          </w:p>
        </w:tc>
        <w:tc>
          <w:tcPr>
            <w:tcW w:w="1418" w:type="dxa"/>
            <w:shd w:val="clear" w:color="auto" w:fill="auto"/>
          </w:tcPr>
          <w:p w:rsidR="00986355" w:rsidRPr="00954EB3" w:rsidRDefault="00986355" w:rsidP="00DF5F7F">
            <w:pPr>
              <w:pStyle w:val="ConsPlusCell"/>
              <w:jc w:val="center"/>
              <w:rPr>
                <w:sz w:val="22"/>
                <w:szCs w:val="22"/>
              </w:rPr>
            </w:pPr>
            <w:r w:rsidRPr="00954EB3">
              <w:rPr>
                <w:sz w:val="22"/>
                <w:szCs w:val="22"/>
              </w:rPr>
              <w:t>2202731,13</w:t>
            </w:r>
          </w:p>
        </w:tc>
        <w:tc>
          <w:tcPr>
            <w:tcW w:w="1417" w:type="dxa"/>
          </w:tcPr>
          <w:p w:rsidR="00986355" w:rsidRPr="00954EB3" w:rsidRDefault="00986355" w:rsidP="00DF5F7F">
            <w:pPr>
              <w:jc w:val="center"/>
              <w:rPr>
                <w:sz w:val="22"/>
                <w:szCs w:val="22"/>
              </w:rPr>
            </w:pPr>
            <w:r w:rsidRPr="00954EB3">
              <w:rPr>
                <w:sz w:val="22"/>
                <w:szCs w:val="22"/>
              </w:rPr>
              <w:t>1479871,00</w:t>
            </w:r>
          </w:p>
        </w:tc>
        <w:tc>
          <w:tcPr>
            <w:tcW w:w="1560" w:type="dxa"/>
          </w:tcPr>
          <w:p w:rsidR="00986355" w:rsidRPr="00954EB3" w:rsidRDefault="00B40BC5" w:rsidP="00DF5F7F">
            <w:pPr>
              <w:jc w:val="center"/>
              <w:rPr>
                <w:sz w:val="22"/>
                <w:szCs w:val="22"/>
              </w:rPr>
            </w:pPr>
            <w:r>
              <w:rPr>
                <w:sz w:val="22"/>
                <w:szCs w:val="22"/>
              </w:rPr>
              <w:t>1457220,81</w:t>
            </w:r>
          </w:p>
        </w:tc>
        <w:tc>
          <w:tcPr>
            <w:tcW w:w="1559" w:type="dxa"/>
          </w:tcPr>
          <w:p w:rsidR="00986355" w:rsidRPr="00954EB3" w:rsidRDefault="00B40BC5" w:rsidP="00DF5F7F">
            <w:pPr>
              <w:jc w:val="center"/>
              <w:rPr>
                <w:sz w:val="22"/>
                <w:szCs w:val="22"/>
              </w:rPr>
            </w:pPr>
            <w:r>
              <w:rPr>
                <w:sz w:val="22"/>
                <w:szCs w:val="22"/>
              </w:rPr>
              <w:t>1467220,81</w:t>
            </w:r>
          </w:p>
        </w:tc>
        <w:tc>
          <w:tcPr>
            <w:tcW w:w="1559" w:type="dxa"/>
          </w:tcPr>
          <w:p w:rsidR="00986355" w:rsidRPr="00954EB3" w:rsidRDefault="00B40BC5" w:rsidP="00632A7B">
            <w:pPr>
              <w:jc w:val="center"/>
              <w:rPr>
                <w:sz w:val="22"/>
                <w:szCs w:val="22"/>
              </w:rPr>
            </w:pPr>
            <w:r>
              <w:rPr>
                <w:sz w:val="22"/>
                <w:szCs w:val="22"/>
              </w:rPr>
              <w:t>1467220,81</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35B24" w:rsidRPr="00954EB3"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954EB3" w:rsidRDefault="00335B24" w:rsidP="00C7017A">
            <w:pPr>
              <w:pStyle w:val="ConsPlusNormal"/>
              <w:ind w:firstLine="0"/>
              <w:rPr>
                <w:rFonts w:ascii="Times New Roman" w:hAnsi="Times New Roman" w:cs="Times New Roman"/>
                <w:sz w:val="22"/>
                <w:szCs w:val="22"/>
              </w:rPr>
            </w:pPr>
          </w:p>
        </w:tc>
        <w:tc>
          <w:tcPr>
            <w:tcW w:w="1417" w:type="dxa"/>
          </w:tcPr>
          <w:p w:rsidR="00335B24" w:rsidRPr="00954EB3" w:rsidRDefault="00335B24" w:rsidP="00C7017A">
            <w:pPr>
              <w:pStyle w:val="ConsPlusNormal"/>
              <w:ind w:firstLine="0"/>
              <w:rPr>
                <w:rFonts w:ascii="Times New Roman" w:hAnsi="Times New Roman" w:cs="Times New Roman"/>
                <w:sz w:val="22"/>
                <w:szCs w:val="22"/>
              </w:rPr>
            </w:pPr>
          </w:p>
        </w:tc>
        <w:tc>
          <w:tcPr>
            <w:tcW w:w="1560" w:type="dxa"/>
          </w:tcPr>
          <w:p w:rsidR="00335B24" w:rsidRPr="00954EB3" w:rsidRDefault="00335B24" w:rsidP="00C7017A">
            <w:pPr>
              <w:pStyle w:val="ConsPlusNormal"/>
              <w:ind w:firstLine="0"/>
              <w:rPr>
                <w:rFonts w:ascii="Times New Roman" w:hAnsi="Times New Roman" w:cs="Times New Roman"/>
                <w:sz w:val="22"/>
                <w:szCs w:val="22"/>
              </w:rPr>
            </w:pPr>
          </w:p>
        </w:tc>
        <w:tc>
          <w:tcPr>
            <w:tcW w:w="1559" w:type="dxa"/>
          </w:tcPr>
          <w:p w:rsidR="00335B24" w:rsidRPr="00954EB3" w:rsidRDefault="00335B24" w:rsidP="00C7017A">
            <w:pPr>
              <w:pStyle w:val="ConsPlusNormal"/>
              <w:ind w:firstLine="0"/>
              <w:rPr>
                <w:rFonts w:ascii="Times New Roman" w:hAnsi="Times New Roman" w:cs="Times New Roman"/>
                <w:sz w:val="22"/>
                <w:szCs w:val="22"/>
              </w:rPr>
            </w:pPr>
          </w:p>
        </w:tc>
        <w:tc>
          <w:tcPr>
            <w:tcW w:w="1559" w:type="dxa"/>
          </w:tcPr>
          <w:p w:rsidR="00335B24" w:rsidRPr="00954EB3" w:rsidRDefault="00335B24" w:rsidP="00C7017A">
            <w:pPr>
              <w:pStyle w:val="ConsPlusNormal"/>
              <w:ind w:firstLine="0"/>
              <w:rPr>
                <w:rFonts w:ascii="Times New Roman" w:hAnsi="Times New Roman" w:cs="Times New Roman"/>
                <w:sz w:val="22"/>
                <w:szCs w:val="22"/>
              </w:rPr>
            </w:pPr>
          </w:p>
        </w:tc>
      </w:tr>
      <w:tr w:rsidR="00FF5553" w:rsidRPr="00C7017A" w:rsidTr="008E7732">
        <w:tc>
          <w:tcPr>
            <w:tcW w:w="1247" w:type="dxa"/>
            <w:vMerge/>
          </w:tcPr>
          <w:p w:rsidR="00FF5553" w:rsidRPr="00C7017A" w:rsidRDefault="00FF5553" w:rsidP="00C7017A">
            <w:pPr>
              <w:rPr>
                <w:sz w:val="24"/>
                <w:szCs w:val="24"/>
              </w:rPr>
            </w:pPr>
          </w:p>
        </w:tc>
        <w:tc>
          <w:tcPr>
            <w:tcW w:w="3351" w:type="dxa"/>
            <w:vMerge/>
          </w:tcPr>
          <w:p w:rsidR="00FF5553" w:rsidRPr="00C7017A" w:rsidRDefault="00FF5553" w:rsidP="00C7017A">
            <w:pPr>
              <w:rPr>
                <w:sz w:val="24"/>
                <w:szCs w:val="24"/>
              </w:rPr>
            </w:pPr>
          </w:p>
        </w:tc>
        <w:tc>
          <w:tcPr>
            <w:tcW w:w="1843" w:type="dxa"/>
          </w:tcPr>
          <w:p w:rsidR="00FF5553" w:rsidRPr="00335B24" w:rsidRDefault="00FF5553" w:rsidP="004F7D2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FF5553" w:rsidRPr="00954EB3" w:rsidRDefault="00B40BC5" w:rsidP="00BA7EEB">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6623519,18</w:t>
            </w:r>
          </w:p>
        </w:tc>
        <w:tc>
          <w:tcPr>
            <w:tcW w:w="1418" w:type="dxa"/>
            <w:shd w:val="clear" w:color="auto" w:fill="auto"/>
          </w:tcPr>
          <w:p w:rsidR="00FF5553" w:rsidRPr="00954EB3" w:rsidRDefault="002C54D6" w:rsidP="00F977D3">
            <w:pPr>
              <w:pStyle w:val="ConsPlusNormal"/>
              <w:ind w:firstLine="0"/>
              <w:jc w:val="center"/>
              <w:rPr>
                <w:rFonts w:ascii="Times New Roman" w:hAnsi="Times New Roman" w:cs="Times New Roman"/>
                <w:sz w:val="22"/>
                <w:szCs w:val="22"/>
              </w:rPr>
            </w:pPr>
            <w:r w:rsidRPr="00954EB3">
              <w:rPr>
                <w:rFonts w:ascii="Times New Roman" w:hAnsi="Times New Roman" w:cs="Times New Roman"/>
                <w:sz w:val="22"/>
                <w:szCs w:val="22"/>
              </w:rPr>
              <w:t>1885469,75</w:t>
            </w:r>
          </w:p>
        </w:tc>
        <w:tc>
          <w:tcPr>
            <w:tcW w:w="1417" w:type="dxa"/>
          </w:tcPr>
          <w:p w:rsidR="00FF5553" w:rsidRPr="00954EB3" w:rsidRDefault="00FF5553" w:rsidP="00F977D3">
            <w:pPr>
              <w:pStyle w:val="ConsPlusNormal"/>
              <w:ind w:firstLine="0"/>
              <w:jc w:val="center"/>
              <w:rPr>
                <w:rFonts w:ascii="Times New Roman" w:hAnsi="Times New Roman" w:cs="Times New Roman"/>
                <w:sz w:val="22"/>
                <w:szCs w:val="22"/>
              </w:rPr>
            </w:pPr>
            <w:r w:rsidRPr="00954EB3">
              <w:rPr>
                <w:rFonts w:ascii="Times New Roman" w:hAnsi="Times New Roman" w:cs="Times New Roman"/>
                <w:sz w:val="22"/>
                <w:szCs w:val="22"/>
              </w:rPr>
              <w:t>1203000,00</w:t>
            </w:r>
          </w:p>
        </w:tc>
        <w:tc>
          <w:tcPr>
            <w:tcW w:w="1560" w:type="dxa"/>
          </w:tcPr>
          <w:p w:rsidR="00FF5553" w:rsidRPr="00954EB3" w:rsidRDefault="00B40BC5" w:rsidP="00FF5553">
            <w:pPr>
              <w:pStyle w:val="ConsPlusNormal"/>
              <w:ind w:firstLine="0"/>
              <w:jc w:val="center"/>
              <w:rPr>
                <w:rFonts w:ascii="Times New Roman" w:hAnsi="Times New Roman" w:cs="Times New Roman"/>
                <w:sz w:val="22"/>
                <w:szCs w:val="22"/>
              </w:rPr>
            </w:pPr>
            <w:r w:rsidRPr="00B40BC5">
              <w:rPr>
                <w:rFonts w:ascii="Times New Roman" w:hAnsi="Times New Roman" w:cs="Times New Roman"/>
                <w:sz w:val="22"/>
                <w:szCs w:val="22"/>
              </w:rPr>
              <w:t>1178349,81</w:t>
            </w:r>
          </w:p>
        </w:tc>
        <w:tc>
          <w:tcPr>
            <w:tcW w:w="1559" w:type="dxa"/>
          </w:tcPr>
          <w:p w:rsidR="00FF5553" w:rsidRPr="00954EB3" w:rsidRDefault="00B40BC5" w:rsidP="00FF5553">
            <w:pPr>
              <w:jc w:val="center"/>
              <w:rPr>
                <w:sz w:val="22"/>
                <w:szCs w:val="22"/>
              </w:rPr>
            </w:pPr>
            <w:r w:rsidRPr="00B40BC5">
              <w:rPr>
                <w:sz w:val="22"/>
                <w:szCs w:val="22"/>
              </w:rPr>
              <w:t>1178349,81</w:t>
            </w:r>
          </w:p>
        </w:tc>
        <w:tc>
          <w:tcPr>
            <w:tcW w:w="1559" w:type="dxa"/>
          </w:tcPr>
          <w:p w:rsidR="00FF5553" w:rsidRPr="00954EB3" w:rsidRDefault="00B40BC5" w:rsidP="00FF5553">
            <w:pPr>
              <w:jc w:val="center"/>
              <w:rPr>
                <w:sz w:val="22"/>
                <w:szCs w:val="22"/>
              </w:rPr>
            </w:pPr>
            <w:r w:rsidRPr="00B40BC5">
              <w:rPr>
                <w:sz w:val="22"/>
                <w:szCs w:val="22"/>
              </w:rPr>
              <w:t>1178349,81</w:t>
            </w:r>
          </w:p>
        </w:tc>
      </w:tr>
      <w:tr w:rsidR="00FF5553" w:rsidRPr="00C7017A" w:rsidTr="008E7732">
        <w:tc>
          <w:tcPr>
            <w:tcW w:w="1247" w:type="dxa"/>
            <w:vMerge/>
          </w:tcPr>
          <w:p w:rsidR="00FF5553" w:rsidRPr="00C7017A" w:rsidRDefault="00FF5553" w:rsidP="00C7017A">
            <w:pPr>
              <w:rPr>
                <w:sz w:val="24"/>
                <w:szCs w:val="24"/>
              </w:rPr>
            </w:pPr>
          </w:p>
        </w:tc>
        <w:tc>
          <w:tcPr>
            <w:tcW w:w="3351" w:type="dxa"/>
            <w:vMerge/>
          </w:tcPr>
          <w:p w:rsidR="00FF5553" w:rsidRPr="00C7017A" w:rsidRDefault="00FF5553" w:rsidP="00C7017A">
            <w:pPr>
              <w:rPr>
                <w:sz w:val="24"/>
                <w:szCs w:val="24"/>
              </w:rPr>
            </w:pPr>
          </w:p>
        </w:tc>
        <w:tc>
          <w:tcPr>
            <w:tcW w:w="1843" w:type="dxa"/>
          </w:tcPr>
          <w:p w:rsidR="00FF5553" w:rsidRPr="00C7017A" w:rsidRDefault="00FF5553"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FF5553" w:rsidRPr="00954EB3" w:rsidRDefault="00B40BC5" w:rsidP="00C94CE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1450745,38</w:t>
            </w:r>
          </w:p>
        </w:tc>
        <w:tc>
          <w:tcPr>
            <w:tcW w:w="1418" w:type="dxa"/>
            <w:shd w:val="clear" w:color="auto" w:fill="auto"/>
          </w:tcPr>
          <w:p w:rsidR="00FF5553" w:rsidRPr="00954EB3" w:rsidRDefault="00BA7AE7" w:rsidP="00C94CE3">
            <w:pPr>
              <w:pStyle w:val="ConsPlusCell"/>
              <w:jc w:val="center"/>
              <w:rPr>
                <w:sz w:val="22"/>
                <w:szCs w:val="22"/>
              </w:rPr>
            </w:pPr>
            <w:r w:rsidRPr="00954EB3">
              <w:rPr>
                <w:sz w:val="22"/>
                <w:szCs w:val="22"/>
              </w:rPr>
              <w:t>317261,38</w:t>
            </w:r>
          </w:p>
        </w:tc>
        <w:tc>
          <w:tcPr>
            <w:tcW w:w="1417" w:type="dxa"/>
          </w:tcPr>
          <w:p w:rsidR="00FF5553" w:rsidRPr="00954EB3" w:rsidRDefault="00FF5553" w:rsidP="009339BC">
            <w:pPr>
              <w:jc w:val="center"/>
              <w:rPr>
                <w:sz w:val="22"/>
                <w:szCs w:val="22"/>
              </w:rPr>
            </w:pPr>
            <w:r w:rsidRPr="00954EB3">
              <w:rPr>
                <w:sz w:val="22"/>
                <w:szCs w:val="22"/>
              </w:rPr>
              <w:t>276871,</w:t>
            </w:r>
            <w:r w:rsidR="009339BC" w:rsidRPr="00954EB3">
              <w:rPr>
                <w:sz w:val="22"/>
                <w:szCs w:val="22"/>
              </w:rPr>
              <w:t>00</w:t>
            </w:r>
          </w:p>
        </w:tc>
        <w:tc>
          <w:tcPr>
            <w:tcW w:w="1560" w:type="dxa"/>
          </w:tcPr>
          <w:p w:rsidR="00FF5553" w:rsidRPr="00954EB3" w:rsidRDefault="00B40BC5" w:rsidP="009339BC">
            <w:pPr>
              <w:jc w:val="center"/>
              <w:rPr>
                <w:sz w:val="22"/>
                <w:szCs w:val="22"/>
              </w:rPr>
            </w:pPr>
            <w:r>
              <w:rPr>
                <w:sz w:val="22"/>
                <w:szCs w:val="22"/>
              </w:rPr>
              <w:t>278</w:t>
            </w:r>
            <w:r w:rsidR="00FF5553" w:rsidRPr="00954EB3">
              <w:rPr>
                <w:sz w:val="22"/>
                <w:szCs w:val="22"/>
              </w:rPr>
              <w:t>871,</w:t>
            </w:r>
            <w:r w:rsidR="009339BC" w:rsidRPr="00954EB3">
              <w:rPr>
                <w:sz w:val="22"/>
                <w:szCs w:val="22"/>
              </w:rPr>
              <w:t>00</w:t>
            </w:r>
          </w:p>
        </w:tc>
        <w:tc>
          <w:tcPr>
            <w:tcW w:w="1559" w:type="dxa"/>
          </w:tcPr>
          <w:p w:rsidR="00FF5553" w:rsidRPr="00954EB3" w:rsidRDefault="00B40BC5" w:rsidP="00632A7B">
            <w:pPr>
              <w:jc w:val="center"/>
              <w:rPr>
                <w:sz w:val="22"/>
                <w:szCs w:val="22"/>
              </w:rPr>
            </w:pPr>
            <w:r>
              <w:rPr>
                <w:sz w:val="22"/>
                <w:szCs w:val="22"/>
              </w:rPr>
              <w:t>288</w:t>
            </w:r>
            <w:r w:rsidR="009339BC" w:rsidRPr="00954EB3">
              <w:rPr>
                <w:sz w:val="22"/>
                <w:szCs w:val="22"/>
              </w:rPr>
              <w:t>871</w:t>
            </w:r>
            <w:r w:rsidR="00FF5553" w:rsidRPr="00954EB3">
              <w:rPr>
                <w:sz w:val="22"/>
                <w:szCs w:val="22"/>
              </w:rPr>
              <w:t>,00</w:t>
            </w:r>
          </w:p>
        </w:tc>
        <w:tc>
          <w:tcPr>
            <w:tcW w:w="1559" w:type="dxa"/>
          </w:tcPr>
          <w:p w:rsidR="00FF5553" w:rsidRPr="00954EB3" w:rsidRDefault="00B40BC5" w:rsidP="00632A7B">
            <w:pPr>
              <w:jc w:val="center"/>
              <w:rPr>
                <w:sz w:val="22"/>
                <w:szCs w:val="22"/>
              </w:rPr>
            </w:pPr>
            <w:r>
              <w:rPr>
                <w:sz w:val="22"/>
                <w:szCs w:val="22"/>
              </w:rPr>
              <w:t>288871,00</w:t>
            </w:r>
          </w:p>
        </w:tc>
      </w:tr>
      <w:tr w:rsidR="003139B5" w:rsidRPr="00C7017A" w:rsidTr="008E7732">
        <w:tc>
          <w:tcPr>
            <w:tcW w:w="1247" w:type="dxa"/>
            <w:vMerge/>
          </w:tcPr>
          <w:p w:rsidR="003139B5" w:rsidRPr="00C7017A" w:rsidRDefault="003139B5" w:rsidP="00C7017A">
            <w:pPr>
              <w:rPr>
                <w:sz w:val="24"/>
                <w:szCs w:val="24"/>
              </w:rPr>
            </w:pPr>
          </w:p>
        </w:tc>
        <w:tc>
          <w:tcPr>
            <w:tcW w:w="3351" w:type="dxa"/>
            <w:vMerge/>
          </w:tcPr>
          <w:p w:rsidR="003139B5" w:rsidRPr="00C7017A" w:rsidRDefault="003139B5" w:rsidP="00C7017A">
            <w:pPr>
              <w:rPr>
                <w:sz w:val="24"/>
                <w:szCs w:val="24"/>
              </w:rPr>
            </w:pPr>
          </w:p>
        </w:tc>
        <w:tc>
          <w:tcPr>
            <w:tcW w:w="1843" w:type="dxa"/>
          </w:tcPr>
          <w:p w:rsidR="003139B5" w:rsidRPr="00C7017A" w:rsidRDefault="003139B5"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3139B5" w:rsidRPr="00954EB3" w:rsidRDefault="003139B5" w:rsidP="00111BD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1450745,38</w:t>
            </w:r>
          </w:p>
        </w:tc>
        <w:tc>
          <w:tcPr>
            <w:tcW w:w="1418" w:type="dxa"/>
            <w:shd w:val="clear" w:color="auto" w:fill="auto"/>
          </w:tcPr>
          <w:p w:rsidR="003139B5" w:rsidRPr="00954EB3" w:rsidRDefault="003139B5" w:rsidP="00111BD8">
            <w:pPr>
              <w:pStyle w:val="ConsPlusCell"/>
              <w:jc w:val="center"/>
              <w:rPr>
                <w:sz w:val="22"/>
                <w:szCs w:val="22"/>
              </w:rPr>
            </w:pPr>
            <w:r w:rsidRPr="00954EB3">
              <w:rPr>
                <w:sz w:val="22"/>
                <w:szCs w:val="22"/>
              </w:rPr>
              <w:t>317261,38</w:t>
            </w:r>
          </w:p>
        </w:tc>
        <w:tc>
          <w:tcPr>
            <w:tcW w:w="1417" w:type="dxa"/>
          </w:tcPr>
          <w:p w:rsidR="003139B5" w:rsidRPr="00954EB3" w:rsidRDefault="003139B5" w:rsidP="00111BD8">
            <w:pPr>
              <w:jc w:val="center"/>
              <w:rPr>
                <w:sz w:val="22"/>
                <w:szCs w:val="22"/>
              </w:rPr>
            </w:pPr>
            <w:r w:rsidRPr="00954EB3">
              <w:rPr>
                <w:sz w:val="22"/>
                <w:szCs w:val="22"/>
              </w:rPr>
              <w:t>276871,00</w:t>
            </w:r>
          </w:p>
        </w:tc>
        <w:tc>
          <w:tcPr>
            <w:tcW w:w="1560" w:type="dxa"/>
          </w:tcPr>
          <w:p w:rsidR="003139B5" w:rsidRPr="00954EB3" w:rsidRDefault="003139B5" w:rsidP="00111BD8">
            <w:pPr>
              <w:jc w:val="center"/>
              <w:rPr>
                <w:sz w:val="22"/>
                <w:szCs w:val="22"/>
              </w:rPr>
            </w:pPr>
            <w:r>
              <w:rPr>
                <w:sz w:val="22"/>
                <w:szCs w:val="22"/>
              </w:rPr>
              <w:t>278</w:t>
            </w:r>
            <w:r w:rsidRPr="00954EB3">
              <w:rPr>
                <w:sz w:val="22"/>
                <w:szCs w:val="22"/>
              </w:rPr>
              <w:t>871,00</w:t>
            </w:r>
          </w:p>
        </w:tc>
        <w:tc>
          <w:tcPr>
            <w:tcW w:w="1559" w:type="dxa"/>
          </w:tcPr>
          <w:p w:rsidR="003139B5" w:rsidRPr="00954EB3" w:rsidRDefault="003139B5" w:rsidP="00111BD8">
            <w:pPr>
              <w:jc w:val="center"/>
              <w:rPr>
                <w:sz w:val="22"/>
                <w:szCs w:val="22"/>
              </w:rPr>
            </w:pPr>
            <w:r>
              <w:rPr>
                <w:sz w:val="22"/>
                <w:szCs w:val="22"/>
              </w:rPr>
              <w:t>288</w:t>
            </w:r>
            <w:r w:rsidRPr="00954EB3">
              <w:rPr>
                <w:sz w:val="22"/>
                <w:szCs w:val="22"/>
              </w:rPr>
              <w:t>871,00</w:t>
            </w:r>
          </w:p>
        </w:tc>
        <w:tc>
          <w:tcPr>
            <w:tcW w:w="1559" w:type="dxa"/>
          </w:tcPr>
          <w:p w:rsidR="003139B5" w:rsidRPr="00954EB3" w:rsidRDefault="003139B5" w:rsidP="00111BD8">
            <w:pPr>
              <w:jc w:val="center"/>
              <w:rPr>
                <w:sz w:val="22"/>
                <w:szCs w:val="22"/>
              </w:rPr>
            </w:pPr>
            <w:r>
              <w:rPr>
                <w:sz w:val="22"/>
                <w:szCs w:val="22"/>
              </w:rPr>
              <w:t>288871,00</w:t>
            </w:r>
          </w:p>
        </w:tc>
      </w:tr>
      <w:tr w:rsidR="00632A7B" w:rsidRPr="00C7017A" w:rsidTr="008E7732">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C7017A" w:rsidRDefault="00632A7B"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632A7B" w:rsidRPr="00954EB3" w:rsidRDefault="00632A7B" w:rsidP="00C7017A">
            <w:pPr>
              <w:pStyle w:val="ConsPlusNormal"/>
              <w:ind w:firstLine="0"/>
              <w:rPr>
                <w:rFonts w:ascii="Times New Roman" w:hAnsi="Times New Roman" w:cs="Times New Roman"/>
                <w:sz w:val="22"/>
                <w:szCs w:val="22"/>
              </w:rPr>
            </w:pPr>
          </w:p>
        </w:tc>
        <w:tc>
          <w:tcPr>
            <w:tcW w:w="1418" w:type="dxa"/>
            <w:shd w:val="clear" w:color="auto" w:fill="auto"/>
          </w:tcPr>
          <w:p w:rsidR="00632A7B" w:rsidRPr="00954EB3" w:rsidRDefault="00632A7B" w:rsidP="00C7017A">
            <w:pPr>
              <w:pStyle w:val="ConsPlusNormal"/>
              <w:ind w:firstLine="0"/>
              <w:rPr>
                <w:rFonts w:ascii="Times New Roman" w:hAnsi="Times New Roman" w:cs="Times New Roman"/>
                <w:sz w:val="22"/>
                <w:szCs w:val="22"/>
              </w:rPr>
            </w:pPr>
          </w:p>
        </w:tc>
        <w:tc>
          <w:tcPr>
            <w:tcW w:w="1417" w:type="dxa"/>
          </w:tcPr>
          <w:p w:rsidR="00632A7B" w:rsidRPr="00954EB3" w:rsidRDefault="00632A7B" w:rsidP="00C7017A">
            <w:pPr>
              <w:pStyle w:val="ConsPlusNormal"/>
              <w:ind w:firstLine="0"/>
              <w:rPr>
                <w:rFonts w:ascii="Times New Roman" w:hAnsi="Times New Roman" w:cs="Times New Roman"/>
                <w:sz w:val="22"/>
                <w:szCs w:val="22"/>
              </w:rPr>
            </w:pPr>
          </w:p>
        </w:tc>
        <w:tc>
          <w:tcPr>
            <w:tcW w:w="1560" w:type="dxa"/>
          </w:tcPr>
          <w:p w:rsidR="00632A7B" w:rsidRPr="00954EB3" w:rsidRDefault="00632A7B" w:rsidP="00632A7B">
            <w:pPr>
              <w:jc w:val="center"/>
              <w:rPr>
                <w:sz w:val="22"/>
                <w:szCs w:val="22"/>
              </w:rPr>
            </w:pPr>
          </w:p>
        </w:tc>
        <w:tc>
          <w:tcPr>
            <w:tcW w:w="1559" w:type="dxa"/>
          </w:tcPr>
          <w:p w:rsidR="00632A7B" w:rsidRPr="00954EB3" w:rsidRDefault="00632A7B" w:rsidP="00632A7B">
            <w:pPr>
              <w:jc w:val="center"/>
              <w:rPr>
                <w:sz w:val="22"/>
                <w:szCs w:val="22"/>
              </w:rPr>
            </w:pPr>
          </w:p>
        </w:tc>
        <w:tc>
          <w:tcPr>
            <w:tcW w:w="1559" w:type="dxa"/>
          </w:tcPr>
          <w:p w:rsidR="00632A7B" w:rsidRPr="00954EB3" w:rsidRDefault="00632A7B" w:rsidP="00632A7B">
            <w:pPr>
              <w:jc w:val="center"/>
              <w:rPr>
                <w:sz w:val="22"/>
                <w:szCs w:val="22"/>
              </w:rPr>
            </w:pPr>
          </w:p>
        </w:tc>
      </w:tr>
      <w:tr w:rsidR="00452452" w:rsidRPr="00C7017A" w:rsidTr="00452452">
        <w:tc>
          <w:tcPr>
            <w:tcW w:w="1247" w:type="dxa"/>
            <w:vMerge w:val="restart"/>
          </w:tcPr>
          <w:p w:rsidR="00452452" w:rsidRPr="00D45896" w:rsidRDefault="00452452" w:rsidP="00036909">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t>Основное мероприятие 1.</w:t>
            </w:r>
            <w:r>
              <w:rPr>
                <w:rFonts w:ascii="Times New Roman" w:hAnsi="Times New Roman" w:cs="Times New Roman"/>
                <w:sz w:val="24"/>
                <w:szCs w:val="24"/>
              </w:rPr>
              <w:t>1.3.</w:t>
            </w:r>
          </w:p>
        </w:tc>
        <w:tc>
          <w:tcPr>
            <w:tcW w:w="3351" w:type="dxa"/>
            <w:vMerge w:val="restart"/>
          </w:tcPr>
          <w:p w:rsidR="00452452" w:rsidRPr="00D45896" w:rsidRDefault="00452452" w:rsidP="004F7D23">
            <w:pPr>
              <w:pStyle w:val="ConsPlusNormal"/>
              <w:ind w:firstLine="0"/>
              <w:rPr>
                <w:rFonts w:ascii="Times New Roman" w:hAnsi="Times New Roman" w:cs="Times New Roman"/>
                <w:sz w:val="24"/>
                <w:szCs w:val="24"/>
              </w:rPr>
            </w:pPr>
            <w:r w:rsidRPr="006066C4">
              <w:rPr>
                <w:rFonts w:ascii="Times New Roman" w:hAnsi="Times New Roman"/>
                <w:sz w:val="24"/>
                <w:szCs w:val="24"/>
              </w:rPr>
              <w:t>Реконструкция, капитальный ремонт и ремонт автомобильных дорог общего пользования местного значения</w:t>
            </w:r>
          </w:p>
        </w:tc>
        <w:tc>
          <w:tcPr>
            <w:tcW w:w="1843" w:type="dxa"/>
          </w:tcPr>
          <w:p w:rsidR="00452452" w:rsidRPr="00C7017A" w:rsidRDefault="00452452"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E5DFEC" w:themeFill="accent4" w:themeFillTint="33"/>
          </w:tcPr>
          <w:p w:rsidR="00452452" w:rsidRPr="00C06FBF" w:rsidRDefault="00452452" w:rsidP="00DF7158">
            <w:pPr>
              <w:pStyle w:val="ConsPlusNormal"/>
              <w:ind w:firstLine="0"/>
              <w:rPr>
                <w:rFonts w:ascii="Times New Roman" w:hAnsi="Times New Roman" w:cs="Times New Roman"/>
                <w:sz w:val="22"/>
                <w:szCs w:val="22"/>
              </w:rPr>
            </w:pPr>
            <w:r w:rsidRPr="00C06FBF">
              <w:rPr>
                <w:rFonts w:ascii="Times New Roman" w:hAnsi="Times New Roman" w:cs="Times New Roman"/>
                <w:sz w:val="22"/>
                <w:szCs w:val="22"/>
              </w:rPr>
              <w:t xml:space="preserve">  </w:t>
            </w:r>
            <w:r>
              <w:rPr>
                <w:rFonts w:ascii="Times New Roman" w:hAnsi="Times New Roman" w:cs="Times New Roman"/>
                <w:sz w:val="22"/>
                <w:szCs w:val="22"/>
              </w:rPr>
              <w:t>22238</w:t>
            </w:r>
            <w:r w:rsidRPr="00C06FBF">
              <w:rPr>
                <w:rFonts w:ascii="Times New Roman" w:hAnsi="Times New Roman" w:cs="Times New Roman"/>
                <w:sz w:val="22"/>
                <w:szCs w:val="22"/>
              </w:rPr>
              <w:t>185,17</w:t>
            </w:r>
          </w:p>
        </w:tc>
        <w:tc>
          <w:tcPr>
            <w:tcW w:w="1418" w:type="dxa"/>
            <w:shd w:val="clear" w:color="auto" w:fill="auto"/>
          </w:tcPr>
          <w:p w:rsidR="00452452" w:rsidRPr="00C06FBF" w:rsidRDefault="00452452" w:rsidP="00DF7158">
            <w:pPr>
              <w:pStyle w:val="ConsPlusCell"/>
              <w:jc w:val="center"/>
              <w:rPr>
                <w:sz w:val="22"/>
                <w:szCs w:val="22"/>
              </w:rPr>
            </w:pPr>
            <w:r w:rsidRPr="00C06FBF">
              <w:rPr>
                <w:sz w:val="22"/>
                <w:szCs w:val="22"/>
              </w:rPr>
              <w:t>7113185,17</w:t>
            </w:r>
          </w:p>
        </w:tc>
        <w:tc>
          <w:tcPr>
            <w:tcW w:w="1417" w:type="dxa"/>
            <w:shd w:val="clear" w:color="auto" w:fill="auto"/>
          </w:tcPr>
          <w:p w:rsidR="00452452" w:rsidRPr="00C06FBF" w:rsidRDefault="00452452" w:rsidP="00DF7158">
            <w:pPr>
              <w:pStyle w:val="ConsPlusCell"/>
              <w:jc w:val="center"/>
              <w:rPr>
                <w:sz w:val="22"/>
                <w:szCs w:val="22"/>
              </w:rPr>
            </w:pPr>
            <w:r w:rsidRPr="00C06FBF">
              <w:rPr>
                <w:sz w:val="22"/>
                <w:szCs w:val="22"/>
              </w:rPr>
              <w:t>6 125 000,00</w:t>
            </w:r>
          </w:p>
        </w:tc>
        <w:tc>
          <w:tcPr>
            <w:tcW w:w="1560" w:type="dxa"/>
            <w:shd w:val="clear" w:color="auto" w:fill="E5DFEC" w:themeFill="accent4" w:themeFillTint="33"/>
          </w:tcPr>
          <w:p w:rsidR="00452452" w:rsidRPr="00C06FBF" w:rsidRDefault="00452452" w:rsidP="00DF7158">
            <w:pPr>
              <w:jc w:val="center"/>
              <w:rPr>
                <w:sz w:val="22"/>
                <w:szCs w:val="22"/>
              </w:rPr>
            </w:pPr>
            <w:r>
              <w:rPr>
                <w:sz w:val="22"/>
                <w:szCs w:val="22"/>
              </w:rPr>
              <w:t>6</w:t>
            </w:r>
            <w:r w:rsidRPr="00C06FBF">
              <w:rPr>
                <w:sz w:val="22"/>
                <w:szCs w:val="22"/>
              </w:rPr>
              <w:t>000000,00</w:t>
            </w:r>
          </w:p>
        </w:tc>
        <w:tc>
          <w:tcPr>
            <w:tcW w:w="1559" w:type="dxa"/>
          </w:tcPr>
          <w:p w:rsidR="00452452" w:rsidRPr="00C06FBF" w:rsidRDefault="00452452" w:rsidP="00DF7158">
            <w:pPr>
              <w:jc w:val="center"/>
              <w:rPr>
                <w:sz w:val="22"/>
                <w:szCs w:val="22"/>
              </w:rPr>
            </w:pPr>
            <w:r w:rsidRPr="00C06FBF">
              <w:rPr>
                <w:sz w:val="22"/>
                <w:szCs w:val="22"/>
              </w:rPr>
              <w:t>2000000,00</w:t>
            </w:r>
          </w:p>
        </w:tc>
        <w:tc>
          <w:tcPr>
            <w:tcW w:w="1559" w:type="dxa"/>
          </w:tcPr>
          <w:p w:rsidR="00452452" w:rsidRPr="00C06FBF" w:rsidRDefault="00452452" w:rsidP="00DF7158">
            <w:pPr>
              <w:jc w:val="center"/>
              <w:rPr>
                <w:sz w:val="22"/>
                <w:szCs w:val="22"/>
              </w:rPr>
            </w:pPr>
            <w:r>
              <w:rPr>
                <w:sz w:val="22"/>
                <w:szCs w:val="22"/>
              </w:rPr>
              <w:t>200000</w:t>
            </w:r>
            <w:r w:rsidRPr="00C06FBF">
              <w:rPr>
                <w:sz w:val="22"/>
                <w:szCs w:val="22"/>
              </w:rPr>
              <w:t>0,00</w:t>
            </w:r>
          </w:p>
        </w:tc>
      </w:tr>
      <w:tr w:rsidR="00632A7B" w:rsidRPr="00C7017A" w:rsidTr="008E7732">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C7017A" w:rsidRDefault="00632A7B"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8"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7" w:type="dxa"/>
            <w:shd w:val="clear" w:color="auto" w:fill="auto"/>
          </w:tcPr>
          <w:p w:rsidR="00632A7B" w:rsidRPr="00C7017A" w:rsidRDefault="00632A7B" w:rsidP="00C7017A">
            <w:pPr>
              <w:pStyle w:val="ConsPlusNormal"/>
              <w:ind w:firstLine="0"/>
              <w:rPr>
                <w:rFonts w:ascii="Times New Roman" w:hAnsi="Times New Roman" w:cs="Times New Roman"/>
                <w:sz w:val="24"/>
                <w:szCs w:val="24"/>
              </w:rPr>
            </w:pPr>
          </w:p>
        </w:tc>
        <w:tc>
          <w:tcPr>
            <w:tcW w:w="1560" w:type="dxa"/>
          </w:tcPr>
          <w:p w:rsidR="00632A7B" w:rsidRDefault="00632A7B" w:rsidP="00632A7B">
            <w:pPr>
              <w:jc w:val="center"/>
            </w:pPr>
          </w:p>
        </w:tc>
        <w:tc>
          <w:tcPr>
            <w:tcW w:w="1559" w:type="dxa"/>
          </w:tcPr>
          <w:p w:rsidR="00632A7B" w:rsidRDefault="00632A7B" w:rsidP="00632A7B">
            <w:pPr>
              <w:jc w:val="center"/>
            </w:pPr>
          </w:p>
        </w:tc>
        <w:tc>
          <w:tcPr>
            <w:tcW w:w="1559" w:type="dxa"/>
          </w:tcPr>
          <w:p w:rsidR="00632A7B" w:rsidRDefault="00632A7B" w:rsidP="00632A7B">
            <w:pPr>
              <w:jc w:val="center"/>
            </w:pPr>
          </w:p>
        </w:tc>
      </w:tr>
      <w:tr w:rsidR="00632A7B" w:rsidRPr="00C7017A" w:rsidTr="008E7732">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335B24" w:rsidRDefault="00632A7B" w:rsidP="004F7D2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8"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7" w:type="dxa"/>
            <w:shd w:val="clear" w:color="auto" w:fill="auto"/>
          </w:tcPr>
          <w:p w:rsidR="00632A7B" w:rsidRPr="00C7017A" w:rsidRDefault="00632A7B" w:rsidP="00C7017A">
            <w:pPr>
              <w:pStyle w:val="ConsPlusNormal"/>
              <w:ind w:firstLine="0"/>
              <w:rPr>
                <w:rFonts w:ascii="Times New Roman" w:hAnsi="Times New Roman" w:cs="Times New Roman"/>
                <w:sz w:val="24"/>
                <w:szCs w:val="24"/>
              </w:rPr>
            </w:pPr>
          </w:p>
        </w:tc>
        <w:tc>
          <w:tcPr>
            <w:tcW w:w="1560" w:type="dxa"/>
          </w:tcPr>
          <w:p w:rsidR="00632A7B" w:rsidRDefault="00632A7B" w:rsidP="00632A7B">
            <w:pPr>
              <w:jc w:val="center"/>
            </w:pPr>
          </w:p>
        </w:tc>
        <w:tc>
          <w:tcPr>
            <w:tcW w:w="1559" w:type="dxa"/>
          </w:tcPr>
          <w:p w:rsidR="00632A7B" w:rsidRDefault="00632A7B" w:rsidP="00632A7B">
            <w:pPr>
              <w:jc w:val="center"/>
            </w:pPr>
          </w:p>
        </w:tc>
        <w:tc>
          <w:tcPr>
            <w:tcW w:w="1559" w:type="dxa"/>
          </w:tcPr>
          <w:p w:rsidR="00632A7B" w:rsidRDefault="00632A7B" w:rsidP="00632A7B">
            <w:pPr>
              <w:jc w:val="center"/>
            </w:pPr>
          </w:p>
        </w:tc>
      </w:tr>
      <w:tr w:rsidR="00452452" w:rsidRPr="00C7017A" w:rsidTr="00452452">
        <w:tc>
          <w:tcPr>
            <w:tcW w:w="1247" w:type="dxa"/>
            <w:vMerge/>
          </w:tcPr>
          <w:p w:rsidR="00452452" w:rsidRPr="00C7017A" w:rsidRDefault="00452452" w:rsidP="00C7017A">
            <w:pPr>
              <w:rPr>
                <w:sz w:val="24"/>
                <w:szCs w:val="24"/>
              </w:rPr>
            </w:pPr>
          </w:p>
        </w:tc>
        <w:tc>
          <w:tcPr>
            <w:tcW w:w="3351" w:type="dxa"/>
            <w:vMerge/>
          </w:tcPr>
          <w:p w:rsidR="00452452" w:rsidRPr="00C7017A" w:rsidRDefault="00452452" w:rsidP="00C7017A">
            <w:pPr>
              <w:rPr>
                <w:sz w:val="24"/>
                <w:szCs w:val="24"/>
              </w:rPr>
            </w:pPr>
          </w:p>
        </w:tc>
        <w:tc>
          <w:tcPr>
            <w:tcW w:w="1843" w:type="dxa"/>
          </w:tcPr>
          <w:p w:rsidR="00452452" w:rsidRPr="00C7017A" w:rsidRDefault="00452452"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E5DFEC" w:themeFill="accent4" w:themeFillTint="33"/>
          </w:tcPr>
          <w:p w:rsidR="00452452" w:rsidRPr="00C06FBF" w:rsidRDefault="00452452" w:rsidP="00DF7158">
            <w:pPr>
              <w:pStyle w:val="ConsPlusNormal"/>
              <w:ind w:firstLine="0"/>
              <w:rPr>
                <w:rFonts w:ascii="Times New Roman" w:hAnsi="Times New Roman" w:cs="Times New Roman"/>
                <w:sz w:val="22"/>
                <w:szCs w:val="22"/>
              </w:rPr>
            </w:pPr>
            <w:r w:rsidRPr="00C06FBF">
              <w:rPr>
                <w:rFonts w:ascii="Times New Roman" w:hAnsi="Times New Roman" w:cs="Times New Roman"/>
                <w:sz w:val="22"/>
                <w:szCs w:val="22"/>
              </w:rPr>
              <w:t xml:space="preserve">  </w:t>
            </w:r>
            <w:r>
              <w:rPr>
                <w:rFonts w:ascii="Times New Roman" w:hAnsi="Times New Roman" w:cs="Times New Roman"/>
                <w:sz w:val="22"/>
                <w:szCs w:val="22"/>
              </w:rPr>
              <w:t>22238</w:t>
            </w:r>
            <w:r w:rsidRPr="00C06FBF">
              <w:rPr>
                <w:rFonts w:ascii="Times New Roman" w:hAnsi="Times New Roman" w:cs="Times New Roman"/>
                <w:sz w:val="22"/>
                <w:szCs w:val="22"/>
              </w:rPr>
              <w:t>185,17</w:t>
            </w:r>
          </w:p>
        </w:tc>
        <w:tc>
          <w:tcPr>
            <w:tcW w:w="1418" w:type="dxa"/>
            <w:shd w:val="clear" w:color="auto" w:fill="auto"/>
          </w:tcPr>
          <w:p w:rsidR="00452452" w:rsidRPr="00C06FBF" w:rsidRDefault="00452452" w:rsidP="00DF7158">
            <w:pPr>
              <w:pStyle w:val="ConsPlusCell"/>
              <w:jc w:val="center"/>
              <w:rPr>
                <w:sz w:val="22"/>
                <w:szCs w:val="22"/>
              </w:rPr>
            </w:pPr>
            <w:r w:rsidRPr="00C06FBF">
              <w:rPr>
                <w:sz w:val="22"/>
                <w:szCs w:val="22"/>
              </w:rPr>
              <w:t>7113185,17</w:t>
            </w:r>
          </w:p>
        </w:tc>
        <w:tc>
          <w:tcPr>
            <w:tcW w:w="1417" w:type="dxa"/>
            <w:shd w:val="clear" w:color="auto" w:fill="auto"/>
          </w:tcPr>
          <w:p w:rsidR="00452452" w:rsidRPr="00C06FBF" w:rsidRDefault="00452452" w:rsidP="00DF7158">
            <w:pPr>
              <w:pStyle w:val="ConsPlusCell"/>
              <w:jc w:val="center"/>
              <w:rPr>
                <w:sz w:val="22"/>
                <w:szCs w:val="22"/>
              </w:rPr>
            </w:pPr>
            <w:r w:rsidRPr="00C06FBF">
              <w:rPr>
                <w:sz w:val="22"/>
                <w:szCs w:val="22"/>
              </w:rPr>
              <w:t>6 125 000,00</w:t>
            </w:r>
          </w:p>
        </w:tc>
        <w:tc>
          <w:tcPr>
            <w:tcW w:w="1560" w:type="dxa"/>
            <w:shd w:val="clear" w:color="auto" w:fill="E5DFEC" w:themeFill="accent4" w:themeFillTint="33"/>
          </w:tcPr>
          <w:p w:rsidR="00452452" w:rsidRPr="00C06FBF" w:rsidRDefault="00452452" w:rsidP="00DF7158">
            <w:pPr>
              <w:jc w:val="center"/>
              <w:rPr>
                <w:sz w:val="22"/>
                <w:szCs w:val="22"/>
              </w:rPr>
            </w:pPr>
            <w:r>
              <w:rPr>
                <w:sz w:val="22"/>
                <w:szCs w:val="22"/>
              </w:rPr>
              <w:t>6</w:t>
            </w:r>
            <w:r w:rsidRPr="00C06FBF">
              <w:rPr>
                <w:sz w:val="22"/>
                <w:szCs w:val="22"/>
              </w:rPr>
              <w:t>000000,00</w:t>
            </w:r>
          </w:p>
        </w:tc>
        <w:tc>
          <w:tcPr>
            <w:tcW w:w="1559" w:type="dxa"/>
          </w:tcPr>
          <w:p w:rsidR="00452452" w:rsidRPr="00C06FBF" w:rsidRDefault="00452452" w:rsidP="00DF7158">
            <w:pPr>
              <w:jc w:val="center"/>
              <w:rPr>
                <w:sz w:val="22"/>
                <w:szCs w:val="22"/>
              </w:rPr>
            </w:pPr>
            <w:r w:rsidRPr="00C06FBF">
              <w:rPr>
                <w:sz w:val="22"/>
                <w:szCs w:val="22"/>
              </w:rPr>
              <w:t>2000000,00</w:t>
            </w:r>
          </w:p>
        </w:tc>
        <w:tc>
          <w:tcPr>
            <w:tcW w:w="1559" w:type="dxa"/>
          </w:tcPr>
          <w:p w:rsidR="00452452" w:rsidRPr="00C06FBF" w:rsidRDefault="00452452" w:rsidP="00DF7158">
            <w:pPr>
              <w:jc w:val="center"/>
              <w:rPr>
                <w:sz w:val="22"/>
                <w:szCs w:val="22"/>
              </w:rPr>
            </w:pPr>
            <w:r>
              <w:rPr>
                <w:sz w:val="22"/>
                <w:szCs w:val="22"/>
              </w:rPr>
              <w:t>200000</w:t>
            </w:r>
            <w:r w:rsidRPr="00C06FBF">
              <w:rPr>
                <w:sz w:val="22"/>
                <w:szCs w:val="22"/>
              </w:rPr>
              <w:t>0,00</w:t>
            </w:r>
          </w:p>
        </w:tc>
      </w:tr>
      <w:tr w:rsidR="00452452" w:rsidRPr="00C7017A" w:rsidTr="00452452">
        <w:tc>
          <w:tcPr>
            <w:tcW w:w="1247" w:type="dxa"/>
            <w:vMerge/>
          </w:tcPr>
          <w:p w:rsidR="00452452" w:rsidRPr="00C7017A" w:rsidRDefault="00452452" w:rsidP="00C7017A">
            <w:pPr>
              <w:rPr>
                <w:sz w:val="24"/>
                <w:szCs w:val="24"/>
              </w:rPr>
            </w:pPr>
          </w:p>
        </w:tc>
        <w:tc>
          <w:tcPr>
            <w:tcW w:w="3351" w:type="dxa"/>
            <w:vMerge/>
          </w:tcPr>
          <w:p w:rsidR="00452452" w:rsidRPr="00C7017A" w:rsidRDefault="00452452" w:rsidP="00C7017A">
            <w:pPr>
              <w:rPr>
                <w:sz w:val="24"/>
                <w:szCs w:val="24"/>
              </w:rPr>
            </w:pPr>
          </w:p>
        </w:tc>
        <w:tc>
          <w:tcPr>
            <w:tcW w:w="1843" w:type="dxa"/>
          </w:tcPr>
          <w:p w:rsidR="00452452" w:rsidRPr="00C7017A" w:rsidRDefault="00452452"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E5DFEC" w:themeFill="accent4" w:themeFillTint="33"/>
          </w:tcPr>
          <w:p w:rsidR="00452452" w:rsidRPr="00C06FBF" w:rsidRDefault="00452452" w:rsidP="00DF7158">
            <w:pPr>
              <w:pStyle w:val="ConsPlusNormal"/>
              <w:ind w:firstLine="0"/>
              <w:rPr>
                <w:rFonts w:ascii="Times New Roman" w:hAnsi="Times New Roman" w:cs="Times New Roman"/>
                <w:sz w:val="22"/>
                <w:szCs w:val="22"/>
              </w:rPr>
            </w:pPr>
            <w:r w:rsidRPr="00C06FBF">
              <w:rPr>
                <w:rFonts w:ascii="Times New Roman" w:hAnsi="Times New Roman" w:cs="Times New Roman"/>
                <w:sz w:val="22"/>
                <w:szCs w:val="22"/>
              </w:rPr>
              <w:t xml:space="preserve">  </w:t>
            </w:r>
            <w:r>
              <w:rPr>
                <w:rFonts w:ascii="Times New Roman" w:hAnsi="Times New Roman" w:cs="Times New Roman"/>
                <w:sz w:val="22"/>
                <w:szCs w:val="22"/>
              </w:rPr>
              <w:t>22238</w:t>
            </w:r>
            <w:r w:rsidRPr="00C06FBF">
              <w:rPr>
                <w:rFonts w:ascii="Times New Roman" w:hAnsi="Times New Roman" w:cs="Times New Roman"/>
                <w:sz w:val="22"/>
                <w:szCs w:val="22"/>
              </w:rPr>
              <w:t>185,17</w:t>
            </w:r>
          </w:p>
        </w:tc>
        <w:tc>
          <w:tcPr>
            <w:tcW w:w="1418" w:type="dxa"/>
            <w:shd w:val="clear" w:color="auto" w:fill="auto"/>
          </w:tcPr>
          <w:p w:rsidR="00452452" w:rsidRPr="00C06FBF" w:rsidRDefault="00452452" w:rsidP="00DF7158">
            <w:pPr>
              <w:pStyle w:val="ConsPlusCell"/>
              <w:jc w:val="center"/>
              <w:rPr>
                <w:sz w:val="22"/>
                <w:szCs w:val="22"/>
              </w:rPr>
            </w:pPr>
            <w:r w:rsidRPr="00C06FBF">
              <w:rPr>
                <w:sz w:val="22"/>
                <w:szCs w:val="22"/>
              </w:rPr>
              <w:t>7113185,17</w:t>
            </w:r>
          </w:p>
        </w:tc>
        <w:tc>
          <w:tcPr>
            <w:tcW w:w="1417" w:type="dxa"/>
            <w:shd w:val="clear" w:color="auto" w:fill="auto"/>
          </w:tcPr>
          <w:p w:rsidR="00452452" w:rsidRPr="00C06FBF" w:rsidRDefault="00452452" w:rsidP="00DF7158">
            <w:pPr>
              <w:pStyle w:val="ConsPlusCell"/>
              <w:jc w:val="center"/>
              <w:rPr>
                <w:sz w:val="22"/>
                <w:szCs w:val="22"/>
              </w:rPr>
            </w:pPr>
            <w:r w:rsidRPr="00C06FBF">
              <w:rPr>
                <w:sz w:val="22"/>
                <w:szCs w:val="22"/>
              </w:rPr>
              <w:t>6 125 000,00</w:t>
            </w:r>
          </w:p>
        </w:tc>
        <w:tc>
          <w:tcPr>
            <w:tcW w:w="1560" w:type="dxa"/>
            <w:shd w:val="clear" w:color="auto" w:fill="E5DFEC" w:themeFill="accent4" w:themeFillTint="33"/>
          </w:tcPr>
          <w:p w:rsidR="00452452" w:rsidRPr="00C06FBF" w:rsidRDefault="00452452" w:rsidP="00DF7158">
            <w:pPr>
              <w:jc w:val="center"/>
              <w:rPr>
                <w:sz w:val="22"/>
                <w:szCs w:val="22"/>
              </w:rPr>
            </w:pPr>
            <w:r>
              <w:rPr>
                <w:sz w:val="22"/>
                <w:szCs w:val="22"/>
              </w:rPr>
              <w:t>6</w:t>
            </w:r>
            <w:r w:rsidRPr="00C06FBF">
              <w:rPr>
                <w:sz w:val="22"/>
                <w:szCs w:val="22"/>
              </w:rPr>
              <w:t>000000,00</w:t>
            </w:r>
          </w:p>
        </w:tc>
        <w:tc>
          <w:tcPr>
            <w:tcW w:w="1559" w:type="dxa"/>
          </w:tcPr>
          <w:p w:rsidR="00452452" w:rsidRPr="00C06FBF" w:rsidRDefault="00452452" w:rsidP="00DF7158">
            <w:pPr>
              <w:jc w:val="center"/>
              <w:rPr>
                <w:sz w:val="22"/>
                <w:szCs w:val="22"/>
              </w:rPr>
            </w:pPr>
            <w:r w:rsidRPr="00C06FBF">
              <w:rPr>
                <w:sz w:val="22"/>
                <w:szCs w:val="22"/>
              </w:rPr>
              <w:t>2000000,00</w:t>
            </w:r>
          </w:p>
        </w:tc>
        <w:tc>
          <w:tcPr>
            <w:tcW w:w="1559" w:type="dxa"/>
          </w:tcPr>
          <w:p w:rsidR="00452452" w:rsidRPr="00C06FBF" w:rsidRDefault="00452452" w:rsidP="00DF7158">
            <w:pPr>
              <w:jc w:val="center"/>
              <w:rPr>
                <w:sz w:val="22"/>
                <w:szCs w:val="22"/>
              </w:rPr>
            </w:pPr>
            <w:r>
              <w:rPr>
                <w:sz w:val="22"/>
                <w:szCs w:val="22"/>
              </w:rPr>
              <w:t>200000</w:t>
            </w:r>
            <w:r w:rsidRPr="00C06FBF">
              <w:rPr>
                <w:sz w:val="22"/>
                <w:szCs w:val="22"/>
              </w:rPr>
              <w:t>0,00</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35B24" w:rsidRPr="003139B5"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3139B5"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3139B5" w:rsidRDefault="00335B24" w:rsidP="00C7017A">
            <w:pPr>
              <w:pStyle w:val="ConsPlusNormal"/>
              <w:ind w:firstLine="0"/>
              <w:rPr>
                <w:rFonts w:ascii="Times New Roman" w:hAnsi="Times New Roman" w:cs="Times New Roman"/>
                <w:sz w:val="22"/>
                <w:szCs w:val="22"/>
              </w:rPr>
            </w:pPr>
          </w:p>
        </w:tc>
        <w:tc>
          <w:tcPr>
            <w:tcW w:w="1560" w:type="dxa"/>
          </w:tcPr>
          <w:p w:rsidR="00335B24" w:rsidRPr="003139B5" w:rsidRDefault="00335B24" w:rsidP="00C7017A">
            <w:pPr>
              <w:pStyle w:val="ConsPlusNormal"/>
              <w:ind w:firstLine="0"/>
              <w:rPr>
                <w:rFonts w:ascii="Times New Roman" w:hAnsi="Times New Roman" w:cs="Times New Roman"/>
                <w:sz w:val="22"/>
                <w:szCs w:val="22"/>
              </w:rPr>
            </w:pPr>
          </w:p>
        </w:tc>
        <w:tc>
          <w:tcPr>
            <w:tcW w:w="1559" w:type="dxa"/>
          </w:tcPr>
          <w:p w:rsidR="00335B24" w:rsidRPr="003139B5" w:rsidRDefault="00335B24" w:rsidP="00C7017A">
            <w:pPr>
              <w:pStyle w:val="ConsPlusNormal"/>
              <w:ind w:firstLine="0"/>
              <w:rPr>
                <w:rFonts w:ascii="Times New Roman" w:hAnsi="Times New Roman" w:cs="Times New Roman"/>
                <w:sz w:val="22"/>
                <w:szCs w:val="22"/>
              </w:rPr>
            </w:pPr>
          </w:p>
        </w:tc>
        <w:tc>
          <w:tcPr>
            <w:tcW w:w="1559" w:type="dxa"/>
          </w:tcPr>
          <w:p w:rsidR="00335B24" w:rsidRPr="003139B5" w:rsidRDefault="00335B24" w:rsidP="00C7017A">
            <w:pPr>
              <w:pStyle w:val="ConsPlusNormal"/>
              <w:ind w:firstLine="0"/>
              <w:rPr>
                <w:rFonts w:ascii="Times New Roman" w:hAnsi="Times New Roman" w:cs="Times New Roman"/>
                <w:sz w:val="22"/>
                <w:szCs w:val="22"/>
              </w:rPr>
            </w:pPr>
          </w:p>
        </w:tc>
      </w:tr>
      <w:tr w:rsidR="00610F8A" w:rsidRPr="00C7017A" w:rsidTr="008E7732">
        <w:tc>
          <w:tcPr>
            <w:tcW w:w="1247" w:type="dxa"/>
            <w:vMerge w:val="restart"/>
          </w:tcPr>
          <w:p w:rsidR="00610F8A" w:rsidRPr="00D45896" w:rsidRDefault="00610F8A" w:rsidP="00C94CE3">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1.</w:t>
            </w:r>
            <w:r w:rsidRPr="00D45896">
              <w:rPr>
                <w:rFonts w:ascii="Times New Roman" w:hAnsi="Times New Roman" w:cs="Times New Roman"/>
                <w:sz w:val="24"/>
                <w:szCs w:val="24"/>
              </w:rPr>
              <w:t>1.4</w:t>
            </w:r>
            <w:r>
              <w:rPr>
                <w:rFonts w:ascii="Times New Roman" w:hAnsi="Times New Roman" w:cs="Times New Roman"/>
                <w:sz w:val="24"/>
                <w:szCs w:val="24"/>
              </w:rPr>
              <w:t>.</w:t>
            </w:r>
          </w:p>
        </w:tc>
        <w:tc>
          <w:tcPr>
            <w:tcW w:w="3351" w:type="dxa"/>
            <w:vMerge w:val="restart"/>
          </w:tcPr>
          <w:p w:rsidR="00610F8A" w:rsidRPr="006066C4" w:rsidRDefault="00610F8A" w:rsidP="00C94CE3">
            <w:pPr>
              <w:widowControl w:val="0"/>
              <w:autoSpaceDE w:val="0"/>
              <w:autoSpaceDN w:val="0"/>
              <w:adjustRightInd w:val="0"/>
              <w:rPr>
                <w:sz w:val="24"/>
                <w:szCs w:val="24"/>
              </w:rPr>
            </w:pPr>
            <w:r w:rsidRPr="006066C4">
              <w:rPr>
                <w:sz w:val="24"/>
                <w:szCs w:val="24"/>
              </w:rPr>
              <w:t xml:space="preserve">Проектирование реконструкции, капитального ремонта, ремонта   и строительства автомобильных дорог общего пользования местного значения </w:t>
            </w:r>
          </w:p>
          <w:p w:rsidR="00610F8A" w:rsidRPr="00D45896" w:rsidRDefault="00610F8A" w:rsidP="00C94CE3">
            <w:pPr>
              <w:pStyle w:val="ConsPlusNormal"/>
              <w:ind w:firstLine="0"/>
              <w:rPr>
                <w:rFonts w:ascii="Times New Roman" w:hAnsi="Times New Roman" w:cs="Times New Roman"/>
                <w:sz w:val="24"/>
                <w:szCs w:val="24"/>
              </w:rPr>
            </w:pPr>
          </w:p>
        </w:tc>
        <w:tc>
          <w:tcPr>
            <w:tcW w:w="1843" w:type="dxa"/>
          </w:tcPr>
          <w:p w:rsidR="00610F8A" w:rsidRPr="00C7017A" w:rsidRDefault="00610F8A"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610F8A" w:rsidRPr="00111BD8" w:rsidRDefault="00111BD8" w:rsidP="0014693B">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3880032</w:t>
            </w:r>
            <w:r w:rsidR="009E4E35" w:rsidRPr="00111BD8">
              <w:rPr>
                <w:rFonts w:ascii="Times New Roman" w:hAnsi="Times New Roman" w:cs="Times New Roman"/>
                <w:sz w:val="22"/>
                <w:szCs w:val="22"/>
              </w:rPr>
              <w:t>,00</w:t>
            </w:r>
          </w:p>
        </w:tc>
        <w:tc>
          <w:tcPr>
            <w:tcW w:w="1418" w:type="dxa"/>
            <w:shd w:val="clear" w:color="auto" w:fill="auto"/>
          </w:tcPr>
          <w:p w:rsidR="00610F8A" w:rsidRPr="00111BD8" w:rsidRDefault="00610F8A" w:rsidP="00610F8A">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559532,00</w:t>
            </w:r>
          </w:p>
        </w:tc>
        <w:tc>
          <w:tcPr>
            <w:tcW w:w="1417" w:type="dxa"/>
            <w:shd w:val="clear" w:color="auto" w:fill="auto"/>
          </w:tcPr>
          <w:p w:rsidR="00610F8A" w:rsidRPr="00111BD8" w:rsidRDefault="009E4E35" w:rsidP="0014693B">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w:t>
            </w:r>
            <w:r w:rsidR="0014693B" w:rsidRPr="00111BD8">
              <w:rPr>
                <w:rFonts w:ascii="Times New Roman" w:hAnsi="Times New Roman" w:cs="Times New Roman"/>
                <w:sz w:val="22"/>
                <w:szCs w:val="22"/>
              </w:rPr>
              <w:t>20</w:t>
            </w:r>
            <w:r w:rsidRPr="00111BD8">
              <w:rPr>
                <w:rFonts w:ascii="Times New Roman" w:hAnsi="Times New Roman" w:cs="Times New Roman"/>
                <w:sz w:val="22"/>
                <w:szCs w:val="22"/>
              </w:rPr>
              <w:t xml:space="preserve"> 500,00</w:t>
            </w:r>
          </w:p>
        </w:tc>
        <w:tc>
          <w:tcPr>
            <w:tcW w:w="1560" w:type="dxa"/>
          </w:tcPr>
          <w:p w:rsidR="00610F8A" w:rsidRPr="00111BD8" w:rsidRDefault="00610F8A" w:rsidP="00610F8A">
            <w:pPr>
              <w:jc w:val="center"/>
              <w:rPr>
                <w:sz w:val="22"/>
                <w:szCs w:val="22"/>
              </w:rPr>
            </w:pPr>
            <w:r w:rsidRPr="00111BD8">
              <w:rPr>
                <w:sz w:val="22"/>
                <w:szCs w:val="22"/>
              </w:rPr>
              <w:t>900000,00</w:t>
            </w:r>
          </w:p>
        </w:tc>
        <w:tc>
          <w:tcPr>
            <w:tcW w:w="1559" w:type="dxa"/>
          </w:tcPr>
          <w:p w:rsidR="00610F8A" w:rsidRPr="00111BD8" w:rsidRDefault="00610F8A" w:rsidP="00111BD8">
            <w:pPr>
              <w:jc w:val="center"/>
              <w:rPr>
                <w:sz w:val="22"/>
                <w:szCs w:val="22"/>
              </w:rPr>
            </w:pPr>
            <w:r w:rsidRPr="00111BD8">
              <w:rPr>
                <w:sz w:val="22"/>
                <w:szCs w:val="22"/>
              </w:rPr>
              <w:t>1</w:t>
            </w:r>
            <w:r w:rsidR="00111BD8">
              <w:rPr>
                <w:sz w:val="22"/>
                <w:szCs w:val="22"/>
              </w:rPr>
              <w:t>0</w:t>
            </w:r>
            <w:r w:rsidRPr="00111BD8">
              <w:rPr>
                <w:sz w:val="22"/>
                <w:szCs w:val="22"/>
              </w:rPr>
              <w:t>00000,00</w:t>
            </w:r>
          </w:p>
        </w:tc>
        <w:tc>
          <w:tcPr>
            <w:tcW w:w="1559" w:type="dxa"/>
          </w:tcPr>
          <w:p w:rsidR="00610F8A" w:rsidRPr="00111BD8" w:rsidRDefault="00111BD8" w:rsidP="00E83E57">
            <w:pPr>
              <w:jc w:val="center"/>
              <w:rPr>
                <w:sz w:val="22"/>
                <w:szCs w:val="22"/>
              </w:rPr>
            </w:pPr>
            <w:r>
              <w:rPr>
                <w:sz w:val="22"/>
                <w:szCs w:val="22"/>
              </w:rPr>
              <w:t>100000</w:t>
            </w:r>
            <w:r w:rsidR="00610F8A" w:rsidRPr="00111BD8">
              <w:rPr>
                <w:sz w:val="22"/>
                <w:szCs w:val="22"/>
              </w:rPr>
              <w:t>0,00</w:t>
            </w:r>
          </w:p>
        </w:tc>
      </w:tr>
      <w:tr w:rsidR="00DB1151" w:rsidRPr="00C7017A" w:rsidTr="008E7732">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C7017A" w:rsidRDefault="00DB1151"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DB1151" w:rsidRPr="00111BD8" w:rsidRDefault="00DB1151" w:rsidP="00C7017A">
            <w:pPr>
              <w:pStyle w:val="ConsPlusNormal"/>
              <w:ind w:firstLine="0"/>
              <w:rPr>
                <w:rFonts w:ascii="Times New Roman" w:hAnsi="Times New Roman" w:cs="Times New Roman"/>
                <w:sz w:val="22"/>
                <w:szCs w:val="22"/>
              </w:rPr>
            </w:pPr>
          </w:p>
        </w:tc>
        <w:tc>
          <w:tcPr>
            <w:tcW w:w="1418" w:type="dxa"/>
          </w:tcPr>
          <w:p w:rsidR="00DB1151" w:rsidRPr="00111BD8" w:rsidRDefault="00DB1151" w:rsidP="00C7017A">
            <w:pPr>
              <w:pStyle w:val="ConsPlusNormal"/>
              <w:ind w:firstLine="0"/>
              <w:rPr>
                <w:rFonts w:ascii="Times New Roman" w:hAnsi="Times New Roman" w:cs="Times New Roman"/>
                <w:sz w:val="22"/>
                <w:szCs w:val="22"/>
              </w:rPr>
            </w:pPr>
          </w:p>
        </w:tc>
        <w:tc>
          <w:tcPr>
            <w:tcW w:w="1417" w:type="dxa"/>
          </w:tcPr>
          <w:p w:rsidR="00DB1151" w:rsidRPr="00111BD8" w:rsidRDefault="00DB1151" w:rsidP="00C7017A">
            <w:pPr>
              <w:pStyle w:val="ConsPlusNormal"/>
              <w:ind w:firstLine="0"/>
              <w:rPr>
                <w:rFonts w:ascii="Times New Roman" w:hAnsi="Times New Roman" w:cs="Times New Roman"/>
                <w:sz w:val="22"/>
                <w:szCs w:val="22"/>
              </w:rPr>
            </w:pPr>
          </w:p>
        </w:tc>
        <w:tc>
          <w:tcPr>
            <w:tcW w:w="1560"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DB1151" w:rsidRPr="00C7017A" w:rsidTr="008E7732">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335B24" w:rsidRDefault="00DB1151" w:rsidP="004F7D23">
            <w:pPr>
              <w:rPr>
                <w:snapToGrid w:val="0"/>
                <w:sz w:val="24"/>
                <w:szCs w:val="24"/>
              </w:rPr>
            </w:pPr>
            <w:r w:rsidRPr="00335B24">
              <w:rPr>
                <w:snapToGrid w:val="0"/>
                <w:sz w:val="24"/>
                <w:szCs w:val="24"/>
              </w:rPr>
              <w:t>Республиканский бюджет Республики Коми</w:t>
            </w:r>
          </w:p>
        </w:tc>
        <w:tc>
          <w:tcPr>
            <w:tcW w:w="1559" w:type="dxa"/>
          </w:tcPr>
          <w:p w:rsidR="00DB1151" w:rsidRPr="00111BD8" w:rsidRDefault="00DB1151" w:rsidP="00C7017A">
            <w:pPr>
              <w:pStyle w:val="ConsPlusNormal"/>
              <w:ind w:firstLine="0"/>
              <w:rPr>
                <w:rFonts w:ascii="Times New Roman" w:hAnsi="Times New Roman" w:cs="Times New Roman"/>
                <w:sz w:val="22"/>
                <w:szCs w:val="22"/>
              </w:rPr>
            </w:pPr>
          </w:p>
        </w:tc>
        <w:tc>
          <w:tcPr>
            <w:tcW w:w="1418" w:type="dxa"/>
          </w:tcPr>
          <w:p w:rsidR="00DB1151" w:rsidRPr="00111BD8" w:rsidRDefault="00DB1151" w:rsidP="00C7017A">
            <w:pPr>
              <w:pStyle w:val="ConsPlusNormal"/>
              <w:ind w:firstLine="0"/>
              <w:rPr>
                <w:rFonts w:ascii="Times New Roman" w:hAnsi="Times New Roman" w:cs="Times New Roman"/>
                <w:sz w:val="22"/>
                <w:szCs w:val="22"/>
              </w:rPr>
            </w:pPr>
          </w:p>
        </w:tc>
        <w:tc>
          <w:tcPr>
            <w:tcW w:w="1417" w:type="dxa"/>
          </w:tcPr>
          <w:p w:rsidR="00DB1151" w:rsidRPr="00111BD8" w:rsidRDefault="00DB1151" w:rsidP="00C7017A">
            <w:pPr>
              <w:pStyle w:val="ConsPlusNormal"/>
              <w:ind w:firstLine="0"/>
              <w:rPr>
                <w:rFonts w:ascii="Times New Roman" w:hAnsi="Times New Roman" w:cs="Times New Roman"/>
                <w:sz w:val="22"/>
                <w:szCs w:val="22"/>
              </w:rPr>
            </w:pPr>
          </w:p>
        </w:tc>
        <w:tc>
          <w:tcPr>
            <w:tcW w:w="1560"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111BD8" w:rsidRPr="00C7017A" w:rsidTr="008E7732">
        <w:tc>
          <w:tcPr>
            <w:tcW w:w="1247" w:type="dxa"/>
            <w:vMerge/>
          </w:tcPr>
          <w:p w:rsidR="00111BD8" w:rsidRPr="00C7017A" w:rsidRDefault="00111BD8" w:rsidP="00C7017A">
            <w:pPr>
              <w:rPr>
                <w:sz w:val="24"/>
                <w:szCs w:val="24"/>
              </w:rPr>
            </w:pPr>
          </w:p>
        </w:tc>
        <w:tc>
          <w:tcPr>
            <w:tcW w:w="3351" w:type="dxa"/>
            <w:vMerge/>
          </w:tcPr>
          <w:p w:rsidR="00111BD8" w:rsidRPr="00C7017A" w:rsidRDefault="00111BD8" w:rsidP="00C7017A">
            <w:pPr>
              <w:rPr>
                <w:sz w:val="24"/>
                <w:szCs w:val="24"/>
              </w:rPr>
            </w:pPr>
          </w:p>
        </w:tc>
        <w:tc>
          <w:tcPr>
            <w:tcW w:w="1843" w:type="dxa"/>
          </w:tcPr>
          <w:p w:rsidR="00111BD8" w:rsidRPr="00C7017A" w:rsidRDefault="00111BD8"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3880032</w:t>
            </w:r>
            <w:r w:rsidRPr="00111BD8">
              <w:rPr>
                <w:rFonts w:ascii="Times New Roman" w:hAnsi="Times New Roman" w:cs="Times New Roman"/>
                <w:sz w:val="22"/>
                <w:szCs w:val="22"/>
              </w:rPr>
              <w:t>,00</w:t>
            </w:r>
          </w:p>
        </w:tc>
        <w:tc>
          <w:tcPr>
            <w:tcW w:w="1418"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559532,00</w:t>
            </w:r>
          </w:p>
        </w:tc>
        <w:tc>
          <w:tcPr>
            <w:tcW w:w="1417"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420 500,00</w:t>
            </w:r>
          </w:p>
        </w:tc>
        <w:tc>
          <w:tcPr>
            <w:tcW w:w="1560" w:type="dxa"/>
          </w:tcPr>
          <w:p w:rsidR="00111BD8" w:rsidRPr="00111BD8" w:rsidRDefault="00111BD8" w:rsidP="00111BD8">
            <w:pPr>
              <w:jc w:val="center"/>
              <w:rPr>
                <w:sz w:val="22"/>
                <w:szCs w:val="22"/>
              </w:rPr>
            </w:pPr>
            <w:r w:rsidRPr="00111BD8">
              <w:rPr>
                <w:sz w:val="22"/>
                <w:szCs w:val="22"/>
              </w:rPr>
              <w:t>900000,00</w:t>
            </w:r>
          </w:p>
        </w:tc>
        <w:tc>
          <w:tcPr>
            <w:tcW w:w="1559" w:type="dxa"/>
          </w:tcPr>
          <w:p w:rsidR="00111BD8" w:rsidRPr="00111BD8" w:rsidRDefault="00111BD8" w:rsidP="00111BD8">
            <w:pPr>
              <w:jc w:val="center"/>
              <w:rPr>
                <w:sz w:val="22"/>
                <w:szCs w:val="22"/>
              </w:rPr>
            </w:pPr>
            <w:r w:rsidRPr="00111BD8">
              <w:rPr>
                <w:sz w:val="22"/>
                <w:szCs w:val="22"/>
              </w:rPr>
              <w:t>1</w:t>
            </w:r>
            <w:r>
              <w:rPr>
                <w:sz w:val="22"/>
                <w:szCs w:val="22"/>
              </w:rPr>
              <w:t>0</w:t>
            </w:r>
            <w:r w:rsidRPr="00111BD8">
              <w:rPr>
                <w:sz w:val="22"/>
                <w:szCs w:val="22"/>
              </w:rPr>
              <w:t>00000,00</w:t>
            </w:r>
          </w:p>
        </w:tc>
        <w:tc>
          <w:tcPr>
            <w:tcW w:w="1559" w:type="dxa"/>
          </w:tcPr>
          <w:p w:rsidR="00111BD8" w:rsidRPr="00111BD8" w:rsidRDefault="00111BD8" w:rsidP="00111BD8">
            <w:pPr>
              <w:jc w:val="center"/>
              <w:rPr>
                <w:sz w:val="22"/>
                <w:szCs w:val="22"/>
              </w:rPr>
            </w:pPr>
            <w:r>
              <w:rPr>
                <w:sz w:val="22"/>
                <w:szCs w:val="22"/>
              </w:rPr>
              <w:t>100000</w:t>
            </w:r>
            <w:r w:rsidRPr="00111BD8">
              <w:rPr>
                <w:sz w:val="22"/>
                <w:szCs w:val="22"/>
              </w:rPr>
              <w:t>0,00</w:t>
            </w:r>
          </w:p>
        </w:tc>
      </w:tr>
      <w:tr w:rsidR="00111BD8" w:rsidRPr="00C7017A" w:rsidTr="008E7732">
        <w:tc>
          <w:tcPr>
            <w:tcW w:w="1247" w:type="dxa"/>
            <w:vMerge/>
          </w:tcPr>
          <w:p w:rsidR="00111BD8" w:rsidRPr="00C7017A" w:rsidRDefault="00111BD8" w:rsidP="00C7017A">
            <w:pPr>
              <w:rPr>
                <w:sz w:val="24"/>
                <w:szCs w:val="24"/>
              </w:rPr>
            </w:pPr>
          </w:p>
        </w:tc>
        <w:tc>
          <w:tcPr>
            <w:tcW w:w="3351" w:type="dxa"/>
            <w:vMerge/>
          </w:tcPr>
          <w:p w:rsidR="00111BD8" w:rsidRPr="00C7017A" w:rsidRDefault="00111BD8" w:rsidP="00C7017A">
            <w:pPr>
              <w:rPr>
                <w:sz w:val="24"/>
                <w:szCs w:val="24"/>
              </w:rPr>
            </w:pPr>
          </w:p>
        </w:tc>
        <w:tc>
          <w:tcPr>
            <w:tcW w:w="1843" w:type="dxa"/>
          </w:tcPr>
          <w:p w:rsidR="00111BD8" w:rsidRPr="00C7017A" w:rsidRDefault="00111BD8"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3880032</w:t>
            </w:r>
            <w:r w:rsidRPr="00111BD8">
              <w:rPr>
                <w:rFonts w:ascii="Times New Roman" w:hAnsi="Times New Roman" w:cs="Times New Roman"/>
                <w:sz w:val="22"/>
                <w:szCs w:val="22"/>
              </w:rPr>
              <w:t>,00</w:t>
            </w:r>
          </w:p>
        </w:tc>
        <w:tc>
          <w:tcPr>
            <w:tcW w:w="1418"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559532,00</w:t>
            </w:r>
          </w:p>
        </w:tc>
        <w:tc>
          <w:tcPr>
            <w:tcW w:w="1417"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420 500,00</w:t>
            </w:r>
          </w:p>
        </w:tc>
        <w:tc>
          <w:tcPr>
            <w:tcW w:w="1560" w:type="dxa"/>
          </w:tcPr>
          <w:p w:rsidR="00111BD8" w:rsidRPr="00111BD8" w:rsidRDefault="00111BD8" w:rsidP="00111BD8">
            <w:pPr>
              <w:jc w:val="center"/>
              <w:rPr>
                <w:sz w:val="22"/>
                <w:szCs w:val="22"/>
              </w:rPr>
            </w:pPr>
            <w:r w:rsidRPr="00111BD8">
              <w:rPr>
                <w:sz w:val="22"/>
                <w:szCs w:val="22"/>
              </w:rPr>
              <w:t>900000,00</w:t>
            </w:r>
          </w:p>
        </w:tc>
        <w:tc>
          <w:tcPr>
            <w:tcW w:w="1559" w:type="dxa"/>
          </w:tcPr>
          <w:p w:rsidR="00111BD8" w:rsidRPr="00111BD8" w:rsidRDefault="00111BD8" w:rsidP="00111BD8">
            <w:pPr>
              <w:jc w:val="center"/>
              <w:rPr>
                <w:sz w:val="22"/>
                <w:szCs w:val="22"/>
              </w:rPr>
            </w:pPr>
            <w:r w:rsidRPr="00111BD8">
              <w:rPr>
                <w:sz w:val="22"/>
                <w:szCs w:val="22"/>
              </w:rPr>
              <w:t>1</w:t>
            </w:r>
            <w:r>
              <w:rPr>
                <w:sz w:val="22"/>
                <w:szCs w:val="22"/>
              </w:rPr>
              <w:t>0</w:t>
            </w:r>
            <w:r w:rsidRPr="00111BD8">
              <w:rPr>
                <w:sz w:val="22"/>
                <w:szCs w:val="22"/>
              </w:rPr>
              <w:t>00000,00</w:t>
            </w:r>
          </w:p>
        </w:tc>
        <w:tc>
          <w:tcPr>
            <w:tcW w:w="1559" w:type="dxa"/>
          </w:tcPr>
          <w:p w:rsidR="00111BD8" w:rsidRPr="00111BD8" w:rsidRDefault="00111BD8" w:rsidP="00111BD8">
            <w:pPr>
              <w:jc w:val="center"/>
              <w:rPr>
                <w:sz w:val="22"/>
                <w:szCs w:val="22"/>
              </w:rPr>
            </w:pPr>
            <w:r>
              <w:rPr>
                <w:sz w:val="22"/>
                <w:szCs w:val="22"/>
              </w:rPr>
              <w:t>100000</w:t>
            </w:r>
            <w:r w:rsidRPr="00111BD8">
              <w:rPr>
                <w:sz w:val="22"/>
                <w:szCs w:val="22"/>
              </w:rPr>
              <w:t>0,00</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418" w:type="dxa"/>
          </w:tcPr>
          <w:p w:rsidR="00335B24" w:rsidRPr="00C7017A" w:rsidRDefault="00335B24" w:rsidP="00C7017A">
            <w:pPr>
              <w:pStyle w:val="ConsPlusNormal"/>
              <w:ind w:firstLine="0"/>
              <w:rPr>
                <w:rFonts w:ascii="Times New Roman" w:hAnsi="Times New Roman" w:cs="Times New Roman"/>
                <w:sz w:val="24"/>
                <w:szCs w:val="24"/>
              </w:rPr>
            </w:pPr>
          </w:p>
        </w:tc>
        <w:tc>
          <w:tcPr>
            <w:tcW w:w="1417" w:type="dxa"/>
          </w:tcPr>
          <w:p w:rsidR="00335B24" w:rsidRPr="00C7017A" w:rsidRDefault="00335B24" w:rsidP="00C7017A">
            <w:pPr>
              <w:pStyle w:val="ConsPlusNormal"/>
              <w:ind w:firstLine="0"/>
              <w:rPr>
                <w:rFonts w:ascii="Times New Roman" w:hAnsi="Times New Roman" w:cs="Times New Roman"/>
                <w:sz w:val="24"/>
                <w:szCs w:val="24"/>
              </w:rPr>
            </w:pPr>
          </w:p>
        </w:tc>
        <w:tc>
          <w:tcPr>
            <w:tcW w:w="1560"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r>
      <w:tr w:rsidR="00172EDD" w:rsidRPr="00C7017A" w:rsidTr="008E7732">
        <w:tc>
          <w:tcPr>
            <w:tcW w:w="1247" w:type="dxa"/>
            <w:vMerge w:val="restart"/>
          </w:tcPr>
          <w:p w:rsidR="00172EDD" w:rsidRDefault="00172EDD" w:rsidP="00223781">
            <w:r w:rsidRPr="00F8292F">
              <w:rPr>
                <w:sz w:val="24"/>
                <w:szCs w:val="24"/>
              </w:rPr>
              <w:t>Основное мероприятие 1.1.</w:t>
            </w:r>
            <w:r w:rsidR="00223781">
              <w:rPr>
                <w:sz w:val="24"/>
                <w:szCs w:val="24"/>
              </w:rPr>
              <w:t>5</w:t>
            </w:r>
            <w:r w:rsidRPr="00F8292F">
              <w:rPr>
                <w:sz w:val="24"/>
                <w:szCs w:val="24"/>
              </w:rPr>
              <w:t>.</w:t>
            </w:r>
          </w:p>
        </w:tc>
        <w:tc>
          <w:tcPr>
            <w:tcW w:w="3351" w:type="dxa"/>
            <w:vMerge w:val="restart"/>
          </w:tcPr>
          <w:p w:rsidR="00172EDD" w:rsidRPr="006066C4" w:rsidRDefault="00172EDD" w:rsidP="00C94CE3">
            <w:pPr>
              <w:rPr>
                <w:sz w:val="24"/>
                <w:szCs w:val="24"/>
              </w:rPr>
            </w:pPr>
            <w:r w:rsidRPr="006066C4">
              <w:rPr>
                <w:sz w:val="24"/>
                <w:szCs w:val="24"/>
              </w:rPr>
              <w:t>Обеспечение безопасности на автомобильных дорогах общего пользования местного значения</w:t>
            </w:r>
          </w:p>
          <w:p w:rsidR="00172EDD" w:rsidRPr="006066C4" w:rsidRDefault="00172EDD" w:rsidP="00C94CE3">
            <w:pPr>
              <w:pStyle w:val="ConsPlusNormal"/>
              <w:ind w:firstLine="0"/>
              <w:rPr>
                <w:rFonts w:ascii="Times New Roman" w:hAnsi="Times New Roman"/>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172EDD" w:rsidRPr="00111BD8" w:rsidRDefault="00172EDD" w:rsidP="00C94CE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0,00</w:t>
            </w:r>
          </w:p>
        </w:tc>
        <w:tc>
          <w:tcPr>
            <w:tcW w:w="1418" w:type="dxa"/>
          </w:tcPr>
          <w:p w:rsidR="00172EDD" w:rsidRPr="00111BD8" w:rsidRDefault="00172EDD" w:rsidP="00C94CE3">
            <w:pPr>
              <w:jc w:val="center"/>
              <w:rPr>
                <w:sz w:val="22"/>
                <w:szCs w:val="22"/>
              </w:rPr>
            </w:pPr>
            <w:r w:rsidRPr="00111BD8">
              <w:rPr>
                <w:sz w:val="22"/>
                <w:szCs w:val="22"/>
              </w:rPr>
              <w:t>0,00</w:t>
            </w:r>
          </w:p>
        </w:tc>
        <w:tc>
          <w:tcPr>
            <w:tcW w:w="1417" w:type="dxa"/>
          </w:tcPr>
          <w:p w:rsidR="00172EDD" w:rsidRPr="00111BD8" w:rsidRDefault="00172EDD" w:rsidP="00C94CE3">
            <w:pPr>
              <w:jc w:val="center"/>
              <w:rPr>
                <w:sz w:val="22"/>
                <w:szCs w:val="22"/>
              </w:rPr>
            </w:pPr>
            <w:r w:rsidRPr="00111BD8">
              <w:rPr>
                <w:sz w:val="22"/>
                <w:szCs w:val="22"/>
              </w:rPr>
              <w:t>0,00</w:t>
            </w:r>
          </w:p>
        </w:tc>
        <w:tc>
          <w:tcPr>
            <w:tcW w:w="1560"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418" w:type="dxa"/>
          </w:tcPr>
          <w:p w:rsidR="00172EDD" w:rsidRPr="00111BD8" w:rsidRDefault="00172EDD" w:rsidP="00C7017A">
            <w:pPr>
              <w:pStyle w:val="ConsPlusNormal"/>
              <w:ind w:firstLine="0"/>
              <w:rPr>
                <w:rFonts w:ascii="Times New Roman" w:hAnsi="Times New Roman" w:cs="Times New Roman"/>
                <w:sz w:val="22"/>
                <w:szCs w:val="22"/>
              </w:rPr>
            </w:pPr>
          </w:p>
        </w:tc>
        <w:tc>
          <w:tcPr>
            <w:tcW w:w="1417" w:type="dxa"/>
          </w:tcPr>
          <w:p w:rsidR="00172EDD" w:rsidRPr="00111BD8" w:rsidRDefault="00172EDD" w:rsidP="00C7017A">
            <w:pPr>
              <w:pStyle w:val="ConsPlusNormal"/>
              <w:ind w:firstLine="0"/>
              <w:rPr>
                <w:rFonts w:ascii="Times New Roman" w:hAnsi="Times New Roman" w:cs="Times New Roman"/>
                <w:sz w:val="22"/>
                <w:szCs w:val="22"/>
              </w:rPr>
            </w:pPr>
          </w:p>
        </w:tc>
        <w:tc>
          <w:tcPr>
            <w:tcW w:w="1560"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335B24" w:rsidRDefault="00172EDD" w:rsidP="00C94CE3">
            <w:pPr>
              <w:rPr>
                <w:snapToGrid w:val="0"/>
                <w:sz w:val="24"/>
                <w:szCs w:val="24"/>
              </w:rPr>
            </w:pPr>
            <w:r w:rsidRPr="00335B24">
              <w:rPr>
                <w:snapToGrid w:val="0"/>
                <w:sz w:val="24"/>
                <w:szCs w:val="24"/>
              </w:rPr>
              <w:t>Республиканский бюджет Республики Коми</w:t>
            </w: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418" w:type="dxa"/>
          </w:tcPr>
          <w:p w:rsidR="00172EDD" w:rsidRPr="00111BD8" w:rsidRDefault="00172EDD" w:rsidP="00C7017A">
            <w:pPr>
              <w:pStyle w:val="ConsPlusNormal"/>
              <w:ind w:firstLine="0"/>
              <w:rPr>
                <w:rFonts w:ascii="Times New Roman" w:hAnsi="Times New Roman" w:cs="Times New Roman"/>
                <w:sz w:val="22"/>
                <w:szCs w:val="22"/>
              </w:rPr>
            </w:pPr>
          </w:p>
        </w:tc>
        <w:tc>
          <w:tcPr>
            <w:tcW w:w="1417" w:type="dxa"/>
          </w:tcPr>
          <w:p w:rsidR="00172EDD" w:rsidRPr="00111BD8" w:rsidRDefault="00172EDD" w:rsidP="00C7017A">
            <w:pPr>
              <w:pStyle w:val="ConsPlusNormal"/>
              <w:ind w:firstLine="0"/>
              <w:rPr>
                <w:rFonts w:ascii="Times New Roman" w:hAnsi="Times New Roman" w:cs="Times New Roman"/>
                <w:sz w:val="22"/>
                <w:szCs w:val="22"/>
              </w:rPr>
            </w:pPr>
          </w:p>
        </w:tc>
        <w:tc>
          <w:tcPr>
            <w:tcW w:w="1560"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172EDD" w:rsidRPr="00111BD8" w:rsidRDefault="00172EDD" w:rsidP="00C94CE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0,00</w:t>
            </w:r>
          </w:p>
        </w:tc>
        <w:tc>
          <w:tcPr>
            <w:tcW w:w="1418" w:type="dxa"/>
          </w:tcPr>
          <w:p w:rsidR="00172EDD" w:rsidRPr="00111BD8" w:rsidRDefault="00172EDD" w:rsidP="00C94CE3">
            <w:pPr>
              <w:jc w:val="center"/>
              <w:rPr>
                <w:sz w:val="22"/>
                <w:szCs w:val="22"/>
              </w:rPr>
            </w:pPr>
            <w:r w:rsidRPr="00111BD8">
              <w:rPr>
                <w:sz w:val="22"/>
                <w:szCs w:val="22"/>
              </w:rPr>
              <w:t>0,00</w:t>
            </w:r>
          </w:p>
        </w:tc>
        <w:tc>
          <w:tcPr>
            <w:tcW w:w="1417" w:type="dxa"/>
          </w:tcPr>
          <w:p w:rsidR="00172EDD" w:rsidRPr="00111BD8" w:rsidRDefault="00172EDD" w:rsidP="00C94CE3">
            <w:pPr>
              <w:jc w:val="center"/>
              <w:rPr>
                <w:sz w:val="22"/>
                <w:szCs w:val="22"/>
              </w:rPr>
            </w:pPr>
            <w:r w:rsidRPr="00111BD8">
              <w:rPr>
                <w:sz w:val="22"/>
                <w:szCs w:val="22"/>
              </w:rPr>
              <w:t>0,00</w:t>
            </w:r>
          </w:p>
        </w:tc>
        <w:tc>
          <w:tcPr>
            <w:tcW w:w="1560"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172EDD" w:rsidRPr="00111BD8" w:rsidRDefault="00172EDD" w:rsidP="00C94CE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0,00</w:t>
            </w:r>
          </w:p>
        </w:tc>
        <w:tc>
          <w:tcPr>
            <w:tcW w:w="1418" w:type="dxa"/>
          </w:tcPr>
          <w:p w:rsidR="00172EDD" w:rsidRPr="00111BD8" w:rsidRDefault="00172EDD" w:rsidP="00C94CE3">
            <w:pPr>
              <w:jc w:val="center"/>
              <w:rPr>
                <w:sz w:val="22"/>
                <w:szCs w:val="22"/>
              </w:rPr>
            </w:pPr>
            <w:r w:rsidRPr="00111BD8">
              <w:rPr>
                <w:sz w:val="22"/>
                <w:szCs w:val="22"/>
              </w:rPr>
              <w:t>0,00</w:t>
            </w:r>
          </w:p>
        </w:tc>
        <w:tc>
          <w:tcPr>
            <w:tcW w:w="1417" w:type="dxa"/>
          </w:tcPr>
          <w:p w:rsidR="00172EDD" w:rsidRPr="00111BD8" w:rsidRDefault="00172EDD" w:rsidP="00C94CE3">
            <w:pPr>
              <w:jc w:val="center"/>
              <w:rPr>
                <w:sz w:val="22"/>
                <w:szCs w:val="22"/>
              </w:rPr>
            </w:pPr>
            <w:r w:rsidRPr="00111BD8">
              <w:rPr>
                <w:sz w:val="22"/>
                <w:szCs w:val="22"/>
              </w:rPr>
              <w:t>0,00</w:t>
            </w:r>
          </w:p>
        </w:tc>
        <w:tc>
          <w:tcPr>
            <w:tcW w:w="1560"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418" w:type="dxa"/>
          </w:tcPr>
          <w:p w:rsidR="00172EDD" w:rsidRPr="00111BD8" w:rsidRDefault="00172EDD" w:rsidP="00C7017A">
            <w:pPr>
              <w:pStyle w:val="ConsPlusNormal"/>
              <w:ind w:firstLine="0"/>
              <w:rPr>
                <w:rFonts w:ascii="Times New Roman" w:hAnsi="Times New Roman" w:cs="Times New Roman"/>
                <w:sz w:val="22"/>
                <w:szCs w:val="22"/>
              </w:rPr>
            </w:pPr>
          </w:p>
        </w:tc>
        <w:tc>
          <w:tcPr>
            <w:tcW w:w="1417" w:type="dxa"/>
          </w:tcPr>
          <w:p w:rsidR="00172EDD" w:rsidRPr="00111BD8" w:rsidRDefault="00172EDD" w:rsidP="00C7017A">
            <w:pPr>
              <w:pStyle w:val="ConsPlusNormal"/>
              <w:ind w:firstLine="0"/>
              <w:rPr>
                <w:rFonts w:ascii="Times New Roman" w:hAnsi="Times New Roman" w:cs="Times New Roman"/>
                <w:sz w:val="22"/>
                <w:szCs w:val="22"/>
              </w:rPr>
            </w:pPr>
          </w:p>
        </w:tc>
        <w:tc>
          <w:tcPr>
            <w:tcW w:w="1560"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r>
      <w:tr w:rsidR="005D4BA5" w:rsidRPr="00C7017A" w:rsidTr="008E7732">
        <w:tc>
          <w:tcPr>
            <w:tcW w:w="1247" w:type="dxa"/>
            <w:vMerge w:val="restart"/>
          </w:tcPr>
          <w:p w:rsidR="005D4BA5" w:rsidRPr="00F8292F" w:rsidRDefault="005D4BA5" w:rsidP="005D4BA5">
            <w:pPr>
              <w:rPr>
                <w:sz w:val="24"/>
                <w:szCs w:val="24"/>
              </w:rPr>
            </w:pPr>
            <w:r w:rsidRPr="00F8292F">
              <w:rPr>
                <w:sz w:val="24"/>
                <w:szCs w:val="24"/>
              </w:rPr>
              <w:t>Основное мероприятие 1.1.</w:t>
            </w:r>
            <w:r>
              <w:rPr>
                <w:sz w:val="24"/>
                <w:szCs w:val="24"/>
              </w:rPr>
              <w:t>6</w:t>
            </w:r>
            <w:r w:rsidRPr="00F8292F">
              <w:rPr>
                <w:sz w:val="24"/>
                <w:szCs w:val="24"/>
              </w:rPr>
              <w:t>.</w:t>
            </w:r>
          </w:p>
        </w:tc>
        <w:tc>
          <w:tcPr>
            <w:tcW w:w="3351" w:type="dxa"/>
            <w:vMerge w:val="restart"/>
          </w:tcPr>
          <w:p w:rsidR="005D4BA5" w:rsidRPr="00652520" w:rsidRDefault="005D4BA5" w:rsidP="003E5C5A">
            <w:pPr>
              <w:pStyle w:val="ConsPlusNormal"/>
              <w:ind w:firstLine="0"/>
              <w:rPr>
                <w:rFonts w:ascii="Times New Roman" w:hAnsi="Times New Roman"/>
                <w:sz w:val="24"/>
                <w:szCs w:val="24"/>
              </w:rPr>
            </w:pPr>
            <w:r w:rsidRPr="00F511E7">
              <w:rPr>
                <w:rFonts w:ascii="Times New Roman" w:eastAsiaTheme="minorEastAsia" w:hAnsi="Times New Roman"/>
                <w:sz w:val="24"/>
                <w:szCs w:val="24"/>
              </w:rPr>
              <w:t>Приведение в нормативное состояние автомобильных дорог общего пользования местного зна</w:t>
            </w:r>
            <w:r>
              <w:rPr>
                <w:rFonts w:ascii="Times New Roman" w:eastAsiaTheme="minorEastAsia" w:hAnsi="Times New Roman"/>
                <w:sz w:val="24"/>
                <w:szCs w:val="24"/>
              </w:rPr>
              <w:t>чения,</w:t>
            </w:r>
            <w:r w:rsidRPr="00F511E7">
              <w:rPr>
                <w:rFonts w:ascii="Times New Roman" w:eastAsiaTheme="minorEastAsia" w:hAnsi="Times New Roman"/>
                <w:sz w:val="24"/>
                <w:szCs w:val="24"/>
              </w:rPr>
              <w:t xml:space="preserve"> задействованных в маршрутах  движения школьных автобусов</w:t>
            </w: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5D4BA5" w:rsidRPr="00111BD8" w:rsidRDefault="005D4BA5" w:rsidP="00393712">
            <w:pPr>
              <w:jc w:val="center"/>
              <w:rPr>
                <w:sz w:val="22"/>
                <w:szCs w:val="22"/>
              </w:rPr>
            </w:pPr>
            <w:r w:rsidRPr="00111BD8">
              <w:rPr>
                <w:sz w:val="22"/>
                <w:szCs w:val="22"/>
              </w:rPr>
              <w:t>70707070,71</w:t>
            </w:r>
          </w:p>
        </w:tc>
        <w:tc>
          <w:tcPr>
            <w:tcW w:w="1418" w:type="dxa"/>
            <w:shd w:val="clear" w:color="auto" w:fill="auto"/>
          </w:tcPr>
          <w:p w:rsidR="005D4BA5" w:rsidRPr="00111BD8" w:rsidRDefault="005D4BA5" w:rsidP="00393712">
            <w:pPr>
              <w:jc w:val="center"/>
              <w:rPr>
                <w:sz w:val="22"/>
                <w:szCs w:val="22"/>
              </w:rPr>
            </w:pPr>
            <w:r w:rsidRPr="00111BD8">
              <w:rPr>
                <w:sz w:val="22"/>
                <w:szCs w:val="22"/>
              </w:rPr>
              <w:t>70707070,71</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5D4BA5" w:rsidRPr="00111BD8" w:rsidRDefault="005D4BA5" w:rsidP="003E5C5A">
            <w:pPr>
              <w:pStyle w:val="ConsPlusNormal"/>
              <w:ind w:firstLine="0"/>
              <w:jc w:val="center"/>
              <w:rPr>
                <w:rFonts w:ascii="Times New Roman" w:hAnsi="Times New Roman" w:cs="Times New Roman"/>
                <w:sz w:val="22"/>
                <w:szCs w:val="22"/>
              </w:rPr>
            </w:pPr>
          </w:p>
        </w:tc>
        <w:tc>
          <w:tcPr>
            <w:tcW w:w="1418" w:type="dxa"/>
            <w:shd w:val="clear" w:color="auto" w:fill="auto"/>
          </w:tcPr>
          <w:p w:rsidR="005D4BA5" w:rsidRPr="00111BD8" w:rsidRDefault="005D4BA5" w:rsidP="003E5C5A">
            <w:pPr>
              <w:jc w:val="center"/>
              <w:rPr>
                <w:sz w:val="22"/>
                <w:szCs w:val="22"/>
              </w:rPr>
            </w:pPr>
          </w:p>
        </w:tc>
        <w:tc>
          <w:tcPr>
            <w:tcW w:w="1417" w:type="dxa"/>
          </w:tcPr>
          <w:p w:rsidR="005D4BA5" w:rsidRPr="00111BD8" w:rsidRDefault="005D4BA5" w:rsidP="003E5C5A">
            <w:pPr>
              <w:jc w:val="center"/>
              <w:rPr>
                <w:sz w:val="22"/>
                <w:szCs w:val="22"/>
              </w:rPr>
            </w:pPr>
          </w:p>
        </w:tc>
        <w:tc>
          <w:tcPr>
            <w:tcW w:w="1560" w:type="dxa"/>
          </w:tcPr>
          <w:p w:rsidR="005D4BA5" w:rsidRPr="00111BD8" w:rsidRDefault="005D4BA5" w:rsidP="00E83E57">
            <w:pPr>
              <w:jc w:val="center"/>
              <w:rPr>
                <w:sz w:val="22"/>
                <w:szCs w:val="22"/>
              </w:rPr>
            </w:pPr>
          </w:p>
        </w:tc>
        <w:tc>
          <w:tcPr>
            <w:tcW w:w="1559" w:type="dxa"/>
          </w:tcPr>
          <w:p w:rsidR="005D4BA5" w:rsidRPr="00111BD8" w:rsidRDefault="005D4BA5" w:rsidP="00E83E57">
            <w:pPr>
              <w:jc w:val="center"/>
              <w:rPr>
                <w:sz w:val="22"/>
                <w:szCs w:val="22"/>
              </w:rPr>
            </w:pPr>
          </w:p>
        </w:tc>
        <w:tc>
          <w:tcPr>
            <w:tcW w:w="1559" w:type="dxa"/>
          </w:tcPr>
          <w:p w:rsidR="005D4BA5" w:rsidRPr="00111BD8" w:rsidRDefault="005D4BA5" w:rsidP="00E83E57">
            <w:pPr>
              <w:jc w:val="center"/>
              <w:rPr>
                <w:sz w:val="22"/>
                <w:szCs w:val="22"/>
              </w:rPr>
            </w:pP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335B24" w:rsidRDefault="005D4BA5" w:rsidP="00393712">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5D4BA5" w:rsidRPr="00111BD8" w:rsidRDefault="005D4BA5" w:rsidP="00393712">
            <w:pPr>
              <w:jc w:val="center"/>
              <w:rPr>
                <w:sz w:val="22"/>
                <w:szCs w:val="22"/>
              </w:rPr>
            </w:pPr>
            <w:r w:rsidRPr="00111BD8">
              <w:rPr>
                <w:sz w:val="22"/>
                <w:szCs w:val="22"/>
              </w:rPr>
              <w:t>70000000,00</w:t>
            </w:r>
          </w:p>
        </w:tc>
        <w:tc>
          <w:tcPr>
            <w:tcW w:w="1418" w:type="dxa"/>
            <w:shd w:val="clear" w:color="auto" w:fill="auto"/>
          </w:tcPr>
          <w:p w:rsidR="005D4BA5" w:rsidRPr="00111BD8" w:rsidRDefault="0006318F" w:rsidP="00393712">
            <w:pPr>
              <w:jc w:val="center"/>
              <w:rPr>
                <w:sz w:val="22"/>
                <w:szCs w:val="22"/>
              </w:rPr>
            </w:pPr>
            <w:r w:rsidRPr="00111BD8">
              <w:rPr>
                <w:sz w:val="22"/>
                <w:szCs w:val="22"/>
              </w:rPr>
              <w:t>70000000,00</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5D4BA5" w:rsidRPr="00111BD8" w:rsidRDefault="005D4BA5" w:rsidP="005D4BA5">
            <w:pPr>
              <w:jc w:val="center"/>
              <w:rPr>
                <w:sz w:val="22"/>
                <w:szCs w:val="22"/>
              </w:rPr>
            </w:pPr>
            <w:r w:rsidRPr="00111BD8">
              <w:rPr>
                <w:sz w:val="22"/>
                <w:szCs w:val="22"/>
              </w:rPr>
              <w:t>707070,71</w:t>
            </w:r>
          </w:p>
        </w:tc>
        <w:tc>
          <w:tcPr>
            <w:tcW w:w="1418" w:type="dxa"/>
            <w:shd w:val="clear" w:color="auto" w:fill="auto"/>
          </w:tcPr>
          <w:p w:rsidR="005D4BA5" w:rsidRPr="00111BD8" w:rsidRDefault="005D4BA5" w:rsidP="005D4BA5">
            <w:pPr>
              <w:jc w:val="center"/>
              <w:rPr>
                <w:sz w:val="22"/>
                <w:szCs w:val="22"/>
              </w:rPr>
            </w:pPr>
            <w:r w:rsidRPr="00111BD8">
              <w:rPr>
                <w:sz w:val="22"/>
                <w:szCs w:val="22"/>
              </w:rPr>
              <w:t>707070</w:t>
            </w:r>
            <w:r w:rsidR="0006318F" w:rsidRPr="00111BD8">
              <w:rPr>
                <w:sz w:val="22"/>
                <w:szCs w:val="22"/>
              </w:rPr>
              <w:t>,71</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06318F" w:rsidRPr="00C7017A" w:rsidTr="008E7732">
        <w:tc>
          <w:tcPr>
            <w:tcW w:w="1247" w:type="dxa"/>
            <w:vMerge/>
          </w:tcPr>
          <w:p w:rsidR="0006318F" w:rsidRPr="00F8292F" w:rsidRDefault="0006318F" w:rsidP="003E5C5A">
            <w:pPr>
              <w:rPr>
                <w:sz w:val="24"/>
                <w:szCs w:val="24"/>
              </w:rPr>
            </w:pPr>
          </w:p>
        </w:tc>
        <w:tc>
          <w:tcPr>
            <w:tcW w:w="3351" w:type="dxa"/>
            <w:vMerge/>
          </w:tcPr>
          <w:p w:rsidR="0006318F" w:rsidRPr="00652520" w:rsidRDefault="0006318F" w:rsidP="003E5C5A">
            <w:pPr>
              <w:pStyle w:val="ConsPlusNormal"/>
              <w:ind w:firstLine="0"/>
              <w:rPr>
                <w:rFonts w:ascii="Times New Roman" w:hAnsi="Times New Roman"/>
                <w:sz w:val="24"/>
                <w:szCs w:val="24"/>
              </w:rPr>
            </w:pPr>
          </w:p>
        </w:tc>
        <w:tc>
          <w:tcPr>
            <w:tcW w:w="1843" w:type="dxa"/>
          </w:tcPr>
          <w:p w:rsidR="0006318F" w:rsidRPr="00C7017A" w:rsidRDefault="0006318F"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06318F" w:rsidRPr="00111BD8" w:rsidRDefault="0006318F" w:rsidP="00393712">
            <w:pPr>
              <w:jc w:val="center"/>
              <w:rPr>
                <w:sz w:val="22"/>
                <w:szCs w:val="22"/>
              </w:rPr>
            </w:pPr>
            <w:r w:rsidRPr="00111BD8">
              <w:rPr>
                <w:sz w:val="22"/>
                <w:szCs w:val="22"/>
              </w:rPr>
              <w:t>707070,71</w:t>
            </w:r>
          </w:p>
        </w:tc>
        <w:tc>
          <w:tcPr>
            <w:tcW w:w="1418" w:type="dxa"/>
            <w:shd w:val="clear" w:color="auto" w:fill="auto"/>
          </w:tcPr>
          <w:p w:rsidR="0006318F" w:rsidRPr="00111BD8" w:rsidRDefault="0006318F" w:rsidP="00393712">
            <w:pPr>
              <w:jc w:val="center"/>
              <w:rPr>
                <w:sz w:val="22"/>
                <w:szCs w:val="22"/>
              </w:rPr>
            </w:pPr>
            <w:r w:rsidRPr="00111BD8">
              <w:rPr>
                <w:sz w:val="22"/>
                <w:szCs w:val="22"/>
              </w:rPr>
              <w:t>707070,71</w:t>
            </w:r>
          </w:p>
        </w:tc>
        <w:tc>
          <w:tcPr>
            <w:tcW w:w="1417" w:type="dxa"/>
          </w:tcPr>
          <w:p w:rsidR="0006318F" w:rsidRPr="00111BD8" w:rsidRDefault="0006318F" w:rsidP="005D4BA5">
            <w:pPr>
              <w:jc w:val="center"/>
              <w:rPr>
                <w:sz w:val="22"/>
                <w:szCs w:val="22"/>
              </w:rPr>
            </w:pPr>
            <w:r w:rsidRPr="00111BD8">
              <w:rPr>
                <w:sz w:val="22"/>
                <w:szCs w:val="22"/>
              </w:rPr>
              <w:t>0,00</w:t>
            </w:r>
          </w:p>
        </w:tc>
        <w:tc>
          <w:tcPr>
            <w:tcW w:w="1560" w:type="dxa"/>
          </w:tcPr>
          <w:p w:rsidR="0006318F" w:rsidRPr="00111BD8" w:rsidRDefault="0006318F" w:rsidP="005D4BA5">
            <w:pPr>
              <w:jc w:val="center"/>
              <w:rPr>
                <w:sz w:val="22"/>
                <w:szCs w:val="22"/>
              </w:rPr>
            </w:pPr>
            <w:r w:rsidRPr="00111BD8">
              <w:rPr>
                <w:sz w:val="22"/>
                <w:szCs w:val="22"/>
              </w:rPr>
              <w:t>0,00</w:t>
            </w:r>
          </w:p>
        </w:tc>
        <w:tc>
          <w:tcPr>
            <w:tcW w:w="1559" w:type="dxa"/>
          </w:tcPr>
          <w:p w:rsidR="0006318F" w:rsidRPr="00111BD8" w:rsidRDefault="0006318F" w:rsidP="005D4BA5">
            <w:pPr>
              <w:jc w:val="center"/>
              <w:rPr>
                <w:sz w:val="22"/>
                <w:szCs w:val="22"/>
              </w:rPr>
            </w:pPr>
            <w:r w:rsidRPr="00111BD8">
              <w:rPr>
                <w:sz w:val="22"/>
                <w:szCs w:val="22"/>
              </w:rPr>
              <w:t>0,00</w:t>
            </w:r>
          </w:p>
        </w:tc>
        <w:tc>
          <w:tcPr>
            <w:tcW w:w="1559" w:type="dxa"/>
          </w:tcPr>
          <w:p w:rsidR="0006318F" w:rsidRPr="00111BD8" w:rsidRDefault="0006318F" w:rsidP="005D4BA5">
            <w:pPr>
              <w:jc w:val="center"/>
              <w:rPr>
                <w:sz w:val="22"/>
                <w:szCs w:val="22"/>
              </w:rPr>
            </w:pPr>
            <w:r w:rsidRPr="00111BD8">
              <w:rPr>
                <w:sz w:val="22"/>
                <w:szCs w:val="22"/>
              </w:rPr>
              <w:t>0,00</w:t>
            </w: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5D4BA5" w:rsidRPr="00111BD8" w:rsidRDefault="005D4BA5" w:rsidP="005D4BA5">
            <w:pPr>
              <w:jc w:val="center"/>
              <w:rPr>
                <w:sz w:val="22"/>
                <w:szCs w:val="22"/>
              </w:rPr>
            </w:pPr>
            <w:r w:rsidRPr="00111BD8">
              <w:rPr>
                <w:sz w:val="22"/>
                <w:szCs w:val="22"/>
              </w:rPr>
              <w:t>0,00</w:t>
            </w:r>
          </w:p>
        </w:tc>
        <w:tc>
          <w:tcPr>
            <w:tcW w:w="1418" w:type="dxa"/>
            <w:shd w:val="clear" w:color="auto" w:fill="auto"/>
          </w:tcPr>
          <w:p w:rsidR="005D4BA5" w:rsidRPr="00111BD8" w:rsidRDefault="005D4BA5" w:rsidP="005D4BA5">
            <w:pPr>
              <w:jc w:val="center"/>
              <w:rPr>
                <w:sz w:val="22"/>
                <w:szCs w:val="22"/>
              </w:rPr>
            </w:pPr>
            <w:r w:rsidRPr="00111BD8">
              <w:rPr>
                <w:sz w:val="22"/>
                <w:szCs w:val="22"/>
              </w:rPr>
              <w:t>0,00</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36162E" w:rsidRPr="00C7017A" w:rsidTr="008E7732">
        <w:tc>
          <w:tcPr>
            <w:tcW w:w="1247" w:type="dxa"/>
            <w:vMerge w:val="restart"/>
          </w:tcPr>
          <w:p w:rsidR="0036162E" w:rsidRPr="00F8292F" w:rsidRDefault="0036162E" w:rsidP="0036162E">
            <w:pPr>
              <w:rPr>
                <w:sz w:val="24"/>
                <w:szCs w:val="24"/>
              </w:rPr>
            </w:pPr>
            <w:r w:rsidRPr="00F8292F">
              <w:rPr>
                <w:sz w:val="24"/>
                <w:szCs w:val="24"/>
              </w:rPr>
              <w:t>Основное мероприятие 1.1.</w:t>
            </w:r>
            <w:r>
              <w:rPr>
                <w:sz w:val="24"/>
                <w:szCs w:val="24"/>
              </w:rPr>
              <w:t>7</w:t>
            </w:r>
            <w:r w:rsidRPr="00F8292F">
              <w:rPr>
                <w:sz w:val="24"/>
                <w:szCs w:val="24"/>
              </w:rPr>
              <w:t>.</w:t>
            </w:r>
          </w:p>
        </w:tc>
        <w:tc>
          <w:tcPr>
            <w:tcW w:w="3351" w:type="dxa"/>
            <w:vMerge w:val="restart"/>
          </w:tcPr>
          <w:p w:rsidR="0036162E" w:rsidRPr="00652520" w:rsidRDefault="0036162E" w:rsidP="003E5C5A">
            <w:pPr>
              <w:pStyle w:val="ConsPlusNormal"/>
              <w:ind w:firstLine="0"/>
              <w:rPr>
                <w:rFonts w:ascii="Times New Roman" w:hAnsi="Times New Roman"/>
                <w:sz w:val="24"/>
                <w:szCs w:val="24"/>
              </w:rPr>
            </w:pPr>
            <w:r>
              <w:rPr>
                <w:rFonts w:ascii="Times New Roman" w:hAnsi="Times New Roman"/>
                <w:sz w:val="24"/>
                <w:szCs w:val="24"/>
              </w:rPr>
              <w:t>Выполнение мероприятий по приведению наплавного моста НМ-9 в соответствие с действующим законодательством</w:t>
            </w: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6162E" w:rsidRPr="00111BD8" w:rsidRDefault="0036162E" w:rsidP="008E1063">
            <w:pPr>
              <w:pStyle w:val="ConsPlusNormal"/>
              <w:ind w:firstLine="0"/>
              <w:jc w:val="center"/>
              <w:rPr>
                <w:rFonts w:ascii="Times New Roman" w:hAnsi="Times New Roman" w:cs="Times New Roman"/>
                <w:sz w:val="22"/>
                <w:szCs w:val="22"/>
              </w:rPr>
            </w:pPr>
          </w:p>
        </w:tc>
        <w:tc>
          <w:tcPr>
            <w:tcW w:w="1418" w:type="dxa"/>
            <w:shd w:val="clear" w:color="auto" w:fill="auto"/>
          </w:tcPr>
          <w:p w:rsidR="0036162E" w:rsidRPr="00111BD8" w:rsidRDefault="0036162E" w:rsidP="008E1063">
            <w:pPr>
              <w:jc w:val="center"/>
              <w:rPr>
                <w:sz w:val="22"/>
                <w:szCs w:val="22"/>
              </w:rPr>
            </w:pPr>
          </w:p>
        </w:tc>
        <w:tc>
          <w:tcPr>
            <w:tcW w:w="1417" w:type="dxa"/>
          </w:tcPr>
          <w:p w:rsidR="0036162E" w:rsidRPr="00111BD8" w:rsidRDefault="0036162E" w:rsidP="008E1063">
            <w:pPr>
              <w:jc w:val="center"/>
              <w:rPr>
                <w:sz w:val="22"/>
                <w:szCs w:val="22"/>
              </w:rPr>
            </w:pPr>
          </w:p>
        </w:tc>
        <w:tc>
          <w:tcPr>
            <w:tcW w:w="1560" w:type="dxa"/>
          </w:tcPr>
          <w:p w:rsidR="0036162E" w:rsidRPr="00111BD8" w:rsidRDefault="0036162E" w:rsidP="008E1063">
            <w:pPr>
              <w:jc w:val="center"/>
              <w:rPr>
                <w:sz w:val="22"/>
                <w:szCs w:val="22"/>
              </w:rPr>
            </w:pPr>
          </w:p>
        </w:tc>
        <w:tc>
          <w:tcPr>
            <w:tcW w:w="1559" w:type="dxa"/>
          </w:tcPr>
          <w:p w:rsidR="0036162E" w:rsidRPr="00111BD8" w:rsidRDefault="0036162E" w:rsidP="008E1063">
            <w:pPr>
              <w:jc w:val="center"/>
              <w:rPr>
                <w:sz w:val="22"/>
                <w:szCs w:val="22"/>
              </w:rPr>
            </w:pPr>
          </w:p>
        </w:tc>
        <w:tc>
          <w:tcPr>
            <w:tcW w:w="1559" w:type="dxa"/>
          </w:tcPr>
          <w:p w:rsidR="0036162E" w:rsidRPr="00111BD8" w:rsidRDefault="0036162E" w:rsidP="008E1063">
            <w:pPr>
              <w:jc w:val="center"/>
              <w:rPr>
                <w:sz w:val="22"/>
                <w:szCs w:val="22"/>
              </w:rPr>
            </w:pP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335B24" w:rsidRDefault="0036162E" w:rsidP="008E106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610F8A" w:rsidRPr="00C7017A" w:rsidTr="008E7732">
        <w:tc>
          <w:tcPr>
            <w:tcW w:w="1247" w:type="dxa"/>
            <w:vMerge w:val="restart"/>
          </w:tcPr>
          <w:p w:rsidR="00610F8A" w:rsidRDefault="00610F8A" w:rsidP="003E5C5A">
            <w:r w:rsidRPr="00F8292F">
              <w:rPr>
                <w:sz w:val="24"/>
                <w:szCs w:val="24"/>
              </w:rPr>
              <w:t>Основное мероприятие 1.</w:t>
            </w:r>
            <w:r>
              <w:rPr>
                <w:sz w:val="24"/>
                <w:szCs w:val="24"/>
              </w:rPr>
              <w:t>2.1</w:t>
            </w:r>
            <w:r w:rsidRPr="00F8292F">
              <w:rPr>
                <w:sz w:val="24"/>
                <w:szCs w:val="24"/>
              </w:rPr>
              <w:t>.</w:t>
            </w:r>
          </w:p>
        </w:tc>
        <w:tc>
          <w:tcPr>
            <w:tcW w:w="3351" w:type="dxa"/>
            <w:vMerge w:val="restart"/>
          </w:tcPr>
          <w:p w:rsidR="00610F8A" w:rsidRPr="006066C4" w:rsidRDefault="00610F8A" w:rsidP="003E5C5A">
            <w:pPr>
              <w:pStyle w:val="ConsPlusNormal"/>
              <w:ind w:firstLine="0"/>
              <w:rPr>
                <w:rFonts w:ascii="Times New Roman" w:hAnsi="Times New Roman"/>
                <w:sz w:val="24"/>
                <w:szCs w:val="24"/>
              </w:rPr>
            </w:pPr>
            <w:r w:rsidRPr="00652520">
              <w:rPr>
                <w:rFonts w:ascii="Times New Roman" w:hAnsi="Times New Roman"/>
                <w:sz w:val="24"/>
                <w:szCs w:val="24"/>
              </w:rPr>
              <w:t>Содержание бесхозяйных автомобильных дорог до оформления в собственность муниципального образования муниципального района «Усть-Куломский</w:t>
            </w:r>
          </w:p>
        </w:tc>
        <w:tc>
          <w:tcPr>
            <w:tcW w:w="1843" w:type="dxa"/>
          </w:tcPr>
          <w:p w:rsidR="00610F8A" w:rsidRPr="00C7017A" w:rsidRDefault="00610F8A"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610F8A" w:rsidRPr="00111BD8" w:rsidRDefault="00111BD8" w:rsidP="00610F8A">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405</w:t>
            </w:r>
            <w:r w:rsidR="00610F8A" w:rsidRPr="00111BD8">
              <w:rPr>
                <w:rFonts w:ascii="Times New Roman" w:hAnsi="Times New Roman" w:cs="Times New Roman"/>
                <w:sz w:val="22"/>
                <w:szCs w:val="22"/>
              </w:rPr>
              <w:t>0000,00</w:t>
            </w:r>
          </w:p>
        </w:tc>
        <w:tc>
          <w:tcPr>
            <w:tcW w:w="1418" w:type="dxa"/>
            <w:shd w:val="clear" w:color="auto" w:fill="auto"/>
          </w:tcPr>
          <w:p w:rsidR="00610F8A" w:rsidRPr="00111BD8" w:rsidRDefault="00610F8A" w:rsidP="00DF5F7F">
            <w:pPr>
              <w:jc w:val="center"/>
              <w:rPr>
                <w:sz w:val="22"/>
                <w:szCs w:val="22"/>
              </w:rPr>
            </w:pPr>
            <w:r w:rsidRPr="00111BD8">
              <w:rPr>
                <w:sz w:val="22"/>
                <w:szCs w:val="22"/>
              </w:rPr>
              <w:t>1200000,00</w:t>
            </w:r>
          </w:p>
        </w:tc>
        <w:tc>
          <w:tcPr>
            <w:tcW w:w="1417" w:type="dxa"/>
          </w:tcPr>
          <w:p w:rsidR="00610F8A" w:rsidRPr="00111BD8" w:rsidRDefault="00610F8A" w:rsidP="00DF5F7F">
            <w:pPr>
              <w:jc w:val="center"/>
              <w:rPr>
                <w:sz w:val="22"/>
                <w:szCs w:val="22"/>
              </w:rPr>
            </w:pPr>
            <w:r w:rsidRPr="00111BD8">
              <w:rPr>
                <w:sz w:val="22"/>
                <w:szCs w:val="22"/>
              </w:rPr>
              <w:t>1400000,00</w:t>
            </w:r>
          </w:p>
        </w:tc>
        <w:tc>
          <w:tcPr>
            <w:tcW w:w="1560" w:type="dxa"/>
          </w:tcPr>
          <w:p w:rsidR="00610F8A" w:rsidRPr="00111BD8" w:rsidRDefault="00610F8A" w:rsidP="00111BD8">
            <w:pPr>
              <w:jc w:val="center"/>
              <w:rPr>
                <w:sz w:val="22"/>
                <w:szCs w:val="22"/>
              </w:rPr>
            </w:pPr>
            <w:r w:rsidRPr="00111BD8">
              <w:rPr>
                <w:sz w:val="22"/>
                <w:szCs w:val="22"/>
              </w:rPr>
              <w:t>1</w:t>
            </w:r>
            <w:r w:rsidR="00111BD8" w:rsidRPr="00111BD8">
              <w:rPr>
                <w:sz w:val="22"/>
                <w:szCs w:val="22"/>
              </w:rPr>
              <w:t>45</w:t>
            </w:r>
            <w:r w:rsidRPr="00111BD8">
              <w:rPr>
                <w:sz w:val="22"/>
                <w:szCs w:val="22"/>
              </w:rPr>
              <w:t>0000,00</w:t>
            </w:r>
          </w:p>
        </w:tc>
        <w:tc>
          <w:tcPr>
            <w:tcW w:w="1559" w:type="dxa"/>
          </w:tcPr>
          <w:p w:rsidR="00610F8A" w:rsidRPr="00111BD8" w:rsidRDefault="00610F8A" w:rsidP="00DF5F7F">
            <w:pPr>
              <w:jc w:val="center"/>
              <w:rPr>
                <w:sz w:val="22"/>
                <w:szCs w:val="22"/>
              </w:rPr>
            </w:pPr>
            <w:r w:rsidRPr="00111BD8">
              <w:rPr>
                <w:sz w:val="22"/>
                <w:szCs w:val="22"/>
              </w:rPr>
              <w:t>0,00</w:t>
            </w:r>
          </w:p>
        </w:tc>
        <w:tc>
          <w:tcPr>
            <w:tcW w:w="1559" w:type="dxa"/>
          </w:tcPr>
          <w:p w:rsidR="00610F8A" w:rsidRPr="00111BD8" w:rsidRDefault="00610F8A" w:rsidP="00E83E57">
            <w:pPr>
              <w:jc w:val="center"/>
              <w:rPr>
                <w:sz w:val="22"/>
                <w:szCs w:val="22"/>
              </w:rPr>
            </w:pPr>
            <w:r w:rsidRPr="00111BD8">
              <w:rPr>
                <w:sz w:val="22"/>
                <w:szCs w:val="22"/>
              </w:rPr>
              <w:t>0,00</w:t>
            </w:r>
          </w:p>
        </w:tc>
      </w:tr>
      <w:tr w:rsidR="00DB1151" w:rsidRPr="00C7017A" w:rsidTr="008E7732">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C7017A" w:rsidRDefault="00DB1151"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DB1151" w:rsidRPr="00111BD8" w:rsidRDefault="00DB1151" w:rsidP="00C7017A">
            <w:pPr>
              <w:pStyle w:val="ConsPlusNormal"/>
              <w:ind w:firstLine="0"/>
              <w:rPr>
                <w:rFonts w:ascii="Times New Roman" w:hAnsi="Times New Roman" w:cs="Times New Roman"/>
                <w:sz w:val="22"/>
                <w:szCs w:val="22"/>
              </w:rPr>
            </w:pPr>
          </w:p>
        </w:tc>
        <w:tc>
          <w:tcPr>
            <w:tcW w:w="1418" w:type="dxa"/>
          </w:tcPr>
          <w:p w:rsidR="00DB1151" w:rsidRPr="00111BD8" w:rsidRDefault="00DB1151" w:rsidP="00C7017A">
            <w:pPr>
              <w:pStyle w:val="ConsPlusNormal"/>
              <w:ind w:firstLine="0"/>
              <w:rPr>
                <w:rFonts w:ascii="Times New Roman" w:hAnsi="Times New Roman" w:cs="Times New Roman"/>
                <w:sz w:val="22"/>
                <w:szCs w:val="22"/>
              </w:rPr>
            </w:pPr>
          </w:p>
        </w:tc>
        <w:tc>
          <w:tcPr>
            <w:tcW w:w="1417" w:type="dxa"/>
          </w:tcPr>
          <w:p w:rsidR="00DB1151" w:rsidRPr="00111BD8" w:rsidRDefault="00DB1151" w:rsidP="00C7017A">
            <w:pPr>
              <w:pStyle w:val="ConsPlusNormal"/>
              <w:ind w:firstLine="0"/>
              <w:rPr>
                <w:rFonts w:ascii="Times New Roman" w:hAnsi="Times New Roman" w:cs="Times New Roman"/>
                <w:sz w:val="22"/>
                <w:szCs w:val="22"/>
              </w:rPr>
            </w:pPr>
          </w:p>
        </w:tc>
        <w:tc>
          <w:tcPr>
            <w:tcW w:w="1560"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DB1151" w:rsidRPr="00C7017A" w:rsidTr="008E7732">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335B24" w:rsidRDefault="00DB1151" w:rsidP="00C94CE3">
            <w:pPr>
              <w:rPr>
                <w:snapToGrid w:val="0"/>
                <w:sz w:val="24"/>
                <w:szCs w:val="24"/>
              </w:rPr>
            </w:pPr>
            <w:r w:rsidRPr="00335B24">
              <w:rPr>
                <w:snapToGrid w:val="0"/>
                <w:sz w:val="24"/>
                <w:szCs w:val="24"/>
              </w:rPr>
              <w:t>Республиканский бюджет Республики Коми</w:t>
            </w:r>
          </w:p>
        </w:tc>
        <w:tc>
          <w:tcPr>
            <w:tcW w:w="1559" w:type="dxa"/>
          </w:tcPr>
          <w:p w:rsidR="00DB1151" w:rsidRPr="00111BD8" w:rsidRDefault="00DB1151" w:rsidP="00C7017A">
            <w:pPr>
              <w:pStyle w:val="ConsPlusNormal"/>
              <w:ind w:firstLine="0"/>
              <w:rPr>
                <w:rFonts w:ascii="Times New Roman" w:hAnsi="Times New Roman" w:cs="Times New Roman"/>
                <w:sz w:val="22"/>
                <w:szCs w:val="22"/>
              </w:rPr>
            </w:pPr>
          </w:p>
        </w:tc>
        <w:tc>
          <w:tcPr>
            <w:tcW w:w="1418" w:type="dxa"/>
          </w:tcPr>
          <w:p w:rsidR="00DB1151" w:rsidRPr="00111BD8" w:rsidRDefault="00DB1151" w:rsidP="00C7017A">
            <w:pPr>
              <w:pStyle w:val="ConsPlusNormal"/>
              <w:ind w:firstLine="0"/>
              <w:rPr>
                <w:rFonts w:ascii="Times New Roman" w:hAnsi="Times New Roman" w:cs="Times New Roman"/>
                <w:sz w:val="22"/>
                <w:szCs w:val="22"/>
              </w:rPr>
            </w:pPr>
          </w:p>
        </w:tc>
        <w:tc>
          <w:tcPr>
            <w:tcW w:w="1417" w:type="dxa"/>
          </w:tcPr>
          <w:p w:rsidR="00DB1151" w:rsidRPr="00111BD8" w:rsidRDefault="00DB1151" w:rsidP="00C7017A">
            <w:pPr>
              <w:pStyle w:val="ConsPlusNormal"/>
              <w:ind w:firstLine="0"/>
              <w:rPr>
                <w:rFonts w:ascii="Times New Roman" w:hAnsi="Times New Roman" w:cs="Times New Roman"/>
                <w:sz w:val="22"/>
                <w:szCs w:val="22"/>
              </w:rPr>
            </w:pPr>
          </w:p>
        </w:tc>
        <w:tc>
          <w:tcPr>
            <w:tcW w:w="1560"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610F8A" w:rsidRPr="00C7017A" w:rsidTr="008E7732">
        <w:tc>
          <w:tcPr>
            <w:tcW w:w="1247" w:type="dxa"/>
            <w:vMerge/>
          </w:tcPr>
          <w:p w:rsidR="00610F8A" w:rsidRPr="00C7017A" w:rsidRDefault="00610F8A" w:rsidP="00C7017A">
            <w:pPr>
              <w:rPr>
                <w:sz w:val="24"/>
                <w:szCs w:val="24"/>
              </w:rPr>
            </w:pPr>
          </w:p>
        </w:tc>
        <w:tc>
          <w:tcPr>
            <w:tcW w:w="3351" w:type="dxa"/>
            <w:vMerge/>
          </w:tcPr>
          <w:p w:rsidR="00610F8A" w:rsidRPr="00C7017A" w:rsidRDefault="00610F8A" w:rsidP="00C7017A">
            <w:pPr>
              <w:rPr>
                <w:sz w:val="24"/>
                <w:szCs w:val="24"/>
              </w:rPr>
            </w:pPr>
          </w:p>
        </w:tc>
        <w:tc>
          <w:tcPr>
            <w:tcW w:w="1843" w:type="dxa"/>
          </w:tcPr>
          <w:p w:rsidR="00610F8A" w:rsidRPr="00C7017A" w:rsidRDefault="00610F8A"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610F8A" w:rsidRPr="00111BD8" w:rsidRDefault="00111BD8" w:rsidP="00DF5F7F">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405</w:t>
            </w:r>
            <w:r w:rsidR="00610F8A" w:rsidRPr="00111BD8">
              <w:rPr>
                <w:rFonts w:ascii="Times New Roman" w:hAnsi="Times New Roman" w:cs="Times New Roman"/>
                <w:sz w:val="22"/>
                <w:szCs w:val="22"/>
              </w:rPr>
              <w:t>0000,00</w:t>
            </w:r>
          </w:p>
        </w:tc>
        <w:tc>
          <w:tcPr>
            <w:tcW w:w="1418" w:type="dxa"/>
            <w:shd w:val="clear" w:color="auto" w:fill="auto"/>
          </w:tcPr>
          <w:p w:rsidR="00610F8A" w:rsidRPr="00111BD8" w:rsidRDefault="00610F8A" w:rsidP="00DF5F7F">
            <w:pPr>
              <w:jc w:val="center"/>
              <w:rPr>
                <w:sz w:val="22"/>
                <w:szCs w:val="22"/>
              </w:rPr>
            </w:pPr>
            <w:r w:rsidRPr="00111BD8">
              <w:rPr>
                <w:sz w:val="22"/>
                <w:szCs w:val="22"/>
              </w:rPr>
              <w:t>1200000,00</w:t>
            </w:r>
          </w:p>
        </w:tc>
        <w:tc>
          <w:tcPr>
            <w:tcW w:w="1417" w:type="dxa"/>
          </w:tcPr>
          <w:p w:rsidR="00610F8A" w:rsidRPr="00111BD8" w:rsidRDefault="00610F8A" w:rsidP="00DF5F7F">
            <w:pPr>
              <w:jc w:val="center"/>
              <w:rPr>
                <w:sz w:val="22"/>
                <w:szCs w:val="22"/>
              </w:rPr>
            </w:pPr>
            <w:r w:rsidRPr="00111BD8">
              <w:rPr>
                <w:sz w:val="22"/>
                <w:szCs w:val="22"/>
              </w:rPr>
              <w:t>1400000,00</w:t>
            </w:r>
          </w:p>
        </w:tc>
        <w:tc>
          <w:tcPr>
            <w:tcW w:w="1560" w:type="dxa"/>
          </w:tcPr>
          <w:p w:rsidR="00610F8A" w:rsidRPr="00111BD8" w:rsidRDefault="00610F8A" w:rsidP="00111BD8">
            <w:pPr>
              <w:jc w:val="center"/>
              <w:rPr>
                <w:sz w:val="22"/>
                <w:szCs w:val="22"/>
              </w:rPr>
            </w:pPr>
            <w:r w:rsidRPr="00111BD8">
              <w:rPr>
                <w:sz w:val="22"/>
                <w:szCs w:val="22"/>
              </w:rPr>
              <w:t>1</w:t>
            </w:r>
            <w:r w:rsidR="00111BD8" w:rsidRPr="00111BD8">
              <w:rPr>
                <w:sz w:val="22"/>
                <w:szCs w:val="22"/>
              </w:rPr>
              <w:t>45</w:t>
            </w:r>
            <w:r w:rsidRPr="00111BD8">
              <w:rPr>
                <w:sz w:val="22"/>
                <w:szCs w:val="22"/>
              </w:rPr>
              <w:t>0000,00</w:t>
            </w:r>
          </w:p>
        </w:tc>
        <w:tc>
          <w:tcPr>
            <w:tcW w:w="1559" w:type="dxa"/>
          </w:tcPr>
          <w:p w:rsidR="00610F8A" w:rsidRPr="00111BD8" w:rsidRDefault="00610F8A" w:rsidP="00DF5F7F">
            <w:pPr>
              <w:jc w:val="center"/>
              <w:rPr>
                <w:sz w:val="22"/>
                <w:szCs w:val="22"/>
              </w:rPr>
            </w:pPr>
            <w:r w:rsidRPr="00111BD8">
              <w:rPr>
                <w:sz w:val="22"/>
                <w:szCs w:val="22"/>
              </w:rPr>
              <w:t>0,00</w:t>
            </w:r>
          </w:p>
        </w:tc>
        <w:tc>
          <w:tcPr>
            <w:tcW w:w="1559" w:type="dxa"/>
          </w:tcPr>
          <w:p w:rsidR="00610F8A" w:rsidRPr="00111BD8" w:rsidRDefault="00610F8A" w:rsidP="00E83E57">
            <w:pPr>
              <w:jc w:val="center"/>
              <w:rPr>
                <w:sz w:val="22"/>
                <w:szCs w:val="22"/>
              </w:rPr>
            </w:pPr>
            <w:r w:rsidRPr="00111BD8">
              <w:rPr>
                <w:sz w:val="22"/>
                <w:szCs w:val="22"/>
              </w:rPr>
              <w:t>0,00</w:t>
            </w:r>
          </w:p>
        </w:tc>
      </w:tr>
      <w:tr w:rsidR="00610F8A" w:rsidRPr="00C7017A" w:rsidTr="008E7732">
        <w:tc>
          <w:tcPr>
            <w:tcW w:w="1247" w:type="dxa"/>
            <w:vMerge/>
          </w:tcPr>
          <w:p w:rsidR="00610F8A" w:rsidRPr="00C7017A" w:rsidRDefault="00610F8A" w:rsidP="00C7017A">
            <w:pPr>
              <w:rPr>
                <w:sz w:val="24"/>
                <w:szCs w:val="24"/>
              </w:rPr>
            </w:pPr>
          </w:p>
        </w:tc>
        <w:tc>
          <w:tcPr>
            <w:tcW w:w="3351" w:type="dxa"/>
            <w:vMerge/>
          </w:tcPr>
          <w:p w:rsidR="00610F8A" w:rsidRPr="00C7017A" w:rsidRDefault="00610F8A" w:rsidP="00C7017A">
            <w:pPr>
              <w:rPr>
                <w:sz w:val="24"/>
                <w:szCs w:val="24"/>
              </w:rPr>
            </w:pPr>
          </w:p>
        </w:tc>
        <w:tc>
          <w:tcPr>
            <w:tcW w:w="1843" w:type="dxa"/>
          </w:tcPr>
          <w:p w:rsidR="00610F8A" w:rsidRPr="00C7017A" w:rsidRDefault="00610F8A"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610F8A" w:rsidRPr="00111BD8" w:rsidRDefault="00111BD8" w:rsidP="00DF5F7F">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405</w:t>
            </w:r>
            <w:r w:rsidR="00610F8A" w:rsidRPr="00111BD8">
              <w:rPr>
                <w:rFonts w:ascii="Times New Roman" w:hAnsi="Times New Roman" w:cs="Times New Roman"/>
                <w:sz w:val="22"/>
                <w:szCs w:val="22"/>
              </w:rPr>
              <w:t>0000,00</w:t>
            </w:r>
          </w:p>
        </w:tc>
        <w:tc>
          <w:tcPr>
            <w:tcW w:w="1418" w:type="dxa"/>
            <w:shd w:val="clear" w:color="auto" w:fill="auto"/>
          </w:tcPr>
          <w:p w:rsidR="00610F8A" w:rsidRPr="00111BD8" w:rsidRDefault="00610F8A" w:rsidP="00DF5F7F">
            <w:pPr>
              <w:jc w:val="center"/>
              <w:rPr>
                <w:sz w:val="22"/>
                <w:szCs w:val="22"/>
              </w:rPr>
            </w:pPr>
            <w:r w:rsidRPr="00111BD8">
              <w:rPr>
                <w:sz w:val="22"/>
                <w:szCs w:val="22"/>
              </w:rPr>
              <w:t>1200000,00</w:t>
            </w:r>
          </w:p>
        </w:tc>
        <w:tc>
          <w:tcPr>
            <w:tcW w:w="1417" w:type="dxa"/>
          </w:tcPr>
          <w:p w:rsidR="00610F8A" w:rsidRPr="00111BD8" w:rsidRDefault="00610F8A" w:rsidP="00DF5F7F">
            <w:pPr>
              <w:jc w:val="center"/>
              <w:rPr>
                <w:sz w:val="22"/>
                <w:szCs w:val="22"/>
              </w:rPr>
            </w:pPr>
            <w:r w:rsidRPr="00111BD8">
              <w:rPr>
                <w:sz w:val="22"/>
                <w:szCs w:val="22"/>
              </w:rPr>
              <w:t>1400000,00</w:t>
            </w:r>
          </w:p>
        </w:tc>
        <w:tc>
          <w:tcPr>
            <w:tcW w:w="1560" w:type="dxa"/>
          </w:tcPr>
          <w:p w:rsidR="00610F8A" w:rsidRPr="00111BD8" w:rsidRDefault="00610F8A" w:rsidP="00111BD8">
            <w:pPr>
              <w:jc w:val="center"/>
              <w:rPr>
                <w:sz w:val="22"/>
                <w:szCs w:val="22"/>
              </w:rPr>
            </w:pPr>
            <w:r w:rsidRPr="00111BD8">
              <w:rPr>
                <w:sz w:val="22"/>
                <w:szCs w:val="22"/>
              </w:rPr>
              <w:t>1</w:t>
            </w:r>
            <w:r w:rsidR="00111BD8" w:rsidRPr="00111BD8">
              <w:rPr>
                <w:sz w:val="22"/>
                <w:szCs w:val="22"/>
              </w:rPr>
              <w:t>45</w:t>
            </w:r>
            <w:r w:rsidRPr="00111BD8">
              <w:rPr>
                <w:sz w:val="22"/>
                <w:szCs w:val="22"/>
              </w:rPr>
              <w:t>0000,00</w:t>
            </w:r>
          </w:p>
        </w:tc>
        <w:tc>
          <w:tcPr>
            <w:tcW w:w="1559" w:type="dxa"/>
          </w:tcPr>
          <w:p w:rsidR="00610F8A" w:rsidRPr="00111BD8" w:rsidRDefault="00610F8A" w:rsidP="00DF5F7F">
            <w:pPr>
              <w:jc w:val="center"/>
              <w:rPr>
                <w:sz w:val="22"/>
                <w:szCs w:val="22"/>
              </w:rPr>
            </w:pPr>
            <w:r w:rsidRPr="00111BD8">
              <w:rPr>
                <w:sz w:val="22"/>
                <w:szCs w:val="22"/>
              </w:rPr>
              <w:t>0,00</w:t>
            </w:r>
          </w:p>
        </w:tc>
        <w:tc>
          <w:tcPr>
            <w:tcW w:w="1559" w:type="dxa"/>
          </w:tcPr>
          <w:p w:rsidR="00610F8A" w:rsidRPr="00111BD8" w:rsidRDefault="00610F8A" w:rsidP="00E83E57">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8"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val="restart"/>
          </w:tcPr>
          <w:p w:rsidR="00E811BB" w:rsidRDefault="00E811BB" w:rsidP="00221F76">
            <w:r w:rsidRPr="007B6730">
              <w:rPr>
                <w:sz w:val="24"/>
                <w:szCs w:val="24"/>
              </w:rPr>
              <w:t>Основное мероприятие 1.</w:t>
            </w:r>
            <w:r>
              <w:rPr>
                <w:sz w:val="24"/>
                <w:szCs w:val="24"/>
              </w:rPr>
              <w:t>3.</w:t>
            </w:r>
            <w:r w:rsidR="00221F76">
              <w:rPr>
                <w:sz w:val="24"/>
                <w:szCs w:val="24"/>
              </w:rPr>
              <w:t>1</w:t>
            </w:r>
            <w:r w:rsidRPr="007B6730">
              <w:rPr>
                <w:sz w:val="24"/>
                <w:szCs w:val="24"/>
              </w:rPr>
              <w:t>.</w:t>
            </w:r>
          </w:p>
        </w:tc>
        <w:tc>
          <w:tcPr>
            <w:tcW w:w="3351" w:type="dxa"/>
            <w:vMerge w:val="restart"/>
          </w:tcPr>
          <w:p w:rsidR="00E811BB" w:rsidRPr="00697F8D" w:rsidRDefault="00E811BB" w:rsidP="003E5C5A">
            <w:pPr>
              <w:pStyle w:val="ConsPlusNormal"/>
              <w:ind w:firstLine="0"/>
              <w:rPr>
                <w:rFonts w:ascii="Times New Roman" w:hAnsi="Times New Roman"/>
                <w:sz w:val="24"/>
                <w:szCs w:val="24"/>
              </w:rPr>
            </w:pPr>
            <w:r w:rsidRPr="00697F8D">
              <w:rPr>
                <w:rFonts w:ascii="Times New Roman" w:hAnsi="Times New Roman"/>
                <w:sz w:val="24"/>
                <w:szCs w:val="24"/>
              </w:rPr>
              <w:t>Оборудование остановочных пунктов информационными указателями</w:t>
            </w: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335B24" w:rsidRDefault="00E811BB" w:rsidP="00C94CE3">
            <w:pPr>
              <w:rPr>
                <w:snapToGrid w:val="0"/>
                <w:sz w:val="24"/>
                <w:szCs w:val="24"/>
              </w:rPr>
            </w:pPr>
            <w:r w:rsidRPr="00335B24">
              <w:rPr>
                <w:snapToGrid w:val="0"/>
                <w:sz w:val="24"/>
                <w:szCs w:val="24"/>
              </w:rPr>
              <w:t>Республиканский бюджет Республики Коми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val="restart"/>
          </w:tcPr>
          <w:p w:rsidR="00E811BB" w:rsidRDefault="00E811BB" w:rsidP="00221F76">
            <w:r w:rsidRPr="007B6730">
              <w:rPr>
                <w:sz w:val="24"/>
                <w:szCs w:val="24"/>
              </w:rPr>
              <w:t>Основное мероприятие 1.</w:t>
            </w:r>
            <w:r>
              <w:rPr>
                <w:sz w:val="24"/>
                <w:szCs w:val="24"/>
              </w:rPr>
              <w:t>3.</w:t>
            </w:r>
            <w:r w:rsidR="00221F76">
              <w:rPr>
                <w:sz w:val="24"/>
                <w:szCs w:val="24"/>
              </w:rPr>
              <w:t>2</w:t>
            </w:r>
            <w:r w:rsidRPr="007B6730">
              <w:rPr>
                <w:sz w:val="24"/>
                <w:szCs w:val="24"/>
              </w:rPr>
              <w:t>.</w:t>
            </w:r>
          </w:p>
        </w:tc>
        <w:tc>
          <w:tcPr>
            <w:tcW w:w="3351" w:type="dxa"/>
            <w:vMerge w:val="restart"/>
          </w:tcPr>
          <w:p w:rsidR="00E811BB" w:rsidRPr="00697F8D" w:rsidRDefault="00E811BB" w:rsidP="003E5C5A">
            <w:pPr>
              <w:pStyle w:val="ConsPlusNormal"/>
              <w:ind w:firstLine="0"/>
              <w:rPr>
                <w:rFonts w:ascii="Times New Roman" w:hAnsi="Times New Roman"/>
                <w:sz w:val="24"/>
                <w:szCs w:val="24"/>
              </w:rPr>
            </w:pPr>
            <w:r w:rsidRPr="00697F8D">
              <w:rPr>
                <w:rFonts w:ascii="Times New Roman" w:hAnsi="Times New Roman"/>
                <w:sz w:val="24"/>
                <w:szCs w:val="24"/>
              </w:rPr>
              <w:t>Выполнение комплекса работ по изготовлению бланков «Карта маршрута регулярных перевозок»</w:t>
            </w: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335B24" w:rsidRDefault="00E811BB" w:rsidP="00C94CE3">
            <w:pPr>
              <w:rPr>
                <w:snapToGrid w:val="0"/>
                <w:sz w:val="24"/>
                <w:szCs w:val="24"/>
              </w:rPr>
            </w:pPr>
            <w:r w:rsidRPr="00335B24">
              <w:rPr>
                <w:snapToGrid w:val="0"/>
                <w:sz w:val="24"/>
                <w:szCs w:val="24"/>
              </w:rPr>
              <w:t>Республиканский бюджет Республики Коми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610F8A" w:rsidRPr="00C7017A" w:rsidTr="00917FEF">
        <w:tc>
          <w:tcPr>
            <w:tcW w:w="1247" w:type="dxa"/>
            <w:vMerge w:val="restart"/>
          </w:tcPr>
          <w:p w:rsidR="00610F8A" w:rsidRPr="00F8292F" w:rsidRDefault="00610F8A" w:rsidP="00221F76">
            <w:pPr>
              <w:rPr>
                <w:sz w:val="24"/>
                <w:szCs w:val="24"/>
              </w:rPr>
            </w:pPr>
            <w:r w:rsidRPr="007B6730">
              <w:rPr>
                <w:sz w:val="24"/>
                <w:szCs w:val="24"/>
              </w:rPr>
              <w:t>Основное мероприятие 1.</w:t>
            </w:r>
            <w:r>
              <w:rPr>
                <w:sz w:val="24"/>
                <w:szCs w:val="24"/>
              </w:rPr>
              <w:t>3.3</w:t>
            </w:r>
            <w:r w:rsidRPr="007B6730">
              <w:rPr>
                <w:sz w:val="24"/>
                <w:szCs w:val="24"/>
              </w:rPr>
              <w:t>.</w:t>
            </w:r>
          </w:p>
        </w:tc>
        <w:tc>
          <w:tcPr>
            <w:tcW w:w="3351" w:type="dxa"/>
            <w:vMerge w:val="restart"/>
          </w:tcPr>
          <w:p w:rsidR="00610F8A" w:rsidRPr="004E16C8" w:rsidRDefault="00610F8A" w:rsidP="003E5C5A">
            <w:pPr>
              <w:pStyle w:val="ConsPlusNormal"/>
              <w:ind w:firstLine="0"/>
              <w:rPr>
                <w:rFonts w:ascii="Times New Roman" w:hAnsi="Times New Roman"/>
                <w:sz w:val="24"/>
                <w:szCs w:val="24"/>
              </w:rPr>
            </w:pPr>
            <w:r w:rsidRPr="004E16C8">
              <w:rPr>
                <w:rFonts w:ascii="Times New Roman" w:hAnsi="Times New Roman"/>
                <w:sz w:val="24"/>
                <w:szCs w:val="24"/>
              </w:rPr>
              <w:t>Оказание услуг по перевозке пассажиров и багажа по муниципальным регулярным маршрутам</w:t>
            </w:r>
          </w:p>
        </w:tc>
        <w:tc>
          <w:tcPr>
            <w:tcW w:w="1843" w:type="dxa"/>
          </w:tcPr>
          <w:p w:rsidR="00610F8A" w:rsidRPr="00C7017A" w:rsidRDefault="00610F8A"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610F8A" w:rsidRPr="00111BD8" w:rsidRDefault="00111BD8" w:rsidP="00610F8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37220793,32</w:t>
            </w:r>
          </w:p>
        </w:tc>
        <w:tc>
          <w:tcPr>
            <w:tcW w:w="1418" w:type="dxa"/>
            <w:shd w:val="clear" w:color="auto" w:fill="auto"/>
          </w:tcPr>
          <w:p w:rsidR="00610F8A" w:rsidRPr="00111BD8" w:rsidRDefault="00610F8A" w:rsidP="00DF5F7F">
            <w:pPr>
              <w:jc w:val="center"/>
              <w:rPr>
                <w:sz w:val="22"/>
                <w:szCs w:val="22"/>
              </w:rPr>
            </w:pPr>
            <w:r w:rsidRPr="00111BD8">
              <w:rPr>
                <w:sz w:val="22"/>
                <w:szCs w:val="22"/>
              </w:rPr>
              <w:t>7851356,78</w:t>
            </w:r>
          </w:p>
        </w:tc>
        <w:tc>
          <w:tcPr>
            <w:tcW w:w="1417" w:type="dxa"/>
            <w:shd w:val="clear" w:color="auto" w:fill="auto"/>
          </w:tcPr>
          <w:p w:rsidR="00610F8A" w:rsidRPr="00111BD8" w:rsidRDefault="0014693B" w:rsidP="00DF5F7F">
            <w:pPr>
              <w:jc w:val="center"/>
              <w:rPr>
                <w:sz w:val="22"/>
                <w:szCs w:val="22"/>
              </w:rPr>
            </w:pPr>
            <w:r w:rsidRPr="00111BD8">
              <w:rPr>
                <w:sz w:val="22"/>
                <w:szCs w:val="22"/>
              </w:rPr>
              <w:t>9 514 168,38</w:t>
            </w:r>
          </w:p>
        </w:tc>
        <w:tc>
          <w:tcPr>
            <w:tcW w:w="1560" w:type="dxa"/>
            <w:shd w:val="clear" w:color="auto" w:fill="auto"/>
          </w:tcPr>
          <w:p w:rsidR="00610F8A" w:rsidRPr="00111BD8" w:rsidRDefault="00111BD8" w:rsidP="00DF5F7F">
            <w:pPr>
              <w:jc w:val="center"/>
              <w:rPr>
                <w:sz w:val="22"/>
                <w:szCs w:val="22"/>
              </w:rPr>
            </w:pPr>
            <w:r>
              <w:rPr>
                <w:sz w:val="22"/>
                <w:szCs w:val="22"/>
              </w:rPr>
              <w:t>11163940,46</w:t>
            </w:r>
          </w:p>
        </w:tc>
        <w:tc>
          <w:tcPr>
            <w:tcW w:w="1559" w:type="dxa"/>
          </w:tcPr>
          <w:p w:rsidR="00610F8A" w:rsidRPr="00111BD8" w:rsidRDefault="00111BD8" w:rsidP="00DF5F7F">
            <w:pPr>
              <w:jc w:val="center"/>
              <w:rPr>
                <w:sz w:val="22"/>
                <w:szCs w:val="22"/>
              </w:rPr>
            </w:pPr>
            <w:r>
              <w:rPr>
                <w:sz w:val="22"/>
                <w:szCs w:val="22"/>
              </w:rPr>
              <w:t>4417121,06</w:t>
            </w:r>
          </w:p>
        </w:tc>
        <w:tc>
          <w:tcPr>
            <w:tcW w:w="1559" w:type="dxa"/>
          </w:tcPr>
          <w:p w:rsidR="00610F8A" w:rsidRPr="00111BD8" w:rsidRDefault="00111BD8" w:rsidP="00111BD8">
            <w:pPr>
              <w:jc w:val="center"/>
              <w:rPr>
                <w:sz w:val="22"/>
                <w:szCs w:val="22"/>
              </w:rPr>
            </w:pPr>
            <w:r>
              <w:rPr>
                <w:sz w:val="22"/>
                <w:szCs w:val="22"/>
              </w:rPr>
              <w:t>4274206</w:t>
            </w:r>
            <w:r w:rsidR="00610F8A" w:rsidRPr="00111BD8">
              <w:rPr>
                <w:sz w:val="22"/>
                <w:szCs w:val="22"/>
              </w:rPr>
              <w:t>,</w:t>
            </w:r>
            <w:r>
              <w:rPr>
                <w:sz w:val="22"/>
                <w:szCs w:val="22"/>
              </w:rPr>
              <w:t>64</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8"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7"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60"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917FEF">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335B24" w:rsidRDefault="00E811BB" w:rsidP="00C94CE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E811BB" w:rsidRPr="00111BD8" w:rsidRDefault="00917FEF" w:rsidP="0025119C">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11286543,08</w:t>
            </w:r>
          </w:p>
        </w:tc>
        <w:tc>
          <w:tcPr>
            <w:tcW w:w="1418" w:type="dxa"/>
            <w:shd w:val="clear" w:color="auto" w:fill="auto"/>
          </w:tcPr>
          <w:p w:rsidR="00E811BB" w:rsidRPr="00111BD8" w:rsidRDefault="0006318F" w:rsidP="00610F8A">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w:t>
            </w:r>
            <w:r w:rsidR="00610F8A" w:rsidRPr="00111BD8">
              <w:rPr>
                <w:rFonts w:ascii="Times New Roman" w:hAnsi="Times New Roman" w:cs="Times New Roman"/>
                <w:sz w:val="22"/>
                <w:szCs w:val="22"/>
              </w:rPr>
              <w:t>6</w:t>
            </w:r>
            <w:r w:rsidRPr="00111BD8">
              <w:rPr>
                <w:rFonts w:ascii="Times New Roman" w:hAnsi="Times New Roman" w:cs="Times New Roman"/>
                <w:sz w:val="22"/>
                <w:szCs w:val="22"/>
              </w:rPr>
              <w:t>10708</w:t>
            </w:r>
            <w:r w:rsidR="0060382D" w:rsidRPr="00111BD8">
              <w:rPr>
                <w:rFonts w:ascii="Times New Roman" w:hAnsi="Times New Roman" w:cs="Times New Roman"/>
                <w:sz w:val="22"/>
                <w:szCs w:val="22"/>
              </w:rPr>
              <w:t>,00</w:t>
            </w:r>
          </w:p>
        </w:tc>
        <w:tc>
          <w:tcPr>
            <w:tcW w:w="1417" w:type="dxa"/>
            <w:shd w:val="clear" w:color="auto" w:fill="auto"/>
          </w:tcPr>
          <w:p w:rsidR="00E811BB" w:rsidRPr="00111BD8" w:rsidRDefault="0014693B" w:rsidP="0006318F">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2 044 501</w:t>
            </w:r>
            <w:r w:rsidR="0060382D" w:rsidRPr="00111BD8">
              <w:rPr>
                <w:rFonts w:ascii="Times New Roman" w:hAnsi="Times New Roman" w:cs="Times New Roman"/>
                <w:sz w:val="22"/>
                <w:szCs w:val="22"/>
              </w:rPr>
              <w:t>,00</w:t>
            </w:r>
          </w:p>
        </w:tc>
        <w:tc>
          <w:tcPr>
            <w:tcW w:w="1560" w:type="dxa"/>
            <w:shd w:val="clear" w:color="auto" w:fill="auto"/>
          </w:tcPr>
          <w:p w:rsidR="00E811BB" w:rsidRPr="00111BD8" w:rsidRDefault="00111BD8" w:rsidP="0060382D">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2285670,23</w:t>
            </w:r>
          </w:p>
        </w:tc>
        <w:tc>
          <w:tcPr>
            <w:tcW w:w="1559" w:type="dxa"/>
          </w:tcPr>
          <w:p w:rsidR="00E811BB" w:rsidRPr="00111BD8" w:rsidRDefault="00111BD8" w:rsidP="006A6CA2">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2208560,53</w:t>
            </w:r>
          </w:p>
        </w:tc>
        <w:tc>
          <w:tcPr>
            <w:tcW w:w="1559" w:type="dxa"/>
          </w:tcPr>
          <w:p w:rsidR="00E811BB"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2137103,32</w:t>
            </w:r>
          </w:p>
        </w:tc>
      </w:tr>
      <w:tr w:rsidR="00111BD8" w:rsidRPr="00C7017A" w:rsidTr="00917FEF">
        <w:tc>
          <w:tcPr>
            <w:tcW w:w="1247" w:type="dxa"/>
            <w:vMerge/>
          </w:tcPr>
          <w:p w:rsidR="00111BD8" w:rsidRPr="00C7017A" w:rsidRDefault="00111BD8" w:rsidP="00C7017A">
            <w:pPr>
              <w:rPr>
                <w:sz w:val="24"/>
                <w:szCs w:val="24"/>
              </w:rPr>
            </w:pPr>
          </w:p>
        </w:tc>
        <w:tc>
          <w:tcPr>
            <w:tcW w:w="3351" w:type="dxa"/>
            <w:vMerge/>
          </w:tcPr>
          <w:p w:rsidR="00111BD8" w:rsidRPr="00C7017A" w:rsidRDefault="00111BD8" w:rsidP="00C7017A">
            <w:pPr>
              <w:rPr>
                <w:sz w:val="24"/>
                <w:szCs w:val="24"/>
              </w:rPr>
            </w:pPr>
          </w:p>
        </w:tc>
        <w:tc>
          <w:tcPr>
            <w:tcW w:w="1843" w:type="dxa"/>
          </w:tcPr>
          <w:p w:rsidR="00111BD8" w:rsidRPr="00C7017A" w:rsidRDefault="00111BD8"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11BD8" w:rsidRPr="00111BD8" w:rsidRDefault="00917FEF" w:rsidP="006B476D">
            <w:pPr>
              <w:jc w:val="center"/>
              <w:rPr>
                <w:sz w:val="22"/>
                <w:szCs w:val="22"/>
              </w:rPr>
            </w:pPr>
            <w:r>
              <w:rPr>
                <w:sz w:val="22"/>
                <w:szCs w:val="22"/>
              </w:rPr>
              <w:t>25934250,24</w:t>
            </w:r>
          </w:p>
        </w:tc>
        <w:tc>
          <w:tcPr>
            <w:tcW w:w="1418" w:type="dxa"/>
            <w:shd w:val="clear" w:color="auto" w:fill="auto"/>
          </w:tcPr>
          <w:p w:rsidR="00111BD8" w:rsidRPr="00111BD8" w:rsidRDefault="00111BD8" w:rsidP="006A6CA2">
            <w:pPr>
              <w:jc w:val="center"/>
              <w:rPr>
                <w:sz w:val="22"/>
                <w:szCs w:val="22"/>
              </w:rPr>
            </w:pPr>
            <w:r w:rsidRPr="00111BD8">
              <w:rPr>
                <w:sz w:val="22"/>
                <w:szCs w:val="22"/>
              </w:rPr>
              <w:t>5240648,78</w:t>
            </w:r>
          </w:p>
        </w:tc>
        <w:tc>
          <w:tcPr>
            <w:tcW w:w="1417" w:type="dxa"/>
            <w:shd w:val="clear" w:color="auto" w:fill="auto"/>
          </w:tcPr>
          <w:p w:rsidR="00111BD8" w:rsidRPr="00111BD8" w:rsidRDefault="00111BD8" w:rsidP="006B476D">
            <w:pPr>
              <w:jc w:val="center"/>
              <w:rPr>
                <w:sz w:val="22"/>
                <w:szCs w:val="22"/>
              </w:rPr>
            </w:pPr>
            <w:r w:rsidRPr="00111BD8">
              <w:rPr>
                <w:sz w:val="22"/>
                <w:szCs w:val="22"/>
              </w:rPr>
              <w:t>7469667,38</w:t>
            </w:r>
          </w:p>
        </w:tc>
        <w:tc>
          <w:tcPr>
            <w:tcW w:w="1560" w:type="dxa"/>
            <w:shd w:val="clear" w:color="auto" w:fill="auto"/>
          </w:tcPr>
          <w:p w:rsidR="00111BD8" w:rsidRPr="00111BD8" w:rsidRDefault="00111BD8" w:rsidP="00111BD8">
            <w:pPr>
              <w:jc w:val="center"/>
              <w:rPr>
                <w:sz w:val="22"/>
                <w:szCs w:val="22"/>
              </w:rPr>
            </w:pPr>
            <w:r>
              <w:rPr>
                <w:sz w:val="22"/>
                <w:szCs w:val="22"/>
              </w:rPr>
              <w:t>8878270,23</w:t>
            </w:r>
          </w:p>
        </w:tc>
        <w:tc>
          <w:tcPr>
            <w:tcW w:w="1559" w:type="dxa"/>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2208560,53</w:t>
            </w:r>
          </w:p>
        </w:tc>
        <w:tc>
          <w:tcPr>
            <w:tcW w:w="1559" w:type="dxa"/>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2137103,32</w:t>
            </w:r>
          </w:p>
        </w:tc>
      </w:tr>
      <w:tr w:rsidR="00917FEF" w:rsidRPr="00C7017A" w:rsidTr="008E7732">
        <w:tc>
          <w:tcPr>
            <w:tcW w:w="1247" w:type="dxa"/>
            <w:vMerge/>
          </w:tcPr>
          <w:p w:rsidR="00917FEF" w:rsidRPr="00C7017A" w:rsidRDefault="00917FEF" w:rsidP="00C7017A">
            <w:pPr>
              <w:rPr>
                <w:sz w:val="24"/>
                <w:szCs w:val="24"/>
              </w:rPr>
            </w:pPr>
          </w:p>
        </w:tc>
        <w:tc>
          <w:tcPr>
            <w:tcW w:w="3351" w:type="dxa"/>
            <w:vMerge/>
          </w:tcPr>
          <w:p w:rsidR="00917FEF" w:rsidRPr="00C7017A" w:rsidRDefault="00917FEF" w:rsidP="00C7017A">
            <w:pPr>
              <w:rPr>
                <w:sz w:val="24"/>
                <w:szCs w:val="24"/>
              </w:rPr>
            </w:pPr>
          </w:p>
        </w:tc>
        <w:tc>
          <w:tcPr>
            <w:tcW w:w="1843" w:type="dxa"/>
          </w:tcPr>
          <w:p w:rsidR="00917FEF" w:rsidRPr="00C7017A" w:rsidRDefault="00917FEF"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917FEF" w:rsidRPr="00111BD8" w:rsidRDefault="00917FEF" w:rsidP="003C5283">
            <w:pPr>
              <w:jc w:val="center"/>
              <w:rPr>
                <w:sz w:val="22"/>
                <w:szCs w:val="22"/>
              </w:rPr>
            </w:pPr>
            <w:r>
              <w:rPr>
                <w:sz w:val="22"/>
                <w:szCs w:val="22"/>
              </w:rPr>
              <w:t>25934250,24</w:t>
            </w:r>
          </w:p>
        </w:tc>
        <w:tc>
          <w:tcPr>
            <w:tcW w:w="1418" w:type="dxa"/>
            <w:shd w:val="clear" w:color="auto" w:fill="auto"/>
          </w:tcPr>
          <w:p w:rsidR="00917FEF" w:rsidRPr="00111BD8" w:rsidRDefault="00917FEF" w:rsidP="003C5283">
            <w:pPr>
              <w:jc w:val="center"/>
              <w:rPr>
                <w:sz w:val="22"/>
                <w:szCs w:val="22"/>
              </w:rPr>
            </w:pPr>
            <w:r w:rsidRPr="00111BD8">
              <w:rPr>
                <w:sz w:val="22"/>
                <w:szCs w:val="22"/>
              </w:rPr>
              <w:t>5240648,78</w:t>
            </w:r>
          </w:p>
        </w:tc>
        <w:tc>
          <w:tcPr>
            <w:tcW w:w="1417" w:type="dxa"/>
            <w:shd w:val="clear" w:color="auto" w:fill="auto"/>
          </w:tcPr>
          <w:p w:rsidR="00917FEF" w:rsidRPr="00111BD8" w:rsidRDefault="00917FEF" w:rsidP="003C5283">
            <w:pPr>
              <w:jc w:val="center"/>
              <w:rPr>
                <w:sz w:val="22"/>
                <w:szCs w:val="22"/>
              </w:rPr>
            </w:pPr>
            <w:r w:rsidRPr="00111BD8">
              <w:rPr>
                <w:sz w:val="22"/>
                <w:szCs w:val="22"/>
              </w:rPr>
              <w:t>7469667,38</w:t>
            </w:r>
          </w:p>
        </w:tc>
        <w:tc>
          <w:tcPr>
            <w:tcW w:w="1560" w:type="dxa"/>
            <w:shd w:val="clear" w:color="auto" w:fill="auto"/>
          </w:tcPr>
          <w:p w:rsidR="00917FEF" w:rsidRPr="00111BD8" w:rsidRDefault="00917FEF" w:rsidP="003C5283">
            <w:pPr>
              <w:jc w:val="center"/>
              <w:rPr>
                <w:sz w:val="22"/>
                <w:szCs w:val="22"/>
              </w:rPr>
            </w:pPr>
            <w:r>
              <w:rPr>
                <w:sz w:val="22"/>
                <w:szCs w:val="22"/>
              </w:rPr>
              <w:t>8878270,23</w:t>
            </w:r>
          </w:p>
        </w:tc>
        <w:tc>
          <w:tcPr>
            <w:tcW w:w="1559" w:type="dxa"/>
          </w:tcPr>
          <w:p w:rsidR="00917FEF" w:rsidRPr="00111BD8" w:rsidRDefault="00917FEF" w:rsidP="003C528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2208560,53</w:t>
            </w:r>
          </w:p>
        </w:tc>
        <w:tc>
          <w:tcPr>
            <w:tcW w:w="1559" w:type="dxa"/>
          </w:tcPr>
          <w:p w:rsidR="00917FEF" w:rsidRPr="00111BD8" w:rsidRDefault="00917FEF" w:rsidP="003C528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2137103,32</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8"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7"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60"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B63291" w:rsidRPr="00C7017A" w:rsidTr="00917FEF">
        <w:tc>
          <w:tcPr>
            <w:tcW w:w="1247" w:type="dxa"/>
            <w:vMerge w:val="restart"/>
          </w:tcPr>
          <w:p w:rsidR="00B63291" w:rsidRPr="004E16C8" w:rsidRDefault="00B63291" w:rsidP="003E5C5A">
            <w:pPr>
              <w:rPr>
                <w:b/>
                <w:sz w:val="24"/>
                <w:szCs w:val="24"/>
              </w:rPr>
            </w:pPr>
            <w:r>
              <w:rPr>
                <w:b/>
                <w:sz w:val="24"/>
                <w:szCs w:val="24"/>
              </w:rPr>
              <w:t>Подпрограмма 2</w:t>
            </w:r>
          </w:p>
        </w:tc>
        <w:tc>
          <w:tcPr>
            <w:tcW w:w="3351" w:type="dxa"/>
            <w:vMerge w:val="restart"/>
          </w:tcPr>
          <w:p w:rsidR="00B63291" w:rsidRPr="004E16C8" w:rsidRDefault="00B63291" w:rsidP="003E5C5A">
            <w:pPr>
              <w:pStyle w:val="ConsPlusNormal"/>
              <w:ind w:firstLine="0"/>
              <w:rPr>
                <w:rFonts w:ascii="Times New Roman" w:hAnsi="Times New Roman"/>
                <w:b/>
                <w:sz w:val="24"/>
                <w:szCs w:val="24"/>
              </w:rPr>
            </w:pPr>
            <w:r w:rsidRPr="004E16C8">
              <w:rPr>
                <w:rFonts w:ascii="Times New Roman" w:hAnsi="Times New Roman"/>
                <w:b/>
                <w:sz w:val="24"/>
                <w:szCs w:val="24"/>
              </w:rPr>
              <w:t>Развитие систем инженерной инфраструктуры и обращения с отходами</w:t>
            </w:r>
          </w:p>
        </w:tc>
        <w:tc>
          <w:tcPr>
            <w:tcW w:w="1843" w:type="dxa"/>
          </w:tcPr>
          <w:p w:rsidR="00B63291" w:rsidRPr="003E5C5A" w:rsidRDefault="00B63291"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Всего</w:t>
            </w:r>
          </w:p>
        </w:tc>
        <w:tc>
          <w:tcPr>
            <w:tcW w:w="1559" w:type="dxa"/>
            <w:shd w:val="clear" w:color="auto" w:fill="auto"/>
          </w:tcPr>
          <w:p w:rsidR="00B63291" w:rsidRPr="00917FEF" w:rsidRDefault="00917FEF" w:rsidP="00347B03">
            <w:pPr>
              <w:jc w:val="center"/>
              <w:rPr>
                <w:b/>
                <w:sz w:val="22"/>
                <w:szCs w:val="22"/>
              </w:rPr>
            </w:pPr>
            <w:r>
              <w:rPr>
                <w:b/>
                <w:sz w:val="22"/>
                <w:szCs w:val="22"/>
              </w:rPr>
              <w:t>599097669,06</w:t>
            </w:r>
          </w:p>
        </w:tc>
        <w:tc>
          <w:tcPr>
            <w:tcW w:w="1418" w:type="dxa"/>
            <w:shd w:val="clear" w:color="auto" w:fill="auto"/>
          </w:tcPr>
          <w:p w:rsidR="00B63291" w:rsidRPr="00917FEF" w:rsidRDefault="00B63291" w:rsidP="00D6373C">
            <w:pPr>
              <w:jc w:val="center"/>
              <w:rPr>
                <w:sz w:val="22"/>
                <w:szCs w:val="22"/>
              </w:rPr>
            </w:pPr>
            <w:r w:rsidRPr="00917FEF">
              <w:rPr>
                <w:b/>
                <w:sz w:val="22"/>
                <w:szCs w:val="22"/>
              </w:rPr>
              <w:t>16436788,92</w:t>
            </w:r>
          </w:p>
        </w:tc>
        <w:tc>
          <w:tcPr>
            <w:tcW w:w="1417" w:type="dxa"/>
            <w:shd w:val="clear" w:color="auto" w:fill="auto"/>
          </w:tcPr>
          <w:p w:rsidR="00B63291" w:rsidRPr="00917FEF" w:rsidRDefault="00475F3A" w:rsidP="00480673">
            <w:pPr>
              <w:jc w:val="center"/>
              <w:rPr>
                <w:sz w:val="22"/>
                <w:szCs w:val="22"/>
              </w:rPr>
            </w:pPr>
            <w:r w:rsidRPr="00917FEF">
              <w:rPr>
                <w:b/>
                <w:sz w:val="22"/>
                <w:szCs w:val="22"/>
              </w:rPr>
              <w:t>203624797,79</w:t>
            </w:r>
          </w:p>
        </w:tc>
        <w:tc>
          <w:tcPr>
            <w:tcW w:w="1560" w:type="dxa"/>
            <w:shd w:val="clear" w:color="auto" w:fill="auto"/>
          </w:tcPr>
          <w:p w:rsidR="00B63291" w:rsidRPr="00917FEF" w:rsidRDefault="00917FEF" w:rsidP="00D6373C">
            <w:pPr>
              <w:jc w:val="center"/>
              <w:rPr>
                <w:sz w:val="22"/>
                <w:szCs w:val="22"/>
              </w:rPr>
            </w:pPr>
            <w:r>
              <w:rPr>
                <w:b/>
                <w:sz w:val="22"/>
                <w:szCs w:val="22"/>
              </w:rPr>
              <w:t>203025178,68</w:t>
            </w:r>
          </w:p>
        </w:tc>
        <w:tc>
          <w:tcPr>
            <w:tcW w:w="1559" w:type="dxa"/>
          </w:tcPr>
          <w:p w:rsidR="00B63291" w:rsidRPr="00917FEF" w:rsidRDefault="00917FEF" w:rsidP="00D6373C">
            <w:pPr>
              <w:jc w:val="center"/>
              <w:rPr>
                <w:b/>
                <w:sz w:val="22"/>
                <w:szCs w:val="22"/>
              </w:rPr>
            </w:pPr>
            <w:r>
              <w:rPr>
                <w:b/>
                <w:sz w:val="22"/>
                <w:szCs w:val="22"/>
              </w:rPr>
              <w:t>165509003,67</w:t>
            </w:r>
          </w:p>
        </w:tc>
        <w:tc>
          <w:tcPr>
            <w:tcW w:w="1559" w:type="dxa"/>
          </w:tcPr>
          <w:p w:rsidR="00B63291" w:rsidRPr="00917FEF" w:rsidRDefault="00917FEF" w:rsidP="00E83E57">
            <w:pPr>
              <w:jc w:val="center"/>
              <w:rPr>
                <w:b/>
                <w:sz w:val="22"/>
                <w:szCs w:val="22"/>
              </w:rPr>
            </w:pPr>
            <w:r>
              <w:rPr>
                <w:b/>
                <w:sz w:val="22"/>
                <w:szCs w:val="22"/>
              </w:rPr>
              <w:t>10501900,00</w:t>
            </w:r>
          </w:p>
        </w:tc>
      </w:tr>
      <w:tr w:rsidR="00E16A27" w:rsidRPr="00C7017A" w:rsidTr="008E7732">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в том числе:</w:t>
            </w:r>
          </w:p>
        </w:tc>
        <w:tc>
          <w:tcPr>
            <w:tcW w:w="1559"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418"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417"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560"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559" w:type="dxa"/>
          </w:tcPr>
          <w:p w:rsidR="00E16A27" w:rsidRPr="00C7017A" w:rsidRDefault="00E16A27" w:rsidP="00C7017A">
            <w:pPr>
              <w:pStyle w:val="ConsPlusNormal"/>
              <w:ind w:firstLine="0"/>
              <w:rPr>
                <w:rFonts w:ascii="Times New Roman" w:hAnsi="Times New Roman" w:cs="Times New Roman"/>
                <w:sz w:val="24"/>
                <w:szCs w:val="24"/>
              </w:rPr>
            </w:pPr>
          </w:p>
        </w:tc>
        <w:tc>
          <w:tcPr>
            <w:tcW w:w="1559" w:type="dxa"/>
          </w:tcPr>
          <w:p w:rsidR="00E16A27" w:rsidRPr="00C7017A" w:rsidRDefault="00E16A27" w:rsidP="00C7017A">
            <w:pPr>
              <w:pStyle w:val="ConsPlusNormal"/>
              <w:ind w:firstLine="0"/>
              <w:rPr>
                <w:rFonts w:ascii="Times New Roman" w:hAnsi="Times New Roman" w:cs="Times New Roman"/>
                <w:sz w:val="24"/>
                <w:szCs w:val="24"/>
              </w:rPr>
            </w:pPr>
          </w:p>
        </w:tc>
      </w:tr>
      <w:tr w:rsidR="00696DCC" w:rsidRPr="00C7017A" w:rsidTr="008E7732">
        <w:tc>
          <w:tcPr>
            <w:tcW w:w="1247" w:type="dxa"/>
            <w:vMerge/>
          </w:tcPr>
          <w:p w:rsidR="00696DCC" w:rsidRPr="00C7017A" w:rsidRDefault="00696DCC" w:rsidP="00C7017A">
            <w:pPr>
              <w:rPr>
                <w:sz w:val="24"/>
                <w:szCs w:val="24"/>
              </w:rPr>
            </w:pPr>
          </w:p>
        </w:tc>
        <w:tc>
          <w:tcPr>
            <w:tcW w:w="3351" w:type="dxa"/>
            <w:vMerge/>
          </w:tcPr>
          <w:p w:rsidR="00696DCC" w:rsidRPr="00C7017A" w:rsidRDefault="00696DCC" w:rsidP="00C7017A">
            <w:pPr>
              <w:rPr>
                <w:sz w:val="24"/>
                <w:szCs w:val="24"/>
              </w:rPr>
            </w:pPr>
          </w:p>
        </w:tc>
        <w:tc>
          <w:tcPr>
            <w:tcW w:w="1843" w:type="dxa"/>
          </w:tcPr>
          <w:p w:rsidR="00696DCC" w:rsidRPr="003E5C5A" w:rsidRDefault="00696DCC" w:rsidP="00C94CE3">
            <w:pPr>
              <w:rPr>
                <w:b/>
                <w:snapToGrid w:val="0"/>
                <w:sz w:val="24"/>
                <w:szCs w:val="24"/>
              </w:rPr>
            </w:pPr>
            <w:r>
              <w:rPr>
                <w:b/>
                <w:snapToGrid w:val="0"/>
                <w:sz w:val="24"/>
                <w:szCs w:val="24"/>
              </w:rPr>
              <w:t>Федеральный бюджет</w:t>
            </w:r>
          </w:p>
        </w:tc>
        <w:tc>
          <w:tcPr>
            <w:tcW w:w="1559" w:type="dxa"/>
            <w:shd w:val="clear" w:color="auto" w:fill="auto"/>
          </w:tcPr>
          <w:p w:rsidR="00696DCC" w:rsidRPr="00917FEF" w:rsidRDefault="005F2C49" w:rsidP="00B63291">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201035500</w:t>
            </w:r>
            <w:r w:rsidR="00696DCC" w:rsidRPr="00917FEF">
              <w:rPr>
                <w:rFonts w:ascii="Times New Roman" w:hAnsi="Times New Roman" w:cs="Times New Roman"/>
                <w:b/>
                <w:sz w:val="22"/>
                <w:szCs w:val="22"/>
              </w:rPr>
              <w:t>,00</w:t>
            </w:r>
          </w:p>
        </w:tc>
        <w:tc>
          <w:tcPr>
            <w:tcW w:w="1418" w:type="dxa"/>
            <w:shd w:val="clear" w:color="auto" w:fill="auto"/>
          </w:tcPr>
          <w:p w:rsidR="00696DCC" w:rsidRPr="00917FEF" w:rsidRDefault="00696DCC" w:rsidP="00696DCC">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0,00</w:t>
            </w:r>
          </w:p>
        </w:tc>
        <w:tc>
          <w:tcPr>
            <w:tcW w:w="1417" w:type="dxa"/>
            <w:shd w:val="clear" w:color="auto" w:fill="auto"/>
          </w:tcPr>
          <w:p w:rsidR="00696DCC" w:rsidRPr="00917FEF" w:rsidRDefault="00B63291" w:rsidP="00C7017A">
            <w:pPr>
              <w:pStyle w:val="ConsPlusNormal"/>
              <w:ind w:firstLine="0"/>
              <w:rPr>
                <w:rFonts w:ascii="Times New Roman" w:hAnsi="Times New Roman" w:cs="Times New Roman"/>
                <w:sz w:val="22"/>
                <w:szCs w:val="22"/>
              </w:rPr>
            </w:pPr>
            <w:r w:rsidRPr="00917FEF">
              <w:rPr>
                <w:rFonts w:ascii="Times New Roman" w:hAnsi="Times New Roman" w:cs="Times New Roman"/>
                <w:b/>
                <w:sz w:val="22"/>
                <w:szCs w:val="22"/>
              </w:rPr>
              <w:t>43026000</w:t>
            </w:r>
            <w:r w:rsidR="00696DCC" w:rsidRPr="00917FEF">
              <w:rPr>
                <w:rFonts w:ascii="Times New Roman" w:hAnsi="Times New Roman" w:cs="Times New Roman"/>
                <w:b/>
                <w:sz w:val="22"/>
                <w:szCs w:val="22"/>
              </w:rPr>
              <w:t>,00</w:t>
            </w:r>
          </w:p>
        </w:tc>
        <w:tc>
          <w:tcPr>
            <w:tcW w:w="1560" w:type="dxa"/>
            <w:shd w:val="clear" w:color="auto" w:fill="auto"/>
          </w:tcPr>
          <w:p w:rsidR="00696DCC" w:rsidRPr="00917FEF" w:rsidRDefault="00917FEF" w:rsidP="009E4E35">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59508900</w:t>
            </w:r>
            <w:r>
              <w:rPr>
                <w:rFonts w:ascii="Times New Roman" w:hAnsi="Times New Roman" w:cs="Times New Roman"/>
                <w:b/>
                <w:sz w:val="22"/>
                <w:szCs w:val="22"/>
              </w:rPr>
              <w:t>,00</w:t>
            </w:r>
          </w:p>
        </w:tc>
        <w:tc>
          <w:tcPr>
            <w:tcW w:w="1559" w:type="dxa"/>
          </w:tcPr>
          <w:p w:rsidR="00696DCC" w:rsidRPr="00917FEF" w:rsidRDefault="00917FEF" w:rsidP="00B63291">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98500600</w:t>
            </w:r>
            <w:r w:rsidR="00B63291" w:rsidRPr="00917FEF">
              <w:rPr>
                <w:rFonts w:ascii="Times New Roman" w:hAnsi="Times New Roman" w:cs="Times New Roman"/>
                <w:b/>
                <w:sz w:val="22"/>
                <w:szCs w:val="22"/>
              </w:rPr>
              <w:t>,00</w:t>
            </w:r>
          </w:p>
        </w:tc>
        <w:tc>
          <w:tcPr>
            <w:tcW w:w="1559" w:type="dxa"/>
          </w:tcPr>
          <w:p w:rsidR="00696DCC" w:rsidRPr="00917FEF" w:rsidRDefault="00AB6BBB" w:rsidP="00AB6BBB">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0,00</w:t>
            </w:r>
          </w:p>
        </w:tc>
      </w:tr>
      <w:tr w:rsidR="00E16A27" w:rsidRPr="00C7017A" w:rsidTr="008E7732">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rPr>
                <w:b/>
                <w:snapToGrid w:val="0"/>
                <w:sz w:val="24"/>
                <w:szCs w:val="24"/>
              </w:rPr>
            </w:pPr>
            <w:r w:rsidRPr="003E5C5A">
              <w:rPr>
                <w:b/>
                <w:snapToGrid w:val="0"/>
                <w:sz w:val="24"/>
                <w:szCs w:val="24"/>
              </w:rPr>
              <w:t>Республиканский бюджет Республики Коми</w:t>
            </w:r>
          </w:p>
        </w:tc>
        <w:tc>
          <w:tcPr>
            <w:tcW w:w="1559" w:type="dxa"/>
            <w:shd w:val="clear" w:color="auto" w:fill="auto"/>
          </w:tcPr>
          <w:p w:rsidR="00E16A27" w:rsidRPr="00917FEF" w:rsidRDefault="005F2C49" w:rsidP="00F37495">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323828662,41</w:t>
            </w:r>
          </w:p>
        </w:tc>
        <w:tc>
          <w:tcPr>
            <w:tcW w:w="1418" w:type="dxa"/>
            <w:shd w:val="clear" w:color="auto" w:fill="auto"/>
          </w:tcPr>
          <w:p w:rsidR="00E16A27" w:rsidRPr="00917FEF" w:rsidRDefault="00D04531" w:rsidP="00696DCC">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7</w:t>
            </w:r>
            <w:r w:rsidR="00FE2388" w:rsidRPr="00917FEF">
              <w:rPr>
                <w:rFonts w:ascii="Times New Roman" w:hAnsi="Times New Roman" w:cs="Times New Roman"/>
                <w:b/>
                <w:sz w:val="22"/>
                <w:szCs w:val="22"/>
              </w:rPr>
              <w:t>0068</w:t>
            </w:r>
            <w:r w:rsidR="00696DCC" w:rsidRPr="00917FEF">
              <w:rPr>
                <w:rFonts w:ascii="Times New Roman" w:hAnsi="Times New Roman" w:cs="Times New Roman"/>
                <w:b/>
                <w:sz w:val="22"/>
                <w:szCs w:val="22"/>
              </w:rPr>
              <w:t>0,00</w:t>
            </w:r>
          </w:p>
        </w:tc>
        <w:tc>
          <w:tcPr>
            <w:tcW w:w="1417" w:type="dxa"/>
            <w:shd w:val="clear" w:color="auto" w:fill="auto"/>
          </w:tcPr>
          <w:p w:rsidR="00E16A27" w:rsidRPr="00917FEF" w:rsidRDefault="00F37495" w:rsidP="0019751B">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139163</w:t>
            </w:r>
            <w:r w:rsidR="0019751B" w:rsidRPr="00917FEF">
              <w:rPr>
                <w:rFonts w:ascii="Times New Roman" w:hAnsi="Times New Roman" w:cs="Times New Roman"/>
                <w:b/>
                <w:sz w:val="22"/>
                <w:szCs w:val="22"/>
              </w:rPr>
              <w:t>004</w:t>
            </w:r>
            <w:r w:rsidR="00696DCC" w:rsidRPr="00917FEF">
              <w:rPr>
                <w:rFonts w:ascii="Times New Roman" w:hAnsi="Times New Roman" w:cs="Times New Roman"/>
                <w:b/>
                <w:sz w:val="22"/>
                <w:szCs w:val="22"/>
              </w:rPr>
              <w:t>,00</w:t>
            </w:r>
          </w:p>
        </w:tc>
        <w:tc>
          <w:tcPr>
            <w:tcW w:w="1560" w:type="dxa"/>
            <w:shd w:val="clear" w:color="auto" w:fill="auto"/>
          </w:tcPr>
          <w:p w:rsidR="00E16A27" w:rsidRPr="00917FEF" w:rsidRDefault="00917FEF" w:rsidP="006E287B">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128258674,74</w:t>
            </w:r>
          </w:p>
        </w:tc>
        <w:tc>
          <w:tcPr>
            <w:tcW w:w="1559" w:type="dxa"/>
          </w:tcPr>
          <w:p w:rsidR="00E16A27" w:rsidRPr="00917FEF" w:rsidRDefault="00917FEF" w:rsidP="006E287B">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55706303,67</w:t>
            </w:r>
          </w:p>
        </w:tc>
        <w:tc>
          <w:tcPr>
            <w:tcW w:w="1559" w:type="dxa"/>
          </w:tcPr>
          <w:p w:rsidR="00E16A27" w:rsidRPr="00917FEF" w:rsidRDefault="00AB6BBB" w:rsidP="00AB6BBB">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0,00</w:t>
            </w:r>
          </w:p>
        </w:tc>
      </w:tr>
      <w:tr w:rsidR="00E16A27" w:rsidRPr="00C7017A" w:rsidTr="005F2C49">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auto"/>
          </w:tcPr>
          <w:p w:rsidR="00E16A27" w:rsidRPr="00612501" w:rsidRDefault="005F2C49" w:rsidP="003D4C35">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74233506,65</w:t>
            </w:r>
          </w:p>
        </w:tc>
        <w:tc>
          <w:tcPr>
            <w:tcW w:w="1418" w:type="dxa"/>
            <w:shd w:val="clear" w:color="auto" w:fill="auto"/>
          </w:tcPr>
          <w:p w:rsidR="00E16A27" w:rsidRPr="00612501" w:rsidRDefault="00AB6BBB" w:rsidP="002D3FDF">
            <w:pPr>
              <w:jc w:val="center"/>
              <w:rPr>
                <w:sz w:val="22"/>
                <w:szCs w:val="22"/>
              </w:rPr>
            </w:pPr>
            <w:r w:rsidRPr="00612501">
              <w:rPr>
                <w:b/>
                <w:sz w:val="22"/>
                <w:szCs w:val="22"/>
              </w:rPr>
              <w:t>15736108,92</w:t>
            </w:r>
          </w:p>
        </w:tc>
        <w:tc>
          <w:tcPr>
            <w:tcW w:w="1417" w:type="dxa"/>
            <w:shd w:val="clear" w:color="auto" w:fill="auto"/>
          </w:tcPr>
          <w:p w:rsidR="00E16A27" w:rsidRPr="00612501" w:rsidRDefault="00475F3A" w:rsidP="00CC32DF">
            <w:pPr>
              <w:jc w:val="center"/>
              <w:rPr>
                <w:sz w:val="22"/>
                <w:szCs w:val="22"/>
              </w:rPr>
            </w:pPr>
            <w:r w:rsidRPr="00612501">
              <w:rPr>
                <w:b/>
                <w:sz w:val="22"/>
                <w:szCs w:val="22"/>
              </w:rPr>
              <w:t>21435793,79</w:t>
            </w:r>
          </w:p>
        </w:tc>
        <w:tc>
          <w:tcPr>
            <w:tcW w:w="1560" w:type="dxa"/>
            <w:shd w:val="clear" w:color="auto" w:fill="auto"/>
          </w:tcPr>
          <w:p w:rsidR="00E16A27" w:rsidRPr="00612501" w:rsidRDefault="005F2C49" w:rsidP="00497306">
            <w:pPr>
              <w:jc w:val="center"/>
              <w:rPr>
                <w:b/>
                <w:sz w:val="22"/>
                <w:szCs w:val="22"/>
              </w:rPr>
            </w:pPr>
            <w:r>
              <w:rPr>
                <w:b/>
                <w:sz w:val="22"/>
                <w:szCs w:val="22"/>
              </w:rPr>
              <w:t>15257603,94</w:t>
            </w:r>
          </w:p>
        </w:tc>
        <w:tc>
          <w:tcPr>
            <w:tcW w:w="1559" w:type="dxa"/>
          </w:tcPr>
          <w:p w:rsidR="00E16A27" w:rsidRPr="00612501" w:rsidRDefault="005F2C49" w:rsidP="00E83E57">
            <w:pPr>
              <w:jc w:val="center"/>
              <w:rPr>
                <w:b/>
                <w:sz w:val="22"/>
                <w:szCs w:val="22"/>
              </w:rPr>
            </w:pPr>
            <w:r>
              <w:rPr>
                <w:b/>
                <w:sz w:val="22"/>
                <w:szCs w:val="22"/>
              </w:rPr>
              <w:t>11302100,00</w:t>
            </w:r>
          </w:p>
        </w:tc>
        <w:tc>
          <w:tcPr>
            <w:tcW w:w="1559" w:type="dxa"/>
          </w:tcPr>
          <w:p w:rsidR="00E16A27" w:rsidRPr="00612501" w:rsidRDefault="005F2C49" w:rsidP="00E83E57">
            <w:pPr>
              <w:jc w:val="center"/>
              <w:rPr>
                <w:b/>
                <w:sz w:val="22"/>
                <w:szCs w:val="22"/>
              </w:rPr>
            </w:pPr>
            <w:r>
              <w:rPr>
                <w:b/>
                <w:sz w:val="22"/>
                <w:szCs w:val="22"/>
              </w:rPr>
              <w:t>1050190</w:t>
            </w:r>
            <w:r w:rsidR="00E16A27" w:rsidRPr="00612501">
              <w:rPr>
                <w:b/>
                <w:sz w:val="22"/>
                <w:szCs w:val="22"/>
              </w:rPr>
              <w:t>0,00</w:t>
            </w:r>
          </w:p>
        </w:tc>
      </w:tr>
      <w:tr w:rsidR="005F2C49" w:rsidRPr="00C7017A" w:rsidTr="008E7732">
        <w:tc>
          <w:tcPr>
            <w:tcW w:w="1247" w:type="dxa"/>
            <w:vMerge/>
          </w:tcPr>
          <w:p w:rsidR="005F2C49" w:rsidRPr="00C7017A" w:rsidRDefault="005F2C49" w:rsidP="00C7017A">
            <w:pPr>
              <w:rPr>
                <w:sz w:val="24"/>
                <w:szCs w:val="24"/>
              </w:rPr>
            </w:pPr>
          </w:p>
        </w:tc>
        <w:tc>
          <w:tcPr>
            <w:tcW w:w="3351" w:type="dxa"/>
            <w:vMerge/>
          </w:tcPr>
          <w:p w:rsidR="005F2C49" w:rsidRPr="00C7017A" w:rsidRDefault="005F2C49" w:rsidP="00C7017A">
            <w:pPr>
              <w:rPr>
                <w:sz w:val="24"/>
                <w:szCs w:val="24"/>
              </w:rPr>
            </w:pPr>
          </w:p>
        </w:tc>
        <w:tc>
          <w:tcPr>
            <w:tcW w:w="1843" w:type="dxa"/>
          </w:tcPr>
          <w:p w:rsidR="005F2C49" w:rsidRPr="003E5C5A" w:rsidRDefault="005F2C49"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Местного бюджета</w:t>
            </w:r>
          </w:p>
        </w:tc>
        <w:tc>
          <w:tcPr>
            <w:tcW w:w="1559" w:type="dxa"/>
            <w:shd w:val="clear" w:color="auto" w:fill="auto"/>
          </w:tcPr>
          <w:p w:rsidR="005F2C49" w:rsidRPr="00612501" w:rsidRDefault="005F2C49" w:rsidP="003C5283">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74233506,65</w:t>
            </w:r>
          </w:p>
        </w:tc>
        <w:tc>
          <w:tcPr>
            <w:tcW w:w="1418" w:type="dxa"/>
            <w:shd w:val="clear" w:color="auto" w:fill="auto"/>
          </w:tcPr>
          <w:p w:rsidR="005F2C49" w:rsidRPr="00612501" w:rsidRDefault="005F2C49" w:rsidP="003C5283">
            <w:pPr>
              <w:jc w:val="center"/>
              <w:rPr>
                <w:sz w:val="22"/>
                <w:szCs w:val="22"/>
              </w:rPr>
            </w:pPr>
            <w:r w:rsidRPr="00612501">
              <w:rPr>
                <w:b/>
                <w:sz w:val="22"/>
                <w:szCs w:val="22"/>
              </w:rPr>
              <w:t>15736108,92</w:t>
            </w:r>
          </w:p>
        </w:tc>
        <w:tc>
          <w:tcPr>
            <w:tcW w:w="1417" w:type="dxa"/>
            <w:shd w:val="clear" w:color="auto" w:fill="auto"/>
          </w:tcPr>
          <w:p w:rsidR="005F2C49" w:rsidRPr="00612501" w:rsidRDefault="005F2C49" w:rsidP="003C5283">
            <w:pPr>
              <w:jc w:val="center"/>
              <w:rPr>
                <w:sz w:val="22"/>
                <w:szCs w:val="22"/>
              </w:rPr>
            </w:pPr>
            <w:r w:rsidRPr="00612501">
              <w:rPr>
                <w:b/>
                <w:sz w:val="22"/>
                <w:szCs w:val="22"/>
              </w:rPr>
              <w:t>21435793,79</w:t>
            </w:r>
          </w:p>
        </w:tc>
        <w:tc>
          <w:tcPr>
            <w:tcW w:w="1560" w:type="dxa"/>
            <w:shd w:val="clear" w:color="auto" w:fill="auto"/>
          </w:tcPr>
          <w:p w:rsidR="005F2C49" w:rsidRPr="00612501" w:rsidRDefault="005F2C49" w:rsidP="003C5283">
            <w:pPr>
              <w:jc w:val="center"/>
              <w:rPr>
                <w:b/>
                <w:sz w:val="22"/>
                <w:szCs w:val="22"/>
              </w:rPr>
            </w:pPr>
            <w:r>
              <w:rPr>
                <w:b/>
                <w:sz w:val="22"/>
                <w:szCs w:val="22"/>
              </w:rPr>
              <w:t>15257603,94</w:t>
            </w:r>
          </w:p>
        </w:tc>
        <w:tc>
          <w:tcPr>
            <w:tcW w:w="1559" w:type="dxa"/>
          </w:tcPr>
          <w:p w:rsidR="005F2C49" w:rsidRPr="00612501" w:rsidRDefault="005F2C49" w:rsidP="003C5283">
            <w:pPr>
              <w:jc w:val="center"/>
              <w:rPr>
                <w:b/>
                <w:sz w:val="22"/>
                <w:szCs w:val="22"/>
              </w:rPr>
            </w:pPr>
            <w:r>
              <w:rPr>
                <w:b/>
                <w:sz w:val="22"/>
                <w:szCs w:val="22"/>
              </w:rPr>
              <w:t>11302100,00</w:t>
            </w:r>
          </w:p>
        </w:tc>
        <w:tc>
          <w:tcPr>
            <w:tcW w:w="1559" w:type="dxa"/>
          </w:tcPr>
          <w:p w:rsidR="005F2C49" w:rsidRPr="00612501" w:rsidRDefault="005F2C49" w:rsidP="003C5283">
            <w:pPr>
              <w:jc w:val="center"/>
              <w:rPr>
                <w:b/>
                <w:sz w:val="22"/>
                <w:szCs w:val="22"/>
              </w:rPr>
            </w:pPr>
            <w:r>
              <w:rPr>
                <w:b/>
                <w:sz w:val="22"/>
                <w:szCs w:val="22"/>
              </w:rPr>
              <w:t>1050190</w:t>
            </w:r>
            <w:r w:rsidRPr="00612501">
              <w:rPr>
                <w:b/>
                <w:sz w:val="22"/>
                <w:szCs w:val="22"/>
              </w:rPr>
              <w:t>0,00</w:t>
            </w:r>
          </w:p>
        </w:tc>
      </w:tr>
      <w:tr w:rsidR="00E16A27" w:rsidRPr="00C7017A" w:rsidTr="008E7732">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Средства от приносящей доход деятельности</w:t>
            </w:r>
          </w:p>
        </w:tc>
        <w:tc>
          <w:tcPr>
            <w:tcW w:w="1559" w:type="dxa"/>
          </w:tcPr>
          <w:p w:rsidR="00E16A27" w:rsidRPr="005F2C49" w:rsidRDefault="00E16A27" w:rsidP="00C7017A">
            <w:pPr>
              <w:pStyle w:val="ConsPlusNormal"/>
              <w:ind w:firstLine="0"/>
              <w:rPr>
                <w:rFonts w:ascii="Times New Roman" w:hAnsi="Times New Roman" w:cs="Times New Roman"/>
                <w:sz w:val="22"/>
                <w:szCs w:val="22"/>
              </w:rPr>
            </w:pPr>
          </w:p>
        </w:tc>
        <w:tc>
          <w:tcPr>
            <w:tcW w:w="1418" w:type="dxa"/>
          </w:tcPr>
          <w:p w:rsidR="00E16A27" w:rsidRPr="005F2C49" w:rsidRDefault="00E16A27" w:rsidP="00C7017A">
            <w:pPr>
              <w:pStyle w:val="ConsPlusNormal"/>
              <w:ind w:firstLine="0"/>
              <w:rPr>
                <w:rFonts w:ascii="Times New Roman" w:hAnsi="Times New Roman" w:cs="Times New Roman"/>
                <w:sz w:val="22"/>
                <w:szCs w:val="22"/>
              </w:rPr>
            </w:pPr>
          </w:p>
        </w:tc>
        <w:tc>
          <w:tcPr>
            <w:tcW w:w="1417" w:type="dxa"/>
          </w:tcPr>
          <w:p w:rsidR="00E16A27" w:rsidRPr="005F2C49" w:rsidRDefault="00E16A27" w:rsidP="00C7017A">
            <w:pPr>
              <w:pStyle w:val="ConsPlusNormal"/>
              <w:ind w:firstLine="0"/>
              <w:rPr>
                <w:rFonts w:ascii="Times New Roman" w:hAnsi="Times New Roman" w:cs="Times New Roman"/>
                <w:sz w:val="22"/>
                <w:szCs w:val="22"/>
              </w:rPr>
            </w:pPr>
          </w:p>
        </w:tc>
        <w:tc>
          <w:tcPr>
            <w:tcW w:w="1560" w:type="dxa"/>
          </w:tcPr>
          <w:p w:rsidR="00E16A27" w:rsidRPr="005F2C49" w:rsidRDefault="00E16A27" w:rsidP="00C7017A">
            <w:pPr>
              <w:pStyle w:val="ConsPlusNormal"/>
              <w:ind w:firstLine="0"/>
              <w:rPr>
                <w:rFonts w:ascii="Times New Roman" w:hAnsi="Times New Roman" w:cs="Times New Roman"/>
                <w:sz w:val="22"/>
                <w:szCs w:val="22"/>
              </w:rPr>
            </w:pPr>
          </w:p>
        </w:tc>
        <w:tc>
          <w:tcPr>
            <w:tcW w:w="1559" w:type="dxa"/>
          </w:tcPr>
          <w:p w:rsidR="00E16A27" w:rsidRPr="005F2C49" w:rsidRDefault="00E16A27" w:rsidP="00C7017A">
            <w:pPr>
              <w:pStyle w:val="ConsPlusNormal"/>
              <w:ind w:firstLine="0"/>
              <w:rPr>
                <w:rFonts w:ascii="Times New Roman" w:hAnsi="Times New Roman" w:cs="Times New Roman"/>
                <w:sz w:val="22"/>
                <w:szCs w:val="22"/>
              </w:rPr>
            </w:pPr>
          </w:p>
        </w:tc>
        <w:tc>
          <w:tcPr>
            <w:tcW w:w="1559" w:type="dxa"/>
          </w:tcPr>
          <w:p w:rsidR="00E16A27" w:rsidRPr="005F2C49" w:rsidRDefault="00E16A27" w:rsidP="00C7017A">
            <w:pPr>
              <w:pStyle w:val="ConsPlusNormal"/>
              <w:ind w:firstLine="0"/>
              <w:rPr>
                <w:rFonts w:ascii="Times New Roman" w:hAnsi="Times New Roman" w:cs="Times New Roman"/>
                <w:sz w:val="22"/>
                <w:szCs w:val="22"/>
              </w:rPr>
            </w:pPr>
          </w:p>
        </w:tc>
      </w:tr>
      <w:tr w:rsidR="00DD24CB" w:rsidRPr="00C7017A" w:rsidTr="00570CC3">
        <w:tc>
          <w:tcPr>
            <w:tcW w:w="1247" w:type="dxa"/>
            <w:vMerge w:val="restart"/>
          </w:tcPr>
          <w:p w:rsidR="00DD24CB" w:rsidRDefault="00DD24CB" w:rsidP="00335FE5">
            <w:r w:rsidRPr="005F4E3B">
              <w:rPr>
                <w:sz w:val="24"/>
                <w:szCs w:val="24"/>
              </w:rPr>
              <w:t>Основное мероприятие 2.1.</w:t>
            </w:r>
            <w:r>
              <w:rPr>
                <w:sz w:val="24"/>
                <w:szCs w:val="24"/>
              </w:rPr>
              <w:t>1</w:t>
            </w:r>
            <w:r w:rsidRPr="005F4E3B">
              <w:rPr>
                <w:sz w:val="24"/>
                <w:szCs w:val="24"/>
              </w:rPr>
              <w:t>.</w:t>
            </w:r>
          </w:p>
        </w:tc>
        <w:tc>
          <w:tcPr>
            <w:tcW w:w="3351" w:type="dxa"/>
            <w:vMerge w:val="restart"/>
          </w:tcPr>
          <w:p w:rsidR="00DD24CB" w:rsidRPr="00A1046E" w:rsidRDefault="00DD24CB" w:rsidP="00320949">
            <w:pPr>
              <w:pStyle w:val="ConsPlusNormal"/>
              <w:ind w:firstLine="0"/>
              <w:rPr>
                <w:rFonts w:ascii="Times New Roman" w:hAnsi="Times New Roman"/>
                <w:sz w:val="24"/>
                <w:szCs w:val="24"/>
              </w:rPr>
            </w:pPr>
            <w:r w:rsidRPr="00A1046E">
              <w:rPr>
                <w:rFonts w:ascii="Times New Roman" w:hAnsi="Times New Roman"/>
                <w:sz w:val="24"/>
                <w:szCs w:val="24"/>
              </w:rPr>
              <w:t>Строительство водопровода в селе Деревянск (в том числе ПИР)</w:t>
            </w:r>
          </w:p>
        </w:tc>
        <w:tc>
          <w:tcPr>
            <w:tcW w:w="1843" w:type="dxa"/>
          </w:tcPr>
          <w:p w:rsidR="00DD24CB" w:rsidRPr="00C7017A" w:rsidRDefault="00DD24CB"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DD24CB" w:rsidRPr="005F2C49" w:rsidRDefault="00570CC3" w:rsidP="00570CC3">
            <w:pPr>
              <w:jc w:val="center"/>
              <w:rPr>
                <w:sz w:val="22"/>
                <w:szCs w:val="22"/>
              </w:rPr>
            </w:pPr>
            <w:r>
              <w:rPr>
                <w:sz w:val="22"/>
                <w:szCs w:val="22"/>
              </w:rPr>
              <w:t>4025</w:t>
            </w:r>
            <w:r w:rsidR="00475F3A" w:rsidRPr="005F2C49">
              <w:rPr>
                <w:sz w:val="22"/>
                <w:szCs w:val="22"/>
              </w:rPr>
              <w:t>000,79</w:t>
            </w:r>
          </w:p>
        </w:tc>
        <w:tc>
          <w:tcPr>
            <w:tcW w:w="1418" w:type="dxa"/>
            <w:shd w:val="clear" w:color="auto" w:fill="auto"/>
          </w:tcPr>
          <w:p w:rsidR="00DD24CB" w:rsidRPr="005F2C49" w:rsidRDefault="00DD24CB" w:rsidP="002F71B9">
            <w:pPr>
              <w:jc w:val="center"/>
              <w:rPr>
                <w:sz w:val="22"/>
                <w:szCs w:val="22"/>
              </w:rPr>
            </w:pPr>
            <w:r w:rsidRPr="005F2C49">
              <w:rPr>
                <w:sz w:val="22"/>
                <w:szCs w:val="22"/>
              </w:rPr>
              <w:t>1070000,00</w:t>
            </w:r>
          </w:p>
        </w:tc>
        <w:tc>
          <w:tcPr>
            <w:tcW w:w="1417" w:type="dxa"/>
            <w:shd w:val="clear" w:color="auto" w:fill="auto"/>
          </w:tcPr>
          <w:p w:rsidR="00DD24CB" w:rsidRPr="005F2C49" w:rsidRDefault="00570CC3" w:rsidP="00547F44">
            <w:pPr>
              <w:jc w:val="center"/>
              <w:rPr>
                <w:sz w:val="22"/>
                <w:szCs w:val="22"/>
              </w:rPr>
            </w:pPr>
            <w:r>
              <w:rPr>
                <w:sz w:val="22"/>
                <w:szCs w:val="22"/>
              </w:rPr>
              <w:t>1805</w:t>
            </w:r>
            <w:r w:rsidR="00475F3A" w:rsidRPr="005F2C49">
              <w:rPr>
                <w:sz w:val="22"/>
                <w:szCs w:val="22"/>
              </w:rPr>
              <w:t>000,79</w:t>
            </w:r>
          </w:p>
        </w:tc>
        <w:tc>
          <w:tcPr>
            <w:tcW w:w="1560" w:type="dxa"/>
            <w:shd w:val="clear" w:color="auto" w:fill="auto"/>
          </w:tcPr>
          <w:p w:rsidR="00DD24CB" w:rsidRPr="005F2C49" w:rsidRDefault="00DD24CB" w:rsidP="00175639">
            <w:pPr>
              <w:jc w:val="center"/>
              <w:rPr>
                <w:sz w:val="22"/>
                <w:szCs w:val="22"/>
              </w:rPr>
            </w:pPr>
            <w:r w:rsidRPr="005F2C49">
              <w:rPr>
                <w:sz w:val="22"/>
                <w:szCs w:val="22"/>
              </w:rPr>
              <w:t>0,00</w:t>
            </w:r>
          </w:p>
        </w:tc>
        <w:tc>
          <w:tcPr>
            <w:tcW w:w="1559" w:type="dxa"/>
          </w:tcPr>
          <w:p w:rsidR="00DD24CB" w:rsidRPr="005F2C49" w:rsidRDefault="00570CC3" w:rsidP="00320949">
            <w:pPr>
              <w:jc w:val="center"/>
              <w:rPr>
                <w:sz w:val="22"/>
                <w:szCs w:val="22"/>
              </w:rPr>
            </w:pPr>
            <w:r w:rsidRPr="00570CC3">
              <w:rPr>
                <w:sz w:val="22"/>
                <w:szCs w:val="22"/>
              </w:rPr>
              <w:t>1150000</w:t>
            </w:r>
            <w:r w:rsidR="00DD24CB" w:rsidRPr="005F2C49">
              <w:rPr>
                <w:sz w:val="22"/>
                <w:szCs w:val="22"/>
              </w:rPr>
              <w:t>,00</w:t>
            </w:r>
          </w:p>
        </w:tc>
        <w:tc>
          <w:tcPr>
            <w:tcW w:w="1559" w:type="dxa"/>
          </w:tcPr>
          <w:p w:rsidR="00DD24CB" w:rsidRPr="005F2C49" w:rsidRDefault="00DD24CB" w:rsidP="00320949">
            <w:pPr>
              <w:jc w:val="center"/>
              <w:rPr>
                <w:sz w:val="22"/>
                <w:szCs w:val="22"/>
              </w:rPr>
            </w:pPr>
            <w:r w:rsidRPr="005F2C49">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418" w:type="dxa"/>
          </w:tcPr>
          <w:p w:rsidR="00F841FF" w:rsidRPr="005F2C49" w:rsidRDefault="00F841FF" w:rsidP="00C7017A">
            <w:pPr>
              <w:pStyle w:val="ConsPlusNormal"/>
              <w:ind w:firstLine="0"/>
              <w:rPr>
                <w:rFonts w:ascii="Times New Roman" w:hAnsi="Times New Roman" w:cs="Times New Roman"/>
                <w:sz w:val="22"/>
                <w:szCs w:val="22"/>
              </w:rPr>
            </w:pPr>
          </w:p>
        </w:tc>
        <w:tc>
          <w:tcPr>
            <w:tcW w:w="1417" w:type="dxa"/>
          </w:tcPr>
          <w:p w:rsidR="00F841FF" w:rsidRPr="005F2C49" w:rsidRDefault="00F841FF" w:rsidP="00C7017A">
            <w:pPr>
              <w:pStyle w:val="ConsPlusNormal"/>
              <w:ind w:firstLine="0"/>
              <w:rPr>
                <w:rFonts w:ascii="Times New Roman" w:hAnsi="Times New Roman" w:cs="Times New Roman"/>
                <w:sz w:val="22"/>
                <w:szCs w:val="22"/>
              </w:rPr>
            </w:pPr>
          </w:p>
        </w:tc>
        <w:tc>
          <w:tcPr>
            <w:tcW w:w="1560"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335B24" w:rsidRDefault="00F841FF"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418" w:type="dxa"/>
          </w:tcPr>
          <w:p w:rsidR="00F841FF" w:rsidRPr="005F2C49" w:rsidRDefault="00F841FF" w:rsidP="00C7017A">
            <w:pPr>
              <w:pStyle w:val="ConsPlusNormal"/>
              <w:ind w:firstLine="0"/>
              <w:rPr>
                <w:rFonts w:ascii="Times New Roman" w:hAnsi="Times New Roman" w:cs="Times New Roman"/>
                <w:sz w:val="22"/>
                <w:szCs w:val="22"/>
              </w:rPr>
            </w:pPr>
          </w:p>
        </w:tc>
        <w:tc>
          <w:tcPr>
            <w:tcW w:w="1417" w:type="dxa"/>
          </w:tcPr>
          <w:p w:rsidR="00F841FF" w:rsidRPr="005F2C49" w:rsidRDefault="00F841FF" w:rsidP="00C7017A">
            <w:pPr>
              <w:pStyle w:val="ConsPlusNormal"/>
              <w:ind w:firstLine="0"/>
              <w:rPr>
                <w:rFonts w:ascii="Times New Roman" w:hAnsi="Times New Roman" w:cs="Times New Roman"/>
                <w:sz w:val="22"/>
                <w:szCs w:val="22"/>
              </w:rPr>
            </w:pPr>
          </w:p>
        </w:tc>
        <w:tc>
          <w:tcPr>
            <w:tcW w:w="1560"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r>
      <w:tr w:rsidR="00570CC3" w:rsidRPr="00C7017A" w:rsidTr="008E7732">
        <w:tc>
          <w:tcPr>
            <w:tcW w:w="1247" w:type="dxa"/>
            <w:vMerge/>
          </w:tcPr>
          <w:p w:rsidR="00570CC3" w:rsidRPr="00C7017A" w:rsidRDefault="00570CC3" w:rsidP="00C7017A">
            <w:pPr>
              <w:rPr>
                <w:sz w:val="24"/>
                <w:szCs w:val="24"/>
              </w:rPr>
            </w:pPr>
          </w:p>
        </w:tc>
        <w:tc>
          <w:tcPr>
            <w:tcW w:w="3351" w:type="dxa"/>
            <w:vMerge/>
          </w:tcPr>
          <w:p w:rsidR="00570CC3" w:rsidRPr="00C7017A" w:rsidRDefault="00570CC3" w:rsidP="00C7017A">
            <w:pPr>
              <w:rPr>
                <w:sz w:val="24"/>
                <w:szCs w:val="24"/>
              </w:rPr>
            </w:pPr>
          </w:p>
        </w:tc>
        <w:tc>
          <w:tcPr>
            <w:tcW w:w="1843" w:type="dxa"/>
          </w:tcPr>
          <w:p w:rsidR="00570CC3" w:rsidRPr="00C7017A" w:rsidRDefault="00570CC3"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570CC3" w:rsidRPr="005F2C49" w:rsidRDefault="00570CC3" w:rsidP="003C5283">
            <w:pPr>
              <w:jc w:val="center"/>
              <w:rPr>
                <w:sz w:val="22"/>
                <w:szCs w:val="22"/>
              </w:rPr>
            </w:pPr>
            <w:r>
              <w:rPr>
                <w:sz w:val="22"/>
                <w:szCs w:val="22"/>
              </w:rPr>
              <w:t>4025</w:t>
            </w:r>
            <w:r w:rsidRPr="005F2C49">
              <w:rPr>
                <w:sz w:val="22"/>
                <w:szCs w:val="22"/>
              </w:rPr>
              <w:t>000,79</w:t>
            </w:r>
          </w:p>
        </w:tc>
        <w:tc>
          <w:tcPr>
            <w:tcW w:w="1418" w:type="dxa"/>
            <w:shd w:val="clear" w:color="auto" w:fill="auto"/>
          </w:tcPr>
          <w:p w:rsidR="00570CC3" w:rsidRPr="005F2C49" w:rsidRDefault="00570CC3" w:rsidP="003C5283">
            <w:pPr>
              <w:jc w:val="center"/>
              <w:rPr>
                <w:sz w:val="22"/>
                <w:szCs w:val="22"/>
              </w:rPr>
            </w:pPr>
            <w:r w:rsidRPr="005F2C49">
              <w:rPr>
                <w:sz w:val="22"/>
                <w:szCs w:val="22"/>
              </w:rPr>
              <w:t>1070000,00</w:t>
            </w:r>
          </w:p>
        </w:tc>
        <w:tc>
          <w:tcPr>
            <w:tcW w:w="1417" w:type="dxa"/>
            <w:shd w:val="clear" w:color="auto" w:fill="auto"/>
          </w:tcPr>
          <w:p w:rsidR="00570CC3" w:rsidRPr="005F2C49" w:rsidRDefault="00570CC3" w:rsidP="003C5283">
            <w:pPr>
              <w:jc w:val="center"/>
              <w:rPr>
                <w:sz w:val="22"/>
                <w:szCs w:val="22"/>
              </w:rPr>
            </w:pPr>
            <w:r>
              <w:rPr>
                <w:sz w:val="22"/>
                <w:szCs w:val="22"/>
              </w:rPr>
              <w:t>1805</w:t>
            </w:r>
            <w:r w:rsidRPr="005F2C49">
              <w:rPr>
                <w:sz w:val="22"/>
                <w:szCs w:val="22"/>
              </w:rPr>
              <w:t>000,79</w:t>
            </w:r>
          </w:p>
        </w:tc>
        <w:tc>
          <w:tcPr>
            <w:tcW w:w="1560" w:type="dxa"/>
          </w:tcPr>
          <w:p w:rsidR="00570CC3" w:rsidRPr="005F2C49" w:rsidRDefault="00570CC3" w:rsidP="003C5283">
            <w:pPr>
              <w:jc w:val="center"/>
              <w:rPr>
                <w:sz w:val="22"/>
                <w:szCs w:val="22"/>
              </w:rPr>
            </w:pPr>
            <w:r w:rsidRPr="005F2C49">
              <w:rPr>
                <w:sz w:val="22"/>
                <w:szCs w:val="22"/>
              </w:rPr>
              <w:t>0,00</w:t>
            </w:r>
          </w:p>
        </w:tc>
        <w:tc>
          <w:tcPr>
            <w:tcW w:w="1559" w:type="dxa"/>
          </w:tcPr>
          <w:p w:rsidR="00570CC3" w:rsidRPr="005F2C49" w:rsidRDefault="00570CC3" w:rsidP="003C5283">
            <w:pPr>
              <w:jc w:val="center"/>
              <w:rPr>
                <w:sz w:val="22"/>
                <w:szCs w:val="22"/>
              </w:rPr>
            </w:pPr>
            <w:r w:rsidRPr="00570CC3">
              <w:rPr>
                <w:sz w:val="22"/>
                <w:szCs w:val="22"/>
              </w:rPr>
              <w:t>1150000</w:t>
            </w:r>
            <w:r w:rsidRPr="005F2C49">
              <w:rPr>
                <w:sz w:val="22"/>
                <w:szCs w:val="22"/>
              </w:rPr>
              <w:t>,00</w:t>
            </w:r>
          </w:p>
        </w:tc>
        <w:tc>
          <w:tcPr>
            <w:tcW w:w="1559" w:type="dxa"/>
          </w:tcPr>
          <w:p w:rsidR="00570CC3" w:rsidRPr="005F2C49" w:rsidRDefault="00570CC3" w:rsidP="003C5283">
            <w:pPr>
              <w:jc w:val="center"/>
              <w:rPr>
                <w:sz w:val="22"/>
                <w:szCs w:val="22"/>
              </w:rPr>
            </w:pPr>
            <w:r w:rsidRPr="005F2C49">
              <w:rPr>
                <w:sz w:val="22"/>
                <w:szCs w:val="22"/>
              </w:rPr>
              <w:t>0,00</w:t>
            </w:r>
          </w:p>
        </w:tc>
      </w:tr>
      <w:tr w:rsidR="00570CC3" w:rsidRPr="00C7017A" w:rsidTr="008E7732">
        <w:tc>
          <w:tcPr>
            <w:tcW w:w="1247" w:type="dxa"/>
            <w:vMerge/>
          </w:tcPr>
          <w:p w:rsidR="00570CC3" w:rsidRPr="00C7017A" w:rsidRDefault="00570CC3" w:rsidP="00C7017A">
            <w:pPr>
              <w:rPr>
                <w:sz w:val="24"/>
                <w:szCs w:val="24"/>
              </w:rPr>
            </w:pPr>
          </w:p>
        </w:tc>
        <w:tc>
          <w:tcPr>
            <w:tcW w:w="3351" w:type="dxa"/>
            <w:vMerge/>
          </w:tcPr>
          <w:p w:rsidR="00570CC3" w:rsidRPr="00C7017A" w:rsidRDefault="00570CC3" w:rsidP="00C7017A">
            <w:pPr>
              <w:rPr>
                <w:sz w:val="24"/>
                <w:szCs w:val="24"/>
              </w:rPr>
            </w:pPr>
          </w:p>
        </w:tc>
        <w:tc>
          <w:tcPr>
            <w:tcW w:w="1843" w:type="dxa"/>
          </w:tcPr>
          <w:p w:rsidR="00570CC3" w:rsidRPr="00C7017A" w:rsidRDefault="00570CC3"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570CC3" w:rsidRPr="005F2C49" w:rsidRDefault="00570CC3" w:rsidP="003C5283">
            <w:pPr>
              <w:jc w:val="center"/>
              <w:rPr>
                <w:sz w:val="22"/>
                <w:szCs w:val="22"/>
              </w:rPr>
            </w:pPr>
            <w:r>
              <w:rPr>
                <w:sz w:val="22"/>
                <w:szCs w:val="22"/>
              </w:rPr>
              <w:t>4025</w:t>
            </w:r>
            <w:r w:rsidRPr="005F2C49">
              <w:rPr>
                <w:sz w:val="22"/>
                <w:szCs w:val="22"/>
              </w:rPr>
              <w:t>000,79</w:t>
            </w:r>
          </w:p>
        </w:tc>
        <w:tc>
          <w:tcPr>
            <w:tcW w:w="1418" w:type="dxa"/>
            <w:shd w:val="clear" w:color="auto" w:fill="auto"/>
          </w:tcPr>
          <w:p w:rsidR="00570CC3" w:rsidRPr="005F2C49" w:rsidRDefault="00570CC3" w:rsidP="003C5283">
            <w:pPr>
              <w:jc w:val="center"/>
              <w:rPr>
                <w:sz w:val="22"/>
                <w:szCs w:val="22"/>
              </w:rPr>
            </w:pPr>
            <w:r w:rsidRPr="005F2C49">
              <w:rPr>
                <w:sz w:val="22"/>
                <w:szCs w:val="22"/>
              </w:rPr>
              <w:t>1070000,00</w:t>
            </w:r>
          </w:p>
        </w:tc>
        <w:tc>
          <w:tcPr>
            <w:tcW w:w="1417" w:type="dxa"/>
            <w:shd w:val="clear" w:color="auto" w:fill="auto"/>
          </w:tcPr>
          <w:p w:rsidR="00570CC3" w:rsidRPr="005F2C49" w:rsidRDefault="00570CC3" w:rsidP="003C5283">
            <w:pPr>
              <w:jc w:val="center"/>
              <w:rPr>
                <w:sz w:val="22"/>
                <w:szCs w:val="22"/>
              </w:rPr>
            </w:pPr>
            <w:r>
              <w:rPr>
                <w:sz w:val="22"/>
                <w:szCs w:val="22"/>
              </w:rPr>
              <w:t>1805</w:t>
            </w:r>
            <w:r w:rsidRPr="005F2C49">
              <w:rPr>
                <w:sz w:val="22"/>
                <w:szCs w:val="22"/>
              </w:rPr>
              <w:t>000,79</w:t>
            </w:r>
          </w:p>
        </w:tc>
        <w:tc>
          <w:tcPr>
            <w:tcW w:w="1560" w:type="dxa"/>
          </w:tcPr>
          <w:p w:rsidR="00570CC3" w:rsidRPr="005F2C49" w:rsidRDefault="00570CC3" w:rsidP="003C5283">
            <w:pPr>
              <w:jc w:val="center"/>
              <w:rPr>
                <w:sz w:val="22"/>
                <w:szCs w:val="22"/>
              </w:rPr>
            </w:pPr>
            <w:r w:rsidRPr="005F2C49">
              <w:rPr>
                <w:sz w:val="22"/>
                <w:szCs w:val="22"/>
              </w:rPr>
              <w:t>0,00</w:t>
            </w:r>
          </w:p>
        </w:tc>
        <w:tc>
          <w:tcPr>
            <w:tcW w:w="1559" w:type="dxa"/>
          </w:tcPr>
          <w:p w:rsidR="00570CC3" w:rsidRPr="005F2C49" w:rsidRDefault="00570CC3" w:rsidP="003C5283">
            <w:pPr>
              <w:jc w:val="center"/>
              <w:rPr>
                <w:sz w:val="22"/>
                <w:szCs w:val="22"/>
              </w:rPr>
            </w:pPr>
            <w:r w:rsidRPr="00570CC3">
              <w:rPr>
                <w:sz w:val="22"/>
                <w:szCs w:val="22"/>
              </w:rPr>
              <w:t>1150000</w:t>
            </w:r>
            <w:r w:rsidRPr="005F2C49">
              <w:rPr>
                <w:sz w:val="22"/>
                <w:szCs w:val="22"/>
              </w:rPr>
              <w:t>,00</w:t>
            </w:r>
          </w:p>
        </w:tc>
        <w:tc>
          <w:tcPr>
            <w:tcW w:w="1559" w:type="dxa"/>
          </w:tcPr>
          <w:p w:rsidR="00570CC3" w:rsidRPr="005F2C49" w:rsidRDefault="00570CC3" w:rsidP="003C5283">
            <w:pPr>
              <w:jc w:val="center"/>
              <w:rPr>
                <w:sz w:val="22"/>
                <w:szCs w:val="22"/>
              </w:rPr>
            </w:pPr>
            <w:r w:rsidRPr="005F2C49">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418" w:type="dxa"/>
          </w:tcPr>
          <w:p w:rsidR="00F841FF" w:rsidRPr="005F2C49" w:rsidRDefault="00F841FF" w:rsidP="00C7017A">
            <w:pPr>
              <w:pStyle w:val="ConsPlusNormal"/>
              <w:ind w:firstLine="0"/>
              <w:rPr>
                <w:rFonts w:ascii="Times New Roman" w:hAnsi="Times New Roman" w:cs="Times New Roman"/>
                <w:sz w:val="22"/>
                <w:szCs w:val="22"/>
              </w:rPr>
            </w:pPr>
          </w:p>
        </w:tc>
        <w:tc>
          <w:tcPr>
            <w:tcW w:w="1417" w:type="dxa"/>
          </w:tcPr>
          <w:p w:rsidR="00F841FF" w:rsidRPr="005F2C49" w:rsidRDefault="00F841FF" w:rsidP="00C7017A">
            <w:pPr>
              <w:pStyle w:val="ConsPlusNormal"/>
              <w:ind w:firstLine="0"/>
              <w:rPr>
                <w:rFonts w:ascii="Times New Roman" w:hAnsi="Times New Roman" w:cs="Times New Roman"/>
                <w:sz w:val="22"/>
                <w:szCs w:val="22"/>
              </w:rPr>
            </w:pPr>
          </w:p>
        </w:tc>
        <w:tc>
          <w:tcPr>
            <w:tcW w:w="1560"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r>
      <w:tr w:rsidR="002F71B9" w:rsidRPr="00C7017A" w:rsidTr="00570CC3">
        <w:tc>
          <w:tcPr>
            <w:tcW w:w="1247" w:type="dxa"/>
            <w:vMerge w:val="restart"/>
          </w:tcPr>
          <w:p w:rsidR="002F71B9" w:rsidRDefault="002F71B9" w:rsidP="00335FE5">
            <w:r w:rsidRPr="005F4E3B">
              <w:rPr>
                <w:sz w:val="24"/>
                <w:szCs w:val="24"/>
              </w:rPr>
              <w:t>Основное мероприятие 2.1.</w:t>
            </w:r>
            <w:r>
              <w:rPr>
                <w:sz w:val="24"/>
                <w:szCs w:val="24"/>
              </w:rPr>
              <w:t>2</w:t>
            </w:r>
            <w:r w:rsidRPr="005F4E3B">
              <w:rPr>
                <w:sz w:val="24"/>
                <w:szCs w:val="24"/>
              </w:rPr>
              <w:t>.</w:t>
            </w:r>
          </w:p>
        </w:tc>
        <w:tc>
          <w:tcPr>
            <w:tcW w:w="3351" w:type="dxa"/>
            <w:vMerge w:val="restart"/>
          </w:tcPr>
          <w:p w:rsidR="002F71B9" w:rsidRPr="00A1046E" w:rsidRDefault="002F71B9" w:rsidP="00320949">
            <w:pPr>
              <w:pStyle w:val="ConsPlusNormal"/>
              <w:ind w:firstLine="0"/>
              <w:rPr>
                <w:rFonts w:ascii="Times New Roman" w:hAnsi="Times New Roman"/>
                <w:sz w:val="24"/>
                <w:szCs w:val="24"/>
              </w:rPr>
            </w:pPr>
            <w:r w:rsidRPr="00A1046E">
              <w:rPr>
                <w:rFonts w:ascii="Times New Roman" w:hAnsi="Times New Roman"/>
                <w:sz w:val="24"/>
                <w:szCs w:val="24"/>
              </w:rPr>
              <w:t>Решение вопросов по организации водоснабжения  и водоотведения населения, в пределах полномочий, установленных законодательством Российской Федерации</w:t>
            </w:r>
          </w:p>
        </w:tc>
        <w:tc>
          <w:tcPr>
            <w:tcW w:w="1843" w:type="dxa"/>
          </w:tcPr>
          <w:p w:rsidR="002F71B9" w:rsidRPr="00C7017A" w:rsidRDefault="002F71B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2F71B9" w:rsidRPr="00570CC3" w:rsidRDefault="002F71B9" w:rsidP="002F71B9">
            <w:pPr>
              <w:jc w:val="center"/>
              <w:rPr>
                <w:sz w:val="22"/>
                <w:szCs w:val="22"/>
              </w:rPr>
            </w:pPr>
            <w:r w:rsidRPr="00570CC3">
              <w:rPr>
                <w:sz w:val="22"/>
                <w:szCs w:val="22"/>
              </w:rPr>
              <w:t>1213861,54</w:t>
            </w:r>
          </w:p>
        </w:tc>
        <w:tc>
          <w:tcPr>
            <w:tcW w:w="1418" w:type="dxa"/>
            <w:shd w:val="clear" w:color="auto" w:fill="auto"/>
          </w:tcPr>
          <w:p w:rsidR="002F71B9" w:rsidRPr="00570CC3" w:rsidRDefault="002F71B9" w:rsidP="002F71B9">
            <w:pPr>
              <w:jc w:val="center"/>
              <w:rPr>
                <w:sz w:val="22"/>
                <w:szCs w:val="22"/>
              </w:rPr>
            </w:pPr>
            <w:r w:rsidRPr="00570CC3">
              <w:rPr>
                <w:sz w:val="22"/>
                <w:szCs w:val="22"/>
              </w:rPr>
              <w:t>305155,87</w:t>
            </w:r>
          </w:p>
        </w:tc>
        <w:tc>
          <w:tcPr>
            <w:tcW w:w="1417" w:type="dxa"/>
            <w:shd w:val="clear" w:color="auto" w:fill="auto"/>
          </w:tcPr>
          <w:p w:rsidR="002F71B9" w:rsidRPr="00570CC3" w:rsidRDefault="002F71B9" w:rsidP="002F71B9">
            <w:pPr>
              <w:jc w:val="center"/>
              <w:rPr>
                <w:sz w:val="22"/>
                <w:szCs w:val="22"/>
              </w:rPr>
            </w:pPr>
            <w:r w:rsidRPr="00570CC3">
              <w:rPr>
                <w:sz w:val="22"/>
                <w:szCs w:val="22"/>
              </w:rPr>
              <w:t>908705,67</w:t>
            </w:r>
          </w:p>
        </w:tc>
        <w:tc>
          <w:tcPr>
            <w:tcW w:w="1560" w:type="dxa"/>
            <w:shd w:val="clear" w:color="auto" w:fill="auto"/>
          </w:tcPr>
          <w:p w:rsidR="002F71B9" w:rsidRPr="00570CC3" w:rsidRDefault="002F71B9" w:rsidP="00320949">
            <w:pPr>
              <w:jc w:val="center"/>
              <w:rPr>
                <w:sz w:val="22"/>
                <w:szCs w:val="22"/>
              </w:rPr>
            </w:pPr>
            <w:r w:rsidRPr="00570CC3">
              <w:rPr>
                <w:sz w:val="22"/>
                <w:szCs w:val="22"/>
              </w:rPr>
              <w:t>0,00</w:t>
            </w:r>
          </w:p>
        </w:tc>
        <w:tc>
          <w:tcPr>
            <w:tcW w:w="1559" w:type="dxa"/>
          </w:tcPr>
          <w:p w:rsidR="002F71B9" w:rsidRPr="00570CC3" w:rsidRDefault="002F71B9" w:rsidP="00320949">
            <w:pPr>
              <w:jc w:val="center"/>
              <w:rPr>
                <w:sz w:val="22"/>
                <w:szCs w:val="22"/>
              </w:rPr>
            </w:pPr>
            <w:r w:rsidRPr="00570CC3">
              <w:rPr>
                <w:sz w:val="22"/>
                <w:szCs w:val="22"/>
              </w:rPr>
              <w:t>0,00</w:t>
            </w:r>
          </w:p>
        </w:tc>
        <w:tc>
          <w:tcPr>
            <w:tcW w:w="1559" w:type="dxa"/>
          </w:tcPr>
          <w:p w:rsidR="002F71B9" w:rsidRPr="00570CC3" w:rsidRDefault="002F71B9" w:rsidP="00320949">
            <w:pPr>
              <w:jc w:val="center"/>
              <w:rPr>
                <w:sz w:val="22"/>
                <w:szCs w:val="22"/>
              </w:rPr>
            </w:pPr>
            <w:r w:rsidRPr="00570CC3">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F841FF" w:rsidRPr="00570CC3"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570CC3"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570CC3" w:rsidRDefault="00F841FF" w:rsidP="00C7017A">
            <w:pPr>
              <w:pStyle w:val="ConsPlusNormal"/>
              <w:ind w:firstLine="0"/>
              <w:rPr>
                <w:rFonts w:ascii="Times New Roman" w:hAnsi="Times New Roman" w:cs="Times New Roman"/>
                <w:sz w:val="22"/>
                <w:szCs w:val="22"/>
              </w:rPr>
            </w:pPr>
          </w:p>
        </w:tc>
        <w:tc>
          <w:tcPr>
            <w:tcW w:w="1560"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r>
      <w:tr w:rsidR="002E62F5" w:rsidRPr="00C7017A" w:rsidTr="008E7732">
        <w:tc>
          <w:tcPr>
            <w:tcW w:w="1247" w:type="dxa"/>
            <w:vMerge/>
          </w:tcPr>
          <w:p w:rsidR="002E62F5" w:rsidRPr="00C7017A" w:rsidRDefault="002E62F5" w:rsidP="00C7017A">
            <w:pPr>
              <w:rPr>
                <w:sz w:val="24"/>
                <w:szCs w:val="24"/>
              </w:rPr>
            </w:pPr>
          </w:p>
        </w:tc>
        <w:tc>
          <w:tcPr>
            <w:tcW w:w="3351" w:type="dxa"/>
            <w:vMerge/>
          </w:tcPr>
          <w:p w:rsidR="002E62F5" w:rsidRPr="00C7017A" w:rsidRDefault="002E62F5" w:rsidP="00C7017A">
            <w:pPr>
              <w:rPr>
                <w:sz w:val="24"/>
                <w:szCs w:val="24"/>
              </w:rPr>
            </w:pPr>
          </w:p>
        </w:tc>
        <w:tc>
          <w:tcPr>
            <w:tcW w:w="1843" w:type="dxa"/>
          </w:tcPr>
          <w:p w:rsidR="002E62F5" w:rsidRPr="00335B24" w:rsidRDefault="002E62F5"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2E62F5" w:rsidRPr="00570CC3" w:rsidRDefault="002E62F5" w:rsidP="00C44517">
            <w:pPr>
              <w:pStyle w:val="ConsPlusNormal"/>
              <w:ind w:firstLine="0"/>
              <w:jc w:val="center"/>
              <w:rPr>
                <w:rFonts w:ascii="Times New Roman" w:hAnsi="Times New Roman" w:cs="Times New Roman"/>
                <w:sz w:val="22"/>
                <w:szCs w:val="22"/>
              </w:rPr>
            </w:pPr>
            <w:r w:rsidRPr="00570CC3">
              <w:rPr>
                <w:rFonts w:ascii="Times New Roman" w:hAnsi="Times New Roman" w:cs="Times New Roman"/>
                <w:sz w:val="22"/>
                <w:szCs w:val="22"/>
              </w:rPr>
              <w:t>300000,00</w:t>
            </w:r>
          </w:p>
        </w:tc>
        <w:tc>
          <w:tcPr>
            <w:tcW w:w="1418" w:type="dxa"/>
            <w:shd w:val="clear" w:color="auto" w:fill="auto"/>
          </w:tcPr>
          <w:p w:rsidR="002E62F5" w:rsidRPr="00570CC3" w:rsidRDefault="002E62F5" w:rsidP="00C44517">
            <w:pPr>
              <w:pStyle w:val="ConsPlusNormal"/>
              <w:ind w:firstLine="0"/>
              <w:jc w:val="center"/>
              <w:rPr>
                <w:rFonts w:ascii="Times New Roman" w:hAnsi="Times New Roman" w:cs="Times New Roman"/>
                <w:sz w:val="22"/>
                <w:szCs w:val="22"/>
              </w:rPr>
            </w:pPr>
            <w:r w:rsidRPr="00570CC3">
              <w:rPr>
                <w:rFonts w:ascii="Times New Roman" w:hAnsi="Times New Roman" w:cs="Times New Roman"/>
                <w:sz w:val="22"/>
                <w:szCs w:val="22"/>
              </w:rPr>
              <w:t>300000,00</w:t>
            </w:r>
          </w:p>
        </w:tc>
        <w:tc>
          <w:tcPr>
            <w:tcW w:w="1417" w:type="dxa"/>
            <w:shd w:val="clear" w:color="auto" w:fill="auto"/>
          </w:tcPr>
          <w:p w:rsidR="002E62F5" w:rsidRPr="00570CC3" w:rsidRDefault="002E62F5" w:rsidP="002E62F5">
            <w:pPr>
              <w:jc w:val="center"/>
              <w:rPr>
                <w:sz w:val="22"/>
                <w:szCs w:val="22"/>
              </w:rPr>
            </w:pPr>
            <w:r w:rsidRPr="00570CC3">
              <w:rPr>
                <w:sz w:val="22"/>
                <w:szCs w:val="22"/>
              </w:rPr>
              <w:t>0,00</w:t>
            </w:r>
          </w:p>
        </w:tc>
        <w:tc>
          <w:tcPr>
            <w:tcW w:w="1560" w:type="dxa"/>
          </w:tcPr>
          <w:p w:rsidR="002E62F5" w:rsidRPr="00570CC3" w:rsidRDefault="002E62F5" w:rsidP="002E62F5">
            <w:pPr>
              <w:jc w:val="center"/>
              <w:rPr>
                <w:sz w:val="22"/>
                <w:szCs w:val="22"/>
              </w:rPr>
            </w:pPr>
            <w:r w:rsidRPr="00570CC3">
              <w:rPr>
                <w:sz w:val="22"/>
                <w:szCs w:val="22"/>
              </w:rPr>
              <w:t>0,00</w:t>
            </w:r>
          </w:p>
        </w:tc>
        <w:tc>
          <w:tcPr>
            <w:tcW w:w="1559" w:type="dxa"/>
          </w:tcPr>
          <w:p w:rsidR="002E62F5" w:rsidRPr="00570CC3" w:rsidRDefault="002E62F5" w:rsidP="002E62F5">
            <w:pPr>
              <w:jc w:val="center"/>
              <w:rPr>
                <w:sz w:val="22"/>
                <w:szCs w:val="22"/>
              </w:rPr>
            </w:pPr>
            <w:r w:rsidRPr="00570CC3">
              <w:rPr>
                <w:sz w:val="22"/>
                <w:szCs w:val="22"/>
              </w:rPr>
              <w:t>0,00</w:t>
            </w:r>
          </w:p>
        </w:tc>
        <w:tc>
          <w:tcPr>
            <w:tcW w:w="1559" w:type="dxa"/>
          </w:tcPr>
          <w:p w:rsidR="002E62F5" w:rsidRPr="00570CC3" w:rsidRDefault="002E62F5" w:rsidP="002E62F5">
            <w:pPr>
              <w:jc w:val="center"/>
              <w:rPr>
                <w:sz w:val="22"/>
                <w:szCs w:val="22"/>
              </w:rPr>
            </w:pPr>
            <w:r w:rsidRPr="00570CC3">
              <w:rPr>
                <w:sz w:val="22"/>
                <w:szCs w:val="22"/>
              </w:rPr>
              <w:t>0,00</w:t>
            </w:r>
          </w:p>
        </w:tc>
      </w:tr>
      <w:tr w:rsidR="006E5AC5" w:rsidRPr="00C7017A" w:rsidTr="008E7732">
        <w:tc>
          <w:tcPr>
            <w:tcW w:w="1247" w:type="dxa"/>
            <w:vMerge/>
          </w:tcPr>
          <w:p w:rsidR="006E5AC5" w:rsidRPr="00C7017A" w:rsidRDefault="006E5AC5" w:rsidP="00C7017A">
            <w:pPr>
              <w:rPr>
                <w:sz w:val="24"/>
                <w:szCs w:val="24"/>
              </w:rPr>
            </w:pPr>
          </w:p>
        </w:tc>
        <w:tc>
          <w:tcPr>
            <w:tcW w:w="3351" w:type="dxa"/>
            <w:vMerge/>
          </w:tcPr>
          <w:p w:rsidR="006E5AC5" w:rsidRPr="00C7017A" w:rsidRDefault="006E5AC5" w:rsidP="00C7017A">
            <w:pPr>
              <w:rPr>
                <w:sz w:val="24"/>
                <w:szCs w:val="24"/>
              </w:rPr>
            </w:pPr>
          </w:p>
        </w:tc>
        <w:tc>
          <w:tcPr>
            <w:tcW w:w="1843" w:type="dxa"/>
          </w:tcPr>
          <w:p w:rsidR="006E5AC5" w:rsidRPr="00C7017A" w:rsidRDefault="006E5AC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6E5AC5" w:rsidRPr="00570CC3" w:rsidRDefault="002F71B9" w:rsidP="002E62F5">
            <w:pPr>
              <w:jc w:val="center"/>
              <w:rPr>
                <w:sz w:val="22"/>
                <w:szCs w:val="22"/>
              </w:rPr>
            </w:pPr>
            <w:r w:rsidRPr="00570CC3">
              <w:rPr>
                <w:sz w:val="22"/>
                <w:szCs w:val="22"/>
              </w:rPr>
              <w:t>913861</w:t>
            </w:r>
            <w:r w:rsidR="006E5AC5" w:rsidRPr="00570CC3">
              <w:rPr>
                <w:sz w:val="22"/>
                <w:szCs w:val="22"/>
              </w:rPr>
              <w:t>54</w:t>
            </w:r>
          </w:p>
        </w:tc>
        <w:tc>
          <w:tcPr>
            <w:tcW w:w="1418" w:type="dxa"/>
            <w:shd w:val="clear" w:color="auto" w:fill="auto"/>
          </w:tcPr>
          <w:p w:rsidR="006E5AC5" w:rsidRPr="00570CC3" w:rsidRDefault="006E5AC5" w:rsidP="002E62F5">
            <w:pPr>
              <w:jc w:val="center"/>
              <w:rPr>
                <w:sz w:val="22"/>
                <w:szCs w:val="22"/>
              </w:rPr>
            </w:pPr>
            <w:r w:rsidRPr="00570CC3">
              <w:rPr>
                <w:sz w:val="22"/>
                <w:szCs w:val="22"/>
              </w:rPr>
              <w:t>5155,87</w:t>
            </w:r>
          </w:p>
        </w:tc>
        <w:tc>
          <w:tcPr>
            <w:tcW w:w="1417" w:type="dxa"/>
            <w:shd w:val="clear" w:color="auto" w:fill="auto"/>
          </w:tcPr>
          <w:p w:rsidR="006E5AC5" w:rsidRPr="00570CC3" w:rsidRDefault="002F71B9" w:rsidP="006E5AC5">
            <w:pPr>
              <w:jc w:val="center"/>
              <w:rPr>
                <w:sz w:val="22"/>
                <w:szCs w:val="22"/>
              </w:rPr>
            </w:pPr>
            <w:r w:rsidRPr="00570CC3">
              <w:rPr>
                <w:sz w:val="22"/>
                <w:szCs w:val="22"/>
              </w:rPr>
              <w:t>908705,67</w:t>
            </w:r>
          </w:p>
        </w:tc>
        <w:tc>
          <w:tcPr>
            <w:tcW w:w="1560"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r>
      <w:tr w:rsidR="006E5AC5" w:rsidRPr="00C7017A" w:rsidTr="008E7732">
        <w:tc>
          <w:tcPr>
            <w:tcW w:w="1247" w:type="dxa"/>
            <w:vMerge/>
          </w:tcPr>
          <w:p w:rsidR="006E5AC5" w:rsidRPr="00C7017A" w:rsidRDefault="006E5AC5" w:rsidP="00C7017A">
            <w:pPr>
              <w:rPr>
                <w:sz w:val="24"/>
                <w:szCs w:val="24"/>
              </w:rPr>
            </w:pPr>
          </w:p>
        </w:tc>
        <w:tc>
          <w:tcPr>
            <w:tcW w:w="3351" w:type="dxa"/>
            <w:vMerge/>
          </w:tcPr>
          <w:p w:rsidR="006E5AC5" w:rsidRPr="00C7017A" w:rsidRDefault="006E5AC5" w:rsidP="00C7017A">
            <w:pPr>
              <w:rPr>
                <w:sz w:val="24"/>
                <w:szCs w:val="24"/>
              </w:rPr>
            </w:pPr>
          </w:p>
        </w:tc>
        <w:tc>
          <w:tcPr>
            <w:tcW w:w="1843" w:type="dxa"/>
          </w:tcPr>
          <w:p w:rsidR="006E5AC5" w:rsidRPr="00C7017A" w:rsidRDefault="006E5AC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6E5AC5" w:rsidRPr="00570CC3" w:rsidRDefault="002F71B9" w:rsidP="002E62F5">
            <w:pPr>
              <w:jc w:val="center"/>
              <w:rPr>
                <w:sz w:val="22"/>
                <w:szCs w:val="22"/>
              </w:rPr>
            </w:pPr>
            <w:r w:rsidRPr="00570CC3">
              <w:rPr>
                <w:sz w:val="22"/>
                <w:szCs w:val="22"/>
              </w:rPr>
              <w:t>913861</w:t>
            </w:r>
            <w:r w:rsidR="006E5AC5" w:rsidRPr="00570CC3">
              <w:rPr>
                <w:sz w:val="22"/>
                <w:szCs w:val="22"/>
              </w:rPr>
              <w:t>,54</w:t>
            </w:r>
          </w:p>
        </w:tc>
        <w:tc>
          <w:tcPr>
            <w:tcW w:w="1418" w:type="dxa"/>
            <w:shd w:val="clear" w:color="auto" w:fill="auto"/>
          </w:tcPr>
          <w:p w:rsidR="006E5AC5" w:rsidRPr="00570CC3" w:rsidRDefault="006E5AC5" w:rsidP="002E62F5">
            <w:pPr>
              <w:jc w:val="center"/>
              <w:rPr>
                <w:sz w:val="22"/>
                <w:szCs w:val="22"/>
              </w:rPr>
            </w:pPr>
            <w:r w:rsidRPr="00570CC3">
              <w:rPr>
                <w:sz w:val="22"/>
                <w:szCs w:val="22"/>
              </w:rPr>
              <w:t>5155,87</w:t>
            </w:r>
          </w:p>
        </w:tc>
        <w:tc>
          <w:tcPr>
            <w:tcW w:w="1417" w:type="dxa"/>
            <w:shd w:val="clear" w:color="auto" w:fill="auto"/>
          </w:tcPr>
          <w:p w:rsidR="006E5AC5" w:rsidRPr="00570CC3" w:rsidRDefault="002F71B9" w:rsidP="006E5AC5">
            <w:pPr>
              <w:jc w:val="center"/>
              <w:rPr>
                <w:sz w:val="22"/>
                <w:szCs w:val="22"/>
              </w:rPr>
            </w:pPr>
            <w:r w:rsidRPr="00570CC3">
              <w:rPr>
                <w:sz w:val="22"/>
                <w:szCs w:val="22"/>
              </w:rPr>
              <w:t>908705,67</w:t>
            </w:r>
          </w:p>
        </w:tc>
        <w:tc>
          <w:tcPr>
            <w:tcW w:w="1560"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c>
          <w:tcPr>
            <w:tcW w:w="1418" w:type="dxa"/>
          </w:tcPr>
          <w:p w:rsidR="00F841FF" w:rsidRPr="00570CC3" w:rsidRDefault="00F841FF" w:rsidP="00C7017A">
            <w:pPr>
              <w:pStyle w:val="ConsPlusNormal"/>
              <w:ind w:firstLine="0"/>
              <w:rPr>
                <w:rFonts w:ascii="Times New Roman" w:hAnsi="Times New Roman" w:cs="Times New Roman"/>
                <w:sz w:val="22"/>
                <w:szCs w:val="22"/>
              </w:rPr>
            </w:pPr>
          </w:p>
        </w:tc>
        <w:tc>
          <w:tcPr>
            <w:tcW w:w="1417" w:type="dxa"/>
          </w:tcPr>
          <w:p w:rsidR="00F841FF" w:rsidRPr="00570CC3" w:rsidRDefault="00F841FF" w:rsidP="00C7017A">
            <w:pPr>
              <w:pStyle w:val="ConsPlusNormal"/>
              <w:ind w:firstLine="0"/>
              <w:rPr>
                <w:rFonts w:ascii="Times New Roman" w:hAnsi="Times New Roman" w:cs="Times New Roman"/>
                <w:sz w:val="22"/>
                <w:szCs w:val="22"/>
              </w:rPr>
            </w:pPr>
          </w:p>
        </w:tc>
        <w:tc>
          <w:tcPr>
            <w:tcW w:w="1560"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r>
      <w:tr w:rsidR="00CB0A58" w:rsidRPr="00C7017A" w:rsidTr="00503951">
        <w:tc>
          <w:tcPr>
            <w:tcW w:w="1247" w:type="dxa"/>
            <w:vMerge w:val="restart"/>
          </w:tcPr>
          <w:p w:rsidR="00CB0A58" w:rsidRDefault="00CB0A58" w:rsidP="00335FE5">
            <w:r w:rsidRPr="005F4E3B">
              <w:rPr>
                <w:sz w:val="24"/>
                <w:szCs w:val="24"/>
              </w:rPr>
              <w:t>Основное мероприятие 2.1.</w:t>
            </w:r>
            <w:r>
              <w:rPr>
                <w:sz w:val="24"/>
                <w:szCs w:val="24"/>
              </w:rPr>
              <w:t>3</w:t>
            </w:r>
            <w:r w:rsidRPr="005F4E3B">
              <w:rPr>
                <w:sz w:val="24"/>
                <w:szCs w:val="24"/>
              </w:rPr>
              <w:t>.</w:t>
            </w:r>
          </w:p>
        </w:tc>
        <w:tc>
          <w:tcPr>
            <w:tcW w:w="3351" w:type="dxa"/>
            <w:vMerge w:val="restart"/>
          </w:tcPr>
          <w:p w:rsidR="00CB0A58" w:rsidRPr="00F74259" w:rsidRDefault="00CB0A58" w:rsidP="00320949">
            <w:pPr>
              <w:pStyle w:val="ConsPlusNormal"/>
              <w:ind w:firstLine="0"/>
              <w:rPr>
                <w:rFonts w:ascii="Times New Roman" w:hAnsi="Times New Roman"/>
                <w:sz w:val="24"/>
                <w:szCs w:val="24"/>
              </w:rPr>
            </w:pPr>
            <w:r w:rsidRPr="00F74259">
              <w:rPr>
                <w:rFonts w:ascii="Times New Roman" w:hAnsi="Times New Roman"/>
                <w:sz w:val="24"/>
                <w:szCs w:val="24"/>
              </w:rPr>
              <w:t>Предоставление иных межбюджетных трансфе</w:t>
            </w:r>
            <w:r>
              <w:rPr>
                <w:rFonts w:ascii="Times New Roman" w:hAnsi="Times New Roman"/>
                <w:sz w:val="24"/>
                <w:szCs w:val="24"/>
              </w:rPr>
              <w:t>р</w:t>
            </w:r>
            <w:r w:rsidRPr="00F74259">
              <w:rPr>
                <w:rFonts w:ascii="Times New Roman" w:hAnsi="Times New Roman"/>
                <w:sz w:val="24"/>
                <w:szCs w:val="24"/>
              </w:rPr>
              <w:t>тов бюджетам сельских поселений на создание и соде</w:t>
            </w:r>
            <w:r>
              <w:rPr>
                <w:rFonts w:ascii="Times New Roman" w:hAnsi="Times New Roman"/>
                <w:sz w:val="24"/>
                <w:szCs w:val="24"/>
              </w:rPr>
              <w:t>р</w:t>
            </w:r>
            <w:r w:rsidRPr="00F74259">
              <w:rPr>
                <w:rFonts w:ascii="Times New Roman" w:hAnsi="Times New Roman"/>
                <w:sz w:val="24"/>
                <w:szCs w:val="24"/>
              </w:rPr>
              <w:t>жание мест (площадок) накопл</w:t>
            </w:r>
            <w:r>
              <w:rPr>
                <w:rFonts w:ascii="Times New Roman" w:hAnsi="Times New Roman"/>
                <w:sz w:val="24"/>
                <w:szCs w:val="24"/>
              </w:rPr>
              <w:t>е</w:t>
            </w:r>
            <w:r w:rsidRPr="00F74259">
              <w:rPr>
                <w:rFonts w:ascii="Times New Roman" w:hAnsi="Times New Roman"/>
                <w:sz w:val="24"/>
                <w:szCs w:val="24"/>
              </w:rPr>
              <w:t>ния твердых коммунальных отходов</w:t>
            </w:r>
          </w:p>
        </w:tc>
        <w:tc>
          <w:tcPr>
            <w:tcW w:w="1843" w:type="dxa"/>
          </w:tcPr>
          <w:p w:rsidR="00CB0A58" w:rsidRPr="00C7017A" w:rsidRDefault="00CB0A58"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CB0A58" w:rsidRPr="00503951" w:rsidRDefault="00503951" w:rsidP="00D6373C">
            <w:pPr>
              <w:jc w:val="center"/>
              <w:rPr>
                <w:sz w:val="22"/>
                <w:szCs w:val="22"/>
              </w:rPr>
            </w:pPr>
            <w:r>
              <w:rPr>
                <w:sz w:val="22"/>
                <w:szCs w:val="22"/>
              </w:rPr>
              <w:t>24</w:t>
            </w:r>
            <w:r w:rsidR="00D54F01" w:rsidRPr="00503951">
              <w:rPr>
                <w:sz w:val="22"/>
                <w:szCs w:val="22"/>
              </w:rPr>
              <w:t>95000,00</w:t>
            </w:r>
          </w:p>
        </w:tc>
        <w:tc>
          <w:tcPr>
            <w:tcW w:w="1418" w:type="dxa"/>
            <w:shd w:val="clear" w:color="auto" w:fill="auto"/>
          </w:tcPr>
          <w:p w:rsidR="00CB0A58" w:rsidRPr="00503951" w:rsidRDefault="00CB0A58" w:rsidP="00D6373C">
            <w:pPr>
              <w:jc w:val="center"/>
              <w:rPr>
                <w:sz w:val="22"/>
                <w:szCs w:val="22"/>
              </w:rPr>
            </w:pPr>
            <w:r w:rsidRPr="00503951">
              <w:rPr>
                <w:sz w:val="22"/>
                <w:szCs w:val="22"/>
              </w:rPr>
              <w:t>0,00</w:t>
            </w:r>
          </w:p>
        </w:tc>
        <w:tc>
          <w:tcPr>
            <w:tcW w:w="1417" w:type="dxa"/>
            <w:shd w:val="clear" w:color="auto" w:fill="auto"/>
          </w:tcPr>
          <w:p w:rsidR="00CB0A58" w:rsidRPr="00503951" w:rsidRDefault="00D54F01" w:rsidP="00D6373C">
            <w:pPr>
              <w:jc w:val="center"/>
              <w:rPr>
                <w:sz w:val="22"/>
                <w:szCs w:val="22"/>
              </w:rPr>
            </w:pPr>
            <w:r w:rsidRPr="00503951">
              <w:rPr>
                <w:sz w:val="22"/>
                <w:szCs w:val="22"/>
              </w:rPr>
              <w:t>1695000,00</w:t>
            </w:r>
          </w:p>
        </w:tc>
        <w:tc>
          <w:tcPr>
            <w:tcW w:w="1560" w:type="dxa"/>
          </w:tcPr>
          <w:p w:rsidR="00CB0A58" w:rsidRPr="00503951" w:rsidRDefault="00503951" w:rsidP="00320949">
            <w:pPr>
              <w:jc w:val="center"/>
              <w:rPr>
                <w:sz w:val="22"/>
                <w:szCs w:val="22"/>
              </w:rPr>
            </w:pPr>
            <w:r>
              <w:rPr>
                <w:sz w:val="22"/>
                <w:szCs w:val="22"/>
              </w:rPr>
              <w:t>80000</w:t>
            </w:r>
            <w:r w:rsidR="00CB0A58" w:rsidRPr="00503951">
              <w:rPr>
                <w:sz w:val="22"/>
                <w:szCs w:val="22"/>
              </w:rPr>
              <w:t>0,00</w:t>
            </w:r>
          </w:p>
        </w:tc>
        <w:tc>
          <w:tcPr>
            <w:tcW w:w="1559" w:type="dxa"/>
          </w:tcPr>
          <w:p w:rsidR="00CB0A58" w:rsidRPr="00503951" w:rsidRDefault="00CB0A58" w:rsidP="00320949">
            <w:pPr>
              <w:jc w:val="center"/>
              <w:rPr>
                <w:sz w:val="22"/>
                <w:szCs w:val="22"/>
              </w:rPr>
            </w:pPr>
            <w:r w:rsidRPr="00503951">
              <w:rPr>
                <w:sz w:val="22"/>
                <w:szCs w:val="22"/>
              </w:rPr>
              <w:t>0,00</w:t>
            </w:r>
          </w:p>
        </w:tc>
        <w:tc>
          <w:tcPr>
            <w:tcW w:w="1559" w:type="dxa"/>
          </w:tcPr>
          <w:p w:rsidR="00CB0A58" w:rsidRPr="00503951" w:rsidRDefault="00CB0A58" w:rsidP="00320949">
            <w:pPr>
              <w:jc w:val="center"/>
              <w:rPr>
                <w:sz w:val="22"/>
                <w:szCs w:val="22"/>
              </w:rPr>
            </w:pPr>
            <w:r w:rsidRPr="00503951">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c>
          <w:tcPr>
            <w:tcW w:w="1418" w:type="dxa"/>
          </w:tcPr>
          <w:p w:rsidR="00F841FF" w:rsidRPr="00503951" w:rsidRDefault="00F841FF" w:rsidP="00C7017A">
            <w:pPr>
              <w:pStyle w:val="ConsPlusNormal"/>
              <w:ind w:firstLine="0"/>
              <w:rPr>
                <w:rFonts w:ascii="Times New Roman" w:hAnsi="Times New Roman" w:cs="Times New Roman"/>
                <w:sz w:val="22"/>
                <w:szCs w:val="22"/>
              </w:rPr>
            </w:pPr>
          </w:p>
        </w:tc>
        <w:tc>
          <w:tcPr>
            <w:tcW w:w="1417" w:type="dxa"/>
          </w:tcPr>
          <w:p w:rsidR="00F841FF" w:rsidRPr="00503951" w:rsidRDefault="00F841FF" w:rsidP="00C7017A">
            <w:pPr>
              <w:pStyle w:val="ConsPlusNormal"/>
              <w:ind w:firstLine="0"/>
              <w:rPr>
                <w:rFonts w:ascii="Times New Roman" w:hAnsi="Times New Roman" w:cs="Times New Roman"/>
                <w:sz w:val="22"/>
                <w:szCs w:val="22"/>
              </w:rPr>
            </w:pPr>
          </w:p>
        </w:tc>
        <w:tc>
          <w:tcPr>
            <w:tcW w:w="1560" w:type="dxa"/>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r>
      <w:tr w:rsidR="00462E65" w:rsidRPr="00C7017A" w:rsidTr="008E7732">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462E65" w:rsidRPr="00503951" w:rsidRDefault="00462E65" w:rsidP="00462E65">
            <w:pPr>
              <w:jc w:val="center"/>
              <w:rPr>
                <w:sz w:val="22"/>
                <w:szCs w:val="22"/>
              </w:rPr>
            </w:pPr>
            <w:r w:rsidRPr="00503951">
              <w:rPr>
                <w:sz w:val="22"/>
                <w:szCs w:val="22"/>
              </w:rPr>
              <w:t>0,00</w:t>
            </w:r>
          </w:p>
        </w:tc>
        <w:tc>
          <w:tcPr>
            <w:tcW w:w="1418" w:type="dxa"/>
          </w:tcPr>
          <w:p w:rsidR="00462E65" w:rsidRPr="00503951" w:rsidRDefault="00462E65" w:rsidP="00462E65">
            <w:pPr>
              <w:jc w:val="center"/>
              <w:rPr>
                <w:sz w:val="22"/>
                <w:szCs w:val="22"/>
              </w:rPr>
            </w:pPr>
            <w:r w:rsidRPr="00503951">
              <w:rPr>
                <w:sz w:val="22"/>
                <w:szCs w:val="22"/>
              </w:rPr>
              <w:t>0,00</w:t>
            </w:r>
          </w:p>
        </w:tc>
        <w:tc>
          <w:tcPr>
            <w:tcW w:w="1417" w:type="dxa"/>
          </w:tcPr>
          <w:p w:rsidR="00462E65" w:rsidRPr="00503951" w:rsidRDefault="00462E65" w:rsidP="00462E65">
            <w:pPr>
              <w:jc w:val="center"/>
              <w:rPr>
                <w:sz w:val="22"/>
                <w:szCs w:val="22"/>
              </w:rPr>
            </w:pPr>
            <w:r w:rsidRPr="00503951">
              <w:rPr>
                <w:sz w:val="22"/>
                <w:szCs w:val="22"/>
              </w:rPr>
              <w:t>0,00</w:t>
            </w:r>
          </w:p>
        </w:tc>
        <w:tc>
          <w:tcPr>
            <w:tcW w:w="1560" w:type="dxa"/>
          </w:tcPr>
          <w:p w:rsidR="00462E65" w:rsidRPr="00503951" w:rsidRDefault="00462E65" w:rsidP="00462E65">
            <w:pPr>
              <w:jc w:val="center"/>
              <w:rPr>
                <w:sz w:val="22"/>
                <w:szCs w:val="22"/>
              </w:rPr>
            </w:pPr>
            <w:r w:rsidRPr="00503951">
              <w:rPr>
                <w:sz w:val="22"/>
                <w:szCs w:val="22"/>
              </w:rPr>
              <w:t>0,00</w:t>
            </w:r>
          </w:p>
        </w:tc>
        <w:tc>
          <w:tcPr>
            <w:tcW w:w="1559" w:type="dxa"/>
          </w:tcPr>
          <w:p w:rsidR="00462E65" w:rsidRPr="00503951" w:rsidRDefault="00462E65" w:rsidP="00462E65">
            <w:pPr>
              <w:jc w:val="center"/>
              <w:rPr>
                <w:sz w:val="22"/>
                <w:szCs w:val="22"/>
              </w:rPr>
            </w:pPr>
            <w:r w:rsidRPr="00503951">
              <w:rPr>
                <w:sz w:val="22"/>
                <w:szCs w:val="22"/>
              </w:rPr>
              <w:t>0,00</w:t>
            </w:r>
          </w:p>
        </w:tc>
        <w:tc>
          <w:tcPr>
            <w:tcW w:w="1559" w:type="dxa"/>
          </w:tcPr>
          <w:p w:rsidR="00462E65" w:rsidRPr="00503951" w:rsidRDefault="00462E65" w:rsidP="00462E65">
            <w:pPr>
              <w:jc w:val="center"/>
              <w:rPr>
                <w:sz w:val="22"/>
                <w:szCs w:val="22"/>
              </w:rPr>
            </w:pPr>
            <w:r w:rsidRPr="00503951">
              <w:rPr>
                <w:sz w:val="22"/>
                <w:szCs w:val="22"/>
              </w:rPr>
              <w:t>0,00</w:t>
            </w:r>
          </w:p>
        </w:tc>
      </w:tr>
      <w:tr w:rsidR="00503951" w:rsidRPr="00C7017A" w:rsidTr="008E7732">
        <w:tc>
          <w:tcPr>
            <w:tcW w:w="1247" w:type="dxa"/>
            <w:vMerge/>
          </w:tcPr>
          <w:p w:rsidR="00503951" w:rsidRPr="00C7017A" w:rsidRDefault="00503951" w:rsidP="00C7017A">
            <w:pPr>
              <w:rPr>
                <w:sz w:val="24"/>
                <w:szCs w:val="24"/>
              </w:rPr>
            </w:pPr>
          </w:p>
        </w:tc>
        <w:tc>
          <w:tcPr>
            <w:tcW w:w="3351" w:type="dxa"/>
            <w:vMerge/>
          </w:tcPr>
          <w:p w:rsidR="00503951" w:rsidRPr="00C7017A" w:rsidRDefault="00503951" w:rsidP="00C7017A">
            <w:pPr>
              <w:rPr>
                <w:sz w:val="24"/>
                <w:szCs w:val="24"/>
              </w:rPr>
            </w:pPr>
          </w:p>
        </w:tc>
        <w:tc>
          <w:tcPr>
            <w:tcW w:w="1843" w:type="dxa"/>
          </w:tcPr>
          <w:p w:rsidR="00503951" w:rsidRPr="00C7017A" w:rsidRDefault="00503951"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503951" w:rsidRPr="00503951" w:rsidRDefault="00503951" w:rsidP="003C5283">
            <w:pPr>
              <w:jc w:val="center"/>
              <w:rPr>
                <w:sz w:val="22"/>
                <w:szCs w:val="22"/>
              </w:rPr>
            </w:pPr>
            <w:r>
              <w:rPr>
                <w:sz w:val="22"/>
                <w:szCs w:val="22"/>
              </w:rPr>
              <w:t>24</w:t>
            </w:r>
            <w:r w:rsidRPr="00503951">
              <w:rPr>
                <w:sz w:val="22"/>
                <w:szCs w:val="22"/>
              </w:rPr>
              <w:t>95000,00</w:t>
            </w:r>
          </w:p>
        </w:tc>
        <w:tc>
          <w:tcPr>
            <w:tcW w:w="1418" w:type="dxa"/>
            <w:shd w:val="clear" w:color="auto" w:fill="auto"/>
          </w:tcPr>
          <w:p w:rsidR="00503951" w:rsidRPr="00503951" w:rsidRDefault="00503951" w:rsidP="003C5283">
            <w:pPr>
              <w:jc w:val="center"/>
              <w:rPr>
                <w:sz w:val="22"/>
                <w:szCs w:val="22"/>
              </w:rPr>
            </w:pPr>
            <w:r w:rsidRPr="00503951">
              <w:rPr>
                <w:sz w:val="22"/>
                <w:szCs w:val="22"/>
              </w:rPr>
              <w:t>0,00</w:t>
            </w:r>
          </w:p>
        </w:tc>
        <w:tc>
          <w:tcPr>
            <w:tcW w:w="1417" w:type="dxa"/>
            <w:shd w:val="clear" w:color="auto" w:fill="auto"/>
          </w:tcPr>
          <w:p w:rsidR="00503951" w:rsidRPr="00503951" w:rsidRDefault="00503951" w:rsidP="003C5283">
            <w:pPr>
              <w:jc w:val="center"/>
              <w:rPr>
                <w:sz w:val="22"/>
                <w:szCs w:val="22"/>
              </w:rPr>
            </w:pPr>
            <w:r w:rsidRPr="00503951">
              <w:rPr>
                <w:sz w:val="22"/>
                <w:szCs w:val="22"/>
              </w:rPr>
              <w:t>1695000,00</w:t>
            </w:r>
          </w:p>
        </w:tc>
        <w:tc>
          <w:tcPr>
            <w:tcW w:w="1560" w:type="dxa"/>
          </w:tcPr>
          <w:p w:rsidR="00503951" w:rsidRPr="00503951" w:rsidRDefault="00503951" w:rsidP="003C5283">
            <w:pPr>
              <w:jc w:val="center"/>
              <w:rPr>
                <w:sz w:val="22"/>
                <w:szCs w:val="22"/>
              </w:rPr>
            </w:pPr>
            <w:r>
              <w:rPr>
                <w:sz w:val="22"/>
                <w:szCs w:val="22"/>
              </w:rPr>
              <w:t>80000</w:t>
            </w:r>
            <w:r w:rsidRPr="00503951">
              <w:rPr>
                <w:sz w:val="22"/>
                <w:szCs w:val="22"/>
              </w:rPr>
              <w:t>0,00</w:t>
            </w:r>
          </w:p>
        </w:tc>
        <w:tc>
          <w:tcPr>
            <w:tcW w:w="1559" w:type="dxa"/>
          </w:tcPr>
          <w:p w:rsidR="00503951" w:rsidRPr="00503951" w:rsidRDefault="00503951" w:rsidP="003C5283">
            <w:pPr>
              <w:jc w:val="center"/>
              <w:rPr>
                <w:sz w:val="22"/>
                <w:szCs w:val="22"/>
              </w:rPr>
            </w:pPr>
            <w:r w:rsidRPr="00503951">
              <w:rPr>
                <w:sz w:val="22"/>
                <w:szCs w:val="22"/>
              </w:rPr>
              <w:t>0,00</w:t>
            </w:r>
          </w:p>
        </w:tc>
        <w:tc>
          <w:tcPr>
            <w:tcW w:w="1559" w:type="dxa"/>
          </w:tcPr>
          <w:p w:rsidR="00503951" w:rsidRPr="00503951" w:rsidRDefault="00503951" w:rsidP="003C5283">
            <w:pPr>
              <w:jc w:val="center"/>
              <w:rPr>
                <w:sz w:val="22"/>
                <w:szCs w:val="22"/>
              </w:rPr>
            </w:pPr>
            <w:r w:rsidRPr="00503951">
              <w:rPr>
                <w:sz w:val="22"/>
                <w:szCs w:val="22"/>
              </w:rPr>
              <w:t>0,00</w:t>
            </w:r>
          </w:p>
        </w:tc>
      </w:tr>
      <w:tr w:rsidR="00503951" w:rsidRPr="00C7017A" w:rsidTr="008E7732">
        <w:tc>
          <w:tcPr>
            <w:tcW w:w="1247" w:type="dxa"/>
            <w:vMerge/>
          </w:tcPr>
          <w:p w:rsidR="00503951" w:rsidRPr="00C7017A" w:rsidRDefault="00503951" w:rsidP="00C7017A">
            <w:pPr>
              <w:rPr>
                <w:sz w:val="24"/>
                <w:szCs w:val="24"/>
              </w:rPr>
            </w:pPr>
          </w:p>
        </w:tc>
        <w:tc>
          <w:tcPr>
            <w:tcW w:w="3351" w:type="dxa"/>
            <w:vMerge/>
          </w:tcPr>
          <w:p w:rsidR="00503951" w:rsidRPr="00C7017A" w:rsidRDefault="00503951" w:rsidP="00C7017A">
            <w:pPr>
              <w:rPr>
                <w:sz w:val="24"/>
                <w:szCs w:val="24"/>
              </w:rPr>
            </w:pPr>
          </w:p>
        </w:tc>
        <w:tc>
          <w:tcPr>
            <w:tcW w:w="1843" w:type="dxa"/>
          </w:tcPr>
          <w:p w:rsidR="00503951" w:rsidRPr="00C7017A" w:rsidRDefault="00503951"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503951" w:rsidRPr="00503951" w:rsidRDefault="00503951" w:rsidP="003C5283">
            <w:pPr>
              <w:jc w:val="center"/>
              <w:rPr>
                <w:sz w:val="22"/>
                <w:szCs w:val="22"/>
              </w:rPr>
            </w:pPr>
            <w:r>
              <w:rPr>
                <w:sz w:val="22"/>
                <w:szCs w:val="22"/>
              </w:rPr>
              <w:t>24</w:t>
            </w:r>
            <w:r w:rsidRPr="00503951">
              <w:rPr>
                <w:sz w:val="22"/>
                <w:szCs w:val="22"/>
              </w:rPr>
              <w:t>95000,00</w:t>
            </w:r>
          </w:p>
        </w:tc>
        <w:tc>
          <w:tcPr>
            <w:tcW w:w="1418" w:type="dxa"/>
            <w:shd w:val="clear" w:color="auto" w:fill="auto"/>
          </w:tcPr>
          <w:p w:rsidR="00503951" w:rsidRPr="00503951" w:rsidRDefault="00503951" w:rsidP="003C5283">
            <w:pPr>
              <w:jc w:val="center"/>
              <w:rPr>
                <w:sz w:val="22"/>
                <w:szCs w:val="22"/>
              </w:rPr>
            </w:pPr>
            <w:r w:rsidRPr="00503951">
              <w:rPr>
                <w:sz w:val="22"/>
                <w:szCs w:val="22"/>
              </w:rPr>
              <w:t>0,00</w:t>
            </w:r>
          </w:p>
        </w:tc>
        <w:tc>
          <w:tcPr>
            <w:tcW w:w="1417" w:type="dxa"/>
            <w:shd w:val="clear" w:color="auto" w:fill="auto"/>
          </w:tcPr>
          <w:p w:rsidR="00503951" w:rsidRPr="00503951" w:rsidRDefault="00503951" w:rsidP="003C5283">
            <w:pPr>
              <w:jc w:val="center"/>
              <w:rPr>
                <w:sz w:val="22"/>
                <w:szCs w:val="22"/>
              </w:rPr>
            </w:pPr>
            <w:r w:rsidRPr="00503951">
              <w:rPr>
                <w:sz w:val="22"/>
                <w:szCs w:val="22"/>
              </w:rPr>
              <w:t>1695000,00</w:t>
            </w:r>
          </w:p>
        </w:tc>
        <w:tc>
          <w:tcPr>
            <w:tcW w:w="1560" w:type="dxa"/>
          </w:tcPr>
          <w:p w:rsidR="00503951" w:rsidRPr="00503951" w:rsidRDefault="00503951" w:rsidP="003C5283">
            <w:pPr>
              <w:jc w:val="center"/>
              <w:rPr>
                <w:sz w:val="22"/>
                <w:szCs w:val="22"/>
              </w:rPr>
            </w:pPr>
            <w:r>
              <w:rPr>
                <w:sz w:val="22"/>
                <w:szCs w:val="22"/>
              </w:rPr>
              <w:t>80000</w:t>
            </w:r>
            <w:r w:rsidRPr="00503951">
              <w:rPr>
                <w:sz w:val="22"/>
                <w:szCs w:val="22"/>
              </w:rPr>
              <w:t>0,00</w:t>
            </w:r>
          </w:p>
        </w:tc>
        <w:tc>
          <w:tcPr>
            <w:tcW w:w="1559" w:type="dxa"/>
          </w:tcPr>
          <w:p w:rsidR="00503951" w:rsidRPr="00503951" w:rsidRDefault="00503951" w:rsidP="003C5283">
            <w:pPr>
              <w:jc w:val="center"/>
              <w:rPr>
                <w:sz w:val="22"/>
                <w:szCs w:val="22"/>
              </w:rPr>
            </w:pPr>
            <w:r w:rsidRPr="00503951">
              <w:rPr>
                <w:sz w:val="22"/>
                <w:szCs w:val="22"/>
              </w:rPr>
              <w:t>0,00</w:t>
            </w:r>
          </w:p>
        </w:tc>
        <w:tc>
          <w:tcPr>
            <w:tcW w:w="1559" w:type="dxa"/>
          </w:tcPr>
          <w:p w:rsidR="00503951" w:rsidRPr="00503951" w:rsidRDefault="00503951" w:rsidP="003C5283">
            <w:pPr>
              <w:jc w:val="center"/>
              <w:rPr>
                <w:sz w:val="22"/>
                <w:szCs w:val="22"/>
              </w:rPr>
            </w:pPr>
            <w:r w:rsidRPr="00503951">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c>
          <w:tcPr>
            <w:tcW w:w="1418" w:type="dxa"/>
          </w:tcPr>
          <w:p w:rsidR="00F841FF" w:rsidRPr="00503951" w:rsidRDefault="00F841FF" w:rsidP="00C7017A">
            <w:pPr>
              <w:pStyle w:val="ConsPlusNormal"/>
              <w:ind w:firstLine="0"/>
              <w:rPr>
                <w:rFonts w:ascii="Times New Roman" w:hAnsi="Times New Roman" w:cs="Times New Roman"/>
                <w:sz w:val="22"/>
                <w:szCs w:val="22"/>
              </w:rPr>
            </w:pPr>
          </w:p>
        </w:tc>
        <w:tc>
          <w:tcPr>
            <w:tcW w:w="1417" w:type="dxa"/>
          </w:tcPr>
          <w:p w:rsidR="00F841FF" w:rsidRPr="00503951" w:rsidRDefault="00F841FF" w:rsidP="00C7017A">
            <w:pPr>
              <w:pStyle w:val="ConsPlusNormal"/>
              <w:ind w:firstLine="0"/>
              <w:rPr>
                <w:rFonts w:ascii="Times New Roman" w:hAnsi="Times New Roman" w:cs="Times New Roman"/>
                <w:sz w:val="22"/>
                <w:szCs w:val="22"/>
              </w:rPr>
            </w:pPr>
          </w:p>
        </w:tc>
        <w:tc>
          <w:tcPr>
            <w:tcW w:w="1560" w:type="dxa"/>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r>
      <w:tr w:rsidR="00CB0A58" w:rsidRPr="00C7017A" w:rsidTr="008E2448">
        <w:tc>
          <w:tcPr>
            <w:tcW w:w="1247" w:type="dxa"/>
            <w:vMerge w:val="restart"/>
          </w:tcPr>
          <w:p w:rsidR="00CB0A58" w:rsidRDefault="00CB0A58" w:rsidP="00335FE5">
            <w:r w:rsidRPr="005F4E3B">
              <w:rPr>
                <w:sz w:val="24"/>
                <w:szCs w:val="24"/>
              </w:rPr>
              <w:t>Основное мероприятие 2.1.</w:t>
            </w:r>
            <w:r>
              <w:rPr>
                <w:sz w:val="24"/>
                <w:szCs w:val="24"/>
              </w:rPr>
              <w:t>4</w:t>
            </w:r>
            <w:r w:rsidRPr="005F4E3B">
              <w:rPr>
                <w:sz w:val="24"/>
                <w:szCs w:val="24"/>
              </w:rPr>
              <w:t>.</w:t>
            </w:r>
          </w:p>
        </w:tc>
        <w:tc>
          <w:tcPr>
            <w:tcW w:w="3351" w:type="dxa"/>
            <w:vMerge w:val="restart"/>
          </w:tcPr>
          <w:p w:rsidR="00CB0A58" w:rsidRPr="00F74259" w:rsidRDefault="00CB0A58" w:rsidP="00320949">
            <w:pPr>
              <w:pStyle w:val="ConsPlusNormal"/>
              <w:ind w:firstLine="0"/>
              <w:rPr>
                <w:rFonts w:ascii="Times New Roman" w:hAnsi="Times New Roman"/>
                <w:sz w:val="24"/>
                <w:szCs w:val="24"/>
              </w:rPr>
            </w:pPr>
            <w:r w:rsidRPr="00F74259">
              <w:rPr>
                <w:rFonts w:ascii="Times New Roman" w:hAnsi="Times New Roman"/>
                <w:sz w:val="24"/>
                <w:szCs w:val="24"/>
              </w:rPr>
              <w:t>Предоставление иных межбюджетных трансфертов бюджетам сельских поселений на организацию водоснабжения</w:t>
            </w:r>
            <w:r>
              <w:rPr>
                <w:rFonts w:ascii="Times New Roman" w:hAnsi="Times New Roman"/>
                <w:sz w:val="24"/>
                <w:szCs w:val="24"/>
              </w:rPr>
              <w:t>, водоотведения</w:t>
            </w:r>
          </w:p>
        </w:tc>
        <w:tc>
          <w:tcPr>
            <w:tcW w:w="1843" w:type="dxa"/>
          </w:tcPr>
          <w:p w:rsidR="00CB0A58" w:rsidRPr="00C7017A" w:rsidRDefault="00CB0A58"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CB0A58" w:rsidRPr="008E2448" w:rsidRDefault="008E2448" w:rsidP="008E244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5780</w:t>
            </w:r>
            <w:r w:rsidR="00104C20" w:rsidRPr="008E2448">
              <w:rPr>
                <w:rFonts w:ascii="Times New Roman" w:hAnsi="Times New Roman" w:cs="Times New Roman"/>
                <w:sz w:val="22"/>
                <w:szCs w:val="22"/>
              </w:rPr>
              <w:t>855</w:t>
            </w:r>
            <w:r w:rsidR="00D54F01" w:rsidRPr="008E2448">
              <w:rPr>
                <w:rFonts w:ascii="Times New Roman" w:hAnsi="Times New Roman" w:cs="Times New Roman"/>
                <w:sz w:val="22"/>
                <w:szCs w:val="22"/>
              </w:rPr>
              <w:t>,00</w:t>
            </w:r>
          </w:p>
        </w:tc>
        <w:tc>
          <w:tcPr>
            <w:tcW w:w="1418" w:type="dxa"/>
            <w:shd w:val="clear" w:color="auto" w:fill="auto"/>
          </w:tcPr>
          <w:p w:rsidR="00CB0A58" w:rsidRPr="008E2448" w:rsidRDefault="00CB0A58" w:rsidP="00D6373C">
            <w:pPr>
              <w:jc w:val="center"/>
              <w:rPr>
                <w:sz w:val="22"/>
                <w:szCs w:val="22"/>
              </w:rPr>
            </w:pPr>
            <w:r w:rsidRPr="008E2448">
              <w:rPr>
                <w:sz w:val="22"/>
                <w:szCs w:val="22"/>
              </w:rPr>
              <w:t>1903510,00</w:t>
            </w:r>
          </w:p>
        </w:tc>
        <w:tc>
          <w:tcPr>
            <w:tcW w:w="1417" w:type="dxa"/>
            <w:shd w:val="clear" w:color="auto" w:fill="auto"/>
          </w:tcPr>
          <w:p w:rsidR="00CB0A58" w:rsidRPr="008E2448" w:rsidRDefault="00104C20" w:rsidP="00D6373C">
            <w:pPr>
              <w:jc w:val="center"/>
              <w:rPr>
                <w:sz w:val="22"/>
                <w:szCs w:val="22"/>
              </w:rPr>
            </w:pPr>
            <w:r w:rsidRPr="008E2448">
              <w:rPr>
                <w:sz w:val="22"/>
                <w:szCs w:val="22"/>
              </w:rPr>
              <w:t>2179345</w:t>
            </w:r>
            <w:r w:rsidR="00D54F01" w:rsidRPr="008E2448">
              <w:rPr>
                <w:sz w:val="22"/>
                <w:szCs w:val="22"/>
              </w:rPr>
              <w:t>,00</w:t>
            </w:r>
          </w:p>
        </w:tc>
        <w:tc>
          <w:tcPr>
            <w:tcW w:w="1560" w:type="dxa"/>
            <w:shd w:val="clear" w:color="auto" w:fill="auto"/>
          </w:tcPr>
          <w:p w:rsidR="00CB0A58" w:rsidRPr="008E2448" w:rsidRDefault="008E2448" w:rsidP="00E83E57">
            <w:pPr>
              <w:jc w:val="center"/>
              <w:rPr>
                <w:sz w:val="22"/>
                <w:szCs w:val="22"/>
              </w:rPr>
            </w:pPr>
            <w:r>
              <w:rPr>
                <w:sz w:val="22"/>
                <w:szCs w:val="22"/>
              </w:rPr>
              <w:t>1698000,00</w:t>
            </w:r>
          </w:p>
        </w:tc>
        <w:tc>
          <w:tcPr>
            <w:tcW w:w="1559" w:type="dxa"/>
            <w:shd w:val="clear" w:color="auto" w:fill="auto"/>
          </w:tcPr>
          <w:p w:rsidR="00CB0A58" w:rsidRPr="008E2448" w:rsidRDefault="00CB0A58" w:rsidP="00E83E57">
            <w:pPr>
              <w:jc w:val="center"/>
              <w:rPr>
                <w:sz w:val="22"/>
                <w:szCs w:val="22"/>
              </w:rPr>
            </w:pPr>
            <w:r w:rsidRPr="008E2448">
              <w:rPr>
                <w:sz w:val="22"/>
                <w:szCs w:val="22"/>
              </w:rPr>
              <w:t>0,00</w:t>
            </w:r>
          </w:p>
        </w:tc>
        <w:tc>
          <w:tcPr>
            <w:tcW w:w="1559" w:type="dxa"/>
            <w:shd w:val="clear" w:color="auto" w:fill="auto"/>
          </w:tcPr>
          <w:p w:rsidR="00CB0A58" w:rsidRPr="008E2448" w:rsidRDefault="00CB0A58" w:rsidP="00E83E57">
            <w:pPr>
              <w:jc w:val="center"/>
              <w:rPr>
                <w:sz w:val="22"/>
                <w:szCs w:val="22"/>
              </w:rPr>
            </w:pPr>
            <w:r w:rsidRPr="008E2448">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F841FF" w:rsidRPr="00C7017A" w:rsidRDefault="00F841FF" w:rsidP="00C7017A">
            <w:pPr>
              <w:pStyle w:val="ConsPlusNormal"/>
              <w:ind w:firstLine="0"/>
              <w:rPr>
                <w:rFonts w:ascii="Times New Roman" w:hAnsi="Times New Roman" w:cs="Times New Roman"/>
                <w:sz w:val="24"/>
                <w:szCs w:val="24"/>
              </w:rPr>
            </w:pPr>
          </w:p>
        </w:tc>
        <w:tc>
          <w:tcPr>
            <w:tcW w:w="1418" w:type="dxa"/>
          </w:tcPr>
          <w:p w:rsidR="00F841FF" w:rsidRPr="00C7017A" w:rsidRDefault="00F841FF" w:rsidP="00C7017A">
            <w:pPr>
              <w:pStyle w:val="ConsPlusNormal"/>
              <w:ind w:firstLine="0"/>
              <w:rPr>
                <w:rFonts w:ascii="Times New Roman" w:hAnsi="Times New Roman" w:cs="Times New Roman"/>
                <w:sz w:val="24"/>
                <w:szCs w:val="24"/>
              </w:rPr>
            </w:pPr>
          </w:p>
        </w:tc>
        <w:tc>
          <w:tcPr>
            <w:tcW w:w="1417" w:type="dxa"/>
            <w:shd w:val="clear" w:color="auto" w:fill="auto"/>
          </w:tcPr>
          <w:p w:rsidR="00F841FF" w:rsidRPr="00C7017A" w:rsidRDefault="00F841FF" w:rsidP="00C7017A">
            <w:pPr>
              <w:pStyle w:val="ConsPlusNormal"/>
              <w:ind w:firstLine="0"/>
              <w:rPr>
                <w:rFonts w:ascii="Times New Roman" w:hAnsi="Times New Roman" w:cs="Times New Roman"/>
                <w:sz w:val="24"/>
                <w:szCs w:val="24"/>
              </w:rPr>
            </w:pPr>
          </w:p>
        </w:tc>
        <w:tc>
          <w:tcPr>
            <w:tcW w:w="1560" w:type="dxa"/>
          </w:tcPr>
          <w:p w:rsidR="00F841FF" w:rsidRPr="00C7017A" w:rsidRDefault="00F841FF" w:rsidP="00C7017A">
            <w:pPr>
              <w:pStyle w:val="ConsPlusNormal"/>
              <w:ind w:firstLine="0"/>
              <w:rPr>
                <w:rFonts w:ascii="Times New Roman" w:hAnsi="Times New Roman" w:cs="Times New Roman"/>
                <w:sz w:val="24"/>
                <w:szCs w:val="24"/>
              </w:rPr>
            </w:pPr>
          </w:p>
        </w:tc>
        <w:tc>
          <w:tcPr>
            <w:tcW w:w="1559" w:type="dxa"/>
          </w:tcPr>
          <w:p w:rsidR="00F841FF" w:rsidRPr="00C7017A" w:rsidRDefault="00F841FF" w:rsidP="00C7017A">
            <w:pPr>
              <w:pStyle w:val="ConsPlusNormal"/>
              <w:ind w:firstLine="0"/>
              <w:rPr>
                <w:rFonts w:ascii="Times New Roman" w:hAnsi="Times New Roman" w:cs="Times New Roman"/>
                <w:sz w:val="24"/>
                <w:szCs w:val="24"/>
              </w:rPr>
            </w:pPr>
          </w:p>
        </w:tc>
        <w:tc>
          <w:tcPr>
            <w:tcW w:w="1559" w:type="dxa"/>
          </w:tcPr>
          <w:p w:rsidR="00F841FF" w:rsidRPr="00C7017A" w:rsidRDefault="00F841FF" w:rsidP="00C7017A">
            <w:pPr>
              <w:pStyle w:val="ConsPlusNormal"/>
              <w:ind w:firstLine="0"/>
              <w:rPr>
                <w:rFonts w:ascii="Times New Roman" w:hAnsi="Times New Roman" w:cs="Times New Roman"/>
                <w:sz w:val="24"/>
                <w:szCs w:val="24"/>
              </w:rPr>
            </w:pPr>
          </w:p>
        </w:tc>
      </w:tr>
      <w:tr w:rsidR="00F841FF" w:rsidRPr="00C7017A" w:rsidTr="008E2448">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335B24" w:rsidRDefault="00F841FF"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F841FF" w:rsidRPr="008E2448" w:rsidRDefault="00D54F01"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650</w:t>
            </w:r>
            <w:r w:rsidR="00267FC7" w:rsidRPr="008E2448">
              <w:rPr>
                <w:rFonts w:ascii="Times New Roman" w:hAnsi="Times New Roman" w:cs="Times New Roman"/>
                <w:sz w:val="22"/>
                <w:szCs w:val="22"/>
              </w:rPr>
              <w:t>680,00</w:t>
            </w:r>
          </w:p>
        </w:tc>
        <w:tc>
          <w:tcPr>
            <w:tcW w:w="1418" w:type="dxa"/>
            <w:shd w:val="clear" w:color="auto" w:fill="auto"/>
          </w:tcPr>
          <w:p w:rsidR="00F841FF" w:rsidRPr="008E2448" w:rsidRDefault="00267FC7"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400680,00</w:t>
            </w:r>
          </w:p>
        </w:tc>
        <w:tc>
          <w:tcPr>
            <w:tcW w:w="1417" w:type="dxa"/>
            <w:shd w:val="clear" w:color="auto" w:fill="auto"/>
          </w:tcPr>
          <w:p w:rsidR="00F841FF" w:rsidRPr="008E2448" w:rsidRDefault="00D54F01"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25000</w:t>
            </w:r>
            <w:r w:rsidR="00267FC7" w:rsidRPr="008E2448">
              <w:rPr>
                <w:rFonts w:ascii="Times New Roman" w:hAnsi="Times New Roman" w:cs="Times New Roman"/>
                <w:sz w:val="22"/>
                <w:szCs w:val="22"/>
              </w:rPr>
              <w:t>0,00</w:t>
            </w:r>
          </w:p>
        </w:tc>
        <w:tc>
          <w:tcPr>
            <w:tcW w:w="1560" w:type="dxa"/>
            <w:shd w:val="clear" w:color="auto" w:fill="auto"/>
          </w:tcPr>
          <w:p w:rsidR="00F841FF" w:rsidRPr="008E2448" w:rsidRDefault="00267FC7"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0,00</w:t>
            </w:r>
          </w:p>
        </w:tc>
        <w:tc>
          <w:tcPr>
            <w:tcW w:w="1559" w:type="dxa"/>
            <w:shd w:val="clear" w:color="auto" w:fill="auto"/>
          </w:tcPr>
          <w:p w:rsidR="00F841FF" w:rsidRPr="008E2448" w:rsidRDefault="00267FC7"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0,00</w:t>
            </w:r>
          </w:p>
        </w:tc>
        <w:tc>
          <w:tcPr>
            <w:tcW w:w="1559" w:type="dxa"/>
            <w:shd w:val="clear" w:color="auto" w:fill="auto"/>
          </w:tcPr>
          <w:p w:rsidR="00F841FF" w:rsidRPr="008E2448" w:rsidRDefault="00267FC7"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0,00</w:t>
            </w:r>
          </w:p>
        </w:tc>
      </w:tr>
      <w:tr w:rsidR="00223781" w:rsidRPr="00C7017A" w:rsidTr="008E2448">
        <w:tc>
          <w:tcPr>
            <w:tcW w:w="1247" w:type="dxa"/>
            <w:vMerge/>
          </w:tcPr>
          <w:p w:rsidR="00223781" w:rsidRPr="00C7017A" w:rsidRDefault="00223781" w:rsidP="00C7017A">
            <w:pPr>
              <w:rPr>
                <w:sz w:val="24"/>
                <w:szCs w:val="24"/>
              </w:rPr>
            </w:pPr>
          </w:p>
        </w:tc>
        <w:tc>
          <w:tcPr>
            <w:tcW w:w="3351" w:type="dxa"/>
            <w:vMerge/>
          </w:tcPr>
          <w:p w:rsidR="00223781" w:rsidRPr="00C7017A" w:rsidRDefault="00223781" w:rsidP="00C7017A">
            <w:pPr>
              <w:rPr>
                <w:sz w:val="24"/>
                <w:szCs w:val="24"/>
              </w:rPr>
            </w:pPr>
          </w:p>
        </w:tc>
        <w:tc>
          <w:tcPr>
            <w:tcW w:w="1843" w:type="dxa"/>
          </w:tcPr>
          <w:p w:rsidR="00223781" w:rsidRPr="00C7017A" w:rsidRDefault="00223781"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223781" w:rsidRPr="008E2448" w:rsidRDefault="008E2448" w:rsidP="003D4C3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5130</w:t>
            </w:r>
            <w:r w:rsidR="00104C20" w:rsidRPr="008E2448">
              <w:rPr>
                <w:rFonts w:ascii="Times New Roman" w:hAnsi="Times New Roman" w:cs="Times New Roman"/>
                <w:sz w:val="22"/>
                <w:szCs w:val="22"/>
              </w:rPr>
              <w:t>175</w:t>
            </w:r>
            <w:r w:rsidR="00E05A63" w:rsidRPr="008E2448">
              <w:rPr>
                <w:rFonts w:ascii="Times New Roman" w:hAnsi="Times New Roman" w:cs="Times New Roman"/>
                <w:sz w:val="22"/>
                <w:szCs w:val="22"/>
              </w:rPr>
              <w:t>,00</w:t>
            </w:r>
          </w:p>
        </w:tc>
        <w:tc>
          <w:tcPr>
            <w:tcW w:w="1418" w:type="dxa"/>
            <w:shd w:val="clear" w:color="auto" w:fill="auto"/>
          </w:tcPr>
          <w:p w:rsidR="00223781" w:rsidRPr="008E2448" w:rsidRDefault="00267FC7" w:rsidP="003D4C35">
            <w:pPr>
              <w:jc w:val="center"/>
              <w:rPr>
                <w:sz w:val="22"/>
                <w:szCs w:val="22"/>
              </w:rPr>
            </w:pPr>
            <w:r w:rsidRPr="008E2448">
              <w:rPr>
                <w:sz w:val="22"/>
                <w:szCs w:val="22"/>
              </w:rPr>
              <w:t>1502830,</w:t>
            </w:r>
            <w:r w:rsidR="00223781" w:rsidRPr="008E2448">
              <w:rPr>
                <w:sz w:val="22"/>
                <w:szCs w:val="22"/>
              </w:rPr>
              <w:t>00</w:t>
            </w:r>
          </w:p>
          <w:p w:rsidR="00223781" w:rsidRPr="008E2448" w:rsidRDefault="00223781" w:rsidP="003D4C35">
            <w:pPr>
              <w:jc w:val="center"/>
              <w:rPr>
                <w:sz w:val="22"/>
                <w:szCs w:val="22"/>
              </w:rPr>
            </w:pPr>
          </w:p>
        </w:tc>
        <w:tc>
          <w:tcPr>
            <w:tcW w:w="1417" w:type="dxa"/>
            <w:shd w:val="clear" w:color="auto" w:fill="auto"/>
          </w:tcPr>
          <w:p w:rsidR="00223781" w:rsidRPr="008E2448" w:rsidRDefault="00D54F01" w:rsidP="00104C20">
            <w:pPr>
              <w:jc w:val="center"/>
              <w:rPr>
                <w:sz w:val="22"/>
                <w:szCs w:val="22"/>
              </w:rPr>
            </w:pPr>
            <w:r w:rsidRPr="008E2448">
              <w:rPr>
                <w:sz w:val="22"/>
                <w:szCs w:val="22"/>
              </w:rPr>
              <w:t>1</w:t>
            </w:r>
            <w:r w:rsidR="00104C20" w:rsidRPr="008E2448">
              <w:rPr>
                <w:sz w:val="22"/>
                <w:szCs w:val="22"/>
              </w:rPr>
              <w:t>9293</w:t>
            </w:r>
            <w:r w:rsidRPr="008E2448">
              <w:rPr>
                <w:sz w:val="22"/>
                <w:szCs w:val="22"/>
              </w:rPr>
              <w:t>45,00</w:t>
            </w:r>
          </w:p>
        </w:tc>
        <w:tc>
          <w:tcPr>
            <w:tcW w:w="1560" w:type="dxa"/>
            <w:shd w:val="clear" w:color="auto" w:fill="auto"/>
          </w:tcPr>
          <w:p w:rsidR="00223781" w:rsidRPr="008E2448" w:rsidRDefault="008E2448" w:rsidP="00E83E57">
            <w:pPr>
              <w:jc w:val="center"/>
              <w:rPr>
                <w:sz w:val="22"/>
                <w:szCs w:val="22"/>
              </w:rPr>
            </w:pPr>
            <w:r>
              <w:rPr>
                <w:sz w:val="22"/>
                <w:szCs w:val="22"/>
              </w:rPr>
              <w:t>1698000,00</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r>
      <w:tr w:rsidR="00223781" w:rsidRPr="00C7017A" w:rsidTr="008E2448">
        <w:tc>
          <w:tcPr>
            <w:tcW w:w="1247" w:type="dxa"/>
            <w:vMerge/>
          </w:tcPr>
          <w:p w:rsidR="00223781" w:rsidRPr="00C7017A" w:rsidRDefault="00223781" w:rsidP="00C7017A">
            <w:pPr>
              <w:rPr>
                <w:sz w:val="24"/>
                <w:szCs w:val="24"/>
              </w:rPr>
            </w:pPr>
          </w:p>
        </w:tc>
        <w:tc>
          <w:tcPr>
            <w:tcW w:w="3351" w:type="dxa"/>
            <w:vMerge/>
          </w:tcPr>
          <w:p w:rsidR="00223781" w:rsidRPr="00C7017A" w:rsidRDefault="00223781" w:rsidP="00C7017A">
            <w:pPr>
              <w:rPr>
                <w:sz w:val="24"/>
                <w:szCs w:val="24"/>
              </w:rPr>
            </w:pPr>
          </w:p>
        </w:tc>
        <w:tc>
          <w:tcPr>
            <w:tcW w:w="1843" w:type="dxa"/>
          </w:tcPr>
          <w:p w:rsidR="00223781" w:rsidRPr="00C7017A" w:rsidRDefault="00223781"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223781" w:rsidRPr="008E2448" w:rsidRDefault="008E2448" w:rsidP="00104C20">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5130</w:t>
            </w:r>
            <w:r w:rsidR="00104C20" w:rsidRPr="008E2448">
              <w:rPr>
                <w:rFonts w:ascii="Times New Roman" w:hAnsi="Times New Roman" w:cs="Times New Roman"/>
                <w:sz w:val="22"/>
                <w:szCs w:val="22"/>
              </w:rPr>
              <w:t>1</w:t>
            </w:r>
            <w:r w:rsidR="00D54F01" w:rsidRPr="008E2448">
              <w:rPr>
                <w:rFonts w:ascii="Times New Roman" w:hAnsi="Times New Roman" w:cs="Times New Roman"/>
                <w:sz w:val="22"/>
                <w:szCs w:val="22"/>
              </w:rPr>
              <w:t>75,00</w:t>
            </w:r>
          </w:p>
        </w:tc>
        <w:tc>
          <w:tcPr>
            <w:tcW w:w="1418" w:type="dxa"/>
            <w:shd w:val="clear" w:color="auto" w:fill="auto"/>
          </w:tcPr>
          <w:p w:rsidR="00223781" w:rsidRPr="008E2448" w:rsidRDefault="00267FC7" w:rsidP="00223781">
            <w:pPr>
              <w:jc w:val="center"/>
              <w:rPr>
                <w:sz w:val="22"/>
                <w:szCs w:val="22"/>
              </w:rPr>
            </w:pPr>
            <w:r w:rsidRPr="008E2448">
              <w:rPr>
                <w:sz w:val="22"/>
                <w:szCs w:val="22"/>
              </w:rPr>
              <w:t>1502830,00</w:t>
            </w:r>
          </w:p>
        </w:tc>
        <w:tc>
          <w:tcPr>
            <w:tcW w:w="1417" w:type="dxa"/>
            <w:shd w:val="clear" w:color="auto" w:fill="auto"/>
          </w:tcPr>
          <w:p w:rsidR="00223781" w:rsidRPr="008E2448" w:rsidRDefault="00104C20" w:rsidP="003D4C35">
            <w:pPr>
              <w:jc w:val="center"/>
              <w:rPr>
                <w:sz w:val="22"/>
                <w:szCs w:val="22"/>
              </w:rPr>
            </w:pPr>
            <w:r w:rsidRPr="008E2448">
              <w:rPr>
                <w:sz w:val="22"/>
                <w:szCs w:val="22"/>
              </w:rPr>
              <w:t>1929345,00</w:t>
            </w:r>
          </w:p>
        </w:tc>
        <w:tc>
          <w:tcPr>
            <w:tcW w:w="1560" w:type="dxa"/>
            <w:shd w:val="clear" w:color="auto" w:fill="auto"/>
          </w:tcPr>
          <w:p w:rsidR="00223781" w:rsidRPr="008E2448" w:rsidRDefault="008E2448" w:rsidP="00E83E57">
            <w:pPr>
              <w:jc w:val="center"/>
              <w:rPr>
                <w:sz w:val="22"/>
                <w:szCs w:val="22"/>
              </w:rPr>
            </w:pPr>
            <w:r>
              <w:rPr>
                <w:sz w:val="22"/>
                <w:szCs w:val="22"/>
              </w:rPr>
              <w:t>1698000,00</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r>
      <w:tr w:rsidR="00F841FF" w:rsidRPr="00C7017A" w:rsidTr="008E2448">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560"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559"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559"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r>
      <w:tr w:rsidR="00CB0A58" w:rsidRPr="00C7017A" w:rsidTr="008E2448">
        <w:tc>
          <w:tcPr>
            <w:tcW w:w="1247" w:type="dxa"/>
            <w:vMerge w:val="restart"/>
          </w:tcPr>
          <w:p w:rsidR="00CB0A58" w:rsidRDefault="00CB0A58" w:rsidP="00223781">
            <w:r w:rsidRPr="008D2F32">
              <w:rPr>
                <w:sz w:val="24"/>
                <w:szCs w:val="24"/>
              </w:rPr>
              <w:t>Основное мероприятие 2.1.</w:t>
            </w:r>
            <w:r>
              <w:rPr>
                <w:sz w:val="24"/>
                <w:szCs w:val="24"/>
              </w:rPr>
              <w:t>5</w:t>
            </w:r>
            <w:r w:rsidRPr="008D2F32">
              <w:rPr>
                <w:sz w:val="24"/>
                <w:szCs w:val="24"/>
              </w:rPr>
              <w:t>.</w:t>
            </w:r>
          </w:p>
        </w:tc>
        <w:tc>
          <w:tcPr>
            <w:tcW w:w="3351" w:type="dxa"/>
            <w:vMerge w:val="restart"/>
          </w:tcPr>
          <w:p w:rsidR="00CB0A58" w:rsidRPr="001620B8" w:rsidRDefault="00CB0A58" w:rsidP="00320949">
            <w:pPr>
              <w:pStyle w:val="ConsPlusNormal"/>
              <w:ind w:firstLine="0"/>
              <w:rPr>
                <w:rFonts w:ascii="Times New Roman" w:hAnsi="Times New Roman"/>
                <w:sz w:val="24"/>
                <w:szCs w:val="24"/>
              </w:rPr>
            </w:pPr>
            <w:r w:rsidRPr="001620B8">
              <w:rPr>
                <w:rFonts w:ascii="Times New Roman" w:hAnsi="Times New Roman"/>
                <w:sz w:val="24"/>
                <w:szCs w:val="24"/>
              </w:rPr>
              <w:t>Предоставление иных межбюджетных трансфертов бюджетам сельских поселений на организацию теплоснабжения</w:t>
            </w:r>
          </w:p>
        </w:tc>
        <w:tc>
          <w:tcPr>
            <w:tcW w:w="1843" w:type="dxa"/>
          </w:tcPr>
          <w:p w:rsidR="00CB0A58" w:rsidRPr="00C7017A" w:rsidRDefault="00CB0A58"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CB0A58" w:rsidRPr="008E2448" w:rsidRDefault="008E2448" w:rsidP="00D6373C">
            <w:pPr>
              <w:jc w:val="center"/>
              <w:rPr>
                <w:sz w:val="22"/>
                <w:szCs w:val="22"/>
              </w:rPr>
            </w:pPr>
            <w:r>
              <w:rPr>
                <w:sz w:val="22"/>
                <w:szCs w:val="22"/>
              </w:rPr>
              <w:t>794</w:t>
            </w:r>
            <w:r w:rsidR="007B1580" w:rsidRPr="008E2448">
              <w:rPr>
                <w:sz w:val="22"/>
                <w:szCs w:val="22"/>
              </w:rPr>
              <w:t>775,00</w:t>
            </w:r>
          </w:p>
        </w:tc>
        <w:tc>
          <w:tcPr>
            <w:tcW w:w="1418" w:type="dxa"/>
            <w:shd w:val="clear" w:color="auto" w:fill="auto"/>
          </w:tcPr>
          <w:p w:rsidR="00CB0A58" w:rsidRPr="008E2448" w:rsidRDefault="00CB0A58" w:rsidP="00D6373C">
            <w:pPr>
              <w:jc w:val="center"/>
              <w:rPr>
                <w:sz w:val="22"/>
                <w:szCs w:val="22"/>
              </w:rPr>
            </w:pPr>
            <w:r w:rsidRPr="008E2448">
              <w:rPr>
                <w:sz w:val="22"/>
                <w:szCs w:val="22"/>
              </w:rPr>
              <w:t>86675,00</w:t>
            </w:r>
          </w:p>
        </w:tc>
        <w:tc>
          <w:tcPr>
            <w:tcW w:w="1417" w:type="dxa"/>
            <w:shd w:val="clear" w:color="auto" w:fill="auto"/>
          </w:tcPr>
          <w:p w:rsidR="00CB0A58" w:rsidRPr="008E2448" w:rsidRDefault="008E2448" w:rsidP="00D6373C">
            <w:pPr>
              <w:jc w:val="center"/>
              <w:rPr>
                <w:sz w:val="22"/>
                <w:szCs w:val="22"/>
              </w:rPr>
            </w:pPr>
            <w:r>
              <w:rPr>
                <w:sz w:val="22"/>
                <w:szCs w:val="22"/>
              </w:rPr>
              <w:t>379</w:t>
            </w:r>
            <w:r w:rsidR="007B1580" w:rsidRPr="008E2448">
              <w:rPr>
                <w:sz w:val="22"/>
                <w:szCs w:val="22"/>
              </w:rPr>
              <w:t>100,00</w:t>
            </w:r>
          </w:p>
        </w:tc>
        <w:tc>
          <w:tcPr>
            <w:tcW w:w="1560" w:type="dxa"/>
            <w:shd w:val="clear" w:color="auto" w:fill="auto"/>
          </w:tcPr>
          <w:p w:rsidR="00CB0A58" w:rsidRPr="008E2448" w:rsidRDefault="008E2448" w:rsidP="00320949">
            <w:pPr>
              <w:jc w:val="center"/>
              <w:rPr>
                <w:sz w:val="22"/>
                <w:szCs w:val="22"/>
              </w:rPr>
            </w:pPr>
            <w:r>
              <w:rPr>
                <w:sz w:val="22"/>
                <w:szCs w:val="22"/>
              </w:rPr>
              <w:t>329000</w:t>
            </w:r>
            <w:r w:rsidR="00CB0A58" w:rsidRPr="008E2448">
              <w:rPr>
                <w:sz w:val="22"/>
                <w:szCs w:val="22"/>
              </w:rPr>
              <w:t>,00</w:t>
            </w:r>
          </w:p>
        </w:tc>
        <w:tc>
          <w:tcPr>
            <w:tcW w:w="1559" w:type="dxa"/>
            <w:shd w:val="clear" w:color="auto" w:fill="auto"/>
          </w:tcPr>
          <w:p w:rsidR="00CB0A58" w:rsidRPr="008E2448" w:rsidRDefault="00CB0A58" w:rsidP="00320949">
            <w:pPr>
              <w:jc w:val="center"/>
              <w:rPr>
                <w:sz w:val="22"/>
                <w:szCs w:val="22"/>
              </w:rPr>
            </w:pPr>
            <w:r w:rsidRPr="008E2448">
              <w:rPr>
                <w:sz w:val="22"/>
                <w:szCs w:val="22"/>
              </w:rPr>
              <w:t>0,00</w:t>
            </w:r>
          </w:p>
        </w:tc>
        <w:tc>
          <w:tcPr>
            <w:tcW w:w="1559" w:type="dxa"/>
            <w:shd w:val="clear" w:color="auto" w:fill="auto"/>
          </w:tcPr>
          <w:p w:rsidR="00CB0A58" w:rsidRPr="008E2448" w:rsidRDefault="00CB0A58"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8649BD" w:rsidRPr="00C7017A" w:rsidRDefault="008649BD" w:rsidP="00C7017A">
            <w:pPr>
              <w:pStyle w:val="ConsPlusNormal"/>
              <w:ind w:firstLine="0"/>
              <w:rPr>
                <w:rFonts w:ascii="Times New Roman" w:hAnsi="Times New Roman" w:cs="Times New Roman"/>
                <w:sz w:val="24"/>
                <w:szCs w:val="24"/>
              </w:rPr>
            </w:pPr>
          </w:p>
        </w:tc>
        <w:tc>
          <w:tcPr>
            <w:tcW w:w="1418" w:type="dxa"/>
            <w:shd w:val="clear" w:color="auto" w:fill="auto"/>
          </w:tcPr>
          <w:p w:rsidR="008649BD" w:rsidRPr="00C7017A" w:rsidRDefault="008649BD" w:rsidP="00C7017A">
            <w:pPr>
              <w:pStyle w:val="ConsPlusNormal"/>
              <w:ind w:firstLine="0"/>
              <w:rPr>
                <w:rFonts w:ascii="Times New Roman" w:hAnsi="Times New Roman" w:cs="Times New Roman"/>
                <w:sz w:val="24"/>
                <w:szCs w:val="24"/>
              </w:rPr>
            </w:pPr>
          </w:p>
        </w:tc>
        <w:tc>
          <w:tcPr>
            <w:tcW w:w="1417" w:type="dxa"/>
            <w:shd w:val="clear" w:color="auto" w:fill="auto"/>
          </w:tcPr>
          <w:p w:rsidR="008649BD" w:rsidRPr="00C7017A" w:rsidRDefault="008649BD" w:rsidP="00C7017A">
            <w:pPr>
              <w:pStyle w:val="ConsPlusNormal"/>
              <w:ind w:firstLine="0"/>
              <w:rPr>
                <w:rFonts w:ascii="Times New Roman" w:hAnsi="Times New Roman" w:cs="Times New Roman"/>
                <w:sz w:val="24"/>
                <w:szCs w:val="24"/>
              </w:rPr>
            </w:pPr>
          </w:p>
        </w:tc>
        <w:tc>
          <w:tcPr>
            <w:tcW w:w="1560" w:type="dxa"/>
          </w:tcPr>
          <w:p w:rsidR="008649BD" w:rsidRPr="00C7017A" w:rsidRDefault="008649BD" w:rsidP="00C7017A">
            <w:pPr>
              <w:pStyle w:val="ConsPlusNormal"/>
              <w:ind w:firstLine="0"/>
              <w:rPr>
                <w:rFonts w:ascii="Times New Roman" w:hAnsi="Times New Roman" w:cs="Times New Roman"/>
                <w:sz w:val="24"/>
                <w:szCs w:val="24"/>
              </w:rPr>
            </w:pPr>
          </w:p>
        </w:tc>
        <w:tc>
          <w:tcPr>
            <w:tcW w:w="1559" w:type="dxa"/>
          </w:tcPr>
          <w:p w:rsidR="008649BD" w:rsidRPr="00C7017A" w:rsidRDefault="008649BD" w:rsidP="00C7017A">
            <w:pPr>
              <w:pStyle w:val="ConsPlusNormal"/>
              <w:ind w:firstLine="0"/>
              <w:rPr>
                <w:rFonts w:ascii="Times New Roman" w:hAnsi="Times New Roman" w:cs="Times New Roman"/>
                <w:sz w:val="24"/>
                <w:szCs w:val="24"/>
              </w:rPr>
            </w:pPr>
          </w:p>
        </w:tc>
        <w:tc>
          <w:tcPr>
            <w:tcW w:w="1559" w:type="dxa"/>
          </w:tcPr>
          <w:p w:rsidR="008649BD" w:rsidRPr="00C7017A" w:rsidRDefault="008649BD" w:rsidP="00C7017A">
            <w:pPr>
              <w:pStyle w:val="ConsPlusNormal"/>
              <w:ind w:firstLine="0"/>
              <w:rPr>
                <w:rFonts w:ascii="Times New Roman" w:hAnsi="Times New Roman" w:cs="Times New Roman"/>
                <w:sz w:val="24"/>
                <w:szCs w:val="24"/>
              </w:rPr>
            </w:pPr>
          </w:p>
        </w:tc>
      </w:tr>
      <w:tr w:rsidR="00462E65" w:rsidRPr="00C7017A" w:rsidTr="008E2448">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418" w:type="dxa"/>
            <w:shd w:val="clear" w:color="auto" w:fill="auto"/>
          </w:tcPr>
          <w:p w:rsidR="00462E65" w:rsidRPr="008E2448" w:rsidRDefault="00462E65" w:rsidP="00462E65">
            <w:pPr>
              <w:jc w:val="center"/>
              <w:rPr>
                <w:sz w:val="22"/>
                <w:szCs w:val="22"/>
              </w:rPr>
            </w:pPr>
            <w:r w:rsidRPr="008E2448">
              <w:rPr>
                <w:sz w:val="22"/>
                <w:szCs w:val="22"/>
              </w:rPr>
              <w:t>0,00</w:t>
            </w:r>
          </w:p>
        </w:tc>
        <w:tc>
          <w:tcPr>
            <w:tcW w:w="1417" w:type="dxa"/>
            <w:shd w:val="clear" w:color="auto" w:fill="auto"/>
          </w:tcPr>
          <w:p w:rsidR="00462E65" w:rsidRPr="008E2448" w:rsidRDefault="00462E65" w:rsidP="00462E65">
            <w:pPr>
              <w:jc w:val="center"/>
              <w:rPr>
                <w:sz w:val="22"/>
                <w:szCs w:val="22"/>
              </w:rPr>
            </w:pPr>
            <w:r w:rsidRPr="008E2448">
              <w:rPr>
                <w:sz w:val="22"/>
                <w:szCs w:val="22"/>
              </w:rPr>
              <w:t>0,00</w:t>
            </w:r>
          </w:p>
        </w:tc>
        <w:tc>
          <w:tcPr>
            <w:tcW w:w="1560"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r>
      <w:tr w:rsidR="008E2448" w:rsidRPr="00C7017A" w:rsidTr="008E2448">
        <w:tc>
          <w:tcPr>
            <w:tcW w:w="1247" w:type="dxa"/>
            <w:vMerge/>
          </w:tcPr>
          <w:p w:rsidR="008E2448" w:rsidRPr="00C7017A" w:rsidRDefault="008E2448" w:rsidP="00C7017A">
            <w:pPr>
              <w:rPr>
                <w:sz w:val="24"/>
                <w:szCs w:val="24"/>
              </w:rPr>
            </w:pPr>
          </w:p>
        </w:tc>
        <w:tc>
          <w:tcPr>
            <w:tcW w:w="3351" w:type="dxa"/>
            <w:vMerge/>
          </w:tcPr>
          <w:p w:rsidR="008E2448" w:rsidRPr="00C7017A" w:rsidRDefault="008E2448" w:rsidP="00C7017A">
            <w:pPr>
              <w:rPr>
                <w:sz w:val="24"/>
                <w:szCs w:val="24"/>
              </w:rPr>
            </w:pPr>
          </w:p>
        </w:tc>
        <w:tc>
          <w:tcPr>
            <w:tcW w:w="1843" w:type="dxa"/>
          </w:tcPr>
          <w:p w:rsidR="008E2448" w:rsidRPr="00C7017A" w:rsidRDefault="008E2448"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8E2448" w:rsidRPr="008E2448" w:rsidRDefault="008E2448" w:rsidP="003C5283">
            <w:pPr>
              <w:jc w:val="center"/>
              <w:rPr>
                <w:sz w:val="22"/>
                <w:szCs w:val="22"/>
              </w:rPr>
            </w:pPr>
            <w:r>
              <w:rPr>
                <w:sz w:val="22"/>
                <w:szCs w:val="22"/>
              </w:rPr>
              <w:t>794</w:t>
            </w:r>
            <w:r w:rsidRPr="008E2448">
              <w:rPr>
                <w:sz w:val="22"/>
                <w:szCs w:val="22"/>
              </w:rPr>
              <w:t>775,00</w:t>
            </w:r>
          </w:p>
        </w:tc>
        <w:tc>
          <w:tcPr>
            <w:tcW w:w="1418" w:type="dxa"/>
            <w:shd w:val="clear" w:color="auto" w:fill="auto"/>
          </w:tcPr>
          <w:p w:rsidR="008E2448" w:rsidRPr="008E2448" w:rsidRDefault="008E2448" w:rsidP="003C5283">
            <w:pPr>
              <w:jc w:val="center"/>
              <w:rPr>
                <w:sz w:val="22"/>
                <w:szCs w:val="22"/>
              </w:rPr>
            </w:pPr>
            <w:r w:rsidRPr="008E2448">
              <w:rPr>
                <w:sz w:val="22"/>
                <w:szCs w:val="22"/>
              </w:rPr>
              <w:t>86675,00</w:t>
            </w:r>
          </w:p>
        </w:tc>
        <w:tc>
          <w:tcPr>
            <w:tcW w:w="1417" w:type="dxa"/>
            <w:shd w:val="clear" w:color="auto" w:fill="auto"/>
          </w:tcPr>
          <w:p w:rsidR="008E2448" w:rsidRPr="008E2448" w:rsidRDefault="008E2448" w:rsidP="003C5283">
            <w:pPr>
              <w:jc w:val="center"/>
              <w:rPr>
                <w:sz w:val="22"/>
                <w:szCs w:val="22"/>
              </w:rPr>
            </w:pPr>
            <w:r>
              <w:rPr>
                <w:sz w:val="22"/>
                <w:szCs w:val="22"/>
              </w:rPr>
              <w:t>379</w:t>
            </w:r>
            <w:r w:rsidRPr="008E2448">
              <w:rPr>
                <w:sz w:val="22"/>
                <w:szCs w:val="22"/>
              </w:rPr>
              <w:t>100,00</w:t>
            </w:r>
          </w:p>
        </w:tc>
        <w:tc>
          <w:tcPr>
            <w:tcW w:w="1560" w:type="dxa"/>
            <w:shd w:val="clear" w:color="auto" w:fill="auto"/>
          </w:tcPr>
          <w:p w:rsidR="008E2448" w:rsidRPr="008E2448" w:rsidRDefault="008E2448" w:rsidP="003C5283">
            <w:pPr>
              <w:jc w:val="center"/>
              <w:rPr>
                <w:sz w:val="22"/>
                <w:szCs w:val="22"/>
              </w:rPr>
            </w:pPr>
            <w:r>
              <w:rPr>
                <w:sz w:val="22"/>
                <w:szCs w:val="22"/>
              </w:rPr>
              <w:t>329000</w:t>
            </w:r>
            <w:r w:rsidRPr="008E2448">
              <w:rPr>
                <w:sz w:val="22"/>
                <w:szCs w:val="22"/>
              </w:rPr>
              <w:t>,00</w:t>
            </w:r>
          </w:p>
        </w:tc>
        <w:tc>
          <w:tcPr>
            <w:tcW w:w="1559" w:type="dxa"/>
            <w:shd w:val="clear" w:color="auto" w:fill="auto"/>
          </w:tcPr>
          <w:p w:rsidR="008E2448" w:rsidRPr="008E2448" w:rsidRDefault="008E2448" w:rsidP="003C5283">
            <w:pPr>
              <w:jc w:val="center"/>
              <w:rPr>
                <w:sz w:val="22"/>
                <w:szCs w:val="22"/>
              </w:rPr>
            </w:pPr>
            <w:r w:rsidRPr="008E2448">
              <w:rPr>
                <w:sz w:val="22"/>
                <w:szCs w:val="22"/>
              </w:rPr>
              <w:t>0,00</w:t>
            </w:r>
          </w:p>
        </w:tc>
        <w:tc>
          <w:tcPr>
            <w:tcW w:w="1559" w:type="dxa"/>
            <w:shd w:val="clear" w:color="auto" w:fill="auto"/>
          </w:tcPr>
          <w:p w:rsidR="008E2448" w:rsidRPr="008E2448" w:rsidRDefault="008E2448" w:rsidP="003C5283">
            <w:pPr>
              <w:jc w:val="center"/>
              <w:rPr>
                <w:sz w:val="22"/>
                <w:szCs w:val="22"/>
              </w:rPr>
            </w:pPr>
            <w:r w:rsidRPr="008E2448">
              <w:rPr>
                <w:sz w:val="22"/>
                <w:szCs w:val="22"/>
              </w:rPr>
              <w:t>0,00</w:t>
            </w:r>
          </w:p>
        </w:tc>
      </w:tr>
      <w:tr w:rsidR="008E2448" w:rsidRPr="00C7017A" w:rsidTr="008E2448">
        <w:tc>
          <w:tcPr>
            <w:tcW w:w="1247" w:type="dxa"/>
            <w:vMerge/>
          </w:tcPr>
          <w:p w:rsidR="008E2448" w:rsidRPr="00C7017A" w:rsidRDefault="008E2448" w:rsidP="00C7017A">
            <w:pPr>
              <w:rPr>
                <w:sz w:val="24"/>
                <w:szCs w:val="24"/>
              </w:rPr>
            </w:pPr>
          </w:p>
        </w:tc>
        <w:tc>
          <w:tcPr>
            <w:tcW w:w="3351" w:type="dxa"/>
            <w:vMerge/>
          </w:tcPr>
          <w:p w:rsidR="008E2448" w:rsidRPr="00C7017A" w:rsidRDefault="008E2448" w:rsidP="00C7017A">
            <w:pPr>
              <w:rPr>
                <w:sz w:val="24"/>
                <w:szCs w:val="24"/>
              </w:rPr>
            </w:pPr>
          </w:p>
        </w:tc>
        <w:tc>
          <w:tcPr>
            <w:tcW w:w="1843" w:type="dxa"/>
          </w:tcPr>
          <w:p w:rsidR="008E2448" w:rsidRPr="00C7017A" w:rsidRDefault="008E2448"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8E2448" w:rsidRPr="008E2448" w:rsidRDefault="008E2448" w:rsidP="003C5283">
            <w:pPr>
              <w:jc w:val="center"/>
              <w:rPr>
                <w:sz w:val="22"/>
                <w:szCs w:val="22"/>
              </w:rPr>
            </w:pPr>
            <w:r>
              <w:rPr>
                <w:sz w:val="22"/>
                <w:szCs w:val="22"/>
              </w:rPr>
              <w:t>794</w:t>
            </w:r>
            <w:r w:rsidRPr="008E2448">
              <w:rPr>
                <w:sz w:val="22"/>
                <w:szCs w:val="22"/>
              </w:rPr>
              <w:t>775,00</w:t>
            </w:r>
          </w:p>
        </w:tc>
        <w:tc>
          <w:tcPr>
            <w:tcW w:w="1418" w:type="dxa"/>
            <w:shd w:val="clear" w:color="auto" w:fill="auto"/>
          </w:tcPr>
          <w:p w:rsidR="008E2448" w:rsidRPr="008E2448" w:rsidRDefault="008E2448" w:rsidP="003C5283">
            <w:pPr>
              <w:jc w:val="center"/>
              <w:rPr>
                <w:sz w:val="22"/>
                <w:szCs w:val="22"/>
              </w:rPr>
            </w:pPr>
            <w:r w:rsidRPr="008E2448">
              <w:rPr>
                <w:sz w:val="22"/>
                <w:szCs w:val="22"/>
              </w:rPr>
              <w:t>86675,00</w:t>
            </w:r>
          </w:p>
        </w:tc>
        <w:tc>
          <w:tcPr>
            <w:tcW w:w="1417" w:type="dxa"/>
            <w:shd w:val="clear" w:color="auto" w:fill="auto"/>
          </w:tcPr>
          <w:p w:rsidR="008E2448" w:rsidRPr="008E2448" w:rsidRDefault="008E2448" w:rsidP="003C5283">
            <w:pPr>
              <w:jc w:val="center"/>
              <w:rPr>
                <w:sz w:val="22"/>
                <w:szCs w:val="22"/>
              </w:rPr>
            </w:pPr>
            <w:r>
              <w:rPr>
                <w:sz w:val="22"/>
                <w:szCs w:val="22"/>
              </w:rPr>
              <w:t>379</w:t>
            </w:r>
            <w:r w:rsidRPr="008E2448">
              <w:rPr>
                <w:sz w:val="22"/>
                <w:szCs w:val="22"/>
              </w:rPr>
              <w:t>100,00</w:t>
            </w:r>
          </w:p>
        </w:tc>
        <w:tc>
          <w:tcPr>
            <w:tcW w:w="1560" w:type="dxa"/>
            <w:shd w:val="clear" w:color="auto" w:fill="auto"/>
          </w:tcPr>
          <w:p w:rsidR="008E2448" w:rsidRPr="008E2448" w:rsidRDefault="008E2448" w:rsidP="003C5283">
            <w:pPr>
              <w:jc w:val="center"/>
              <w:rPr>
                <w:sz w:val="22"/>
                <w:szCs w:val="22"/>
              </w:rPr>
            </w:pPr>
            <w:r>
              <w:rPr>
                <w:sz w:val="22"/>
                <w:szCs w:val="22"/>
              </w:rPr>
              <w:t>329000</w:t>
            </w:r>
            <w:r w:rsidRPr="008E2448">
              <w:rPr>
                <w:sz w:val="22"/>
                <w:szCs w:val="22"/>
              </w:rPr>
              <w:t>,00</w:t>
            </w:r>
          </w:p>
        </w:tc>
        <w:tc>
          <w:tcPr>
            <w:tcW w:w="1559" w:type="dxa"/>
            <w:shd w:val="clear" w:color="auto" w:fill="auto"/>
          </w:tcPr>
          <w:p w:rsidR="008E2448" w:rsidRPr="008E2448" w:rsidRDefault="008E2448" w:rsidP="003C5283">
            <w:pPr>
              <w:jc w:val="center"/>
              <w:rPr>
                <w:sz w:val="22"/>
                <w:szCs w:val="22"/>
              </w:rPr>
            </w:pPr>
            <w:r w:rsidRPr="008E2448">
              <w:rPr>
                <w:sz w:val="22"/>
                <w:szCs w:val="22"/>
              </w:rPr>
              <w:t>0,00</w:t>
            </w:r>
          </w:p>
        </w:tc>
        <w:tc>
          <w:tcPr>
            <w:tcW w:w="1559" w:type="dxa"/>
            <w:shd w:val="clear" w:color="auto" w:fill="auto"/>
          </w:tcPr>
          <w:p w:rsidR="008E2448" w:rsidRPr="008E2448" w:rsidRDefault="008E2448" w:rsidP="003C5283">
            <w:pPr>
              <w:jc w:val="center"/>
              <w:rPr>
                <w:sz w:val="22"/>
                <w:szCs w:val="22"/>
              </w:rPr>
            </w:pPr>
            <w:r w:rsidRPr="008E2448">
              <w:rPr>
                <w:sz w:val="22"/>
                <w:szCs w:val="22"/>
              </w:rPr>
              <w:t>0,00</w:t>
            </w:r>
          </w:p>
        </w:tc>
      </w:tr>
      <w:tr w:rsidR="00462E65" w:rsidRPr="00C7017A" w:rsidTr="008E2448">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C7017A" w:rsidRDefault="00462E6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418" w:type="dxa"/>
            <w:shd w:val="clear" w:color="auto" w:fill="auto"/>
          </w:tcPr>
          <w:p w:rsidR="00462E65" w:rsidRPr="008E2448" w:rsidRDefault="00462E65" w:rsidP="00462E65">
            <w:pPr>
              <w:jc w:val="center"/>
              <w:rPr>
                <w:sz w:val="22"/>
                <w:szCs w:val="22"/>
              </w:rPr>
            </w:pPr>
            <w:r w:rsidRPr="008E2448">
              <w:rPr>
                <w:sz w:val="22"/>
                <w:szCs w:val="22"/>
              </w:rPr>
              <w:t>0,00</w:t>
            </w:r>
          </w:p>
        </w:tc>
        <w:tc>
          <w:tcPr>
            <w:tcW w:w="1417" w:type="dxa"/>
            <w:shd w:val="clear" w:color="auto" w:fill="auto"/>
          </w:tcPr>
          <w:p w:rsidR="00462E65" w:rsidRPr="008E2448" w:rsidRDefault="00462E65" w:rsidP="00462E65">
            <w:pPr>
              <w:jc w:val="center"/>
              <w:rPr>
                <w:sz w:val="22"/>
                <w:szCs w:val="22"/>
              </w:rPr>
            </w:pPr>
            <w:r w:rsidRPr="008E2448">
              <w:rPr>
                <w:sz w:val="22"/>
                <w:szCs w:val="22"/>
              </w:rPr>
              <w:t>0,00</w:t>
            </w:r>
          </w:p>
        </w:tc>
        <w:tc>
          <w:tcPr>
            <w:tcW w:w="1560"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r>
      <w:tr w:rsidR="008649BD" w:rsidRPr="00C7017A" w:rsidTr="008E7732">
        <w:tc>
          <w:tcPr>
            <w:tcW w:w="1247" w:type="dxa"/>
            <w:vMerge w:val="restart"/>
          </w:tcPr>
          <w:p w:rsidR="008649BD" w:rsidRDefault="008649BD" w:rsidP="00223781">
            <w:r w:rsidRPr="008D2F32">
              <w:rPr>
                <w:sz w:val="24"/>
                <w:szCs w:val="24"/>
              </w:rPr>
              <w:t>Основное мероприятие 2.1.</w:t>
            </w:r>
            <w:r w:rsidR="00223781">
              <w:rPr>
                <w:sz w:val="24"/>
                <w:szCs w:val="24"/>
              </w:rPr>
              <w:t>6</w:t>
            </w:r>
            <w:r w:rsidRPr="008D2F32">
              <w:rPr>
                <w:sz w:val="24"/>
                <w:szCs w:val="24"/>
              </w:rPr>
              <w:t>.</w:t>
            </w:r>
          </w:p>
        </w:tc>
        <w:tc>
          <w:tcPr>
            <w:tcW w:w="3351" w:type="dxa"/>
            <w:vMerge w:val="restart"/>
          </w:tcPr>
          <w:p w:rsidR="008649BD" w:rsidRPr="001620B8" w:rsidRDefault="008649BD" w:rsidP="00FF6132">
            <w:pPr>
              <w:pStyle w:val="ConsPlusNormal"/>
              <w:ind w:firstLine="0"/>
              <w:rPr>
                <w:rFonts w:ascii="Times New Roman" w:hAnsi="Times New Roman"/>
                <w:sz w:val="24"/>
                <w:szCs w:val="24"/>
              </w:rPr>
            </w:pPr>
            <w:r>
              <w:rPr>
                <w:rFonts w:ascii="Times New Roman" w:hAnsi="Times New Roman"/>
                <w:sz w:val="24"/>
                <w:szCs w:val="24"/>
              </w:rPr>
              <w:t>П</w:t>
            </w:r>
            <w:r w:rsidRPr="001620B8">
              <w:rPr>
                <w:rFonts w:ascii="Times New Roman" w:hAnsi="Times New Roman"/>
                <w:sz w:val="24"/>
                <w:szCs w:val="24"/>
              </w:rPr>
              <w:t xml:space="preserve">редоставление иных межбюджетных трансфертов бюджетам сельских поселений на реализацию </w:t>
            </w:r>
            <w:r w:rsidR="00FF6132">
              <w:rPr>
                <w:rFonts w:ascii="Times New Roman" w:hAnsi="Times New Roman"/>
                <w:sz w:val="24"/>
                <w:szCs w:val="24"/>
              </w:rPr>
              <w:t>народных</w:t>
            </w:r>
            <w:r w:rsidRPr="001620B8">
              <w:rPr>
                <w:rFonts w:ascii="Times New Roman" w:hAnsi="Times New Roman"/>
                <w:sz w:val="24"/>
                <w:szCs w:val="24"/>
              </w:rPr>
              <w:t xml:space="preserve"> проектов в сфере благоустройства</w:t>
            </w: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418" w:type="dxa"/>
          </w:tcPr>
          <w:p w:rsidR="008649BD" w:rsidRPr="008E2448" w:rsidRDefault="008649BD" w:rsidP="00C7017A">
            <w:pPr>
              <w:pStyle w:val="ConsPlusNormal"/>
              <w:ind w:firstLine="0"/>
              <w:rPr>
                <w:rFonts w:ascii="Times New Roman" w:hAnsi="Times New Roman" w:cs="Times New Roman"/>
                <w:sz w:val="22"/>
                <w:szCs w:val="22"/>
              </w:rPr>
            </w:pPr>
          </w:p>
        </w:tc>
        <w:tc>
          <w:tcPr>
            <w:tcW w:w="1417" w:type="dxa"/>
          </w:tcPr>
          <w:p w:rsidR="008649BD" w:rsidRPr="008E2448" w:rsidRDefault="008649BD" w:rsidP="00C7017A">
            <w:pPr>
              <w:pStyle w:val="ConsPlusNormal"/>
              <w:ind w:firstLine="0"/>
              <w:rPr>
                <w:rFonts w:ascii="Times New Roman" w:hAnsi="Times New Roman" w:cs="Times New Roman"/>
                <w:sz w:val="22"/>
                <w:szCs w:val="22"/>
              </w:rPr>
            </w:pPr>
          </w:p>
        </w:tc>
        <w:tc>
          <w:tcPr>
            <w:tcW w:w="1560"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r>
      <w:tr w:rsidR="00462E65" w:rsidRPr="00C7017A" w:rsidTr="008E7732">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462E65" w:rsidRPr="008E2448" w:rsidRDefault="00462E65" w:rsidP="00462E65">
            <w:pPr>
              <w:jc w:val="center"/>
              <w:rPr>
                <w:sz w:val="22"/>
                <w:szCs w:val="22"/>
              </w:rPr>
            </w:pPr>
            <w:r w:rsidRPr="008E2448">
              <w:rPr>
                <w:sz w:val="22"/>
                <w:szCs w:val="22"/>
              </w:rPr>
              <w:t>0,00</w:t>
            </w:r>
          </w:p>
        </w:tc>
        <w:tc>
          <w:tcPr>
            <w:tcW w:w="1418" w:type="dxa"/>
          </w:tcPr>
          <w:p w:rsidR="00462E65" w:rsidRPr="008E2448" w:rsidRDefault="00462E65" w:rsidP="00462E65">
            <w:pPr>
              <w:jc w:val="center"/>
              <w:rPr>
                <w:sz w:val="22"/>
                <w:szCs w:val="22"/>
              </w:rPr>
            </w:pPr>
            <w:r w:rsidRPr="008E2448">
              <w:rPr>
                <w:sz w:val="22"/>
                <w:szCs w:val="22"/>
              </w:rPr>
              <w:t>0,00</w:t>
            </w:r>
          </w:p>
        </w:tc>
        <w:tc>
          <w:tcPr>
            <w:tcW w:w="1417" w:type="dxa"/>
          </w:tcPr>
          <w:p w:rsidR="00462E65" w:rsidRPr="008E2448" w:rsidRDefault="00462E65" w:rsidP="00462E65">
            <w:pPr>
              <w:jc w:val="center"/>
              <w:rPr>
                <w:sz w:val="22"/>
                <w:szCs w:val="22"/>
              </w:rPr>
            </w:pPr>
            <w:r w:rsidRPr="008E2448">
              <w:rPr>
                <w:sz w:val="22"/>
                <w:szCs w:val="22"/>
              </w:rPr>
              <w:t>0,00</w:t>
            </w:r>
          </w:p>
        </w:tc>
        <w:tc>
          <w:tcPr>
            <w:tcW w:w="1560"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418" w:type="dxa"/>
          </w:tcPr>
          <w:p w:rsidR="008649BD" w:rsidRPr="008E2448" w:rsidRDefault="008649BD" w:rsidP="00C7017A">
            <w:pPr>
              <w:pStyle w:val="ConsPlusNormal"/>
              <w:ind w:firstLine="0"/>
              <w:rPr>
                <w:rFonts w:ascii="Times New Roman" w:hAnsi="Times New Roman" w:cs="Times New Roman"/>
                <w:sz w:val="22"/>
                <w:szCs w:val="22"/>
              </w:rPr>
            </w:pPr>
          </w:p>
        </w:tc>
        <w:tc>
          <w:tcPr>
            <w:tcW w:w="1417" w:type="dxa"/>
          </w:tcPr>
          <w:p w:rsidR="008649BD" w:rsidRPr="008E2448" w:rsidRDefault="008649BD" w:rsidP="00C7017A">
            <w:pPr>
              <w:pStyle w:val="ConsPlusNormal"/>
              <w:ind w:firstLine="0"/>
              <w:rPr>
                <w:rFonts w:ascii="Times New Roman" w:hAnsi="Times New Roman" w:cs="Times New Roman"/>
                <w:sz w:val="22"/>
                <w:szCs w:val="22"/>
              </w:rPr>
            </w:pPr>
          </w:p>
        </w:tc>
        <w:tc>
          <w:tcPr>
            <w:tcW w:w="1560"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r>
      <w:tr w:rsidR="008649BD" w:rsidRPr="00C7017A" w:rsidTr="008E7732">
        <w:tc>
          <w:tcPr>
            <w:tcW w:w="1247" w:type="dxa"/>
            <w:vMerge w:val="restart"/>
          </w:tcPr>
          <w:p w:rsidR="008649BD" w:rsidRDefault="008649BD" w:rsidP="00223781">
            <w:r w:rsidRPr="00533939">
              <w:rPr>
                <w:sz w:val="24"/>
                <w:szCs w:val="24"/>
              </w:rPr>
              <w:t>Основное мероприятие 2.1.</w:t>
            </w:r>
            <w:r w:rsidR="00223781">
              <w:rPr>
                <w:sz w:val="24"/>
                <w:szCs w:val="24"/>
              </w:rPr>
              <w:t>7</w:t>
            </w:r>
            <w:r w:rsidRPr="00533939">
              <w:rPr>
                <w:sz w:val="24"/>
                <w:szCs w:val="24"/>
              </w:rPr>
              <w:t>.</w:t>
            </w:r>
          </w:p>
        </w:tc>
        <w:tc>
          <w:tcPr>
            <w:tcW w:w="3351" w:type="dxa"/>
            <w:vMerge w:val="restart"/>
          </w:tcPr>
          <w:p w:rsidR="008649BD" w:rsidRPr="00C71F46" w:rsidRDefault="008649BD" w:rsidP="00320949">
            <w:pPr>
              <w:widowControl w:val="0"/>
              <w:autoSpaceDE w:val="0"/>
              <w:autoSpaceDN w:val="0"/>
              <w:adjustRightInd w:val="0"/>
              <w:rPr>
                <w:sz w:val="24"/>
                <w:szCs w:val="24"/>
              </w:rPr>
            </w:pPr>
            <w:r w:rsidRPr="00C71F46">
              <w:rPr>
                <w:sz w:val="24"/>
                <w:szCs w:val="24"/>
              </w:rPr>
              <w:t>Решение вопросов по организации теплоснабжения населения, в пределах полномочий, установленных законодательством Российской Федерации</w:t>
            </w: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418" w:type="dxa"/>
          </w:tcPr>
          <w:p w:rsidR="008649BD" w:rsidRPr="008E2448" w:rsidRDefault="008649BD" w:rsidP="00C7017A">
            <w:pPr>
              <w:pStyle w:val="ConsPlusNormal"/>
              <w:ind w:firstLine="0"/>
              <w:rPr>
                <w:rFonts w:ascii="Times New Roman" w:hAnsi="Times New Roman" w:cs="Times New Roman"/>
                <w:sz w:val="22"/>
                <w:szCs w:val="22"/>
              </w:rPr>
            </w:pPr>
          </w:p>
        </w:tc>
        <w:tc>
          <w:tcPr>
            <w:tcW w:w="1417" w:type="dxa"/>
          </w:tcPr>
          <w:p w:rsidR="008649BD" w:rsidRPr="008E2448" w:rsidRDefault="008649BD" w:rsidP="00C7017A">
            <w:pPr>
              <w:pStyle w:val="ConsPlusNormal"/>
              <w:ind w:firstLine="0"/>
              <w:rPr>
                <w:rFonts w:ascii="Times New Roman" w:hAnsi="Times New Roman" w:cs="Times New Roman"/>
                <w:sz w:val="22"/>
                <w:szCs w:val="22"/>
              </w:rPr>
            </w:pPr>
          </w:p>
        </w:tc>
        <w:tc>
          <w:tcPr>
            <w:tcW w:w="1560"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r>
      <w:tr w:rsidR="00462E65" w:rsidRPr="00C7017A" w:rsidTr="008E7732">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462E65" w:rsidRPr="008E2448" w:rsidRDefault="00462E65" w:rsidP="00462E65">
            <w:pPr>
              <w:jc w:val="center"/>
              <w:rPr>
                <w:sz w:val="22"/>
                <w:szCs w:val="22"/>
              </w:rPr>
            </w:pPr>
            <w:r w:rsidRPr="008E2448">
              <w:rPr>
                <w:sz w:val="22"/>
                <w:szCs w:val="22"/>
              </w:rPr>
              <w:t>0,00</w:t>
            </w:r>
          </w:p>
        </w:tc>
        <w:tc>
          <w:tcPr>
            <w:tcW w:w="1418" w:type="dxa"/>
          </w:tcPr>
          <w:p w:rsidR="00462E65" w:rsidRPr="008E2448" w:rsidRDefault="00462E65" w:rsidP="00462E65">
            <w:pPr>
              <w:jc w:val="center"/>
              <w:rPr>
                <w:sz w:val="22"/>
                <w:szCs w:val="22"/>
              </w:rPr>
            </w:pPr>
            <w:r w:rsidRPr="008E2448">
              <w:rPr>
                <w:sz w:val="22"/>
                <w:szCs w:val="22"/>
              </w:rPr>
              <w:t>0,00</w:t>
            </w:r>
          </w:p>
        </w:tc>
        <w:tc>
          <w:tcPr>
            <w:tcW w:w="1417" w:type="dxa"/>
          </w:tcPr>
          <w:p w:rsidR="00462E65" w:rsidRPr="008E2448" w:rsidRDefault="00462E65" w:rsidP="00462E65">
            <w:pPr>
              <w:jc w:val="center"/>
              <w:rPr>
                <w:sz w:val="22"/>
                <w:szCs w:val="22"/>
              </w:rPr>
            </w:pPr>
            <w:r w:rsidRPr="008E2448">
              <w:rPr>
                <w:sz w:val="22"/>
                <w:szCs w:val="22"/>
              </w:rPr>
              <w:t>0,00</w:t>
            </w:r>
          </w:p>
        </w:tc>
        <w:tc>
          <w:tcPr>
            <w:tcW w:w="1560"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462E65" w:rsidRPr="00C7017A" w:rsidTr="008E7732">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C7017A" w:rsidRDefault="00462E6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462E65" w:rsidRPr="008E2448" w:rsidRDefault="00462E65" w:rsidP="00462E65">
            <w:pPr>
              <w:jc w:val="center"/>
              <w:rPr>
                <w:sz w:val="22"/>
                <w:szCs w:val="22"/>
              </w:rPr>
            </w:pPr>
            <w:r w:rsidRPr="008E2448">
              <w:rPr>
                <w:sz w:val="22"/>
                <w:szCs w:val="22"/>
              </w:rPr>
              <w:t>0,00</w:t>
            </w:r>
          </w:p>
        </w:tc>
        <w:tc>
          <w:tcPr>
            <w:tcW w:w="1418" w:type="dxa"/>
          </w:tcPr>
          <w:p w:rsidR="00462E65" w:rsidRPr="008E2448" w:rsidRDefault="00462E65" w:rsidP="00462E65">
            <w:pPr>
              <w:jc w:val="center"/>
              <w:rPr>
                <w:sz w:val="22"/>
                <w:szCs w:val="22"/>
              </w:rPr>
            </w:pPr>
            <w:r w:rsidRPr="008E2448">
              <w:rPr>
                <w:sz w:val="22"/>
                <w:szCs w:val="22"/>
              </w:rPr>
              <w:t>0,00</w:t>
            </w:r>
          </w:p>
        </w:tc>
        <w:tc>
          <w:tcPr>
            <w:tcW w:w="1417" w:type="dxa"/>
          </w:tcPr>
          <w:p w:rsidR="00462E65" w:rsidRPr="008E2448" w:rsidRDefault="00462E65" w:rsidP="00462E65">
            <w:pPr>
              <w:jc w:val="center"/>
              <w:rPr>
                <w:sz w:val="22"/>
                <w:szCs w:val="22"/>
              </w:rPr>
            </w:pPr>
            <w:r w:rsidRPr="008E2448">
              <w:rPr>
                <w:sz w:val="22"/>
                <w:szCs w:val="22"/>
              </w:rPr>
              <w:t>0,00</w:t>
            </w:r>
          </w:p>
        </w:tc>
        <w:tc>
          <w:tcPr>
            <w:tcW w:w="1560"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r>
      <w:tr w:rsidR="002D3FDF" w:rsidRPr="00C7017A" w:rsidTr="008E7732">
        <w:tc>
          <w:tcPr>
            <w:tcW w:w="1247" w:type="dxa"/>
            <w:vMerge w:val="restart"/>
            <w:shd w:val="clear" w:color="auto" w:fill="auto"/>
          </w:tcPr>
          <w:p w:rsidR="002D3FDF" w:rsidRPr="00F8292F" w:rsidRDefault="002D3FDF" w:rsidP="00223781">
            <w:pPr>
              <w:rPr>
                <w:sz w:val="24"/>
                <w:szCs w:val="24"/>
              </w:rPr>
            </w:pPr>
            <w:r w:rsidRPr="008D2F32">
              <w:rPr>
                <w:sz w:val="24"/>
                <w:szCs w:val="24"/>
              </w:rPr>
              <w:t>Основное мероприятие 2.1.</w:t>
            </w:r>
            <w:r>
              <w:rPr>
                <w:sz w:val="24"/>
                <w:szCs w:val="24"/>
              </w:rPr>
              <w:t>8</w:t>
            </w:r>
            <w:r w:rsidRPr="008D2F32">
              <w:rPr>
                <w:sz w:val="24"/>
                <w:szCs w:val="24"/>
              </w:rPr>
              <w:t>.</w:t>
            </w:r>
          </w:p>
        </w:tc>
        <w:tc>
          <w:tcPr>
            <w:tcW w:w="3351" w:type="dxa"/>
            <w:vMerge w:val="restart"/>
          </w:tcPr>
          <w:p w:rsidR="002D3FDF" w:rsidRPr="00C71F46" w:rsidRDefault="002D3FDF" w:rsidP="00320949">
            <w:pPr>
              <w:pStyle w:val="ConsPlusNormal"/>
              <w:ind w:firstLine="0"/>
              <w:rPr>
                <w:rFonts w:ascii="Times New Roman" w:hAnsi="Times New Roman"/>
                <w:sz w:val="24"/>
                <w:szCs w:val="24"/>
              </w:rPr>
            </w:pPr>
            <w:r w:rsidRPr="00C71F46">
              <w:rPr>
                <w:rFonts w:ascii="Times New Roman" w:hAnsi="Times New Roman"/>
                <w:sz w:val="24"/>
                <w:szCs w:val="24"/>
              </w:rPr>
              <w:t>Комплексное обустройство инженерной и дорожной инфраструктуры в с.Усть-Кулом (ул. В.С. Лодыгина, ул. Б.П. Липина, ул. Петропавловская, ул. Спортивная)</w:t>
            </w:r>
          </w:p>
        </w:tc>
        <w:tc>
          <w:tcPr>
            <w:tcW w:w="1843" w:type="dxa"/>
          </w:tcPr>
          <w:p w:rsidR="002D3FDF" w:rsidRPr="00C7017A" w:rsidRDefault="002D3FD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2D3FDF" w:rsidRPr="008E2448" w:rsidRDefault="002D3FDF" w:rsidP="002D3FDF">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1563546,87</w:t>
            </w:r>
          </w:p>
        </w:tc>
        <w:tc>
          <w:tcPr>
            <w:tcW w:w="1418" w:type="dxa"/>
            <w:shd w:val="clear" w:color="auto" w:fill="auto"/>
          </w:tcPr>
          <w:p w:rsidR="002D3FDF" w:rsidRPr="008E2448" w:rsidRDefault="002D3FDF" w:rsidP="00393712">
            <w:pPr>
              <w:jc w:val="center"/>
              <w:rPr>
                <w:sz w:val="22"/>
                <w:szCs w:val="22"/>
              </w:rPr>
            </w:pPr>
            <w:r w:rsidRPr="008E2448">
              <w:rPr>
                <w:sz w:val="22"/>
                <w:szCs w:val="22"/>
              </w:rPr>
              <w:t>1563546,87</w:t>
            </w:r>
          </w:p>
        </w:tc>
        <w:tc>
          <w:tcPr>
            <w:tcW w:w="1417" w:type="dxa"/>
            <w:shd w:val="clear" w:color="auto" w:fill="auto"/>
          </w:tcPr>
          <w:p w:rsidR="002D3FDF" w:rsidRPr="008E2448" w:rsidRDefault="002D3FDF" w:rsidP="003D4C35">
            <w:pPr>
              <w:jc w:val="center"/>
              <w:rPr>
                <w:sz w:val="22"/>
                <w:szCs w:val="22"/>
              </w:rPr>
            </w:pPr>
            <w:r w:rsidRPr="008E2448">
              <w:rPr>
                <w:sz w:val="22"/>
                <w:szCs w:val="22"/>
              </w:rPr>
              <w:t>0,00</w:t>
            </w:r>
          </w:p>
        </w:tc>
        <w:tc>
          <w:tcPr>
            <w:tcW w:w="1560" w:type="dxa"/>
            <w:shd w:val="clear" w:color="auto" w:fill="auto"/>
          </w:tcPr>
          <w:p w:rsidR="002D3FDF" w:rsidRPr="008E2448" w:rsidRDefault="002D3FDF" w:rsidP="00E83E57">
            <w:pPr>
              <w:jc w:val="center"/>
              <w:rPr>
                <w:sz w:val="22"/>
                <w:szCs w:val="22"/>
              </w:rPr>
            </w:pPr>
            <w:r w:rsidRPr="008E2448">
              <w:rPr>
                <w:sz w:val="22"/>
                <w:szCs w:val="22"/>
              </w:rPr>
              <w:t>0,00</w:t>
            </w:r>
          </w:p>
        </w:tc>
        <w:tc>
          <w:tcPr>
            <w:tcW w:w="1559" w:type="dxa"/>
          </w:tcPr>
          <w:p w:rsidR="002D3FDF" w:rsidRPr="008E2448" w:rsidRDefault="002D3FDF" w:rsidP="00E83E57">
            <w:pPr>
              <w:jc w:val="center"/>
              <w:rPr>
                <w:sz w:val="22"/>
                <w:szCs w:val="22"/>
              </w:rPr>
            </w:pPr>
            <w:r w:rsidRPr="008E2448">
              <w:rPr>
                <w:sz w:val="22"/>
                <w:szCs w:val="22"/>
              </w:rPr>
              <w:t>0,00</w:t>
            </w:r>
          </w:p>
        </w:tc>
        <w:tc>
          <w:tcPr>
            <w:tcW w:w="1559" w:type="dxa"/>
          </w:tcPr>
          <w:p w:rsidR="002D3FDF" w:rsidRPr="008E2448" w:rsidRDefault="002D3FDF" w:rsidP="00E83E57">
            <w:pPr>
              <w:jc w:val="center"/>
              <w:rPr>
                <w:sz w:val="22"/>
                <w:szCs w:val="22"/>
              </w:rPr>
            </w:pPr>
            <w:r w:rsidRPr="008E2448">
              <w:rPr>
                <w:sz w:val="22"/>
                <w:szCs w:val="22"/>
              </w:rPr>
              <w:t>0,00</w:t>
            </w:r>
          </w:p>
        </w:tc>
      </w:tr>
      <w:tr w:rsidR="00320949" w:rsidRPr="00C7017A" w:rsidTr="008E7732">
        <w:tc>
          <w:tcPr>
            <w:tcW w:w="1247" w:type="dxa"/>
            <w:vMerge/>
            <w:shd w:val="clear" w:color="auto" w:fill="auto"/>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r>
      <w:tr w:rsidR="00320949" w:rsidRPr="00C7017A" w:rsidTr="008E7732">
        <w:tc>
          <w:tcPr>
            <w:tcW w:w="1247" w:type="dxa"/>
            <w:vMerge/>
            <w:shd w:val="clear" w:color="auto" w:fill="auto"/>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35B24" w:rsidRDefault="00320949"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r>
      <w:tr w:rsidR="001A0A4C" w:rsidRPr="00C7017A" w:rsidTr="008E7732">
        <w:tc>
          <w:tcPr>
            <w:tcW w:w="1247" w:type="dxa"/>
            <w:vMerge/>
            <w:shd w:val="clear" w:color="auto" w:fill="auto"/>
          </w:tcPr>
          <w:p w:rsidR="001A0A4C" w:rsidRPr="00C7017A" w:rsidRDefault="001A0A4C" w:rsidP="00C7017A">
            <w:pPr>
              <w:rPr>
                <w:sz w:val="24"/>
                <w:szCs w:val="24"/>
              </w:rPr>
            </w:pPr>
          </w:p>
        </w:tc>
        <w:tc>
          <w:tcPr>
            <w:tcW w:w="3351" w:type="dxa"/>
            <w:vMerge/>
          </w:tcPr>
          <w:p w:rsidR="001A0A4C" w:rsidRPr="00C7017A" w:rsidRDefault="001A0A4C" w:rsidP="00C7017A">
            <w:pPr>
              <w:rPr>
                <w:sz w:val="24"/>
                <w:szCs w:val="24"/>
              </w:rPr>
            </w:pPr>
          </w:p>
        </w:tc>
        <w:tc>
          <w:tcPr>
            <w:tcW w:w="1843" w:type="dxa"/>
          </w:tcPr>
          <w:p w:rsidR="001A0A4C" w:rsidRPr="00C7017A" w:rsidRDefault="001A0A4C"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A0A4C" w:rsidRPr="008E2448" w:rsidRDefault="001A0A4C" w:rsidP="00393712">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1563546,87</w:t>
            </w:r>
          </w:p>
        </w:tc>
        <w:tc>
          <w:tcPr>
            <w:tcW w:w="1418" w:type="dxa"/>
            <w:shd w:val="clear" w:color="auto" w:fill="auto"/>
          </w:tcPr>
          <w:p w:rsidR="001A0A4C" w:rsidRPr="008E2448" w:rsidRDefault="001A0A4C" w:rsidP="00393712">
            <w:pPr>
              <w:jc w:val="center"/>
              <w:rPr>
                <w:sz w:val="22"/>
                <w:szCs w:val="22"/>
              </w:rPr>
            </w:pPr>
            <w:r w:rsidRPr="008E2448">
              <w:rPr>
                <w:sz w:val="22"/>
                <w:szCs w:val="22"/>
              </w:rPr>
              <w:t>1563546,87</w:t>
            </w:r>
          </w:p>
        </w:tc>
        <w:tc>
          <w:tcPr>
            <w:tcW w:w="1417" w:type="dxa"/>
            <w:shd w:val="clear" w:color="auto" w:fill="auto"/>
          </w:tcPr>
          <w:p w:rsidR="001A0A4C" w:rsidRPr="008E2448" w:rsidRDefault="001A0A4C" w:rsidP="003D4C35">
            <w:pPr>
              <w:jc w:val="center"/>
              <w:rPr>
                <w:sz w:val="22"/>
                <w:szCs w:val="22"/>
              </w:rPr>
            </w:pPr>
            <w:r w:rsidRPr="008E2448">
              <w:rPr>
                <w:sz w:val="22"/>
                <w:szCs w:val="22"/>
              </w:rPr>
              <w:t>0,00</w:t>
            </w:r>
          </w:p>
        </w:tc>
        <w:tc>
          <w:tcPr>
            <w:tcW w:w="1560" w:type="dxa"/>
            <w:shd w:val="clear" w:color="auto" w:fill="auto"/>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r>
      <w:tr w:rsidR="001A0A4C" w:rsidRPr="00C7017A" w:rsidTr="008E7732">
        <w:tc>
          <w:tcPr>
            <w:tcW w:w="1247" w:type="dxa"/>
            <w:vMerge/>
            <w:shd w:val="clear" w:color="auto" w:fill="auto"/>
          </w:tcPr>
          <w:p w:rsidR="001A0A4C" w:rsidRPr="00C7017A" w:rsidRDefault="001A0A4C" w:rsidP="00C7017A">
            <w:pPr>
              <w:rPr>
                <w:sz w:val="24"/>
                <w:szCs w:val="24"/>
              </w:rPr>
            </w:pPr>
          </w:p>
        </w:tc>
        <w:tc>
          <w:tcPr>
            <w:tcW w:w="3351" w:type="dxa"/>
            <w:vMerge/>
          </w:tcPr>
          <w:p w:rsidR="001A0A4C" w:rsidRPr="00C7017A" w:rsidRDefault="001A0A4C" w:rsidP="00C7017A">
            <w:pPr>
              <w:rPr>
                <w:sz w:val="24"/>
                <w:szCs w:val="24"/>
              </w:rPr>
            </w:pPr>
          </w:p>
        </w:tc>
        <w:tc>
          <w:tcPr>
            <w:tcW w:w="1843" w:type="dxa"/>
          </w:tcPr>
          <w:p w:rsidR="001A0A4C" w:rsidRPr="00C7017A" w:rsidRDefault="001A0A4C"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1A0A4C" w:rsidRPr="008E2448" w:rsidRDefault="001A0A4C" w:rsidP="00393712">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1563546,87</w:t>
            </w:r>
          </w:p>
        </w:tc>
        <w:tc>
          <w:tcPr>
            <w:tcW w:w="1418" w:type="dxa"/>
            <w:shd w:val="clear" w:color="auto" w:fill="auto"/>
          </w:tcPr>
          <w:p w:rsidR="001A0A4C" w:rsidRPr="008E2448" w:rsidRDefault="001A0A4C" w:rsidP="00393712">
            <w:pPr>
              <w:jc w:val="center"/>
              <w:rPr>
                <w:sz w:val="22"/>
                <w:szCs w:val="22"/>
              </w:rPr>
            </w:pPr>
            <w:r w:rsidRPr="008E2448">
              <w:rPr>
                <w:sz w:val="22"/>
                <w:szCs w:val="22"/>
              </w:rPr>
              <w:t>1563546,87</w:t>
            </w:r>
          </w:p>
        </w:tc>
        <w:tc>
          <w:tcPr>
            <w:tcW w:w="1417" w:type="dxa"/>
            <w:shd w:val="clear" w:color="auto" w:fill="auto"/>
          </w:tcPr>
          <w:p w:rsidR="001A0A4C" w:rsidRPr="008E2448" w:rsidRDefault="001A0A4C" w:rsidP="003D4C35">
            <w:pPr>
              <w:jc w:val="center"/>
              <w:rPr>
                <w:sz w:val="22"/>
                <w:szCs w:val="22"/>
              </w:rPr>
            </w:pPr>
            <w:r w:rsidRPr="008E2448">
              <w:rPr>
                <w:sz w:val="22"/>
                <w:szCs w:val="22"/>
              </w:rPr>
              <w:t>0,00</w:t>
            </w:r>
          </w:p>
        </w:tc>
        <w:tc>
          <w:tcPr>
            <w:tcW w:w="1560" w:type="dxa"/>
            <w:shd w:val="clear" w:color="auto" w:fill="auto"/>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r>
      <w:tr w:rsidR="00320949" w:rsidRPr="00C7017A" w:rsidTr="008E7732">
        <w:tc>
          <w:tcPr>
            <w:tcW w:w="1247" w:type="dxa"/>
            <w:vMerge/>
            <w:shd w:val="clear" w:color="auto" w:fill="auto"/>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r>
      <w:tr w:rsidR="00052112" w:rsidRPr="00C7017A" w:rsidTr="008E2448">
        <w:tc>
          <w:tcPr>
            <w:tcW w:w="1247" w:type="dxa"/>
            <w:vMerge w:val="restart"/>
            <w:shd w:val="clear" w:color="auto" w:fill="auto"/>
          </w:tcPr>
          <w:p w:rsidR="00052112" w:rsidRPr="008D2F32" w:rsidRDefault="00052112" w:rsidP="00B869BB">
            <w:pPr>
              <w:rPr>
                <w:sz w:val="24"/>
                <w:szCs w:val="24"/>
              </w:rPr>
            </w:pPr>
            <w:r w:rsidRPr="008D2F32">
              <w:rPr>
                <w:sz w:val="24"/>
                <w:szCs w:val="24"/>
              </w:rPr>
              <w:t>Основное мероприятие 2.1.</w:t>
            </w:r>
            <w:r>
              <w:rPr>
                <w:sz w:val="24"/>
                <w:szCs w:val="24"/>
              </w:rPr>
              <w:t>9</w:t>
            </w:r>
            <w:r w:rsidRPr="008D2F32">
              <w:rPr>
                <w:sz w:val="24"/>
                <w:szCs w:val="24"/>
              </w:rPr>
              <w:t>.</w:t>
            </w:r>
          </w:p>
        </w:tc>
        <w:tc>
          <w:tcPr>
            <w:tcW w:w="3351" w:type="dxa"/>
            <w:vMerge w:val="restart"/>
          </w:tcPr>
          <w:p w:rsidR="00052112" w:rsidRPr="00C71F46" w:rsidRDefault="00052112" w:rsidP="00B869BB">
            <w:pPr>
              <w:pStyle w:val="ConsPlusNormal"/>
              <w:ind w:firstLine="0"/>
              <w:jc w:val="both"/>
              <w:rPr>
                <w:rFonts w:ascii="Times New Roman" w:hAnsi="Times New Roman"/>
                <w:sz w:val="24"/>
                <w:szCs w:val="24"/>
              </w:rPr>
            </w:pPr>
            <w:r w:rsidRPr="000302A7">
              <w:rPr>
                <w:rFonts w:ascii="Times New Roman" w:hAnsi="Times New Roman"/>
                <w:sz w:val="24"/>
                <w:szCs w:val="24"/>
              </w:rPr>
              <w:t>Обустройство объектами инженерной инфраструктуры и благоустройство площадок, расположенных на территории МО МР "Усть-Куломский", под компактную жилищную застройку</w:t>
            </w:r>
          </w:p>
        </w:tc>
        <w:tc>
          <w:tcPr>
            <w:tcW w:w="1843" w:type="dxa"/>
          </w:tcPr>
          <w:p w:rsidR="00052112" w:rsidRPr="00C7017A" w:rsidRDefault="00052112"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052112" w:rsidRPr="008E2448" w:rsidRDefault="00BE33D4" w:rsidP="00547F4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571456911,53</w:t>
            </w:r>
          </w:p>
        </w:tc>
        <w:tc>
          <w:tcPr>
            <w:tcW w:w="1418" w:type="dxa"/>
            <w:shd w:val="clear" w:color="auto" w:fill="auto"/>
          </w:tcPr>
          <w:p w:rsidR="00052112" w:rsidRPr="008E2448" w:rsidRDefault="00052112" w:rsidP="00613F6C">
            <w:pPr>
              <w:jc w:val="center"/>
              <w:rPr>
                <w:sz w:val="22"/>
                <w:szCs w:val="22"/>
              </w:rPr>
            </w:pPr>
            <w:r w:rsidRPr="008E2448">
              <w:rPr>
                <w:sz w:val="22"/>
                <w:szCs w:val="22"/>
              </w:rPr>
              <w:t>9675218,18</w:t>
            </w:r>
          </w:p>
        </w:tc>
        <w:tc>
          <w:tcPr>
            <w:tcW w:w="1417" w:type="dxa"/>
            <w:shd w:val="clear" w:color="auto" w:fill="auto"/>
          </w:tcPr>
          <w:p w:rsidR="00052112" w:rsidRPr="008E2448" w:rsidRDefault="00BE33D4" w:rsidP="00BE33D4">
            <w:pPr>
              <w:jc w:val="center"/>
              <w:rPr>
                <w:sz w:val="22"/>
                <w:szCs w:val="22"/>
              </w:rPr>
            </w:pPr>
            <w:r>
              <w:rPr>
                <w:sz w:val="22"/>
                <w:szCs w:val="22"/>
              </w:rPr>
              <w:t>192</w:t>
            </w:r>
            <w:r w:rsidR="00547F44" w:rsidRPr="008E2448">
              <w:rPr>
                <w:sz w:val="22"/>
                <w:szCs w:val="22"/>
              </w:rPr>
              <w:t>44</w:t>
            </w:r>
            <w:r w:rsidR="00052112" w:rsidRPr="008E2448">
              <w:rPr>
                <w:sz w:val="22"/>
                <w:szCs w:val="22"/>
              </w:rPr>
              <w:t>1211,0</w:t>
            </w:r>
            <w:r>
              <w:rPr>
                <w:sz w:val="22"/>
                <w:szCs w:val="22"/>
              </w:rPr>
              <w:t>0</w:t>
            </w:r>
          </w:p>
        </w:tc>
        <w:tc>
          <w:tcPr>
            <w:tcW w:w="1560" w:type="dxa"/>
            <w:shd w:val="clear" w:color="auto" w:fill="auto"/>
          </w:tcPr>
          <w:p w:rsidR="00052112" w:rsidRPr="008E2448" w:rsidRDefault="008E2448" w:rsidP="00D6373C">
            <w:pPr>
              <w:jc w:val="center"/>
              <w:rPr>
                <w:sz w:val="22"/>
                <w:szCs w:val="22"/>
              </w:rPr>
            </w:pPr>
            <w:r>
              <w:rPr>
                <w:sz w:val="22"/>
                <w:szCs w:val="22"/>
              </w:rPr>
              <w:t>197650078,68</w:t>
            </w:r>
          </w:p>
        </w:tc>
        <w:tc>
          <w:tcPr>
            <w:tcW w:w="1559" w:type="dxa"/>
            <w:shd w:val="clear" w:color="auto" w:fill="auto"/>
          </w:tcPr>
          <w:p w:rsidR="00052112" w:rsidRPr="008E2448" w:rsidRDefault="008E2448" w:rsidP="00D6373C">
            <w:pPr>
              <w:jc w:val="center"/>
              <w:rPr>
                <w:sz w:val="22"/>
                <w:szCs w:val="22"/>
              </w:rPr>
            </w:pPr>
            <w:r>
              <w:rPr>
                <w:sz w:val="22"/>
                <w:szCs w:val="22"/>
              </w:rPr>
              <w:t>162780803,67</w:t>
            </w:r>
          </w:p>
        </w:tc>
        <w:tc>
          <w:tcPr>
            <w:tcW w:w="1559" w:type="dxa"/>
            <w:shd w:val="clear" w:color="auto" w:fill="auto"/>
          </w:tcPr>
          <w:p w:rsidR="00052112" w:rsidRPr="008E2448" w:rsidRDefault="00BE33D4" w:rsidP="00551EE0">
            <w:pPr>
              <w:jc w:val="center"/>
              <w:rPr>
                <w:sz w:val="22"/>
                <w:szCs w:val="22"/>
              </w:rPr>
            </w:pPr>
            <w:r w:rsidRPr="00BE33D4">
              <w:rPr>
                <w:sz w:val="22"/>
                <w:szCs w:val="22"/>
              </w:rPr>
              <w:t>8909600</w:t>
            </w:r>
            <w:r>
              <w:rPr>
                <w:sz w:val="22"/>
                <w:szCs w:val="22"/>
              </w:rPr>
              <w:t>,00</w:t>
            </w:r>
          </w:p>
        </w:tc>
      </w:tr>
      <w:tr w:rsidR="00B869BB" w:rsidRPr="00C7017A" w:rsidTr="008E7732">
        <w:tc>
          <w:tcPr>
            <w:tcW w:w="1247" w:type="dxa"/>
            <w:vMerge/>
            <w:shd w:val="clear" w:color="auto" w:fill="auto"/>
          </w:tcPr>
          <w:p w:rsidR="00B869BB" w:rsidRPr="008D2F32" w:rsidRDefault="00B869BB" w:rsidP="00320949">
            <w:pPr>
              <w:rPr>
                <w:sz w:val="24"/>
                <w:szCs w:val="24"/>
              </w:rPr>
            </w:pPr>
          </w:p>
        </w:tc>
        <w:tc>
          <w:tcPr>
            <w:tcW w:w="3351" w:type="dxa"/>
            <w:vMerge/>
          </w:tcPr>
          <w:p w:rsidR="00B869BB" w:rsidRPr="00C71F46" w:rsidRDefault="00B869BB" w:rsidP="00320949">
            <w:pPr>
              <w:pStyle w:val="ConsPlusNormal"/>
              <w:ind w:firstLine="0"/>
              <w:jc w:val="both"/>
              <w:rPr>
                <w:rFonts w:ascii="Times New Roman" w:hAnsi="Times New Roman"/>
                <w:sz w:val="24"/>
                <w:szCs w:val="24"/>
              </w:rPr>
            </w:pPr>
          </w:p>
        </w:tc>
        <w:tc>
          <w:tcPr>
            <w:tcW w:w="1843" w:type="dxa"/>
          </w:tcPr>
          <w:p w:rsidR="00B869BB" w:rsidRPr="00C7017A" w:rsidRDefault="00B869BB"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B869BB" w:rsidRPr="004C6D8C" w:rsidRDefault="00B869BB" w:rsidP="00320949">
            <w:pPr>
              <w:jc w:val="center"/>
              <w:rPr>
                <w:sz w:val="24"/>
                <w:szCs w:val="24"/>
              </w:rPr>
            </w:pPr>
          </w:p>
        </w:tc>
        <w:tc>
          <w:tcPr>
            <w:tcW w:w="1418" w:type="dxa"/>
            <w:shd w:val="clear" w:color="auto" w:fill="auto"/>
          </w:tcPr>
          <w:p w:rsidR="00B869BB" w:rsidRPr="004C6D8C" w:rsidRDefault="00B869BB" w:rsidP="00320949">
            <w:pPr>
              <w:jc w:val="center"/>
              <w:rPr>
                <w:sz w:val="24"/>
                <w:szCs w:val="24"/>
              </w:rPr>
            </w:pPr>
          </w:p>
        </w:tc>
        <w:tc>
          <w:tcPr>
            <w:tcW w:w="1417" w:type="dxa"/>
            <w:shd w:val="clear" w:color="auto" w:fill="auto"/>
          </w:tcPr>
          <w:p w:rsidR="00B869BB" w:rsidRPr="004C6D8C" w:rsidRDefault="00B869BB" w:rsidP="00320949">
            <w:pPr>
              <w:jc w:val="center"/>
              <w:rPr>
                <w:sz w:val="24"/>
                <w:szCs w:val="24"/>
              </w:rPr>
            </w:pPr>
          </w:p>
        </w:tc>
        <w:tc>
          <w:tcPr>
            <w:tcW w:w="1560" w:type="dxa"/>
            <w:shd w:val="clear" w:color="auto" w:fill="auto"/>
          </w:tcPr>
          <w:p w:rsidR="00B869BB" w:rsidRPr="004C6D8C" w:rsidRDefault="00B869BB" w:rsidP="00320949">
            <w:pPr>
              <w:jc w:val="center"/>
              <w:rPr>
                <w:sz w:val="24"/>
                <w:szCs w:val="24"/>
              </w:rPr>
            </w:pPr>
          </w:p>
        </w:tc>
        <w:tc>
          <w:tcPr>
            <w:tcW w:w="1559" w:type="dxa"/>
          </w:tcPr>
          <w:p w:rsidR="00B869BB" w:rsidRPr="00505BCD" w:rsidRDefault="00B869BB" w:rsidP="00320949">
            <w:pPr>
              <w:jc w:val="center"/>
              <w:rPr>
                <w:sz w:val="24"/>
                <w:szCs w:val="24"/>
              </w:rPr>
            </w:pPr>
          </w:p>
        </w:tc>
        <w:tc>
          <w:tcPr>
            <w:tcW w:w="1559" w:type="dxa"/>
          </w:tcPr>
          <w:p w:rsidR="00B869BB" w:rsidRPr="00505BCD" w:rsidRDefault="00B869BB" w:rsidP="00320949">
            <w:pPr>
              <w:jc w:val="center"/>
              <w:rPr>
                <w:sz w:val="24"/>
                <w:szCs w:val="24"/>
              </w:rPr>
            </w:pPr>
          </w:p>
        </w:tc>
      </w:tr>
      <w:tr w:rsidR="00CB0A58" w:rsidRPr="00C7017A" w:rsidTr="00BE33D4">
        <w:tc>
          <w:tcPr>
            <w:tcW w:w="1247" w:type="dxa"/>
            <w:vMerge/>
            <w:shd w:val="clear" w:color="auto" w:fill="auto"/>
          </w:tcPr>
          <w:p w:rsidR="00CB0A58" w:rsidRPr="008D2F32" w:rsidRDefault="00CB0A58" w:rsidP="00320949">
            <w:pPr>
              <w:rPr>
                <w:sz w:val="24"/>
                <w:szCs w:val="24"/>
              </w:rPr>
            </w:pPr>
          </w:p>
        </w:tc>
        <w:tc>
          <w:tcPr>
            <w:tcW w:w="3351" w:type="dxa"/>
            <w:vMerge/>
          </w:tcPr>
          <w:p w:rsidR="00CB0A58" w:rsidRPr="00C71F46" w:rsidRDefault="00CB0A58" w:rsidP="00320949">
            <w:pPr>
              <w:pStyle w:val="ConsPlusNormal"/>
              <w:ind w:firstLine="0"/>
              <w:jc w:val="both"/>
              <w:rPr>
                <w:rFonts w:ascii="Times New Roman" w:hAnsi="Times New Roman"/>
                <w:sz w:val="24"/>
                <w:szCs w:val="24"/>
              </w:rPr>
            </w:pPr>
          </w:p>
        </w:tc>
        <w:tc>
          <w:tcPr>
            <w:tcW w:w="1843" w:type="dxa"/>
          </w:tcPr>
          <w:p w:rsidR="00CB0A58" w:rsidRPr="00335B24" w:rsidRDefault="00CB0A58" w:rsidP="00B869BB">
            <w:pPr>
              <w:rPr>
                <w:snapToGrid w:val="0"/>
                <w:sz w:val="24"/>
                <w:szCs w:val="24"/>
              </w:rPr>
            </w:pPr>
            <w:r>
              <w:rPr>
                <w:snapToGrid w:val="0"/>
                <w:sz w:val="24"/>
                <w:szCs w:val="24"/>
              </w:rPr>
              <w:t>Федеральный бюджет</w:t>
            </w:r>
          </w:p>
        </w:tc>
        <w:tc>
          <w:tcPr>
            <w:tcW w:w="1559" w:type="dxa"/>
            <w:shd w:val="clear" w:color="auto" w:fill="auto"/>
          </w:tcPr>
          <w:p w:rsidR="00CB0A58" w:rsidRPr="00BE33D4" w:rsidRDefault="00BE33D4" w:rsidP="00D6373C">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201035500</w:t>
            </w:r>
            <w:r w:rsidR="00CB0A58" w:rsidRPr="00BE33D4">
              <w:rPr>
                <w:rFonts w:ascii="Times New Roman" w:hAnsi="Times New Roman" w:cs="Times New Roman"/>
                <w:sz w:val="22"/>
                <w:szCs w:val="22"/>
              </w:rPr>
              <w:t>,00</w:t>
            </w:r>
          </w:p>
        </w:tc>
        <w:tc>
          <w:tcPr>
            <w:tcW w:w="1418" w:type="dxa"/>
            <w:shd w:val="clear" w:color="auto" w:fill="auto"/>
          </w:tcPr>
          <w:p w:rsidR="00CB0A58" w:rsidRPr="00BE33D4" w:rsidRDefault="00CB0A58" w:rsidP="00D6373C">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417" w:type="dxa"/>
            <w:shd w:val="clear" w:color="auto" w:fill="auto"/>
          </w:tcPr>
          <w:p w:rsidR="00CB0A58" w:rsidRPr="00BE33D4" w:rsidRDefault="00CB0A58" w:rsidP="006E5AC5">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43026000,00</w:t>
            </w:r>
          </w:p>
        </w:tc>
        <w:tc>
          <w:tcPr>
            <w:tcW w:w="1560" w:type="dxa"/>
            <w:shd w:val="clear" w:color="auto" w:fill="auto"/>
          </w:tcPr>
          <w:p w:rsidR="00CB0A58" w:rsidRPr="00BE33D4" w:rsidRDefault="00BE33D4" w:rsidP="006E5AC5">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59508900</w:t>
            </w:r>
            <w:r w:rsidR="00CB0A58" w:rsidRPr="00BE33D4">
              <w:rPr>
                <w:rFonts w:ascii="Times New Roman" w:hAnsi="Times New Roman" w:cs="Times New Roman"/>
                <w:sz w:val="22"/>
                <w:szCs w:val="22"/>
              </w:rPr>
              <w:t>,00</w:t>
            </w:r>
          </w:p>
        </w:tc>
        <w:tc>
          <w:tcPr>
            <w:tcW w:w="1559" w:type="dxa"/>
            <w:shd w:val="clear" w:color="auto" w:fill="auto"/>
          </w:tcPr>
          <w:p w:rsidR="00CB0A58" w:rsidRPr="00BE33D4" w:rsidRDefault="00BE33D4" w:rsidP="00D6373C">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98500600</w:t>
            </w:r>
            <w:r w:rsidR="00CB0A58" w:rsidRPr="00BE33D4">
              <w:rPr>
                <w:rFonts w:ascii="Times New Roman" w:hAnsi="Times New Roman" w:cs="Times New Roman"/>
                <w:sz w:val="22"/>
                <w:szCs w:val="22"/>
              </w:rPr>
              <w:t>,00</w:t>
            </w:r>
          </w:p>
        </w:tc>
        <w:tc>
          <w:tcPr>
            <w:tcW w:w="1559" w:type="dxa"/>
            <w:shd w:val="clear" w:color="auto" w:fill="auto"/>
          </w:tcPr>
          <w:p w:rsidR="00CB0A58" w:rsidRPr="00BE33D4" w:rsidRDefault="00CB0A58" w:rsidP="00320949">
            <w:pPr>
              <w:jc w:val="center"/>
              <w:rPr>
                <w:sz w:val="22"/>
                <w:szCs w:val="22"/>
              </w:rPr>
            </w:pPr>
            <w:r w:rsidRPr="00BE33D4">
              <w:rPr>
                <w:sz w:val="22"/>
                <w:szCs w:val="22"/>
              </w:rPr>
              <w:t>0,00</w:t>
            </w:r>
          </w:p>
        </w:tc>
      </w:tr>
      <w:tr w:rsidR="00B869BB" w:rsidRPr="00C7017A" w:rsidTr="00BE33D4">
        <w:tc>
          <w:tcPr>
            <w:tcW w:w="1247" w:type="dxa"/>
            <w:vMerge/>
            <w:shd w:val="clear" w:color="auto" w:fill="auto"/>
          </w:tcPr>
          <w:p w:rsidR="00B869BB" w:rsidRPr="008D2F32" w:rsidRDefault="00B869BB" w:rsidP="00320949">
            <w:pPr>
              <w:rPr>
                <w:sz w:val="24"/>
                <w:szCs w:val="24"/>
              </w:rPr>
            </w:pPr>
          </w:p>
        </w:tc>
        <w:tc>
          <w:tcPr>
            <w:tcW w:w="3351" w:type="dxa"/>
            <w:vMerge/>
          </w:tcPr>
          <w:p w:rsidR="00B869BB" w:rsidRPr="00C71F46" w:rsidRDefault="00B869BB" w:rsidP="00320949">
            <w:pPr>
              <w:pStyle w:val="ConsPlusNormal"/>
              <w:ind w:firstLine="0"/>
              <w:jc w:val="both"/>
              <w:rPr>
                <w:rFonts w:ascii="Times New Roman" w:hAnsi="Times New Roman"/>
                <w:sz w:val="24"/>
                <w:szCs w:val="24"/>
              </w:rPr>
            </w:pPr>
          </w:p>
        </w:tc>
        <w:tc>
          <w:tcPr>
            <w:tcW w:w="1843" w:type="dxa"/>
          </w:tcPr>
          <w:p w:rsidR="00B869BB" w:rsidRPr="00335B24" w:rsidRDefault="00B869BB" w:rsidP="00B869BB">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B869BB" w:rsidRPr="00BE33D4" w:rsidRDefault="00CB4780" w:rsidP="00612F6D">
            <w:pPr>
              <w:jc w:val="center"/>
              <w:rPr>
                <w:sz w:val="22"/>
                <w:szCs w:val="22"/>
              </w:rPr>
            </w:pPr>
            <w:r>
              <w:rPr>
                <w:sz w:val="22"/>
                <w:szCs w:val="22"/>
              </w:rPr>
              <w:t>322467078,41</w:t>
            </w:r>
          </w:p>
        </w:tc>
        <w:tc>
          <w:tcPr>
            <w:tcW w:w="1418" w:type="dxa"/>
            <w:shd w:val="clear" w:color="auto" w:fill="auto"/>
          </w:tcPr>
          <w:p w:rsidR="00B869BB" w:rsidRPr="00BE33D4" w:rsidRDefault="00551EE0" w:rsidP="00320949">
            <w:pPr>
              <w:jc w:val="center"/>
              <w:rPr>
                <w:sz w:val="22"/>
                <w:szCs w:val="22"/>
              </w:rPr>
            </w:pPr>
            <w:r w:rsidRPr="00BE33D4">
              <w:rPr>
                <w:sz w:val="22"/>
                <w:szCs w:val="22"/>
              </w:rPr>
              <w:t>0,00</w:t>
            </w:r>
          </w:p>
        </w:tc>
        <w:tc>
          <w:tcPr>
            <w:tcW w:w="1417" w:type="dxa"/>
            <w:shd w:val="clear" w:color="auto" w:fill="auto"/>
          </w:tcPr>
          <w:p w:rsidR="00B869BB" w:rsidRPr="00BE33D4" w:rsidRDefault="00706188" w:rsidP="00320949">
            <w:pPr>
              <w:jc w:val="center"/>
              <w:rPr>
                <w:sz w:val="22"/>
                <w:szCs w:val="22"/>
              </w:rPr>
            </w:pPr>
            <w:r w:rsidRPr="00BE33D4">
              <w:rPr>
                <w:sz w:val="22"/>
                <w:szCs w:val="22"/>
              </w:rPr>
              <w:t>138502100,</w:t>
            </w:r>
            <w:r w:rsidR="00551EE0" w:rsidRPr="00BE33D4">
              <w:rPr>
                <w:sz w:val="22"/>
                <w:szCs w:val="22"/>
              </w:rPr>
              <w:t>00</w:t>
            </w:r>
          </w:p>
        </w:tc>
        <w:tc>
          <w:tcPr>
            <w:tcW w:w="1560" w:type="dxa"/>
            <w:shd w:val="clear" w:color="auto" w:fill="auto"/>
          </w:tcPr>
          <w:p w:rsidR="00B869BB" w:rsidRPr="00BE33D4" w:rsidRDefault="00BE33D4" w:rsidP="00706188">
            <w:pPr>
              <w:jc w:val="center"/>
              <w:rPr>
                <w:sz w:val="22"/>
                <w:szCs w:val="22"/>
              </w:rPr>
            </w:pPr>
            <w:r>
              <w:rPr>
                <w:sz w:val="22"/>
                <w:szCs w:val="22"/>
              </w:rPr>
              <w:t>128258674,74</w:t>
            </w:r>
          </w:p>
        </w:tc>
        <w:tc>
          <w:tcPr>
            <w:tcW w:w="1559" w:type="dxa"/>
            <w:shd w:val="clear" w:color="auto" w:fill="auto"/>
          </w:tcPr>
          <w:p w:rsidR="00B869BB" w:rsidRPr="00BE33D4" w:rsidRDefault="00BE33D4" w:rsidP="00706188">
            <w:pPr>
              <w:jc w:val="center"/>
              <w:rPr>
                <w:sz w:val="22"/>
                <w:szCs w:val="22"/>
              </w:rPr>
            </w:pPr>
            <w:r>
              <w:rPr>
                <w:sz w:val="22"/>
                <w:szCs w:val="22"/>
              </w:rPr>
              <w:t>55706303,67</w:t>
            </w:r>
          </w:p>
        </w:tc>
        <w:tc>
          <w:tcPr>
            <w:tcW w:w="1559" w:type="dxa"/>
            <w:shd w:val="clear" w:color="auto" w:fill="auto"/>
          </w:tcPr>
          <w:p w:rsidR="00B869BB" w:rsidRPr="00BE33D4" w:rsidRDefault="00551EE0" w:rsidP="00320949">
            <w:pPr>
              <w:jc w:val="center"/>
              <w:rPr>
                <w:sz w:val="22"/>
                <w:szCs w:val="22"/>
              </w:rPr>
            </w:pPr>
            <w:r w:rsidRPr="00BE33D4">
              <w:rPr>
                <w:sz w:val="22"/>
                <w:szCs w:val="22"/>
              </w:rPr>
              <w:t>0,00</w:t>
            </w:r>
          </w:p>
        </w:tc>
      </w:tr>
      <w:tr w:rsidR="00175639" w:rsidRPr="00C7017A" w:rsidTr="00BE33D4">
        <w:tc>
          <w:tcPr>
            <w:tcW w:w="1247" w:type="dxa"/>
            <w:vMerge/>
            <w:shd w:val="clear" w:color="auto" w:fill="auto"/>
          </w:tcPr>
          <w:p w:rsidR="00175639" w:rsidRPr="008D2F32" w:rsidRDefault="00175639" w:rsidP="00320949">
            <w:pPr>
              <w:rPr>
                <w:sz w:val="24"/>
                <w:szCs w:val="24"/>
              </w:rPr>
            </w:pPr>
          </w:p>
        </w:tc>
        <w:tc>
          <w:tcPr>
            <w:tcW w:w="3351" w:type="dxa"/>
            <w:vMerge/>
          </w:tcPr>
          <w:p w:rsidR="00175639" w:rsidRPr="00C71F46" w:rsidRDefault="00175639" w:rsidP="00320949">
            <w:pPr>
              <w:pStyle w:val="ConsPlusNormal"/>
              <w:ind w:firstLine="0"/>
              <w:jc w:val="both"/>
              <w:rPr>
                <w:rFonts w:ascii="Times New Roman" w:hAnsi="Times New Roman"/>
                <w:sz w:val="24"/>
                <w:szCs w:val="24"/>
              </w:rPr>
            </w:pPr>
          </w:p>
        </w:tc>
        <w:tc>
          <w:tcPr>
            <w:tcW w:w="1843" w:type="dxa"/>
          </w:tcPr>
          <w:p w:rsidR="00175639" w:rsidRPr="00C7017A" w:rsidRDefault="00175639"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75639" w:rsidRPr="00BE33D4" w:rsidRDefault="00CB4780" w:rsidP="00547F44">
            <w:pPr>
              <w:jc w:val="center"/>
              <w:rPr>
                <w:sz w:val="22"/>
                <w:szCs w:val="22"/>
              </w:rPr>
            </w:pPr>
            <w:r>
              <w:rPr>
                <w:sz w:val="22"/>
                <w:szCs w:val="22"/>
              </w:rPr>
              <w:t>47954333,12</w:t>
            </w:r>
          </w:p>
        </w:tc>
        <w:tc>
          <w:tcPr>
            <w:tcW w:w="1418" w:type="dxa"/>
            <w:shd w:val="clear" w:color="auto" w:fill="auto"/>
          </w:tcPr>
          <w:p w:rsidR="00175639" w:rsidRPr="00BE33D4" w:rsidRDefault="00612F6D" w:rsidP="00320949">
            <w:pPr>
              <w:jc w:val="center"/>
              <w:rPr>
                <w:sz w:val="22"/>
                <w:szCs w:val="22"/>
              </w:rPr>
            </w:pPr>
            <w:r w:rsidRPr="00BE33D4">
              <w:rPr>
                <w:sz w:val="22"/>
                <w:szCs w:val="22"/>
              </w:rPr>
              <w:t>9675218,18</w:t>
            </w:r>
          </w:p>
        </w:tc>
        <w:tc>
          <w:tcPr>
            <w:tcW w:w="1417" w:type="dxa"/>
            <w:shd w:val="clear" w:color="auto" w:fill="auto"/>
          </w:tcPr>
          <w:p w:rsidR="00175639" w:rsidRPr="00BE33D4" w:rsidRDefault="00547F44" w:rsidP="00052112">
            <w:pPr>
              <w:jc w:val="center"/>
              <w:rPr>
                <w:sz w:val="22"/>
                <w:szCs w:val="22"/>
              </w:rPr>
            </w:pPr>
            <w:r w:rsidRPr="00BE33D4">
              <w:rPr>
                <w:sz w:val="22"/>
                <w:szCs w:val="22"/>
              </w:rPr>
              <w:t>10913</w:t>
            </w:r>
            <w:r w:rsidR="008B1B5B" w:rsidRPr="00BE33D4">
              <w:rPr>
                <w:sz w:val="22"/>
                <w:szCs w:val="22"/>
              </w:rPr>
              <w:t>111</w:t>
            </w:r>
            <w:r w:rsidR="00612F6D" w:rsidRPr="00BE33D4">
              <w:rPr>
                <w:sz w:val="22"/>
                <w:szCs w:val="22"/>
              </w:rPr>
              <w:t>,00</w:t>
            </w:r>
          </w:p>
        </w:tc>
        <w:tc>
          <w:tcPr>
            <w:tcW w:w="1560" w:type="dxa"/>
            <w:shd w:val="clear" w:color="auto" w:fill="auto"/>
          </w:tcPr>
          <w:p w:rsidR="00175639" w:rsidRPr="00BE33D4" w:rsidRDefault="00CB4780" w:rsidP="00175639">
            <w:pPr>
              <w:jc w:val="center"/>
              <w:rPr>
                <w:sz w:val="22"/>
                <w:szCs w:val="22"/>
              </w:rPr>
            </w:pPr>
            <w:r>
              <w:rPr>
                <w:sz w:val="22"/>
                <w:szCs w:val="22"/>
              </w:rPr>
              <w:t>9882503,94</w:t>
            </w:r>
          </w:p>
        </w:tc>
        <w:tc>
          <w:tcPr>
            <w:tcW w:w="1559" w:type="dxa"/>
            <w:shd w:val="clear" w:color="auto" w:fill="auto"/>
          </w:tcPr>
          <w:p w:rsidR="00175639" w:rsidRPr="00BE33D4" w:rsidRDefault="00CB4780" w:rsidP="00320949">
            <w:pPr>
              <w:jc w:val="center"/>
              <w:rPr>
                <w:sz w:val="22"/>
                <w:szCs w:val="22"/>
              </w:rPr>
            </w:pPr>
            <w:r>
              <w:rPr>
                <w:sz w:val="22"/>
                <w:szCs w:val="22"/>
              </w:rPr>
              <w:t>8573900</w:t>
            </w:r>
            <w:r w:rsidR="0061454E" w:rsidRPr="00BE33D4">
              <w:rPr>
                <w:sz w:val="22"/>
                <w:szCs w:val="22"/>
              </w:rPr>
              <w:t>,00</w:t>
            </w:r>
          </w:p>
        </w:tc>
        <w:tc>
          <w:tcPr>
            <w:tcW w:w="1559" w:type="dxa"/>
            <w:shd w:val="clear" w:color="auto" w:fill="auto"/>
          </w:tcPr>
          <w:p w:rsidR="00175639" w:rsidRPr="00BE33D4" w:rsidRDefault="00CB4780" w:rsidP="00320949">
            <w:pPr>
              <w:jc w:val="center"/>
              <w:rPr>
                <w:sz w:val="22"/>
                <w:szCs w:val="22"/>
              </w:rPr>
            </w:pPr>
            <w:r w:rsidRPr="00CB4780">
              <w:rPr>
                <w:sz w:val="22"/>
                <w:szCs w:val="22"/>
              </w:rPr>
              <w:t>8909600</w:t>
            </w:r>
            <w:r w:rsidR="0061454E" w:rsidRPr="00BE33D4">
              <w:rPr>
                <w:sz w:val="22"/>
                <w:szCs w:val="22"/>
              </w:rPr>
              <w:t>,00</w:t>
            </w:r>
          </w:p>
        </w:tc>
      </w:tr>
      <w:tr w:rsidR="00CB4780" w:rsidRPr="00C7017A" w:rsidTr="008E7732">
        <w:tc>
          <w:tcPr>
            <w:tcW w:w="1247" w:type="dxa"/>
            <w:vMerge/>
            <w:shd w:val="clear" w:color="auto" w:fill="auto"/>
          </w:tcPr>
          <w:p w:rsidR="00CB4780" w:rsidRPr="008D2F32" w:rsidRDefault="00CB4780" w:rsidP="00320949">
            <w:pPr>
              <w:rPr>
                <w:sz w:val="24"/>
                <w:szCs w:val="24"/>
              </w:rPr>
            </w:pPr>
          </w:p>
        </w:tc>
        <w:tc>
          <w:tcPr>
            <w:tcW w:w="3351" w:type="dxa"/>
            <w:vMerge/>
          </w:tcPr>
          <w:p w:rsidR="00CB4780" w:rsidRPr="00C71F46" w:rsidRDefault="00CB4780" w:rsidP="00320949">
            <w:pPr>
              <w:pStyle w:val="ConsPlusNormal"/>
              <w:ind w:firstLine="0"/>
              <w:jc w:val="both"/>
              <w:rPr>
                <w:rFonts w:ascii="Times New Roman" w:hAnsi="Times New Roman"/>
                <w:sz w:val="24"/>
                <w:szCs w:val="24"/>
              </w:rPr>
            </w:pPr>
          </w:p>
        </w:tc>
        <w:tc>
          <w:tcPr>
            <w:tcW w:w="1843" w:type="dxa"/>
          </w:tcPr>
          <w:p w:rsidR="00CB4780" w:rsidRPr="00C7017A" w:rsidRDefault="00CB4780"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CB4780" w:rsidRPr="00BE33D4" w:rsidRDefault="00CB4780" w:rsidP="003C5283">
            <w:pPr>
              <w:jc w:val="center"/>
              <w:rPr>
                <w:sz w:val="22"/>
                <w:szCs w:val="22"/>
              </w:rPr>
            </w:pPr>
            <w:r>
              <w:rPr>
                <w:sz w:val="22"/>
                <w:szCs w:val="22"/>
              </w:rPr>
              <w:t>47954333,12</w:t>
            </w:r>
          </w:p>
        </w:tc>
        <w:tc>
          <w:tcPr>
            <w:tcW w:w="1418" w:type="dxa"/>
            <w:shd w:val="clear" w:color="auto" w:fill="auto"/>
          </w:tcPr>
          <w:p w:rsidR="00CB4780" w:rsidRPr="00BE33D4" w:rsidRDefault="00CB4780" w:rsidP="003C5283">
            <w:pPr>
              <w:jc w:val="center"/>
              <w:rPr>
                <w:sz w:val="22"/>
                <w:szCs w:val="22"/>
              </w:rPr>
            </w:pPr>
            <w:r w:rsidRPr="00BE33D4">
              <w:rPr>
                <w:sz w:val="22"/>
                <w:szCs w:val="22"/>
              </w:rPr>
              <w:t>9675218,18</w:t>
            </w:r>
          </w:p>
        </w:tc>
        <w:tc>
          <w:tcPr>
            <w:tcW w:w="1417" w:type="dxa"/>
            <w:shd w:val="clear" w:color="auto" w:fill="auto"/>
          </w:tcPr>
          <w:p w:rsidR="00CB4780" w:rsidRPr="00BE33D4" w:rsidRDefault="00CB4780" w:rsidP="003C5283">
            <w:pPr>
              <w:jc w:val="center"/>
              <w:rPr>
                <w:sz w:val="22"/>
                <w:szCs w:val="22"/>
              </w:rPr>
            </w:pPr>
            <w:r w:rsidRPr="00BE33D4">
              <w:rPr>
                <w:sz w:val="22"/>
                <w:szCs w:val="22"/>
              </w:rPr>
              <w:t>10913111,00</w:t>
            </w:r>
          </w:p>
        </w:tc>
        <w:tc>
          <w:tcPr>
            <w:tcW w:w="1560" w:type="dxa"/>
            <w:shd w:val="clear" w:color="auto" w:fill="auto"/>
          </w:tcPr>
          <w:p w:rsidR="00CB4780" w:rsidRPr="00BE33D4" w:rsidRDefault="00CB4780" w:rsidP="003C5283">
            <w:pPr>
              <w:jc w:val="center"/>
              <w:rPr>
                <w:sz w:val="22"/>
                <w:szCs w:val="22"/>
              </w:rPr>
            </w:pPr>
            <w:r>
              <w:rPr>
                <w:sz w:val="22"/>
                <w:szCs w:val="22"/>
              </w:rPr>
              <w:t>9882503,94</w:t>
            </w:r>
          </w:p>
        </w:tc>
        <w:tc>
          <w:tcPr>
            <w:tcW w:w="1559" w:type="dxa"/>
          </w:tcPr>
          <w:p w:rsidR="00CB4780" w:rsidRPr="00BE33D4" w:rsidRDefault="00CB4780" w:rsidP="003C5283">
            <w:pPr>
              <w:jc w:val="center"/>
              <w:rPr>
                <w:sz w:val="22"/>
                <w:szCs w:val="22"/>
              </w:rPr>
            </w:pPr>
            <w:r>
              <w:rPr>
                <w:sz w:val="22"/>
                <w:szCs w:val="22"/>
              </w:rPr>
              <w:t>8573900</w:t>
            </w:r>
            <w:r w:rsidRPr="00BE33D4">
              <w:rPr>
                <w:sz w:val="22"/>
                <w:szCs w:val="22"/>
              </w:rPr>
              <w:t>,00</w:t>
            </w:r>
          </w:p>
        </w:tc>
        <w:tc>
          <w:tcPr>
            <w:tcW w:w="1559" w:type="dxa"/>
          </w:tcPr>
          <w:p w:rsidR="00CB4780" w:rsidRPr="00BE33D4" w:rsidRDefault="00CB4780" w:rsidP="003C5283">
            <w:pPr>
              <w:jc w:val="center"/>
              <w:rPr>
                <w:sz w:val="22"/>
                <w:szCs w:val="22"/>
              </w:rPr>
            </w:pPr>
            <w:r w:rsidRPr="00CB4780">
              <w:rPr>
                <w:sz w:val="22"/>
                <w:szCs w:val="22"/>
              </w:rPr>
              <w:t>8909600</w:t>
            </w:r>
            <w:r w:rsidRPr="00BE33D4">
              <w:rPr>
                <w:sz w:val="22"/>
                <w:szCs w:val="22"/>
              </w:rPr>
              <w:t>,00</w:t>
            </w:r>
          </w:p>
        </w:tc>
      </w:tr>
      <w:tr w:rsidR="00551EE0" w:rsidRPr="00C7017A" w:rsidTr="008E7732">
        <w:tc>
          <w:tcPr>
            <w:tcW w:w="1247" w:type="dxa"/>
            <w:vMerge/>
            <w:shd w:val="clear" w:color="auto" w:fill="auto"/>
          </w:tcPr>
          <w:p w:rsidR="00551EE0" w:rsidRPr="008D2F32" w:rsidRDefault="00551EE0" w:rsidP="00320949">
            <w:pPr>
              <w:rPr>
                <w:sz w:val="24"/>
                <w:szCs w:val="24"/>
              </w:rPr>
            </w:pPr>
          </w:p>
        </w:tc>
        <w:tc>
          <w:tcPr>
            <w:tcW w:w="3351" w:type="dxa"/>
            <w:vMerge/>
          </w:tcPr>
          <w:p w:rsidR="00551EE0" w:rsidRPr="00C71F46" w:rsidRDefault="00551EE0" w:rsidP="00320949">
            <w:pPr>
              <w:pStyle w:val="ConsPlusNormal"/>
              <w:ind w:firstLine="0"/>
              <w:jc w:val="both"/>
              <w:rPr>
                <w:rFonts w:ascii="Times New Roman" w:hAnsi="Times New Roman"/>
                <w:sz w:val="24"/>
                <w:szCs w:val="24"/>
              </w:rPr>
            </w:pPr>
          </w:p>
        </w:tc>
        <w:tc>
          <w:tcPr>
            <w:tcW w:w="1843" w:type="dxa"/>
          </w:tcPr>
          <w:p w:rsidR="00551EE0" w:rsidRPr="00C7017A" w:rsidRDefault="00551EE0"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551EE0" w:rsidRPr="00CB4780" w:rsidRDefault="00551EE0" w:rsidP="00320949">
            <w:pPr>
              <w:jc w:val="center"/>
              <w:rPr>
                <w:sz w:val="22"/>
                <w:szCs w:val="22"/>
              </w:rPr>
            </w:pPr>
          </w:p>
        </w:tc>
        <w:tc>
          <w:tcPr>
            <w:tcW w:w="1418" w:type="dxa"/>
          </w:tcPr>
          <w:p w:rsidR="00551EE0" w:rsidRPr="00CB4780" w:rsidRDefault="00551EE0" w:rsidP="00320949">
            <w:pPr>
              <w:jc w:val="center"/>
              <w:rPr>
                <w:sz w:val="22"/>
                <w:szCs w:val="22"/>
              </w:rPr>
            </w:pPr>
          </w:p>
        </w:tc>
        <w:tc>
          <w:tcPr>
            <w:tcW w:w="1417" w:type="dxa"/>
          </w:tcPr>
          <w:p w:rsidR="00551EE0" w:rsidRPr="00CB4780" w:rsidRDefault="00551EE0" w:rsidP="00320949">
            <w:pPr>
              <w:jc w:val="center"/>
              <w:rPr>
                <w:sz w:val="22"/>
                <w:szCs w:val="22"/>
              </w:rPr>
            </w:pPr>
          </w:p>
        </w:tc>
        <w:tc>
          <w:tcPr>
            <w:tcW w:w="1560" w:type="dxa"/>
          </w:tcPr>
          <w:p w:rsidR="00551EE0" w:rsidRPr="00CB4780" w:rsidRDefault="00551EE0" w:rsidP="00320949">
            <w:pPr>
              <w:jc w:val="center"/>
              <w:rPr>
                <w:sz w:val="22"/>
                <w:szCs w:val="22"/>
              </w:rPr>
            </w:pPr>
          </w:p>
        </w:tc>
        <w:tc>
          <w:tcPr>
            <w:tcW w:w="1559" w:type="dxa"/>
          </w:tcPr>
          <w:p w:rsidR="00551EE0" w:rsidRPr="00CB4780" w:rsidRDefault="00551EE0" w:rsidP="00551EE0">
            <w:pPr>
              <w:jc w:val="center"/>
              <w:rPr>
                <w:sz w:val="22"/>
                <w:szCs w:val="22"/>
              </w:rPr>
            </w:pPr>
          </w:p>
        </w:tc>
        <w:tc>
          <w:tcPr>
            <w:tcW w:w="1559" w:type="dxa"/>
          </w:tcPr>
          <w:p w:rsidR="00551EE0" w:rsidRPr="00CB4780" w:rsidRDefault="00551EE0" w:rsidP="00551EE0">
            <w:pPr>
              <w:jc w:val="center"/>
              <w:rPr>
                <w:sz w:val="22"/>
                <w:szCs w:val="22"/>
              </w:rPr>
            </w:pPr>
          </w:p>
        </w:tc>
      </w:tr>
      <w:tr w:rsidR="00926C9E" w:rsidRPr="00C7017A" w:rsidTr="008E7732">
        <w:tc>
          <w:tcPr>
            <w:tcW w:w="1247" w:type="dxa"/>
            <w:vMerge w:val="restart"/>
          </w:tcPr>
          <w:p w:rsidR="00926C9E" w:rsidRPr="008D2F32" w:rsidRDefault="00926C9E" w:rsidP="00926C9E">
            <w:pPr>
              <w:rPr>
                <w:sz w:val="24"/>
                <w:szCs w:val="24"/>
              </w:rPr>
            </w:pPr>
            <w:r w:rsidRPr="008D2F32">
              <w:rPr>
                <w:sz w:val="24"/>
                <w:szCs w:val="24"/>
              </w:rPr>
              <w:t>Основное мероприятие 2.</w:t>
            </w:r>
            <w:r>
              <w:rPr>
                <w:sz w:val="24"/>
                <w:szCs w:val="24"/>
              </w:rPr>
              <w:t>1.А</w:t>
            </w:r>
            <w:r w:rsidRPr="008D2F32">
              <w:rPr>
                <w:sz w:val="24"/>
                <w:szCs w:val="24"/>
              </w:rPr>
              <w:t>.</w:t>
            </w:r>
          </w:p>
        </w:tc>
        <w:tc>
          <w:tcPr>
            <w:tcW w:w="3351" w:type="dxa"/>
            <w:vMerge w:val="restart"/>
          </w:tcPr>
          <w:p w:rsidR="00926C9E" w:rsidRPr="00C71F46" w:rsidRDefault="00926C9E" w:rsidP="00320949">
            <w:pPr>
              <w:pStyle w:val="ConsPlusNormal"/>
              <w:ind w:firstLine="0"/>
              <w:jc w:val="both"/>
              <w:rPr>
                <w:rFonts w:ascii="Times New Roman" w:hAnsi="Times New Roman"/>
                <w:sz w:val="24"/>
                <w:szCs w:val="24"/>
              </w:rPr>
            </w:pPr>
            <w:r w:rsidRPr="00926C9E">
              <w:rPr>
                <w:rFonts w:ascii="Times New Roman" w:hAnsi="Times New Roman"/>
                <w:sz w:val="24"/>
                <w:szCs w:val="24"/>
              </w:rPr>
              <w:t>Предоставление иных межбюджетных трансфертов бюджетам сельских поселений на организацию ритуальных услуг и содержание мест захоронения</w:t>
            </w: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926C9E" w:rsidRPr="00CB4780" w:rsidRDefault="00CB4780" w:rsidP="00D6373C">
            <w:pPr>
              <w:jc w:val="center"/>
              <w:rPr>
                <w:sz w:val="22"/>
                <w:szCs w:val="22"/>
              </w:rPr>
            </w:pPr>
            <w:r w:rsidRPr="00CB4780">
              <w:rPr>
                <w:sz w:val="22"/>
                <w:szCs w:val="22"/>
              </w:rPr>
              <w:t>2173</w:t>
            </w:r>
            <w:r w:rsidR="00D54F01" w:rsidRPr="00CB4780">
              <w:rPr>
                <w:sz w:val="22"/>
                <w:szCs w:val="22"/>
              </w:rPr>
              <w:t>750</w:t>
            </w:r>
            <w:r w:rsidR="00926C9E" w:rsidRPr="00CB4780">
              <w:rPr>
                <w:sz w:val="22"/>
                <w:szCs w:val="22"/>
              </w:rPr>
              <w:t>,00</w:t>
            </w:r>
          </w:p>
        </w:tc>
        <w:tc>
          <w:tcPr>
            <w:tcW w:w="1418" w:type="dxa"/>
            <w:shd w:val="clear" w:color="auto" w:fill="auto"/>
          </w:tcPr>
          <w:p w:rsidR="00926C9E" w:rsidRPr="00CB4780" w:rsidRDefault="00926C9E" w:rsidP="00D6373C">
            <w:pPr>
              <w:jc w:val="center"/>
              <w:rPr>
                <w:sz w:val="22"/>
                <w:szCs w:val="22"/>
              </w:rPr>
            </w:pPr>
            <w:r w:rsidRPr="00CB4780">
              <w:rPr>
                <w:sz w:val="22"/>
                <w:szCs w:val="22"/>
              </w:rPr>
              <w:t>0,00</w:t>
            </w:r>
          </w:p>
        </w:tc>
        <w:tc>
          <w:tcPr>
            <w:tcW w:w="1417" w:type="dxa"/>
            <w:shd w:val="clear" w:color="auto" w:fill="auto"/>
          </w:tcPr>
          <w:p w:rsidR="00926C9E" w:rsidRPr="00CB4780" w:rsidRDefault="00D54F01" w:rsidP="00D6373C">
            <w:pPr>
              <w:jc w:val="center"/>
              <w:rPr>
                <w:sz w:val="22"/>
                <w:szCs w:val="22"/>
              </w:rPr>
            </w:pPr>
            <w:r w:rsidRPr="00CB4780">
              <w:rPr>
                <w:sz w:val="22"/>
                <w:szCs w:val="22"/>
              </w:rPr>
              <w:t>1231750</w:t>
            </w:r>
            <w:r w:rsidR="00926C9E" w:rsidRPr="00CB4780">
              <w:rPr>
                <w:sz w:val="22"/>
                <w:szCs w:val="22"/>
              </w:rPr>
              <w:t>,00</w:t>
            </w:r>
          </w:p>
        </w:tc>
        <w:tc>
          <w:tcPr>
            <w:tcW w:w="1560" w:type="dxa"/>
          </w:tcPr>
          <w:p w:rsidR="00926C9E" w:rsidRPr="00CB4780" w:rsidRDefault="00CB4780" w:rsidP="00926C9E">
            <w:pPr>
              <w:jc w:val="center"/>
              <w:rPr>
                <w:sz w:val="22"/>
                <w:szCs w:val="22"/>
              </w:rPr>
            </w:pPr>
            <w:r w:rsidRPr="00CB4780">
              <w:rPr>
                <w:sz w:val="22"/>
                <w:szCs w:val="22"/>
              </w:rPr>
              <w:t>942000</w:t>
            </w:r>
            <w:r w:rsidR="00926C9E" w:rsidRPr="00CB4780">
              <w:rPr>
                <w:sz w:val="22"/>
                <w:szCs w:val="22"/>
              </w:rPr>
              <w:t>,00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926C9E" w:rsidRPr="00C7017A" w:rsidTr="008E7732">
        <w:tc>
          <w:tcPr>
            <w:tcW w:w="1247" w:type="dxa"/>
            <w:vMerge/>
          </w:tcPr>
          <w:p w:rsidR="00926C9E" w:rsidRPr="008D2F32" w:rsidRDefault="00926C9E" w:rsidP="00320949">
            <w:pPr>
              <w:rPr>
                <w:sz w:val="24"/>
                <w:szCs w:val="24"/>
              </w:rPr>
            </w:pPr>
          </w:p>
        </w:tc>
        <w:tc>
          <w:tcPr>
            <w:tcW w:w="3351" w:type="dxa"/>
            <w:vMerge/>
          </w:tcPr>
          <w:p w:rsidR="00926C9E" w:rsidRPr="00C71F46" w:rsidRDefault="00926C9E" w:rsidP="00320949">
            <w:pPr>
              <w:pStyle w:val="ConsPlusNormal"/>
              <w:ind w:firstLine="0"/>
              <w:jc w:val="both"/>
              <w:rPr>
                <w:rFonts w:ascii="Times New Roman" w:hAnsi="Times New Roman"/>
                <w:sz w:val="24"/>
                <w:szCs w:val="24"/>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926C9E" w:rsidRPr="00CB4780" w:rsidRDefault="00926C9E" w:rsidP="00320949">
            <w:pPr>
              <w:jc w:val="center"/>
              <w:rPr>
                <w:sz w:val="22"/>
                <w:szCs w:val="22"/>
              </w:rPr>
            </w:pPr>
          </w:p>
        </w:tc>
        <w:tc>
          <w:tcPr>
            <w:tcW w:w="1418" w:type="dxa"/>
            <w:shd w:val="clear" w:color="auto" w:fill="auto"/>
          </w:tcPr>
          <w:p w:rsidR="00926C9E" w:rsidRPr="00CB4780" w:rsidRDefault="00926C9E" w:rsidP="00320949">
            <w:pPr>
              <w:jc w:val="center"/>
              <w:rPr>
                <w:sz w:val="22"/>
                <w:szCs w:val="22"/>
              </w:rPr>
            </w:pPr>
          </w:p>
        </w:tc>
        <w:tc>
          <w:tcPr>
            <w:tcW w:w="1417" w:type="dxa"/>
            <w:shd w:val="clear" w:color="auto" w:fill="auto"/>
          </w:tcPr>
          <w:p w:rsidR="00926C9E" w:rsidRPr="00CB4780" w:rsidRDefault="00926C9E" w:rsidP="00320949">
            <w:pPr>
              <w:jc w:val="center"/>
              <w:rPr>
                <w:sz w:val="22"/>
                <w:szCs w:val="22"/>
              </w:rPr>
            </w:pPr>
          </w:p>
        </w:tc>
        <w:tc>
          <w:tcPr>
            <w:tcW w:w="1560" w:type="dxa"/>
          </w:tcPr>
          <w:p w:rsidR="00926C9E" w:rsidRPr="00CB4780" w:rsidRDefault="00926C9E" w:rsidP="00320949">
            <w:pPr>
              <w:jc w:val="center"/>
              <w:rPr>
                <w:sz w:val="22"/>
                <w:szCs w:val="22"/>
              </w:rPr>
            </w:pPr>
          </w:p>
        </w:tc>
        <w:tc>
          <w:tcPr>
            <w:tcW w:w="1559" w:type="dxa"/>
          </w:tcPr>
          <w:p w:rsidR="00926C9E" w:rsidRPr="00CB4780" w:rsidRDefault="00926C9E" w:rsidP="00320949">
            <w:pPr>
              <w:jc w:val="center"/>
              <w:rPr>
                <w:sz w:val="22"/>
                <w:szCs w:val="22"/>
              </w:rPr>
            </w:pPr>
          </w:p>
        </w:tc>
        <w:tc>
          <w:tcPr>
            <w:tcW w:w="1559" w:type="dxa"/>
          </w:tcPr>
          <w:p w:rsidR="00926C9E" w:rsidRPr="00CB4780" w:rsidRDefault="00926C9E" w:rsidP="00320949">
            <w:pPr>
              <w:jc w:val="center"/>
              <w:rPr>
                <w:sz w:val="22"/>
                <w:szCs w:val="22"/>
              </w:rPr>
            </w:pPr>
          </w:p>
        </w:tc>
      </w:tr>
      <w:tr w:rsidR="00926C9E" w:rsidRPr="00C7017A" w:rsidTr="008E7732">
        <w:tc>
          <w:tcPr>
            <w:tcW w:w="1247" w:type="dxa"/>
            <w:vMerge/>
          </w:tcPr>
          <w:p w:rsidR="00926C9E" w:rsidRPr="008D2F32" w:rsidRDefault="00926C9E" w:rsidP="00320949">
            <w:pPr>
              <w:rPr>
                <w:sz w:val="24"/>
                <w:szCs w:val="24"/>
              </w:rPr>
            </w:pPr>
          </w:p>
        </w:tc>
        <w:tc>
          <w:tcPr>
            <w:tcW w:w="3351" w:type="dxa"/>
            <w:vMerge/>
          </w:tcPr>
          <w:p w:rsidR="00926C9E" w:rsidRPr="00C71F46" w:rsidRDefault="00926C9E" w:rsidP="00320949">
            <w:pPr>
              <w:pStyle w:val="ConsPlusNormal"/>
              <w:ind w:firstLine="0"/>
              <w:jc w:val="both"/>
              <w:rPr>
                <w:rFonts w:ascii="Times New Roman" w:hAnsi="Times New Roman"/>
                <w:sz w:val="24"/>
                <w:szCs w:val="24"/>
              </w:rPr>
            </w:pPr>
          </w:p>
        </w:tc>
        <w:tc>
          <w:tcPr>
            <w:tcW w:w="1843" w:type="dxa"/>
          </w:tcPr>
          <w:p w:rsidR="00926C9E" w:rsidRPr="00335B24" w:rsidRDefault="00926C9E" w:rsidP="00D6373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926C9E" w:rsidRPr="00CB4780" w:rsidRDefault="00926C9E" w:rsidP="00926C9E">
            <w:pPr>
              <w:jc w:val="center"/>
              <w:rPr>
                <w:sz w:val="22"/>
                <w:szCs w:val="22"/>
              </w:rPr>
            </w:pPr>
            <w:r w:rsidRPr="00CB4780">
              <w:rPr>
                <w:sz w:val="22"/>
                <w:szCs w:val="22"/>
              </w:rPr>
              <w:t>0,00</w:t>
            </w:r>
          </w:p>
        </w:tc>
        <w:tc>
          <w:tcPr>
            <w:tcW w:w="1418" w:type="dxa"/>
            <w:shd w:val="clear" w:color="auto" w:fill="auto"/>
          </w:tcPr>
          <w:p w:rsidR="00926C9E" w:rsidRPr="00CB4780" w:rsidRDefault="00926C9E" w:rsidP="00926C9E">
            <w:pPr>
              <w:jc w:val="center"/>
              <w:rPr>
                <w:sz w:val="22"/>
                <w:szCs w:val="22"/>
              </w:rPr>
            </w:pPr>
            <w:r w:rsidRPr="00CB4780">
              <w:rPr>
                <w:sz w:val="22"/>
                <w:szCs w:val="22"/>
              </w:rPr>
              <w:t>0,00</w:t>
            </w:r>
          </w:p>
        </w:tc>
        <w:tc>
          <w:tcPr>
            <w:tcW w:w="1417" w:type="dxa"/>
            <w:shd w:val="clear" w:color="auto" w:fill="auto"/>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CB4780" w:rsidRPr="00C7017A" w:rsidTr="008E7732">
        <w:tc>
          <w:tcPr>
            <w:tcW w:w="1247" w:type="dxa"/>
            <w:vMerge/>
          </w:tcPr>
          <w:p w:rsidR="00CB4780" w:rsidRPr="008D2F32" w:rsidRDefault="00CB4780" w:rsidP="00320949">
            <w:pPr>
              <w:rPr>
                <w:sz w:val="24"/>
                <w:szCs w:val="24"/>
              </w:rPr>
            </w:pPr>
          </w:p>
        </w:tc>
        <w:tc>
          <w:tcPr>
            <w:tcW w:w="3351" w:type="dxa"/>
            <w:vMerge/>
          </w:tcPr>
          <w:p w:rsidR="00CB4780" w:rsidRPr="00C71F46" w:rsidRDefault="00CB4780" w:rsidP="00320949">
            <w:pPr>
              <w:pStyle w:val="ConsPlusNormal"/>
              <w:ind w:firstLine="0"/>
              <w:jc w:val="both"/>
              <w:rPr>
                <w:rFonts w:ascii="Times New Roman" w:hAnsi="Times New Roman"/>
                <w:sz w:val="24"/>
                <w:szCs w:val="24"/>
              </w:rPr>
            </w:pPr>
          </w:p>
        </w:tc>
        <w:tc>
          <w:tcPr>
            <w:tcW w:w="1843" w:type="dxa"/>
          </w:tcPr>
          <w:p w:rsidR="00CB4780" w:rsidRPr="00C7017A" w:rsidRDefault="00CB4780"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CB4780" w:rsidRPr="00CB4780" w:rsidRDefault="00CB4780" w:rsidP="003C5283">
            <w:pPr>
              <w:jc w:val="center"/>
              <w:rPr>
                <w:sz w:val="22"/>
                <w:szCs w:val="22"/>
              </w:rPr>
            </w:pPr>
            <w:r w:rsidRPr="00CB4780">
              <w:rPr>
                <w:sz w:val="22"/>
                <w:szCs w:val="22"/>
              </w:rPr>
              <w:t>2173750,00</w:t>
            </w:r>
          </w:p>
        </w:tc>
        <w:tc>
          <w:tcPr>
            <w:tcW w:w="1418" w:type="dxa"/>
            <w:shd w:val="clear" w:color="auto" w:fill="auto"/>
          </w:tcPr>
          <w:p w:rsidR="00CB4780" w:rsidRPr="00CB4780" w:rsidRDefault="00CB4780" w:rsidP="003C5283">
            <w:pPr>
              <w:jc w:val="center"/>
              <w:rPr>
                <w:sz w:val="22"/>
                <w:szCs w:val="22"/>
              </w:rPr>
            </w:pPr>
            <w:r w:rsidRPr="00CB4780">
              <w:rPr>
                <w:sz w:val="22"/>
                <w:szCs w:val="22"/>
              </w:rPr>
              <w:t>0,00</w:t>
            </w:r>
          </w:p>
        </w:tc>
        <w:tc>
          <w:tcPr>
            <w:tcW w:w="1417" w:type="dxa"/>
            <w:shd w:val="clear" w:color="auto" w:fill="auto"/>
          </w:tcPr>
          <w:p w:rsidR="00CB4780" w:rsidRPr="00CB4780" w:rsidRDefault="00CB4780" w:rsidP="003C5283">
            <w:pPr>
              <w:jc w:val="center"/>
              <w:rPr>
                <w:sz w:val="22"/>
                <w:szCs w:val="22"/>
              </w:rPr>
            </w:pPr>
            <w:r w:rsidRPr="00CB4780">
              <w:rPr>
                <w:sz w:val="22"/>
                <w:szCs w:val="22"/>
              </w:rPr>
              <w:t>1231750,00</w:t>
            </w:r>
          </w:p>
        </w:tc>
        <w:tc>
          <w:tcPr>
            <w:tcW w:w="1560" w:type="dxa"/>
          </w:tcPr>
          <w:p w:rsidR="00CB4780" w:rsidRPr="00CB4780" w:rsidRDefault="00CB4780" w:rsidP="003C5283">
            <w:pPr>
              <w:jc w:val="center"/>
              <w:rPr>
                <w:sz w:val="22"/>
                <w:szCs w:val="22"/>
              </w:rPr>
            </w:pPr>
            <w:r w:rsidRPr="00CB4780">
              <w:rPr>
                <w:sz w:val="22"/>
                <w:szCs w:val="22"/>
              </w:rPr>
              <w:t>942000,00</w:t>
            </w:r>
          </w:p>
        </w:tc>
        <w:tc>
          <w:tcPr>
            <w:tcW w:w="1559" w:type="dxa"/>
          </w:tcPr>
          <w:p w:rsidR="00CB4780" w:rsidRPr="00CB4780" w:rsidRDefault="00CB4780" w:rsidP="003C5283">
            <w:pPr>
              <w:jc w:val="center"/>
              <w:rPr>
                <w:sz w:val="22"/>
                <w:szCs w:val="22"/>
              </w:rPr>
            </w:pPr>
            <w:r w:rsidRPr="00CB4780">
              <w:rPr>
                <w:sz w:val="22"/>
                <w:szCs w:val="22"/>
              </w:rPr>
              <w:t>0,00</w:t>
            </w:r>
          </w:p>
        </w:tc>
        <w:tc>
          <w:tcPr>
            <w:tcW w:w="1559" w:type="dxa"/>
          </w:tcPr>
          <w:p w:rsidR="00CB4780" w:rsidRPr="00CB4780" w:rsidRDefault="00CB4780" w:rsidP="003C5283">
            <w:pPr>
              <w:jc w:val="center"/>
              <w:rPr>
                <w:sz w:val="22"/>
                <w:szCs w:val="22"/>
              </w:rPr>
            </w:pPr>
            <w:r w:rsidRPr="00CB4780">
              <w:rPr>
                <w:sz w:val="22"/>
                <w:szCs w:val="22"/>
              </w:rPr>
              <w:t>0,00</w:t>
            </w:r>
          </w:p>
        </w:tc>
      </w:tr>
      <w:tr w:rsidR="00CB4780" w:rsidRPr="00C7017A" w:rsidTr="008E7732">
        <w:tc>
          <w:tcPr>
            <w:tcW w:w="1247" w:type="dxa"/>
            <w:vMerge/>
          </w:tcPr>
          <w:p w:rsidR="00CB4780" w:rsidRPr="008D2F32" w:rsidRDefault="00CB4780" w:rsidP="00320949">
            <w:pPr>
              <w:rPr>
                <w:sz w:val="24"/>
                <w:szCs w:val="24"/>
              </w:rPr>
            </w:pPr>
          </w:p>
        </w:tc>
        <w:tc>
          <w:tcPr>
            <w:tcW w:w="3351" w:type="dxa"/>
            <w:vMerge/>
          </w:tcPr>
          <w:p w:rsidR="00CB4780" w:rsidRPr="00C71F46" w:rsidRDefault="00CB4780" w:rsidP="00320949">
            <w:pPr>
              <w:pStyle w:val="ConsPlusNormal"/>
              <w:ind w:firstLine="0"/>
              <w:jc w:val="both"/>
              <w:rPr>
                <w:rFonts w:ascii="Times New Roman" w:hAnsi="Times New Roman"/>
                <w:sz w:val="24"/>
                <w:szCs w:val="24"/>
              </w:rPr>
            </w:pPr>
          </w:p>
        </w:tc>
        <w:tc>
          <w:tcPr>
            <w:tcW w:w="1843" w:type="dxa"/>
          </w:tcPr>
          <w:p w:rsidR="00CB4780" w:rsidRPr="00C7017A" w:rsidRDefault="00CB4780"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CB4780" w:rsidRPr="00CB4780" w:rsidRDefault="00CB4780" w:rsidP="003C5283">
            <w:pPr>
              <w:jc w:val="center"/>
              <w:rPr>
                <w:sz w:val="22"/>
                <w:szCs w:val="22"/>
              </w:rPr>
            </w:pPr>
            <w:r w:rsidRPr="00CB4780">
              <w:rPr>
                <w:sz w:val="22"/>
                <w:szCs w:val="22"/>
              </w:rPr>
              <w:t>2173750,00</w:t>
            </w:r>
          </w:p>
        </w:tc>
        <w:tc>
          <w:tcPr>
            <w:tcW w:w="1418" w:type="dxa"/>
            <w:shd w:val="clear" w:color="auto" w:fill="auto"/>
          </w:tcPr>
          <w:p w:rsidR="00CB4780" w:rsidRPr="00CB4780" w:rsidRDefault="00CB4780" w:rsidP="003C5283">
            <w:pPr>
              <w:jc w:val="center"/>
              <w:rPr>
                <w:sz w:val="22"/>
                <w:szCs w:val="22"/>
              </w:rPr>
            </w:pPr>
            <w:r w:rsidRPr="00CB4780">
              <w:rPr>
                <w:sz w:val="22"/>
                <w:szCs w:val="22"/>
              </w:rPr>
              <w:t>0,00</w:t>
            </w:r>
          </w:p>
        </w:tc>
        <w:tc>
          <w:tcPr>
            <w:tcW w:w="1417" w:type="dxa"/>
            <w:shd w:val="clear" w:color="auto" w:fill="auto"/>
          </w:tcPr>
          <w:p w:rsidR="00CB4780" w:rsidRPr="00CB4780" w:rsidRDefault="00CB4780" w:rsidP="003C5283">
            <w:pPr>
              <w:jc w:val="center"/>
              <w:rPr>
                <w:sz w:val="22"/>
                <w:szCs w:val="22"/>
              </w:rPr>
            </w:pPr>
            <w:r w:rsidRPr="00CB4780">
              <w:rPr>
                <w:sz w:val="22"/>
                <w:szCs w:val="22"/>
              </w:rPr>
              <w:t>1231750,00</w:t>
            </w:r>
          </w:p>
        </w:tc>
        <w:tc>
          <w:tcPr>
            <w:tcW w:w="1560" w:type="dxa"/>
          </w:tcPr>
          <w:p w:rsidR="00CB4780" w:rsidRPr="00CB4780" w:rsidRDefault="00CB4780" w:rsidP="003C5283">
            <w:pPr>
              <w:jc w:val="center"/>
              <w:rPr>
                <w:sz w:val="22"/>
                <w:szCs w:val="22"/>
              </w:rPr>
            </w:pPr>
            <w:r w:rsidRPr="00CB4780">
              <w:rPr>
                <w:sz w:val="22"/>
                <w:szCs w:val="22"/>
              </w:rPr>
              <w:t>942000,00</w:t>
            </w:r>
          </w:p>
        </w:tc>
        <w:tc>
          <w:tcPr>
            <w:tcW w:w="1559" w:type="dxa"/>
          </w:tcPr>
          <w:p w:rsidR="00CB4780" w:rsidRPr="00CB4780" w:rsidRDefault="00CB4780" w:rsidP="003C5283">
            <w:pPr>
              <w:jc w:val="center"/>
              <w:rPr>
                <w:sz w:val="22"/>
                <w:szCs w:val="22"/>
              </w:rPr>
            </w:pPr>
            <w:r w:rsidRPr="00CB4780">
              <w:rPr>
                <w:sz w:val="22"/>
                <w:szCs w:val="22"/>
              </w:rPr>
              <w:t>0,00</w:t>
            </w:r>
          </w:p>
        </w:tc>
        <w:tc>
          <w:tcPr>
            <w:tcW w:w="1559" w:type="dxa"/>
          </w:tcPr>
          <w:p w:rsidR="00CB4780" w:rsidRPr="00CB4780" w:rsidRDefault="00CB4780" w:rsidP="003C5283">
            <w:pPr>
              <w:jc w:val="center"/>
              <w:rPr>
                <w:sz w:val="22"/>
                <w:szCs w:val="22"/>
              </w:rPr>
            </w:pPr>
            <w:r w:rsidRPr="00CB4780">
              <w:rPr>
                <w:sz w:val="22"/>
                <w:szCs w:val="22"/>
              </w:rPr>
              <w:t>0,00</w:t>
            </w:r>
          </w:p>
        </w:tc>
      </w:tr>
      <w:tr w:rsidR="00926C9E" w:rsidRPr="00C7017A" w:rsidTr="008E7732">
        <w:tc>
          <w:tcPr>
            <w:tcW w:w="1247" w:type="dxa"/>
            <w:vMerge/>
          </w:tcPr>
          <w:p w:rsidR="00926C9E" w:rsidRPr="008D2F32" w:rsidRDefault="00926C9E" w:rsidP="00320949">
            <w:pPr>
              <w:rPr>
                <w:sz w:val="24"/>
                <w:szCs w:val="24"/>
              </w:rPr>
            </w:pPr>
          </w:p>
        </w:tc>
        <w:tc>
          <w:tcPr>
            <w:tcW w:w="3351" w:type="dxa"/>
            <w:vMerge/>
          </w:tcPr>
          <w:p w:rsidR="00926C9E" w:rsidRPr="00C71F46" w:rsidRDefault="00926C9E" w:rsidP="00320949">
            <w:pPr>
              <w:pStyle w:val="ConsPlusNormal"/>
              <w:ind w:firstLine="0"/>
              <w:jc w:val="both"/>
              <w:rPr>
                <w:rFonts w:ascii="Times New Roman" w:hAnsi="Times New Roman"/>
                <w:sz w:val="24"/>
                <w:szCs w:val="24"/>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val="restart"/>
          </w:tcPr>
          <w:p w:rsidR="00320949" w:rsidRPr="008D2F32" w:rsidRDefault="00320949" w:rsidP="00320949">
            <w:pPr>
              <w:rPr>
                <w:sz w:val="24"/>
                <w:szCs w:val="24"/>
              </w:rPr>
            </w:pPr>
            <w:r w:rsidRPr="008D2F32">
              <w:rPr>
                <w:sz w:val="24"/>
                <w:szCs w:val="24"/>
              </w:rPr>
              <w:t>Основное мероприятие 2.</w:t>
            </w:r>
            <w:r>
              <w:rPr>
                <w:sz w:val="24"/>
                <w:szCs w:val="24"/>
              </w:rPr>
              <w:t>2.1</w:t>
            </w:r>
            <w:r w:rsidRPr="008D2F32">
              <w:rPr>
                <w:sz w:val="24"/>
                <w:szCs w:val="24"/>
              </w:rPr>
              <w:t>.</w:t>
            </w:r>
          </w:p>
        </w:tc>
        <w:tc>
          <w:tcPr>
            <w:tcW w:w="3351" w:type="dxa"/>
            <w:vMerge w:val="restart"/>
          </w:tcPr>
          <w:p w:rsidR="00320949" w:rsidRPr="00C71F46" w:rsidRDefault="00320949" w:rsidP="00320949">
            <w:pPr>
              <w:pStyle w:val="ConsPlusNormal"/>
              <w:ind w:firstLine="0"/>
              <w:jc w:val="both"/>
              <w:rPr>
                <w:rFonts w:ascii="Times New Roman" w:hAnsi="Times New Roman"/>
                <w:sz w:val="24"/>
                <w:szCs w:val="24"/>
              </w:rPr>
            </w:pPr>
            <w:r w:rsidRPr="00C71F46">
              <w:rPr>
                <w:rFonts w:ascii="Times New Roman" w:hAnsi="Times New Roman"/>
                <w:sz w:val="24"/>
                <w:szCs w:val="24"/>
              </w:rPr>
              <w:t>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val="restart"/>
          </w:tcPr>
          <w:p w:rsidR="00320949" w:rsidRDefault="00320949" w:rsidP="00320949">
            <w:r w:rsidRPr="004F2EB6">
              <w:rPr>
                <w:sz w:val="24"/>
                <w:szCs w:val="24"/>
              </w:rPr>
              <w:t>Основное мероприятие 2.2.</w:t>
            </w:r>
            <w:r>
              <w:rPr>
                <w:sz w:val="24"/>
                <w:szCs w:val="24"/>
              </w:rPr>
              <w:t>2</w:t>
            </w:r>
            <w:r w:rsidRPr="004F2EB6">
              <w:rPr>
                <w:sz w:val="24"/>
                <w:szCs w:val="24"/>
              </w:rPr>
              <w:t>.</w:t>
            </w:r>
          </w:p>
        </w:tc>
        <w:tc>
          <w:tcPr>
            <w:tcW w:w="3351" w:type="dxa"/>
            <w:vMerge w:val="restart"/>
          </w:tcPr>
          <w:p w:rsidR="00320949" w:rsidRPr="00C71F46" w:rsidRDefault="00320949" w:rsidP="00320949">
            <w:pPr>
              <w:pStyle w:val="ConsPlusNormal"/>
              <w:ind w:firstLine="0"/>
              <w:jc w:val="both"/>
              <w:rPr>
                <w:rFonts w:ascii="Times New Roman" w:hAnsi="Times New Roman"/>
                <w:sz w:val="24"/>
                <w:szCs w:val="24"/>
              </w:rPr>
            </w:pPr>
            <w:r w:rsidRPr="00C71F46">
              <w:rPr>
                <w:rFonts w:ascii="Times New Roman" w:hAnsi="Times New Roman"/>
                <w:sz w:val="24"/>
                <w:szCs w:val="24"/>
              </w:rPr>
              <w:t>Создание системы по раздельному сбору отходов для обеспечения экологичной и эффективной утилизации отходо</w:t>
            </w:r>
            <w:r>
              <w:rPr>
                <w:rFonts w:ascii="Times New Roman" w:hAnsi="Times New Roman"/>
                <w:sz w:val="24"/>
                <w:szCs w:val="24"/>
              </w:rPr>
              <w:t>в</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val="restart"/>
          </w:tcPr>
          <w:p w:rsidR="00320949" w:rsidRDefault="00320949" w:rsidP="00320949">
            <w:r w:rsidRPr="004F2EB6">
              <w:rPr>
                <w:sz w:val="24"/>
                <w:szCs w:val="24"/>
              </w:rPr>
              <w:t>Основное мероприятие 2.2.</w:t>
            </w:r>
            <w:r>
              <w:rPr>
                <w:sz w:val="24"/>
                <w:szCs w:val="24"/>
              </w:rPr>
              <w:t>3</w:t>
            </w:r>
            <w:r w:rsidRPr="004F2EB6">
              <w:rPr>
                <w:sz w:val="24"/>
                <w:szCs w:val="24"/>
              </w:rPr>
              <w:t>.</w:t>
            </w:r>
          </w:p>
        </w:tc>
        <w:tc>
          <w:tcPr>
            <w:tcW w:w="3351" w:type="dxa"/>
            <w:vMerge w:val="restart"/>
          </w:tcPr>
          <w:p w:rsidR="00320949" w:rsidRPr="00C71F46" w:rsidRDefault="00320949" w:rsidP="00320949">
            <w:pPr>
              <w:pStyle w:val="ConsPlusNormal"/>
              <w:ind w:firstLine="0"/>
              <w:jc w:val="both"/>
              <w:rPr>
                <w:rFonts w:ascii="Times New Roman" w:hAnsi="Times New Roman"/>
                <w:sz w:val="24"/>
                <w:szCs w:val="24"/>
              </w:rPr>
            </w:pPr>
            <w:r w:rsidRPr="00C71F46">
              <w:rPr>
                <w:rFonts w:ascii="Times New Roman" w:hAnsi="Times New Roman"/>
                <w:sz w:val="24"/>
                <w:szCs w:val="24"/>
              </w:rPr>
              <w:t>Строительство площадок складирования и временного хранения древесных отходов</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052112" w:rsidRPr="00C7017A" w:rsidTr="00CB4780">
        <w:tc>
          <w:tcPr>
            <w:tcW w:w="1247" w:type="dxa"/>
            <w:vMerge w:val="restart"/>
          </w:tcPr>
          <w:p w:rsidR="00052112" w:rsidRDefault="00052112" w:rsidP="00320949">
            <w:r w:rsidRPr="004F2EB6">
              <w:rPr>
                <w:sz w:val="24"/>
                <w:szCs w:val="24"/>
              </w:rPr>
              <w:t>Основное мероприятие 2.2.</w:t>
            </w:r>
            <w:r>
              <w:rPr>
                <w:sz w:val="24"/>
                <w:szCs w:val="24"/>
              </w:rPr>
              <w:t>4</w:t>
            </w:r>
            <w:r w:rsidRPr="004F2EB6">
              <w:rPr>
                <w:sz w:val="24"/>
                <w:szCs w:val="24"/>
              </w:rPr>
              <w:t>.</w:t>
            </w:r>
          </w:p>
        </w:tc>
        <w:tc>
          <w:tcPr>
            <w:tcW w:w="3351" w:type="dxa"/>
            <w:vMerge w:val="restart"/>
          </w:tcPr>
          <w:p w:rsidR="00052112" w:rsidRPr="00522240" w:rsidRDefault="00052112" w:rsidP="00320949">
            <w:pPr>
              <w:pStyle w:val="ConsPlusNormal"/>
              <w:ind w:firstLine="0"/>
              <w:jc w:val="both"/>
              <w:rPr>
                <w:rFonts w:ascii="Times New Roman" w:hAnsi="Times New Roman"/>
                <w:sz w:val="24"/>
                <w:szCs w:val="24"/>
              </w:rPr>
            </w:pPr>
            <w:r w:rsidRPr="00522240">
              <w:rPr>
                <w:rFonts w:ascii="Times New Roman" w:hAnsi="Times New Roman"/>
                <w:sz w:val="24"/>
                <w:szCs w:val="24"/>
              </w:rPr>
              <w:t>Участие в организации деятельности по накоп</w:t>
            </w:r>
            <w:r>
              <w:rPr>
                <w:rFonts w:ascii="Times New Roman" w:hAnsi="Times New Roman"/>
                <w:sz w:val="24"/>
                <w:szCs w:val="24"/>
              </w:rPr>
              <w:t>лению (в том чис</w:t>
            </w:r>
            <w:r w:rsidRPr="00522240">
              <w:rPr>
                <w:rFonts w:ascii="Times New Roman" w:hAnsi="Times New Roman"/>
                <w:sz w:val="24"/>
                <w:szCs w:val="24"/>
              </w:rPr>
              <w:t xml:space="preserve">ле раздельному накоплению), сбору, транспортированию, </w:t>
            </w:r>
            <w:r>
              <w:rPr>
                <w:rFonts w:ascii="Times New Roman" w:hAnsi="Times New Roman"/>
                <w:sz w:val="24"/>
                <w:szCs w:val="24"/>
              </w:rPr>
              <w:t>обработ</w:t>
            </w:r>
            <w:r w:rsidRPr="00522240">
              <w:rPr>
                <w:rFonts w:ascii="Times New Roman" w:hAnsi="Times New Roman"/>
                <w:sz w:val="24"/>
                <w:szCs w:val="24"/>
              </w:rPr>
              <w:t>ке, утилизации, обезвреживанию, захоронению твердых коммунальных отходов на территориях муниципального района «Усть-Куломский»</w:t>
            </w:r>
          </w:p>
        </w:tc>
        <w:tc>
          <w:tcPr>
            <w:tcW w:w="1843" w:type="dxa"/>
          </w:tcPr>
          <w:p w:rsidR="00052112" w:rsidRPr="00C7017A" w:rsidRDefault="00052112"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052112" w:rsidRPr="00CB4780" w:rsidRDefault="00CB4780" w:rsidP="0005211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7851853,33</w:t>
            </w:r>
          </w:p>
        </w:tc>
        <w:tc>
          <w:tcPr>
            <w:tcW w:w="1418" w:type="dxa"/>
            <w:shd w:val="clear" w:color="auto" w:fill="auto"/>
          </w:tcPr>
          <w:p w:rsidR="00052112" w:rsidRPr="00CB4780" w:rsidRDefault="00052112" w:rsidP="00613F6C">
            <w:pPr>
              <w:jc w:val="center"/>
              <w:rPr>
                <w:sz w:val="22"/>
                <w:szCs w:val="22"/>
              </w:rPr>
            </w:pPr>
            <w:r w:rsidRPr="00CB4780">
              <w:rPr>
                <w:sz w:val="22"/>
                <w:szCs w:val="22"/>
              </w:rPr>
              <w:t>1742683,00</w:t>
            </w:r>
          </w:p>
        </w:tc>
        <w:tc>
          <w:tcPr>
            <w:tcW w:w="1417" w:type="dxa"/>
            <w:shd w:val="clear" w:color="auto" w:fill="auto"/>
          </w:tcPr>
          <w:p w:rsidR="00052112" w:rsidRPr="00CB4780" w:rsidRDefault="00052112" w:rsidP="00613F6C">
            <w:pPr>
              <w:jc w:val="center"/>
              <w:rPr>
                <w:sz w:val="22"/>
                <w:szCs w:val="22"/>
              </w:rPr>
            </w:pPr>
            <w:r w:rsidRPr="00CB4780">
              <w:rPr>
                <w:sz w:val="22"/>
                <w:szCs w:val="22"/>
              </w:rPr>
              <w:t>13</w:t>
            </w:r>
            <w:r w:rsidR="00CB4780">
              <w:rPr>
                <w:sz w:val="22"/>
                <w:szCs w:val="22"/>
              </w:rPr>
              <w:t>32</w:t>
            </w:r>
            <w:r w:rsidRPr="00CB4780">
              <w:rPr>
                <w:sz w:val="22"/>
                <w:szCs w:val="22"/>
              </w:rPr>
              <w:t>570,33</w:t>
            </w:r>
          </w:p>
        </w:tc>
        <w:tc>
          <w:tcPr>
            <w:tcW w:w="1560" w:type="dxa"/>
          </w:tcPr>
          <w:p w:rsidR="00052112" w:rsidRPr="00CB4780" w:rsidRDefault="00CB4780" w:rsidP="00D6373C">
            <w:pPr>
              <w:jc w:val="center"/>
              <w:rPr>
                <w:sz w:val="22"/>
                <w:szCs w:val="22"/>
              </w:rPr>
            </w:pPr>
            <w:r w:rsidRPr="00CB4780">
              <w:rPr>
                <w:sz w:val="22"/>
                <w:szCs w:val="22"/>
              </w:rPr>
              <w:t>1606100</w:t>
            </w:r>
            <w:r w:rsidR="00052112" w:rsidRPr="00CB4780">
              <w:rPr>
                <w:sz w:val="22"/>
                <w:szCs w:val="22"/>
              </w:rPr>
              <w:t>,00</w:t>
            </w:r>
          </w:p>
        </w:tc>
        <w:tc>
          <w:tcPr>
            <w:tcW w:w="1559" w:type="dxa"/>
          </w:tcPr>
          <w:p w:rsidR="00052112" w:rsidRPr="00CB4780" w:rsidRDefault="00CB4780" w:rsidP="00D6373C">
            <w:pPr>
              <w:jc w:val="center"/>
              <w:rPr>
                <w:sz w:val="22"/>
                <w:szCs w:val="22"/>
              </w:rPr>
            </w:pPr>
            <w:r w:rsidRPr="00CB4780">
              <w:rPr>
                <w:sz w:val="22"/>
                <w:szCs w:val="22"/>
              </w:rPr>
              <w:t>1578200</w:t>
            </w:r>
            <w:r w:rsidR="00052112" w:rsidRPr="00CB4780">
              <w:rPr>
                <w:sz w:val="22"/>
                <w:szCs w:val="22"/>
              </w:rPr>
              <w:t>,00</w:t>
            </w:r>
          </w:p>
        </w:tc>
        <w:tc>
          <w:tcPr>
            <w:tcW w:w="1559" w:type="dxa"/>
          </w:tcPr>
          <w:p w:rsidR="00052112" w:rsidRPr="00CB4780" w:rsidRDefault="00CB4780" w:rsidP="00E83E57">
            <w:pPr>
              <w:jc w:val="center"/>
              <w:rPr>
                <w:sz w:val="22"/>
                <w:szCs w:val="22"/>
              </w:rPr>
            </w:pPr>
            <w:r w:rsidRPr="00CB4780">
              <w:rPr>
                <w:sz w:val="22"/>
                <w:szCs w:val="22"/>
              </w:rPr>
              <w:t>1592300</w:t>
            </w:r>
            <w:r w:rsidR="00052112" w:rsidRPr="00CB4780">
              <w:rPr>
                <w:sz w:val="22"/>
                <w:szCs w:val="22"/>
              </w:rPr>
              <w:t>,00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926C9E" w:rsidRPr="00CB4780" w:rsidRDefault="00926C9E" w:rsidP="00926C9E">
            <w:pPr>
              <w:jc w:val="center"/>
              <w:rPr>
                <w:sz w:val="22"/>
                <w:szCs w:val="22"/>
              </w:rPr>
            </w:pPr>
            <w:r w:rsidRPr="00CB4780">
              <w:rPr>
                <w:sz w:val="22"/>
                <w:szCs w:val="22"/>
              </w:rPr>
              <w:t>0,00</w:t>
            </w:r>
          </w:p>
        </w:tc>
        <w:tc>
          <w:tcPr>
            <w:tcW w:w="1418" w:type="dxa"/>
            <w:shd w:val="clear" w:color="auto" w:fill="auto"/>
          </w:tcPr>
          <w:p w:rsidR="00926C9E" w:rsidRPr="00CB4780" w:rsidRDefault="00926C9E" w:rsidP="00926C9E">
            <w:pPr>
              <w:jc w:val="center"/>
              <w:rPr>
                <w:sz w:val="22"/>
                <w:szCs w:val="22"/>
              </w:rPr>
            </w:pPr>
            <w:r w:rsidRPr="00CB4780">
              <w:rPr>
                <w:sz w:val="22"/>
                <w:szCs w:val="22"/>
              </w:rPr>
              <w:t>0,00</w:t>
            </w:r>
          </w:p>
        </w:tc>
        <w:tc>
          <w:tcPr>
            <w:tcW w:w="1417" w:type="dxa"/>
            <w:shd w:val="clear" w:color="auto" w:fill="auto"/>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CB4780" w:rsidRPr="00C7017A" w:rsidTr="008E7732">
        <w:tc>
          <w:tcPr>
            <w:tcW w:w="1247" w:type="dxa"/>
            <w:vMerge/>
          </w:tcPr>
          <w:p w:rsidR="00CB4780" w:rsidRPr="00C7017A" w:rsidRDefault="00CB4780" w:rsidP="00C7017A">
            <w:pPr>
              <w:rPr>
                <w:sz w:val="24"/>
                <w:szCs w:val="24"/>
              </w:rPr>
            </w:pPr>
          </w:p>
        </w:tc>
        <w:tc>
          <w:tcPr>
            <w:tcW w:w="3351" w:type="dxa"/>
            <w:vMerge/>
          </w:tcPr>
          <w:p w:rsidR="00CB4780" w:rsidRPr="00C7017A" w:rsidRDefault="00CB4780" w:rsidP="00C7017A">
            <w:pPr>
              <w:rPr>
                <w:sz w:val="24"/>
                <w:szCs w:val="24"/>
              </w:rPr>
            </w:pPr>
          </w:p>
        </w:tc>
        <w:tc>
          <w:tcPr>
            <w:tcW w:w="1843" w:type="dxa"/>
          </w:tcPr>
          <w:p w:rsidR="00CB4780" w:rsidRPr="00C7017A" w:rsidRDefault="00CB4780"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CB4780" w:rsidRPr="00CB4780" w:rsidRDefault="00CB4780"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7851853,33</w:t>
            </w:r>
          </w:p>
        </w:tc>
        <w:tc>
          <w:tcPr>
            <w:tcW w:w="1418" w:type="dxa"/>
            <w:shd w:val="clear" w:color="auto" w:fill="auto"/>
          </w:tcPr>
          <w:p w:rsidR="00CB4780" w:rsidRPr="00CB4780" w:rsidRDefault="00CB4780" w:rsidP="003C5283">
            <w:pPr>
              <w:jc w:val="center"/>
              <w:rPr>
                <w:sz w:val="22"/>
                <w:szCs w:val="22"/>
              </w:rPr>
            </w:pPr>
            <w:r w:rsidRPr="00CB4780">
              <w:rPr>
                <w:sz w:val="22"/>
                <w:szCs w:val="22"/>
              </w:rPr>
              <w:t>1742683,00</w:t>
            </w:r>
          </w:p>
        </w:tc>
        <w:tc>
          <w:tcPr>
            <w:tcW w:w="1417" w:type="dxa"/>
            <w:shd w:val="clear" w:color="auto" w:fill="auto"/>
          </w:tcPr>
          <w:p w:rsidR="00CB4780" w:rsidRPr="00CB4780" w:rsidRDefault="00CB4780" w:rsidP="003C5283">
            <w:pPr>
              <w:jc w:val="center"/>
              <w:rPr>
                <w:sz w:val="22"/>
                <w:szCs w:val="22"/>
              </w:rPr>
            </w:pPr>
            <w:r w:rsidRPr="00CB4780">
              <w:rPr>
                <w:sz w:val="22"/>
                <w:szCs w:val="22"/>
              </w:rPr>
              <w:t>13</w:t>
            </w:r>
            <w:r>
              <w:rPr>
                <w:sz w:val="22"/>
                <w:szCs w:val="22"/>
              </w:rPr>
              <w:t>32</w:t>
            </w:r>
            <w:r w:rsidRPr="00CB4780">
              <w:rPr>
                <w:sz w:val="22"/>
                <w:szCs w:val="22"/>
              </w:rPr>
              <w:t>570,33</w:t>
            </w:r>
          </w:p>
        </w:tc>
        <w:tc>
          <w:tcPr>
            <w:tcW w:w="1560" w:type="dxa"/>
          </w:tcPr>
          <w:p w:rsidR="00CB4780" w:rsidRPr="00CB4780" w:rsidRDefault="00CB4780" w:rsidP="003C5283">
            <w:pPr>
              <w:jc w:val="center"/>
              <w:rPr>
                <w:sz w:val="22"/>
                <w:szCs w:val="22"/>
              </w:rPr>
            </w:pPr>
            <w:r w:rsidRPr="00CB4780">
              <w:rPr>
                <w:sz w:val="22"/>
                <w:szCs w:val="22"/>
              </w:rPr>
              <w:t>1606100,00</w:t>
            </w:r>
          </w:p>
        </w:tc>
        <w:tc>
          <w:tcPr>
            <w:tcW w:w="1559" w:type="dxa"/>
          </w:tcPr>
          <w:p w:rsidR="00CB4780" w:rsidRPr="00CB4780" w:rsidRDefault="00CB4780" w:rsidP="003C5283">
            <w:pPr>
              <w:jc w:val="center"/>
              <w:rPr>
                <w:sz w:val="22"/>
                <w:szCs w:val="22"/>
              </w:rPr>
            </w:pPr>
            <w:r w:rsidRPr="00CB4780">
              <w:rPr>
                <w:sz w:val="22"/>
                <w:szCs w:val="22"/>
              </w:rPr>
              <w:t>1578200,00</w:t>
            </w:r>
          </w:p>
        </w:tc>
        <w:tc>
          <w:tcPr>
            <w:tcW w:w="1559" w:type="dxa"/>
          </w:tcPr>
          <w:p w:rsidR="00CB4780" w:rsidRPr="00CB4780" w:rsidRDefault="00CB4780" w:rsidP="003C5283">
            <w:pPr>
              <w:jc w:val="center"/>
              <w:rPr>
                <w:sz w:val="22"/>
                <w:szCs w:val="22"/>
              </w:rPr>
            </w:pPr>
            <w:r w:rsidRPr="00CB4780">
              <w:rPr>
                <w:sz w:val="22"/>
                <w:szCs w:val="22"/>
              </w:rPr>
              <w:t>1592300,00</w:t>
            </w:r>
          </w:p>
        </w:tc>
      </w:tr>
      <w:tr w:rsidR="00CB4780" w:rsidRPr="00C7017A" w:rsidTr="008E7732">
        <w:tc>
          <w:tcPr>
            <w:tcW w:w="1247" w:type="dxa"/>
            <w:vMerge/>
          </w:tcPr>
          <w:p w:rsidR="00CB4780" w:rsidRPr="00C7017A" w:rsidRDefault="00CB4780" w:rsidP="00C7017A">
            <w:pPr>
              <w:rPr>
                <w:sz w:val="24"/>
                <w:szCs w:val="24"/>
              </w:rPr>
            </w:pPr>
          </w:p>
        </w:tc>
        <w:tc>
          <w:tcPr>
            <w:tcW w:w="3351" w:type="dxa"/>
            <w:vMerge/>
          </w:tcPr>
          <w:p w:rsidR="00CB4780" w:rsidRPr="00C7017A" w:rsidRDefault="00CB4780" w:rsidP="00C7017A">
            <w:pPr>
              <w:rPr>
                <w:sz w:val="24"/>
                <w:szCs w:val="24"/>
              </w:rPr>
            </w:pPr>
          </w:p>
        </w:tc>
        <w:tc>
          <w:tcPr>
            <w:tcW w:w="1843" w:type="dxa"/>
          </w:tcPr>
          <w:p w:rsidR="00CB4780" w:rsidRPr="00C7017A" w:rsidRDefault="00CB4780"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CB4780" w:rsidRPr="00CB4780" w:rsidRDefault="00CB4780"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7851853,33</w:t>
            </w:r>
          </w:p>
        </w:tc>
        <w:tc>
          <w:tcPr>
            <w:tcW w:w="1418" w:type="dxa"/>
            <w:shd w:val="clear" w:color="auto" w:fill="auto"/>
          </w:tcPr>
          <w:p w:rsidR="00CB4780" w:rsidRPr="00CB4780" w:rsidRDefault="00CB4780" w:rsidP="003C5283">
            <w:pPr>
              <w:jc w:val="center"/>
              <w:rPr>
                <w:sz w:val="22"/>
                <w:szCs w:val="22"/>
              </w:rPr>
            </w:pPr>
            <w:r w:rsidRPr="00CB4780">
              <w:rPr>
                <w:sz w:val="22"/>
                <w:szCs w:val="22"/>
              </w:rPr>
              <w:t>1742683,00</w:t>
            </w:r>
          </w:p>
        </w:tc>
        <w:tc>
          <w:tcPr>
            <w:tcW w:w="1417" w:type="dxa"/>
            <w:shd w:val="clear" w:color="auto" w:fill="auto"/>
          </w:tcPr>
          <w:p w:rsidR="00CB4780" w:rsidRPr="00CB4780" w:rsidRDefault="00CB4780" w:rsidP="003C5283">
            <w:pPr>
              <w:jc w:val="center"/>
              <w:rPr>
                <w:sz w:val="22"/>
                <w:szCs w:val="22"/>
              </w:rPr>
            </w:pPr>
            <w:r w:rsidRPr="00CB4780">
              <w:rPr>
                <w:sz w:val="22"/>
                <w:szCs w:val="22"/>
              </w:rPr>
              <w:t>13</w:t>
            </w:r>
            <w:r>
              <w:rPr>
                <w:sz w:val="22"/>
                <w:szCs w:val="22"/>
              </w:rPr>
              <w:t>32</w:t>
            </w:r>
            <w:r w:rsidRPr="00CB4780">
              <w:rPr>
                <w:sz w:val="22"/>
                <w:szCs w:val="22"/>
              </w:rPr>
              <w:t>570,33</w:t>
            </w:r>
          </w:p>
        </w:tc>
        <w:tc>
          <w:tcPr>
            <w:tcW w:w="1560" w:type="dxa"/>
          </w:tcPr>
          <w:p w:rsidR="00CB4780" w:rsidRPr="00CB4780" w:rsidRDefault="00CB4780" w:rsidP="003C5283">
            <w:pPr>
              <w:jc w:val="center"/>
              <w:rPr>
                <w:sz w:val="22"/>
                <w:szCs w:val="22"/>
              </w:rPr>
            </w:pPr>
            <w:r w:rsidRPr="00CB4780">
              <w:rPr>
                <w:sz w:val="22"/>
                <w:szCs w:val="22"/>
              </w:rPr>
              <w:t>1606100,00</w:t>
            </w:r>
          </w:p>
        </w:tc>
        <w:tc>
          <w:tcPr>
            <w:tcW w:w="1559" w:type="dxa"/>
          </w:tcPr>
          <w:p w:rsidR="00CB4780" w:rsidRPr="00CB4780" w:rsidRDefault="00CB4780" w:rsidP="003C5283">
            <w:pPr>
              <w:jc w:val="center"/>
              <w:rPr>
                <w:sz w:val="22"/>
                <w:szCs w:val="22"/>
              </w:rPr>
            </w:pPr>
            <w:r w:rsidRPr="00CB4780">
              <w:rPr>
                <w:sz w:val="22"/>
                <w:szCs w:val="22"/>
              </w:rPr>
              <w:t>1578200,00</w:t>
            </w:r>
          </w:p>
        </w:tc>
        <w:tc>
          <w:tcPr>
            <w:tcW w:w="1559" w:type="dxa"/>
          </w:tcPr>
          <w:p w:rsidR="00CB4780" w:rsidRPr="00CB4780" w:rsidRDefault="00CB4780" w:rsidP="003C5283">
            <w:pPr>
              <w:jc w:val="center"/>
              <w:rPr>
                <w:sz w:val="22"/>
                <w:szCs w:val="22"/>
              </w:rPr>
            </w:pPr>
            <w:r w:rsidRPr="00CB4780">
              <w:rPr>
                <w:sz w:val="22"/>
                <w:szCs w:val="22"/>
              </w:rPr>
              <w:t>1592300,00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320949" w:rsidRPr="00C7017A" w:rsidTr="008E7732">
        <w:tc>
          <w:tcPr>
            <w:tcW w:w="1247" w:type="dxa"/>
            <w:vMerge w:val="restart"/>
          </w:tcPr>
          <w:p w:rsidR="00320949" w:rsidRPr="008D2F32" w:rsidRDefault="00320949" w:rsidP="00320949">
            <w:pPr>
              <w:rPr>
                <w:sz w:val="24"/>
                <w:szCs w:val="24"/>
              </w:rPr>
            </w:pPr>
            <w:r w:rsidRPr="008D2F32">
              <w:rPr>
                <w:sz w:val="24"/>
                <w:szCs w:val="24"/>
              </w:rPr>
              <w:t>Основное мероприятие 2.</w:t>
            </w:r>
            <w:r>
              <w:rPr>
                <w:sz w:val="24"/>
                <w:szCs w:val="24"/>
              </w:rPr>
              <w:t>2.5</w:t>
            </w:r>
            <w:r w:rsidRPr="008D2F32">
              <w:rPr>
                <w:sz w:val="24"/>
                <w:szCs w:val="24"/>
              </w:rPr>
              <w:t>.</w:t>
            </w:r>
          </w:p>
        </w:tc>
        <w:tc>
          <w:tcPr>
            <w:tcW w:w="3351" w:type="dxa"/>
            <w:vMerge w:val="restart"/>
          </w:tcPr>
          <w:p w:rsidR="00320949" w:rsidRPr="00522240" w:rsidRDefault="00320949" w:rsidP="00320949">
            <w:pPr>
              <w:pStyle w:val="ConsPlusNormal"/>
              <w:ind w:firstLine="0"/>
              <w:rPr>
                <w:rFonts w:ascii="Times New Roman" w:hAnsi="Times New Roman"/>
                <w:sz w:val="24"/>
                <w:szCs w:val="24"/>
              </w:rPr>
            </w:pPr>
            <w:r w:rsidRPr="00522240">
              <w:rPr>
                <w:rFonts w:ascii="Times New Roman" w:hAnsi="Times New Roman"/>
                <w:sz w:val="24"/>
                <w:szCs w:val="24"/>
              </w:rPr>
              <w:t>Модернизация систем коммунальной инфраструктуры</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926C9E" w:rsidRPr="00C7017A" w:rsidTr="008E7732">
        <w:tc>
          <w:tcPr>
            <w:tcW w:w="1247" w:type="dxa"/>
            <w:vMerge w:val="restart"/>
          </w:tcPr>
          <w:p w:rsidR="00926C9E" w:rsidRPr="008D2F32" w:rsidRDefault="00926C9E" w:rsidP="00926C9E">
            <w:pPr>
              <w:rPr>
                <w:sz w:val="24"/>
                <w:szCs w:val="24"/>
              </w:rPr>
            </w:pPr>
            <w:r w:rsidRPr="008D2F32">
              <w:rPr>
                <w:sz w:val="24"/>
                <w:szCs w:val="24"/>
              </w:rPr>
              <w:t>Основное мероприятие 2.</w:t>
            </w:r>
            <w:r>
              <w:rPr>
                <w:sz w:val="24"/>
                <w:szCs w:val="24"/>
              </w:rPr>
              <w:t>2.6</w:t>
            </w:r>
            <w:r w:rsidRPr="008D2F32">
              <w:rPr>
                <w:sz w:val="24"/>
                <w:szCs w:val="24"/>
              </w:rPr>
              <w:t>.</w:t>
            </w:r>
          </w:p>
        </w:tc>
        <w:tc>
          <w:tcPr>
            <w:tcW w:w="3351" w:type="dxa"/>
            <w:vMerge w:val="restart"/>
          </w:tcPr>
          <w:p w:rsidR="00926C9E" w:rsidRPr="00522240" w:rsidRDefault="00926C9E" w:rsidP="00320949">
            <w:pPr>
              <w:pStyle w:val="ConsPlusNormal"/>
              <w:ind w:firstLine="0"/>
              <w:jc w:val="both"/>
              <w:rPr>
                <w:rFonts w:ascii="Times New Roman" w:hAnsi="Times New Roman"/>
                <w:sz w:val="24"/>
                <w:szCs w:val="24"/>
                <w:shd w:val="clear" w:color="auto" w:fill="FFFFFF"/>
              </w:rPr>
            </w:pPr>
            <w:r w:rsidRPr="00926C9E">
              <w:rPr>
                <w:rFonts w:ascii="Times New Roman" w:hAnsi="Times New Roman"/>
                <w:sz w:val="24"/>
                <w:szCs w:val="24"/>
                <w:shd w:val="clear" w:color="auto" w:fill="FFFFFF"/>
              </w:rPr>
              <w:t>Разработка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926C9E" w:rsidRPr="00EE4F0D" w:rsidRDefault="00EE4F0D" w:rsidP="00D6373C">
            <w:pPr>
              <w:jc w:val="center"/>
              <w:rPr>
                <w:sz w:val="22"/>
                <w:szCs w:val="22"/>
              </w:rPr>
            </w:pPr>
            <w:r w:rsidRPr="00EE4F0D">
              <w:rPr>
                <w:sz w:val="22"/>
                <w:szCs w:val="22"/>
              </w:rPr>
              <w:t>2310465</w:t>
            </w:r>
            <w:r w:rsidR="00926C9E" w:rsidRPr="00EE4F0D">
              <w:rPr>
                <w:sz w:val="22"/>
                <w:szCs w:val="22"/>
              </w:rPr>
              <w:t>,00</w:t>
            </w:r>
          </w:p>
        </w:tc>
        <w:tc>
          <w:tcPr>
            <w:tcW w:w="1418" w:type="dxa"/>
          </w:tcPr>
          <w:p w:rsidR="00926C9E" w:rsidRPr="00EE4F0D" w:rsidRDefault="00926C9E" w:rsidP="00D6373C">
            <w:pPr>
              <w:jc w:val="center"/>
              <w:rPr>
                <w:sz w:val="22"/>
                <w:szCs w:val="22"/>
              </w:rPr>
            </w:pPr>
            <w:r w:rsidRPr="00EE4F0D">
              <w:rPr>
                <w:sz w:val="22"/>
                <w:szCs w:val="22"/>
              </w:rPr>
              <w:t>0,00</w:t>
            </w:r>
          </w:p>
        </w:tc>
        <w:tc>
          <w:tcPr>
            <w:tcW w:w="1417" w:type="dxa"/>
          </w:tcPr>
          <w:p w:rsidR="00926C9E" w:rsidRPr="00EE4F0D" w:rsidRDefault="00926C9E" w:rsidP="00D6373C">
            <w:pPr>
              <w:jc w:val="center"/>
              <w:rPr>
                <w:sz w:val="22"/>
                <w:szCs w:val="22"/>
              </w:rPr>
            </w:pPr>
            <w:r w:rsidRPr="00EE4F0D">
              <w:rPr>
                <w:sz w:val="22"/>
                <w:szCs w:val="22"/>
              </w:rPr>
              <w:t>1182561,00</w:t>
            </w:r>
          </w:p>
        </w:tc>
        <w:tc>
          <w:tcPr>
            <w:tcW w:w="1560" w:type="dxa"/>
          </w:tcPr>
          <w:p w:rsidR="00926C9E" w:rsidRPr="00EE4F0D" w:rsidRDefault="00926C9E" w:rsidP="00D6373C">
            <w:pPr>
              <w:jc w:val="center"/>
              <w:rPr>
                <w:sz w:val="22"/>
                <w:szCs w:val="22"/>
              </w:rPr>
            </w:pPr>
            <w:r w:rsidRPr="00EE4F0D">
              <w:rPr>
                <w:sz w:val="22"/>
                <w:szCs w:val="22"/>
              </w:rPr>
              <w:t>1127904,00</w:t>
            </w:r>
          </w:p>
        </w:tc>
        <w:tc>
          <w:tcPr>
            <w:tcW w:w="1559" w:type="dxa"/>
          </w:tcPr>
          <w:p w:rsidR="00926C9E" w:rsidRPr="00EE4F0D" w:rsidRDefault="00EE4F0D" w:rsidP="00D6373C">
            <w:pPr>
              <w:jc w:val="center"/>
              <w:rPr>
                <w:sz w:val="22"/>
                <w:szCs w:val="22"/>
              </w:rPr>
            </w:pPr>
            <w:r w:rsidRPr="00EE4F0D">
              <w:rPr>
                <w:sz w:val="22"/>
                <w:szCs w:val="22"/>
              </w:rPr>
              <w:t>0</w:t>
            </w:r>
            <w:r w:rsidR="00926C9E" w:rsidRPr="00EE4F0D">
              <w:rPr>
                <w:sz w:val="22"/>
                <w:szCs w:val="22"/>
              </w:rPr>
              <w:t>,00</w:t>
            </w:r>
          </w:p>
        </w:tc>
        <w:tc>
          <w:tcPr>
            <w:tcW w:w="1559" w:type="dxa"/>
          </w:tcPr>
          <w:p w:rsidR="00926C9E" w:rsidRPr="00EE4F0D" w:rsidRDefault="00926C9E" w:rsidP="00320949">
            <w:pPr>
              <w:jc w:val="center"/>
              <w:rPr>
                <w:sz w:val="22"/>
                <w:szCs w:val="22"/>
              </w:rPr>
            </w:pPr>
            <w:r w:rsidRPr="00EE4F0D">
              <w:rPr>
                <w:sz w:val="22"/>
                <w:szCs w:val="22"/>
              </w:rPr>
              <w:t>0,00</w:t>
            </w:r>
          </w:p>
        </w:tc>
      </w:tr>
      <w:tr w:rsidR="00926C9E" w:rsidRPr="00C7017A" w:rsidTr="008E7732">
        <w:tc>
          <w:tcPr>
            <w:tcW w:w="1247" w:type="dxa"/>
            <w:vMerge/>
          </w:tcPr>
          <w:p w:rsidR="00926C9E" w:rsidRPr="008D2F32" w:rsidRDefault="00926C9E" w:rsidP="00335FE5">
            <w:pPr>
              <w:rPr>
                <w:sz w:val="24"/>
                <w:szCs w:val="24"/>
              </w:rPr>
            </w:pPr>
          </w:p>
        </w:tc>
        <w:tc>
          <w:tcPr>
            <w:tcW w:w="3351" w:type="dxa"/>
            <w:vMerge/>
          </w:tcPr>
          <w:p w:rsidR="00926C9E" w:rsidRPr="00522240" w:rsidRDefault="00926C9E" w:rsidP="00320949">
            <w:pPr>
              <w:pStyle w:val="ConsPlusNormal"/>
              <w:ind w:firstLine="0"/>
              <w:jc w:val="both"/>
              <w:rPr>
                <w:rFonts w:ascii="Times New Roman" w:hAnsi="Times New Roman"/>
                <w:sz w:val="24"/>
                <w:szCs w:val="24"/>
                <w:shd w:val="clear" w:color="auto" w:fill="FFFFFF"/>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926C9E" w:rsidRPr="00EE4F0D" w:rsidRDefault="00926C9E" w:rsidP="00320949">
            <w:pPr>
              <w:jc w:val="center"/>
              <w:rPr>
                <w:sz w:val="22"/>
                <w:szCs w:val="22"/>
              </w:rPr>
            </w:pPr>
          </w:p>
        </w:tc>
        <w:tc>
          <w:tcPr>
            <w:tcW w:w="1418" w:type="dxa"/>
          </w:tcPr>
          <w:p w:rsidR="00926C9E" w:rsidRPr="00EE4F0D" w:rsidRDefault="00926C9E" w:rsidP="00320949">
            <w:pPr>
              <w:jc w:val="center"/>
              <w:rPr>
                <w:sz w:val="22"/>
                <w:szCs w:val="22"/>
              </w:rPr>
            </w:pPr>
          </w:p>
        </w:tc>
        <w:tc>
          <w:tcPr>
            <w:tcW w:w="1417" w:type="dxa"/>
          </w:tcPr>
          <w:p w:rsidR="00926C9E" w:rsidRPr="00EE4F0D" w:rsidRDefault="00926C9E" w:rsidP="00320949">
            <w:pPr>
              <w:jc w:val="center"/>
              <w:rPr>
                <w:sz w:val="22"/>
                <w:szCs w:val="22"/>
              </w:rPr>
            </w:pPr>
          </w:p>
        </w:tc>
        <w:tc>
          <w:tcPr>
            <w:tcW w:w="1560" w:type="dxa"/>
          </w:tcPr>
          <w:p w:rsidR="00926C9E" w:rsidRPr="00EE4F0D" w:rsidRDefault="00926C9E" w:rsidP="00320949">
            <w:pPr>
              <w:jc w:val="center"/>
              <w:rPr>
                <w:sz w:val="22"/>
                <w:szCs w:val="22"/>
              </w:rPr>
            </w:pPr>
          </w:p>
        </w:tc>
        <w:tc>
          <w:tcPr>
            <w:tcW w:w="1559" w:type="dxa"/>
          </w:tcPr>
          <w:p w:rsidR="00926C9E" w:rsidRPr="00EE4F0D" w:rsidRDefault="00926C9E" w:rsidP="00320949">
            <w:pPr>
              <w:jc w:val="center"/>
              <w:rPr>
                <w:sz w:val="22"/>
                <w:szCs w:val="22"/>
              </w:rPr>
            </w:pPr>
          </w:p>
        </w:tc>
        <w:tc>
          <w:tcPr>
            <w:tcW w:w="1559" w:type="dxa"/>
          </w:tcPr>
          <w:p w:rsidR="00926C9E" w:rsidRPr="00EE4F0D" w:rsidRDefault="00926C9E" w:rsidP="00320949">
            <w:pPr>
              <w:jc w:val="center"/>
              <w:rPr>
                <w:sz w:val="22"/>
                <w:szCs w:val="22"/>
              </w:rPr>
            </w:pPr>
          </w:p>
        </w:tc>
      </w:tr>
      <w:tr w:rsidR="00926C9E" w:rsidRPr="00C7017A" w:rsidTr="008E7732">
        <w:tc>
          <w:tcPr>
            <w:tcW w:w="1247" w:type="dxa"/>
            <w:vMerge/>
          </w:tcPr>
          <w:p w:rsidR="00926C9E" w:rsidRPr="008D2F32" w:rsidRDefault="00926C9E" w:rsidP="00335FE5">
            <w:pPr>
              <w:rPr>
                <w:sz w:val="24"/>
                <w:szCs w:val="24"/>
              </w:rPr>
            </w:pPr>
          </w:p>
        </w:tc>
        <w:tc>
          <w:tcPr>
            <w:tcW w:w="3351" w:type="dxa"/>
            <w:vMerge/>
          </w:tcPr>
          <w:p w:rsidR="00926C9E" w:rsidRPr="00522240" w:rsidRDefault="00926C9E" w:rsidP="00320949">
            <w:pPr>
              <w:pStyle w:val="ConsPlusNormal"/>
              <w:ind w:firstLine="0"/>
              <w:jc w:val="both"/>
              <w:rPr>
                <w:rFonts w:ascii="Times New Roman" w:hAnsi="Times New Roman"/>
                <w:sz w:val="24"/>
                <w:szCs w:val="24"/>
                <w:shd w:val="clear" w:color="auto" w:fill="FFFFFF"/>
              </w:rPr>
            </w:pPr>
          </w:p>
        </w:tc>
        <w:tc>
          <w:tcPr>
            <w:tcW w:w="1843" w:type="dxa"/>
          </w:tcPr>
          <w:p w:rsidR="00926C9E" w:rsidRPr="00335B24" w:rsidRDefault="00926C9E" w:rsidP="00D6373C">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EE4F0D" w:rsidRDefault="00926C9E" w:rsidP="00926C9E">
            <w:pPr>
              <w:jc w:val="center"/>
              <w:rPr>
                <w:sz w:val="22"/>
                <w:szCs w:val="22"/>
              </w:rPr>
            </w:pPr>
            <w:r w:rsidRPr="00EE4F0D">
              <w:rPr>
                <w:sz w:val="22"/>
                <w:szCs w:val="22"/>
              </w:rPr>
              <w:t>0,00</w:t>
            </w:r>
          </w:p>
        </w:tc>
        <w:tc>
          <w:tcPr>
            <w:tcW w:w="1418" w:type="dxa"/>
          </w:tcPr>
          <w:p w:rsidR="00926C9E" w:rsidRPr="00EE4F0D" w:rsidRDefault="00926C9E" w:rsidP="00926C9E">
            <w:pPr>
              <w:jc w:val="center"/>
              <w:rPr>
                <w:sz w:val="22"/>
                <w:szCs w:val="22"/>
              </w:rPr>
            </w:pPr>
            <w:r w:rsidRPr="00EE4F0D">
              <w:rPr>
                <w:sz w:val="22"/>
                <w:szCs w:val="22"/>
              </w:rPr>
              <w:t>0,00</w:t>
            </w:r>
          </w:p>
        </w:tc>
        <w:tc>
          <w:tcPr>
            <w:tcW w:w="1417" w:type="dxa"/>
          </w:tcPr>
          <w:p w:rsidR="00926C9E" w:rsidRPr="00EE4F0D" w:rsidRDefault="00926C9E" w:rsidP="00926C9E">
            <w:pPr>
              <w:jc w:val="center"/>
              <w:rPr>
                <w:sz w:val="22"/>
                <w:szCs w:val="22"/>
              </w:rPr>
            </w:pPr>
            <w:r w:rsidRPr="00EE4F0D">
              <w:rPr>
                <w:sz w:val="22"/>
                <w:szCs w:val="22"/>
              </w:rPr>
              <w:t>0,00</w:t>
            </w:r>
          </w:p>
        </w:tc>
        <w:tc>
          <w:tcPr>
            <w:tcW w:w="1560" w:type="dxa"/>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r>
      <w:tr w:rsidR="00EE4F0D" w:rsidRPr="00C7017A" w:rsidTr="008E7732">
        <w:tc>
          <w:tcPr>
            <w:tcW w:w="1247" w:type="dxa"/>
            <w:vMerge/>
          </w:tcPr>
          <w:p w:rsidR="00EE4F0D" w:rsidRPr="008D2F32" w:rsidRDefault="00EE4F0D" w:rsidP="00335FE5">
            <w:pPr>
              <w:rPr>
                <w:sz w:val="24"/>
                <w:szCs w:val="24"/>
              </w:rPr>
            </w:pPr>
          </w:p>
        </w:tc>
        <w:tc>
          <w:tcPr>
            <w:tcW w:w="3351" w:type="dxa"/>
            <w:vMerge/>
          </w:tcPr>
          <w:p w:rsidR="00EE4F0D" w:rsidRPr="00522240" w:rsidRDefault="00EE4F0D" w:rsidP="00320949">
            <w:pPr>
              <w:pStyle w:val="ConsPlusNormal"/>
              <w:ind w:firstLine="0"/>
              <w:jc w:val="both"/>
              <w:rPr>
                <w:rFonts w:ascii="Times New Roman" w:hAnsi="Times New Roman"/>
                <w:sz w:val="24"/>
                <w:szCs w:val="24"/>
                <w:shd w:val="clear" w:color="auto" w:fill="FFFFFF"/>
              </w:rPr>
            </w:pPr>
          </w:p>
        </w:tc>
        <w:tc>
          <w:tcPr>
            <w:tcW w:w="1843" w:type="dxa"/>
          </w:tcPr>
          <w:p w:rsidR="00EE4F0D" w:rsidRPr="00C7017A" w:rsidRDefault="00EE4F0D"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EE4F0D" w:rsidRPr="00EE4F0D" w:rsidRDefault="00EE4F0D" w:rsidP="003C5283">
            <w:pPr>
              <w:jc w:val="center"/>
              <w:rPr>
                <w:sz w:val="22"/>
                <w:szCs w:val="22"/>
              </w:rPr>
            </w:pPr>
            <w:r w:rsidRPr="00EE4F0D">
              <w:rPr>
                <w:sz w:val="22"/>
                <w:szCs w:val="22"/>
              </w:rPr>
              <w:t>2310465,00</w:t>
            </w:r>
          </w:p>
        </w:tc>
        <w:tc>
          <w:tcPr>
            <w:tcW w:w="1418" w:type="dxa"/>
          </w:tcPr>
          <w:p w:rsidR="00EE4F0D" w:rsidRPr="00EE4F0D" w:rsidRDefault="00EE4F0D" w:rsidP="003C5283">
            <w:pPr>
              <w:jc w:val="center"/>
              <w:rPr>
                <w:sz w:val="22"/>
                <w:szCs w:val="22"/>
              </w:rPr>
            </w:pPr>
            <w:r w:rsidRPr="00EE4F0D">
              <w:rPr>
                <w:sz w:val="22"/>
                <w:szCs w:val="22"/>
              </w:rPr>
              <w:t>0,00</w:t>
            </w:r>
          </w:p>
        </w:tc>
        <w:tc>
          <w:tcPr>
            <w:tcW w:w="1417" w:type="dxa"/>
          </w:tcPr>
          <w:p w:rsidR="00EE4F0D" w:rsidRPr="00EE4F0D" w:rsidRDefault="00EE4F0D" w:rsidP="003C5283">
            <w:pPr>
              <w:jc w:val="center"/>
              <w:rPr>
                <w:sz w:val="22"/>
                <w:szCs w:val="22"/>
              </w:rPr>
            </w:pPr>
            <w:r w:rsidRPr="00EE4F0D">
              <w:rPr>
                <w:sz w:val="22"/>
                <w:szCs w:val="22"/>
              </w:rPr>
              <w:t>1182561,00</w:t>
            </w:r>
          </w:p>
        </w:tc>
        <w:tc>
          <w:tcPr>
            <w:tcW w:w="1560" w:type="dxa"/>
          </w:tcPr>
          <w:p w:rsidR="00EE4F0D" w:rsidRPr="00EE4F0D" w:rsidRDefault="00EE4F0D" w:rsidP="003C5283">
            <w:pPr>
              <w:jc w:val="center"/>
              <w:rPr>
                <w:sz w:val="22"/>
                <w:szCs w:val="22"/>
              </w:rPr>
            </w:pPr>
            <w:r w:rsidRPr="00EE4F0D">
              <w:rPr>
                <w:sz w:val="22"/>
                <w:szCs w:val="22"/>
              </w:rPr>
              <w:t>1127904,00</w:t>
            </w:r>
          </w:p>
        </w:tc>
        <w:tc>
          <w:tcPr>
            <w:tcW w:w="1559" w:type="dxa"/>
          </w:tcPr>
          <w:p w:rsidR="00EE4F0D" w:rsidRPr="00EE4F0D" w:rsidRDefault="00EE4F0D" w:rsidP="003C5283">
            <w:pPr>
              <w:jc w:val="center"/>
              <w:rPr>
                <w:sz w:val="22"/>
                <w:szCs w:val="22"/>
              </w:rPr>
            </w:pPr>
            <w:r w:rsidRPr="00EE4F0D">
              <w:rPr>
                <w:sz w:val="22"/>
                <w:szCs w:val="22"/>
              </w:rPr>
              <w:t>0,00</w:t>
            </w:r>
          </w:p>
        </w:tc>
        <w:tc>
          <w:tcPr>
            <w:tcW w:w="1559" w:type="dxa"/>
          </w:tcPr>
          <w:p w:rsidR="00EE4F0D" w:rsidRPr="00EE4F0D" w:rsidRDefault="00EE4F0D" w:rsidP="003C5283">
            <w:pPr>
              <w:jc w:val="center"/>
              <w:rPr>
                <w:sz w:val="22"/>
                <w:szCs w:val="22"/>
              </w:rPr>
            </w:pPr>
            <w:r w:rsidRPr="00EE4F0D">
              <w:rPr>
                <w:sz w:val="22"/>
                <w:szCs w:val="22"/>
              </w:rPr>
              <w:t>0,00</w:t>
            </w:r>
          </w:p>
        </w:tc>
      </w:tr>
      <w:tr w:rsidR="00EE4F0D" w:rsidRPr="00C7017A" w:rsidTr="008E7732">
        <w:tc>
          <w:tcPr>
            <w:tcW w:w="1247" w:type="dxa"/>
            <w:vMerge/>
          </w:tcPr>
          <w:p w:rsidR="00EE4F0D" w:rsidRPr="008D2F32" w:rsidRDefault="00EE4F0D" w:rsidP="00335FE5">
            <w:pPr>
              <w:rPr>
                <w:sz w:val="24"/>
                <w:szCs w:val="24"/>
              </w:rPr>
            </w:pPr>
          </w:p>
        </w:tc>
        <w:tc>
          <w:tcPr>
            <w:tcW w:w="3351" w:type="dxa"/>
            <w:vMerge/>
          </w:tcPr>
          <w:p w:rsidR="00EE4F0D" w:rsidRPr="00522240" w:rsidRDefault="00EE4F0D" w:rsidP="00320949">
            <w:pPr>
              <w:pStyle w:val="ConsPlusNormal"/>
              <w:ind w:firstLine="0"/>
              <w:jc w:val="both"/>
              <w:rPr>
                <w:rFonts w:ascii="Times New Roman" w:hAnsi="Times New Roman"/>
                <w:sz w:val="24"/>
                <w:szCs w:val="24"/>
                <w:shd w:val="clear" w:color="auto" w:fill="FFFFFF"/>
              </w:rPr>
            </w:pPr>
          </w:p>
        </w:tc>
        <w:tc>
          <w:tcPr>
            <w:tcW w:w="1843" w:type="dxa"/>
          </w:tcPr>
          <w:p w:rsidR="00EE4F0D" w:rsidRPr="00C7017A" w:rsidRDefault="00EE4F0D"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EE4F0D" w:rsidRPr="00EE4F0D" w:rsidRDefault="00EE4F0D" w:rsidP="003C5283">
            <w:pPr>
              <w:jc w:val="center"/>
              <w:rPr>
                <w:sz w:val="22"/>
                <w:szCs w:val="22"/>
              </w:rPr>
            </w:pPr>
            <w:r w:rsidRPr="00EE4F0D">
              <w:rPr>
                <w:sz w:val="22"/>
                <w:szCs w:val="22"/>
              </w:rPr>
              <w:t>2310465,00</w:t>
            </w:r>
          </w:p>
        </w:tc>
        <w:tc>
          <w:tcPr>
            <w:tcW w:w="1418" w:type="dxa"/>
          </w:tcPr>
          <w:p w:rsidR="00EE4F0D" w:rsidRPr="00EE4F0D" w:rsidRDefault="00EE4F0D" w:rsidP="003C5283">
            <w:pPr>
              <w:jc w:val="center"/>
              <w:rPr>
                <w:sz w:val="22"/>
                <w:szCs w:val="22"/>
              </w:rPr>
            </w:pPr>
            <w:r w:rsidRPr="00EE4F0D">
              <w:rPr>
                <w:sz w:val="22"/>
                <w:szCs w:val="22"/>
              </w:rPr>
              <w:t>0,00</w:t>
            </w:r>
          </w:p>
        </w:tc>
        <w:tc>
          <w:tcPr>
            <w:tcW w:w="1417" w:type="dxa"/>
          </w:tcPr>
          <w:p w:rsidR="00EE4F0D" w:rsidRPr="00EE4F0D" w:rsidRDefault="00EE4F0D" w:rsidP="003C5283">
            <w:pPr>
              <w:jc w:val="center"/>
              <w:rPr>
                <w:sz w:val="22"/>
                <w:szCs w:val="22"/>
              </w:rPr>
            </w:pPr>
            <w:r w:rsidRPr="00EE4F0D">
              <w:rPr>
                <w:sz w:val="22"/>
                <w:szCs w:val="22"/>
              </w:rPr>
              <w:t>1182561,00</w:t>
            </w:r>
          </w:p>
        </w:tc>
        <w:tc>
          <w:tcPr>
            <w:tcW w:w="1560" w:type="dxa"/>
          </w:tcPr>
          <w:p w:rsidR="00EE4F0D" w:rsidRPr="00EE4F0D" w:rsidRDefault="00EE4F0D" w:rsidP="003C5283">
            <w:pPr>
              <w:jc w:val="center"/>
              <w:rPr>
                <w:sz w:val="22"/>
                <w:szCs w:val="22"/>
              </w:rPr>
            </w:pPr>
            <w:r w:rsidRPr="00EE4F0D">
              <w:rPr>
                <w:sz w:val="22"/>
                <w:szCs w:val="22"/>
              </w:rPr>
              <w:t>1127904,00</w:t>
            </w:r>
          </w:p>
        </w:tc>
        <w:tc>
          <w:tcPr>
            <w:tcW w:w="1559" w:type="dxa"/>
          </w:tcPr>
          <w:p w:rsidR="00EE4F0D" w:rsidRPr="00EE4F0D" w:rsidRDefault="00EE4F0D" w:rsidP="003C5283">
            <w:pPr>
              <w:jc w:val="center"/>
              <w:rPr>
                <w:sz w:val="22"/>
                <w:szCs w:val="22"/>
              </w:rPr>
            </w:pPr>
            <w:r w:rsidRPr="00EE4F0D">
              <w:rPr>
                <w:sz w:val="22"/>
                <w:szCs w:val="22"/>
              </w:rPr>
              <w:t>0,00</w:t>
            </w:r>
          </w:p>
        </w:tc>
        <w:tc>
          <w:tcPr>
            <w:tcW w:w="1559" w:type="dxa"/>
          </w:tcPr>
          <w:p w:rsidR="00EE4F0D" w:rsidRPr="00EE4F0D" w:rsidRDefault="00EE4F0D" w:rsidP="003C5283">
            <w:pPr>
              <w:jc w:val="center"/>
              <w:rPr>
                <w:sz w:val="22"/>
                <w:szCs w:val="22"/>
              </w:rPr>
            </w:pPr>
            <w:r w:rsidRPr="00EE4F0D">
              <w:rPr>
                <w:sz w:val="22"/>
                <w:szCs w:val="22"/>
              </w:rPr>
              <w:t>0,00</w:t>
            </w:r>
          </w:p>
        </w:tc>
      </w:tr>
      <w:tr w:rsidR="00926C9E" w:rsidRPr="00C7017A" w:rsidTr="008E7732">
        <w:tc>
          <w:tcPr>
            <w:tcW w:w="1247" w:type="dxa"/>
            <w:vMerge/>
          </w:tcPr>
          <w:p w:rsidR="00926C9E" w:rsidRPr="008D2F32" w:rsidRDefault="00926C9E" w:rsidP="00335FE5">
            <w:pPr>
              <w:rPr>
                <w:sz w:val="24"/>
                <w:szCs w:val="24"/>
              </w:rPr>
            </w:pPr>
          </w:p>
        </w:tc>
        <w:tc>
          <w:tcPr>
            <w:tcW w:w="3351" w:type="dxa"/>
            <w:vMerge/>
          </w:tcPr>
          <w:p w:rsidR="00926C9E" w:rsidRPr="00522240" w:rsidRDefault="00926C9E" w:rsidP="00320949">
            <w:pPr>
              <w:pStyle w:val="ConsPlusNormal"/>
              <w:ind w:firstLine="0"/>
              <w:jc w:val="both"/>
              <w:rPr>
                <w:rFonts w:ascii="Times New Roman" w:hAnsi="Times New Roman"/>
                <w:sz w:val="24"/>
                <w:szCs w:val="24"/>
                <w:shd w:val="clear" w:color="auto" w:fill="FFFFFF"/>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EE4F0D" w:rsidRDefault="00926C9E" w:rsidP="00926C9E">
            <w:pPr>
              <w:jc w:val="center"/>
              <w:rPr>
                <w:sz w:val="22"/>
                <w:szCs w:val="22"/>
              </w:rPr>
            </w:pPr>
            <w:r w:rsidRPr="00EE4F0D">
              <w:rPr>
                <w:sz w:val="22"/>
                <w:szCs w:val="22"/>
              </w:rPr>
              <w:t>0,00</w:t>
            </w:r>
          </w:p>
        </w:tc>
        <w:tc>
          <w:tcPr>
            <w:tcW w:w="1418" w:type="dxa"/>
          </w:tcPr>
          <w:p w:rsidR="00926C9E" w:rsidRPr="00EE4F0D" w:rsidRDefault="00926C9E" w:rsidP="00926C9E">
            <w:pPr>
              <w:jc w:val="center"/>
              <w:rPr>
                <w:sz w:val="22"/>
                <w:szCs w:val="22"/>
              </w:rPr>
            </w:pPr>
            <w:r w:rsidRPr="00EE4F0D">
              <w:rPr>
                <w:sz w:val="22"/>
                <w:szCs w:val="22"/>
              </w:rPr>
              <w:t>0,00</w:t>
            </w:r>
          </w:p>
        </w:tc>
        <w:tc>
          <w:tcPr>
            <w:tcW w:w="1417" w:type="dxa"/>
          </w:tcPr>
          <w:p w:rsidR="00926C9E" w:rsidRPr="00EE4F0D" w:rsidRDefault="00926C9E" w:rsidP="00926C9E">
            <w:pPr>
              <w:jc w:val="center"/>
              <w:rPr>
                <w:sz w:val="22"/>
                <w:szCs w:val="22"/>
              </w:rPr>
            </w:pPr>
            <w:r w:rsidRPr="00EE4F0D">
              <w:rPr>
                <w:sz w:val="22"/>
                <w:szCs w:val="22"/>
              </w:rPr>
              <w:t>0,00</w:t>
            </w:r>
          </w:p>
        </w:tc>
        <w:tc>
          <w:tcPr>
            <w:tcW w:w="1560" w:type="dxa"/>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r>
      <w:tr w:rsidR="008A5C0A" w:rsidRPr="00C7017A" w:rsidTr="008E7732">
        <w:tc>
          <w:tcPr>
            <w:tcW w:w="1247" w:type="dxa"/>
            <w:vMerge w:val="restart"/>
          </w:tcPr>
          <w:p w:rsidR="008A5C0A" w:rsidRPr="008D2F32" w:rsidRDefault="000544F0" w:rsidP="000544F0">
            <w:pPr>
              <w:rPr>
                <w:sz w:val="24"/>
                <w:szCs w:val="24"/>
              </w:rPr>
            </w:pPr>
            <w:r w:rsidRPr="008D2F32">
              <w:rPr>
                <w:sz w:val="24"/>
                <w:szCs w:val="24"/>
              </w:rPr>
              <w:t>Основное мероприятие 2.</w:t>
            </w:r>
            <w:r>
              <w:rPr>
                <w:sz w:val="24"/>
                <w:szCs w:val="24"/>
              </w:rPr>
              <w:t>2.7</w:t>
            </w:r>
            <w:r w:rsidRPr="008D2F32">
              <w:rPr>
                <w:sz w:val="24"/>
                <w:szCs w:val="24"/>
              </w:rPr>
              <w:t>.</w:t>
            </w:r>
          </w:p>
        </w:tc>
        <w:tc>
          <w:tcPr>
            <w:tcW w:w="3351" w:type="dxa"/>
            <w:vMerge w:val="restart"/>
          </w:tcPr>
          <w:p w:rsidR="008A5C0A" w:rsidRPr="00522240" w:rsidRDefault="000544F0" w:rsidP="00320949">
            <w:pPr>
              <w:pStyle w:val="ConsPlusNormal"/>
              <w:ind w:firstLine="0"/>
              <w:jc w:val="both"/>
              <w:rPr>
                <w:rFonts w:ascii="Times New Roman" w:hAnsi="Times New Roman"/>
                <w:sz w:val="24"/>
                <w:szCs w:val="24"/>
                <w:shd w:val="clear" w:color="auto" w:fill="FFFFFF"/>
              </w:rPr>
            </w:pPr>
            <w:r>
              <w:rPr>
                <w:rFonts w:ascii="Times New Roman" w:hAnsi="Times New Roman"/>
                <w:sz w:val="24"/>
                <w:szCs w:val="24"/>
                <w:shd w:val="clear" w:color="auto" w:fill="FFFFFF"/>
              </w:rPr>
              <w:t>Р</w:t>
            </w:r>
            <w:r w:rsidRPr="00926C9E">
              <w:rPr>
                <w:rFonts w:ascii="Times New Roman" w:hAnsi="Times New Roman"/>
                <w:sz w:val="24"/>
                <w:szCs w:val="24"/>
                <w:shd w:val="clear" w:color="auto" w:fill="FFFFFF"/>
              </w:rPr>
              <w:t>екультивацию объектов размещения отходов, в том числе твердых коммунальных отходов</w:t>
            </w: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8A5C0A" w:rsidRPr="00EE4F0D" w:rsidRDefault="008A5C0A" w:rsidP="008A5C0A">
            <w:pPr>
              <w:jc w:val="center"/>
              <w:rPr>
                <w:sz w:val="22"/>
                <w:szCs w:val="22"/>
              </w:rPr>
            </w:pPr>
            <w:r w:rsidRPr="00EE4F0D">
              <w:rPr>
                <w:sz w:val="22"/>
                <w:szCs w:val="22"/>
              </w:rPr>
              <w:t>0,00</w:t>
            </w:r>
          </w:p>
        </w:tc>
        <w:tc>
          <w:tcPr>
            <w:tcW w:w="1418" w:type="dxa"/>
          </w:tcPr>
          <w:p w:rsidR="008A5C0A" w:rsidRPr="00EE4F0D" w:rsidRDefault="008A5C0A" w:rsidP="008A5C0A">
            <w:pPr>
              <w:jc w:val="center"/>
              <w:rPr>
                <w:sz w:val="22"/>
                <w:szCs w:val="22"/>
              </w:rPr>
            </w:pPr>
            <w:r w:rsidRPr="00EE4F0D">
              <w:rPr>
                <w:sz w:val="22"/>
                <w:szCs w:val="22"/>
              </w:rPr>
              <w:t>0,00</w:t>
            </w:r>
          </w:p>
        </w:tc>
        <w:tc>
          <w:tcPr>
            <w:tcW w:w="1417" w:type="dxa"/>
          </w:tcPr>
          <w:p w:rsidR="008A5C0A" w:rsidRPr="00EE4F0D" w:rsidRDefault="008A5C0A" w:rsidP="008A5C0A">
            <w:pPr>
              <w:jc w:val="center"/>
              <w:rPr>
                <w:sz w:val="22"/>
                <w:szCs w:val="22"/>
              </w:rPr>
            </w:pPr>
            <w:r w:rsidRPr="00EE4F0D">
              <w:rPr>
                <w:sz w:val="22"/>
                <w:szCs w:val="22"/>
              </w:rPr>
              <w:t>0,00</w:t>
            </w:r>
          </w:p>
        </w:tc>
        <w:tc>
          <w:tcPr>
            <w:tcW w:w="1560"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8A5C0A" w:rsidRPr="00EE4F0D" w:rsidRDefault="008A5C0A" w:rsidP="00320949">
            <w:pPr>
              <w:jc w:val="center"/>
              <w:rPr>
                <w:sz w:val="22"/>
                <w:szCs w:val="22"/>
              </w:rPr>
            </w:pPr>
          </w:p>
        </w:tc>
        <w:tc>
          <w:tcPr>
            <w:tcW w:w="1418" w:type="dxa"/>
          </w:tcPr>
          <w:p w:rsidR="008A5C0A" w:rsidRPr="00EE4F0D" w:rsidRDefault="008A5C0A" w:rsidP="00320949">
            <w:pPr>
              <w:jc w:val="center"/>
              <w:rPr>
                <w:sz w:val="22"/>
                <w:szCs w:val="22"/>
              </w:rPr>
            </w:pPr>
          </w:p>
        </w:tc>
        <w:tc>
          <w:tcPr>
            <w:tcW w:w="1417" w:type="dxa"/>
          </w:tcPr>
          <w:p w:rsidR="008A5C0A" w:rsidRPr="00EE4F0D" w:rsidRDefault="008A5C0A" w:rsidP="00320949">
            <w:pPr>
              <w:jc w:val="center"/>
              <w:rPr>
                <w:sz w:val="22"/>
                <w:szCs w:val="22"/>
              </w:rPr>
            </w:pPr>
          </w:p>
        </w:tc>
        <w:tc>
          <w:tcPr>
            <w:tcW w:w="1560" w:type="dxa"/>
          </w:tcPr>
          <w:p w:rsidR="008A5C0A" w:rsidRPr="00EE4F0D" w:rsidRDefault="008A5C0A" w:rsidP="00320949">
            <w:pPr>
              <w:jc w:val="center"/>
              <w:rPr>
                <w:sz w:val="22"/>
                <w:szCs w:val="22"/>
              </w:rPr>
            </w:pPr>
          </w:p>
        </w:tc>
        <w:tc>
          <w:tcPr>
            <w:tcW w:w="1559" w:type="dxa"/>
          </w:tcPr>
          <w:p w:rsidR="008A5C0A" w:rsidRPr="00EE4F0D" w:rsidRDefault="008A5C0A" w:rsidP="00320949">
            <w:pPr>
              <w:jc w:val="center"/>
              <w:rPr>
                <w:sz w:val="22"/>
                <w:szCs w:val="22"/>
              </w:rPr>
            </w:pPr>
          </w:p>
        </w:tc>
        <w:tc>
          <w:tcPr>
            <w:tcW w:w="1559" w:type="dxa"/>
          </w:tcPr>
          <w:p w:rsidR="008A5C0A" w:rsidRPr="00EE4F0D" w:rsidRDefault="008A5C0A" w:rsidP="00320949">
            <w:pPr>
              <w:jc w:val="center"/>
              <w:rPr>
                <w:sz w:val="22"/>
                <w:szCs w:val="22"/>
              </w:rPr>
            </w:pP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335B24" w:rsidRDefault="008A5C0A" w:rsidP="00B23182">
            <w:pPr>
              <w:rPr>
                <w:snapToGrid w:val="0"/>
                <w:sz w:val="24"/>
                <w:szCs w:val="24"/>
              </w:rPr>
            </w:pPr>
            <w:r w:rsidRPr="00335B24">
              <w:rPr>
                <w:snapToGrid w:val="0"/>
                <w:sz w:val="24"/>
                <w:szCs w:val="24"/>
              </w:rPr>
              <w:t>Республиканский бюджет Республики Коми</w:t>
            </w:r>
          </w:p>
        </w:tc>
        <w:tc>
          <w:tcPr>
            <w:tcW w:w="1559" w:type="dxa"/>
          </w:tcPr>
          <w:p w:rsidR="008A5C0A" w:rsidRPr="00EE4F0D" w:rsidRDefault="008A5C0A" w:rsidP="00B23182">
            <w:pPr>
              <w:jc w:val="center"/>
              <w:rPr>
                <w:sz w:val="22"/>
                <w:szCs w:val="22"/>
              </w:rPr>
            </w:pPr>
            <w:r w:rsidRPr="00EE4F0D">
              <w:rPr>
                <w:sz w:val="22"/>
                <w:szCs w:val="22"/>
              </w:rPr>
              <w:t>0,00</w:t>
            </w:r>
          </w:p>
        </w:tc>
        <w:tc>
          <w:tcPr>
            <w:tcW w:w="1418" w:type="dxa"/>
          </w:tcPr>
          <w:p w:rsidR="008A5C0A" w:rsidRPr="00EE4F0D" w:rsidRDefault="008A5C0A" w:rsidP="00B23182">
            <w:pPr>
              <w:jc w:val="center"/>
              <w:rPr>
                <w:sz w:val="22"/>
                <w:szCs w:val="22"/>
              </w:rPr>
            </w:pPr>
            <w:r w:rsidRPr="00EE4F0D">
              <w:rPr>
                <w:sz w:val="22"/>
                <w:szCs w:val="22"/>
              </w:rPr>
              <w:t>0,00</w:t>
            </w:r>
          </w:p>
        </w:tc>
        <w:tc>
          <w:tcPr>
            <w:tcW w:w="1417" w:type="dxa"/>
          </w:tcPr>
          <w:p w:rsidR="008A5C0A" w:rsidRPr="00EE4F0D" w:rsidRDefault="008A5C0A" w:rsidP="00B23182">
            <w:pPr>
              <w:jc w:val="center"/>
              <w:rPr>
                <w:sz w:val="22"/>
                <w:szCs w:val="22"/>
              </w:rPr>
            </w:pPr>
            <w:r w:rsidRPr="00EE4F0D">
              <w:rPr>
                <w:sz w:val="22"/>
                <w:szCs w:val="22"/>
              </w:rPr>
              <w:t>0,00</w:t>
            </w:r>
          </w:p>
        </w:tc>
        <w:tc>
          <w:tcPr>
            <w:tcW w:w="1560"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8A5C0A" w:rsidRPr="00EE4F0D" w:rsidRDefault="008A5C0A" w:rsidP="008A5C0A">
            <w:pPr>
              <w:jc w:val="center"/>
              <w:rPr>
                <w:sz w:val="22"/>
                <w:szCs w:val="22"/>
              </w:rPr>
            </w:pPr>
            <w:r w:rsidRPr="00EE4F0D">
              <w:rPr>
                <w:sz w:val="22"/>
                <w:szCs w:val="22"/>
              </w:rPr>
              <w:t>0,00</w:t>
            </w:r>
          </w:p>
        </w:tc>
        <w:tc>
          <w:tcPr>
            <w:tcW w:w="1418" w:type="dxa"/>
          </w:tcPr>
          <w:p w:rsidR="008A5C0A" w:rsidRPr="00EE4F0D" w:rsidRDefault="008A5C0A" w:rsidP="008A5C0A">
            <w:pPr>
              <w:jc w:val="center"/>
              <w:rPr>
                <w:sz w:val="22"/>
                <w:szCs w:val="22"/>
              </w:rPr>
            </w:pPr>
            <w:r w:rsidRPr="00EE4F0D">
              <w:rPr>
                <w:sz w:val="22"/>
                <w:szCs w:val="22"/>
              </w:rPr>
              <w:t>0,00</w:t>
            </w:r>
          </w:p>
        </w:tc>
        <w:tc>
          <w:tcPr>
            <w:tcW w:w="1417" w:type="dxa"/>
          </w:tcPr>
          <w:p w:rsidR="008A5C0A" w:rsidRPr="00EE4F0D" w:rsidRDefault="008A5C0A" w:rsidP="008A5C0A">
            <w:pPr>
              <w:jc w:val="center"/>
              <w:rPr>
                <w:sz w:val="22"/>
                <w:szCs w:val="22"/>
              </w:rPr>
            </w:pPr>
            <w:r w:rsidRPr="00EE4F0D">
              <w:rPr>
                <w:sz w:val="22"/>
                <w:szCs w:val="22"/>
              </w:rPr>
              <w:t>0,00</w:t>
            </w:r>
          </w:p>
        </w:tc>
        <w:tc>
          <w:tcPr>
            <w:tcW w:w="1560"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8A5C0A" w:rsidRPr="00EE4F0D" w:rsidRDefault="008A5C0A" w:rsidP="008A5C0A">
            <w:pPr>
              <w:jc w:val="center"/>
              <w:rPr>
                <w:sz w:val="22"/>
                <w:szCs w:val="22"/>
              </w:rPr>
            </w:pPr>
            <w:r w:rsidRPr="00EE4F0D">
              <w:rPr>
                <w:sz w:val="22"/>
                <w:szCs w:val="22"/>
              </w:rPr>
              <w:t>0,00</w:t>
            </w:r>
          </w:p>
        </w:tc>
        <w:tc>
          <w:tcPr>
            <w:tcW w:w="1418" w:type="dxa"/>
          </w:tcPr>
          <w:p w:rsidR="008A5C0A" w:rsidRPr="00EE4F0D" w:rsidRDefault="008A5C0A" w:rsidP="008A5C0A">
            <w:pPr>
              <w:jc w:val="center"/>
              <w:rPr>
                <w:sz w:val="22"/>
                <w:szCs w:val="22"/>
              </w:rPr>
            </w:pPr>
            <w:r w:rsidRPr="00EE4F0D">
              <w:rPr>
                <w:sz w:val="22"/>
                <w:szCs w:val="22"/>
              </w:rPr>
              <w:t>0,00</w:t>
            </w:r>
          </w:p>
        </w:tc>
        <w:tc>
          <w:tcPr>
            <w:tcW w:w="1417" w:type="dxa"/>
          </w:tcPr>
          <w:p w:rsidR="008A5C0A" w:rsidRPr="00EE4F0D" w:rsidRDefault="008A5C0A" w:rsidP="008A5C0A">
            <w:pPr>
              <w:jc w:val="center"/>
              <w:rPr>
                <w:sz w:val="22"/>
                <w:szCs w:val="22"/>
              </w:rPr>
            </w:pPr>
            <w:r w:rsidRPr="00EE4F0D">
              <w:rPr>
                <w:sz w:val="22"/>
                <w:szCs w:val="22"/>
              </w:rPr>
              <w:t>0,00</w:t>
            </w:r>
          </w:p>
        </w:tc>
        <w:tc>
          <w:tcPr>
            <w:tcW w:w="1560"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8A5C0A" w:rsidRPr="00EE4F0D" w:rsidRDefault="008A5C0A" w:rsidP="00B23182">
            <w:pPr>
              <w:jc w:val="center"/>
              <w:rPr>
                <w:sz w:val="22"/>
                <w:szCs w:val="22"/>
              </w:rPr>
            </w:pPr>
            <w:r w:rsidRPr="00EE4F0D">
              <w:rPr>
                <w:sz w:val="22"/>
                <w:szCs w:val="22"/>
              </w:rPr>
              <w:t>0,00</w:t>
            </w:r>
          </w:p>
        </w:tc>
        <w:tc>
          <w:tcPr>
            <w:tcW w:w="1418" w:type="dxa"/>
          </w:tcPr>
          <w:p w:rsidR="008A5C0A" w:rsidRPr="00EE4F0D" w:rsidRDefault="008A5C0A" w:rsidP="00B23182">
            <w:pPr>
              <w:jc w:val="center"/>
              <w:rPr>
                <w:sz w:val="22"/>
                <w:szCs w:val="22"/>
              </w:rPr>
            </w:pPr>
            <w:r w:rsidRPr="00EE4F0D">
              <w:rPr>
                <w:sz w:val="22"/>
                <w:szCs w:val="22"/>
              </w:rPr>
              <w:t>0,00</w:t>
            </w:r>
          </w:p>
        </w:tc>
        <w:tc>
          <w:tcPr>
            <w:tcW w:w="1417" w:type="dxa"/>
          </w:tcPr>
          <w:p w:rsidR="008A5C0A" w:rsidRPr="00EE4F0D" w:rsidRDefault="008A5C0A" w:rsidP="00B23182">
            <w:pPr>
              <w:jc w:val="center"/>
              <w:rPr>
                <w:sz w:val="22"/>
                <w:szCs w:val="22"/>
              </w:rPr>
            </w:pPr>
            <w:r w:rsidRPr="00EE4F0D">
              <w:rPr>
                <w:sz w:val="22"/>
                <w:szCs w:val="22"/>
              </w:rPr>
              <w:t>0,00</w:t>
            </w:r>
          </w:p>
        </w:tc>
        <w:tc>
          <w:tcPr>
            <w:tcW w:w="1560"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0544F0" w:rsidRPr="00C7017A" w:rsidTr="00EE4F0D">
        <w:tc>
          <w:tcPr>
            <w:tcW w:w="1247" w:type="dxa"/>
            <w:vMerge w:val="restart"/>
          </w:tcPr>
          <w:p w:rsidR="000544F0" w:rsidRPr="008D2F32" w:rsidRDefault="000544F0" w:rsidP="000544F0">
            <w:pPr>
              <w:rPr>
                <w:sz w:val="24"/>
                <w:szCs w:val="24"/>
              </w:rPr>
            </w:pPr>
            <w:r w:rsidRPr="008D2F32">
              <w:rPr>
                <w:sz w:val="24"/>
                <w:szCs w:val="24"/>
              </w:rPr>
              <w:t>Основное мероприятие 2.</w:t>
            </w:r>
            <w:r>
              <w:rPr>
                <w:sz w:val="24"/>
                <w:szCs w:val="24"/>
              </w:rPr>
              <w:t>2.8</w:t>
            </w:r>
            <w:r w:rsidRPr="008D2F32">
              <w:rPr>
                <w:sz w:val="24"/>
                <w:szCs w:val="24"/>
              </w:rPr>
              <w:t>.</w:t>
            </w:r>
          </w:p>
        </w:tc>
        <w:tc>
          <w:tcPr>
            <w:tcW w:w="3351" w:type="dxa"/>
            <w:vMerge w:val="restart"/>
          </w:tcPr>
          <w:p w:rsidR="000544F0" w:rsidRPr="00522240" w:rsidRDefault="000544F0" w:rsidP="000544F0">
            <w:pPr>
              <w:pStyle w:val="ConsPlusNormal"/>
              <w:ind w:firstLine="0"/>
              <w:jc w:val="both"/>
              <w:rPr>
                <w:rFonts w:ascii="Times New Roman" w:hAnsi="Times New Roman"/>
                <w:sz w:val="24"/>
                <w:szCs w:val="24"/>
                <w:shd w:val="clear" w:color="auto" w:fill="FFFFFF"/>
              </w:rPr>
            </w:pPr>
            <w:r w:rsidRPr="000544F0">
              <w:rPr>
                <w:rFonts w:ascii="Times New Roman" w:hAnsi="Times New Roman"/>
                <w:sz w:val="24"/>
                <w:szCs w:val="24"/>
                <w:shd w:val="clear" w:color="auto" w:fill="FFFFFF"/>
              </w:rPr>
              <w:t>Реализация народных проектов в сфере охраны окружающей среды, прошедших отбор в рамках проекта "Народный бюджет"</w:t>
            </w: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0544F0" w:rsidRPr="00EE4F0D" w:rsidRDefault="000544F0" w:rsidP="00052112">
            <w:pPr>
              <w:jc w:val="center"/>
              <w:rPr>
                <w:sz w:val="22"/>
                <w:szCs w:val="22"/>
              </w:rPr>
            </w:pPr>
            <w:r w:rsidRPr="00EE4F0D">
              <w:rPr>
                <w:sz w:val="22"/>
                <w:szCs w:val="22"/>
              </w:rPr>
              <w:t>46</w:t>
            </w:r>
            <w:r w:rsidR="00052112" w:rsidRPr="00EE4F0D">
              <w:rPr>
                <w:sz w:val="22"/>
                <w:szCs w:val="22"/>
              </w:rPr>
              <w:t>9</w:t>
            </w:r>
            <w:r w:rsidRPr="00EE4F0D">
              <w:rPr>
                <w:sz w:val="22"/>
                <w:szCs w:val="22"/>
              </w:rPr>
              <w:t>554,00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052112">
            <w:pPr>
              <w:jc w:val="center"/>
              <w:rPr>
                <w:sz w:val="22"/>
                <w:szCs w:val="22"/>
              </w:rPr>
            </w:pPr>
            <w:r w:rsidRPr="00EE4F0D">
              <w:rPr>
                <w:sz w:val="22"/>
                <w:szCs w:val="22"/>
              </w:rPr>
              <w:t>46</w:t>
            </w:r>
            <w:r w:rsidR="00052112" w:rsidRPr="00EE4F0D">
              <w:rPr>
                <w:sz w:val="22"/>
                <w:szCs w:val="22"/>
              </w:rPr>
              <w:t>9</w:t>
            </w:r>
            <w:r w:rsidRPr="00EE4F0D">
              <w:rPr>
                <w:sz w:val="22"/>
                <w:szCs w:val="22"/>
              </w:rPr>
              <w:t>554,00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44F0" w:rsidRPr="00EE4F0D" w:rsidRDefault="000544F0" w:rsidP="00B23182">
            <w:pPr>
              <w:jc w:val="center"/>
              <w:rPr>
                <w:sz w:val="22"/>
                <w:szCs w:val="22"/>
              </w:rPr>
            </w:pPr>
          </w:p>
        </w:tc>
        <w:tc>
          <w:tcPr>
            <w:tcW w:w="1418" w:type="dxa"/>
            <w:shd w:val="clear" w:color="auto" w:fill="auto"/>
          </w:tcPr>
          <w:p w:rsidR="000544F0" w:rsidRPr="00EE4F0D" w:rsidRDefault="000544F0" w:rsidP="00B23182">
            <w:pPr>
              <w:jc w:val="center"/>
              <w:rPr>
                <w:sz w:val="22"/>
                <w:szCs w:val="22"/>
              </w:rPr>
            </w:pPr>
          </w:p>
        </w:tc>
        <w:tc>
          <w:tcPr>
            <w:tcW w:w="1417" w:type="dxa"/>
            <w:shd w:val="clear" w:color="auto" w:fill="auto"/>
          </w:tcPr>
          <w:p w:rsidR="000544F0" w:rsidRPr="00EE4F0D" w:rsidRDefault="000544F0" w:rsidP="00B23182">
            <w:pPr>
              <w:jc w:val="center"/>
              <w:rPr>
                <w:sz w:val="22"/>
                <w:szCs w:val="22"/>
              </w:rPr>
            </w:pPr>
          </w:p>
        </w:tc>
        <w:tc>
          <w:tcPr>
            <w:tcW w:w="1560" w:type="dxa"/>
            <w:shd w:val="clear" w:color="auto" w:fill="auto"/>
          </w:tcPr>
          <w:p w:rsidR="000544F0" w:rsidRPr="00EE4F0D" w:rsidRDefault="000544F0" w:rsidP="00B23182">
            <w:pPr>
              <w:jc w:val="center"/>
              <w:rPr>
                <w:sz w:val="22"/>
                <w:szCs w:val="22"/>
              </w:rPr>
            </w:pPr>
          </w:p>
        </w:tc>
        <w:tc>
          <w:tcPr>
            <w:tcW w:w="1559" w:type="dxa"/>
            <w:shd w:val="clear" w:color="auto" w:fill="auto"/>
          </w:tcPr>
          <w:p w:rsidR="000544F0" w:rsidRPr="00EE4F0D" w:rsidRDefault="000544F0" w:rsidP="00B23182">
            <w:pPr>
              <w:jc w:val="center"/>
              <w:rPr>
                <w:sz w:val="22"/>
                <w:szCs w:val="22"/>
              </w:rPr>
            </w:pPr>
          </w:p>
        </w:tc>
        <w:tc>
          <w:tcPr>
            <w:tcW w:w="1559" w:type="dxa"/>
            <w:shd w:val="clear" w:color="auto" w:fill="auto"/>
          </w:tcPr>
          <w:p w:rsidR="000544F0" w:rsidRPr="00EE4F0D" w:rsidRDefault="000544F0" w:rsidP="00B23182">
            <w:pPr>
              <w:jc w:val="center"/>
              <w:rPr>
                <w:sz w:val="22"/>
                <w:szCs w:val="22"/>
              </w:rPr>
            </w:pP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335B24" w:rsidRDefault="000544F0" w:rsidP="00B23182">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0544F0" w:rsidRPr="00EE4F0D" w:rsidRDefault="000544F0" w:rsidP="00B23182">
            <w:pPr>
              <w:jc w:val="center"/>
              <w:rPr>
                <w:sz w:val="22"/>
                <w:szCs w:val="22"/>
              </w:rPr>
            </w:pPr>
            <w:r w:rsidRPr="00EE4F0D">
              <w:rPr>
                <w:sz w:val="22"/>
                <w:szCs w:val="22"/>
              </w:rPr>
              <w:t>410904,00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B23182">
            <w:pPr>
              <w:jc w:val="center"/>
              <w:rPr>
                <w:sz w:val="22"/>
                <w:szCs w:val="22"/>
              </w:rPr>
            </w:pPr>
            <w:r w:rsidRPr="00EE4F0D">
              <w:rPr>
                <w:sz w:val="22"/>
                <w:szCs w:val="22"/>
              </w:rPr>
              <w:t>410904,00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B23182">
            <w:pPr>
              <w:jc w:val="center"/>
              <w:rPr>
                <w:sz w:val="22"/>
                <w:szCs w:val="22"/>
              </w:rPr>
            </w:pPr>
            <w:r w:rsidRPr="00EE4F0D">
              <w:rPr>
                <w:sz w:val="22"/>
                <w:szCs w:val="22"/>
              </w:rPr>
              <w:t>0,00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320949" w:rsidRPr="00C7017A" w:rsidTr="00EE4F0D">
        <w:tc>
          <w:tcPr>
            <w:tcW w:w="1247" w:type="dxa"/>
            <w:vMerge w:val="restart"/>
          </w:tcPr>
          <w:p w:rsidR="00320949" w:rsidRPr="008D2F32" w:rsidRDefault="00320949" w:rsidP="00335FE5">
            <w:pPr>
              <w:rPr>
                <w:sz w:val="24"/>
                <w:szCs w:val="24"/>
              </w:rPr>
            </w:pPr>
            <w:r w:rsidRPr="008D2F32">
              <w:rPr>
                <w:sz w:val="24"/>
                <w:szCs w:val="24"/>
              </w:rPr>
              <w:t>Основное мероприятие 2.</w:t>
            </w:r>
            <w:r w:rsidR="00335FE5">
              <w:rPr>
                <w:sz w:val="24"/>
                <w:szCs w:val="24"/>
              </w:rPr>
              <w:t>3</w:t>
            </w:r>
            <w:r>
              <w:rPr>
                <w:sz w:val="24"/>
                <w:szCs w:val="24"/>
              </w:rPr>
              <w:t>.1</w:t>
            </w:r>
            <w:r w:rsidRPr="008D2F32">
              <w:rPr>
                <w:sz w:val="24"/>
                <w:szCs w:val="24"/>
              </w:rPr>
              <w:t>.</w:t>
            </w:r>
          </w:p>
        </w:tc>
        <w:tc>
          <w:tcPr>
            <w:tcW w:w="3351" w:type="dxa"/>
            <w:vMerge w:val="restart"/>
          </w:tcPr>
          <w:p w:rsidR="00320949" w:rsidRPr="00522240" w:rsidRDefault="00320949" w:rsidP="00320949">
            <w:pPr>
              <w:pStyle w:val="ConsPlusNormal"/>
              <w:ind w:firstLine="0"/>
              <w:jc w:val="both"/>
              <w:rPr>
                <w:rFonts w:ascii="Times New Roman" w:hAnsi="Times New Roman"/>
                <w:sz w:val="24"/>
                <w:szCs w:val="24"/>
              </w:rPr>
            </w:pPr>
            <w:r w:rsidRPr="00522240">
              <w:rPr>
                <w:rFonts w:ascii="Times New Roman" w:hAnsi="Times New Roman"/>
                <w:sz w:val="24"/>
                <w:szCs w:val="24"/>
                <w:shd w:val="clear" w:color="auto" w:fill="FFFFFF"/>
              </w:rPr>
              <w:t>Проведение</w:t>
            </w:r>
            <w:r w:rsidRPr="00522240">
              <w:rPr>
                <w:rFonts w:ascii="Times New Roman" w:hAnsi="Times New Roman"/>
                <w:color w:val="333333"/>
                <w:sz w:val="24"/>
                <w:szCs w:val="24"/>
                <w:shd w:val="clear" w:color="auto" w:fill="FFFFFF"/>
              </w:rPr>
              <w:t xml:space="preserve"> дезинфекционных мероприятий на открытых пространствах населенных пунктов в целях недопущения распространения новой кор</w:t>
            </w:r>
            <w:r>
              <w:rPr>
                <w:rFonts w:ascii="Times New Roman" w:hAnsi="Times New Roman"/>
                <w:color w:val="333333"/>
                <w:sz w:val="24"/>
                <w:szCs w:val="24"/>
                <w:shd w:val="clear" w:color="auto" w:fill="FFFFFF"/>
              </w:rPr>
              <w:t>о</w:t>
            </w:r>
            <w:r w:rsidRPr="00522240">
              <w:rPr>
                <w:rFonts w:ascii="Times New Roman" w:hAnsi="Times New Roman"/>
                <w:color w:val="333333"/>
                <w:sz w:val="24"/>
                <w:szCs w:val="24"/>
                <w:shd w:val="clear" w:color="auto" w:fill="FFFFFF"/>
              </w:rPr>
              <w:t>навирусной инфекции (COVID-19)</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320949" w:rsidRPr="00EE4F0D" w:rsidRDefault="00320949" w:rsidP="00320949">
            <w:pPr>
              <w:jc w:val="center"/>
              <w:rPr>
                <w:sz w:val="22"/>
                <w:szCs w:val="22"/>
              </w:rPr>
            </w:pPr>
            <w:r w:rsidRPr="00EE4F0D">
              <w:rPr>
                <w:sz w:val="22"/>
                <w:szCs w:val="22"/>
              </w:rPr>
              <w:t>0,00</w:t>
            </w:r>
          </w:p>
        </w:tc>
        <w:tc>
          <w:tcPr>
            <w:tcW w:w="1418" w:type="dxa"/>
            <w:shd w:val="clear" w:color="auto" w:fill="auto"/>
          </w:tcPr>
          <w:p w:rsidR="00320949" w:rsidRPr="00EE4F0D" w:rsidRDefault="00320949" w:rsidP="00320949">
            <w:pPr>
              <w:jc w:val="center"/>
              <w:rPr>
                <w:sz w:val="22"/>
                <w:szCs w:val="22"/>
              </w:rPr>
            </w:pPr>
            <w:r w:rsidRPr="00EE4F0D">
              <w:rPr>
                <w:sz w:val="22"/>
                <w:szCs w:val="22"/>
              </w:rPr>
              <w:t>0,00</w:t>
            </w:r>
          </w:p>
        </w:tc>
        <w:tc>
          <w:tcPr>
            <w:tcW w:w="1417" w:type="dxa"/>
            <w:shd w:val="clear" w:color="auto" w:fill="auto"/>
          </w:tcPr>
          <w:p w:rsidR="00320949" w:rsidRPr="00EE4F0D" w:rsidRDefault="00320949" w:rsidP="00320949">
            <w:pPr>
              <w:jc w:val="center"/>
              <w:rPr>
                <w:sz w:val="22"/>
                <w:szCs w:val="22"/>
              </w:rPr>
            </w:pPr>
            <w:r w:rsidRPr="00EE4F0D">
              <w:rPr>
                <w:sz w:val="22"/>
                <w:szCs w:val="22"/>
              </w:rPr>
              <w:t>0,00</w:t>
            </w:r>
          </w:p>
        </w:tc>
        <w:tc>
          <w:tcPr>
            <w:tcW w:w="1560" w:type="dxa"/>
            <w:shd w:val="clear" w:color="auto" w:fill="auto"/>
          </w:tcPr>
          <w:p w:rsidR="00320949" w:rsidRPr="00EE4F0D" w:rsidRDefault="00320949" w:rsidP="00320949">
            <w:pPr>
              <w:jc w:val="center"/>
              <w:rPr>
                <w:sz w:val="22"/>
                <w:szCs w:val="22"/>
              </w:rPr>
            </w:pPr>
            <w:r w:rsidRPr="00EE4F0D">
              <w:rPr>
                <w:sz w:val="22"/>
                <w:szCs w:val="22"/>
              </w:rPr>
              <w:t>0,00</w:t>
            </w:r>
          </w:p>
        </w:tc>
        <w:tc>
          <w:tcPr>
            <w:tcW w:w="1559" w:type="dxa"/>
            <w:shd w:val="clear" w:color="auto" w:fill="auto"/>
          </w:tcPr>
          <w:p w:rsidR="00320949" w:rsidRPr="00EE4F0D" w:rsidRDefault="00320949" w:rsidP="00320949">
            <w:pPr>
              <w:jc w:val="center"/>
              <w:rPr>
                <w:sz w:val="22"/>
                <w:szCs w:val="22"/>
              </w:rPr>
            </w:pPr>
            <w:r w:rsidRPr="00EE4F0D">
              <w:rPr>
                <w:sz w:val="22"/>
                <w:szCs w:val="22"/>
              </w:rPr>
              <w:t>0,00</w:t>
            </w:r>
          </w:p>
        </w:tc>
        <w:tc>
          <w:tcPr>
            <w:tcW w:w="1559" w:type="dxa"/>
            <w:shd w:val="clear" w:color="auto" w:fill="auto"/>
          </w:tcPr>
          <w:p w:rsidR="00320949" w:rsidRPr="00EE4F0D" w:rsidRDefault="00320949" w:rsidP="00320949">
            <w:pPr>
              <w:jc w:val="center"/>
              <w:rPr>
                <w:sz w:val="22"/>
                <w:szCs w:val="22"/>
              </w:rPr>
            </w:pPr>
            <w:r w:rsidRPr="00EE4F0D">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7017A" w:rsidRDefault="00320949" w:rsidP="00C7017A">
            <w:pPr>
              <w:pStyle w:val="ConsPlusNormal"/>
              <w:ind w:firstLine="0"/>
              <w:rPr>
                <w:rFonts w:ascii="Times New Roman" w:hAnsi="Times New Roman" w:cs="Times New Roman"/>
                <w:sz w:val="24"/>
                <w:szCs w:val="24"/>
              </w:rPr>
            </w:pPr>
          </w:p>
        </w:tc>
        <w:tc>
          <w:tcPr>
            <w:tcW w:w="1418" w:type="dxa"/>
          </w:tcPr>
          <w:p w:rsidR="00320949" w:rsidRPr="00C7017A" w:rsidRDefault="00320949" w:rsidP="00C7017A">
            <w:pPr>
              <w:pStyle w:val="ConsPlusNormal"/>
              <w:ind w:firstLine="0"/>
              <w:rPr>
                <w:rFonts w:ascii="Times New Roman" w:hAnsi="Times New Roman" w:cs="Times New Roman"/>
                <w:sz w:val="24"/>
                <w:szCs w:val="24"/>
              </w:rPr>
            </w:pPr>
          </w:p>
        </w:tc>
        <w:tc>
          <w:tcPr>
            <w:tcW w:w="1417" w:type="dxa"/>
          </w:tcPr>
          <w:p w:rsidR="00320949" w:rsidRPr="00C7017A" w:rsidRDefault="00320949" w:rsidP="00C7017A">
            <w:pPr>
              <w:pStyle w:val="ConsPlusNormal"/>
              <w:ind w:firstLine="0"/>
              <w:rPr>
                <w:rFonts w:ascii="Times New Roman" w:hAnsi="Times New Roman" w:cs="Times New Roman"/>
                <w:sz w:val="24"/>
                <w:szCs w:val="24"/>
              </w:rPr>
            </w:pPr>
          </w:p>
        </w:tc>
        <w:tc>
          <w:tcPr>
            <w:tcW w:w="1560" w:type="dxa"/>
          </w:tcPr>
          <w:p w:rsidR="00320949" w:rsidRPr="00C7017A" w:rsidRDefault="00320949" w:rsidP="00C7017A">
            <w:pPr>
              <w:pStyle w:val="ConsPlusNormal"/>
              <w:ind w:firstLine="0"/>
              <w:rPr>
                <w:rFonts w:ascii="Times New Roman" w:hAnsi="Times New Roman" w:cs="Times New Roman"/>
                <w:sz w:val="24"/>
                <w:szCs w:val="24"/>
              </w:rPr>
            </w:pPr>
          </w:p>
        </w:tc>
        <w:tc>
          <w:tcPr>
            <w:tcW w:w="1559" w:type="dxa"/>
          </w:tcPr>
          <w:p w:rsidR="00320949" w:rsidRPr="00C7017A" w:rsidRDefault="00320949" w:rsidP="00C7017A">
            <w:pPr>
              <w:pStyle w:val="ConsPlusNormal"/>
              <w:ind w:firstLine="0"/>
              <w:rPr>
                <w:rFonts w:ascii="Times New Roman" w:hAnsi="Times New Roman" w:cs="Times New Roman"/>
                <w:sz w:val="24"/>
                <w:szCs w:val="24"/>
              </w:rPr>
            </w:pPr>
          </w:p>
        </w:tc>
        <w:tc>
          <w:tcPr>
            <w:tcW w:w="1559" w:type="dxa"/>
          </w:tcPr>
          <w:p w:rsidR="00320949" w:rsidRPr="00C7017A" w:rsidRDefault="00320949" w:rsidP="00C7017A">
            <w:pPr>
              <w:pStyle w:val="ConsPlusNormal"/>
              <w:ind w:firstLine="0"/>
              <w:rPr>
                <w:rFonts w:ascii="Times New Roman" w:hAnsi="Times New Roman" w:cs="Times New Roman"/>
                <w:sz w:val="24"/>
                <w:szCs w:val="24"/>
              </w:rPr>
            </w:pP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35B24" w:rsidRDefault="00320949"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418" w:type="dxa"/>
          </w:tcPr>
          <w:p w:rsidR="00320949" w:rsidRPr="00EE4F0D" w:rsidRDefault="00320949" w:rsidP="00C7017A">
            <w:pPr>
              <w:pStyle w:val="ConsPlusNormal"/>
              <w:ind w:firstLine="0"/>
              <w:rPr>
                <w:rFonts w:ascii="Times New Roman" w:hAnsi="Times New Roman" w:cs="Times New Roman"/>
                <w:sz w:val="22"/>
                <w:szCs w:val="22"/>
              </w:rPr>
            </w:pPr>
          </w:p>
        </w:tc>
        <w:tc>
          <w:tcPr>
            <w:tcW w:w="1417" w:type="dxa"/>
          </w:tcPr>
          <w:p w:rsidR="00320949" w:rsidRPr="00EE4F0D" w:rsidRDefault="00320949" w:rsidP="00C7017A">
            <w:pPr>
              <w:pStyle w:val="ConsPlusNormal"/>
              <w:ind w:firstLine="0"/>
              <w:rPr>
                <w:rFonts w:ascii="Times New Roman" w:hAnsi="Times New Roman" w:cs="Times New Roman"/>
                <w:sz w:val="22"/>
                <w:szCs w:val="22"/>
              </w:rPr>
            </w:pPr>
          </w:p>
        </w:tc>
        <w:tc>
          <w:tcPr>
            <w:tcW w:w="1560"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EE4F0D" w:rsidRDefault="00320949" w:rsidP="00320949">
            <w:pPr>
              <w:jc w:val="center"/>
              <w:rPr>
                <w:sz w:val="22"/>
                <w:szCs w:val="22"/>
              </w:rPr>
            </w:pPr>
            <w:r w:rsidRPr="00EE4F0D">
              <w:rPr>
                <w:sz w:val="22"/>
                <w:szCs w:val="22"/>
              </w:rPr>
              <w:t>0,00</w:t>
            </w:r>
          </w:p>
        </w:tc>
        <w:tc>
          <w:tcPr>
            <w:tcW w:w="1418" w:type="dxa"/>
          </w:tcPr>
          <w:p w:rsidR="00320949" w:rsidRPr="00EE4F0D" w:rsidRDefault="00320949" w:rsidP="00320949">
            <w:pPr>
              <w:jc w:val="center"/>
              <w:rPr>
                <w:sz w:val="22"/>
                <w:szCs w:val="22"/>
              </w:rPr>
            </w:pPr>
            <w:r w:rsidRPr="00EE4F0D">
              <w:rPr>
                <w:sz w:val="22"/>
                <w:szCs w:val="22"/>
              </w:rPr>
              <w:t>0,00</w:t>
            </w:r>
          </w:p>
        </w:tc>
        <w:tc>
          <w:tcPr>
            <w:tcW w:w="1417" w:type="dxa"/>
          </w:tcPr>
          <w:p w:rsidR="00320949" w:rsidRPr="00EE4F0D" w:rsidRDefault="00320949" w:rsidP="00320949">
            <w:pPr>
              <w:jc w:val="center"/>
              <w:rPr>
                <w:sz w:val="22"/>
                <w:szCs w:val="22"/>
              </w:rPr>
            </w:pPr>
            <w:r w:rsidRPr="00EE4F0D">
              <w:rPr>
                <w:sz w:val="22"/>
                <w:szCs w:val="22"/>
              </w:rPr>
              <w:t>0,00</w:t>
            </w:r>
          </w:p>
        </w:tc>
        <w:tc>
          <w:tcPr>
            <w:tcW w:w="1560"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EE4F0D" w:rsidRDefault="00320949" w:rsidP="00320949">
            <w:pPr>
              <w:jc w:val="center"/>
              <w:rPr>
                <w:sz w:val="22"/>
                <w:szCs w:val="22"/>
              </w:rPr>
            </w:pPr>
            <w:r w:rsidRPr="00EE4F0D">
              <w:rPr>
                <w:sz w:val="22"/>
                <w:szCs w:val="22"/>
              </w:rPr>
              <w:t>0,00</w:t>
            </w:r>
          </w:p>
        </w:tc>
        <w:tc>
          <w:tcPr>
            <w:tcW w:w="1418" w:type="dxa"/>
          </w:tcPr>
          <w:p w:rsidR="00320949" w:rsidRPr="00EE4F0D" w:rsidRDefault="00320949" w:rsidP="00320949">
            <w:pPr>
              <w:jc w:val="center"/>
              <w:rPr>
                <w:sz w:val="22"/>
                <w:szCs w:val="22"/>
              </w:rPr>
            </w:pPr>
            <w:r w:rsidRPr="00EE4F0D">
              <w:rPr>
                <w:sz w:val="22"/>
                <w:szCs w:val="22"/>
              </w:rPr>
              <w:t>0,00</w:t>
            </w:r>
          </w:p>
        </w:tc>
        <w:tc>
          <w:tcPr>
            <w:tcW w:w="1417" w:type="dxa"/>
          </w:tcPr>
          <w:p w:rsidR="00320949" w:rsidRPr="00EE4F0D" w:rsidRDefault="00320949" w:rsidP="00320949">
            <w:pPr>
              <w:jc w:val="center"/>
              <w:rPr>
                <w:sz w:val="22"/>
                <w:szCs w:val="22"/>
              </w:rPr>
            </w:pPr>
            <w:r w:rsidRPr="00EE4F0D">
              <w:rPr>
                <w:sz w:val="22"/>
                <w:szCs w:val="22"/>
              </w:rPr>
              <w:t>0,00</w:t>
            </w:r>
          </w:p>
        </w:tc>
        <w:tc>
          <w:tcPr>
            <w:tcW w:w="1560"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418" w:type="dxa"/>
          </w:tcPr>
          <w:p w:rsidR="00320949" w:rsidRPr="00EE4F0D" w:rsidRDefault="00320949" w:rsidP="00C7017A">
            <w:pPr>
              <w:pStyle w:val="ConsPlusNormal"/>
              <w:ind w:firstLine="0"/>
              <w:rPr>
                <w:rFonts w:ascii="Times New Roman" w:hAnsi="Times New Roman" w:cs="Times New Roman"/>
                <w:sz w:val="22"/>
                <w:szCs w:val="22"/>
              </w:rPr>
            </w:pPr>
          </w:p>
        </w:tc>
        <w:tc>
          <w:tcPr>
            <w:tcW w:w="1417" w:type="dxa"/>
          </w:tcPr>
          <w:p w:rsidR="00320949" w:rsidRPr="00EE4F0D" w:rsidRDefault="00320949" w:rsidP="00C7017A">
            <w:pPr>
              <w:pStyle w:val="ConsPlusNormal"/>
              <w:ind w:firstLine="0"/>
              <w:rPr>
                <w:rFonts w:ascii="Times New Roman" w:hAnsi="Times New Roman" w:cs="Times New Roman"/>
                <w:sz w:val="22"/>
                <w:szCs w:val="22"/>
              </w:rPr>
            </w:pPr>
          </w:p>
        </w:tc>
        <w:tc>
          <w:tcPr>
            <w:tcW w:w="1560"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r>
      <w:tr w:rsidR="0001642E" w:rsidRPr="00C7017A" w:rsidTr="00452452">
        <w:tc>
          <w:tcPr>
            <w:tcW w:w="1247" w:type="dxa"/>
            <w:vMerge w:val="restart"/>
          </w:tcPr>
          <w:p w:rsidR="0001642E" w:rsidRPr="00522240" w:rsidRDefault="0001642E" w:rsidP="00320949">
            <w:pPr>
              <w:rPr>
                <w:sz w:val="24"/>
                <w:szCs w:val="24"/>
              </w:rPr>
            </w:pPr>
            <w:r w:rsidRPr="00522240">
              <w:rPr>
                <w:b/>
                <w:sz w:val="24"/>
                <w:szCs w:val="24"/>
              </w:rPr>
              <w:t>Подпрограмма 3</w:t>
            </w:r>
          </w:p>
        </w:tc>
        <w:tc>
          <w:tcPr>
            <w:tcW w:w="3351" w:type="dxa"/>
            <w:vMerge w:val="restart"/>
          </w:tcPr>
          <w:p w:rsidR="0001642E" w:rsidRPr="00522240" w:rsidRDefault="0001642E" w:rsidP="00320949">
            <w:pPr>
              <w:pStyle w:val="ConsPlusNormal"/>
              <w:ind w:firstLine="0"/>
              <w:rPr>
                <w:rFonts w:ascii="Times New Roman" w:hAnsi="Times New Roman"/>
                <w:sz w:val="24"/>
                <w:szCs w:val="24"/>
              </w:rPr>
            </w:pPr>
            <w:r w:rsidRPr="00522240">
              <w:rPr>
                <w:rFonts w:ascii="Times New Roman" w:hAnsi="Times New Roman"/>
                <w:b/>
                <w:sz w:val="24"/>
                <w:szCs w:val="24"/>
              </w:rPr>
              <w:t>Улучшение жилищных условий</w:t>
            </w:r>
          </w:p>
        </w:tc>
        <w:tc>
          <w:tcPr>
            <w:tcW w:w="1843" w:type="dxa"/>
          </w:tcPr>
          <w:p w:rsidR="0001642E" w:rsidRPr="00320949" w:rsidRDefault="0001642E"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Всего</w:t>
            </w:r>
          </w:p>
        </w:tc>
        <w:tc>
          <w:tcPr>
            <w:tcW w:w="1559" w:type="dxa"/>
            <w:shd w:val="clear" w:color="auto" w:fill="E5DFEC" w:themeFill="accent4" w:themeFillTint="33"/>
          </w:tcPr>
          <w:p w:rsidR="0001642E" w:rsidRPr="00EE4F0D" w:rsidRDefault="00452452" w:rsidP="00EE4F0D">
            <w:pPr>
              <w:jc w:val="center"/>
              <w:rPr>
                <w:b/>
                <w:sz w:val="22"/>
                <w:szCs w:val="22"/>
                <w:highlight w:val="yellow"/>
              </w:rPr>
            </w:pPr>
            <w:r>
              <w:rPr>
                <w:b/>
                <w:sz w:val="22"/>
                <w:szCs w:val="22"/>
              </w:rPr>
              <w:t>395248477,95</w:t>
            </w:r>
          </w:p>
        </w:tc>
        <w:tc>
          <w:tcPr>
            <w:tcW w:w="1418" w:type="dxa"/>
            <w:shd w:val="clear" w:color="auto" w:fill="auto"/>
          </w:tcPr>
          <w:p w:rsidR="0001642E" w:rsidRPr="00EE4F0D" w:rsidRDefault="0001642E" w:rsidP="00613F6C">
            <w:pPr>
              <w:jc w:val="center"/>
              <w:rPr>
                <w:sz w:val="22"/>
                <w:szCs w:val="22"/>
                <w:highlight w:val="yellow"/>
              </w:rPr>
            </w:pPr>
            <w:r w:rsidRPr="00EE4F0D">
              <w:rPr>
                <w:b/>
                <w:sz w:val="22"/>
                <w:szCs w:val="22"/>
              </w:rPr>
              <w:t>193416201,45</w:t>
            </w:r>
          </w:p>
        </w:tc>
        <w:tc>
          <w:tcPr>
            <w:tcW w:w="1417" w:type="dxa"/>
            <w:shd w:val="clear" w:color="auto" w:fill="E5DFEC" w:themeFill="accent4" w:themeFillTint="33"/>
          </w:tcPr>
          <w:p w:rsidR="0001642E" w:rsidRPr="00EE4F0D" w:rsidRDefault="00452452" w:rsidP="0001642E">
            <w:pPr>
              <w:rPr>
                <w:sz w:val="22"/>
                <w:szCs w:val="22"/>
              </w:rPr>
            </w:pPr>
            <w:r>
              <w:rPr>
                <w:b/>
                <w:sz w:val="22"/>
                <w:szCs w:val="22"/>
              </w:rPr>
              <w:t>103862320,65</w:t>
            </w:r>
          </w:p>
        </w:tc>
        <w:tc>
          <w:tcPr>
            <w:tcW w:w="1560" w:type="dxa"/>
            <w:shd w:val="clear" w:color="auto" w:fill="auto"/>
          </w:tcPr>
          <w:p w:rsidR="0001642E" w:rsidRPr="00EE4F0D" w:rsidRDefault="00EE4F0D" w:rsidP="00DF5F7F">
            <w:pPr>
              <w:jc w:val="center"/>
              <w:rPr>
                <w:b/>
                <w:sz w:val="22"/>
                <w:szCs w:val="22"/>
              </w:rPr>
            </w:pPr>
            <w:r>
              <w:rPr>
                <w:b/>
                <w:sz w:val="22"/>
                <w:szCs w:val="22"/>
              </w:rPr>
              <w:t>44141669,85</w:t>
            </w:r>
          </w:p>
        </w:tc>
        <w:tc>
          <w:tcPr>
            <w:tcW w:w="1559" w:type="dxa"/>
            <w:shd w:val="clear" w:color="auto" w:fill="auto"/>
          </w:tcPr>
          <w:p w:rsidR="0001642E" w:rsidRPr="00EE4F0D" w:rsidRDefault="00EE4F0D" w:rsidP="00DF5F7F">
            <w:pPr>
              <w:jc w:val="center"/>
              <w:rPr>
                <w:sz w:val="22"/>
                <w:szCs w:val="22"/>
              </w:rPr>
            </w:pPr>
            <w:r>
              <w:rPr>
                <w:b/>
                <w:sz w:val="22"/>
                <w:szCs w:val="22"/>
              </w:rPr>
              <w:t>26914143,00</w:t>
            </w:r>
          </w:p>
        </w:tc>
        <w:tc>
          <w:tcPr>
            <w:tcW w:w="1559" w:type="dxa"/>
            <w:shd w:val="clear" w:color="auto" w:fill="auto"/>
          </w:tcPr>
          <w:p w:rsidR="0001642E" w:rsidRPr="00EE4F0D" w:rsidRDefault="00EE4F0D" w:rsidP="00E83E57">
            <w:pPr>
              <w:jc w:val="center"/>
              <w:rPr>
                <w:b/>
                <w:sz w:val="22"/>
                <w:szCs w:val="22"/>
              </w:rPr>
            </w:pPr>
            <w:r>
              <w:rPr>
                <w:b/>
                <w:sz w:val="22"/>
                <w:szCs w:val="22"/>
              </w:rPr>
              <w:t>26914143</w:t>
            </w:r>
            <w:r w:rsidR="0001642E" w:rsidRPr="00EE4F0D">
              <w:rPr>
                <w:b/>
                <w:sz w:val="22"/>
                <w:szCs w:val="22"/>
              </w:rPr>
              <w:t>,00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20949" w:rsidRDefault="00320949"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в том числе:</w:t>
            </w:r>
          </w:p>
        </w:tc>
        <w:tc>
          <w:tcPr>
            <w:tcW w:w="1559"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418"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417"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560"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r>
      <w:tr w:rsidR="00987560" w:rsidRPr="00C7017A" w:rsidTr="008E7732">
        <w:tc>
          <w:tcPr>
            <w:tcW w:w="1247" w:type="dxa"/>
            <w:vMerge/>
          </w:tcPr>
          <w:p w:rsidR="00987560" w:rsidRPr="00C7017A" w:rsidRDefault="00987560" w:rsidP="00C7017A">
            <w:pPr>
              <w:rPr>
                <w:sz w:val="24"/>
                <w:szCs w:val="24"/>
              </w:rPr>
            </w:pPr>
          </w:p>
        </w:tc>
        <w:tc>
          <w:tcPr>
            <w:tcW w:w="3351" w:type="dxa"/>
            <w:vMerge/>
          </w:tcPr>
          <w:p w:rsidR="00987560" w:rsidRPr="00C7017A" w:rsidRDefault="00987560" w:rsidP="00C7017A">
            <w:pPr>
              <w:rPr>
                <w:sz w:val="24"/>
                <w:szCs w:val="24"/>
              </w:rPr>
            </w:pPr>
          </w:p>
        </w:tc>
        <w:tc>
          <w:tcPr>
            <w:tcW w:w="1843" w:type="dxa"/>
          </w:tcPr>
          <w:p w:rsidR="00987560" w:rsidRPr="00320949" w:rsidRDefault="00987560" w:rsidP="00320949">
            <w:pPr>
              <w:rPr>
                <w:b/>
                <w:snapToGrid w:val="0"/>
                <w:sz w:val="24"/>
                <w:szCs w:val="24"/>
              </w:rPr>
            </w:pPr>
            <w:r>
              <w:rPr>
                <w:b/>
                <w:snapToGrid w:val="0"/>
                <w:sz w:val="24"/>
                <w:szCs w:val="24"/>
              </w:rPr>
              <w:t>Федеральный бюджет</w:t>
            </w:r>
          </w:p>
        </w:tc>
        <w:tc>
          <w:tcPr>
            <w:tcW w:w="1559" w:type="dxa"/>
            <w:shd w:val="clear" w:color="auto" w:fill="auto"/>
          </w:tcPr>
          <w:p w:rsidR="00987560" w:rsidRPr="00EE4F0D" w:rsidRDefault="006A7D78" w:rsidP="006331F0">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10448995,49</w:t>
            </w:r>
          </w:p>
        </w:tc>
        <w:tc>
          <w:tcPr>
            <w:tcW w:w="1418" w:type="dxa"/>
            <w:shd w:val="clear" w:color="auto" w:fill="auto"/>
          </w:tcPr>
          <w:p w:rsidR="00987560" w:rsidRPr="00EE4F0D" w:rsidRDefault="00BA7374" w:rsidP="006331F0">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112 794,31</w:t>
            </w:r>
          </w:p>
        </w:tc>
        <w:tc>
          <w:tcPr>
            <w:tcW w:w="1417" w:type="dxa"/>
            <w:shd w:val="clear" w:color="auto" w:fill="auto"/>
          </w:tcPr>
          <w:p w:rsidR="00987560" w:rsidRPr="00EE4F0D" w:rsidRDefault="00720C6D" w:rsidP="00CA1A21">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287 119,18</w:t>
            </w:r>
          </w:p>
        </w:tc>
        <w:tc>
          <w:tcPr>
            <w:tcW w:w="1560" w:type="dxa"/>
            <w:shd w:val="clear" w:color="auto" w:fill="auto"/>
          </w:tcPr>
          <w:p w:rsidR="00987560" w:rsidRPr="00EE4F0D" w:rsidRDefault="00EE4F0D" w:rsidP="006331F0">
            <w:pPr>
              <w:jc w:val="center"/>
              <w:rPr>
                <w:b/>
                <w:sz w:val="22"/>
                <w:szCs w:val="22"/>
              </w:rPr>
            </w:pPr>
            <w:r>
              <w:rPr>
                <w:b/>
                <w:sz w:val="22"/>
                <w:szCs w:val="22"/>
              </w:rPr>
              <w:t>10049</w:t>
            </w:r>
            <w:r w:rsidR="00987560" w:rsidRPr="00EE4F0D">
              <w:rPr>
                <w:b/>
                <w:sz w:val="22"/>
                <w:szCs w:val="22"/>
              </w:rPr>
              <w:t>0</w:t>
            </w:r>
            <w:r>
              <w:rPr>
                <w:b/>
                <w:sz w:val="22"/>
                <w:szCs w:val="22"/>
              </w:rPr>
              <w:t>82</w:t>
            </w:r>
            <w:r w:rsidR="00987560" w:rsidRPr="00EE4F0D">
              <w:rPr>
                <w:b/>
                <w:sz w:val="22"/>
                <w:szCs w:val="22"/>
              </w:rPr>
              <w:t>,00</w:t>
            </w:r>
          </w:p>
        </w:tc>
        <w:tc>
          <w:tcPr>
            <w:tcW w:w="1559" w:type="dxa"/>
          </w:tcPr>
          <w:p w:rsidR="00987560" w:rsidRPr="00EE4F0D" w:rsidRDefault="00987560" w:rsidP="006331F0">
            <w:pPr>
              <w:jc w:val="center"/>
              <w:rPr>
                <w:b/>
                <w:sz w:val="22"/>
                <w:szCs w:val="22"/>
              </w:rPr>
            </w:pPr>
            <w:r w:rsidRPr="00EE4F0D">
              <w:rPr>
                <w:b/>
                <w:sz w:val="22"/>
                <w:szCs w:val="22"/>
              </w:rPr>
              <w:t>0,00</w:t>
            </w:r>
          </w:p>
        </w:tc>
        <w:tc>
          <w:tcPr>
            <w:tcW w:w="1559" w:type="dxa"/>
          </w:tcPr>
          <w:p w:rsidR="00987560" w:rsidRPr="00EE4F0D" w:rsidRDefault="00987560" w:rsidP="006331F0">
            <w:pPr>
              <w:jc w:val="center"/>
              <w:rPr>
                <w:b/>
                <w:sz w:val="22"/>
                <w:szCs w:val="22"/>
              </w:rPr>
            </w:pPr>
            <w:r w:rsidRPr="00EE4F0D">
              <w:rPr>
                <w:b/>
                <w:sz w:val="22"/>
                <w:szCs w:val="22"/>
              </w:rPr>
              <w:t>0,00</w:t>
            </w:r>
          </w:p>
        </w:tc>
      </w:tr>
      <w:tr w:rsidR="006331F0" w:rsidRPr="00C7017A" w:rsidTr="008E7732">
        <w:tc>
          <w:tcPr>
            <w:tcW w:w="1247" w:type="dxa"/>
            <w:vMerge/>
          </w:tcPr>
          <w:p w:rsidR="006331F0" w:rsidRPr="00C7017A" w:rsidRDefault="006331F0" w:rsidP="00C7017A">
            <w:pPr>
              <w:rPr>
                <w:sz w:val="24"/>
                <w:szCs w:val="24"/>
              </w:rPr>
            </w:pPr>
          </w:p>
        </w:tc>
        <w:tc>
          <w:tcPr>
            <w:tcW w:w="3351" w:type="dxa"/>
            <w:vMerge/>
          </w:tcPr>
          <w:p w:rsidR="006331F0" w:rsidRPr="00C7017A" w:rsidRDefault="006331F0" w:rsidP="00C7017A">
            <w:pPr>
              <w:rPr>
                <w:sz w:val="24"/>
                <w:szCs w:val="24"/>
              </w:rPr>
            </w:pPr>
          </w:p>
        </w:tc>
        <w:tc>
          <w:tcPr>
            <w:tcW w:w="1843" w:type="dxa"/>
          </w:tcPr>
          <w:p w:rsidR="006331F0" w:rsidRPr="00320949" w:rsidRDefault="006331F0" w:rsidP="00320949">
            <w:pPr>
              <w:rPr>
                <w:b/>
                <w:snapToGrid w:val="0"/>
                <w:sz w:val="24"/>
                <w:szCs w:val="24"/>
              </w:rPr>
            </w:pPr>
            <w:r w:rsidRPr="00320949">
              <w:rPr>
                <w:b/>
                <w:snapToGrid w:val="0"/>
                <w:sz w:val="24"/>
                <w:szCs w:val="24"/>
              </w:rPr>
              <w:t>Республиканский бюджет Республики Коми</w:t>
            </w:r>
          </w:p>
        </w:tc>
        <w:tc>
          <w:tcPr>
            <w:tcW w:w="1559" w:type="dxa"/>
            <w:shd w:val="clear" w:color="auto" w:fill="auto"/>
          </w:tcPr>
          <w:p w:rsidR="006331F0" w:rsidRPr="00EE4F0D" w:rsidRDefault="006A7D78" w:rsidP="006331F0">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369171334,83</w:t>
            </w:r>
          </w:p>
        </w:tc>
        <w:tc>
          <w:tcPr>
            <w:tcW w:w="1418" w:type="dxa"/>
            <w:shd w:val="clear" w:color="auto" w:fill="auto"/>
          </w:tcPr>
          <w:p w:rsidR="006331F0" w:rsidRPr="00EE4F0D" w:rsidRDefault="00E3386B" w:rsidP="00DA343E">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192807</w:t>
            </w:r>
            <w:r w:rsidR="00DA343E" w:rsidRPr="00EE4F0D">
              <w:rPr>
                <w:rFonts w:ascii="Times New Roman" w:hAnsi="Times New Roman" w:cs="Times New Roman"/>
                <w:b/>
                <w:sz w:val="22"/>
                <w:szCs w:val="22"/>
              </w:rPr>
              <w:t>217</w:t>
            </w:r>
            <w:r w:rsidRPr="00EE4F0D">
              <w:rPr>
                <w:rFonts w:ascii="Times New Roman" w:hAnsi="Times New Roman" w:cs="Times New Roman"/>
                <w:b/>
                <w:sz w:val="22"/>
                <w:szCs w:val="22"/>
              </w:rPr>
              <w:t>,76</w:t>
            </w:r>
          </w:p>
        </w:tc>
        <w:tc>
          <w:tcPr>
            <w:tcW w:w="1417" w:type="dxa"/>
            <w:shd w:val="clear" w:color="auto" w:fill="auto"/>
          </w:tcPr>
          <w:p w:rsidR="006331F0" w:rsidRPr="00EE4F0D" w:rsidRDefault="00720C6D" w:rsidP="00CA1A21">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100173717,44</w:t>
            </w:r>
          </w:p>
        </w:tc>
        <w:tc>
          <w:tcPr>
            <w:tcW w:w="1560" w:type="dxa"/>
            <w:shd w:val="clear" w:color="auto" w:fill="auto"/>
          </w:tcPr>
          <w:p w:rsidR="006331F0" w:rsidRPr="00EE4F0D" w:rsidRDefault="00EE4F0D" w:rsidP="006331F0">
            <w:pPr>
              <w:jc w:val="center"/>
              <w:rPr>
                <w:sz w:val="22"/>
                <w:szCs w:val="22"/>
              </w:rPr>
            </w:pPr>
            <w:r>
              <w:rPr>
                <w:b/>
                <w:sz w:val="22"/>
                <w:szCs w:val="22"/>
              </w:rPr>
              <w:t>22362113,63</w:t>
            </w:r>
          </w:p>
        </w:tc>
        <w:tc>
          <w:tcPr>
            <w:tcW w:w="1559" w:type="dxa"/>
          </w:tcPr>
          <w:p w:rsidR="006331F0" w:rsidRPr="00EE4F0D" w:rsidRDefault="00EE4F0D" w:rsidP="006331F0">
            <w:pPr>
              <w:jc w:val="center"/>
              <w:rPr>
                <w:sz w:val="22"/>
                <w:szCs w:val="22"/>
              </w:rPr>
            </w:pPr>
            <w:r>
              <w:rPr>
                <w:b/>
                <w:sz w:val="22"/>
                <w:szCs w:val="22"/>
              </w:rPr>
              <w:t>26914143,00</w:t>
            </w:r>
          </w:p>
        </w:tc>
        <w:tc>
          <w:tcPr>
            <w:tcW w:w="1559" w:type="dxa"/>
          </w:tcPr>
          <w:p w:rsidR="006331F0" w:rsidRPr="00EE4F0D" w:rsidRDefault="00EE4F0D" w:rsidP="006331F0">
            <w:pPr>
              <w:jc w:val="center"/>
              <w:rPr>
                <w:sz w:val="22"/>
                <w:szCs w:val="22"/>
              </w:rPr>
            </w:pPr>
            <w:r>
              <w:rPr>
                <w:b/>
                <w:sz w:val="22"/>
                <w:szCs w:val="22"/>
              </w:rPr>
              <w:t>26914143</w:t>
            </w:r>
            <w:r w:rsidR="006331F0" w:rsidRPr="00EE4F0D">
              <w:rPr>
                <w:b/>
                <w:sz w:val="22"/>
                <w:szCs w:val="22"/>
              </w:rPr>
              <w:t>,00</w:t>
            </w:r>
          </w:p>
        </w:tc>
      </w:tr>
      <w:tr w:rsidR="007974A7" w:rsidRPr="00C7017A" w:rsidTr="00DF7158">
        <w:tc>
          <w:tcPr>
            <w:tcW w:w="1247" w:type="dxa"/>
            <w:vMerge/>
          </w:tcPr>
          <w:p w:rsidR="007974A7" w:rsidRPr="00C7017A" w:rsidRDefault="007974A7" w:rsidP="00C7017A">
            <w:pPr>
              <w:rPr>
                <w:sz w:val="24"/>
                <w:szCs w:val="24"/>
              </w:rPr>
            </w:pPr>
          </w:p>
        </w:tc>
        <w:tc>
          <w:tcPr>
            <w:tcW w:w="3351" w:type="dxa"/>
            <w:vMerge/>
          </w:tcPr>
          <w:p w:rsidR="007974A7" w:rsidRPr="00C7017A" w:rsidRDefault="007974A7" w:rsidP="00C7017A">
            <w:pPr>
              <w:rPr>
                <w:sz w:val="24"/>
                <w:szCs w:val="24"/>
              </w:rPr>
            </w:pPr>
          </w:p>
        </w:tc>
        <w:tc>
          <w:tcPr>
            <w:tcW w:w="1843" w:type="dxa"/>
          </w:tcPr>
          <w:p w:rsidR="007974A7" w:rsidRPr="00320949" w:rsidRDefault="007974A7"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E5DFEC" w:themeFill="accent4" w:themeFillTint="33"/>
          </w:tcPr>
          <w:p w:rsidR="007974A7" w:rsidRPr="00EE4F0D" w:rsidRDefault="00DF7158" w:rsidP="0025098A">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15628147,63</w:t>
            </w:r>
          </w:p>
        </w:tc>
        <w:tc>
          <w:tcPr>
            <w:tcW w:w="1418" w:type="dxa"/>
            <w:shd w:val="clear" w:color="auto" w:fill="auto"/>
          </w:tcPr>
          <w:p w:rsidR="007974A7" w:rsidRPr="00EE4F0D" w:rsidRDefault="00E3386B" w:rsidP="0025098A">
            <w:pPr>
              <w:jc w:val="center"/>
              <w:rPr>
                <w:b/>
                <w:sz w:val="22"/>
                <w:szCs w:val="22"/>
              </w:rPr>
            </w:pPr>
            <w:r w:rsidRPr="00EE4F0D">
              <w:rPr>
                <w:b/>
                <w:sz w:val="22"/>
                <w:szCs w:val="22"/>
              </w:rPr>
              <w:t>496189,38</w:t>
            </w:r>
          </w:p>
        </w:tc>
        <w:tc>
          <w:tcPr>
            <w:tcW w:w="1417" w:type="dxa"/>
            <w:shd w:val="clear" w:color="auto" w:fill="E5DFEC" w:themeFill="accent4" w:themeFillTint="33"/>
          </w:tcPr>
          <w:p w:rsidR="007974A7" w:rsidRPr="00EE4F0D" w:rsidRDefault="00DF7158" w:rsidP="0001642E">
            <w:pPr>
              <w:jc w:val="center"/>
              <w:rPr>
                <w:sz w:val="22"/>
                <w:szCs w:val="22"/>
              </w:rPr>
            </w:pPr>
            <w:r>
              <w:rPr>
                <w:b/>
                <w:sz w:val="22"/>
                <w:szCs w:val="22"/>
              </w:rPr>
              <w:t>3401484,03</w:t>
            </w:r>
          </w:p>
        </w:tc>
        <w:tc>
          <w:tcPr>
            <w:tcW w:w="1560" w:type="dxa"/>
            <w:shd w:val="clear" w:color="auto" w:fill="auto"/>
          </w:tcPr>
          <w:p w:rsidR="007974A7" w:rsidRPr="00EE4F0D" w:rsidRDefault="006A7D78" w:rsidP="00E83E57">
            <w:pPr>
              <w:jc w:val="center"/>
              <w:rPr>
                <w:b/>
                <w:sz w:val="22"/>
                <w:szCs w:val="22"/>
              </w:rPr>
            </w:pPr>
            <w:r>
              <w:rPr>
                <w:b/>
                <w:sz w:val="22"/>
                <w:szCs w:val="22"/>
              </w:rPr>
              <w:t>11730474,22</w:t>
            </w:r>
          </w:p>
        </w:tc>
        <w:tc>
          <w:tcPr>
            <w:tcW w:w="1559" w:type="dxa"/>
          </w:tcPr>
          <w:p w:rsidR="007974A7" w:rsidRPr="00EE4F0D" w:rsidRDefault="006A7D78" w:rsidP="00E83E57">
            <w:pPr>
              <w:jc w:val="center"/>
              <w:rPr>
                <w:b/>
                <w:sz w:val="22"/>
                <w:szCs w:val="22"/>
              </w:rPr>
            </w:pPr>
            <w:r>
              <w:rPr>
                <w:b/>
                <w:sz w:val="22"/>
                <w:szCs w:val="22"/>
              </w:rPr>
              <w:t>0</w:t>
            </w:r>
            <w:r w:rsidR="007974A7" w:rsidRPr="00EE4F0D">
              <w:rPr>
                <w:b/>
                <w:sz w:val="22"/>
                <w:szCs w:val="22"/>
              </w:rPr>
              <w:t>,00</w:t>
            </w:r>
          </w:p>
        </w:tc>
        <w:tc>
          <w:tcPr>
            <w:tcW w:w="1559" w:type="dxa"/>
          </w:tcPr>
          <w:p w:rsidR="007974A7" w:rsidRPr="00EE4F0D" w:rsidRDefault="007974A7" w:rsidP="00E83E57">
            <w:pPr>
              <w:jc w:val="center"/>
              <w:rPr>
                <w:b/>
                <w:sz w:val="22"/>
                <w:szCs w:val="22"/>
              </w:rPr>
            </w:pPr>
            <w:r w:rsidRPr="00EE4F0D">
              <w:rPr>
                <w:b/>
                <w:sz w:val="22"/>
                <w:szCs w:val="22"/>
              </w:rPr>
              <w:t>0,00</w:t>
            </w:r>
          </w:p>
        </w:tc>
      </w:tr>
      <w:tr w:rsidR="00DF7158" w:rsidRPr="00C7017A" w:rsidTr="00DF7158">
        <w:tc>
          <w:tcPr>
            <w:tcW w:w="1247" w:type="dxa"/>
            <w:vMerge/>
          </w:tcPr>
          <w:p w:rsidR="00DF7158" w:rsidRPr="00C7017A" w:rsidRDefault="00DF7158" w:rsidP="00C7017A">
            <w:pPr>
              <w:rPr>
                <w:sz w:val="24"/>
                <w:szCs w:val="24"/>
              </w:rPr>
            </w:pPr>
          </w:p>
        </w:tc>
        <w:tc>
          <w:tcPr>
            <w:tcW w:w="3351" w:type="dxa"/>
            <w:vMerge/>
          </w:tcPr>
          <w:p w:rsidR="00DF7158" w:rsidRPr="00C7017A" w:rsidRDefault="00DF7158" w:rsidP="00C7017A">
            <w:pPr>
              <w:rPr>
                <w:sz w:val="24"/>
                <w:szCs w:val="24"/>
              </w:rPr>
            </w:pPr>
          </w:p>
        </w:tc>
        <w:tc>
          <w:tcPr>
            <w:tcW w:w="1843" w:type="dxa"/>
          </w:tcPr>
          <w:p w:rsidR="00DF7158" w:rsidRPr="00320949" w:rsidRDefault="00DF7158"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Местного бюджета</w:t>
            </w:r>
          </w:p>
        </w:tc>
        <w:tc>
          <w:tcPr>
            <w:tcW w:w="1559" w:type="dxa"/>
            <w:shd w:val="clear" w:color="auto" w:fill="E5DFEC" w:themeFill="accent4" w:themeFillTint="33"/>
          </w:tcPr>
          <w:p w:rsidR="00DF7158" w:rsidRPr="00EE4F0D" w:rsidRDefault="00DF7158" w:rsidP="00DF7158">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15628147,63</w:t>
            </w:r>
          </w:p>
        </w:tc>
        <w:tc>
          <w:tcPr>
            <w:tcW w:w="1418" w:type="dxa"/>
            <w:shd w:val="clear" w:color="auto" w:fill="auto"/>
          </w:tcPr>
          <w:p w:rsidR="00DF7158" w:rsidRPr="00EE4F0D" w:rsidRDefault="00DF7158" w:rsidP="00DF7158">
            <w:pPr>
              <w:jc w:val="center"/>
              <w:rPr>
                <w:b/>
                <w:sz w:val="22"/>
                <w:szCs w:val="22"/>
              </w:rPr>
            </w:pPr>
            <w:r w:rsidRPr="00EE4F0D">
              <w:rPr>
                <w:b/>
                <w:sz w:val="22"/>
                <w:szCs w:val="22"/>
              </w:rPr>
              <w:t>496189,38</w:t>
            </w:r>
          </w:p>
        </w:tc>
        <w:tc>
          <w:tcPr>
            <w:tcW w:w="1417" w:type="dxa"/>
            <w:shd w:val="clear" w:color="auto" w:fill="E5DFEC" w:themeFill="accent4" w:themeFillTint="33"/>
          </w:tcPr>
          <w:p w:rsidR="00DF7158" w:rsidRPr="00EE4F0D" w:rsidRDefault="00DF7158" w:rsidP="00DF7158">
            <w:pPr>
              <w:jc w:val="center"/>
              <w:rPr>
                <w:sz w:val="22"/>
                <w:szCs w:val="22"/>
              </w:rPr>
            </w:pPr>
            <w:r>
              <w:rPr>
                <w:b/>
                <w:sz w:val="22"/>
                <w:szCs w:val="22"/>
              </w:rPr>
              <w:t>3401484,03</w:t>
            </w:r>
          </w:p>
        </w:tc>
        <w:tc>
          <w:tcPr>
            <w:tcW w:w="1560" w:type="dxa"/>
            <w:shd w:val="clear" w:color="auto" w:fill="auto"/>
          </w:tcPr>
          <w:p w:rsidR="00DF7158" w:rsidRPr="00EE4F0D" w:rsidRDefault="00DF7158" w:rsidP="00DF7158">
            <w:pPr>
              <w:jc w:val="center"/>
              <w:rPr>
                <w:b/>
                <w:sz w:val="22"/>
                <w:szCs w:val="22"/>
              </w:rPr>
            </w:pPr>
            <w:r>
              <w:rPr>
                <w:b/>
                <w:sz w:val="22"/>
                <w:szCs w:val="22"/>
              </w:rPr>
              <w:t>11730474,22</w:t>
            </w:r>
          </w:p>
        </w:tc>
        <w:tc>
          <w:tcPr>
            <w:tcW w:w="1559" w:type="dxa"/>
          </w:tcPr>
          <w:p w:rsidR="00DF7158" w:rsidRPr="00EE4F0D" w:rsidRDefault="00DF7158" w:rsidP="003C5283">
            <w:pPr>
              <w:jc w:val="center"/>
              <w:rPr>
                <w:b/>
                <w:sz w:val="22"/>
                <w:szCs w:val="22"/>
              </w:rPr>
            </w:pPr>
            <w:r>
              <w:rPr>
                <w:b/>
                <w:sz w:val="22"/>
                <w:szCs w:val="22"/>
              </w:rPr>
              <w:t>0</w:t>
            </w:r>
            <w:r w:rsidRPr="00EE4F0D">
              <w:rPr>
                <w:b/>
                <w:sz w:val="22"/>
                <w:szCs w:val="22"/>
              </w:rPr>
              <w:t>,00</w:t>
            </w:r>
          </w:p>
        </w:tc>
        <w:tc>
          <w:tcPr>
            <w:tcW w:w="1559" w:type="dxa"/>
          </w:tcPr>
          <w:p w:rsidR="00DF7158" w:rsidRPr="00EE4F0D" w:rsidRDefault="00DF7158" w:rsidP="003C5283">
            <w:pPr>
              <w:jc w:val="center"/>
              <w:rPr>
                <w:b/>
                <w:sz w:val="22"/>
                <w:szCs w:val="22"/>
              </w:rPr>
            </w:pPr>
            <w:r w:rsidRPr="00EE4F0D">
              <w:rPr>
                <w:b/>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20949" w:rsidRDefault="00320949"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Средства от приносящей доход деятельности</w:t>
            </w:r>
          </w:p>
        </w:tc>
        <w:tc>
          <w:tcPr>
            <w:tcW w:w="1559" w:type="dxa"/>
          </w:tcPr>
          <w:p w:rsidR="00320949" w:rsidRPr="006A7D78" w:rsidRDefault="00320949" w:rsidP="00C7017A">
            <w:pPr>
              <w:pStyle w:val="ConsPlusNormal"/>
              <w:ind w:firstLine="0"/>
              <w:rPr>
                <w:rFonts w:ascii="Times New Roman" w:hAnsi="Times New Roman" w:cs="Times New Roman"/>
                <w:sz w:val="22"/>
                <w:szCs w:val="22"/>
              </w:rPr>
            </w:pPr>
          </w:p>
        </w:tc>
        <w:tc>
          <w:tcPr>
            <w:tcW w:w="1418" w:type="dxa"/>
          </w:tcPr>
          <w:p w:rsidR="00320949" w:rsidRPr="006A7D78" w:rsidRDefault="00320949" w:rsidP="00C7017A">
            <w:pPr>
              <w:pStyle w:val="ConsPlusNormal"/>
              <w:ind w:firstLine="0"/>
              <w:rPr>
                <w:rFonts w:ascii="Times New Roman" w:hAnsi="Times New Roman" w:cs="Times New Roman"/>
                <w:sz w:val="22"/>
                <w:szCs w:val="22"/>
              </w:rPr>
            </w:pPr>
          </w:p>
        </w:tc>
        <w:tc>
          <w:tcPr>
            <w:tcW w:w="1417" w:type="dxa"/>
          </w:tcPr>
          <w:p w:rsidR="00320949" w:rsidRPr="006A7D78" w:rsidRDefault="00320949" w:rsidP="00C7017A">
            <w:pPr>
              <w:pStyle w:val="ConsPlusNormal"/>
              <w:ind w:firstLine="0"/>
              <w:rPr>
                <w:rFonts w:ascii="Times New Roman" w:hAnsi="Times New Roman" w:cs="Times New Roman"/>
                <w:sz w:val="22"/>
                <w:szCs w:val="22"/>
              </w:rPr>
            </w:pPr>
          </w:p>
        </w:tc>
        <w:tc>
          <w:tcPr>
            <w:tcW w:w="1560" w:type="dxa"/>
          </w:tcPr>
          <w:p w:rsidR="00320949" w:rsidRPr="006A7D78" w:rsidRDefault="00320949" w:rsidP="00C7017A">
            <w:pPr>
              <w:pStyle w:val="ConsPlusNormal"/>
              <w:ind w:firstLine="0"/>
              <w:rPr>
                <w:rFonts w:ascii="Times New Roman" w:hAnsi="Times New Roman" w:cs="Times New Roman"/>
                <w:sz w:val="22"/>
                <w:szCs w:val="22"/>
              </w:rPr>
            </w:pPr>
          </w:p>
        </w:tc>
        <w:tc>
          <w:tcPr>
            <w:tcW w:w="1559" w:type="dxa"/>
          </w:tcPr>
          <w:p w:rsidR="00320949" w:rsidRPr="006A7D78" w:rsidRDefault="00320949" w:rsidP="00C7017A">
            <w:pPr>
              <w:pStyle w:val="ConsPlusNormal"/>
              <w:ind w:firstLine="0"/>
              <w:rPr>
                <w:rFonts w:ascii="Times New Roman" w:hAnsi="Times New Roman" w:cs="Times New Roman"/>
                <w:sz w:val="22"/>
                <w:szCs w:val="22"/>
              </w:rPr>
            </w:pPr>
          </w:p>
        </w:tc>
        <w:tc>
          <w:tcPr>
            <w:tcW w:w="1559" w:type="dxa"/>
          </w:tcPr>
          <w:p w:rsidR="00320949" w:rsidRPr="006A7D78" w:rsidRDefault="00320949" w:rsidP="00C7017A">
            <w:pPr>
              <w:pStyle w:val="ConsPlusNormal"/>
              <w:ind w:firstLine="0"/>
              <w:rPr>
                <w:rFonts w:ascii="Times New Roman" w:hAnsi="Times New Roman" w:cs="Times New Roman"/>
                <w:sz w:val="22"/>
                <w:szCs w:val="22"/>
              </w:rPr>
            </w:pPr>
          </w:p>
        </w:tc>
      </w:tr>
      <w:tr w:rsidR="00DF7158" w:rsidRPr="00C7017A" w:rsidTr="00DF7158">
        <w:tc>
          <w:tcPr>
            <w:tcW w:w="1247" w:type="dxa"/>
            <w:vMerge w:val="restart"/>
          </w:tcPr>
          <w:p w:rsidR="00DF7158" w:rsidRPr="00335FE5" w:rsidRDefault="00DF7158" w:rsidP="00320949">
            <w:pPr>
              <w:rPr>
                <w:sz w:val="24"/>
                <w:szCs w:val="24"/>
              </w:rPr>
            </w:pPr>
            <w:r w:rsidRPr="00335FE5">
              <w:rPr>
                <w:sz w:val="24"/>
                <w:szCs w:val="24"/>
              </w:rPr>
              <w:t>Основное мероприятие 3.1.1.</w:t>
            </w:r>
          </w:p>
        </w:tc>
        <w:tc>
          <w:tcPr>
            <w:tcW w:w="3351" w:type="dxa"/>
            <w:vMerge w:val="restart"/>
          </w:tcPr>
          <w:p w:rsidR="00DF7158" w:rsidRPr="00335FE5" w:rsidRDefault="00DF7158" w:rsidP="00320949">
            <w:pPr>
              <w:widowControl w:val="0"/>
              <w:autoSpaceDE w:val="0"/>
              <w:autoSpaceDN w:val="0"/>
              <w:adjustRightInd w:val="0"/>
              <w:rPr>
                <w:sz w:val="24"/>
                <w:szCs w:val="24"/>
              </w:rPr>
            </w:pPr>
            <w:r w:rsidRPr="00335FE5">
              <w:rPr>
                <w:sz w:val="24"/>
                <w:szCs w:val="24"/>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843" w:type="dxa"/>
          </w:tcPr>
          <w:p w:rsidR="00DF7158" w:rsidRPr="00335FE5" w:rsidRDefault="00DF7158"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Всего</w:t>
            </w:r>
          </w:p>
        </w:tc>
        <w:tc>
          <w:tcPr>
            <w:tcW w:w="1559" w:type="dxa"/>
            <w:shd w:val="clear" w:color="auto" w:fill="E5DFEC" w:themeFill="accent4" w:themeFillTint="33"/>
          </w:tcPr>
          <w:p w:rsidR="00DF7158" w:rsidRPr="001C4F40" w:rsidRDefault="00DF7158" w:rsidP="00DF7158">
            <w:pPr>
              <w:jc w:val="center"/>
              <w:rPr>
                <w:sz w:val="22"/>
                <w:szCs w:val="22"/>
              </w:rPr>
            </w:pPr>
            <w:r>
              <w:rPr>
                <w:sz w:val="22"/>
                <w:szCs w:val="22"/>
              </w:rPr>
              <w:t>1222867,00</w:t>
            </w:r>
          </w:p>
        </w:tc>
        <w:tc>
          <w:tcPr>
            <w:tcW w:w="1418" w:type="dxa"/>
          </w:tcPr>
          <w:p w:rsidR="00DF7158" w:rsidRPr="001C4F40" w:rsidRDefault="00DF7158" w:rsidP="00DF7158">
            <w:pPr>
              <w:jc w:val="center"/>
              <w:rPr>
                <w:sz w:val="22"/>
                <w:szCs w:val="22"/>
              </w:rPr>
            </w:pPr>
            <w:r w:rsidRPr="001C4F40">
              <w:rPr>
                <w:sz w:val="22"/>
                <w:szCs w:val="22"/>
              </w:rPr>
              <w:t>203562,00</w:t>
            </w:r>
          </w:p>
        </w:tc>
        <w:tc>
          <w:tcPr>
            <w:tcW w:w="1417" w:type="dxa"/>
            <w:shd w:val="clear" w:color="auto" w:fill="E5DFEC" w:themeFill="accent4" w:themeFillTint="33"/>
          </w:tcPr>
          <w:p w:rsidR="00DF7158" w:rsidRPr="001C4F40" w:rsidRDefault="00DF7158" w:rsidP="00DF7158">
            <w:pPr>
              <w:jc w:val="center"/>
              <w:rPr>
                <w:sz w:val="22"/>
                <w:szCs w:val="22"/>
              </w:rPr>
            </w:pPr>
            <w:r>
              <w:rPr>
                <w:sz w:val="22"/>
                <w:szCs w:val="22"/>
              </w:rPr>
              <w:t>246505,00</w:t>
            </w:r>
          </w:p>
        </w:tc>
        <w:tc>
          <w:tcPr>
            <w:tcW w:w="1560"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w:t>
            </w:r>
            <w:r w:rsidRPr="001C4F40">
              <w:rPr>
                <w:sz w:val="22"/>
                <w:szCs w:val="22"/>
              </w:rPr>
              <w:t>0,00</w:t>
            </w:r>
          </w:p>
        </w:tc>
      </w:tr>
      <w:tr w:rsidR="00320949" w:rsidRPr="00C7017A" w:rsidTr="008E7732">
        <w:tc>
          <w:tcPr>
            <w:tcW w:w="1247" w:type="dxa"/>
            <w:vMerge/>
          </w:tcPr>
          <w:p w:rsidR="00320949" w:rsidRPr="00335FE5" w:rsidRDefault="00320949" w:rsidP="00C7017A">
            <w:pPr>
              <w:rPr>
                <w:sz w:val="24"/>
                <w:szCs w:val="24"/>
              </w:rPr>
            </w:pPr>
          </w:p>
        </w:tc>
        <w:tc>
          <w:tcPr>
            <w:tcW w:w="3351" w:type="dxa"/>
            <w:vMerge/>
          </w:tcPr>
          <w:p w:rsidR="00320949" w:rsidRPr="00335FE5" w:rsidRDefault="00320949" w:rsidP="00C7017A">
            <w:pPr>
              <w:rPr>
                <w:sz w:val="24"/>
                <w:szCs w:val="24"/>
              </w:rPr>
            </w:pPr>
          </w:p>
        </w:tc>
        <w:tc>
          <w:tcPr>
            <w:tcW w:w="1843" w:type="dxa"/>
          </w:tcPr>
          <w:p w:rsidR="00320949" w:rsidRPr="00335FE5" w:rsidRDefault="00320949"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tcPr>
          <w:p w:rsidR="00320949" w:rsidRPr="00335FE5" w:rsidRDefault="00320949" w:rsidP="00C7017A">
            <w:pPr>
              <w:pStyle w:val="ConsPlusNormal"/>
              <w:ind w:firstLine="0"/>
              <w:rPr>
                <w:rFonts w:ascii="Times New Roman" w:hAnsi="Times New Roman" w:cs="Times New Roman"/>
                <w:sz w:val="24"/>
                <w:szCs w:val="24"/>
              </w:rPr>
            </w:pPr>
          </w:p>
        </w:tc>
        <w:tc>
          <w:tcPr>
            <w:tcW w:w="1418" w:type="dxa"/>
          </w:tcPr>
          <w:p w:rsidR="00320949" w:rsidRPr="00335FE5" w:rsidRDefault="00320949" w:rsidP="00C7017A">
            <w:pPr>
              <w:pStyle w:val="ConsPlusNormal"/>
              <w:ind w:firstLine="0"/>
              <w:rPr>
                <w:rFonts w:ascii="Times New Roman" w:hAnsi="Times New Roman" w:cs="Times New Roman"/>
                <w:sz w:val="24"/>
                <w:szCs w:val="24"/>
              </w:rPr>
            </w:pPr>
          </w:p>
        </w:tc>
        <w:tc>
          <w:tcPr>
            <w:tcW w:w="1417" w:type="dxa"/>
          </w:tcPr>
          <w:p w:rsidR="00320949" w:rsidRPr="00335FE5" w:rsidRDefault="00320949" w:rsidP="00C7017A">
            <w:pPr>
              <w:pStyle w:val="ConsPlusNormal"/>
              <w:ind w:firstLine="0"/>
              <w:rPr>
                <w:rFonts w:ascii="Times New Roman" w:hAnsi="Times New Roman" w:cs="Times New Roman"/>
                <w:sz w:val="24"/>
                <w:szCs w:val="24"/>
              </w:rPr>
            </w:pPr>
          </w:p>
        </w:tc>
        <w:tc>
          <w:tcPr>
            <w:tcW w:w="1560" w:type="dxa"/>
          </w:tcPr>
          <w:p w:rsidR="00320949" w:rsidRPr="00335FE5" w:rsidRDefault="00320949" w:rsidP="00C7017A">
            <w:pPr>
              <w:pStyle w:val="ConsPlusNormal"/>
              <w:ind w:firstLine="0"/>
              <w:rPr>
                <w:rFonts w:ascii="Times New Roman" w:hAnsi="Times New Roman" w:cs="Times New Roman"/>
                <w:sz w:val="24"/>
                <w:szCs w:val="24"/>
              </w:rPr>
            </w:pPr>
          </w:p>
        </w:tc>
        <w:tc>
          <w:tcPr>
            <w:tcW w:w="1559" w:type="dxa"/>
          </w:tcPr>
          <w:p w:rsidR="00320949" w:rsidRPr="00335FE5" w:rsidRDefault="00320949" w:rsidP="00C7017A">
            <w:pPr>
              <w:pStyle w:val="ConsPlusNormal"/>
              <w:ind w:firstLine="0"/>
              <w:rPr>
                <w:rFonts w:ascii="Times New Roman" w:hAnsi="Times New Roman" w:cs="Times New Roman"/>
                <w:sz w:val="24"/>
                <w:szCs w:val="24"/>
              </w:rPr>
            </w:pPr>
          </w:p>
        </w:tc>
        <w:tc>
          <w:tcPr>
            <w:tcW w:w="1559" w:type="dxa"/>
          </w:tcPr>
          <w:p w:rsidR="00320949" w:rsidRPr="00335FE5" w:rsidRDefault="00320949" w:rsidP="00C7017A">
            <w:pPr>
              <w:pStyle w:val="ConsPlusNormal"/>
              <w:ind w:firstLine="0"/>
              <w:rPr>
                <w:rFonts w:ascii="Times New Roman" w:hAnsi="Times New Roman" w:cs="Times New Roman"/>
                <w:sz w:val="24"/>
                <w:szCs w:val="24"/>
              </w:rPr>
            </w:pPr>
          </w:p>
        </w:tc>
      </w:tr>
      <w:tr w:rsidR="00DF7158" w:rsidRPr="00C7017A" w:rsidTr="00DF7158">
        <w:tc>
          <w:tcPr>
            <w:tcW w:w="1247" w:type="dxa"/>
            <w:vMerge/>
          </w:tcPr>
          <w:p w:rsidR="00DF7158" w:rsidRPr="00335FE5" w:rsidRDefault="00DF7158" w:rsidP="00C7017A">
            <w:pPr>
              <w:rPr>
                <w:sz w:val="24"/>
                <w:szCs w:val="24"/>
              </w:rPr>
            </w:pPr>
          </w:p>
        </w:tc>
        <w:tc>
          <w:tcPr>
            <w:tcW w:w="3351" w:type="dxa"/>
            <w:vMerge/>
          </w:tcPr>
          <w:p w:rsidR="00DF7158" w:rsidRPr="00335FE5" w:rsidRDefault="00DF7158" w:rsidP="00C7017A">
            <w:pPr>
              <w:rPr>
                <w:sz w:val="24"/>
                <w:szCs w:val="24"/>
              </w:rPr>
            </w:pPr>
          </w:p>
        </w:tc>
        <w:tc>
          <w:tcPr>
            <w:tcW w:w="1843" w:type="dxa"/>
          </w:tcPr>
          <w:p w:rsidR="00DF7158" w:rsidRPr="00335FE5" w:rsidRDefault="00DF7158" w:rsidP="00320949">
            <w:pPr>
              <w:rPr>
                <w:snapToGrid w:val="0"/>
                <w:sz w:val="24"/>
                <w:szCs w:val="24"/>
              </w:rPr>
            </w:pPr>
            <w:r w:rsidRPr="00335FE5">
              <w:rPr>
                <w:snapToGrid w:val="0"/>
                <w:sz w:val="24"/>
                <w:szCs w:val="24"/>
              </w:rPr>
              <w:t>Республиканский бюджет Республики Коми</w:t>
            </w:r>
          </w:p>
        </w:tc>
        <w:tc>
          <w:tcPr>
            <w:tcW w:w="1559" w:type="dxa"/>
            <w:shd w:val="clear" w:color="auto" w:fill="E5DFEC" w:themeFill="accent4" w:themeFillTint="33"/>
          </w:tcPr>
          <w:p w:rsidR="00DF7158" w:rsidRPr="001C4F40" w:rsidRDefault="00DF7158" w:rsidP="00DF7158">
            <w:pPr>
              <w:jc w:val="center"/>
              <w:rPr>
                <w:sz w:val="22"/>
                <w:szCs w:val="22"/>
              </w:rPr>
            </w:pPr>
            <w:r>
              <w:rPr>
                <w:sz w:val="22"/>
                <w:szCs w:val="22"/>
              </w:rPr>
              <w:t>1222867,00</w:t>
            </w:r>
          </w:p>
        </w:tc>
        <w:tc>
          <w:tcPr>
            <w:tcW w:w="1418" w:type="dxa"/>
          </w:tcPr>
          <w:p w:rsidR="00DF7158" w:rsidRPr="001C4F40" w:rsidRDefault="00DF7158" w:rsidP="00DF7158">
            <w:pPr>
              <w:jc w:val="center"/>
              <w:rPr>
                <w:sz w:val="22"/>
                <w:szCs w:val="22"/>
              </w:rPr>
            </w:pPr>
            <w:r w:rsidRPr="001C4F40">
              <w:rPr>
                <w:sz w:val="22"/>
                <w:szCs w:val="22"/>
              </w:rPr>
              <w:t>203562,00</w:t>
            </w:r>
          </w:p>
        </w:tc>
        <w:tc>
          <w:tcPr>
            <w:tcW w:w="1417" w:type="dxa"/>
            <w:shd w:val="clear" w:color="auto" w:fill="E5DFEC" w:themeFill="accent4" w:themeFillTint="33"/>
          </w:tcPr>
          <w:p w:rsidR="00DF7158" w:rsidRPr="001C4F40" w:rsidRDefault="00DF7158" w:rsidP="00DF7158">
            <w:pPr>
              <w:jc w:val="center"/>
              <w:rPr>
                <w:sz w:val="22"/>
                <w:szCs w:val="22"/>
              </w:rPr>
            </w:pPr>
            <w:r>
              <w:rPr>
                <w:sz w:val="22"/>
                <w:szCs w:val="22"/>
              </w:rPr>
              <w:t>246505,00</w:t>
            </w:r>
          </w:p>
        </w:tc>
        <w:tc>
          <w:tcPr>
            <w:tcW w:w="1560"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w:t>
            </w:r>
            <w:r w:rsidRPr="001C4F40">
              <w:rPr>
                <w:sz w:val="22"/>
                <w:szCs w:val="22"/>
              </w:rPr>
              <w:t>0,00</w:t>
            </w:r>
          </w:p>
        </w:tc>
      </w:tr>
      <w:tr w:rsidR="008A0B21" w:rsidRPr="00C7017A" w:rsidTr="008E7732">
        <w:tc>
          <w:tcPr>
            <w:tcW w:w="1247" w:type="dxa"/>
            <w:vMerge/>
          </w:tcPr>
          <w:p w:rsidR="008A0B21" w:rsidRPr="00C7017A" w:rsidRDefault="008A0B21" w:rsidP="00C7017A">
            <w:pPr>
              <w:rPr>
                <w:sz w:val="24"/>
                <w:szCs w:val="24"/>
              </w:rPr>
            </w:pPr>
          </w:p>
        </w:tc>
        <w:tc>
          <w:tcPr>
            <w:tcW w:w="3351" w:type="dxa"/>
            <w:vMerge/>
          </w:tcPr>
          <w:p w:rsidR="008A0B21" w:rsidRPr="00C7017A" w:rsidRDefault="008A0B21" w:rsidP="00C7017A">
            <w:pPr>
              <w:rPr>
                <w:sz w:val="24"/>
                <w:szCs w:val="24"/>
              </w:rPr>
            </w:pPr>
          </w:p>
        </w:tc>
        <w:tc>
          <w:tcPr>
            <w:tcW w:w="1843" w:type="dxa"/>
          </w:tcPr>
          <w:p w:rsidR="008A0B21" w:rsidRPr="00335FE5" w:rsidRDefault="008A0B21"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8A0B21" w:rsidRPr="00352A1F" w:rsidRDefault="008A0B21" w:rsidP="008A0B21">
            <w:pPr>
              <w:jc w:val="center"/>
              <w:rPr>
                <w:sz w:val="22"/>
                <w:szCs w:val="22"/>
              </w:rPr>
            </w:pPr>
            <w:r w:rsidRPr="00352A1F">
              <w:rPr>
                <w:sz w:val="22"/>
                <w:szCs w:val="22"/>
              </w:rPr>
              <w:t>0,00</w:t>
            </w:r>
          </w:p>
        </w:tc>
        <w:tc>
          <w:tcPr>
            <w:tcW w:w="1418" w:type="dxa"/>
          </w:tcPr>
          <w:p w:rsidR="008A0B21" w:rsidRPr="00352A1F" w:rsidRDefault="008A0B21" w:rsidP="008A0B21">
            <w:pPr>
              <w:jc w:val="center"/>
              <w:rPr>
                <w:sz w:val="22"/>
                <w:szCs w:val="22"/>
              </w:rPr>
            </w:pPr>
            <w:r w:rsidRPr="00352A1F">
              <w:rPr>
                <w:sz w:val="22"/>
                <w:szCs w:val="22"/>
              </w:rPr>
              <w:t>0,00</w:t>
            </w:r>
          </w:p>
        </w:tc>
        <w:tc>
          <w:tcPr>
            <w:tcW w:w="1417" w:type="dxa"/>
          </w:tcPr>
          <w:p w:rsidR="008A0B21" w:rsidRPr="00352A1F" w:rsidRDefault="008A0B21" w:rsidP="008A0B21">
            <w:pPr>
              <w:jc w:val="center"/>
              <w:rPr>
                <w:sz w:val="22"/>
                <w:szCs w:val="22"/>
              </w:rPr>
            </w:pPr>
            <w:r w:rsidRPr="00352A1F">
              <w:rPr>
                <w:sz w:val="22"/>
                <w:szCs w:val="22"/>
              </w:rPr>
              <w:t>0,00</w:t>
            </w:r>
          </w:p>
        </w:tc>
        <w:tc>
          <w:tcPr>
            <w:tcW w:w="1560"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r>
      <w:tr w:rsidR="008A0B21" w:rsidRPr="00C7017A" w:rsidTr="008E7732">
        <w:tc>
          <w:tcPr>
            <w:tcW w:w="1247" w:type="dxa"/>
            <w:vMerge/>
          </w:tcPr>
          <w:p w:rsidR="008A0B21" w:rsidRPr="00C7017A" w:rsidRDefault="008A0B21" w:rsidP="00C7017A">
            <w:pPr>
              <w:rPr>
                <w:sz w:val="24"/>
                <w:szCs w:val="24"/>
              </w:rPr>
            </w:pPr>
          </w:p>
        </w:tc>
        <w:tc>
          <w:tcPr>
            <w:tcW w:w="3351" w:type="dxa"/>
            <w:vMerge/>
          </w:tcPr>
          <w:p w:rsidR="008A0B21" w:rsidRPr="00C7017A" w:rsidRDefault="008A0B21" w:rsidP="00C7017A">
            <w:pPr>
              <w:rPr>
                <w:sz w:val="24"/>
                <w:szCs w:val="24"/>
              </w:rPr>
            </w:pPr>
          </w:p>
        </w:tc>
        <w:tc>
          <w:tcPr>
            <w:tcW w:w="1843" w:type="dxa"/>
          </w:tcPr>
          <w:p w:rsidR="008A0B21" w:rsidRPr="00335FE5" w:rsidRDefault="008A0B21"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8A0B21" w:rsidRPr="00352A1F" w:rsidRDefault="008A0B21" w:rsidP="008A0B21">
            <w:pPr>
              <w:jc w:val="center"/>
              <w:rPr>
                <w:sz w:val="22"/>
                <w:szCs w:val="22"/>
              </w:rPr>
            </w:pPr>
            <w:r w:rsidRPr="00352A1F">
              <w:rPr>
                <w:sz w:val="22"/>
                <w:szCs w:val="22"/>
              </w:rPr>
              <w:t>0,00</w:t>
            </w:r>
          </w:p>
        </w:tc>
        <w:tc>
          <w:tcPr>
            <w:tcW w:w="1418" w:type="dxa"/>
          </w:tcPr>
          <w:p w:rsidR="008A0B21" w:rsidRPr="00352A1F" w:rsidRDefault="008A0B21" w:rsidP="008A0B21">
            <w:pPr>
              <w:jc w:val="center"/>
              <w:rPr>
                <w:sz w:val="22"/>
                <w:szCs w:val="22"/>
              </w:rPr>
            </w:pPr>
            <w:r w:rsidRPr="00352A1F">
              <w:rPr>
                <w:sz w:val="22"/>
                <w:szCs w:val="22"/>
              </w:rPr>
              <w:t>0,00</w:t>
            </w:r>
          </w:p>
        </w:tc>
        <w:tc>
          <w:tcPr>
            <w:tcW w:w="1417" w:type="dxa"/>
          </w:tcPr>
          <w:p w:rsidR="008A0B21" w:rsidRPr="00352A1F" w:rsidRDefault="008A0B21" w:rsidP="008A0B21">
            <w:pPr>
              <w:jc w:val="center"/>
              <w:rPr>
                <w:sz w:val="22"/>
                <w:szCs w:val="22"/>
              </w:rPr>
            </w:pPr>
            <w:r w:rsidRPr="00352A1F">
              <w:rPr>
                <w:sz w:val="22"/>
                <w:szCs w:val="22"/>
              </w:rPr>
              <w:t>0,00</w:t>
            </w:r>
          </w:p>
        </w:tc>
        <w:tc>
          <w:tcPr>
            <w:tcW w:w="1560"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35FE5" w:rsidRDefault="00320949"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деятельности</w:t>
            </w:r>
          </w:p>
        </w:tc>
        <w:tc>
          <w:tcPr>
            <w:tcW w:w="1559" w:type="dxa"/>
          </w:tcPr>
          <w:p w:rsidR="00320949" w:rsidRPr="00352A1F" w:rsidRDefault="00320949" w:rsidP="00C7017A">
            <w:pPr>
              <w:pStyle w:val="ConsPlusNormal"/>
              <w:ind w:firstLine="0"/>
              <w:rPr>
                <w:rFonts w:ascii="Times New Roman" w:hAnsi="Times New Roman" w:cs="Times New Roman"/>
                <w:sz w:val="22"/>
                <w:szCs w:val="22"/>
              </w:rPr>
            </w:pPr>
          </w:p>
        </w:tc>
        <w:tc>
          <w:tcPr>
            <w:tcW w:w="1418" w:type="dxa"/>
          </w:tcPr>
          <w:p w:rsidR="00320949" w:rsidRPr="00352A1F" w:rsidRDefault="00320949" w:rsidP="00C7017A">
            <w:pPr>
              <w:pStyle w:val="ConsPlusNormal"/>
              <w:ind w:firstLine="0"/>
              <w:rPr>
                <w:rFonts w:ascii="Times New Roman" w:hAnsi="Times New Roman" w:cs="Times New Roman"/>
                <w:sz w:val="22"/>
                <w:szCs w:val="22"/>
              </w:rPr>
            </w:pPr>
          </w:p>
        </w:tc>
        <w:tc>
          <w:tcPr>
            <w:tcW w:w="1417" w:type="dxa"/>
          </w:tcPr>
          <w:p w:rsidR="00320949" w:rsidRPr="00352A1F" w:rsidRDefault="00320949" w:rsidP="00C7017A">
            <w:pPr>
              <w:pStyle w:val="ConsPlusNormal"/>
              <w:ind w:firstLine="0"/>
              <w:rPr>
                <w:rFonts w:ascii="Times New Roman" w:hAnsi="Times New Roman" w:cs="Times New Roman"/>
                <w:sz w:val="22"/>
                <w:szCs w:val="22"/>
              </w:rPr>
            </w:pPr>
          </w:p>
        </w:tc>
        <w:tc>
          <w:tcPr>
            <w:tcW w:w="1560" w:type="dxa"/>
          </w:tcPr>
          <w:p w:rsidR="00320949" w:rsidRPr="00352A1F" w:rsidRDefault="00320949" w:rsidP="00C7017A">
            <w:pPr>
              <w:pStyle w:val="ConsPlusNormal"/>
              <w:ind w:firstLine="0"/>
              <w:rPr>
                <w:rFonts w:ascii="Times New Roman" w:hAnsi="Times New Roman" w:cs="Times New Roman"/>
                <w:sz w:val="22"/>
                <w:szCs w:val="22"/>
              </w:rPr>
            </w:pPr>
          </w:p>
        </w:tc>
        <w:tc>
          <w:tcPr>
            <w:tcW w:w="1559" w:type="dxa"/>
          </w:tcPr>
          <w:p w:rsidR="00320949" w:rsidRPr="00352A1F" w:rsidRDefault="00320949" w:rsidP="00C7017A">
            <w:pPr>
              <w:pStyle w:val="ConsPlusNormal"/>
              <w:ind w:firstLine="0"/>
              <w:rPr>
                <w:rFonts w:ascii="Times New Roman" w:hAnsi="Times New Roman" w:cs="Times New Roman"/>
                <w:sz w:val="22"/>
                <w:szCs w:val="22"/>
              </w:rPr>
            </w:pPr>
          </w:p>
        </w:tc>
        <w:tc>
          <w:tcPr>
            <w:tcW w:w="1559" w:type="dxa"/>
          </w:tcPr>
          <w:p w:rsidR="00320949" w:rsidRPr="00352A1F" w:rsidRDefault="00320949" w:rsidP="00C7017A">
            <w:pPr>
              <w:pStyle w:val="ConsPlusNormal"/>
              <w:ind w:firstLine="0"/>
              <w:rPr>
                <w:rFonts w:ascii="Times New Roman" w:hAnsi="Times New Roman" w:cs="Times New Roman"/>
                <w:sz w:val="22"/>
                <w:szCs w:val="22"/>
              </w:rPr>
            </w:pPr>
          </w:p>
        </w:tc>
      </w:tr>
      <w:tr w:rsidR="00DF7158" w:rsidRPr="008411DB" w:rsidTr="00DF7158">
        <w:tc>
          <w:tcPr>
            <w:tcW w:w="1247" w:type="dxa"/>
            <w:vMerge w:val="restart"/>
          </w:tcPr>
          <w:p w:rsidR="00DF7158" w:rsidRPr="00335FE5" w:rsidRDefault="00DF7158" w:rsidP="008A0B21">
            <w:r w:rsidRPr="00335FE5">
              <w:rPr>
                <w:sz w:val="24"/>
                <w:szCs w:val="24"/>
              </w:rPr>
              <w:t>Основное мероприятие 3.1.2.</w:t>
            </w:r>
          </w:p>
        </w:tc>
        <w:tc>
          <w:tcPr>
            <w:tcW w:w="3351" w:type="dxa"/>
            <w:vMerge w:val="restart"/>
          </w:tcPr>
          <w:p w:rsidR="00DF7158" w:rsidRPr="00335FE5" w:rsidRDefault="00DF7158" w:rsidP="008A0B21">
            <w:pPr>
              <w:pStyle w:val="ConsPlusNormal"/>
              <w:ind w:firstLine="0"/>
              <w:rPr>
                <w:rFonts w:ascii="Times New Roman" w:hAnsi="Times New Roman"/>
                <w:sz w:val="24"/>
                <w:szCs w:val="24"/>
              </w:rPr>
            </w:pPr>
            <w:r w:rsidRPr="00335FE5">
              <w:rPr>
                <w:rFonts w:ascii="Times New Roman" w:hAnsi="Times New Roman"/>
                <w:sz w:val="24"/>
                <w:szCs w:val="24"/>
              </w:rPr>
              <w:t>Осуществление государственных полномочий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3" w:type="dxa"/>
          </w:tcPr>
          <w:p w:rsidR="00DF7158" w:rsidRPr="00335FE5" w:rsidRDefault="00DF7158"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Всего</w:t>
            </w:r>
          </w:p>
        </w:tc>
        <w:tc>
          <w:tcPr>
            <w:tcW w:w="1559" w:type="dxa"/>
            <w:shd w:val="clear" w:color="auto" w:fill="E5DFEC" w:themeFill="accent4" w:themeFillTint="33"/>
          </w:tcPr>
          <w:p w:rsidR="00DF7158" w:rsidRPr="001C4F40" w:rsidRDefault="00DF7158" w:rsidP="00DF7158">
            <w:pPr>
              <w:jc w:val="center"/>
              <w:rPr>
                <w:sz w:val="22"/>
                <w:szCs w:val="22"/>
              </w:rPr>
            </w:pPr>
            <w:r>
              <w:rPr>
                <w:sz w:val="22"/>
                <w:szCs w:val="22"/>
              </w:rPr>
              <w:t>407500</w:t>
            </w:r>
            <w:r w:rsidRPr="001C4F40">
              <w:rPr>
                <w:sz w:val="22"/>
                <w:szCs w:val="22"/>
              </w:rPr>
              <w:t>,00</w:t>
            </w:r>
          </w:p>
        </w:tc>
        <w:tc>
          <w:tcPr>
            <w:tcW w:w="1418" w:type="dxa"/>
          </w:tcPr>
          <w:p w:rsidR="00DF7158" w:rsidRPr="001C4F40" w:rsidRDefault="00DF7158" w:rsidP="00DF7158">
            <w:pPr>
              <w:jc w:val="center"/>
              <w:rPr>
                <w:sz w:val="22"/>
                <w:szCs w:val="22"/>
              </w:rPr>
            </w:pPr>
            <w:r w:rsidRPr="001C4F40">
              <w:rPr>
                <w:sz w:val="22"/>
                <w:szCs w:val="22"/>
              </w:rPr>
              <w:t>81400,00</w:t>
            </w:r>
          </w:p>
        </w:tc>
        <w:tc>
          <w:tcPr>
            <w:tcW w:w="1417" w:type="dxa"/>
            <w:shd w:val="clear" w:color="auto" w:fill="E5DFEC" w:themeFill="accent4" w:themeFillTint="33"/>
          </w:tcPr>
          <w:p w:rsidR="00DF7158" w:rsidRPr="001C4F40" w:rsidRDefault="00DF7158" w:rsidP="00DF7158">
            <w:pPr>
              <w:jc w:val="center"/>
              <w:rPr>
                <w:sz w:val="22"/>
                <w:szCs w:val="22"/>
              </w:rPr>
            </w:pPr>
            <w:r>
              <w:rPr>
                <w:sz w:val="22"/>
                <w:szCs w:val="22"/>
              </w:rPr>
              <w:t>789</w:t>
            </w:r>
            <w:r w:rsidRPr="001C4F40">
              <w:rPr>
                <w:sz w:val="22"/>
                <w:szCs w:val="22"/>
              </w:rPr>
              <w:t>00,00</w:t>
            </w:r>
          </w:p>
        </w:tc>
        <w:tc>
          <w:tcPr>
            <w:tcW w:w="1560" w:type="dxa"/>
          </w:tcPr>
          <w:p w:rsidR="00DF7158" w:rsidRPr="001C4F40" w:rsidRDefault="00DF7158" w:rsidP="00DF7158">
            <w:pPr>
              <w:jc w:val="center"/>
              <w:rPr>
                <w:sz w:val="22"/>
                <w:szCs w:val="22"/>
              </w:rPr>
            </w:pPr>
            <w:r>
              <w:rPr>
                <w:sz w:val="22"/>
                <w:szCs w:val="22"/>
              </w:rPr>
              <w:t>82400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824</w:t>
            </w:r>
            <w:r w:rsidRPr="001C4F40">
              <w:rPr>
                <w:sz w:val="22"/>
                <w:szCs w:val="22"/>
              </w:rPr>
              <w:t>00,00</w:t>
            </w:r>
          </w:p>
        </w:tc>
        <w:tc>
          <w:tcPr>
            <w:tcW w:w="1559" w:type="dxa"/>
          </w:tcPr>
          <w:p w:rsidR="00DF7158" w:rsidRPr="001C4F40" w:rsidRDefault="00DF7158" w:rsidP="00DF7158">
            <w:pPr>
              <w:jc w:val="center"/>
              <w:rPr>
                <w:sz w:val="22"/>
                <w:szCs w:val="22"/>
              </w:rPr>
            </w:pPr>
            <w:r>
              <w:rPr>
                <w:sz w:val="22"/>
                <w:szCs w:val="22"/>
              </w:rPr>
              <w:t>8240</w:t>
            </w:r>
            <w:r w:rsidRPr="001C4F40">
              <w:rPr>
                <w:sz w:val="22"/>
                <w:szCs w:val="22"/>
              </w:rPr>
              <w:t>0,00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c>
          <w:tcPr>
            <w:tcW w:w="1418" w:type="dxa"/>
          </w:tcPr>
          <w:p w:rsidR="008A0B21" w:rsidRPr="00335FE5" w:rsidRDefault="008A0B21" w:rsidP="00C7017A">
            <w:pPr>
              <w:pStyle w:val="ConsPlusNormal"/>
              <w:ind w:firstLine="0"/>
              <w:rPr>
                <w:rFonts w:ascii="Times New Roman" w:hAnsi="Times New Roman" w:cs="Times New Roman"/>
                <w:sz w:val="24"/>
                <w:szCs w:val="24"/>
              </w:rPr>
            </w:pPr>
          </w:p>
        </w:tc>
        <w:tc>
          <w:tcPr>
            <w:tcW w:w="1417" w:type="dxa"/>
          </w:tcPr>
          <w:p w:rsidR="008A0B21" w:rsidRPr="00335FE5" w:rsidRDefault="008A0B21" w:rsidP="00C7017A">
            <w:pPr>
              <w:pStyle w:val="ConsPlusNormal"/>
              <w:ind w:firstLine="0"/>
              <w:rPr>
                <w:rFonts w:ascii="Times New Roman" w:hAnsi="Times New Roman" w:cs="Times New Roman"/>
                <w:sz w:val="24"/>
                <w:szCs w:val="24"/>
              </w:rPr>
            </w:pPr>
          </w:p>
        </w:tc>
        <w:tc>
          <w:tcPr>
            <w:tcW w:w="1560"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r>
      <w:tr w:rsidR="00DF7158" w:rsidRPr="008411DB" w:rsidTr="00DF7158">
        <w:tc>
          <w:tcPr>
            <w:tcW w:w="1247" w:type="dxa"/>
            <w:vMerge/>
          </w:tcPr>
          <w:p w:rsidR="00DF7158" w:rsidRPr="00335FE5" w:rsidRDefault="00DF7158" w:rsidP="00C7017A">
            <w:pPr>
              <w:rPr>
                <w:sz w:val="24"/>
                <w:szCs w:val="24"/>
              </w:rPr>
            </w:pPr>
          </w:p>
        </w:tc>
        <w:tc>
          <w:tcPr>
            <w:tcW w:w="3351" w:type="dxa"/>
            <w:vMerge/>
          </w:tcPr>
          <w:p w:rsidR="00DF7158" w:rsidRPr="00335FE5" w:rsidRDefault="00DF7158" w:rsidP="00C7017A">
            <w:pPr>
              <w:rPr>
                <w:sz w:val="24"/>
                <w:szCs w:val="24"/>
              </w:rPr>
            </w:pPr>
          </w:p>
        </w:tc>
        <w:tc>
          <w:tcPr>
            <w:tcW w:w="1843" w:type="dxa"/>
          </w:tcPr>
          <w:p w:rsidR="00DF7158" w:rsidRPr="00335FE5" w:rsidRDefault="00DF7158" w:rsidP="008A0B21">
            <w:pPr>
              <w:rPr>
                <w:snapToGrid w:val="0"/>
                <w:sz w:val="24"/>
                <w:szCs w:val="24"/>
              </w:rPr>
            </w:pPr>
            <w:r w:rsidRPr="00335FE5">
              <w:rPr>
                <w:snapToGrid w:val="0"/>
                <w:sz w:val="24"/>
                <w:szCs w:val="24"/>
              </w:rPr>
              <w:t>Республиканский бюджет Республики Коми</w:t>
            </w:r>
          </w:p>
        </w:tc>
        <w:tc>
          <w:tcPr>
            <w:tcW w:w="1559" w:type="dxa"/>
            <w:shd w:val="clear" w:color="auto" w:fill="E5DFEC" w:themeFill="accent4" w:themeFillTint="33"/>
          </w:tcPr>
          <w:p w:rsidR="00DF7158" w:rsidRPr="001C4F40" w:rsidRDefault="00DF7158" w:rsidP="00DF7158">
            <w:pPr>
              <w:jc w:val="center"/>
              <w:rPr>
                <w:sz w:val="22"/>
                <w:szCs w:val="22"/>
              </w:rPr>
            </w:pPr>
            <w:r>
              <w:rPr>
                <w:sz w:val="22"/>
                <w:szCs w:val="22"/>
              </w:rPr>
              <w:t>407500</w:t>
            </w:r>
            <w:r w:rsidRPr="001C4F40">
              <w:rPr>
                <w:sz w:val="22"/>
                <w:szCs w:val="22"/>
              </w:rPr>
              <w:t>,00</w:t>
            </w:r>
          </w:p>
        </w:tc>
        <w:tc>
          <w:tcPr>
            <w:tcW w:w="1418" w:type="dxa"/>
          </w:tcPr>
          <w:p w:rsidR="00DF7158" w:rsidRPr="001C4F40" w:rsidRDefault="00DF7158" w:rsidP="00DF7158">
            <w:pPr>
              <w:jc w:val="center"/>
              <w:rPr>
                <w:sz w:val="22"/>
                <w:szCs w:val="22"/>
              </w:rPr>
            </w:pPr>
            <w:r w:rsidRPr="001C4F40">
              <w:rPr>
                <w:sz w:val="22"/>
                <w:szCs w:val="22"/>
              </w:rPr>
              <w:t>81400,00</w:t>
            </w:r>
          </w:p>
        </w:tc>
        <w:tc>
          <w:tcPr>
            <w:tcW w:w="1417" w:type="dxa"/>
            <w:shd w:val="clear" w:color="auto" w:fill="E5DFEC" w:themeFill="accent4" w:themeFillTint="33"/>
          </w:tcPr>
          <w:p w:rsidR="00DF7158" w:rsidRPr="001C4F40" w:rsidRDefault="00DF7158" w:rsidP="00DF7158">
            <w:pPr>
              <w:jc w:val="center"/>
              <w:rPr>
                <w:sz w:val="22"/>
                <w:szCs w:val="22"/>
              </w:rPr>
            </w:pPr>
            <w:r>
              <w:rPr>
                <w:sz w:val="22"/>
                <w:szCs w:val="22"/>
              </w:rPr>
              <w:t>789</w:t>
            </w:r>
            <w:r w:rsidRPr="001C4F40">
              <w:rPr>
                <w:sz w:val="22"/>
                <w:szCs w:val="22"/>
              </w:rPr>
              <w:t>00,00</w:t>
            </w:r>
          </w:p>
        </w:tc>
        <w:tc>
          <w:tcPr>
            <w:tcW w:w="1560" w:type="dxa"/>
          </w:tcPr>
          <w:p w:rsidR="00DF7158" w:rsidRPr="001C4F40" w:rsidRDefault="00DF7158" w:rsidP="00DF7158">
            <w:pPr>
              <w:jc w:val="center"/>
              <w:rPr>
                <w:sz w:val="22"/>
                <w:szCs w:val="22"/>
              </w:rPr>
            </w:pPr>
            <w:r>
              <w:rPr>
                <w:sz w:val="22"/>
                <w:szCs w:val="22"/>
              </w:rPr>
              <w:t>82400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824</w:t>
            </w:r>
            <w:r w:rsidRPr="001C4F40">
              <w:rPr>
                <w:sz w:val="22"/>
                <w:szCs w:val="22"/>
              </w:rPr>
              <w:t>00,00</w:t>
            </w:r>
          </w:p>
        </w:tc>
        <w:tc>
          <w:tcPr>
            <w:tcW w:w="1559" w:type="dxa"/>
          </w:tcPr>
          <w:p w:rsidR="00DF7158" w:rsidRPr="001C4F40" w:rsidRDefault="00DF7158" w:rsidP="00DF7158">
            <w:pPr>
              <w:jc w:val="center"/>
              <w:rPr>
                <w:sz w:val="22"/>
                <w:szCs w:val="22"/>
              </w:rPr>
            </w:pPr>
            <w:r>
              <w:rPr>
                <w:sz w:val="22"/>
                <w:szCs w:val="22"/>
              </w:rPr>
              <w:t>8240</w:t>
            </w:r>
            <w:r w:rsidRPr="001C4F40">
              <w:rPr>
                <w:sz w:val="22"/>
                <w:szCs w:val="22"/>
              </w:rPr>
              <w:t>0,00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8A0B21" w:rsidRPr="0099585C" w:rsidRDefault="008A0B21" w:rsidP="008A0B21">
            <w:pPr>
              <w:jc w:val="center"/>
              <w:rPr>
                <w:sz w:val="22"/>
                <w:szCs w:val="22"/>
              </w:rPr>
            </w:pPr>
            <w:r w:rsidRPr="0099585C">
              <w:rPr>
                <w:sz w:val="22"/>
                <w:szCs w:val="22"/>
              </w:rPr>
              <w:t>0,00</w:t>
            </w:r>
          </w:p>
        </w:tc>
        <w:tc>
          <w:tcPr>
            <w:tcW w:w="1418" w:type="dxa"/>
          </w:tcPr>
          <w:p w:rsidR="008A0B21" w:rsidRPr="0099585C" w:rsidRDefault="008A0B21" w:rsidP="008A0B21">
            <w:pPr>
              <w:jc w:val="center"/>
              <w:rPr>
                <w:sz w:val="22"/>
                <w:szCs w:val="22"/>
              </w:rPr>
            </w:pPr>
            <w:r w:rsidRPr="0099585C">
              <w:rPr>
                <w:sz w:val="22"/>
                <w:szCs w:val="22"/>
              </w:rPr>
              <w:t>0,00</w:t>
            </w:r>
          </w:p>
        </w:tc>
        <w:tc>
          <w:tcPr>
            <w:tcW w:w="1417" w:type="dxa"/>
          </w:tcPr>
          <w:p w:rsidR="008A0B21" w:rsidRPr="0099585C" w:rsidRDefault="008A0B21" w:rsidP="008A0B21">
            <w:pPr>
              <w:jc w:val="center"/>
              <w:rPr>
                <w:sz w:val="22"/>
                <w:szCs w:val="22"/>
              </w:rPr>
            </w:pPr>
            <w:r w:rsidRPr="0099585C">
              <w:rPr>
                <w:sz w:val="22"/>
                <w:szCs w:val="22"/>
              </w:rPr>
              <w:t>0,00</w:t>
            </w:r>
          </w:p>
        </w:tc>
        <w:tc>
          <w:tcPr>
            <w:tcW w:w="1560"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8A0B21" w:rsidRPr="0099585C" w:rsidRDefault="008A0B21" w:rsidP="008A0B21">
            <w:pPr>
              <w:jc w:val="center"/>
              <w:rPr>
                <w:sz w:val="22"/>
                <w:szCs w:val="22"/>
              </w:rPr>
            </w:pPr>
            <w:r w:rsidRPr="0099585C">
              <w:rPr>
                <w:sz w:val="22"/>
                <w:szCs w:val="22"/>
              </w:rPr>
              <w:t>0,00</w:t>
            </w:r>
          </w:p>
        </w:tc>
        <w:tc>
          <w:tcPr>
            <w:tcW w:w="1418" w:type="dxa"/>
          </w:tcPr>
          <w:p w:rsidR="008A0B21" w:rsidRPr="0099585C" w:rsidRDefault="008A0B21" w:rsidP="008A0B21">
            <w:pPr>
              <w:jc w:val="center"/>
              <w:rPr>
                <w:sz w:val="22"/>
                <w:szCs w:val="22"/>
              </w:rPr>
            </w:pPr>
            <w:r w:rsidRPr="0099585C">
              <w:rPr>
                <w:sz w:val="22"/>
                <w:szCs w:val="22"/>
              </w:rPr>
              <w:t>0,00</w:t>
            </w:r>
          </w:p>
        </w:tc>
        <w:tc>
          <w:tcPr>
            <w:tcW w:w="1417" w:type="dxa"/>
          </w:tcPr>
          <w:p w:rsidR="008A0B21" w:rsidRPr="0099585C" w:rsidRDefault="008A0B21" w:rsidP="008A0B21">
            <w:pPr>
              <w:jc w:val="center"/>
              <w:rPr>
                <w:sz w:val="22"/>
                <w:szCs w:val="22"/>
              </w:rPr>
            </w:pPr>
            <w:r w:rsidRPr="0099585C">
              <w:rPr>
                <w:sz w:val="22"/>
                <w:szCs w:val="22"/>
              </w:rPr>
              <w:t>0,00</w:t>
            </w:r>
          </w:p>
        </w:tc>
        <w:tc>
          <w:tcPr>
            <w:tcW w:w="1560"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r>
      <w:tr w:rsidR="008A0B21" w:rsidRPr="00C7017A"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деятельности</w:t>
            </w: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418" w:type="dxa"/>
          </w:tcPr>
          <w:p w:rsidR="008A0B21" w:rsidRPr="0099585C" w:rsidRDefault="008A0B21" w:rsidP="00C7017A">
            <w:pPr>
              <w:pStyle w:val="ConsPlusNormal"/>
              <w:ind w:firstLine="0"/>
              <w:rPr>
                <w:rFonts w:ascii="Times New Roman" w:hAnsi="Times New Roman" w:cs="Times New Roman"/>
                <w:sz w:val="22"/>
                <w:szCs w:val="22"/>
              </w:rPr>
            </w:pPr>
          </w:p>
        </w:tc>
        <w:tc>
          <w:tcPr>
            <w:tcW w:w="1417" w:type="dxa"/>
          </w:tcPr>
          <w:p w:rsidR="008A0B21" w:rsidRPr="0099585C" w:rsidRDefault="008A0B21" w:rsidP="00C7017A">
            <w:pPr>
              <w:pStyle w:val="ConsPlusNormal"/>
              <w:ind w:firstLine="0"/>
              <w:rPr>
                <w:rFonts w:ascii="Times New Roman" w:hAnsi="Times New Roman" w:cs="Times New Roman"/>
                <w:sz w:val="22"/>
                <w:szCs w:val="22"/>
              </w:rPr>
            </w:pPr>
          </w:p>
        </w:tc>
        <w:tc>
          <w:tcPr>
            <w:tcW w:w="1560"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r>
      <w:tr w:rsidR="00D00F4D" w:rsidRPr="008411DB" w:rsidTr="008E7732">
        <w:tc>
          <w:tcPr>
            <w:tcW w:w="1247" w:type="dxa"/>
            <w:vMerge w:val="restart"/>
          </w:tcPr>
          <w:p w:rsidR="00D00F4D" w:rsidRPr="00335FE5" w:rsidRDefault="00D00F4D" w:rsidP="008A0B21">
            <w:pPr>
              <w:rPr>
                <w:sz w:val="24"/>
                <w:szCs w:val="24"/>
              </w:rPr>
            </w:pPr>
            <w:r w:rsidRPr="00335FE5">
              <w:rPr>
                <w:sz w:val="24"/>
                <w:szCs w:val="24"/>
              </w:rPr>
              <w:t>Основное мероприятие 3.2.1.</w:t>
            </w:r>
          </w:p>
        </w:tc>
        <w:tc>
          <w:tcPr>
            <w:tcW w:w="3351" w:type="dxa"/>
            <w:vMerge w:val="restart"/>
          </w:tcPr>
          <w:p w:rsidR="00D00F4D" w:rsidRPr="00335FE5" w:rsidRDefault="00D00F4D" w:rsidP="008A0B21">
            <w:pPr>
              <w:pStyle w:val="ConsPlusNormal"/>
              <w:ind w:firstLine="0"/>
              <w:rPr>
                <w:rFonts w:ascii="Times New Roman" w:hAnsi="Times New Roman"/>
                <w:sz w:val="24"/>
                <w:szCs w:val="24"/>
              </w:rPr>
            </w:pPr>
            <w:r w:rsidRPr="00335FE5">
              <w:rPr>
                <w:rFonts w:ascii="Times New Roman" w:hAnsi="Times New Roman"/>
                <w:sz w:val="24"/>
                <w:szCs w:val="24"/>
              </w:rPr>
              <w:t xml:space="preserve">Предоставление социальных выплат молодым семьям на приобретение жилого помещения или создание объекта индивидуального жилищного строительства  </w:t>
            </w:r>
          </w:p>
        </w:tc>
        <w:tc>
          <w:tcPr>
            <w:tcW w:w="1843" w:type="dxa"/>
          </w:tcPr>
          <w:p w:rsidR="00D00F4D" w:rsidRPr="00335FE5" w:rsidRDefault="00D00F4D"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Всего</w:t>
            </w:r>
          </w:p>
        </w:tc>
        <w:tc>
          <w:tcPr>
            <w:tcW w:w="1559" w:type="dxa"/>
            <w:shd w:val="clear" w:color="auto" w:fill="auto"/>
          </w:tcPr>
          <w:p w:rsidR="00D00F4D" w:rsidRPr="0099585C" w:rsidRDefault="00577BCB" w:rsidP="00DF5F7F">
            <w:pPr>
              <w:jc w:val="center"/>
              <w:rPr>
                <w:sz w:val="22"/>
                <w:szCs w:val="22"/>
              </w:rPr>
            </w:pPr>
            <w:r w:rsidRPr="0099585C">
              <w:rPr>
                <w:sz w:val="22"/>
                <w:szCs w:val="22"/>
              </w:rPr>
              <w:t>2 336 722,43</w:t>
            </w:r>
          </w:p>
        </w:tc>
        <w:tc>
          <w:tcPr>
            <w:tcW w:w="1418" w:type="dxa"/>
            <w:shd w:val="clear" w:color="auto" w:fill="auto"/>
          </w:tcPr>
          <w:p w:rsidR="00D00F4D" w:rsidRPr="0099585C" w:rsidRDefault="00D00F4D" w:rsidP="00DF5F7F">
            <w:pPr>
              <w:jc w:val="center"/>
              <w:rPr>
                <w:sz w:val="22"/>
                <w:szCs w:val="22"/>
              </w:rPr>
            </w:pPr>
            <w:r w:rsidRPr="0099585C">
              <w:rPr>
                <w:sz w:val="22"/>
                <w:szCs w:val="22"/>
              </w:rPr>
              <w:t>688474,50</w:t>
            </w:r>
          </w:p>
        </w:tc>
        <w:tc>
          <w:tcPr>
            <w:tcW w:w="1417" w:type="dxa"/>
            <w:shd w:val="clear" w:color="auto" w:fill="auto"/>
          </w:tcPr>
          <w:p w:rsidR="00D00F4D" w:rsidRPr="0099585C" w:rsidRDefault="0099585C" w:rsidP="00DF5F7F">
            <w:pPr>
              <w:jc w:val="center"/>
              <w:rPr>
                <w:sz w:val="22"/>
                <w:szCs w:val="22"/>
              </w:rPr>
            </w:pPr>
            <w:r>
              <w:rPr>
                <w:sz w:val="22"/>
                <w:szCs w:val="22"/>
              </w:rPr>
              <w:t>1648</w:t>
            </w:r>
            <w:r w:rsidR="00577BCB" w:rsidRPr="0099585C">
              <w:rPr>
                <w:sz w:val="22"/>
                <w:szCs w:val="22"/>
              </w:rPr>
              <w:t>247,93</w:t>
            </w:r>
          </w:p>
        </w:tc>
        <w:tc>
          <w:tcPr>
            <w:tcW w:w="1560" w:type="dxa"/>
          </w:tcPr>
          <w:p w:rsidR="00D00F4D" w:rsidRPr="0099585C" w:rsidRDefault="00D00F4D" w:rsidP="008A0B21">
            <w:pPr>
              <w:jc w:val="center"/>
              <w:rPr>
                <w:sz w:val="22"/>
                <w:szCs w:val="22"/>
              </w:rPr>
            </w:pPr>
            <w:r w:rsidRPr="0099585C">
              <w:rPr>
                <w:sz w:val="22"/>
                <w:szCs w:val="22"/>
              </w:rPr>
              <w:t>0,00</w:t>
            </w:r>
          </w:p>
        </w:tc>
        <w:tc>
          <w:tcPr>
            <w:tcW w:w="1559" w:type="dxa"/>
          </w:tcPr>
          <w:p w:rsidR="00D00F4D" w:rsidRPr="0099585C" w:rsidRDefault="00D00F4D" w:rsidP="008A0B21">
            <w:pPr>
              <w:jc w:val="center"/>
              <w:rPr>
                <w:sz w:val="22"/>
                <w:szCs w:val="22"/>
              </w:rPr>
            </w:pPr>
            <w:r w:rsidRPr="0099585C">
              <w:rPr>
                <w:sz w:val="22"/>
                <w:szCs w:val="22"/>
              </w:rPr>
              <w:t>0,00</w:t>
            </w:r>
          </w:p>
        </w:tc>
        <w:tc>
          <w:tcPr>
            <w:tcW w:w="1559" w:type="dxa"/>
          </w:tcPr>
          <w:p w:rsidR="00D00F4D" w:rsidRPr="0099585C" w:rsidRDefault="00D00F4D" w:rsidP="008A0B21">
            <w:pPr>
              <w:jc w:val="center"/>
              <w:rPr>
                <w:sz w:val="22"/>
                <w:szCs w:val="22"/>
              </w:rPr>
            </w:pPr>
            <w:r w:rsidRPr="0099585C">
              <w:rPr>
                <w:sz w:val="22"/>
                <w:szCs w:val="22"/>
              </w:rPr>
              <w:t>0,00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shd w:val="clear" w:color="auto" w:fill="auto"/>
          </w:tcPr>
          <w:p w:rsidR="008A0B21" w:rsidRPr="0099585C" w:rsidRDefault="008A0B21" w:rsidP="00C7017A">
            <w:pPr>
              <w:pStyle w:val="ConsPlusNormal"/>
              <w:ind w:firstLine="0"/>
              <w:rPr>
                <w:rFonts w:ascii="Times New Roman" w:hAnsi="Times New Roman" w:cs="Times New Roman"/>
                <w:sz w:val="22"/>
                <w:szCs w:val="22"/>
              </w:rPr>
            </w:pPr>
          </w:p>
        </w:tc>
        <w:tc>
          <w:tcPr>
            <w:tcW w:w="1418" w:type="dxa"/>
            <w:shd w:val="clear" w:color="auto" w:fill="auto"/>
          </w:tcPr>
          <w:p w:rsidR="008A0B21" w:rsidRPr="0099585C" w:rsidRDefault="008A0B21" w:rsidP="00C7017A">
            <w:pPr>
              <w:pStyle w:val="ConsPlusNormal"/>
              <w:ind w:firstLine="0"/>
              <w:rPr>
                <w:rFonts w:ascii="Times New Roman" w:hAnsi="Times New Roman" w:cs="Times New Roman"/>
                <w:sz w:val="22"/>
                <w:szCs w:val="22"/>
              </w:rPr>
            </w:pPr>
          </w:p>
        </w:tc>
        <w:tc>
          <w:tcPr>
            <w:tcW w:w="1417" w:type="dxa"/>
            <w:shd w:val="clear" w:color="auto" w:fill="auto"/>
          </w:tcPr>
          <w:p w:rsidR="008A0B21" w:rsidRPr="0099585C" w:rsidRDefault="008A0B21" w:rsidP="00C7017A">
            <w:pPr>
              <w:pStyle w:val="ConsPlusNormal"/>
              <w:ind w:firstLine="0"/>
              <w:rPr>
                <w:rFonts w:ascii="Times New Roman" w:hAnsi="Times New Roman" w:cs="Times New Roman"/>
                <w:sz w:val="22"/>
                <w:szCs w:val="22"/>
              </w:rPr>
            </w:pPr>
          </w:p>
        </w:tc>
        <w:tc>
          <w:tcPr>
            <w:tcW w:w="1560"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rPr>
                <w:snapToGrid w:val="0"/>
                <w:sz w:val="24"/>
                <w:szCs w:val="24"/>
              </w:rPr>
            </w:pPr>
            <w:r>
              <w:rPr>
                <w:snapToGrid w:val="0"/>
                <w:sz w:val="24"/>
                <w:szCs w:val="24"/>
              </w:rPr>
              <w:t>Федеральный бюджет</w:t>
            </w:r>
          </w:p>
        </w:tc>
        <w:tc>
          <w:tcPr>
            <w:tcW w:w="1559" w:type="dxa"/>
            <w:shd w:val="clear" w:color="auto" w:fill="auto"/>
          </w:tcPr>
          <w:p w:rsidR="00F945A3" w:rsidRPr="0099585C" w:rsidRDefault="0099585C" w:rsidP="00F945A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399</w:t>
            </w:r>
            <w:r w:rsidR="00EC4E8B" w:rsidRPr="0099585C">
              <w:rPr>
                <w:rFonts w:ascii="Times New Roman" w:hAnsi="Times New Roman" w:cs="Times New Roman"/>
                <w:sz w:val="22"/>
                <w:szCs w:val="22"/>
              </w:rPr>
              <w:t>913,49</w:t>
            </w:r>
          </w:p>
        </w:tc>
        <w:tc>
          <w:tcPr>
            <w:tcW w:w="1418" w:type="dxa"/>
            <w:shd w:val="clear" w:color="auto" w:fill="auto"/>
          </w:tcPr>
          <w:p w:rsidR="00F945A3" w:rsidRPr="0099585C" w:rsidRDefault="00F945A3" w:rsidP="00115588">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112794,31</w:t>
            </w:r>
          </w:p>
        </w:tc>
        <w:tc>
          <w:tcPr>
            <w:tcW w:w="1417" w:type="dxa"/>
            <w:shd w:val="clear" w:color="auto" w:fill="auto"/>
          </w:tcPr>
          <w:p w:rsidR="00F945A3" w:rsidRPr="0099585C" w:rsidRDefault="00EC4E8B" w:rsidP="00F945A3">
            <w:pPr>
              <w:jc w:val="center"/>
              <w:rPr>
                <w:sz w:val="22"/>
                <w:szCs w:val="22"/>
              </w:rPr>
            </w:pPr>
            <w:r w:rsidRPr="0099585C">
              <w:rPr>
                <w:sz w:val="22"/>
                <w:szCs w:val="22"/>
              </w:rPr>
              <w:t>287119,18</w:t>
            </w:r>
          </w:p>
        </w:tc>
        <w:tc>
          <w:tcPr>
            <w:tcW w:w="1560"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rPr>
                <w:snapToGrid w:val="0"/>
                <w:sz w:val="24"/>
                <w:szCs w:val="24"/>
              </w:rPr>
            </w:pPr>
            <w:r w:rsidRPr="00335FE5">
              <w:rPr>
                <w:snapToGrid w:val="0"/>
                <w:sz w:val="24"/>
                <w:szCs w:val="24"/>
              </w:rPr>
              <w:t>Республиканский бюджет Республики Коми</w:t>
            </w:r>
          </w:p>
        </w:tc>
        <w:tc>
          <w:tcPr>
            <w:tcW w:w="1559" w:type="dxa"/>
            <w:shd w:val="clear" w:color="auto" w:fill="auto"/>
          </w:tcPr>
          <w:p w:rsidR="00F945A3" w:rsidRPr="0099585C" w:rsidRDefault="0099585C" w:rsidP="00F945A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777</w:t>
            </w:r>
            <w:r w:rsidR="00EC4E8B" w:rsidRPr="0099585C">
              <w:rPr>
                <w:rFonts w:ascii="Times New Roman" w:hAnsi="Times New Roman" w:cs="Times New Roman"/>
                <w:sz w:val="22"/>
                <w:szCs w:val="22"/>
              </w:rPr>
              <w:t>012,56</w:t>
            </w:r>
          </w:p>
        </w:tc>
        <w:tc>
          <w:tcPr>
            <w:tcW w:w="1418" w:type="dxa"/>
            <w:shd w:val="clear" w:color="auto" w:fill="auto"/>
          </w:tcPr>
          <w:p w:rsidR="00F945A3" w:rsidRPr="0099585C" w:rsidRDefault="00F945A3" w:rsidP="00115588">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242290,81</w:t>
            </w:r>
          </w:p>
        </w:tc>
        <w:tc>
          <w:tcPr>
            <w:tcW w:w="1417" w:type="dxa"/>
            <w:shd w:val="clear" w:color="auto" w:fill="auto"/>
          </w:tcPr>
          <w:p w:rsidR="00F945A3" w:rsidRPr="0099585C" w:rsidRDefault="00EC4E8B" w:rsidP="00F945A3">
            <w:pPr>
              <w:jc w:val="center"/>
              <w:rPr>
                <w:sz w:val="22"/>
                <w:szCs w:val="22"/>
              </w:rPr>
            </w:pPr>
            <w:r w:rsidRPr="0099585C">
              <w:rPr>
                <w:sz w:val="22"/>
                <w:szCs w:val="22"/>
              </w:rPr>
              <w:t>534721,75</w:t>
            </w:r>
          </w:p>
        </w:tc>
        <w:tc>
          <w:tcPr>
            <w:tcW w:w="1560"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F945A3" w:rsidRPr="0099585C" w:rsidRDefault="00D00F4D" w:rsidP="00F945A3">
            <w:pPr>
              <w:jc w:val="center"/>
              <w:rPr>
                <w:sz w:val="22"/>
                <w:szCs w:val="22"/>
              </w:rPr>
            </w:pPr>
            <w:r w:rsidRPr="0099585C">
              <w:rPr>
                <w:sz w:val="22"/>
                <w:szCs w:val="22"/>
              </w:rPr>
              <w:t>1159796</w:t>
            </w:r>
            <w:r w:rsidR="00F945A3" w:rsidRPr="0099585C">
              <w:rPr>
                <w:sz w:val="22"/>
                <w:szCs w:val="22"/>
              </w:rPr>
              <w:t>,38</w:t>
            </w:r>
          </w:p>
        </w:tc>
        <w:tc>
          <w:tcPr>
            <w:tcW w:w="1418" w:type="dxa"/>
          </w:tcPr>
          <w:p w:rsidR="00F945A3" w:rsidRPr="0099585C" w:rsidRDefault="00F945A3" w:rsidP="0077017E">
            <w:pPr>
              <w:jc w:val="center"/>
              <w:rPr>
                <w:sz w:val="22"/>
                <w:szCs w:val="22"/>
              </w:rPr>
            </w:pPr>
            <w:r w:rsidRPr="0099585C">
              <w:rPr>
                <w:sz w:val="22"/>
                <w:szCs w:val="22"/>
              </w:rPr>
              <w:t>333389,38</w:t>
            </w:r>
          </w:p>
        </w:tc>
        <w:tc>
          <w:tcPr>
            <w:tcW w:w="1417" w:type="dxa"/>
          </w:tcPr>
          <w:p w:rsidR="00F945A3" w:rsidRPr="0099585C" w:rsidRDefault="00D00F4D" w:rsidP="008A0B21">
            <w:pPr>
              <w:jc w:val="center"/>
              <w:rPr>
                <w:sz w:val="22"/>
                <w:szCs w:val="22"/>
              </w:rPr>
            </w:pPr>
            <w:r w:rsidRPr="0099585C">
              <w:rPr>
                <w:sz w:val="22"/>
                <w:szCs w:val="22"/>
              </w:rPr>
              <w:t>826407</w:t>
            </w:r>
            <w:r w:rsidR="00F945A3" w:rsidRPr="0099585C">
              <w:rPr>
                <w:sz w:val="22"/>
                <w:szCs w:val="22"/>
              </w:rPr>
              <w:t>,00</w:t>
            </w:r>
          </w:p>
        </w:tc>
        <w:tc>
          <w:tcPr>
            <w:tcW w:w="1560"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F945A3" w:rsidRPr="0099585C" w:rsidRDefault="00D00F4D" w:rsidP="00F945A3">
            <w:pPr>
              <w:jc w:val="center"/>
              <w:rPr>
                <w:sz w:val="22"/>
                <w:szCs w:val="22"/>
              </w:rPr>
            </w:pPr>
            <w:r w:rsidRPr="0099585C">
              <w:rPr>
                <w:sz w:val="22"/>
                <w:szCs w:val="22"/>
              </w:rPr>
              <w:t>1159796</w:t>
            </w:r>
            <w:r w:rsidR="00F945A3" w:rsidRPr="0099585C">
              <w:rPr>
                <w:sz w:val="22"/>
                <w:szCs w:val="22"/>
              </w:rPr>
              <w:t>,38</w:t>
            </w:r>
          </w:p>
        </w:tc>
        <w:tc>
          <w:tcPr>
            <w:tcW w:w="1418" w:type="dxa"/>
          </w:tcPr>
          <w:p w:rsidR="00F945A3" w:rsidRPr="0099585C" w:rsidRDefault="00F945A3" w:rsidP="0077017E">
            <w:pPr>
              <w:jc w:val="center"/>
              <w:rPr>
                <w:sz w:val="22"/>
                <w:szCs w:val="22"/>
              </w:rPr>
            </w:pPr>
            <w:r w:rsidRPr="0099585C">
              <w:rPr>
                <w:sz w:val="22"/>
                <w:szCs w:val="22"/>
              </w:rPr>
              <w:t>333389,38</w:t>
            </w:r>
          </w:p>
        </w:tc>
        <w:tc>
          <w:tcPr>
            <w:tcW w:w="1417" w:type="dxa"/>
          </w:tcPr>
          <w:p w:rsidR="00F945A3" w:rsidRPr="0099585C" w:rsidRDefault="00D00F4D" w:rsidP="008A0B21">
            <w:pPr>
              <w:jc w:val="center"/>
              <w:rPr>
                <w:sz w:val="22"/>
                <w:szCs w:val="22"/>
              </w:rPr>
            </w:pPr>
            <w:r w:rsidRPr="0099585C">
              <w:rPr>
                <w:sz w:val="22"/>
                <w:szCs w:val="22"/>
              </w:rPr>
              <w:t>826407</w:t>
            </w:r>
            <w:r w:rsidR="00F945A3" w:rsidRPr="0099585C">
              <w:rPr>
                <w:sz w:val="22"/>
                <w:szCs w:val="22"/>
              </w:rPr>
              <w:t>,00</w:t>
            </w:r>
          </w:p>
        </w:tc>
        <w:tc>
          <w:tcPr>
            <w:tcW w:w="1560"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r>
      <w:tr w:rsidR="008A0B21" w:rsidRPr="00C7017A"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деятельности</w:t>
            </w: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418" w:type="dxa"/>
          </w:tcPr>
          <w:p w:rsidR="008A0B21" w:rsidRPr="0099585C" w:rsidRDefault="008A0B21" w:rsidP="00C7017A">
            <w:pPr>
              <w:pStyle w:val="ConsPlusNormal"/>
              <w:ind w:firstLine="0"/>
              <w:rPr>
                <w:rFonts w:ascii="Times New Roman" w:hAnsi="Times New Roman" w:cs="Times New Roman"/>
                <w:sz w:val="22"/>
                <w:szCs w:val="22"/>
              </w:rPr>
            </w:pPr>
          </w:p>
        </w:tc>
        <w:tc>
          <w:tcPr>
            <w:tcW w:w="1417" w:type="dxa"/>
          </w:tcPr>
          <w:p w:rsidR="008A0B21" w:rsidRPr="0099585C" w:rsidRDefault="008A0B21" w:rsidP="00C7017A">
            <w:pPr>
              <w:pStyle w:val="ConsPlusNormal"/>
              <w:ind w:firstLine="0"/>
              <w:rPr>
                <w:rFonts w:ascii="Times New Roman" w:hAnsi="Times New Roman" w:cs="Times New Roman"/>
                <w:sz w:val="22"/>
                <w:szCs w:val="22"/>
              </w:rPr>
            </w:pPr>
          </w:p>
        </w:tc>
        <w:tc>
          <w:tcPr>
            <w:tcW w:w="1560"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r>
      <w:tr w:rsidR="00D00F4D" w:rsidRPr="008411DB" w:rsidTr="008E7732">
        <w:tc>
          <w:tcPr>
            <w:tcW w:w="1247" w:type="dxa"/>
            <w:vMerge w:val="restart"/>
          </w:tcPr>
          <w:p w:rsidR="00D00F4D" w:rsidRPr="00335FE5" w:rsidRDefault="00D00F4D" w:rsidP="00335FE5">
            <w:pPr>
              <w:rPr>
                <w:sz w:val="24"/>
                <w:szCs w:val="24"/>
              </w:rPr>
            </w:pPr>
            <w:r w:rsidRPr="00335FE5">
              <w:rPr>
                <w:sz w:val="24"/>
                <w:szCs w:val="24"/>
              </w:rPr>
              <w:t>Основное мероприятие 3.3.</w:t>
            </w:r>
            <w:r>
              <w:rPr>
                <w:sz w:val="24"/>
                <w:szCs w:val="24"/>
              </w:rPr>
              <w:t>1</w:t>
            </w:r>
            <w:r w:rsidRPr="00335FE5">
              <w:rPr>
                <w:sz w:val="24"/>
                <w:szCs w:val="24"/>
              </w:rPr>
              <w:t>.</w:t>
            </w:r>
          </w:p>
        </w:tc>
        <w:tc>
          <w:tcPr>
            <w:tcW w:w="3351" w:type="dxa"/>
            <w:vMerge w:val="restart"/>
          </w:tcPr>
          <w:p w:rsidR="00D00F4D" w:rsidRPr="00335FE5" w:rsidRDefault="00D00F4D" w:rsidP="008A0B21">
            <w:pPr>
              <w:pStyle w:val="ConsPlusNormal"/>
              <w:ind w:firstLine="0"/>
              <w:rPr>
                <w:rFonts w:ascii="Times New Roman" w:hAnsi="Times New Roman"/>
                <w:sz w:val="24"/>
                <w:szCs w:val="24"/>
              </w:rPr>
            </w:pPr>
            <w:r w:rsidRPr="00335FE5">
              <w:rPr>
                <w:rFonts w:ascii="Times New Roman" w:hAnsi="Times New Roman"/>
                <w:sz w:val="24"/>
                <w:szCs w:val="24"/>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843" w:type="dxa"/>
          </w:tcPr>
          <w:p w:rsidR="00D00F4D" w:rsidRPr="00335FE5" w:rsidRDefault="00D00F4D"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Всего</w:t>
            </w:r>
          </w:p>
        </w:tc>
        <w:tc>
          <w:tcPr>
            <w:tcW w:w="1559" w:type="dxa"/>
          </w:tcPr>
          <w:p w:rsidR="00D00F4D" w:rsidRPr="0099585C" w:rsidRDefault="0099585C" w:rsidP="00D00F4D">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1408</w:t>
            </w:r>
            <w:r w:rsidR="00AE7ED0">
              <w:rPr>
                <w:rFonts w:ascii="Times New Roman" w:hAnsi="Times New Roman" w:cs="Times New Roman"/>
                <w:sz w:val="22"/>
                <w:szCs w:val="22"/>
              </w:rPr>
              <w:t>2</w:t>
            </w:r>
            <w:r w:rsidRPr="0099585C">
              <w:rPr>
                <w:rFonts w:ascii="Times New Roman" w:hAnsi="Times New Roman" w:cs="Times New Roman"/>
                <w:sz w:val="22"/>
                <w:szCs w:val="22"/>
              </w:rPr>
              <w:t>9030</w:t>
            </w:r>
            <w:r w:rsidR="00D00F4D" w:rsidRPr="0099585C">
              <w:rPr>
                <w:rFonts w:ascii="Times New Roman" w:hAnsi="Times New Roman" w:cs="Times New Roman"/>
                <w:sz w:val="22"/>
                <w:szCs w:val="22"/>
              </w:rPr>
              <w:t>,00</w:t>
            </w:r>
          </w:p>
        </w:tc>
        <w:tc>
          <w:tcPr>
            <w:tcW w:w="1418" w:type="dxa"/>
          </w:tcPr>
          <w:p w:rsidR="00D00F4D" w:rsidRPr="0099585C" w:rsidRDefault="00D00F4D" w:rsidP="00DF5F7F">
            <w:pPr>
              <w:jc w:val="center"/>
              <w:rPr>
                <w:sz w:val="22"/>
                <w:szCs w:val="22"/>
              </w:rPr>
            </w:pPr>
            <w:r w:rsidRPr="0099585C">
              <w:rPr>
                <w:sz w:val="22"/>
                <w:szCs w:val="22"/>
              </w:rPr>
              <w:t>29681091,00</w:t>
            </w:r>
          </w:p>
        </w:tc>
        <w:tc>
          <w:tcPr>
            <w:tcW w:w="1417" w:type="dxa"/>
          </w:tcPr>
          <w:p w:rsidR="00D00F4D" w:rsidRPr="0099585C" w:rsidRDefault="00D00F4D" w:rsidP="00DF5F7F">
            <w:pPr>
              <w:jc w:val="center"/>
              <w:rPr>
                <w:sz w:val="22"/>
                <w:szCs w:val="22"/>
              </w:rPr>
            </w:pPr>
            <w:r w:rsidRPr="0099585C">
              <w:rPr>
                <w:sz w:val="22"/>
                <w:szCs w:val="22"/>
              </w:rPr>
              <w:t>31530510,00</w:t>
            </w:r>
          </w:p>
        </w:tc>
        <w:tc>
          <w:tcPr>
            <w:tcW w:w="1560" w:type="dxa"/>
          </w:tcPr>
          <w:p w:rsidR="00D00F4D" w:rsidRPr="0099585C" w:rsidRDefault="00AE7ED0" w:rsidP="00DF5F7F">
            <w:pPr>
              <w:jc w:val="center"/>
              <w:rPr>
                <w:sz w:val="22"/>
                <w:szCs w:val="22"/>
              </w:rPr>
            </w:pPr>
            <w:r>
              <w:rPr>
                <w:sz w:val="22"/>
                <w:szCs w:val="22"/>
              </w:rPr>
              <w:t>26539143,00</w:t>
            </w:r>
          </w:p>
        </w:tc>
        <w:tc>
          <w:tcPr>
            <w:tcW w:w="1559" w:type="dxa"/>
          </w:tcPr>
          <w:p w:rsidR="00D00F4D" w:rsidRPr="0099585C" w:rsidRDefault="00AE7ED0" w:rsidP="00DF5F7F">
            <w:pPr>
              <w:jc w:val="center"/>
              <w:rPr>
                <w:sz w:val="22"/>
                <w:szCs w:val="22"/>
              </w:rPr>
            </w:pPr>
            <w:r w:rsidRPr="00AE7ED0">
              <w:rPr>
                <w:sz w:val="22"/>
                <w:szCs w:val="22"/>
              </w:rPr>
              <w:t>26539143</w:t>
            </w:r>
            <w:r w:rsidR="00D00F4D" w:rsidRPr="0099585C">
              <w:rPr>
                <w:sz w:val="22"/>
                <w:szCs w:val="22"/>
              </w:rPr>
              <w:t>,00</w:t>
            </w:r>
          </w:p>
        </w:tc>
        <w:tc>
          <w:tcPr>
            <w:tcW w:w="1559" w:type="dxa"/>
          </w:tcPr>
          <w:p w:rsidR="00D00F4D" w:rsidRPr="0099585C" w:rsidRDefault="00AE7ED0" w:rsidP="00E83E57">
            <w:pPr>
              <w:jc w:val="center"/>
              <w:rPr>
                <w:sz w:val="22"/>
                <w:szCs w:val="22"/>
              </w:rPr>
            </w:pPr>
            <w:r w:rsidRPr="00AE7ED0">
              <w:rPr>
                <w:sz w:val="22"/>
                <w:szCs w:val="22"/>
              </w:rPr>
              <w:t>26539143</w:t>
            </w:r>
            <w:r w:rsidR="00D00F4D" w:rsidRPr="0099585C">
              <w:rPr>
                <w:sz w:val="22"/>
                <w:szCs w:val="22"/>
              </w:rPr>
              <w:t>,00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c>
          <w:tcPr>
            <w:tcW w:w="1418" w:type="dxa"/>
          </w:tcPr>
          <w:p w:rsidR="008A0B21" w:rsidRPr="00335FE5" w:rsidRDefault="008A0B21" w:rsidP="00C7017A">
            <w:pPr>
              <w:pStyle w:val="ConsPlusNormal"/>
              <w:ind w:firstLine="0"/>
              <w:rPr>
                <w:rFonts w:ascii="Times New Roman" w:hAnsi="Times New Roman" w:cs="Times New Roman"/>
                <w:sz w:val="24"/>
                <w:szCs w:val="24"/>
              </w:rPr>
            </w:pPr>
          </w:p>
        </w:tc>
        <w:tc>
          <w:tcPr>
            <w:tcW w:w="1417" w:type="dxa"/>
          </w:tcPr>
          <w:p w:rsidR="008A0B21" w:rsidRPr="00335FE5" w:rsidRDefault="008A0B21" w:rsidP="00C7017A">
            <w:pPr>
              <w:pStyle w:val="ConsPlusNormal"/>
              <w:ind w:firstLine="0"/>
              <w:rPr>
                <w:rFonts w:ascii="Times New Roman" w:hAnsi="Times New Roman" w:cs="Times New Roman"/>
                <w:sz w:val="24"/>
                <w:szCs w:val="24"/>
              </w:rPr>
            </w:pPr>
          </w:p>
        </w:tc>
        <w:tc>
          <w:tcPr>
            <w:tcW w:w="1560"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r>
      <w:tr w:rsidR="0099585C" w:rsidRPr="008411DB" w:rsidTr="008E7732">
        <w:tc>
          <w:tcPr>
            <w:tcW w:w="1247" w:type="dxa"/>
            <w:vMerge/>
          </w:tcPr>
          <w:p w:rsidR="0099585C" w:rsidRPr="00335FE5" w:rsidRDefault="0099585C" w:rsidP="00C7017A">
            <w:pPr>
              <w:rPr>
                <w:sz w:val="24"/>
                <w:szCs w:val="24"/>
              </w:rPr>
            </w:pPr>
          </w:p>
        </w:tc>
        <w:tc>
          <w:tcPr>
            <w:tcW w:w="3351" w:type="dxa"/>
            <w:vMerge/>
          </w:tcPr>
          <w:p w:rsidR="0099585C" w:rsidRPr="00335FE5" w:rsidRDefault="0099585C" w:rsidP="00C7017A">
            <w:pPr>
              <w:rPr>
                <w:sz w:val="24"/>
                <w:szCs w:val="24"/>
              </w:rPr>
            </w:pPr>
          </w:p>
        </w:tc>
        <w:tc>
          <w:tcPr>
            <w:tcW w:w="1843" w:type="dxa"/>
          </w:tcPr>
          <w:p w:rsidR="0099585C" w:rsidRPr="00335B24" w:rsidRDefault="0099585C" w:rsidP="003C5283">
            <w:pPr>
              <w:rPr>
                <w:snapToGrid w:val="0"/>
                <w:sz w:val="24"/>
                <w:szCs w:val="24"/>
              </w:rPr>
            </w:pPr>
            <w:r>
              <w:rPr>
                <w:snapToGrid w:val="0"/>
                <w:sz w:val="24"/>
                <w:szCs w:val="24"/>
              </w:rPr>
              <w:t>Федеральный бюджет</w:t>
            </w:r>
          </w:p>
        </w:tc>
        <w:tc>
          <w:tcPr>
            <w:tcW w:w="1559" w:type="dxa"/>
          </w:tcPr>
          <w:p w:rsidR="0099585C" w:rsidRPr="00BE33D4" w:rsidRDefault="0099585C" w:rsidP="003C5283">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4826882</w:t>
            </w:r>
            <w:r w:rsidRPr="00BE33D4">
              <w:rPr>
                <w:rFonts w:ascii="Times New Roman" w:hAnsi="Times New Roman" w:cs="Times New Roman"/>
                <w:sz w:val="22"/>
                <w:szCs w:val="22"/>
              </w:rPr>
              <w:t>,00</w:t>
            </w:r>
          </w:p>
        </w:tc>
        <w:tc>
          <w:tcPr>
            <w:tcW w:w="1418" w:type="dxa"/>
          </w:tcPr>
          <w:p w:rsidR="0099585C" w:rsidRPr="00BE33D4" w:rsidRDefault="0099585C"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417" w:type="dxa"/>
          </w:tcPr>
          <w:p w:rsidR="0099585C" w:rsidRPr="00BE33D4" w:rsidRDefault="0099585C"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60" w:type="dxa"/>
          </w:tcPr>
          <w:p w:rsidR="0099585C" w:rsidRPr="00BE33D4" w:rsidRDefault="0099585C" w:rsidP="003C5283">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4826882</w:t>
            </w:r>
            <w:r w:rsidRPr="00BE33D4">
              <w:rPr>
                <w:rFonts w:ascii="Times New Roman" w:hAnsi="Times New Roman" w:cs="Times New Roman"/>
                <w:sz w:val="22"/>
                <w:szCs w:val="22"/>
              </w:rPr>
              <w:t>,00</w:t>
            </w:r>
          </w:p>
        </w:tc>
        <w:tc>
          <w:tcPr>
            <w:tcW w:w="1559" w:type="dxa"/>
          </w:tcPr>
          <w:p w:rsidR="0099585C" w:rsidRPr="00BE33D4" w:rsidRDefault="0099585C"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59" w:type="dxa"/>
          </w:tcPr>
          <w:p w:rsidR="0099585C" w:rsidRPr="00BE33D4" w:rsidRDefault="0099585C" w:rsidP="003C5283">
            <w:pPr>
              <w:jc w:val="center"/>
              <w:rPr>
                <w:sz w:val="22"/>
                <w:szCs w:val="22"/>
              </w:rPr>
            </w:pPr>
            <w:r w:rsidRPr="00BE33D4">
              <w:rPr>
                <w:sz w:val="22"/>
                <w:szCs w:val="22"/>
              </w:rPr>
              <w:t>0,00</w:t>
            </w:r>
          </w:p>
        </w:tc>
      </w:tr>
      <w:tr w:rsidR="00D00F4D" w:rsidRPr="008411DB" w:rsidTr="008E7732">
        <w:tc>
          <w:tcPr>
            <w:tcW w:w="1247" w:type="dxa"/>
            <w:vMerge/>
          </w:tcPr>
          <w:p w:rsidR="00D00F4D" w:rsidRPr="00335FE5" w:rsidRDefault="00D00F4D" w:rsidP="00C7017A">
            <w:pPr>
              <w:rPr>
                <w:sz w:val="24"/>
                <w:szCs w:val="24"/>
              </w:rPr>
            </w:pPr>
          </w:p>
        </w:tc>
        <w:tc>
          <w:tcPr>
            <w:tcW w:w="3351" w:type="dxa"/>
            <w:vMerge/>
          </w:tcPr>
          <w:p w:rsidR="00D00F4D" w:rsidRPr="00335FE5" w:rsidRDefault="00D00F4D" w:rsidP="00C7017A">
            <w:pPr>
              <w:rPr>
                <w:sz w:val="24"/>
                <w:szCs w:val="24"/>
              </w:rPr>
            </w:pPr>
          </w:p>
        </w:tc>
        <w:tc>
          <w:tcPr>
            <w:tcW w:w="1843" w:type="dxa"/>
          </w:tcPr>
          <w:p w:rsidR="00D00F4D" w:rsidRPr="00335FE5" w:rsidRDefault="00D00F4D" w:rsidP="008A0B21">
            <w:pPr>
              <w:rPr>
                <w:snapToGrid w:val="0"/>
                <w:sz w:val="24"/>
                <w:szCs w:val="24"/>
              </w:rPr>
            </w:pPr>
            <w:r w:rsidRPr="00335FE5">
              <w:rPr>
                <w:snapToGrid w:val="0"/>
                <w:sz w:val="24"/>
                <w:szCs w:val="24"/>
              </w:rPr>
              <w:t>Республиканский бюджет Республики Коми</w:t>
            </w:r>
          </w:p>
        </w:tc>
        <w:tc>
          <w:tcPr>
            <w:tcW w:w="1559" w:type="dxa"/>
          </w:tcPr>
          <w:p w:rsidR="00D00F4D" w:rsidRPr="00AE7ED0" w:rsidRDefault="00AE7ED0" w:rsidP="00DF5F7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136002148</w:t>
            </w:r>
            <w:r w:rsidR="00D00F4D" w:rsidRPr="00AE7ED0">
              <w:rPr>
                <w:rFonts w:ascii="Times New Roman" w:hAnsi="Times New Roman" w:cs="Times New Roman"/>
                <w:sz w:val="22"/>
                <w:szCs w:val="22"/>
              </w:rPr>
              <w:t>,00</w:t>
            </w:r>
          </w:p>
        </w:tc>
        <w:tc>
          <w:tcPr>
            <w:tcW w:w="1418" w:type="dxa"/>
          </w:tcPr>
          <w:p w:rsidR="00D00F4D" w:rsidRPr="00AE7ED0" w:rsidRDefault="00D00F4D" w:rsidP="00DF5F7F">
            <w:pPr>
              <w:jc w:val="center"/>
              <w:rPr>
                <w:sz w:val="22"/>
                <w:szCs w:val="22"/>
              </w:rPr>
            </w:pPr>
            <w:r w:rsidRPr="00AE7ED0">
              <w:rPr>
                <w:sz w:val="22"/>
                <w:szCs w:val="22"/>
              </w:rPr>
              <w:t>29681091,00</w:t>
            </w:r>
          </w:p>
        </w:tc>
        <w:tc>
          <w:tcPr>
            <w:tcW w:w="1417" w:type="dxa"/>
          </w:tcPr>
          <w:p w:rsidR="00D00F4D" w:rsidRPr="00AE7ED0" w:rsidRDefault="00D00F4D" w:rsidP="00DF5F7F">
            <w:pPr>
              <w:jc w:val="center"/>
              <w:rPr>
                <w:sz w:val="22"/>
                <w:szCs w:val="22"/>
              </w:rPr>
            </w:pPr>
            <w:r w:rsidRPr="00AE7ED0">
              <w:rPr>
                <w:sz w:val="22"/>
                <w:szCs w:val="22"/>
              </w:rPr>
              <w:t>31530510,00</w:t>
            </w:r>
          </w:p>
        </w:tc>
        <w:tc>
          <w:tcPr>
            <w:tcW w:w="1560" w:type="dxa"/>
          </w:tcPr>
          <w:p w:rsidR="00D00F4D" w:rsidRPr="00AE7ED0" w:rsidRDefault="00AE7ED0" w:rsidP="00DF5F7F">
            <w:pPr>
              <w:jc w:val="center"/>
              <w:rPr>
                <w:sz w:val="22"/>
                <w:szCs w:val="22"/>
              </w:rPr>
            </w:pPr>
            <w:r w:rsidRPr="00AE7ED0">
              <w:rPr>
                <w:sz w:val="22"/>
                <w:szCs w:val="22"/>
              </w:rPr>
              <w:t>21712261,00</w:t>
            </w:r>
          </w:p>
        </w:tc>
        <w:tc>
          <w:tcPr>
            <w:tcW w:w="1559" w:type="dxa"/>
          </w:tcPr>
          <w:p w:rsidR="00D00F4D" w:rsidRPr="00AE7ED0" w:rsidRDefault="00AE7ED0" w:rsidP="00DF5F7F">
            <w:pPr>
              <w:jc w:val="center"/>
              <w:rPr>
                <w:sz w:val="22"/>
                <w:szCs w:val="22"/>
              </w:rPr>
            </w:pPr>
            <w:r w:rsidRPr="00AE7ED0">
              <w:rPr>
                <w:sz w:val="22"/>
                <w:szCs w:val="22"/>
              </w:rPr>
              <w:t>26539143</w:t>
            </w:r>
            <w:r>
              <w:rPr>
                <w:sz w:val="22"/>
                <w:szCs w:val="22"/>
              </w:rPr>
              <w:t>,00</w:t>
            </w:r>
          </w:p>
        </w:tc>
        <w:tc>
          <w:tcPr>
            <w:tcW w:w="1559" w:type="dxa"/>
          </w:tcPr>
          <w:p w:rsidR="00D00F4D" w:rsidRPr="00AE7ED0" w:rsidRDefault="00AE7ED0" w:rsidP="008411DB">
            <w:pPr>
              <w:pStyle w:val="ConsPlusNormal"/>
              <w:ind w:firstLine="0"/>
              <w:jc w:val="center"/>
              <w:rPr>
                <w:rFonts w:ascii="Times New Roman" w:hAnsi="Times New Roman" w:cs="Times New Roman"/>
                <w:sz w:val="22"/>
                <w:szCs w:val="22"/>
              </w:rPr>
            </w:pPr>
            <w:r w:rsidRPr="00AE7ED0">
              <w:rPr>
                <w:rFonts w:ascii="Times New Roman" w:hAnsi="Times New Roman" w:cs="Times New Roman"/>
                <w:sz w:val="22"/>
                <w:szCs w:val="22"/>
              </w:rPr>
              <w:t>26539143</w:t>
            </w:r>
            <w:r w:rsidR="00D00F4D" w:rsidRPr="00AE7ED0">
              <w:rPr>
                <w:rFonts w:ascii="Times New Roman" w:hAnsi="Times New Roman" w:cs="Times New Roman"/>
                <w:sz w:val="22"/>
                <w:szCs w:val="22"/>
              </w:rPr>
              <w:t>,00</w:t>
            </w:r>
          </w:p>
        </w:tc>
      </w:tr>
      <w:tr w:rsidR="00E36515" w:rsidRPr="008411DB" w:rsidTr="008E7732">
        <w:tc>
          <w:tcPr>
            <w:tcW w:w="1247" w:type="dxa"/>
            <w:vMerge/>
          </w:tcPr>
          <w:p w:rsidR="00E36515" w:rsidRPr="00335FE5" w:rsidRDefault="00E36515" w:rsidP="00C7017A">
            <w:pPr>
              <w:rPr>
                <w:sz w:val="24"/>
                <w:szCs w:val="24"/>
              </w:rPr>
            </w:pPr>
          </w:p>
        </w:tc>
        <w:tc>
          <w:tcPr>
            <w:tcW w:w="3351" w:type="dxa"/>
            <w:vMerge/>
          </w:tcPr>
          <w:p w:rsidR="00E36515" w:rsidRPr="00335FE5" w:rsidRDefault="00E36515" w:rsidP="00C7017A">
            <w:pPr>
              <w:rPr>
                <w:sz w:val="24"/>
                <w:szCs w:val="24"/>
              </w:rPr>
            </w:pPr>
          </w:p>
        </w:tc>
        <w:tc>
          <w:tcPr>
            <w:tcW w:w="1843" w:type="dxa"/>
          </w:tcPr>
          <w:p w:rsidR="00E36515" w:rsidRPr="00335FE5" w:rsidRDefault="00E36515"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E36515" w:rsidRPr="00AE7ED0" w:rsidRDefault="008411DB" w:rsidP="008A0B21">
            <w:pPr>
              <w:pStyle w:val="ConsPlusNormal"/>
              <w:ind w:firstLine="0"/>
              <w:jc w:val="center"/>
              <w:rPr>
                <w:rFonts w:ascii="Times New Roman" w:hAnsi="Times New Roman" w:cs="Times New Roman"/>
                <w:sz w:val="22"/>
                <w:szCs w:val="22"/>
              </w:rPr>
            </w:pPr>
            <w:r w:rsidRPr="00AE7ED0">
              <w:rPr>
                <w:rFonts w:ascii="Times New Roman" w:hAnsi="Times New Roman" w:cs="Times New Roman"/>
                <w:sz w:val="22"/>
                <w:szCs w:val="22"/>
              </w:rPr>
              <w:t>0,00</w:t>
            </w:r>
          </w:p>
        </w:tc>
        <w:tc>
          <w:tcPr>
            <w:tcW w:w="1418" w:type="dxa"/>
          </w:tcPr>
          <w:p w:rsidR="00E36515" w:rsidRPr="00AE7ED0" w:rsidRDefault="008411DB" w:rsidP="008A0B21">
            <w:pPr>
              <w:jc w:val="center"/>
              <w:rPr>
                <w:sz w:val="22"/>
                <w:szCs w:val="22"/>
              </w:rPr>
            </w:pPr>
            <w:r w:rsidRPr="00AE7ED0">
              <w:rPr>
                <w:sz w:val="22"/>
                <w:szCs w:val="22"/>
              </w:rPr>
              <w:t>0,00</w:t>
            </w:r>
          </w:p>
        </w:tc>
        <w:tc>
          <w:tcPr>
            <w:tcW w:w="1417" w:type="dxa"/>
          </w:tcPr>
          <w:p w:rsidR="00E36515" w:rsidRPr="00AE7ED0" w:rsidRDefault="008411DB" w:rsidP="008A0B21">
            <w:pPr>
              <w:jc w:val="center"/>
              <w:rPr>
                <w:sz w:val="22"/>
                <w:szCs w:val="22"/>
              </w:rPr>
            </w:pPr>
            <w:r w:rsidRPr="00AE7ED0">
              <w:rPr>
                <w:sz w:val="22"/>
                <w:szCs w:val="22"/>
              </w:rPr>
              <w:t>0,00</w:t>
            </w:r>
          </w:p>
        </w:tc>
        <w:tc>
          <w:tcPr>
            <w:tcW w:w="1560" w:type="dxa"/>
          </w:tcPr>
          <w:p w:rsidR="00E36515" w:rsidRPr="00AE7ED0" w:rsidRDefault="00E36515" w:rsidP="00E83E57">
            <w:pPr>
              <w:jc w:val="center"/>
              <w:rPr>
                <w:sz w:val="22"/>
                <w:szCs w:val="22"/>
              </w:rPr>
            </w:pPr>
            <w:r w:rsidRPr="00AE7ED0">
              <w:rPr>
                <w:sz w:val="22"/>
                <w:szCs w:val="22"/>
              </w:rPr>
              <w:t>0,00</w:t>
            </w:r>
          </w:p>
        </w:tc>
        <w:tc>
          <w:tcPr>
            <w:tcW w:w="1559" w:type="dxa"/>
          </w:tcPr>
          <w:p w:rsidR="00E36515" w:rsidRPr="00AE7ED0" w:rsidRDefault="00E36515" w:rsidP="00E83E57">
            <w:pPr>
              <w:jc w:val="center"/>
              <w:rPr>
                <w:sz w:val="22"/>
                <w:szCs w:val="22"/>
              </w:rPr>
            </w:pPr>
            <w:r w:rsidRPr="00AE7ED0">
              <w:rPr>
                <w:sz w:val="22"/>
                <w:szCs w:val="22"/>
              </w:rPr>
              <w:t>0,00</w:t>
            </w:r>
          </w:p>
        </w:tc>
        <w:tc>
          <w:tcPr>
            <w:tcW w:w="1559" w:type="dxa"/>
          </w:tcPr>
          <w:p w:rsidR="00E36515" w:rsidRPr="00AE7ED0" w:rsidRDefault="00E36515" w:rsidP="00E83E57">
            <w:pPr>
              <w:jc w:val="center"/>
              <w:rPr>
                <w:sz w:val="22"/>
                <w:szCs w:val="22"/>
              </w:rPr>
            </w:pPr>
            <w:r w:rsidRPr="00AE7ED0">
              <w:rPr>
                <w:sz w:val="22"/>
                <w:szCs w:val="22"/>
              </w:rPr>
              <w:t>0,00</w:t>
            </w:r>
          </w:p>
        </w:tc>
      </w:tr>
      <w:tr w:rsidR="008411DB" w:rsidRPr="008411DB" w:rsidTr="008E7732">
        <w:tc>
          <w:tcPr>
            <w:tcW w:w="1247" w:type="dxa"/>
            <w:vMerge/>
          </w:tcPr>
          <w:p w:rsidR="008411DB" w:rsidRPr="00335FE5" w:rsidRDefault="008411DB" w:rsidP="00C7017A">
            <w:pPr>
              <w:rPr>
                <w:sz w:val="24"/>
                <w:szCs w:val="24"/>
              </w:rPr>
            </w:pPr>
          </w:p>
        </w:tc>
        <w:tc>
          <w:tcPr>
            <w:tcW w:w="3351" w:type="dxa"/>
            <w:vMerge/>
          </w:tcPr>
          <w:p w:rsidR="008411DB" w:rsidRPr="00335FE5" w:rsidRDefault="008411DB" w:rsidP="00C7017A">
            <w:pPr>
              <w:rPr>
                <w:sz w:val="24"/>
                <w:szCs w:val="24"/>
              </w:rPr>
            </w:pPr>
          </w:p>
        </w:tc>
        <w:tc>
          <w:tcPr>
            <w:tcW w:w="1843" w:type="dxa"/>
          </w:tcPr>
          <w:p w:rsidR="008411DB" w:rsidRPr="00335FE5" w:rsidRDefault="008411DB"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8411DB" w:rsidRPr="00AE7ED0" w:rsidRDefault="008411DB" w:rsidP="008411DB">
            <w:pPr>
              <w:jc w:val="center"/>
              <w:rPr>
                <w:sz w:val="22"/>
                <w:szCs w:val="22"/>
              </w:rPr>
            </w:pPr>
            <w:r w:rsidRPr="00AE7ED0">
              <w:rPr>
                <w:sz w:val="22"/>
                <w:szCs w:val="22"/>
              </w:rPr>
              <w:t>0,00</w:t>
            </w:r>
          </w:p>
        </w:tc>
        <w:tc>
          <w:tcPr>
            <w:tcW w:w="1418" w:type="dxa"/>
          </w:tcPr>
          <w:p w:rsidR="008411DB" w:rsidRPr="00AE7ED0" w:rsidRDefault="008411DB" w:rsidP="008411DB">
            <w:pPr>
              <w:jc w:val="center"/>
              <w:rPr>
                <w:sz w:val="22"/>
                <w:szCs w:val="22"/>
              </w:rPr>
            </w:pPr>
            <w:r w:rsidRPr="00AE7ED0">
              <w:rPr>
                <w:sz w:val="22"/>
                <w:szCs w:val="22"/>
              </w:rPr>
              <w:t>0,00</w:t>
            </w:r>
          </w:p>
        </w:tc>
        <w:tc>
          <w:tcPr>
            <w:tcW w:w="1417" w:type="dxa"/>
          </w:tcPr>
          <w:p w:rsidR="008411DB" w:rsidRPr="00AE7ED0" w:rsidRDefault="008411DB" w:rsidP="008411DB">
            <w:pPr>
              <w:jc w:val="center"/>
              <w:rPr>
                <w:sz w:val="22"/>
                <w:szCs w:val="22"/>
              </w:rPr>
            </w:pPr>
            <w:r w:rsidRPr="00AE7ED0">
              <w:rPr>
                <w:sz w:val="22"/>
                <w:szCs w:val="22"/>
              </w:rPr>
              <w:t>0,00</w:t>
            </w:r>
          </w:p>
        </w:tc>
        <w:tc>
          <w:tcPr>
            <w:tcW w:w="1560" w:type="dxa"/>
          </w:tcPr>
          <w:p w:rsidR="008411DB" w:rsidRPr="00AE7ED0" w:rsidRDefault="008411DB" w:rsidP="00E83E57">
            <w:pPr>
              <w:jc w:val="center"/>
              <w:rPr>
                <w:sz w:val="22"/>
                <w:szCs w:val="22"/>
              </w:rPr>
            </w:pPr>
            <w:r w:rsidRPr="00AE7ED0">
              <w:rPr>
                <w:sz w:val="22"/>
                <w:szCs w:val="22"/>
              </w:rPr>
              <w:t>0,00</w:t>
            </w:r>
          </w:p>
        </w:tc>
        <w:tc>
          <w:tcPr>
            <w:tcW w:w="1559" w:type="dxa"/>
          </w:tcPr>
          <w:p w:rsidR="008411DB" w:rsidRPr="00AE7ED0" w:rsidRDefault="008411DB" w:rsidP="00E83E57">
            <w:pPr>
              <w:jc w:val="center"/>
              <w:rPr>
                <w:sz w:val="22"/>
                <w:szCs w:val="22"/>
              </w:rPr>
            </w:pPr>
            <w:r w:rsidRPr="00AE7ED0">
              <w:rPr>
                <w:sz w:val="22"/>
                <w:szCs w:val="22"/>
              </w:rPr>
              <w:t>0,00</w:t>
            </w:r>
          </w:p>
        </w:tc>
        <w:tc>
          <w:tcPr>
            <w:tcW w:w="1559" w:type="dxa"/>
          </w:tcPr>
          <w:p w:rsidR="008411DB" w:rsidRPr="00AE7ED0" w:rsidRDefault="008411DB" w:rsidP="00E83E57">
            <w:pPr>
              <w:jc w:val="center"/>
              <w:rPr>
                <w:sz w:val="22"/>
                <w:szCs w:val="22"/>
              </w:rPr>
            </w:pPr>
            <w:r w:rsidRPr="00AE7ED0">
              <w:rPr>
                <w:sz w:val="22"/>
                <w:szCs w:val="22"/>
              </w:rPr>
              <w:t>0,00</w:t>
            </w:r>
          </w:p>
        </w:tc>
      </w:tr>
      <w:tr w:rsidR="008A0B21" w:rsidRPr="00C7017A"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деятельности</w:t>
            </w:r>
          </w:p>
        </w:tc>
        <w:tc>
          <w:tcPr>
            <w:tcW w:w="1559" w:type="dxa"/>
          </w:tcPr>
          <w:p w:rsidR="008A0B21" w:rsidRPr="00AE7ED0" w:rsidRDefault="008A0B21" w:rsidP="00C7017A">
            <w:pPr>
              <w:pStyle w:val="ConsPlusNormal"/>
              <w:ind w:firstLine="0"/>
              <w:rPr>
                <w:rFonts w:ascii="Times New Roman" w:hAnsi="Times New Roman" w:cs="Times New Roman"/>
                <w:sz w:val="22"/>
                <w:szCs w:val="22"/>
              </w:rPr>
            </w:pPr>
          </w:p>
        </w:tc>
        <w:tc>
          <w:tcPr>
            <w:tcW w:w="1418" w:type="dxa"/>
          </w:tcPr>
          <w:p w:rsidR="008A0B21" w:rsidRPr="00AE7ED0" w:rsidRDefault="008A0B21" w:rsidP="00C7017A">
            <w:pPr>
              <w:pStyle w:val="ConsPlusNormal"/>
              <w:ind w:firstLine="0"/>
              <w:rPr>
                <w:rFonts w:ascii="Times New Roman" w:hAnsi="Times New Roman" w:cs="Times New Roman"/>
                <w:sz w:val="22"/>
                <w:szCs w:val="22"/>
              </w:rPr>
            </w:pPr>
          </w:p>
        </w:tc>
        <w:tc>
          <w:tcPr>
            <w:tcW w:w="1417" w:type="dxa"/>
          </w:tcPr>
          <w:p w:rsidR="008A0B21" w:rsidRPr="00AE7ED0" w:rsidRDefault="008A0B21" w:rsidP="00C7017A">
            <w:pPr>
              <w:pStyle w:val="ConsPlusNormal"/>
              <w:ind w:firstLine="0"/>
              <w:rPr>
                <w:rFonts w:ascii="Times New Roman" w:hAnsi="Times New Roman" w:cs="Times New Roman"/>
                <w:sz w:val="22"/>
                <w:szCs w:val="22"/>
              </w:rPr>
            </w:pPr>
          </w:p>
        </w:tc>
        <w:tc>
          <w:tcPr>
            <w:tcW w:w="1560" w:type="dxa"/>
          </w:tcPr>
          <w:p w:rsidR="008A0B21" w:rsidRPr="00AE7ED0" w:rsidRDefault="008A0B21" w:rsidP="00C7017A">
            <w:pPr>
              <w:pStyle w:val="ConsPlusNormal"/>
              <w:ind w:firstLine="0"/>
              <w:rPr>
                <w:rFonts w:ascii="Times New Roman" w:hAnsi="Times New Roman" w:cs="Times New Roman"/>
                <w:sz w:val="22"/>
                <w:szCs w:val="22"/>
              </w:rPr>
            </w:pPr>
          </w:p>
        </w:tc>
        <w:tc>
          <w:tcPr>
            <w:tcW w:w="1559" w:type="dxa"/>
          </w:tcPr>
          <w:p w:rsidR="008A0B21" w:rsidRPr="00AE7ED0" w:rsidRDefault="008A0B21" w:rsidP="00C7017A">
            <w:pPr>
              <w:pStyle w:val="ConsPlusNormal"/>
              <w:ind w:firstLine="0"/>
              <w:rPr>
                <w:rFonts w:ascii="Times New Roman" w:hAnsi="Times New Roman" w:cs="Times New Roman"/>
                <w:sz w:val="22"/>
                <w:szCs w:val="22"/>
              </w:rPr>
            </w:pPr>
          </w:p>
        </w:tc>
        <w:tc>
          <w:tcPr>
            <w:tcW w:w="1559" w:type="dxa"/>
          </w:tcPr>
          <w:p w:rsidR="008A0B21" w:rsidRPr="00AE7ED0" w:rsidRDefault="008A0B21" w:rsidP="00C7017A">
            <w:pPr>
              <w:pStyle w:val="ConsPlusNormal"/>
              <w:ind w:firstLine="0"/>
              <w:rPr>
                <w:rFonts w:ascii="Times New Roman" w:hAnsi="Times New Roman" w:cs="Times New Roman"/>
                <w:sz w:val="22"/>
                <w:szCs w:val="22"/>
              </w:rPr>
            </w:pPr>
          </w:p>
        </w:tc>
      </w:tr>
      <w:tr w:rsidR="00DF7158" w:rsidRPr="00096FF7" w:rsidTr="00DF7158">
        <w:tc>
          <w:tcPr>
            <w:tcW w:w="1247" w:type="dxa"/>
            <w:vMerge w:val="restart"/>
          </w:tcPr>
          <w:p w:rsidR="00DF7158" w:rsidRPr="00096FF7" w:rsidRDefault="00DF7158" w:rsidP="0055090D">
            <w:pPr>
              <w:rPr>
                <w:sz w:val="24"/>
                <w:szCs w:val="24"/>
              </w:rPr>
            </w:pPr>
            <w:r w:rsidRPr="00096FF7">
              <w:rPr>
                <w:sz w:val="24"/>
                <w:szCs w:val="24"/>
              </w:rPr>
              <w:t>Основное мероприятие 3.3.2.</w:t>
            </w:r>
          </w:p>
        </w:tc>
        <w:tc>
          <w:tcPr>
            <w:tcW w:w="3351" w:type="dxa"/>
            <w:vMerge w:val="restart"/>
          </w:tcPr>
          <w:p w:rsidR="00DF7158" w:rsidRPr="00096FF7" w:rsidRDefault="00DF7158" w:rsidP="0055090D">
            <w:pPr>
              <w:pStyle w:val="ConsPlusNormal"/>
              <w:ind w:firstLine="0"/>
              <w:rPr>
                <w:rFonts w:ascii="Times New Roman" w:hAnsi="Times New Roman"/>
                <w:sz w:val="24"/>
                <w:szCs w:val="24"/>
              </w:rPr>
            </w:pPr>
            <w:r w:rsidRPr="00096FF7">
              <w:rPr>
                <w:rFonts w:ascii="Times New Roman" w:hAnsi="Times New Roman"/>
                <w:sz w:val="24"/>
                <w:szCs w:val="24"/>
              </w:rPr>
              <w:t>Осуществление государственных полномочий Республики Коми, предусмотренных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3" w:type="dxa"/>
          </w:tcPr>
          <w:p w:rsidR="00DF7158" w:rsidRPr="00096FF7" w:rsidRDefault="00DF7158"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Всего</w:t>
            </w:r>
          </w:p>
        </w:tc>
        <w:tc>
          <w:tcPr>
            <w:tcW w:w="1559" w:type="dxa"/>
            <w:shd w:val="clear" w:color="auto" w:fill="E5DFEC" w:themeFill="accent4" w:themeFillTint="33"/>
          </w:tcPr>
          <w:p w:rsidR="00DF7158" w:rsidRPr="007A33DF" w:rsidRDefault="00DF7158" w:rsidP="00DF715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152400</w:t>
            </w:r>
            <w:r w:rsidRPr="007A33DF">
              <w:rPr>
                <w:rFonts w:ascii="Times New Roman" w:hAnsi="Times New Roman" w:cs="Times New Roman"/>
                <w:sz w:val="22"/>
                <w:szCs w:val="22"/>
              </w:rPr>
              <w:t>,00</w:t>
            </w:r>
          </w:p>
        </w:tc>
        <w:tc>
          <w:tcPr>
            <w:tcW w:w="1418" w:type="dxa"/>
          </w:tcPr>
          <w:p w:rsidR="00DF7158" w:rsidRPr="007A33DF" w:rsidRDefault="00DF7158" w:rsidP="00DF7158">
            <w:pPr>
              <w:jc w:val="center"/>
              <w:rPr>
                <w:sz w:val="22"/>
                <w:szCs w:val="22"/>
              </w:rPr>
            </w:pPr>
            <w:r w:rsidRPr="007A33DF">
              <w:rPr>
                <w:sz w:val="22"/>
                <w:szCs w:val="22"/>
              </w:rPr>
              <w:t>13900,00</w:t>
            </w:r>
          </w:p>
        </w:tc>
        <w:tc>
          <w:tcPr>
            <w:tcW w:w="1417" w:type="dxa"/>
            <w:shd w:val="clear" w:color="auto" w:fill="E5DFEC" w:themeFill="accent4" w:themeFillTint="33"/>
          </w:tcPr>
          <w:p w:rsidR="00DF7158" w:rsidRPr="007A33DF" w:rsidRDefault="00DF7158" w:rsidP="00DF7158">
            <w:pPr>
              <w:jc w:val="center"/>
              <w:rPr>
                <w:sz w:val="22"/>
                <w:szCs w:val="22"/>
              </w:rPr>
            </w:pPr>
            <w:r w:rsidRPr="007A33DF">
              <w:rPr>
                <w:sz w:val="22"/>
                <w:szCs w:val="22"/>
              </w:rPr>
              <w:t>33</w:t>
            </w:r>
            <w:r>
              <w:rPr>
                <w:sz w:val="22"/>
                <w:szCs w:val="22"/>
              </w:rPr>
              <w:t>5</w:t>
            </w:r>
            <w:r w:rsidRPr="007A33DF">
              <w:rPr>
                <w:sz w:val="22"/>
                <w:szCs w:val="22"/>
              </w:rPr>
              <w:t>00,00</w:t>
            </w:r>
          </w:p>
        </w:tc>
        <w:tc>
          <w:tcPr>
            <w:tcW w:w="1560"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Pr>
                <w:sz w:val="22"/>
                <w:szCs w:val="22"/>
              </w:rPr>
              <w:t>3500</w:t>
            </w:r>
            <w:r w:rsidRPr="007A33DF">
              <w:rPr>
                <w:sz w:val="22"/>
                <w:szCs w:val="22"/>
              </w:rPr>
              <w:t>0,00</w:t>
            </w:r>
          </w:p>
        </w:tc>
      </w:tr>
      <w:tr w:rsidR="0055090D" w:rsidRPr="00096FF7" w:rsidTr="008E7732">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в том числе:</w:t>
            </w:r>
          </w:p>
        </w:tc>
        <w:tc>
          <w:tcPr>
            <w:tcW w:w="1559" w:type="dxa"/>
          </w:tcPr>
          <w:p w:rsidR="0055090D" w:rsidRPr="00096FF7" w:rsidRDefault="0055090D" w:rsidP="0055090D">
            <w:pPr>
              <w:pStyle w:val="ConsPlusNormal"/>
              <w:ind w:firstLine="0"/>
              <w:rPr>
                <w:rFonts w:ascii="Times New Roman" w:hAnsi="Times New Roman" w:cs="Times New Roman"/>
                <w:sz w:val="24"/>
                <w:szCs w:val="24"/>
              </w:rPr>
            </w:pPr>
          </w:p>
        </w:tc>
        <w:tc>
          <w:tcPr>
            <w:tcW w:w="1418" w:type="dxa"/>
          </w:tcPr>
          <w:p w:rsidR="0055090D" w:rsidRPr="00096FF7" w:rsidRDefault="0055090D" w:rsidP="0055090D">
            <w:pPr>
              <w:pStyle w:val="ConsPlusNormal"/>
              <w:ind w:firstLine="0"/>
              <w:rPr>
                <w:rFonts w:ascii="Times New Roman" w:hAnsi="Times New Roman" w:cs="Times New Roman"/>
                <w:sz w:val="24"/>
                <w:szCs w:val="24"/>
              </w:rPr>
            </w:pPr>
          </w:p>
        </w:tc>
        <w:tc>
          <w:tcPr>
            <w:tcW w:w="1417" w:type="dxa"/>
          </w:tcPr>
          <w:p w:rsidR="0055090D" w:rsidRPr="00096FF7" w:rsidRDefault="0055090D" w:rsidP="0055090D">
            <w:pPr>
              <w:pStyle w:val="ConsPlusNormal"/>
              <w:ind w:firstLine="0"/>
              <w:rPr>
                <w:rFonts w:ascii="Times New Roman" w:hAnsi="Times New Roman" w:cs="Times New Roman"/>
                <w:sz w:val="24"/>
                <w:szCs w:val="24"/>
              </w:rPr>
            </w:pPr>
          </w:p>
        </w:tc>
        <w:tc>
          <w:tcPr>
            <w:tcW w:w="1560" w:type="dxa"/>
          </w:tcPr>
          <w:p w:rsidR="0055090D" w:rsidRPr="00096FF7" w:rsidRDefault="0055090D" w:rsidP="0055090D">
            <w:pPr>
              <w:pStyle w:val="ConsPlusNormal"/>
              <w:ind w:firstLine="0"/>
              <w:rPr>
                <w:rFonts w:ascii="Times New Roman" w:hAnsi="Times New Roman" w:cs="Times New Roman"/>
                <w:sz w:val="24"/>
                <w:szCs w:val="24"/>
              </w:rPr>
            </w:pPr>
          </w:p>
        </w:tc>
        <w:tc>
          <w:tcPr>
            <w:tcW w:w="1559" w:type="dxa"/>
          </w:tcPr>
          <w:p w:rsidR="0055090D" w:rsidRPr="00096FF7" w:rsidRDefault="0055090D" w:rsidP="0055090D">
            <w:pPr>
              <w:pStyle w:val="ConsPlusNormal"/>
              <w:ind w:firstLine="0"/>
              <w:rPr>
                <w:rFonts w:ascii="Times New Roman" w:hAnsi="Times New Roman" w:cs="Times New Roman"/>
                <w:sz w:val="24"/>
                <w:szCs w:val="24"/>
              </w:rPr>
            </w:pPr>
          </w:p>
        </w:tc>
        <w:tc>
          <w:tcPr>
            <w:tcW w:w="1559" w:type="dxa"/>
          </w:tcPr>
          <w:p w:rsidR="0055090D" w:rsidRPr="00096FF7" w:rsidRDefault="0055090D" w:rsidP="0055090D">
            <w:pPr>
              <w:pStyle w:val="ConsPlusNormal"/>
              <w:ind w:firstLine="0"/>
              <w:rPr>
                <w:rFonts w:ascii="Times New Roman" w:hAnsi="Times New Roman" w:cs="Times New Roman"/>
                <w:sz w:val="24"/>
                <w:szCs w:val="24"/>
              </w:rPr>
            </w:pPr>
          </w:p>
        </w:tc>
      </w:tr>
      <w:tr w:rsidR="00DF7158" w:rsidRPr="00096FF7" w:rsidTr="00DF7158">
        <w:tc>
          <w:tcPr>
            <w:tcW w:w="1247" w:type="dxa"/>
            <w:vMerge/>
          </w:tcPr>
          <w:p w:rsidR="00DF7158" w:rsidRPr="00096FF7" w:rsidRDefault="00DF7158" w:rsidP="0055090D">
            <w:pPr>
              <w:rPr>
                <w:sz w:val="24"/>
                <w:szCs w:val="24"/>
              </w:rPr>
            </w:pPr>
          </w:p>
        </w:tc>
        <w:tc>
          <w:tcPr>
            <w:tcW w:w="3351" w:type="dxa"/>
            <w:vMerge/>
          </w:tcPr>
          <w:p w:rsidR="00DF7158" w:rsidRPr="00096FF7" w:rsidRDefault="00DF7158" w:rsidP="0055090D">
            <w:pPr>
              <w:rPr>
                <w:sz w:val="24"/>
                <w:szCs w:val="24"/>
              </w:rPr>
            </w:pPr>
          </w:p>
        </w:tc>
        <w:tc>
          <w:tcPr>
            <w:tcW w:w="1843" w:type="dxa"/>
          </w:tcPr>
          <w:p w:rsidR="00DF7158" w:rsidRPr="00096FF7" w:rsidRDefault="00DF7158" w:rsidP="0055090D">
            <w:pPr>
              <w:rPr>
                <w:snapToGrid w:val="0"/>
                <w:sz w:val="24"/>
                <w:szCs w:val="24"/>
              </w:rPr>
            </w:pPr>
            <w:r w:rsidRPr="00096FF7">
              <w:rPr>
                <w:snapToGrid w:val="0"/>
                <w:sz w:val="24"/>
                <w:szCs w:val="24"/>
              </w:rPr>
              <w:t>Республиканский бюджет Республики Коми</w:t>
            </w:r>
          </w:p>
        </w:tc>
        <w:tc>
          <w:tcPr>
            <w:tcW w:w="1559" w:type="dxa"/>
            <w:shd w:val="clear" w:color="auto" w:fill="E5DFEC" w:themeFill="accent4" w:themeFillTint="33"/>
          </w:tcPr>
          <w:p w:rsidR="00DF7158" w:rsidRPr="007A33DF" w:rsidRDefault="00DF7158" w:rsidP="00DF715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152400</w:t>
            </w:r>
            <w:r w:rsidRPr="007A33DF">
              <w:rPr>
                <w:rFonts w:ascii="Times New Roman" w:hAnsi="Times New Roman" w:cs="Times New Roman"/>
                <w:sz w:val="22"/>
                <w:szCs w:val="22"/>
              </w:rPr>
              <w:t>,00</w:t>
            </w:r>
          </w:p>
        </w:tc>
        <w:tc>
          <w:tcPr>
            <w:tcW w:w="1418" w:type="dxa"/>
          </w:tcPr>
          <w:p w:rsidR="00DF7158" w:rsidRPr="007A33DF" w:rsidRDefault="00DF7158" w:rsidP="00DF7158">
            <w:pPr>
              <w:jc w:val="center"/>
              <w:rPr>
                <w:sz w:val="22"/>
                <w:szCs w:val="22"/>
              </w:rPr>
            </w:pPr>
            <w:r w:rsidRPr="007A33DF">
              <w:rPr>
                <w:sz w:val="22"/>
                <w:szCs w:val="22"/>
              </w:rPr>
              <w:t>13900,00</w:t>
            </w:r>
          </w:p>
        </w:tc>
        <w:tc>
          <w:tcPr>
            <w:tcW w:w="1417" w:type="dxa"/>
            <w:shd w:val="clear" w:color="auto" w:fill="E5DFEC" w:themeFill="accent4" w:themeFillTint="33"/>
          </w:tcPr>
          <w:p w:rsidR="00DF7158" w:rsidRPr="007A33DF" w:rsidRDefault="00DF7158" w:rsidP="00DF7158">
            <w:pPr>
              <w:jc w:val="center"/>
              <w:rPr>
                <w:sz w:val="22"/>
                <w:szCs w:val="22"/>
              </w:rPr>
            </w:pPr>
            <w:r w:rsidRPr="007A33DF">
              <w:rPr>
                <w:sz w:val="22"/>
                <w:szCs w:val="22"/>
              </w:rPr>
              <w:t>33</w:t>
            </w:r>
            <w:r>
              <w:rPr>
                <w:sz w:val="22"/>
                <w:szCs w:val="22"/>
              </w:rPr>
              <w:t>5</w:t>
            </w:r>
            <w:r w:rsidRPr="007A33DF">
              <w:rPr>
                <w:sz w:val="22"/>
                <w:szCs w:val="22"/>
              </w:rPr>
              <w:t>00,00</w:t>
            </w:r>
          </w:p>
        </w:tc>
        <w:tc>
          <w:tcPr>
            <w:tcW w:w="1560"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Pr>
                <w:sz w:val="22"/>
                <w:szCs w:val="22"/>
              </w:rPr>
              <w:t>3500</w:t>
            </w:r>
            <w:r w:rsidRPr="007A33DF">
              <w:rPr>
                <w:sz w:val="22"/>
                <w:szCs w:val="22"/>
              </w:rPr>
              <w:t>0,00</w:t>
            </w:r>
          </w:p>
        </w:tc>
      </w:tr>
      <w:tr w:rsidR="0055090D" w:rsidRPr="00096FF7" w:rsidTr="008E7732">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Бюджет муниципального образования, из них за счет средств:</w:t>
            </w:r>
          </w:p>
        </w:tc>
        <w:tc>
          <w:tcPr>
            <w:tcW w:w="1559" w:type="dxa"/>
          </w:tcPr>
          <w:p w:rsidR="0055090D" w:rsidRPr="00AE7ED0" w:rsidRDefault="0055090D" w:rsidP="0055090D">
            <w:pPr>
              <w:pStyle w:val="ConsPlusNormal"/>
              <w:ind w:firstLine="0"/>
              <w:jc w:val="center"/>
              <w:rPr>
                <w:rFonts w:ascii="Times New Roman" w:hAnsi="Times New Roman" w:cs="Times New Roman"/>
                <w:sz w:val="22"/>
                <w:szCs w:val="22"/>
              </w:rPr>
            </w:pPr>
            <w:r w:rsidRPr="00AE7ED0">
              <w:rPr>
                <w:rFonts w:ascii="Times New Roman" w:hAnsi="Times New Roman" w:cs="Times New Roman"/>
                <w:sz w:val="22"/>
                <w:szCs w:val="22"/>
              </w:rPr>
              <w:t>0,00</w:t>
            </w:r>
          </w:p>
        </w:tc>
        <w:tc>
          <w:tcPr>
            <w:tcW w:w="1418" w:type="dxa"/>
          </w:tcPr>
          <w:p w:rsidR="0055090D" w:rsidRPr="00AE7ED0" w:rsidRDefault="0055090D" w:rsidP="0055090D">
            <w:pPr>
              <w:jc w:val="center"/>
              <w:rPr>
                <w:sz w:val="22"/>
                <w:szCs w:val="22"/>
              </w:rPr>
            </w:pPr>
            <w:r w:rsidRPr="00AE7ED0">
              <w:rPr>
                <w:sz w:val="22"/>
                <w:szCs w:val="22"/>
              </w:rPr>
              <w:t>0,00</w:t>
            </w:r>
          </w:p>
        </w:tc>
        <w:tc>
          <w:tcPr>
            <w:tcW w:w="1417" w:type="dxa"/>
          </w:tcPr>
          <w:p w:rsidR="0055090D" w:rsidRPr="00AE7ED0" w:rsidRDefault="0055090D" w:rsidP="0055090D">
            <w:pPr>
              <w:jc w:val="center"/>
              <w:rPr>
                <w:sz w:val="22"/>
                <w:szCs w:val="22"/>
              </w:rPr>
            </w:pPr>
            <w:r w:rsidRPr="00AE7ED0">
              <w:rPr>
                <w:sz w:val="22"/>
                <w:szCs w:val="22"/>
              </w:rPr>
              <w:t>0,00</w:t>
            </w:r>
          </w:p>
        </w:tc>
        <w:tc>
          <w:tcPr>
            <w:tcW w:w="1560"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r>
      <w:tr w:rsidR="0055090D" w:rsidRPr="00096FF7" w:rsidTr="008E7732">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Местного бюджета</w:t>
            </w:r>
          </w:p>
        </w:tc>
        <w:tc>
          <w:tcPr>
            <w:tcW w:w="1559" w:type="dxa"/>
          </w:tcPr>
          <w:p w:rsidR="0055090D" w:rsidRPr="00AE7ED0" w:rsidRDefault="0055090D" w:rsidP="0055090D">
            <w:pPr>
              <w:jc w:val="center"/>
              <w:rPr>
                <w:sz w:val="22"/>
                <w:szCs w:val="22"/>
              </w:rPr>
            </w:pPr>
            <w:r w:rsidRPr="00AE7ED0">
              <w:rPr>
                <w:sz w:val="22"/>
                <w:szCs w:val="22"/>
              </w:rPr>
              <w:t>0,00</w:t>
            </w:r>
          </w:p>
        </w:tc>
        <w:tc>
          <w:tcPr>
            <w:tcW w:w="1418" w:type="dxa"/>
          </w:tcPr>
          <w:p w:rsidR="0055090D" w:rsidRPr="00AE7ED0" w:rsidRDefault="0055090D" w:rsidP="0055090D">
            <w:pPr>
              <w:jc w:val="center"/>
              <w:rPr>
                <w:sz w:val="22"/>
                <w:szCs w:val="22"/>
              </w:rPr>
            </w:pPr>
            <w:r w:rsidRPr="00AE7ED0">
              <w:rPr>
                <w:sz w:val="22"/>
                <w:szCs w:val="22"/>
              </w:rPr>
              <w:t>0,00</w:t>
            </w:r>
          </w:p>
        </w:tc>
        <w:tc>
          <w:tcPr>
            <w:tcW w:w="1417" w:type="dxa"/>
          </w:tcPr>
          <w:p w:rsidR="0055090D" w:rsidRPr="00AE7ED0" w:rsidRDefault="0055090D" w:rsidP="0055090D">
            <w:pPr>
              <w:jc w:val="center"/>
              <w:rPr>
                <w:sz w:val="22"/>
                <w:szCs w:val="22"/>
              </w:rPr>
            </w:pPr>
            <w:r w:rsidRPr="00AE7ED0">
              <w:rPr>
                <w:sz w:val="22"/>
                <w:szCs w:val="22"/>
              </w:rPr>
              <w:t>0,00</w:t>
            </w:r>
          </w:p>
        </w:tc>
        <w:tc>
          <w:tcPr>
            <w:tcW w:w="1560"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r>
      <w:tr w:rsidR="0055090D" w:rsidRPr="00C7017A" w:rsidTr="008E7732">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Средства от приносящей доход деятельности</w:t>
            </w:r>
          </w:p>
        </w:tc>
        <w:tc>
          <w:tcPr>
            <w:tcW w:w="1559" w:type="dxa"/>
          </w:tcPr>
          <w:p w:rsidR="0055090D" w:rsidRPr="00AE7ED0" w:rsidRDefault="0055090D" w:rsidP="0055090D">
            <w:pPr>
              <w:pStyle w:val="ConsPlusNormal"/>
              <w:ind w:firstLine="0"/>
              <w:rPr>
                <w:rFonts w:ascii="Times New Roman" w:hAnsi="Times New Roman" w:cs="Times New Roman"/>
                <w:sz w:val="22"/>
                <w:szCs w:val="22"/>
              </w:rPr>
            </w:pPr>
          </w:p>
        </w:tc>
        <w:tc>
          <w:tcPr>
            <w:tcW w:w="1418" w:type="dxa"/>
          </w:tcPr>
          <w:p w:rsidR="0055090D" w:rsidRPr="00AE7ED0" w:rsidRDefault="0055090D" w:rsidP="0055090D">
            <w:pPr>
              <w:pStyle w:val="ConsPlusNormal"/>
              <w:ind w:firstLine="0"/>
              <w:rPr>
                <w:rFonts w:ascii="Times New Roman" w:hAnsi="Times New Roman" w:cs="Times New Roman"/>
                <w:sz w:val="22"/>
                <w:szCs w:val="22"/>
              </w:rPr>
            </w:pPr>
          </w:p>
        </w:tc>
        <w:tc>
          <w:tcPr>
            <w:tcW w:w="1417" w:type="dxa"/>
          </w:tcPr>
          <w:p w:rsidR="0055090D" w:rsidRPr="00AE7ED0" w:rsidRDefault="0055090D" w:rsidP="0055090D">
            <w:pPr>
              <w:pStyle w:val="ConsPlusNormal"/>
              <w:ind w:firstLine="0"/>
              <w:rPr>
                <w:rFonts w:ascii="Times New Roman" w:hAnsi="Times New Roman" w:cs="Times New Roman"/>
                <w:sz w:val="22"/>
                <w:szCs w:val="22"/>
              </w:rPr>
            </w:pPr>
          </w:p>
        </w:tc>
        <w:tc>
          <w:tcPr>
            <w:tcW w:w="1560" w:type="dxa"/>
          </w:tcPr>
          <w:p w:rsidR="0055090D" w:rsidRPr="00AE7ED0" w:rsidRDefault="0055090D" w:rsidP="0055090D">
            <w:pPr>
              <w:pStyle w:val="ConsPlusNormal"/>
              <w:ind w:firstLine="0"/>
              <w:rPr>
                <w:rFonts w:ascii="Times New Roman" w:hAnsi="Times New Roman" w:cs="Times New Roman"/>
                <w:sz w:val="22"/>
                <w:szCs w:val="22"/>
              </w:rPr>
            </w:pPr>
          </w:p>
        </w:tc>
        <w:tc>
          <w:tcPr>
            <w:tcW w:w="1559" w:type="dxa"/>
          </w:tcPr>
          <w:p w:rsidR="0055090D" w:rsidRPr="00AE7ED0" w:rsidRDefault="0055090D" w:rsidP="0055090D">
            <w:pPr>
              <w:pStyle w:val="ConsPlusNormal"/>
              <w:ind w:firstLine="0"/>
              <w:rPr>
                <w:rFonts w:ascii="Times New Roman" w:hAnsi="Times New Roman" w:cs="Times New Roman"/>
                <w:sz w:val="22"/>
                <w:szCs w:val="22"/>
              </w:rPr>
            </w:pPr>
          </w:p>
        </w:tc>
        <w:tc>
          <w:tcPr>
            <w:tcW w:w="1559" w:type="dxa"/>
          </w:tcPr>
          <w:p w:rsidR="0055090D" w:rsidRPr="00AE7ED0" w:rsidRDefault="0055090D" w:rsidP="0055090D">
            <w:pPr>
              <w:pStyle w:val="ConsPlusNormal"/>
              <w:ind w:firstLine="0"/>
              <w:rPr>
                <w:rFonts w:ascii="Times New Roman" w:hAnsi="Times New Roman" w:cs="Times New Roman"/>
                <w:sz w:val="22"/>
                <w:szCs w:val="22"/>
              </w:rPr>
            </w:pPr>
          </w:p>
        </w:tc>
      </w:tr>
      <w:tr w:rsidR="00A7135A" w:rsidRPr="00C7017A" w:rsidTr="008E7732">
        <w:tc>
          <w:tcPr>
            <w:tcW w:w="1247" w:type="dxa"/>
            <w:vMerge w:val="restart"/>
          </w:tcPr>
          <w:p w:rsidR="00A7135A" w:rsidRPr="008D2F32" w:rsidRDefault="00A7135A" w:rsidP="00335FE5">
            <w:pPr>
              <w:rPr>
                <w:sz w:val="24"/>
                <w:szCs w:val="24"/>
              </w:rPr>
            </w:pPr>
            <w:r w:rsidRPr="00BB2D08">
              <w:rPr>
                <w:sz w:val="24"/>
                <w:szCs w:val="24"/>
              </w:rPr>
              <w:t>Основное мероприятие 3.</w:t>
            </w:r>
            <w:r w:rsidR="00335FE5">
              <w:rPr>
                <w:sz w:val="24"/>
                <w:szCs w:val="24"/>
              </w:rPr>
              <w:t>4</w:t>
            </w:r>
            <w:r>
              <w:rPr>
                <w:sz w:val="24"/>
                <w:szCs w:val="24"/>
              </w:rPr>
              <w:t>.1</w:t>
            </w:r>
            <w:r w:rsidRPr="00BB2D08">
              <w:rPr>
                <w:sz w:val="24"/>
                <w:szCs w:val="24"/>
              </w:rPr>
              <w:t>.</w:t>
            </w:r>
          </w:p>
        </w:tc>
        <w:tc>
          <w:tcPr>
            <w:tcW w:w="3351" w:type="dxa"/>
            <w:vMerge w:val="restart"/>
          </w:tcPr>
          <w:p w:rsidR="00A7135A" w:rsidRPr="00331C00" w:rsidRDefault="00A7135A" w:rsidP="00FF3F7D">
            <w:pPr>
              <w:pStyle w:val="ConsPlusNormal"/>
              <w:ind w:firstLine="0"/>
              <w:rPr>
                <w:rFonts w:ascii="Times New Roman" w:hAnsi="Times New Roman"/>
                <w:sz w:val="24"/>
                <w:szCs w:val="24"/>
              </w:rPr>
            </w:pPr>
            <w:r w:rsidRPr="00331C00">
              <w:rPr>
                <w:rFonts w:ascii="Times New Roman" w:hAnsi="Times New Roman"/>
                <w:sz w:val="24"/>
                <w:szCs w:val="24"/>
              </w:rPr>
              <w:t>Бюджетные инвестиции в объекты капитального строительства собственности муниципальных образований</w:t>
            </w: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35B24" w:rsidRDefault="00A7135A"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20949" w:rsidRDefault="00A7135A"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val="restart"/>
          </w:tcPr>
          <w:p w:rsidR="00A7135A" w:rsidRPr="008D2F32" w:rsidRDefault="00A7135A" w:rsidP="00335FE5">
            <w:pPr>
              <w:rPr>
                <w:sz w:val="24"/>
                <w:szCs w:val="24"/>
              </w:rPr>
            </w:pPr>
            <w:r w:rsidRPr="00BB2D08">
              <w:rPr>
                <w:sz w:val="24"/>
                <w:szCs w:val="24"/>
              </w:rPr>
              <w:t>Основное мероприятие 3.</w:t>
            </w:r>
            <w:r w:rsidR="00335FE5">
              <w:rPr>
                <w:sz w:val="24"/>
                <w:szCs w:val="24"/>
              </w:rPr>
              <w:t>4</w:t>
            </w:r>
            <w:r>
              <w:rPr>
                <w:sz w:val="24"/>
                <w:szCs w:val="24"/>
              </w:rPr>
              <w:t>.2</w:t>
            </w:r>
            <w:r w:rsidRPr="00BB2D08">
              <w:rPr>
                <w:sz w:val="24"/>
                <w:szCs w:val="24"/>
              </w:rPr>
              <w:t>.</w:t>
            </w:r>
          </w:p>
        </w:tc>
        <w:tc>
          <w:tcPr>
            <w:tcW w:w="3351" w:type="dxa"/>
            <w:vMerge w:val="restart"/>
          </w:tcPr>
          <w:p w:rsidR="00A7135A" w:rsidRPr="00863912" w:rsidRDefault="00A7135A" w:rsidP="00FF3F7D">
            <w:pPr>
              <w:pStyle w:val="ConsPlusNormal"/>
              <w:ind w:firstLine="0"/>
              <w:rPr>
                <w:rFonts w:ascii="Times New Roman" w:hAnsi="Times New Roman"/>
                <w:sz w:val="24"/>
                <w:szCs w:val="24"/>
              </w:rPr>
            </w:pPr>
            <w:r w:rsidRPr="00863912">
              <w:rPr>
                <w:rFonts w:ascii="Times New Roman" w:hAnsi="Times New Roman"/>
                <w:sz w:val="24"/>
                <w:szCs w:val="24"/>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35B24" w:rsidRDefault="00A7135A"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20949" w:rsidRDefault="00A7135A"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EE07B6" w:rsidRPr="00C7017A" w:rsidTr="009D60CE">
        <w:tc>
          <w:tcPr>
            <w:tcW w:w="1247" w:type="dxa"/>
            <w:vMerge w:val="restart"/>
          </w:tcPr>
          <w:p w:rsidR="00EE07B6" w:rsidRPr="008D2F32" w:rsidRDefault="00EE07B6" w:rsidP="00335FE5">
            <w:pPr>
              <w:rPr>
                <w:sz w:val="24"/>
                <w:szCs w:val="24"/>
              </w:rPr>
            </w:pPr>
            <w:r w:rsidRPr="00BB2D08">
              <w:rPr>
                <w:sz w:val="24"/>
                <w:szCs w:val="24"/>
              </w:rPr>
              <w:t>Основное мероприятие 3.</w:t>
            </w:r>
            <w:r>
              <w:rPr>
                <w:sz w:val="24"/>
                <w:szCs w:val="24"/>
              </w:rPr>
              <w:t>4.3</w:t>
            </w:r>
            <w:r w:rsidRPr="00BB2D08">
              <w:rPr>
                <w:sz w:val="24"/>
                <w:szCs w:val="24"/>
              </w:rPr>
              <w:t>.</w:t>
            </w:r>
          </w:p>
        </w:tc>
        <w:tc>
          <w:tcPr>
            <w:tcW w:w="3351" w:type="dxa"/>
            <w:vMerge w:val="restart"/>
          </w:tcPr>
          <w:p w:rsidR="00EE07B6" w:rsidRPr="00863912" w:rsidRDefault="00EE07B6" w:rsidP="00FF3F7D">
            <w:pPr>
              <w:pStyle w:val="ConsPlusNormal"/>
              <w:ind w:firstLine="0"/>
              <w:rPr>
                <w:rFonts w:ascii="Times New Roman" w:hAnsi="Times New Roman"/>
                <w:sz w:val="24"/>
                <w:szCs w:val="24"/>
              </w:rPr>
            </w:pPr>
            <w:r w:rsidRPr="00863912">
              <w:rPr>
                <w:rFonts w:ascii="Times New Roman" w:hAnsi="Times New Roman"/>
                <w:sz w:val="24"/>
                <w:szCs w:val="24"/>
              </w:rPr>
              <w:t>Обеспечение мероприятий по расселению непригодного для проживания жилищного фонда</w:t>
            </w:r>
          </w:p>
        </w:tc>
        <w:tc>
          <w:tcPr>
            <w:tcW w:w="1843" w:type="dxa"/>
          </w:tcPr>
          <w:p w:rsidR="00EE07B6" w:rsidRPr="00C7017A" w:rsidRDefault="00EE07B6"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EE07B6" w:rsidRPr="00AE7ED0" w:rsidRDefault="00AE7ED0" w:rsidP="009D60C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242702905,</w:t>
            </w:r>
            <w:r w:rsidR="009D60CE">
              <w:rPr>
                <w:rFonts w:ascii="Times New Roman" w:hAnsi="Times New Roman" w:cs="Times New Roman"/>
                <w:sz w:val="22"/>
                <w:szCs w:val="22"/>
              </w:rPr>
              <w:t>89</w:t>
            </w:r>
          </w:p>
        </w:tc>
        <w:tc>
          <w:tcPr>
            <w:tcW w:w="1418" w:type="dxa"/>
            <w:shd w:val="clear" w:color="auto" w:fill="auto"/>
          </w:tcPr>
          <w:p w:rsidR="00EE07B6" w:rsidRPr="00AE7ED0" w:rsidRDefault="00EE07B6" w:rsidP="00613F6C">
            <w:pPr>
              <w:jc w:val="center"/>
              <w:rPr>
                <w:sz w:val="22"/>
                <w:szCs w:val="22"/>
              </w:rPr>
            </w:pPr>
            <w:r w:rsidRPr="00AE7ED0">
              <w:rPr>
                <w:sz w:val="22"/>
                <w:szCs w:val="22"/>
              </w:rPr>
              <w:t>162747773,95</w:t>
            </w:r>
          </w:p>
        </w:tc>
        <w:tc>
          <w:tcPr>
            <w:tcW w:w="1417" w:type="dxa"/>
            <w:shd w:val="clear" w:color="auto" w:fill="auto"/>
          </w:tcPr>
          <w:p w:rsidR="00EE07B6" w:rsidRPr="00AE7ED0" w:rsidRDefault="00AD01B7" w:rsidP="00613F6C">
            <w:pPr>
              <w:jc w:val="center"/>
              <w:rPr>
                <w:sz w:val="22"/>
                <w:szCs w:val="22"/>
              </w:rPr>
            </w:pPr>
            <w:r w:rsidRPr="00AE7ED0">
              <w:rPr>
                <w:sz w:val="22"/>
                <w:szCs w:val="22"/>
              </w:rPr>
              <w:t>69 724 657,72</w:t>
            </w:r>
          </w:p>
        </w:tc>
        <w:tc>
          <w:tcPr>
            <w:tcW w:w="1560" w:type="dxa"/>
            <w:shd w:val="clear" w:color="auto" w:fill="auto"/>
          </w:tcPr>
          <w:p w:rsidR="00EE07B6" w:rsidRPr="00AE7ED0" w:rsidRDefault="00AE7ED0" w:rsidP="00AE7ED0">
            <w:pPr>
              <w:jc w:val="center"/>
              <w:rPr>
                <w:sz w:val="22"/>
                <w:szCs w:val="22"/>
              </w:rPr>
            </w:pPr>
            <w:r>
              <w:rPr>
                <w:sz w:val="22"/>
                <w:szCs w:val="22"/>
              </w:rPr>
              <w:t>10230474</w:t>
            </w:r>
            <w:r w:rsidR="00EE07B6" w:rsidRPr="00AE7ED0">
              <w:rPr>
                <w:sz w:val="22"/>
                <w:szCs w:val="22"/>
              </w:rPr>
              <w:t>,</w:t>
            </w:r>
            <w:r>
              <w:rPr>
                <w:sz w:val="22"/>
                <w:szCs w:val="22"/>
              </w:rPr>
              <w:t>22</w:t>
            </w:r>
          </w:p>
        </w:tc>
        <w:tc>
          <w:tcPr>
            <w:tcW w:w="1559" w:type="dxa"/>
          </w:tcPr>
          <w:p w:rsidR="00EE07B6" w:rsidRPr="00AE7ED0" w:rsidRDefault="00AE7ED0" w:rsidP="00DF5F7F">
            <w:pPr>
              <w:jc w:val="center"/>
              <w:rPr>
                <w:sz w:val="22"/>
                <w:szCs w:val="22"/>
              </w:rPr>
            </w:pPr>
            <w:r>
              <w:rPr>
                <w:sz w:val="22"/>
                <w:szCs w:val="22"/>
              </w:rPr>
              <w:t>0</w:t>
            </w:r>
            <w:r w:rsidR="00EE07B6" w:rsidRPr="00AE7ED0">
              <w:rPr>
                <w:sz w:val="22"/>
                <w:szCs w:val="22"/>
              </w:rPr>
              <w:t>,00</w:t>
            </w:r>
          </w:p>
        </w:tc>
        <w:tc>
          <w:tcPr>
            <w:tcW w:w="1559" w:type="dxa"/>
          </w:tcPr>
          <w:p w:rsidR="00EE07B6" w:rsidRPr="00AE7ED0" w:rsidRDefault="00EE07B6"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418"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417"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560"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r>
      <w:tr w:rsidR="009D60CE" w:rsidRPr="00C7017A" w:rsidTr="008E7732">
        <w:tc>
          <w:tcPr>
            <w:tcW w:w="1247" w:type="dxa"/>
            <w:vMerge/>
          </w:tcPr>
          <w:p w:rsidR="009D60CE" w:rsidRPr="00C7017A" w:rsidRDefault="009D60CE" w:rsidP="00C7017A">
            <w:pPr>
              <w:rPr>
                <w:sz w:val="24"/>
                <w:szCs w:val="24"/>
              </w:rPr>
            </w:pPr>
          </w:p>
        </w:tc>
        <w:tc>
          <w:tcPr>
            <w:tcW w:w="3351" w:type="dxa"/>
            <w:vMerge/>
          </w:tcPr>
          <w:p w:rsidR="009D60CE" w:rsidRPr="00C7017A" w:rsidRDefault="009D60CE" w:rsidP="00C7017A">
            <w:pPr>
              <w:rPr>
                <w:sz w:val="24"/>
                <w:szCs w:val="24"/>
              </w:rPr>
            </w:pPr>
          </w:p>
        </w:tc>
        <w:tc>
          <w:tcPr>
            <w:tcW w:w="1843" w:type="dxa"/>
          </w:tcPr>
          <w:p w:rsidR="009D60CE" w:rsidRPr="00335B24" w:rsidRDefault="009D60CE" w:rsidP="003C5283">
            <w:pPr>
              <w:rPr>
                <w:snapToGrid w:val="0"/>
                <w:sz w:val="24"/>
                <w:szCs w:val="24"/>
              </w:rPr>
            </w:pPr>
            <w:r>
              <w:rPr>
                <w:snapToGrid w:val="0"/>
                <w:sz w:val="24"/>
                <w:szCs w:val="24"/>
              </w:rPr>
              <w:t>Федеральный бюджет</w:t>
            </w:r>
          </w:p>
        </w:tc>
        <w:tc>
          <w:tcPr>
            <w:tcW w:w="1559"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w:t>
            </w:r>
            <w:r w:rsidRPr="00BE33D4">
              <w:rPr>
                <w:rFonts w:ascii="Times New Roman" w:hAnsi="Times New Roman" w:cs="Times New Roman"/>
                <w:sz w:val="22"/>
                <w:szCs w:val="22"/>
              </w:rPr>
              <w:t>,00</w:t>
            </w:r>
          </w:p>
        </w:tc>
        <w:tc>
          <w:tcPr>
            <w:tcW w:w="1418"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417"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60"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w:t>
            </w:r>
            <w:r w:rsidRPr="00BE33D4">
              <w:rPr>
                <w:rFonts w:ascii="Times New Roman" w:hAnsi="Times New Roman" w:cs="Times New Roman"/>
                <w:sz w:val="22"/>
                <w:szCs w:val="22"/>
              </w:rPr>
              <w:t>,00</w:t>
            </w:r>
          </w:p>
        </w:tc>
        <w:tc>
          <w:tcPr>
            <w:tcW w:w="1559" w:type="dxa"/>
          </w:tcPr>
          <w:p w:rsidR="009D60CE" w:rsidRPr="00BE33D4" w:rsidRDefault="009D60CE"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59" w:type="dxa"/>
          </w:tcPr>
          <w:p w:rsidR="009D60CE" w:rsidRPr="00BE33D4" w:rsidRDefault="009D60CE" w:rsidP="003C5283">
            <w:pPr>
              <w:jc w:val="center"/>
              <w:rPr>
                <w:sz w:val="22"/>
                <w:szCs w:val="22"/>
              </w:rPr>
            </w:pPr>
            <w:r w:rsidRPr="00BE33D4">
              <w:rPr>
                <w:sz w:val="22"/>
                <w:szCs w:val="22"/>
              </w:rPr>
              <w:t>0,00</w:t>
            </w:r>
          </w:p>
        </w:tc>
      </w:tr>
      <w:tr w:rsidR="004E641E" w:rsidRPr="00C7017A" w:rsidTr="008E7732">
        <w:tc>
          <w:tcPr>
            <w:tcW w:w="1247" w:type="dxa"/>
            <w:vMerge/>
          </w:tcPr>
          <w:p w:rsidR="004E641E" w:rsidRPr="00C7017A" w:rsidRDefault="004E641E" w:rsidP="00C7017A">
            <w:pPr>
              <w:rPr>
                <w:sz w:val="24"/>
                <w:szCs w:val="24"/>
              </w:rPr>
            </w:pPr>
          </w:p>
        </w:tc>
        <w:tc>
          <w:tcPr>
            <w:tcW w:w="3351" w:type="dxa"/>
            <w:vMerge/>
          </w:tcPr>
          <w:p w:rsidR="004E641E" w:rsidRPr="00C7017A" w:rsidRDefault="004E641E" w:rsidP="00C7017A">
            <w:pPr>
              <w:rPr>
                <w:sz w:val="24"/>
                <w:szCs w:val="24"/>
              </w:rPr>
            </w:pPr>
          </w:p>
        </w:tc>
        <w:tc>
          <w:tcPr>
            <w:tcW w:w="1843" w:type="dxa"/>
          </w:tcPr>
          <w:p w:rsidR="004E641E" w:rsidRPr="00335B24" w:rsidRDefault="004E641E" w:rsidP="008A0B21">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4E641E" w:rsidRPr="009D60CE" w:rsidRDefault="00213A07" w:rsidP="00B45DDE">
            <w:pPr>
              <w:jc w:val="center"/>
              <w:rPr>
                <w:sz w:val="22"/>
                <w:szCs w:val="22"/>
              </w:rPr>
            </w:pPr>
            <w:r w:rsidRPr="009D60CE">
              <w:rPr>
                <w:sz w:val="22"/>
                <w:szCs w:val="22"/>
              </w:rPr>
              <w:t>230337759,64</w:t>
            </w:r>
          </w:p>
        </w:tc>
        <w:tc>
          <w:tcPr>
            <w:tcW w:w="1418" w:type="dxa"/>
            <w:shd w:val="clear" w:color="auto" w:fill="auto"/>
          </w:tcPr>
          <w:p w:rsidR="004E641E" w:rsidRPr="009D60CE" w:rsidRDefault="00F47786">
            <w:pPr>
              <w:rPr>
                <w:sz w:val="22"/>
                <w:szCs w:val="22"/>
              </w:rPr>
            </w:pPr>
            <w:r w:rsidRPr="009D60CE">
              <w:rPr>
                <w:sz w:val="22"/>
                <w:szCs w:val="22"/>
              </w:rPr>
              <w:t>162584973,95</w:t>
            </w:r>
          </w:p>
        </w:tc>
        <w:tc>
          <w:tcPr>
            <w:tcW w:w="1417" w:type="dxa"/>
            <w:shd w:val="clear" w:color="auto" w:fill="auto"/>
          </w:tcPr>
          <w:p w:rsidR="004E641E" w:rsidRPr="009D60CE" w:rsidRDefault="005F19F8" w:rsidP="004E641E">
            <w:pPr>
              <w:jc w:val="center"/>
              <w:rPr>
                <w:sz w:val="22"/>
                <w:szCs w:val="22"/>
              </w:rPr>
            </w:pPr>
            <w:r w:rsidRPr="009D60CE">
              <w:rPr>
                <w:sz w:val="22"/>
                <w:szCs w:val="22"/>
              </w:rPr>
              <w:t>67752785,69</w:t>
            </w:r>
          </w:p>
        </w:tc>
        <w:tc>
          <w:tcPr>
            <w:tcW w:w="1560" w:type="dxa"/>
            <w:shd w:val="clear" w:color="auto" w:fill="auto"/>
          </w:tcPr>
          <w:p w:rsidR="004E641E" w:rsidRPr="009D60CE" w:rsidRDefault="004E641E" w:rsidP="004E641E">
            <w:pPr>
              <w:jc w:val="center"/>
              <w:rPr>
                <w:sz w:val="22"/>
                <w:szCs w:val="22"/>
              </w:rPr>
            </w:pPr>
            <w:r w:rsidRPr="009D60CE">
              <w:rPr>
                <w:sz w:val="22"/>
                <w:szCs w:val="22"/>
              </w:rPr>
              <w:t>0,00</w:t>
            </w:r>
          </w:p>
        </w:tc>
        <w:tc>
          <w:tcPr>
            <w:tcW w:w="1559" w:type="dxa"/>
          </w:tcPr>
          <w:p w:rsidR="004E641E" w:rsidRPr="009D60CE" w:rsidRDefault="004E641E" w:rsidP="004E641E">
            <w:pPr>
              <w:jc w:val="center"/>
              <w:rPr>
                <w:sz w:val="22"/>
                <w:szCs w:val="22"/>
              </w:rPr>
            </w:pPr>
            <w:r w:rsidRPr="009D60CE">
              <w:rPr>
                <w:sz w:val="22"/>
                <w:szCs w:val="22"/>
              </w:rPr>
              <w:t>0,00</w:t>
            </w:r>
          </w:p>
        </w:tc>
        <w:tc>
          <w:tcPr>
            <w:tcW w:w="1559" w:type="dxa"/>
          </w:tcPr>
          <w:p w:rsidR="004E641E" w:rsidRPr="009D60CE" w:rsidRDefault="004E641E" w:rsidP="004E641E">
            <w:pPr>
              <w:jc w:val="center"/>
              <w:rPr>
                <w:sz w:val="22"/>
                <w:szCs w:val="22"/>
              </w:rPr>
            </w:pPr>
            <w:r w:rsidRPr="009D60CE">
              <w:rPr>
                <w:sz w:val="22"/>
                <w:szCs w:val="22"/>
              </w:rPr>
              <w:t>0,00</w:t>
            </w:r>
          </w:p>
        </w:tc>
      </w:tr>
      <w:tr w:rsidR="00F47786" w:rsidRPr="00C7017A" w:rsidTr="009D60CE">
        <w:tc>
          <w:tcPr>
            <w:tcW w:w="1247" w:type="dxa"/>
            <w:vMerge/>
          </w:tcPr>
          <w:p w:rsidR="00F47786" w:rsidRPr="00C7017A" w:rsidRDefault="00F47786" w:rsidP="00C7017A">
            <w:pPr>
              <w:rPr>
                <w:sz w:val="24"/>
                <w:szCs w:val="24"/>
              </w:rPr>
            </w:pPr>
          </w:p>
        </w:tc>
        <w:tc>
          <w:tcPr>
            <w:tcW w:w="3351" w:type="dxa"/>
            <w:vMerge/>
          </w:tcPr>
          <w:p w:rsidR="00F47786" w:rsidRPr="00C7017A" w:rsidRDefault="00F47786" w:rsidP="00C7017A">
            <w:pPr>
              <w:rPr>
                <w:sz w:val="24"/>
                <w:szCs w:val="24"/>
              </w:rPr>
            </w:pPr>
          </w:p>
        </w:tc>
        <w:tc>
          <w:tcPr>
            <w:tcW w:w="1843" w:type="dxa"/>
          </w:tcPr>
          <w:p w:rsidR="00F47786" w:rsidRPr="00C7017A" w:rsidRDefault="00F47786"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F47786" w:rsidRPr="009D60CE" w:rsidRDefault="009D60CE" w:rsidP="001A0A4C">
            <w:pPr>
              <w:jc w:val="center"/>
              <w:rPr>
                <w:sz w:val="22"/>
                <w:szCs w:val="22"/>
              </w:rPr>
            </w:pPr>
            <w:r>
              <w:rPr>
                <w:sz w:val="22"/>
                <w:szCs w:val="22"/>
              </w:rPr>
              <w:t>12365146,25</w:t>
            </w:r>
          </w:p>
        </w:tc>
        <w:tc>
          <w:tcPr>
            <w:tcW w:w="1418" w:type="dxa"/>
            <w:shd w:val="clear" w:color="auto" w:fill="auto"/>
          </w:tcPr>
          <w:p w:rsidR="00F47786" w:rsidRPr="009D60CE" w:rsidRDefault="00F47786" w:rsidP="001A0A4C">
            <w:pPr>
              <w:jc w:val="center"/>
              <w:rPr>
                <w:sz w:val="22"/>
                <w:szCs w:val="22"/>
              </w:rPr>
            </w:pPr>
            <w:r w:rsidRPr="009D60CE">
              <w:rPr>
                <w:sz w:val="22"/>
                <w:szCs w:val="22"/>
              </w:rPr>
              <w:t>162800,00</w:t>
            </w:r>
          </w:p>
        </w:tc>
        <w:tc>
          <w:tcPr>
            <w:tcW w:w="1417" w:type="dxa"/>
            <w:shd w:val="clear" w:color="auto" w:fill="auto"/>
          </w:tcPr>
          <w:p w:rsidR="00F47786" w:rsidRPr="009D60CE" w:rsidRDefault="00AD01B7" w:rsidP="00FF3F7D">
            <w:pPr>
              <w:jc w:val="center"/>
              <w:rPr>
                <w:sz w:val="22"/>
                <w:szCs w:val="22"/>
              </w:rPr>
            </w:pPr>
            <w:r w:rsidRPr="009D60CE">
              <w:rPr>
                <w:sz w:val="22"/>
                <w:szCs w:val="22"/>
              </w:rPr>
              <w:t>1971872,03</w:t>
            </w:r>
          </w:p>
        </w:tc>
        <w:tc>
          <w:tcPr>
            <w:tcW w:w="1560" w:type="dxa"/>
            <w:shd w:val="clear" w:color="auto" w:fill="auto"/>
          </w:tcPr>
          <w:p w:rsidR="00F47786" w:rsidRPr="009D60CE" w:rsidRDefault="009D60CE" w:rsidP="00DF5F7F">
            <w:pPr>
              <w:jc w:val="center"/>
              <w:rPr>
                <w:sz w:val="22"/>
                <w:szCs w:val="22"/>
              </w:rPr>
            </w:pPr>
            <w:r w:rsidRPr="009D60CE">
              <w:rPr>
                <w:sz w:val="22"/>
                <w:szCs w:val="22"/>
              </w:rPr>
              <w:t>10230474,22</w:t>
            </w:r>
          </w:p>
        </w:tc>
        <w:tc>
          <w:tcPr>
            <w:tcW w:w="1559" w:type="dxa"/>
          </w:tcPr>
          <w:p w:rsidR="00F47786" w:rsidRPr="009D60CE" w:rsidRDefault="009D60CE" w:rsidP="00DF5F7F">
            <w:pPr>
              <w:jc w:val="center"/>
              <w:rPr>
                <w:sz w:val="22"/>
                <w:szCs w:val="22"/>
              </w:rPr>
            </w:pPr>
            <w:r w:rsidRPr="009D60CE">
              <w:rPr>
                <w:sz w:val="22"/>
                <w:szCs w:val="22"/>
              </w:rPr>
              <w:t>0</w:t>
            </w:r>
            <w:r w:rsidR="00F47786" w:rsidRPr="009D60CE">
              <w:rPr>
                <w:sz w:val="22"/>
                <w:szCs w:val="22"/>
              </w:rPr>
              <w:t>,00</w:t>
            </w:r>
          </w:p>
        </w:tc>
        <w:tc>
          <w:tcPr>
            <w:tcW w:w="1559" w:type="dxa"/>
          </w:tcPr>
          <w:p w:rsidR="00F47786" w:rsidRPr="009D60CE" w:rsidRDefault="00F47786" w:rsidP="00FF3F7D">
            <w:pPr>
              <w:jc w:val="center"/>
              <w:rPr>
                <w:sz w:val="22"/>
                <w:szCs w:val="22"/>
              </w:rPr>
            </w:pPr>
            <w:r w:rsidRPr="009D60CE">
              <w:rPr>
                <w:sz w:val="22"/>
                <w:szCs w:val="22"/>
              </w:rPr>
              <w:t>0,00</w:t>
            </w:r>
          </w:p>
        </w:tc>
      </w:tr>
      <w:tr w:rsidR="009D60CE" w:rsidRPr="00C7017A" w:rsidTr="008E7732">
        <w:tc>
          <w:tcPr>
            <w:tcW w:w="1247" w:type="dxa"/>
            <w:vMerge/>
          </w:tcPr>
          <w:p w:rsidR="009D60CE" w:rsidRPr="00C7017A" w:rsidRDefault="009D60CE" w:rsidP="00C7017A">
            <w:pPr>
              <w:rPr>
                <w:sz w:val="24"/>
                <w:szCs w:val="24"/>
              </w:rPr>
            </w:pPr>
          </w:p>
        </w:tc>
        <w:tc>
          <w:tcPr>
            <w:tcW w:w="3351" w:type="dxa"/>
            <w:vMerge/>
          </w:tcPr>
          <w:p w:rsidR="009D60CE" w:rsidRPr="00C7017A" w:rsidRDefault="009D60CE" w:rsidP="00C7017A">
            <w:pPr>
              <w:rPr>
                <w:sz w:val="24"/>
                <w:szCs w:val="24"/>
              </w:rPr>
            </w:pPr>
          </w:p>
        </w:tc>
        <w:tc>
          <w:tcPr>
            <w:tcW w:w="1843" w:type="dxa"/>
          </w:tcPr>
          <w:p w:rsidR="009D60CE" w:rsidRPr="00C7017A" w:rsidRDefault="009D60CE"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9D60CE" w:rsidRPr="009D60CE" w:rsidRDefault="009D60CE" w:rsidP="003C5283">
            <w:pPr>
              <w:jc w:val="center"/>
              <w:rPr>
                <w:sz w:val="22"/>
                <w:szCs w:val="22"/>
              </w:rPr>
            </w:pPr>
            <w:r>
              <w:rPr>
                <w:sz w:val="22"/>
                <w:szCs w:val="22"/>
              </w:rPr>
              <w:t>12365146,25</w:t>
            </w:r>
          </w:p>
        </w:tc>
        <w:tc>
          <w:tcPr>
            <w:tcW w:w="1418" w:type="dxa"/>
            <w:shd w:val="clear" w:color="auto" w:fill="auto"/>
          </w:tcPr>
          <w:p w:rsidR="009D60CE" w:rsidRPr="009D60CE" w:rsidRDefault="009D60CE" w:rsidP="003C5283">
            <w:pPr>
              <w:jc w:val="center"/>
              <w:rPr>
                <w:sz w:val="22"/>
                <w:szCs w:val="22"/>
              </w:rPr>
            </w:pPr>
            <w:r w:rsidRPr="009D60CE">
              <w:rPr>
                <w:sz w:val="22"/>
                <w:szCs w:val="22"/>
              </w:rPr>
              <w:t>162800,00</w:t>
            </w:r>
          </w:p>
        </w:tc>
        <w:tc>
          <w:tcPr>
            <w:tcW w:w="1417" w:type="dxa"/>
            <w:shd w:val="clear" w:color="auto" w:fill="auto"/>
          </w:tcPr>
          <w:p w:rsidR="009D60CE" w:rsidRPr="009D60CE" w:rsidRDefault="009D60CE" w:rsidP="003C5283">
            <w:pPr>
              <w:jc w:val="center"/>
              <w:rPr>
                <w:sz w:val="22"/>
                <w:szCs w:val="22"/>
              </w:rPr>
            </w:pPr>
            <w:r w:rsidRPr="009D60CE">
              <w:rPr>
                <w:sz w:val="22"/>
                <w:szCs w:val="22"/>
              </w:rPr>
              <w:t>1971872,03</w:t>
            </w:r>
          </w:p>
        </w:tc>
        <w:tc>
          <w:tcPr>
            <w:tcW w:w="1560" w:type="dxa"/>
            <w:shd w:val="clear" w:color="auto" w:fill="auto"/>
          </w:tcPr>
          <w:p w:rsidR="009D60CE" w:rsidRPr="009D60CE" w:rsidRDefault="009D60CE" w:rsidP="003C5283">
            <w:pPr>
              <w:jc w:val="center"/>
              <w:rPr>
                <w:sz w:val="22"/>
                <w:szCs w:val="22"/>
              </w:rPr>
            </w:pPr>
            <w:r w:rsidRPr="009D60CE">
              <w:rPr>
                <w:sz w:val="22"/>
                <w:szCs w:val="22"/>
              </w:rPr>
              <w:t>10230474,22</w:t>
            </w:r>
          </w:p>
        </w:tc>
        <w:tc>
          <w:tcPr>
            <w:tcW w:w="1559" w:type="dxa"/>
          </w:tcPr>
          <w:p w:rsidR="009D60CE" w:rsidRPr="009D60CE" w:rsidRDefault="009D60CE" w:rsidP="00DF5F7F">
            <w:pPr>
              <w:jc w:val="center"/>
              <w:rPr>
                <w:sz w:val="22"/>
                <w:szCs w:val="22"/>
              </w:rPr>
            </w:pPr>
            <w:r w:rsidRPr="009D60CE">
              <w:rPr>
                <w:sz w:val="22"/>
                <w:szCs w:val="22"/>
              </w:rPr>
              <w:t>0,00</w:t>
            </w:r>
          </w:p>
        </w:tc>
        <w:tc>
          <w:tcPr>
            <w:tcW w:w="1559" w:type="dxa"/>
          </w:tcPr>
          <w:p w:rsidR="009D60CE" w:rsidRPr="009D60CE" w:rsidRDefault="009D60CE" w:rsidP="00FF3F7D">
            <w:pPr>
              <w:jc w:val="center"/>
              <w:rPr>
                <w:sz w:val="22"/>
                <w:szCs w:val="22"/>
              </w:rPr>
            </w:pPr>
            <w:r w:rsidRPr="009D60CE">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20949" w:rsidRDefault="00A7135A"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c>
          <w:tcPr>
            <w:tcW w:w="1418" w:type="dxa"/>
          </w:tcPr>
          <w:p w:rsidR="00A7135A" w:rsidRPr="009D60CE" w:rsidRDefault="00A7135A" w:rsidP="00C7017A">
            <w:pPr>
              <w:pStyle w:val="ConsPlusNormal"/>
              <w:ind w:firstLine="0"/>
              <w:rPr>
                <w:rFonts w:ascii="Times New Roman" w:hAnsi="Times New Roman" w:cs="Times New Roman"/>
                <w:sz w:val="22"/>
                <w:szCs w:val="22"/>
              </w:rPr>
            </w:pPr>
          </w:p>
        </w:tc>
        <w:tc>
          <w:tcPr>
            <w:tcW w:w="1417" w:type="dxa"/>
          </w:tcPr>
          <w:p w:rsidR="00A7135A" w:rsidRPr="009D60CE" w:rsidRDefault="00A7135A" w:rsidP="00C7017A">
            <w:pPr>
              <w:pStyle w:val="ConsPlusNormal"/>
              <w:ind w:firstLine="0"/>
              <w:rPr>
                <w:rFonts w:ascii="Times New Roman" w:hAnsi="Times New Roman" w:cs="Times New Roman"/>
                <w:sz w:val="22"/>
                <w:szCs w:val="22"/>
              </w:rPr>
            </w:pPr>
          </w:p>
        </w:tc>
        <w:tc>
          <w:tcPr>
            <w:tcW w:w="1560" w:type="dxa"/>
          </w:tcPr>
          <w:p w:rsidR="00A7135A" w:rsidRPr="009D60CE" w:rsidRDefault="00A7135A" w:rsidP="00C7017A">
            <w:pPr>
              <w:pStyle w:val="ConsPlusNormal"/>
              <w:ind w:firstLine="0"/>
              <w:rPr>
                <w:rFonts w:ascii="Times New Roman" w:hAnsi="Times New Roman" w:cs="Times New Roman"/>
                <w:sz w:val="22"/>
                <w:szCs w:val="22"/>
              </w:rPr>
            </w:pPr>
          </w:p>
        </w:tc>
        <w:tc>
          <w:tcPr>
            <w:tcW w:w="1559"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r>
      <w:tr w:rsidR="003D2A76" w:rsidRPr="00C7017A" w:rsidTr="009D60CE">
        <w:tc>
          <w:tcPr>
            <w:tcW w:w="1247" w:type="dxa"/>
            <w:vMerge w:val="restart"/>
          </w:tcPr>
          <w:p w:rsidR="003D2A76" w:rsidRPr="004659CA" w:rsidRDefault="003D2A76" w:rsidP="00FA3A5B">
            <w:pPr>
              <w:rPr>
                <w:b/>
                <w:sz w:val="24"/>
                <w:szCs w:val="24"/>
              </w:rPr>
            </w:pPr>
            <w:r w:rsidRPr="00BE5C40">
              <w:rPr>
                <w:sz w:val="24"/>
                <w:szCs w:val="24"/>
              </w:rPr>
              <w:t>Основное мероприятие 3.4.</w:t>
            </w:r>
            <w:r>
              <w:rPr>
                <w:sz w:val="24"/>
                <w:szCs w:val="24"/>
              </w:rPr>
              <w:t>4</w:t>
            </w:r>
            <w:r w:rsidRPr="00BE5C40">
              <w:rPr>
                <w:sz w:val="24"/>
                <w:szCs w:val="24"/>
              </w:rPr>
              <w:t>.</w:t>
            </w:r>
          </w:p>
        </w:tc>
        <w:tc>
          <w:tcPr>
            <w:tcW w:w="3351" w:type="dxa"/>
            <w:vMerge w:val="restart"/>
          </w:tcPr>
          <w:p w:rsidR="003D2A76" w:rsidRPr="004659CA" w:rsidRDefault="003D2A76" w:rsidP="00FF3F7D">
            <w:pPr>
              <w:pStyle w:val="ConsPlusNormal"/>
              <w:ind w:firstLine="0"/>
              <w:rPr>
                <w:rFonts w:ascii="Times New Roman" w:hAnsi="Times New Roman"/>
                <w:b/>
                <w:sz w:val="24"/>
                <w:szCs w:val="24"/>
              </w:rPr>
            </w:pPr>
            <w:r w:rsidRPr="00DE5208">
              <w:rPr>
                <w:rFonts w:ascii="Times New Roman" w:hAnsi="Times New Roman" w:cs="Times New Roman"/>
                <w:sz w:val="24"/>
                <w:szCs w:val="24"/>
              </w:rPr>
              <w:t>Проведение осмотра и оценки технического состояния общего имущества собственников помещений многоквартирных домов, подготовки перечня и расчета, определяющего размер платы за содержание общего имущества в многоквартирных домах</w:t>
            </w: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3D2A76" w:rsidRPr="009D60CE" w:rsidRDefault="003D2A76" w:rsidP="003D2A76">
            <w:pPr>
              <w:pStyle w:val="ConsPlusNormal"/>
              <w:ind w:firstLine="0"/>
              <w:jc w:val="center"/>
              <w:rPr>
                <w:rFonts w:ascii="Times New Roman" w:hAnsi="Times New Roman" w:cs="Times New Roman"/>
                <w:sz w:val="22"/>
                <w:szCs w:val="22"/>
              </w:rPr>
            </w:pPr>
            <w:r w:rsidRPr="009D60CE">
              <w:rPr>
                <w:rFonts w:ascii="Times New Roman" w:hAnsi="Times New Roman" w:cs="Times New Roman"/>
                <w:sz w:val="22"/>
                <w:szCs w:val="22"/>
              </w:rPr>
              <w:t>600 000,00</w:t>
            </w:r>
          </w:p>
        </w:tc>
        <w:tc>
          <w:tcPr>
            <w:tcW w:w="1418" w:type="dxa"/>
            <w:shd w:val="clear" w:color="auto" w:fill="auto"/>
          </w:tcPr>
          <w:p w:rsidR="003D2A76" w:rsidRPr="009D60CE" w:rsidRDefault="003D2A76" w:rsidP="00613F6C">
            <w:pPr>
              <w:jc w:val="center"/>
              <w:rPr>
                <w:sz w:val="22"/>
                <w:szCs w:val="22"/>
              </w:rPr>
            </w:pPr>
            <w:r w:rsidRPr="009D60CE">
              <w:rPr>
                <w:sz w:val="22"/>
                <w:szCs w:val="22"/>
              </w:rPr>
              <w:t>0,00</w:t>
            </w:r>
          </w:p>
        </w:tc>
        <w:tc>
          <w:tcPr>
            <w:tcW w:w="1417" w:type="dxa"/>
            <w:shd w:val="clear" w:color="auto" w:fill="auto"/>
          </w:tcPr>
          <w:p w:rsidR="003D2A76" w:rsidRPr="009D60CE" w:rsidRDefault="003D2A76" w:rsidP="00613F6C">
            <w:pPr>
              <w:jc w:val="center"/>
              <w:rPr>
                <w:sz w:val="22"/>
                <w:szCs w:val="22"/>
              </w:rPr>
            </w:pPr>
            <w:r w:rsidRPr="009D60CE">
              <w:rPr>
                <w:sz w:val="22"/>
                <w:szCs w:val="22"/>
              </w:rPr>
              <w:t>600 000,00</w:t>
            </w:r>
          </w:p>
        </w:tc>
        <w:tc>
          <w:tcPr>
            <w:tcW w:w="1560"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r>
      <w:tr w:rsidR="003D2A76" w:rsidRPr="00C7017A" w:rsidTr="009D60CE">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D2A76" w:rsidRPr="009D60CE" w:rsidRDefault="003D2A76" w:rsidP="00FF3F7D">
            <w:pPr>
              <w:pStyle w:val="ConsPlusNormal"/>
              <w:ind w:firstLine="0"/>
              <w:jc w:val="center"/>
              <w:rPr>
                <w:rFonts w:ascii="Times New Roman" w:hAnsi="Times New Roman" w:cs="Times New Roman"/>
                <w:b/>
                <w:sz w:val="22"/>
                <w:szCs w:val="22"/>
              </w:rPr>
            </w:pPr>
          </w:p>
        </w:tc>
        <w:tc>
          <w:tcPr>
            <w:tcW w:w="1418" w:type="dxa"/>
            <w:shd w:val="clear" w:color="auto" w:fill="auto"/>
          </w:tcPr>
          <w:p w:rsidR="003D2A76" w:rsidRPr="009D60CE" w:rsidRDefault="003D2A76" w:rsidP="00FF3F7D">
            <w:pPr>
              <w:jc w:val="center"/>
              <w:rPr>
                <w:b/>
                <w:sz w:val="22"/>
                <w:szCs w:val="22"/>
              </w:rPr>
            </w:pPr>
          </w:p>
        </w:tc>
        <w:tc>
          <w:tcPr>
            <w:tcW w:w="1417" w:type="dxa"/>
            <w:shd w:val="clear" w:color="auto" w:fill="auto"/>
          </w:tcPr>
          <w:p w:rsidR="003D2A76" w:rsidRPr="009D60CE" w:rsidRDefault="003D2A76" w:rsidP="00FF3F7D">
            <w:pPr>
              <w:jc w:val="center"/>
              <w:rPr>
                <w:b/>
                <w:sz w:val="22"/>
                <w:szCs w:val="22"/>
              </w:rPr>
            </w:pPr>
          </w:p>
        </w:tc>
        <w:tc>
          <w:tcPr>
            <w:tcW w:w="1560"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r>
      <w:tr w:rsidR="003D2A76" w:rsidRPr="00C7017A" w:rsidTr="009D60CE">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335B24" w:rsidRDefault="003D2A76" w:rsidP="00613F6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D2A76" w:rsidRPr="009D60CE" w:rsidRDefault="003D2A76" w:rsidP="00FF3F7D">
            <w:pPr>
              <w:pStyle w:val="ConsPlusNormal"/>
              <w:ind w:firstLine="0"/>
              <w:jc w:val="center"/>
              <w:rPr>
                <w:rFonts w:ascii="Times New Roman" w:hAnsi="Times New Roman" w:cs="Times New Roman"/>
                <w:b/>
                <w:sz w:val="22"/>
                <w:szCs w:val="22"/>
              </w:rPr>
            </w:pPr>
          </w:p>
        </w:tc>
        <w:tc>
          <w:tcPr>
            <w:tcW w:w="1418" w:type="dxa"/>
            <w:shd w:val="clear" w:color="auto" w:fill="auto"/>
          </w:tcPr>
          <w:p w:rsidR="003D2A76" w:rsidRPr="009D60CE" w:rsidRDefault="003D2A76" w:rsidP="00FF3F7D">
            <w:pPr>
              <w:jc w:val="center"/>
              <w:rPr>
                <w:b/>
                <w:sz w:val="22"/>
                <w:szCs w:val="22"/>
              </w:rPr>
            </w:pPr>
          </w:p>
        </w:tc>
        <w:tc>
          <w:tcPr>
            <w:tcW w:w="1417" w:type="dxa"/>
            <w:shd w:val="clear" w:color="auto" w:fill="auto"/>
          </w:tcPr>
          <w:p w:rsidR="003D2A76" w:rsidRPr="009D60CE" w:rsidRDefault="003D2A76" w:rsidP="00FF3F7D">
            <w:pPr>
              <w:jc w:val="center"/>
              <w:rPr>
                <w:b/>
                <w:sz w:val="22"/>
                <w:szCs w:val="22"/>
              </w:rPr>
            </w:pPr>
          </w:p>
        </w:tc>
        <w:tc>
          <w:tcPr>
            <w:tcW w:w="1560"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r>
      <w:tr w:rsidR="003D2A76" w:rsidRPr="00C7017A" w:rsidTr="009D60CE">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3D2A76" w:rsidRPr="009D60CE" w:rsidRDefault="003D2A76" w:rsidP="00613F6C">
            <w:pPr>
              <w:pStyle w:val="ConsPlusNormal"/>
              <w:ind w:firstLine="0"/>
              <w:jc w:val="center"/>
              <w:rPr>
                <w:rFonts w:ascii="Times New Roman" w:hAnsi="Times New Roman" w:cs="Times New Roman"/>
                <w:sz w:val="22"/>
                <w:szCs w:val="22"/>
              </w:rPr>
            </w:pPr>
            <w:r w:rsidRPr="009D60CE">
              <w:rPr>
                <w:rFonts w:ascii="Times New Roman" w:hAnsi="Times New Roman" w:cs="Times New Roman"/>
                <w:sz w:val="22"/>
                <w:szCs w:val="22"/>
              </w:rPr>
              <w:t>600 000,00</w:t>
            </w:r>
          </w:p>
        </w:tc>
        <w:tc>
          <w:tcPr>
            <w:tcW w:w="1418" w:type="dxa"/>
            <w:shd w:val="clear" w:color="auto" w:fill="auto"/>
          </w:tcPr>
          <w:p w:rsidR="003D2A76" w:rsidRPr="009D60CE" w:rsidRDefault="003D2A76" w:rsidP="00613F6C">
            <w:pPr>
              <w:jc w:val="center"/>
              <w:rPr>
                <w:sz w:val="22"/>
                <w:szCs w:val="22"/>
              </w:rPr>
            </w:pPr>
            <w:r w:rsidRPr="009D60CE">
              <w:rPr>
                <w:sz w:val="22"/>
                <w:szCs w:val="22"/>
              </w:rPr>
              <w:t>0,00</w:t>
            </w:r>
          </w:p>
        </w:tc>
        <w:tc>
          <w:tcPr>
            <w:tcW w:w="1417" w:type="dxa"/>
            <w:shd w:val="clear" w:color="auto" w:fill="auto"/>
          </w:tcPr>
          <w:p w:rsidR="003D2A76" w:rsidRPr="009D60CE" w:rsidRDefault="003D2A76" w:rsidP="00613F6C">
            <w:pPr>
              <w:jc w:val="center"/>
              <w:rPr>
                <w:sz w:val="22"/>
                <w:szCs w:val="22"/>
              </w:rPr>
            </w:pPr>
            <w:r w:rsidRPr="009D60CE">
              <w:rPr>
                <w:sz w:val="22"/>
                <w:szCs w:val="22"/>
              </w:rPr>
              <w:t>600 000,00</w:t>
            </w:r>
          </w:p>
        </w:tc>
        <w:tc>
          <w:tcPr>
            <w:tcW w:w="1560"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r>
      <w:tr w:rsidR="003D2A76" w:rsidRPr="00C7017A" w:rsidTr="008E7732">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D2A76" w:rsidRPr="009D60CE" w:rsidRDefault="003D2A76" w:rsidP="00613F6C">
            <w:pPr>
              <w:pStyle w:val="ConsPlusNormal"/>
              <w:ind w:firstLine="0"/>
              <w:jc w:val="center"/>
              <w:rPr>
                <w:rFonts w:ascii="Times New Roman" w:hAnsi="Times New Roman" w:cs="Times New Roman"/>
                <w:sz w:val="22"/>
                <w:szCs w:val="22"/>
              </w:rPr>
            </w:pPr>
            <w:r w:rsidRPr="009D60CE">
              <w:rPr>
                <w:rFonts w:ascii="Times New Roman" w:hAnsi="Times New Roman" w:cs="Times New Roman"/>
                <w:sz w:val="22"/>
                <w:szCs w:val="22"/>
              </w:rPr>
              <w:t>600 000,00</w:t>
            </w:r>
          </w:p>
        </w:tc>
        <w:tc>
          <w:tcPr>
            <w:tcW w:w="1418" w:type="dxa"/>
          </w:tcPr>
          <w:p w:rsidR="003D2A76" w:rsidRPr="009D60CE" w:rsidRDefault="003D2A76" w:rsidP="00613F6C">
            <w:pPr>
              <w:jc w:val="center"/>
              <w:rPr>
                <w:sz w:val="22"/>
                <w:szCs w:val="22"/>
              </w:rPr>
            </w:pPr>
            <w:r w:rsidRPr="009D60CE">
              <w:rPr>
                <w:sz w:val="22"/>
                <w:szCs w:val="22"/>
              </w:rPr>
              <w:t>0,00</w:t>
            </w:r>
          </w:p>
        </w:tc>
        <w:tc>
          <w:tcPr>
            <w:tcW w:w="1417" w:type="dxa"/>
          </w:tcPr>
          <w:p w:rsidR="003D2A76" w:rsidRPr="009D60CE" w:rsidRDefault="003D2A76" w:rsidP="00613F6C">
            <w:pPr>
              <w:jc w:val="center"/>
              <w:rPr>
                <w:sz w:val="22"/>
                <w:szCs w:val="22"/>
              </w:rPr>
            </w:pPr>
            <w:r w:rsidRPr="009D60CE">
              <w:rPr>
                <w:sz w:val="22"/>
                <w:szCs w:val="22"/>
              </w:rPr>
              <w:t>600 000,00</w:t>
            </w:r>
          </w:p>
        </w:tc>
        <w:tc>
          <w:tcPr>
            <w:tcW w:w="1560" w:type="dxa"/>
          </w:tcPr>
          <w:p w:rsidR="003D2A76" w:rsidRPr="009D60CE" w:rsidRDefault="003D2A76" w:rsidP="00613F6C">
            <w:pPr>
              <w:jc w:val="center"/>
              <w:rPr>
                <w:sz w:val="22"/>
                <w:szCs w:val="22"/>
              </w:rPr>
            </w:pPr>
            <w:r w:rsidRPr="009D60CE">
              <w:rPr>
                <w:sz w:val="22"/>
                <w:szCs w:val="22"/>
              </w:rPr>
              <w:t>0,00</w:t>
            </w:r>
          </w:p>
        </w:tc>
        <w:tc>
          <w:tcPr>
            <w:tcW w:w="1559" w:type="dxa"/>
          </w:tcPr>
          <w:p w:rsidR="003D2A76" w:rsidRPr="009D60CE" w:rsidRDefault="003D2A76" w:rsidP="00613F6C">
            <w:pPr>
              <w:jc w:val="center"/>
              <w:rPr>
                <w:sz w:val="22"/>
                <w:szCs w:val="22"/>
              </w:rPr>
            </w:pPr>
            <w:r w:rsidRPr="009D60CE">
              <w:rPr>
                <w:sz w:val="22"/>
                <w:szCs w:val="22"/>
              </w:rPr>
              <w:t>0,00</w:t>
            </w:r>
          </w:p>
        </w:tc>
        <w:tc>
          <w:tcPr>
            <w:tcW w:w="1559" w:type="dxa"/>
          </w:tcPr>
          <w:p w:rsidR="003D2A76" w:rsidRPr="009D60CE" w:rsidRDefault="003D2A76" w:rsidP="00613F6C">
            <w:pPr>
              <w:jc w:val="center"/>
              <w:rPr>
                <w:sz w:val="22"/>
                <w:szCs w:val="22"/>
              </w:rPr>
            </w:pPr>
            <w:r w:rsidRPr="009D60CE">
              <w:rPr>
                <w:sz w:val="22"/>
                <w:szCs w:val="22"/>
              </w:rPr>
              <w:t>0,00</w:t>
            </w:r>
          </w:p>
        </w:tc>
      </w:tr>
      <w:tr w:rsidR="003D2A76" w:rsidRPr="00C7017A" w:rsidTr="008E7732">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320949" w:rsidRDefault="003D2A76" w:rsidP="00613F6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3D2A76" w:rsidRPr="009D60CE" w:rsidRDefault="003D2A76" w:rsidP="00FF3F7D">
            <w:pPr>
              <w:pStyle w:val="ConsPlusNormal"/>
              <w:ind w:firstLine="0"/>
              <w:jc w:val="center"/>
              <w:rPr>
                <w:rFonts w:ascii="Times New Roman" w:hAnsi="Times New Roman" w:cs="Times New Roman"/>
                <w:b/>
                <w:sz w:val="22"/>
                <w:szCs w:val="22"/>
              </w:rPr>
            </w:pPr>
          </w:p>
        </w:tc>
        <w:tc>
          <w:tcPr>
            <w:tcW w:w="1418" w:type="dxa"/>
          </w:tcPr>
          <w:p w:rsidR="003D2A76" w:rsidRPr="009D60CE" w:rsidRDefault="003D2A76" w:rsidP="00FF3F7D">
            <w:pPr>
              <w:jc w:val="center"/>
              <w:rPr>
                <w:b/>
                <w:sz w:val="22"/>
                <w:szCs w:val="22"/>
              </w:rPr>
            </w:pPr>
          </w:p>
        </w:tc>
        <w:tc>
          <w:tcPr>
            <w:tcW w:w="1417" w:type="dxa"/>
          </w:tcPr>
          <w:p w:rsidR="003D2A76" w:rsidRPr="009D60CE" w:rsidRDefault="003D2A76" w:rsidP="00FF3F7D">
            <w:pPr>
              <w:jc w:val="center"/>
              <w:rPr>
                <w:b/>
                <w:sz w:val="22"/>
                <w:szCs w:val="22"/>
              </w:rPr>
            </w:pPr>
          </w:p>
        </w:tc>
        <w:tc>
          <w:tcPr>
            <w:tcW w:w="1560" w:type="dxa"/>
          </w:tcPr>
          <w:p w:rsidR="003D2A76" w:rsidRPr="009D60CE" w:rsidRDefault="003D2A76" w:rsidP="00FF3F7D">
            <w:pPr>
              <w:jc w:val="center"/>
              <w:rPr>
                <w:b/>
                <w:sz w:val="22"/>
                <w:szCs w:val="22"/>
              </w:rPr>
            </w:pPr>
          </w:p>
        </w:tc>
        <w:tc>
          <w:tcPr>
            <w:tcW w:w="1559" w:type="dxa"/>
          </w:tcPr>
          <w:p w:rsidR="003D2A76" w:rsidRPr="009D60CE" w:rsidRDefault="003D2A76" w:rsidP="00FF3F7D">
            <w:pPr>
              <w:jc w:val="center"/>
              <w:rPr>
                <w:b/>
                <w:sz w:val="22"/>
                <w:szCs w:val="22"/>
              </w:rPr>
            </w:pPr>
          </w:p>
        </w:tc>
        <w:tc>
          <w:tcPr>
            <w:tcW w:w="1559" w:type="dxa"/>
          </w:tcPr>
          <w:p w:rsidR="003D2A76" w:rsidRPr="009D60CE" w:rsidRDefault="003D2A76" w:rsidP="00FF3F7D">
            <w:pPr>
              <w:jc w:val="center"/>
              <w:rPr>
                <w:b/>
                <w:sz w:val="22"/>
                <w:szCs w:val="22"/>
              </w:rPr>
            </w:pPr>
          </w:p>
        </w:tc>
      </w:tr>
      <w:tr w:rsidR="009D60CE" w:rsidRPr="00C7017A" w:rsidTr="008E7732">
        <w:tc>
          <w:tcPr>
            <w:tcW w:w="1247" w:type="dxa"/>
            <w:vMerge w:val="restart"/>
          </w:tcPr>
          <w:p w:rsidR="009D60CE" w:rsidRPr="004659CA" w:rsidRDefault="009D60CE" w:rsidP="009D60CE">
            <w:pPr>
              <w:rPr>
                <w:b/>
                <w:sz w:val="24"/>
                <w:szCs w:val="24"/>
              </w:rPr>
            </w:pPr>
            <w:r w:rsidRPr="00BE5C40">
              <w:rPr>
                <w:sz w:val="24"/>
                <w:szCs w:val="24"/>
              </w:rPr>
              <w:t>Основное мероприятие 3.4.</w:t>
            </w:r>
            <w:r>
              <w:rPr>
                <w:sz w:val="24"/>
                <w:szCs w:val="24"/>
              </w:rPr>
              <w:t>5</w:t>
            </w:r>
            <w:r w:rsidRPr="00BE5C40">
              <w:rPr>
                <w:sz w:val="24"/>
                <w:szCs w:val="24"/>
              </w:rPr>
              <w:t>.</w:t>
            </w:r>
          </w:p>
        </w:tc>
        <w:tc>
          <w:tcPr>
            <w:tcW w:w="3351" w:type="dxa"/>
            <w:vMerge w:val="restart"/>
          </w:tcPr>
          <w:p w:rsidR="009D60CE" w:rsidRPr="009D60CE" w:rsidRDefault="009D60CE" w:rsidP="00FF3F7D">
            <w:pPr>
              <w:pStyle w:val="ConsPlusNormal"/>
              <w:ind w:firstLine="0"/>
              <w:rPr>
                <w:rFonts w:ascii="Times New Roman" w:hAnsi="Times New Roman"/>
                <w:sz w:val="24"/>
                <w:szCs w:val="24"/>
              </w:rPr>
            </w:pPr>
            <w:r w:rsidRPr="009D60CE">
              <w:rPr>
                <w:rFonts w:ascii="Times New Roman" w:hAnsi="Times New Roman"/>
                <w:sz w:val="24"/>
                <w:szCs w:val="24"/>
              </w:rPr>
              <w:t>Комплексное развитие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1843" w:type="dxa"/>
          </w:tcPr>
          <w:p w:rsidR="009D60CE" w:rsidRPr="00C7017A" w:rsidRDefault="009D60CE"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9D60CE" w:rsidRPr="009D60CE" w:rsidRDefault="009D60CE" w:rsidP="00FF3F7D">
            <w:pPr>
              <w:pStyle w:val="ConsPlusNormal"/>
              <w:ind w:firstLine="0"/>
              <w:jc w:val="center"/>
              <w:rPr>
                <w:rFonts w:ascii="Times New Roman" w:hAnsi="Times New Roman" w:cs="Times New Roman"/>
                <w:sz w:val="22"/>
                <w:szCs w:val="22"/>
              </w:rPr>
            </w:pPr>
            <w:r w:rsidRPr="009D60CE">
              <w:rPr>
                <w:rFonts w:ascii="Times New Roman" w:hAnsi="Times New Roman" w:cs="Times New Roman"/>
                <w:sz w:val="22"/>
                <w:szCs w:val="22"/>
              </w:rPr>
              <w:t>6997052,63</w:t>
            </w:r>
          </w:p>
        </w:tc>
        <w:tc>
          <w:tcPr>
            <w:tcW w:w="1418" w:type="dxa"/>
          </w:tcPr>
          <w:p w:rsidR="009D60CE" w:rsidRPr="009D60CE" w:rsidRDefault="009D60CE" w:rsidP="00FF3F7D">
            <w:pPr>
              <w:jc w:val="center"/>
              <w:rPr>
                <w:sz w:val="22"/>
                <w:szCs w:val="22"/>
              </w:rPr>
            </w:pPr>
            <w:r>
              <w:rPr>
                <w:sz w:val="22"/>
                <w:szCs w:val="22"/>
              </w:rPr>
              <w:t>0,00</w:t>
            </w:r>
          </w:p>
        </w:tc>
        <w:tc>
          <w:tcPr>
            <w:tcW w:w="1417" w:type="dxa"/>
          </w:tcPr>
          <w:p w:rsidR="009D60CE" w:rsidRPr="009D60CE" w:rsidRDefault="009D60CE" w:rsidP="00FF3F7D">
            <w:pPr>
              <w:jc w:val="center"/>
              <w:rPr>
                <w:sz w:val="22"/>
                <w:szCs w:val="22"/>
              </w:rPr>
            </w:pPr>
            <w:r>
              <w:rPr>
                <w:sz w:val="22"/>
                <w:szCs w:val="22"/>
              </w:rPr>
              <w:t>0,00</w:t>
            </w:r>
          </w:p>
        </w:tc>
        <w:tc>
          <w:tcPr>
            <w:tcW w:w="1560" w:type="dxa"/>
          </w:tcPr>
          <w:p w:rsidR="009D60CE" w:rsidRPr="009D60CE" w:rsidRDefault="009D60CE" w:rsidP="00FF3F7D">
            <w:pPr>
              <w:jc w:val="center"/>
              <w:rPr>
                <w:sz w:val="22"/>
                <w:szCs w:val="22"/>
              </w:rPr>
            </w:pPr>
            <w:r>
              <w:rPr>
                <w:sz w:val="22"/>
                <w:szCs w:val="22"/>
              </w:rPr>
              <w:t>6997052,63</w:t>
            </w:r>
          </w:p>
        </w:tc>
        <w:tc>
          <w:tcPr>
            <w:tcW w:w="1559" w:type="dxa"/>
          </w:tcPr>
          <w:p w:rsidR="009D60CE" w:rsidRPr="009D60CE" w:rsidRDefault="009D60CE" w:rsidP="00FF3F7D">
            <w:pPr>
              <w:jc w:val="center"/>
              <w:rPr>
                <w:sz w:val="22"/>
                <w:szCs w:val="22"/>
              </w:rPr>
            </w:pPr>
            <w:r>
              <w:rPr>
                <w:sz w:val="22"/>
                <w:szCs w:val="22"/>
              </w:rPr>
              <w:t>0,00</w:t>
            </w:r>
          </w:p>
        </w:tc>
        <w:tc>
          <w:tcPr>
            <w:tcW w:w="1559" w:type="dxa"/>
          </w:tcPr>
          <w:p w:rsidR="009D60CE" w:rsidRPr="009D60CE" w:rsidRDefault="009D60CE" w:rsidP="00FF3F7D">
            <w:pPr>
              <w:jc w:val="center"/>
              <w:rPr>
                <w:sz w:val="22"/>
                <w:szCs w:val="22"/>
              </w:rPr>
            </w:pPr>
            <w:r>
              <w:rPr>
                <w:sz w:val="22"/>
                <w:szCs w:val="22"/>
              </w:rPr>
              <w:t>0,00</w:t>
            </w:r>
          </w:p>
        </w:tc>
      </w:tr>
      <w:tr w:rsidR="009D60CE" w:rsidRPr="00C7017A" w:rsidTr="008E7732">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C7017A" w:rsidRDefault="009D60CE"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9D60CE" w:rsidRPr="009D60CE" w:rsidRDefault="009D60CE" w:rsidP="00FF3F7D">
            <w:pPr>
              <w:pStyle w:val="ConsPlusNormal"/>
              <w:ind w:firstLine="0"/>
              <w:jc w:val="center"/>
              <w:rPr>
                <w:rFonts w:ascii="Times New Roman" w:hAnsi="Times New Roman" w:cs="Times New Roman"/>
                <w:b/>
                <w:sz w:val="22"/>
                <w:szCs w:val="22"/>
              </w:rPr>
            </w:pPr>
          </w:p>
        </w:tc>
        <w:tc>
          <w:tcPr>
            <w:tcW w:w="1418" w:type="dxa"/>
          </w:tcPr>
          <w:p w:rsidR="009D60CE" w:rsidRPr="009D60CE" w:rsidRDefault="009D60CE" w:rsidP="00FF3F7D">
            <w:pPr>
              <w:jc w:val="center"/>
              <w:rPr>
                <w:b/>
                <w:sz w:val="22"/>
                <w:szCs w:val="22"/>
              </w:rPr>
            </w:pPr>
          </w:p>
        </w:tc>
        <w:tc>
          <w:tcPr>
            <w:tcW w:w="1417" w:type="dxa"/>
          </w:tcPr>
          <w:p w:rsidR="009D60CE" w:rsidRPr="009D60CE" w:rsidRDefault="009D60CE" w:rsidP="00FF3F7D">
            <w:pPr>
              <w:jc w:val="center"/>
              <w:rPr>
                <w:b/>
                <w:sz w:val="22"/>
                <w:szCs w:val="22"/>
              </w:rPr>
            </w:pPr>
          </w:p>
        </w:tc>
        <w:tc>
          <w:tcPr>
            <w:tcW w:w="1560" w:type="dxa"/>
          </w:tcPr>
          <w:p w:rsidR="009D60CE" w:rsidRPr="009D60CE" w:rsidRDefault="009D60CE" w:rsidP="00FF3F7D">
            <w:pPr>
              <w:jc w:val="center"/>
              <w:rPr>
                <w:b/>
                <w:sz w:val="22"/>
                <w:szCs w:val="22"/>
              </w:rPr>
            </w:pPr>
          </w:p>
        </w:tc>
        <w:tc>
          <w:tcPr>
            <w:tcW w:w="1559" w:type="dxa"/>
          </w:tcPr>
          <w:p w:rsidR="009D60CE" w:rsidRPr="009D60CE" w:rsidRDefault="009D60CE" w:rsidP="00FF3F7D">
            <w:pPr>
              <w:jc w:val="center"/>
              <w:rPr>
                <w:b/>
                <w:sz w:val="22"/>
                <w:szCs w:val="22"/>
              </w:rPr>
            </w:pPr>
          </w:p>
        </w:tc>
        <w:tc>
          <w:tcPr>
            <w:tcW w:w="1559" w:type="dxa"/>
          </w:tcPr>
          <w:p w:rsidR="009D60CE" w:rsidRPr="009D60CE" w:rsidRDefault="009D60CE" w:rsidP="00FF3F7D">
            <w:pPr>
              <w:jc w:val="center"/>
              <w:rPr>
                <w:b/>
                <w:sz w:val="22"/>
                <w:szCs w:val="22"/>
              </w:rPr>
            </w:pPr>
          </w:p>
        </w:tc>
      </w:tr>
      <w:tr w:rsidR="009D60CE" w:rsidRPr="00C7017A" w:rsidTr="008E7732">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335B24" w:rsidRDefault="009D60CE" w:rsidP="003C5283">
            <w:pPr>
              <w:rPr>
                <w:snapToGrid w:val="0"/>
                <w:sz w:val="24"/>
                <w:szCs w:val="24"/>
              </w:rPr>
            </w:pPr>
            <w:r>
              <w:rPr>
                <w:snapToGrid w:val="0"/>
                <w:sz w:val="24"/>
                <w:szCs w:val="24"/>
              </w:rPr>
              <w:t>Федеральный бюджет</w:t>
            </w:r>
          </w:p>
        </w:tc>
        <w:tc>
          <w:tcPr>
            <w:tcW w:w="1559" w:type="dxa"/>
          </w:tcPr>
          <w:p w:rsidR="009D60CE" w:rsidRPr="0040653D" w:rsidRDefault="0040653D" w:rsidP="00FF3F7D">
            <w:pPr>
              <w:pStyle w:val="ConsPlusNormal"/>
              <w:ind w:firstLine="0"/>
              <w:jc w:val="center"/>
              <w:rPr>
                <w:rFonts w:ascii="Times New Roman" w:hAnsi="Times New Roman" w:cs="Times New Roman"/>
                <w:sz w:val="22"/>
                <w:szCs w:val="22"/>
              </w:rPr>
            </w:pPr>
            <w:r w:rsidRPr="0040653D">
              <w:rPr>
                <w:rFonts w:ascii="Times New Roman" w:hAnsi="Times New Roman" w:cs="Times New Roman"/>
                <w:sz w:val="22"/>
                <w:szCs w:val="22"/>
              </w:rPr>
              <w:t>5222200</w:t>
            </w:r>
            <w:r>
              <w:rPr>
                <w:rFonts w:ascii="Times New Roman" w:hAnsi="Times New Roman" w:cs="Times New Roman"/>
                <w:sz w:val="22"/>
                <w:szCs w:val="22"/>
              </w:rPr>
              <w:t>,00</w:t>
            </w:r>
          </w:p>
        </w:tc>
        <w:tc>
          <w:tcPr>
            <w:tcW w:w="1418" w:type="dxa"/>
          </w:tcPr>
          <w:p w:rsidR="009D60CE" w:rsidRPr="0040653D" w:rsidRDefault="0040653D" w:rsidP="00FF3F7D">
            <w:pPr>
              <w:jc w:val="center"/>
              <w:rPr>
                <w:sz w:val="22"/>
                <w:szCs w:val="22"/>
              </w:rPr>
            </w:pPr>
            <w:r>
              <w:rPr>
                <w:sz w:val="22"/>
                <w:szCs w:val="22"/>
              </w:rPr>
              <w:t>0,00</w:t>
            </w:r>
          </w:p>
        </w:tc>
        <w:tc>
          <w:tcPr>
            <w:tcW w:w="1417" w:type="dxa"/>
          </w:tcPr>
          <w:p w:rsidR="009D60CE" w:rsidRPr="0040653D" w:rsidRDefault="0040653D" w:rsidP="00FF3F7D">
            <w:pPr>
              <w:jc w:val="center"/>
              <w:rPr>
                <w:sz w:val="22"/>
                <w:szCs w:val="22"/>
              </w:rPr>
            </w:pPr>
            <w:r>
              <w:rPr>
                <w:sz w:val="22"/>
                <w:szCs w:val="22"/>
              </w:rPr>
              <w:t>0,00</w:t>
            </w:r>
          </w:p>
        </w:tc>
        <w:tc>
          <w:tcPr>
            <w:tcW w:w="1560" w:type="dxa"/>
          </w:tcPr>
          <w:p w:rsidR="009D60CE" w:rsidRPr="0040653D" w:rsidRDefault="0040653D" w:rsidP="00FF3F7D">
            <w:pPr>
              <w:jc w:val="center"/>
              <w:rPr>
                <w:sz w:val="22"/>
                <w:szCs w:val="22"/>
              </w:rPr>
            </w:pPr>
            <w:r w:rsidRPr="0040653D">
              <w:rPr>
                <w:sz w:val="22"/>
                <w:szCs w:val="22"/>
              </w:rPr>
              <w:t>5222200</w:t>
            </w:r>
            <w:r>
              <w:rPr>
                <w:sz w:val="22"/>
                <w:szCs w:val="22"/>
              </w:rPr>
              <w:t>,00</w:t>
            </w:r>
          </w:p>
        </w:tc>
        <w:tc>
          <w:tcPr>
            <w:tcW w:w="1559" w:type="dxa"/>
          </w:tcPr>
          <w:p w:rsidR="009D60CE" w:rsidRPr="0040653D" w:rsidRDefault="0040653D" w:rsidP="00FF3F7D">
            <w:pPr>
              <w:jc w:val="center"/>
              <w:rPr>
                <w:sz w:val="22"/>
                <w:szCs w:val="22"/>
              </w:rPr>
            </w:pPr>
            <w:r>
              <w:rPr>
                <w:sz w:val="22"/>
                <w:szCs w:val="22"/>
              </w:rPr>
              <w:t>0,00</w:t>
            </w:r>
          </w:p>
        </w:tc>
        <w:tc>
          <w:tcPr>
            <w:tcW w:w="1559" w:type="dxa"/>
          </w:tcPr>
          <w:p w:rsidR="009D60CE" w:rsidRPr="0040653D" w:rsidRDefault="0040653D" w:rsidP="00FF3F7D">
            <w:pPr>
              <w:jc w:val="center"/>
              <w:rPr>
                <w:sz w:val="22"/>
                <w:szCs w:val="22"/>
              </w:rPr>
            </w:pPr>
            <w:r>
              <w:rPr>
                <w:sz w:val="22"/>
                <w:szCs w:val="22"/>
              </w:rPr>
              <w:t>0,00</w:t>
            </w:r>
          </w:p>
        </w:tc>
      </w:tr>
      <w:tr w:rsidR="009D60CE" w:rsidRPr="00C7017A" w:rsidTr="008E7732">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335B24" w:rsidRDefault="009D60CE" w:rsidP="003C5283">
            <w:pPr>
              <w:rPr>
                <w:snapToGrid w:val="0"/>
                <w:sz w:val="24"/>
                <w:szCs w:val="24"/>
              </w:rPr>
            </w:pPr>
            <w:r w:rsidRPr="00335B24">
              <w:rPr>
                <w:snapToGrid w:val="0"/>
                <w:sz w:val="24"/>
                <w:szCs w:val="24"/>
              </w:rPr>
              <w:t>Республиканский бюджет Республики Коми</w:t>
            </w:r>
          </w:p>
        </w:tc>
        <w:tc>
          <w:tcPr>
            <w:tcW w:w="1559" w:type="dxa"/>
          </w:tcPr>
          <w:p w:rsidR="009D60CE" w:rsidRPr="0040653D" w:rsidRDefault="0040653D" w:rsidP="00FF3F7D">
            <w:pPr>
              <w:pStyle w:val="ConsPlusNormal"/>
              <w:ind w:firstLine="0"/>
              <w:jc w:val="center"/>
              <w:rPr>
                <w:rFonts w:ascii="Times New Roman" w:hAnsi="Times New Roman" w:cs="Times New Roman"/>
                <w:sz w:val="22"/>
                <w:szCs w:val="22"/>
              </w:rPr>
            </w:pPr>
            <w:r w:rsidRPr="0040653D">
              <w:rPr>
                <w:rFonts w:ascii="Times New Roman" w:hAnsi="Times New Roman" w:cs="Times New Roman"/>
                <w:sz w:val="22"/>
                <w:szCs w:val="22"/>
              </w:rPr>
              <w:t>274852,63</w:t>
            </w:r>
          </w:p>
        </w:tc>
        <w:tc>
          <w:tcPr>
            <w:tcW w:w="1418" w:type="dxa"/>
          </w:tcPr>
          <w:p w:rsidR="009D60CE" w:rsidRPr="0040653D" w:rsidRDefault="0040653D" w:rsidP="00FF3F7D">
            <w:pPr>
              <w:jc w:val="center"/>
              <w:rPr>
                <w:sz w:val="22"/>
                <w:szCs w:val="22"/>
              </w:rPr>
            </w:pPr>
            <w:r>
              <w:rPr>
                <w:sz w:val="22"/>
                <w:szCs w:val="22"/>
              </w:rPr>
              <w:t>0,00</w:t>
            </w:r>
          </w:p>
        </w:tc>
        <w:tc>
          <w:tcPr>
            <w:tcW w:w="1417" w:type="dxa"/>
          </w:tcPr>
          <w:p w:rsidR="009D60CE" w:rsidRPr="0040653D" w:rsidRDefault="0040653D" w:rsidP="00FF3F7D">
            <w:pPr>
              <w:jc w:val="center"/>
              <w:rPr>
                <w:sz w:val="22"/>
                <w:szCs w:val="22"/>
              </w:rPr>
            </w:pPr>
            <w:r>
              <w:rPr>
                <w:sz w:val="22"/>
                <w:szCs w:val="22"/>
              </w:rPr>
              <w:t>0,00</w:t>
            </w:r>
          </w:p>
        </w:tc>
        <w:tc>
          <w:tcPr>
            <w:tcW w:w="1560" w:type="dxa"/>
          </w:tcPr>
          <w:p w:rsidR="009D60CE" w:rsidRPr="0040653D" w:rsidRDefault="0040653D" w:rsidP="00FF3F7D">
            <w:pPr>
              <w:jc w:val="center"/>
              <w:rPr>
                <w:sz w:val="22"/>
                <w:szCs w:val="22"/>
              </w:rPr>
            </w:pPr>
            <w:r w:rsidRPr="0040653D">
              <w:rPr>
                <w:sz w:val="22"/>
                <w:szCs w:val="22"/>
              </w:rPr>
              <w:t>274852,63</w:t>
            </w:r>
          </w:p>
        </w:tc>
        <w:tc>
          <w:tcPr>
            <w:tcW w:w="1559" w:type="dxa"/>
          </w:tcPr>
          <w:p w:rsidR="009D60CE" w:rsidRPr="0040653D" w:rsidRDefault="0040653D" w:rsidP="00FF3F7D">
            <w:pPr>
              <w:jc w:val="center"/>
              <w:rPr>
                <w:sz w:val="22"/>
                <w:szCs w:val="22"/>
              </w:rPr>
            </w:pPr>
            <w:r>
              <w:rPr>
                <w:sz w:val="22"/>
                <w:szCs w:val="22"/>
              </w:rPr>
              <w:t>0,00</w:t>
            </w:r>
          </w:p>
        </w:tc>
        <w:tc>
          <w:tcPr>
            <w:tcW w:w="1559" w:type="dxa"/>
          </w:tcPr>
          <w:p w:rsidR="009D60CE" w:rsidRPr="0040653D" w:rsidRDefault="0040653D" w:rsidP="00FF3F7D">
            <w:pPr>
              <w:jc w:val="center"/>
              <w:rPr>
                <w:sz w:val="22"/>
                <w:szCs w:val="22"/>
              </w:rPr>
            </w:pPr>
            <w:r>
              <w:rPr>
                <w:sz w:val="22"/>
                <w:szCs w:val="22"/>
              </w:rPr>
              <w:t>0,00</w:t>
            </w:r>
          </w:p>
        </w:tc>
      </w:tr>
      <w:tr w:rsidR="009D60CE" w:rsidRPr="00C7017A" w:rsidTr="008E7732">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C7017A" w:rsidRDefault="009D60CE"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9D60CE" w:rsidRPr="0040653D" w:rsidRDefault="0040653D" w:rsidP="00FF3F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1500000,00</w:t>
            </w:r>
          </w:p>
        </w:tc>
        <w:tc>
          <w:tcPr>
            <w:tcW w:w="1418" w:type="dxa"/>
          </w:tcPr>
          <w:p w:rsidR="009D60CE" w:rsidRPr="0040653D" w:rsidRDefault="0040653D" w:rsidP="00FF3F7D">
            <w:pPr>
              <w:jc w:val="center"/>
              <w:rPr>
                <w:sz w:val="22"/>
                <w:szCs w:val="22"/>
              </w:rPr>
            </w:pPr>
            <w:r>
              <w:rPr>
                <w:sz w:val="22"/>
                <w:szCs w:val="22"/>
              </w:rPr>
              <w:t>0,00</w:t>
            </w:r>
          </w:p>
        </w:tc>
        <w:tc>
          <w:tcPr>
            <w:tcW w:w="1417" w:type="dxa"/>
          </w:tcPr>
          <w:p w:rsidR="009D60CE" w:rsidRPr="0040653D" w:rsidRDefault="0040653D" w:rsidP="00FF3F7D">
            <w:pPr>
              <w:jc w:val="center"/>
              <w:rPr>
                <w:sz w:val="22"/>
                <w:szCs w:val="22"/>
              </w:rPr>
            </w:pPr>
            <w:r>
              <w:rPr>
                <w:sz w:val="22"/>
                <w:szCs w:val="22"/>
              </w:rPr>
              <w:t>0,00</w:t>
            </w:r>
          </w:p>
        </w:tc>
        <w:tc>
          <w:tcPr>
            <w:tcW w:w="1560" w:type="dxa"/>
          </w:tcPr>
          <w:p w:rsidR="009D60CE" w:rsidRPr="0040653D" w:rsidRDefault="0040653D" w:rsidP="00FF3F7D">
            <w:pPr>
              <w:jc w:val="center"/>
              <w:rPr>
                <w:sz w:val="22"/>
                <w:szCs w:val="22"/>
              </w:rPr>
            </w:pPr>
            <w:r>
              <w:rPr>
                <w:sz w:val="22"/>
                <w:szCs w:val="22"/>
              </w:rPr>
              <w:t>1500000,00</w:t>
            </w:r>
          </w:p>
        </w:tc>
        <w:tc>
          <w:tcPr>
            <w:tcW w:w="1559" w:type="dxa"/>
          </w:tcPr>
          <w:p w:rsidR="009D60CE" w:rsidRPr="0040653D" w:rsidRDefault="0040653D" w:rsidP="00FF3F7D">
            <w:pPr>
              <w:jc w:val="center"/>
              <w:rPr>
                <w:sz w:val="22"/>
                <w:szCs w:val="22"/>
              </w:rPr>
            </w:pPr>
            <w:r>
              <w:rPr>
                <w:sz w:val="22"/>
                <w:szCs w:val="22"/>
              </w:rPr>
              <w:t>0,00</w:t>
            </w:r>
          </w:p>
        </w:tc>
        <w:tc>
          <w:tcPr>
            <w:tcW w:w="1559" w:type="dxa"/>
          </w:tcPr>
          <w:p w:rsidR="009D60CE" w:rsidRPr="0040653D" w:rsidRDefault="0040653D" w:rsidP="00FF3F7D">
            <w:pPr>
              <w:jc w:val="center"/>
              <w:rPr>
                <w:sz w:val="22"/>
                <w:szCs w:val="22"/>
              </w:rPr>
            </w:pPr>
            <w:r>
              <w:rPr>
                <w:sz w:val="22"/>
                <w:szCs w:val="22"/>
              </w:rPr>
              <w:t>0,00</w:t>
            </w:r>
          </w:p>
        </w:tc>
      </w:tr>
      <w:tr w:rsidR="0040653D" w:rsidRPr="00C7017A" w:rsidTr="008E7732">
        <w:tc>
          <w:tcPr>
            <w:tcW w:w="1247" w:type="dxa"/>
            <w:vMerge/>
          </w:tcPr>
          <w:p w:rsidR="0040653D" w:rsidRPr="004659CA" w:rsidRDefault="0040653D" w:rsidP="00FA3A5B">
            <w:pPr>
              <w:rPr>
                <w:b/>
                <w:sz w:val="24"/>
                <w:szCs w:val="24"/>
              </w:rPr>
            </w:pPr>
          </w:p>
        </w:tc>
        <w:tc>
          <w:tcPr>
            <w:tcW w:w="3351" w:type="dxa"/>
            <w:vMerge/>
          </w:tcPr>
          <w:p w:rsidR="0040653D" w:rsidRPr="004659CA" w:rsidRDefault="0040653D" w:rsidP="00FF3F7D">
            <w:pPr>
              <w:pStyle w:val="ConsPlusNormal"/>
              <w:ind w:firstLine="0"/>
              <w:rPr>
                <w:rFonts w:ascii="Times New Roman" w:hAnsi="Times New Roman"/>
                <w:b/>
                <w:sz w:val="24"/>
                <w:szCs w:val="24"/>
              </w:rPr>
            </w:pPr>
          </w:p>
        </w:tc>
        <w:tc>
          <w:tcPr>
            <w:tcW w:w="1843" w:type="dxa"/>
          </w:tcPr>
          <w:p w:rsidR="0040653D" w:rsidRPr="00C7017A" w:rsidRDefault="0040653D"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40653D" w:rsidRPr="0040653D" w:rsidRDefault="0040653D"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1500000,00</w:t>
            </w:r>
          </w:p>
        </w:tc>
        <w:tc>
          <w:tcPr>
            <w:tcW w:w="1418" w:type="dxa"/>
          </w:tcPr>
          <w:p w:rsidR="0040653D" w:rsidRPr="0040653D" w:rsidRDefault="0040653D" w:rsidP="003C5283">
            <w:pPr>
              <w:jc w:val="center"/>
              <w:rPr>
                <w:sz w:val="22"/>
                <w:szCs w:val="22"/>
              </w:rPr>
            </w:pPr>
            <w:r>
              <w:rPr>
                <w:sz w:val="22"/>
                <w:szCs w:val="22"/>
              </w:rPr>
              <w:t>0,00</w:t>
            </w:r>
          </w:p>
        </w:tc>
        <w:tc>
          <w:tcPr>
            <w:tcW w:w="1417" w:type="dxa"/>
          </w:tcPr>
          <w:p w:rsidR="0040653D" w:rsidRPr="0040653D" w:rsidRDefault="0040653D" w:rsidP="003C5283">
            <w:pPr>
              <w:jc w:val="center"/>
              <w:rPr>
                <w:sz w:val="22"/>
                <w:szCs w:val="22"/>
              </w:rPr>
            </w:pPr>
            <w:r>
              <w:rPr>
                <w:sz w:val="22"/>
                <w:szCs w:val="22"/>
              </w:rPr>
              <w:t>0,00</w:t>
            </w:r>
          </w:p>
        </w:tc>
        <w:tc>
          <w:tcPr>
            <w:tcW w:w="1560" w:type="dxa"/>
          </w:tcPr>
          <w:p w:rsidR="0040653D" w:rsidRPr="0040653D" w:rsidRDefault="0040653D" w:rsidP="003C5283">
            <w:pPr>
              <w:jc w:val="center"/>
              <w:rPr>
                <w:sz w:val="22"/>
                <w:szCs w:val="22"/>
              </w:rPr>
            </w:pPr>
            <w:r>
              <w:rPr>
                <w:sz w:val="22"/>
                <w:szCs w:val="22"/>
              </w:rPr>
              <w:t>1500000,00</w:t>
            </w:r>
          </w:p>
        </w:tc>
        <w:tc>
          <w:tcPr>
            <w:tcW w:w="1559" w:type="dxa"/>
          </w:tcPr>
          <w:p w:rsidR="0040653D" w:rsidRPr="0040653D" w:rsidRDefault="0040653D" w:rsidP="003C5283">
            <w:pPr>
              <w:jc w:val="center"/>
              <w:rPr>
                <w:sz w:val="22"/>
                <w:szCs w:val="22"/>
              </w:rPr>
            </w:pPr>
            <w:r>
              <w:rPr>
                <w:sz w:val="22"/>
                <w:szCs w:val="22"/>
              </w:rPr>
              <w:t>0,00</w:t>
            </w:r>
          </w:p>
        </w:tc>
        <w:tc>
          <w:tcPr>
            <w:tcW w:w="1559" w:type="dxa"/>
          </w:tcPr>
          <w:p w:rsidR="0040653D" w:rsidRPr="0040653D" w:rsidRDefault="0040653D" w:rsidP="003C5283">
            <w:pPr>
              <w:jc w:val="center"/>
              <w:rPr>
                <w:sz w:val="22"/>
                <w:szCs w:val="22"/>
              </w:rPr>
            </w:pPr>
            <w:r>
              <w:rPr>
                <w:sz w:val="22"/>
                <w:szCs w:val="22"/>
              </w:rPr>
              <w:t>0,00</w:t>
            </w:r>
          </w:p>
        </w:tc>
      </w:tr>
      <w:tr w:rsidR="0040653D" w:rsidRPr="00C7017A" w:rsidTr="008E7732">
        <w:tc>
          <w:tcPr>
            <w:tcW w:w="1247" w:type="dxa"/>
            <w:vMerge/>
          </w:tcPr>
          <w:p w:rsidR="0040653D" w:rsidRPr="004659CA" w:rsidRDefault="0040653D" w:rsidP="00FA3A5B">
            <w:pPr>
              <w:rPr>
                <w:b/>
                <w:sz w:val="24"/>
                <w:szCs w:val="24"/>
              </w:rPr>
            </w:pPr>
          </w:p>
        </w:tc>
        <w:tc>
          <w:tcPr>
            <w:tcW w:w="3351" w:type="dxa"/>
            <w:vMerge/>
          </w:tcPr>
          <w:p w:rsidR="0040653D" w:rsidRPr="004659CA" w:rsidRDefault="0040653D" w:rsidP="00FF3F7D">
            <w:pPr>
              <w:pStyle w:val="ConsPlusNormal"/>
              <w:ind w:firstLine="0"/>
              <w:rPr>
                <w:rFonts w:ascii="Times New Roman" w:hAnsi="Times New Roman"/>
                <w:b/>
                <w:sz w:val="24"/>
                <w:szCs w:val="24"/>
              </w:rPr>
            </w:pPr>
          </w:p>
        </w:tc>
        <w:tc>
          <w:tcPr>
            <w:tcW w:w="1843" w:type="dxa"/>
          </w:tcPr>
          <w:p w:rsidR="0040653D" w:rsidRPr="00320949" w:rsidRDefault="0040653D" w:rsidP="003C5283">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40653D" w:rsidRDefault="0040653D" w:rsidP="0040653D">
            <w:pPr>
              <w:jc w:val="center"/>
            </w:pPr>
          </w:p>
        </w:tc>
        <w:tc>
          <w:tcPr>
            <w:tcW w:w="1418" w:type="dxa"/>
          </w:tcPr>
          <w:p w:rsidR="0040653D" w:rsidRDefault="0040653D" w:rsidP="0040653D">
            <w:pPr>
              <w:jc w:val="center"/>
            </w:pPr>
          </w:p>
        </w:tc>
        <w:tc>
          <w:tcPr>
            <w:tcW w:w="1417" w:type="dxa"/>
          </w:tcPr>
          <w:p w:rsidR="0040653D" w:rsidRDefault="0040653D" w:rsidP="0040653D">
            <w:pPr>
              <w:jc w:val="center"/>
            </w:pPr>
          </w:p>
        </w:tc>
        <w:tc>
          <w:tcPr>
            <w:tcW w:w="1560" w:type="dxa"/>
          </w:tcPr>
          <w:p w:rsidR="0040653D" w:rsidRDefault="0040653D" w:rsidP="0040653D">
            <w:pPr>
              <w:jc w:val="center"/>
            </w:pPr>
          </w:p>
        </w:tc>
        <w:tc>
          <w:tcPr>
            <w:tcW w:w="1559" w:type="dxa"/>
          </w:tcPr>
          <w:p w:rsidR="0040653D" w:rsidRDefault="0040653D" w:rsidP="0040653D">
            <w:pPr>
              <w:jc w:val="center"/>
            </w:pPr>
          </w:p>
        </w:tc>
        <w:tc>
          <w:tcPr>
            <w:tcW w:w="1559" w:type="dxa"/>
          </w:tcPr>
          <w:p w:rsidR="0040653D" w:rsidRDefault="0040653D" w:rsidP="0040653D">
            <w:pPr>
              <w:jc w:val="center"/>
            </w:pPr>
          </w:p>
        </w:tc>
      </w:tr>
      <w:tr w:rsidR="000D4337" w:rsidRPr="00C7017A" w:rsidTr="008E7732">
        <w:tc>
          <w:tcPr>
            <w:tcW w:w="1247" w:type="dxa"/>
            <w:vMerge w:val="restart"/>
          </w:tcPr>
          <w:p w:rsidR="000D4337" w:rsidRPr="004659CA" w:rsidRDefault="000D4337" w:rsidP="00FA3A5B">
            <w:pPr>
              <w:rPr>
                <w:sz w:val="24"/>
                <w:szCs w:val="24"/>
              </w:rPr>
            </w:pPr>
            <w:r w:rsidRPr="004659CA">
              <w:rPr>
                <w:b/>
                <w:sz w:val="24"/>
                <w:szCs w:val="24"/>
              </w:rPr>
              <w:t xml:space="preserve">Подпрограмма </w:t>
            </w:r>
            <w:r w:rsidR="00FA3A5B">
              <w:rPr>
                <w:b/>
                <w:sz w:val="24"/>
                <w:szCs w:val="24"/>
              </w:rPr>
              <w:t>4</w:t>
            </w:r>
          </w:p>
        </w:tc>
        <w:tc>
          <w:tcPr>
            <w:tcW w:w="3351" w:type="dxa"/>
            <w:vMerge w:val="restart"/>
          </w:tcPr>
          <w:p w:rsidR="000D4337" w:rsidRPr="004659CA" w:rsidRDefault="000D4337" w:rsidP="00FF3F7D">
            <w:pPr>
              <w:pStyle w:val="ConsPlusNormal"/>
              <w:ind w:firstLine="0"/>
              <w:rPr>
                <w:rFonts w:ascii="Times New Roman" w:hAnsi="Times New Roman"/>
                <w:sz w:val="24"/>
                <w:szCs w:val="24"/>
              </w:rPr>
            </w:pPr>
            <w:r w:rsidRPr="004659CA">
              <w:rPr>
                <w:rFonts w:ascii="Times New Roman" w:hAnsi="Times New Roman"/>
                <w:b/>
                <w:sz w:val="24"/>
                <w:szCs w:val="24"/>
              </w:rPr>
              <w:t>Энергосбережение</w:t>
            </w: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Всего</w:t>
            </w:r>
          </w:p>
        </w:tc>
        <w:tc>
          <w:tcPr>
            <w:tcW w:w="1559" w:type="dxa"/>
          </w:tcPr>
          <w:p w:rsidR="000D4337" w:rsidRPr="005B5E69" w:rsidRDefault="000D4337" w:rsidP="00FF3F7D">
            <w:pPr>
              <w:pStyle w:val="ConsPlusNormal"/>
              <w:ind w:firstLine="0"/>
              <w:jc w:val="center"/>
              <w:rPr>
                <w:rFonts w:ascii="Times New Roman" w:hAnsi="Times New Roman" w:cs="Times New Roman"/>
                <w:b/>
                <w:sz w:val="22"/>
                <w:szCs w:val="22"/>
              </w:rPr>
            </w:pPr>
            <w:r w:rsidRPr="005B5E69">
              <w:rPr>
                <w:rFonts w:ascii="Times New Roman" w:hAnsi="Times New Roman" w:cs="Times New Roman"/>
                <w:b/>
                <w:sz w:val="22"/>
                <w:szCs w:val="22"/>
              </w:rPr>
              <w:t>0,00</w:t>
            </w:r>
          </w:p>
        </w:tc>
        <w:tc>
          <w:tcPr>
            <w:tcW w:w="1418" w:type="dxa"/>
          </w:tcPr>
          <w:p w:rsidR="000D4337" w:rsidRPr="005B5E69" w:rsidRDefault="000D4337" w:rsidP="00FF3F7D">
            <w:pPr>
              <w:jc w:val="center"/>
              <w:rPr>
                <w:b/>
                <w:sz w:val="22"/>
                <w:szCs w:val="22"/>
              </w:rPr>
            </w:pPr>
            <w:r w:rsidRPr="005B5E69">
              <w:rPr>
                <w:b/>
                <w:sz w:val="22"/>
                <w:szCs w:val="22"/>
              </w:rPr>
              <w:t>0,00</w:t>
            </w:r>
          </w:p>
        </w:tc>
        <w:tc>
          <w:tcPr>
            <w:tcW w:w="1417" w:type="dxa"/>
          </w:tcPr>
          <w:p w:rsidR="000D4337" w:rsidRPr="005B5E69" w:rsidRDefault="000D4337" w:rsidP="00FF3F7D">
            <w:pPr>
              <w:jc w:val="center"/>
              <w:rPr>
                <w:b/>
                <w:sz w:val="22"/>
                <w:szCs w:val="22"/>
              </w:rPr>
            </w:pPr>
            <w:r w:rsidRPr="005B5E69">
              <w:rPr>
                <w:b/>
                <w:sz w:val="22"/>
                <w:szCs w:val="22"/>
              </w:rPr>
              <w:t>0,00</w:t>
            </w:r>
          </w:p>
        </w:tc>
        <w:tc>
          <w:tcPr>
            <w:tcW w:w="1560"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rPr>
                <w:b/>
                <w:snapToGrid w:val="0"/>
                <w:sz w:val="24"/>
                <w:szCs w:val="24"/>
              </w:rPr>
            </w:pPr>
            <w:r w:rsidRPr="000D4337">
              <w:rPr>
                <w:b/>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Бюджет муниципального образования, из них за счет средств:</w:t>
            </w:r>
          </w:p>
        </w:tc>
        <w:tc>
          <w:tcPr>
            <w:tcW w:w="1559" w:type="dxa"/>
          </w:tcPr>
          <w:p w:rsidR="000D4337" w:rsidRPr="005B5E69" w:rsidRDefault="000D4337" w:rsidP="00FF3F7D">
            <w:pPr>
              <w:pStyle w:val="ConsPlusNormal"/>
              <w:ind w:firstLine="0"/>
              <w:jc w:val="center"/>
              <w:rPr>
                <w:rFonts w:ascii="Times New Roman" w:hAnsi="Times New Roman" w:cs="Times New Roman"/>
                <w:b/>
                <w:sz w:val="22"/>
                <w:szCs w:val="22"/>
              </w:rPr>
            </w:pPr>
            <w:r w:rsidRPr="005B5E69">
              <w:rPr>
                <w:rFonts w:ascii="Times New Roman" w:hAnsi="Times New Roman" w:cs="Times New Roman"/>
                <w:b/>
                <w:sz w:val="22"/>
                <w:szCs w:val="22"/>
              </w:rPr>
              <w:t>0,00</w:t>
            </w:r>
          </w:p>
        </w:tc>
        <w:tc>
          <w:tcPr>
            <w:tcW w:w="1418" w:type="dxa"/>
          </w:tcPr>
          <w:p w:rsidR="000D4337" w:rsidRPr="005B5E69" w:rsidRDefault="000D4337" w:rsidP="00FF3F7D">
            <w:pPr>
              <w:jc w:val="center"/>
              <w:rPr>
                <w:b/>
                <w:sz w:val="22"/>
                <w:szCs w:val="22"/>
              </w:rPr>
            </w:pPr>
            <w:r w:rsidRPr="005B5E69">
              <w:rPr>
                <w:b/>
                <w:sz w:val="22"/>
                <w:szCs w:val="22"/>
              </w:rPr>
              <w:t>0,00</w:t>
            </w:r>
          </w:p>
        </w:tc>
        <w:tc>
          <w:tcPr>
            <w:tcW w:w="1417" w:type="dxa"/>
          </w:tcPr>
          <w:p w:rsidR="000D4337" w:rsidRPr="005B5E69" w:rsidRDefault="000D4337" w:rsidP="00FF3F7D">
            <w:pPr>
              <w:jc w:val="center"/>
              <w:rPr>
                <w:b/>
                <w:sz w:val="22"/>
                <w:szCs w:val="22"/>
              </w:rPr>
            </w:pPr>
            <w:r w:rsidRPr="005B5E69">
              <w:rPr>
                <w:b/>
                <w:sz w:val="22"/>
                <w:szCs w:val="22"/>
              </w:rPr>
              <w:t>0,00</w:t>
            </w:r>
          </w:p>
        </w:tc>
        <w:tc>
          <w:tcPr>
            <w:tcW w:w="1560"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Местного бюджета</w:t>
            </w:r>
          </w:p>
        </w:tc>
        <w:tc>
          <w:tcPr>
            <w:tcW w:w="1559" w:type="dxa"/>
          </w:tcPr>
          <w:p w:rsidR="000D4337" w:rsidRPr="005B5E69" w:rsidRDefault="000D4337" w:rsidP="00FF3F7D">
            <w:pPr>
              <w:pStyle w:val="ConsPlusNormal"/>
              <w:ind w:firstLine="0"/>
              <w:jc w:val="center"/>
              <w:rPr>
                <w:rFonts w:ascii="Times New Roman" w:hAnsi="Times New Roman" w:cs="Times New Roman"/>
                <w:b/>
                <w:sz w:val="22"/>
                <w:szCs w:val="22"/>
              </w:rPr>
            </w:pPr>
            <w:r w:rsidRPr="005B5E69">
              <w:rPr>
                <w:rFonts w:ascii="Times New Roman" w:hAnsi="Times New Roman" w:cs="Times New Roman"/>
                <w:b/>
                <w:sz w:val="22"/>
                <w:szCs w:val="22"/>
              </w:rPr>
              <w:t>0,00</w:t>
            </w:r>
          </w:p>
        </w:tc>
        <w:tc>
          <w:tcPr>
            <w:tcW w:w="1418" w:type="dxa"/>
          </w:tcPr>
          <w:p w:rsidR="000D4337" w:rsidRPr="005B5E69" w:rsidRDefault="000D4337" w:rsidP="00FF3F7D">
            <w:pPr>
              <w:jc w:val="center"/>
              <w:rPr>
                <w:b/>
                <w:sz w:val="22"/>
                <w:szCs w:val="22"/>
              </w:rPr>
            </w:pPr>
            <w:r w:rsidRPr="005B5E69">
              <w:rPr>
                <w:b/>
                <w:sz w:val="22"/>
                <w:szCs w:val="22"/>
              </w:rPr>
              <w:t>0,00</w:t>
            </w:r>
          </w:p>
        </w:tc>
        <w:tc>
          <w:tcPr>
            <w:tcW w:w="1417" w:type="dxa"/>
          </w:tcPr>
          <w:p w:rsidR="000D4337" w:rsidRPr="005B5E69" w:rsidRDefault="000D4337" w:rsidP="00FF3F7D">
            <w:pPr>
              <w:jc w:val="center"/>
              <w:rPr>
                <w:b/>
                <w:sz w:val="22"/>
                <w:szCs w:val="22"/>
              </w:rPr>
            </w:pPr>
            <w:r w:rsidRPr="005B5E69">
              <w:rPr>
                <w:b/>
                <w:sz w:val="22"/>
                <w:szCs w:val="22"/>
              </w:rPr>
              <w:t>0,00</w:t>
            </w:r>
          </w:p>
        </w:tc>
        <w:tc>
          <w:tcPr>
            <w:tcW w:w="1560"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Pr="008D2F32" w:rsidRDefault="000D4337" w:rsidP="00FA3A5B">
            <w:pPr>
              <w:rPr>
                <w:sz w:val="24"/>
                <w:szCs w:val="24"/>
              </w:rPr>
            </w:pPr>
            <w:r w:rsidRPr="00527A90">
              <w:rPr>
                <w:sz w:val="24"/>
                <w:szCs w:val="24"/>
              </w:rPr>
              <w:t xml:space="preserve">Основное мероприятие </w:t>
            </w:r>
            <w:r w:rsidR="00FA3A5B">
              <w:rPr>
                <w:sz w:val="24"/>
                <w:szCs w:val="24"/>
              </w:rPr>
              <w:t>4</w:t>
            </w:r>
            <w:r>
              <w:rPr>
                <w:sz w:val="24"/>
                <w:szCs w:val="24"/>
              </w:rPr>
              <w:t>.1.1</w:t>
            </w:r>
            <w:r w:rsidRPr="00527A90">
              <w:rPr>
                <w:sz w:val="24"/>
                <w:szCs w:val="24"/>
              </w:rPr>
              <w:t>.</w:t>
            </w:r>
          </w:p>
        </w:tc>
        <w:tc>
          <w:tcPr>
            <w:tcW w:w="3351" w:type="dxa"/>
            <w:vMerge w:val="restart"/>
          </w:tcPr>
          <w:p w:rsidR="000D4337" w:rsidRPr="009B752F" w:rsidRDefault="000D4337" w:rsidP="00055F0C">
            <w:pPr>
              <w:pStyle w:val="ConsPlusNormal"/>
              <w:ind w:firstLine="0"/>
              <w:rPr>
                <w:rFonts w:ascii="Times New Roman" w:hAnsi="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жилищном фонде</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Pr="008D2F32" w:rsidRDefault="000D4337" w:rsidP="00FA3A5B">
            <w:pPr>
              <w:rPr>
                <w:sz w:val="24"/>
                <w:szCs w:val="24"/>
              </w:rPr>
            </w:pPr>
            <w:r w:rsidRPr="00527A90">
              <w:rPr>
                <w:sz w:val="24"/>
                <w:szCs w:val="24"/>
              </w:rPr>
              <w:t xml:space="preserve">Основное мероприятие </w:t>
            </w:r>
            <w:r w:rsidR="00FA3A5B">
              <w:rPr>
                <w:sz w:val="24"/>
                <w:szCs w:val="24"/>
              </w:rPr>
              <w:t>4</w:t>
            </w:r>
            <w:r>
              <w:rPr>
                <w:sz w:val="24"/>
                <w:szCs w:val="24"/>
              </w:rPr>
              <w:t>.1.2</w:t>
            </w:r>
            <w:r w:rsidRPr="00527A90">
              <w:rPr>
                <w:sz w:val="24"/>
                <w:szCs w:val="24"/>
              </w:rPr>
              <w:t>.</w:t>
            </w:r>
          </w:p>
        </w:tc>
        <w:tc>
          <w:tcPr>
            <w:tcW w:w="3351" w:type="dxa"/>
            <w:vMerge w:val="restart"/>
          </w:tcPr>
          <w:p w:rsidR="000D4337" w:rsidRPr="00C71F46" w:rsidRDefault="000D4337" w:rsidP="00055F0C">
            <w:pPr>
              <w:pStyle w:val="ConsPlusNormal"/>
              <w:ind w:firstLine="0"/>
              <w:rPr>
                <w:rFonts w:ascii="Times New Roman" w:hAnsi="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системах коммунальной инфраструктуры</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Pr="008D2F32" w:rsidRDefault="000D4337" w:rsidP="00FA3A5B">
            <w:pPr>
              <w:rPr>
                <w:sz w:val="24"/>
                <w:szCs w:val="24"/>
              </w:rPr>
            </w:pPr>
            <w:r w:rsidRPr="00527A90">
              <w:rPr>
                <w:sz w:val="24"/>
                <w:szCs w:val="24"/>
              </w:rPr>
              <w:t xml:space="preserve">Основное мероприятие </w:t>
            </w:r>
            <w:r w:rsidR="00FA3A5B">
              <w:rPr>
                <w:sz w:val="24"/>
                <w:szCs w:val="24"/>
              </w:rPr>
              <w:t>4</w:t>
            </w:r>
            <w:r>
              <w:rPr>
                <w:sz w:val="24"/>
                <w:szCs w:val="24"/>
              </w:rPr>
              <w:t>.2.1</w:t>
            </w:r>
            <w:r w:rsidRPr="00527A90">
              <w:rPr>
                <w:sz w:val="24"/>
                <w:szCs w:val="24"/>
              </w:rPr>
              <w:t>.</w:t>
            </w:r>
          </w:p>
        </w:tc>
        <w:tc>
          <w:tcPr>
            <w:tcW w:w="3351" w:type="dxa"/>
            <w:vMerge w:val="restart"/>
          </w:tcPr>
          <w:p w:rsidR="000D4337" w:rsidRPr="009B752F" w:rsidRDefault="000D4337" w:rsidP="00055F0C">
            <w:pPr>
              <w:pStyle w:val="ConsPlusNormal"/>
              <w:ind w:firstLine="0"/>
              <w:rPr>
                <w:rFonts w:ascii="Times New Roman" w:hAnsi="Times New Roman"/>
                <w:sz w:val="24"/>
                <w:szCs w:val="24"/>
              </w:rPr>
            </w:pPr>
            <w:r w:rsidRPr="009B752F">
              <w:rPr>
                <w:rFonts w:ascii="Times New Roman" w:hAnsi="Times New Roman"/>
                <w:sz w:val="24"/>
                <w:szCs w:val="24"/>
              </w:rPr>
              <w:t>Установка (замена) существующих ламп накаливания наэнергосберегающие</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C7017A" w:rsidRDefault="000D4337" w:rsidP="00C7017A">
            <w:pPr>
              <w:pStyle w:val="ConsPlusNormal"/>
              <w:ind w:firstLine="0"/>
              <w:rPr>
                <w:rFonts w:ascii="Times New Roman" w:hAnsi="Times New Roman" w:cs="Times New Roman"/>
                <w:sz w:val="24"/>
                <w:szCs w:val="24"/>
              </w:rPr>
            </w:pPr>
          </w:p>
        </w:tc>
        <w:tc>
          <w:tcPr>
            <w:tcW w:w="1418" w:type="dxa"/>
          </w:tcPr>
          <w:p w:rsidR="000D4337" w:rsidRPr="00C7017A" w:rsidRDefault="000D4337" w:rsidP="00C7017A">
            <w:pPr>
              <w:pStyle w:val="ConsPlusNormal"/>
              <w:ind w:firstLine="0"/>
              <w:rPr>
                <w:rFonts w:ascii="Times New Roman" w:hAnsi="Times New Roman" w:cs="Times New Roman"/>
                <w:sz w:val="24"/>
                <w:szCs w:val="24"/>
              </w:rPr>
            </w:pPr>
          </w:p>
        </w:tc>
        <w:tc>
          <w:tcPr>
            <w:tcW w:w="1417" w:type="dxa"/>
          </w:tcPr>
          <w:p w:rsidR="000D4337" w:rsidRPr="00C7017A" w:rsidRDefault="000D4337" w:rsidP="00C7017A">
            <w:pPr>
              <w:pStyle w:val="ConsPlusNormal"/>
              <w:ind w:firstLine="0"/>
              <w:rPr>
                <w:rFonts w:ascii="Times New Roman" w:hAnsi="Times New Roman" w:cs="Times New Roman"/>
                <w:sz w:val="24"/>
                <w:szCs w:val="24"/>
              </w:rPr>
            </w:pPr>
          </w:p>
        </w:tc>
        <w:tc>
          <w:tcPr>
            <w:tcW w:w="1560" w:type="dxa"/>
          </w:tcPr>
          <w:p w:rsidR="000D4337" w:rsidRPr="00C7017A" w:rsidRDefault="000D4337" w:rsidP="00C7017A">
            <w:pPr>
              <w:pStyle w:val="ConsPlusNormal"/>
              <w:ind w:firstLine="0"/>
              <w:rPr>
                <w:rFonts w:ascii="Times New Roman" w:hAnsi="Times New Roman" w:cs="Times New Roman"/>
                <w:sz w:val="24"/>
                <w:szCs w:val="24"/>
              </w:rPr>
            </w:pPr>
          </w:p>
        </w:tc>
        <w:tc>
          <w:tcPr>
            <w:tcW w:w="1559" w:type="dxa"/>
          </w:tcPr>
          <w:p w:rsidR="000D4337" w:rsidRPr="00C7017A" w:rsidRDefault="000D4337" w:rsidP="00C7017A">
            <w:pPr>
              <w:pStyle w:val="ConsPlusNormal"/>
              <w:ind w:firstLine="0"/>
              <w:rPr>
                <w:rFonts w:ascii="Times New Roman" w:hAnsi="Times New Roman" w:cs="Times New Roman"/>
                <w:sz w:val="24"/>
                <w:szCs w:val="24"/>
              </w:rPr>
            </w:pPr>
          </w:p>
        </w:tc>
        <w:tc>
          <w:tcPr>
            <w:tcW w:w="1559" w:type="dxa"/>
          </w:tcPr>
          <w:p w:rsidR="000D4337" w:rsidRPr="00C7017A" w:rsidRDefault="000D4337" w:rsidP="00C7017A">
            <w:pPr>
              <w:pStyle w:val="ConsPlusNormal"/>
              <w:ind w:firstLine="0"/>
              <w:rPr>
                <w:rFonts w:ascii="Times New Roman" w:hAnsi="Times New Roman" w:cs="Times New Roman"/>
                <w:sz w:val="24"/>
                <w:szCs w:val="24"/>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Default="000D4337"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w:t>
            </w:r>
            <w:r w:rsidRPr="00517AE3">
              <w:rPr>
                <w:sz w:val="24"/>
                <w:szCs w:val="24"/>
              </w:rPr>
              <w:t>.2.</w:t>
            </w:r>
          </w:p>
        </w:tc>
        <w:tc>
          <w:tcPr>
            <w:tcW w:w="3351" w:type="dxa"/>
            <w:vMerge w:val="restart"/>
          </w:tcPr>
          <w:p w:rsidR="000D4337" w:rsidRPr="009B752F" w:rsidRDefault="000D4337" w:rsidP="00055F0C">
            <w:pPr>
              <w:pStyle w:val="ConsPlusNormal"/>
              <w:ind w:firstLine="0"/>
              <w:rPr>
                <w:rFonts w:ascii="Times New Roman" w:hAnsi="Times New Roman"/>
                <w:sz w:val="24"/>
                <w:szCs w:val="24"/>
              </w:rPr>
            </w:pPr>
            <w:r w:rsidRPr="009B752F">
              <w:rPr>
                <w:rFonts w:ascii="Times New Roman" w:hAnsi="Times New Roman"/>
                <w:sz w:val="24"/>
                <w:szCs w:val="24"/>
              </w:rPr>
              <w:t>Установка приборов учета электроэнергии, тепловой энергии и водоснабжения</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Default="000D4337"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2.3</w:t>
            </w:r>
            <w:r w:rsidRPr="00517AE3">
              <w:rPr>
                <w:sz w:val="24"/>
                <w:szCs w:val="24"/>
              </w:rPr>
              <w:t>.</w:t>
            </w:r>
          </w:p>
        </w:tc>
        <w:tc>
          <w:tcPr>
            <w:tcW w:w="3351" w:type="dxa"/>
            <w:vMerge w:val="restart"/>
          </w:tcPr>
          <w:p w:rsidR="000D4337" w:rsidRPr="009B752F" w:rsidRDefault="000D4337" w:rsidP="00055F0C">
            <w:pPr>
              <w:rPr>
                <w:sz w:val="24"/>
                <w:szCs w:val="24"/>
              </w:rPr>
            </w:pPr>
            <w:r w:rsidRPr="009B752F">
              <w:rPr>
                <w:sz w:val="24"/>
                <w:szCs w:val="24"/>
              </w:rPr>
              <w:t>Исполнение рекомендаций по результатам энергетического обследования объектов</w:t>
            </w:r>
          </w:p>
          <w:p w:rsidR="000D4337" w:rsidRPr="00C71F46" w:rsidRDefault="000D4337" w:rsidP="00055F0C">
            <w:pPr>
              <w:pStyle w:val="ConsPlusNormal"/>
              <w:ind w:firstLine="0"/>
              <w:rPr>
                <w:rFonts w:ascii="Times New Roman" w:hAnsi="Times New Roman"/>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2.4</w:t>
            </w:r>
            <w:r w:rsidRPr="00517AE3">
              <w:rPr>
                <w:sz w:val="24"/>
                <w:szCs w:val="24"/>
              </w:rPr>
              <w:t>.</w:t>
            </w:r>
          </w:p>
        </w:tc>
        <w:tc>
          <w:tcPr>
            <w:tcW w:w="3351" w:type="dxa"/>
            <w:vMerge w:val="restart"/>
          </w:tcPr>
          <w:p w:rsidR="00FE7D5F" w:rsidRPr="009B752F" w:rsidRDefault="00FE7D5F" w:rsidP="00055F0C">
            <w:pPr>
              <w:pStyle w:val="ConsPlusNormal"/>
              <w:ind w:firstLine="0"/>
              <w:rPr>
                <w:rFonts w:ascii="Times New Roman" w:hAnsi="Times New Roman"/>
                <w:sz w:val="24"/>
                <w:szCs w:val="24"/>
              </w:rPr>
            </w:pPr>
            <w:r w:rsidRPr="009B752F">
              <w:rPr>
                <w:rFonts w:ascii="Times New Roman" w:eastAsia="Calibri" w:hAnsi="Times New Roman"/>
                <w:sz w:val="24"/>
                <w:szCs w:val="24"/>
              </w:rPr>
              <w:t>Обеспечение распространения информации о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 распространения социальной рекламы в области энергосбережения и повышения энергетической эффективности</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2.5</w:t>
            </w:r>
            <w:r w:rsidRPr="00517AE3">
              <w:rPr>
                <w:sz w:val="24"/>
                <w:szCs w:val="24"/>
              </w:rPr>
              <w:t>.</w:t>
            </w:r>
          </w:p>
        </w:tc>
        <w:tc>
          <w:tcPr>
            <w:tcW w:w="3351" w:type="dxa"/>
            <w:vMerge w:val="restart"/>
          </w:tcPr>
          <w:p w:rsidR="00FE7D5F" w:rsidRPr="009B752F" w:rsidRDefault="00FE7D5F" w:rsidP="00055F0C">
            <w:pPr>
              <w:pStyle w:val="ConsPlusNormal"/>
              <w:ind w:firstLine="0"/>
              <w:rPr>
                <w:rFonts w:ascii="Times New Roman" w:hAnsi="Times New Roman"/>
                <w:sz w:val="24"/>
                <w:szCs w:val="24"/>
              </w:rPr>
            </w:pPr>
            <w:r w:rsidRPr="009B752F">
              <w:rPr>
                <w:rFonts w:ascii="Times New Roman" w:hAnsi="Times New Roman"/>
                <w:sz w:val="24"/>
                <w:szCs w:val="24"/>
              </w:rPr>
              <w:t>Стимулирование производителей и потребителей энергетических ресурсов, организаций, осуществляющих передачу энергетических ресурсов</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2.6</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hAnsi="Times New Roman"/>
                <w:sz w:val="24"/>
                <w:szCs w:val="24"/>
              </w:rPr>
              <w:t>Информирование потребителей энергетических ресурсов о мероприятиях и способах энергосбережения и повышения энергетической эффективности</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2.7</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hAnsi="Times New Roman"/>
                <w:sz w:val="24"/>
                <w:szCs w:val="24"/>
              </w:rPr>
              <w:t>Организация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 анализа и передачи в адрес ресурсоснабжающих организаций соответствующих данных</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Pr="008D2F32" w:rsidRDefault="00FE7D5F" w:rsidP="00FA3A5B">
            <w:pPr>
              <w:rPr>
                <w:sz w:val="24"/>
                <w:szCs w:val="24"/>
              </w:rPr>
            </w:pPr>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3.1</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cs="Times New Roman"/>
                <w:sz w:val="24"/>
                <w:szCs w:val="24"/>
              </w:rPr>
            </w:pPr>
            <w:r w:rsidRPr="008F7FCF">
              <w:rPr>
                <w:rFonts w:ascii="Times New Roman" w:hAnsi="Times New Roman" w:cs="Times New Roman"/>
                <w:sz w:val="24"/>
                <w:szCs w:val="24"/>
              </w:rPr>
              <w:t>Комплекс мероприятий по поддержке проектов производства и потребления биотоплива, полученного из отходов лесопромышленного комплекса</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Pr="008D2F32" w:rsidRDefault="00FE7D5F" w:rsidP="00FA3A5B">
            <w:pPr>
              <w:rPr>
                <w:sz w:val="24"/>
                <w:szCs w:val="24"/>
              </w:rPr>
            </w:pPr>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3.2</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eastAsia="Calibri" w:hAnsi="Times New Roman"/>
                <w:sz w:val="24"/>
                <w:szCs w:val="24"/>
              </w:rPr>
              <w:t>Мероприятия по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Pr="008D2F32" w:rsidRDefault="00FE7D5F" w:rsidP="00FA3A5B">
            <w:pPr>
              <w:rPr>
                <w:sz w:val="24"/>
                <w:szCs w:val="24"/>
              </w:rPr>
            </w:pPr>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3.3</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eastAsia="Calibri" w:hAnsi="Times New Roman"/>
                <w:sz w:val="24"/>
                <w:szCs w:val="24"/>
              </w:rPr>
              <w:t>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DF7158" w:rsidRPr="00C7017A" w:rsidTr="00DF7158">
        <w:tc>
          <w:tcPr>
            <w:tcW w:w="1247" w:type="dxa"/>
            <w:vMerge w:val="restart"/>
          </w:tcPr>
          <w:p w:rsidR="00DF7158" w:rsidRPr="008F7FCF" w:rsidRDefault="00DF7158" w:rsidP="00FA3A5B">
            <w:pPr>
              <w:rPr>
                <w:sz w:val="24"/>
                <w:szCs w:val="24"/>
              </w:rPr>
            </w:pPr>
            <w:r w:rsidRPr="008F7FCF">
              <w:rPr>
                <w:b/>
                <w:sz w:val="24"/>
                <w:szCs w:val="24"/>
              </w:rPr>
              <w:t xml:space="preserve">Подпрограмма </w:t>
            </w:r>
            <w:r>
              <w:rPr>
                <w:b/>
                <w:sz w:val="24"/>
                <w:szCs w:val="24"/>
              </w:rPr>
              <w:t>5</w:t>
            </w:r>
          </w:p>
        </w:tc>
        <w:tc>
          <w:tcPr>
            <w:tcW w:w="3351" w:type="dxa"/>
            <w:vMerge w:val="restart"/>
          </w:tcPr>
          <w:p w:rsidR="00DF7158" w:rsidRPr="008F7FCF" w:rsidRDefault="00DF7158" w:rsidP="00055F0C">
            <w:pPr>
              <w:pStyle w:val="ConsPlusNormal"/>
              <w:ind w:firstLine="0"/>
              <w:rPr>
                <w:rFonts w:ascii="Times New Roman" w:hAnsi="Times New Roman"/>
                <w:sz w:val="24"/>
                <w:szCs w:val="24"/>
              </w:rPr>
            </w:pPr>
            <w:r w:rsidRPr="008F7FCF">
              <w:rPr>
                <w:rFonts w:ascii="Times New Roman" w:eastAsia="Calibri" w:hAnsi="Times New Roman"/>
                <w:b/>
                <w:bCs/>
                <w:sz w:val="24"/>
                <w:szCs w:val="24"/>
              </w:rPr>
              <w:t>Повышение безопасности дорожного движения  в муниципальном районе «Усть-Куломский</w:t>
            </w:r>
            <w:r w:rsidRPr="008F7FCF">
              <w:rPr>
                <w:rFonts w:ascii="Times New Roman" w:hAnsi="Times New Roman"/>
                <w:sz w:val="24"/>
                <w:szCs w:val="24"/>
              </w:rPr>
              <w:t>»</w:t>
            </w:r>
          </w:p>
        </w:tc>
        <w:tc>
          <w:tcPr>
            <w:tcW w:w="1843" w:type="dxa"/>
          </w:tcPr>
          <w:p w:rsidR="00DF7158" w:rsidRPr="00FE7D5F" w:rsidRDefault="00DF7158"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Всего</w:t>
            </w:r>
          </w:p>
        </w:tc>
        <w:tc>
          <w:tcPr>
            <w:tcW w:w="1559" w:type="dxa"/>
            <w:shd w:val="clear" w:color="auto" w:fill="E5DFEC" w:themeFill="accent4" w:themeFillTint="33"/>
          </w:tcPr>
          <w:p w:rsidR="00DF7158" w:rsidRPr="005621FE" w:rsidRDefault="00DF7158" w:rsidP="00DF7158">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15363229,14</w:t>
            </w:r>
          </w:p>
        </w:tc>
        <w:tc>
          <w:tcPr>
            <w:tcW w:w="1418" w:type="dxa"/>
            <w:shd w:val="clear" w:color="auto" w:fill="auto"/>
          </w:tcPr>
          <w:p w:rsidR="00DF7158" w:rsidRPr="005621FE" w:rsidRDefault="00DF7158" w:rsidP="00DF7158">
            <w:pPr>
              <w:jc w:val="center"/>
              <w:rPr>
                <w:sz w:val="22"/>
                <w:szCs w:val="22"/>
              </w:rPr>
            </w:pPr>
            <w:r w:rsidRPr="005621FE">
              <w:rPr>
                <w:b/>
                <w:sz w:val="22"/>
                <w:szCs w:val="22"/>
              </w:rPr>
              <w:t>2873822,00</w:t>
            </w:r>
          </w:p>
        </w:tc>
        <w:tc>
          <w:tcPr>
            <w:tcW w:w="1417" w:type="dxa"/>
            <w:shd w:val="clear" w:color="auto" w:fill="E5DFEC" w:themeFill="accent4" w:themeFillTint="33"/>
          </w:tcPr>
          <w:p w:rsidR="00DF7158" w:rsidRPr="005621FE" w:rsidRDefault="00DF7158" w:rsidP="00DF7158">
            <w:pPr>
              <w:jc w:val="center"/>
              <w:rPr>
                <w:sz w:val="22"/>
                <w:szCs w:val="22"/>
              </w:rPr>
            </w:pPr>
            <w:r>
              <w:rPr>
                <w:b/>
                <w:sz w:val="22"/>
                <w:szCs w:val="22"/>
              </w:rPr>
              <w:t>3382407,14</w:t>
            </w:r>
          </w:p>
        </w:tc>
        <w:tc>
          <w:tcPr>
            <w:tcW w:w="1560" w:type="dxa"/>
            <w:shd w:val="clear" w:color="auto" w:fill="E5DFEC" w:themeFill="accent4" w:themeFillTint="33"/>
          </w:tcPr>
          <w:p w:rsidR="00DF7158" w:rsidRPr="005621FE" w:rsidRDefault="00DF7158" w:rsidP="00DF7158">
            <w:pPr>
              <w:jc w:val="center"/>
              <w:rPr>
                <w:b/>
                <w:sz w:val="22"/>
                <w:szCs w:val="22"/>
              </w:rPr>
            </w:pPr>
            <w:r>
              <w:rPr>
                <w:b/>
                <w:sz w:val="22"/>
                <w:szCs w:val="22"/>
              </w:rPr>
              <w:t>3</w:t>
            </w:r>
            <w:r w:rsidRPr="005621FE">
              <w:rPr>
                <w:b/>
                <w:sz w:val="22"/>
                <w:szCs w:val="22"/>
              </w:rPr>
              <w:t>687000,00</w:t>
            </w:r>
          </w:p>
        </w:tc>
        <w:tc>
          <w:tcPr>
            <w:tcW w:w="1559" w:type="dxa"/>
          </w:tcPr>
          <w:p w:rsidR="00DF7158" w:rsidRPr="005621FE" w:rsidRDefault="00DF7158" w:rsidP="00DF7158">
            <w:pPr>
              <w:jc w:val="center"/>
              <w:rPr>
                <w:sz w:val="22"/>
                <w:szCs w:val="22"/>
              </w:rPr>
            </w:pPr>
            <w:r w:rsidRPr="005621FE">
              <w:rPr>
                <w:b/>
                <w:sz w:val="22"/>
                <w:szCs w:val="22"/>
              </w:rPr>
              <w:t>2710000,00</w:t>
            </w:r>
          </w:p>
        </w:tc>
        <w:tc>
          <w:tcPr>
            <w:tcW w:w="1559" w:type="dxa"/>
          </w:tcPr>
          <w:p w:rsidR="00DF7158" w:rsidRPr="005621FE" w:rsidRDefault="00DF7158" w:rsidP="00DF7158">
            <w:pPr>
              <w:jc w:val="center"/>
              <w:rPr>
                <w:sz w:val="22"/>
                <w:szCs w:val="22"/>
              </w:rPr>
            </w:pPr>
            <w:r w:rsidRPr="005621FE">
              <w:rPr>
                <w:b/>
                <w:sz w:val="22"/>
                <w:szCs w:val="22"/>
              </w:rPr>
              <w:t>2710000,00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FE7D5F" w:rsidRDefault="00FE7D5F"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в том числе:</w:t>
            </w:r>
          </w:p>
        </w:tc>
        <w:tc>
          <w:tcPr>
            <w:tcW w:w="1559"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8"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7"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560" w:type="dxa"/>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r>
      <w:tr w:rsidR="00D925D7" w:rsidRPr="00C7017A" w:rsidTr="008E7732">
        <w:tc>
          <w:tcPr>
            <w:tcW w:w="1247" w:type="dxa"/>
            <w:vMerge/>
          </w:tcPr>
          <w:p w:rsidR="00D925D7" w:rsidRPr="00C7017A" w:rsidRDefault="00D925D7" w:rsidP="00C7017A">
            <w:pPr>
              <w:rPr>
                <w:sz w:val="24"/>
                <w:szCs w:val="24"/>
              </w:rPr>
            </w:pPr>
          </w:p>
        </w:tc>
        <w:tc>
          <w:tcPr>
            <w:tcW w:w="3351" w:type="dxa"/>
            <w:vMerge/>
          </w:tcPr>
          <w:p w:rsidR="00D925D7" w:rsidRPr="00C7017A" w:rsidRDefault="00D925D7" w:rsidP="00C7017A">
            <w:pPr>
              <w:rPr>
                <w:sz w:val="24"/>
                <w:szCs w:val="24"/>
              </w:rPr>
            </w:pPr>
          </w:p>
        </w:tc>
        <w:tc>
          <w:tcPr>
            <w:tcW w:w="1843" w:type="dxa"/>
          </w:tcPr>
          <w:p w:rsidR="00D925D7" w:rsidRPr="00FE7D5F" w:rsidRDefault="00D925D7" w:rsidP="008A0B21">
            <w:pPr>
              <w:rPr>
                <w:b/>
                <w:snapToGrid w:val="0"/>
                <w:sz w:val="24"/>
                <w:szCs w:val="24"/>
              </w:rPr>
            </w:pPr>
            <w:r w:rsidRPr="00FE7D5F">
              <w:rPr>
                <w:b/>
                <w:snapToGrid w:val="0"/>
                <w:sz w:val="24"/>
                <w:szCs w:val="24"/>
              </w:rPr>
              <w:t>Республиканский бюджет Республики Коми</w:t>
            </w:r>
          </w:p>
        </w:tc>
        <w:tc>
          <w:tcPr>
            <w:tcW w:w="1559" w:type="dxa"/>
            <w:shd w:val="clear" w:color="auto" w:fill="auto"/>
          </w:tcPr>
          <w:p w:rsidR="00D925D7" w:rsidRPr="003C5283" w:rsidRDefault="00213A07" w:rsidP="00D925D7">
            <w:pPr>
              <w:pStyle w:val="ConsPlusNormal"/>
              <w:ind w:firstLine="0"/>
              <w:jc w:val="center"/>
              <w:rPr>
                <w:rFonts w:ascii="Times New Roman" w:hAnsi="Times New Roman" w:cs="Times New Roman"/>
                <w:b/>
                <w:sz w:val="22"/>
                <w:szCs w:val="22"/>
              </w:rPr>
            </w:pPr>
            <w:r w:rsidRPr="003C5283">
              <w:rPr>
                <w:rFonts w:ascii="Times New Roman" w:hAnsi="Times New Roman" w:cs="Times New Roman"/>
                <w:b/>
                <w:sz w:val="22"/>
                <w:szCs w:val="22"/>
              </w:rPr>
              <w:t>3</w:t>
            </w:r>
            <w:r w:rsidR="00D925D7" w:rsidRPr="003C5283">
              <w:rPr>
                <w:rFonts w:ascii="Times New Roman" w:hAnsi="Times New Roman" w:cs="Times New Roman"/>
                <w:b/>
                <w:sz w:val="22"/>
                <w:szCs w:val="22"/>
              </w:rPr>
              <w:t>000000,00</w:t>
            </w:r>
          </w:p>
        </w:tc>
        <w:tc>
          <w:tcPr>
            <w:tcW w:w="1418" w:type="dxa"/>
            <w:shd w:val="clear" w:color="auto" w:fill="auto"/>
          </w:tcPr>
          <w:p w:rsidR="00D925D7" w:rsidRPr="003C5283" w:rsidRDefault="00D925D7" w:rsidP="00D925D7">
            <w:pPr>
              <w:pStyle w:val="ConsPlusNormal"/>
              <w:ind w:firstLine="0"/>
              <w:jc w:val="center"/>
              <w:rPr>
                <w:rFonts w:ascii="Times New Roman" w:hAnsi="Times New Roman" w:cs="Times New Roman"/>
                <w:b/>
                <w:sz w:val="22"/>
                <w:szCs w:val="22"/>
              </w:rPr>
            </w:pPr>
            <w:r w:rsidRPr="003C5283">
              <w:rPr>
                <w:rFonts w:ascii="Times New Roman" w:hAnsi="Times New Roman" w:cs="Times New Roman"/>
                <w:b/>
                <w:sz w:val="22"/>
                <w:szCs w:val="22"/>
              </w:rPr>
              <w:t>1000000,00</w:t>
            </w:r>
          </w:p>
        </w:tc>
        <w:tc>
          <w:tcPr>
            <w:tcW w:w="1417" w:type="dxa"/>
            <w:shd w:val="clear" w:color="auto" w:fill="auto"/>
          </w:tcPr>
          <w:p w:rsidR="00D925D7" w:rsidRPr="003C5283" w:rsidRDefault="00213A07" w:rsidP="00D925D7">
            <w:pPr>
              <w:jc w:val="center"/>
              <w:rPr>
                <w:sz w:val="22"/>
                <w:szCs w:val="22"/>
              </w:rPr>
            </w:pPr>
            <w:r w:rsidRPr="003C5283">
              <w:rPr>
                <w:b/>
                <w:sz w:val="22"/>
                <w:szCs w:val="22"/>
              </w:rPr>
              <w:t>200000</w:t>
            </w:r>
            <w:r w:rsidR="00D925D7" w:rsidRPr="003C5283">
              <w:rPr>
                <w:b/>
                <w:sz w:val="22"/>
                <w:szCs w:val="22"/>
              </w:rPr>
              <w:t>0,00</w:t>
            </w:r>
          </w:p>
        </w:tc>
        <w:tc>
          <w:tcPr>
            <w:tcW w:w="1560" w:type="dxa"/>
          </w:tcPr>
          <w:p w:rsidR="00D925D7" w:rsidRPr="003C5283" w:rsidRDefault="00D925D7" w:rsidP="00D925D7">
            <w:pPr>
              <w:jc w:val="center"/>
              <w:rPr>
                <w:sz w:val="22"/>
                <w:szCs w:val="22"/>
              </w:rPr>
            </w:pPr>
            <w:r w:rsidRPr="003C5283">
              <w:rPr>
                <w:b/>
                <w:sz w:val="22"/>
                <w:szCs w:val="22"/>
              </w:rPr>
              <w:t>0,00</w:t>
            </w:r>
          </w:p>
        </w:tc>
        <w:tc>
          <w:tcPr>
            <w:tcW w:w="1559" w:type="dxa"/>
          </w:tcPr>
          <w:p w:rsidR="00D925D7" w:rsidRPr="003C5283" w:rsidRDefault="000355EC" w:rsidP="000355EC">
            <w:pPr>
              <w:pStyle w:val="ConsPlusNormal"/>
              <w:ind w:firstLine="0"/>
              <w:jc w:val="center"/>
              <w:rPr>
                <w:rFonts w:ascii="Times New Roman" w:hAnsi="Times New Roman" w:cs="Times New Roman"/>
                <w:b/>
                <w:sz w:val="22"/>
                <w:szCs w:val="22"/>
              </w:rPr>
            </w:pPr>
            <w:r w:rsidRPr="003C5283">
              <w:rPr>
                <w:rFonts w:ascii="Times New Roman" w:hAnsi="Times New Roman" w:cs="Times New Roman"/>
                <w:b/>
                <w:sz w:val="22"/>
                <w:szCs w:val="22"/>
              </w:rPr>
              <w:t>0,00</w:t>
            </w:r>
          </w:p>
        </w:tc>
        <w:tc>
          <w:tcPr>
            <w:tcW w:w="1559" w:type="dxa"/>
          </w:tcPr>
          <w:p w:rsidR="00D925D7" w:rsidRPr="003C5283" w:rsidRDefault="000355EC" w:rsidP="000355EC">
            <w:pPr>
              <w:pStyle w:val="ConsPlusNormal"/>
              <w:ind w:firstLine="0"/>
              <w:jc w:val="center"/>
              <w:rPr>
                <w:rFonts w:ascii="Times New Roman" w:hAnsi="Times New Roman" w:cs="Times New Roman"/>
                <w:b/>
                <w:sz w:val="22"/>
                <w:szCs w:val="22"/>
              </w:rPr>
            </w:pPr>
            <w:r w:rsidRPr="003C5283">
              <w:rPr>
                <w:rFonts w:ascii="Times New Roman" w:hAnsi="Times New Roman" w:cs="Times New Roman"/>
                <w:b/>
                <w:sz w:val="22"/>
                <w:szCs w:val="22"/>
              </w:rPr>
              <w:t>0,00</w:t>
            </w:r>
          </w:p>
        </w:tc>
      </w:tr>
      <w:tr w:rsidR="003C5283" w:rsidRPr="00C7017A" w:rsidTr="00DE7EF8">
        <w:tc>
          <w:tcPr>
            <w:tcW w:w="1247" w:type="dxa"/>
            <w:vMerge/>
          </w:tcPr>
          <w:p w:rsidR="003C5283" w:rsidRPr="00C7017A" w:rsidRDefault="003C5283" w:rsidP="00C7017A">
            <w:pPr>
              <w:rPr>
                <w:sz w:val="24"/>
                <w:szCs w:val="24"/>
              </w:rPr>
            </w:pPr>
          </w:p>
        </w:tc>
        <w:tc>
          <w:tcPr>
            <w:tcW w:w="3351" w:type="dxa"/>
            <w:vMerge/>
          </w:tcPr>
          <w:p w:rsidR="003C5283" w:rsidRPr="00C7017A" w:rsidRDefault="003C5283" w:rsidP="00C7017A">
            <w:pPr>
              <w:rPr>
                <w:sz w:val="24"/>
                <w:szCs w:val="24"/>
              </w:rPr>
            </w:pPr>
          </w:p>
        </w:tc>
        <w:tc>
          <w:tcPr>
            <w:tcW w:w="1843" w:type="dxa"/>
          </w:tcPr>
          <w:p w:rsidR="003C5283" w:rsidRPr="00FE7D5F" w:rsidRDefault="003C5283"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E5DFEC" w:themeFill="accent4" w:themeFillTint="33"/>
          </w:tcPr>
          <w:p w:rsidR="003C5283" w:rsidRPr="003C5283" w:rsidRDefault="00DF7158" w:rsidP="00DF7158">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12363229,14</w:t>
            </w:r>
          </w:p>
        </w:tc>
        <w:tc>
          <w:tcPr>
            <w:tcW w:w="1418" w:type="dxa"/>
            <w:shd w:val="clear" w:color="auto" w:fill="auto"/>
          </w:tcPr>
          <w:p w:rsidR="003C5283" w:rsidRPr="003C5283" w:rsidRDefault="003C5283" w:rsidP="00393712">
            <w:pPr>
              <w:jc w:val="center"/>
              <w:rPr>
                <w:sz w:val="22"/>
                <w:szCs w:val="22"/>
              </w:rPr>
            </w:pPr>
            <w:r w:rsidRPr="003C5283">
              <w:rPr>
                <w:b/>
                <w:sz w:val="22"/>
                <w:szCs w:val="22"/>
              </w:rPr>
              <w:t>1873822,00</w:t>
            </w:r>
          </w:p>
        </w:tc>
        <w:tc>
          <w:tcPr>
            <w:tcW w:w="1417" w:type="dxa"/>
            <w:shd w:val="clear" w:color="auto" w:fill="E5DFEC" w:themeFill="accent4" w:themeFillTint="33"/>
          </w:tcPr>
          <w:p w:rsidR="003C5283" w:rsidRPr="003C5283" w:rsidRDefault="00DE7EF8" w:rsidP="00781BB5">
            <w:pPr>
              <w:jc w:val="center"/>
              <w:rPr>
                <w:sz w:val="22"/>
                <w:szCs w:val="22"/>
              </w:rPr>
            </w:pPr>
            <w:r>
              <w:rPr>
                <w:b/>
                <w:sz w:val="22"/>
                <w:szCs w:val="22"/>
              </w:rPr>
              <w:t>1382407,14</w:t>
            </w:r>
          </w:p>
        </w:tc>
        <w:tc>
          <w:tcPr>
            <w:tcW w:w="1560" w:type="dxa"/>
            <w:shd w:val="clear" w:color="auto" w:fill="E5DFEC" w:themeFill="accent4" w:themeFillTint="33"/>
          </w:tcPr>
          <w:p w:rsidR="003C5283" w:rsidRPr="003C5283" w:rsidRDefault="00DF7158" w:rsidP="003C5283">
            <w:pPr>
              <w:jc w:val="center"/>
              <w:rPr>
                <w:b/>
                <w:sz w:val="22"/>
                <w:szCs w:val="22"/>
              </w:rPr>
            </w:pPr>
            <w:r>
              <w:rPr>
                <w:b/>
                <w:sz w:val="22"/>
                <w:szCs w:val="22"/>
              </w:rPr>
              <w:t>3</w:t>
            </w:r>
            <w:r w:rsidR="003C5283">
              <w:rPr>
                <w:b/>
                <w:sz w:val="22"/>
                <w:szCs w:val="22"/>
              </w:rPr>
              <w:t>68</w:t>
            </w:r>
            <w:r w:rsidR="003C5283" w:rsidRPr="003C5283">
              <w:rPr>
                <w:b/>
                <w:sz w:val="22"/>
                <w:szCs w:val="22"/>
              </w:rPr>
              <w:t>7000,00</w:t>
            </w:r>
          </w:p>
        </w:tc>
        <w:tc>
          <w:tcPr>
            <w:tcW w:w="1559" w:type="dxa"/>
          </w:tcPr>
          <w:p w:rsidR="003C5283" w:rsidRPr="003C5283" w:rsidRDefault="003C5283" w:rsidP="003C5283">
            <w:pPr>
              <w:jc w:val="center"/>
              <w:rPr>
                <w:sz w:val="22"/>
                <w:szCs w:val="22"/>
              </w:rPr>
            </w:pPr>
            <w:r>
              <w:rPr>
                <w:b/>
                <w:sz w:val="22"/>
                <w:szCs w:val="22"/>
              </w:rPr>
              <w:t>27</w:t>
            </w:r>
            <w:r w:rsidRPr="003C5283">
              <w:rPr>
                <w:b/>
                <w:sz w:val="22"/>
                <w:szCs w:val="22"/>
              </w:rPr>
              <w:t>10000,00</w:t>
            </w:r>
          </w:p>
        </w:tc>
        <w:tc>
          <w:tcPr>
            <w:tcW w:w="1559" w:type="dxa"/>
          </w:tcPr>
          <w:p w:rsidR="003C5283" w:rsidRPr="003C5283" w:rsidRDefault="003C5283" w:rsidP="003C5283">
            <w:pPr>
              <w:jc w:val="center"/>
              <w:rPr>
                <w:b/>
                <w:sz w:val="22"/>
                <w:szCs w:val="22"/>
              </w:rPr>
            </w:pPr>
            <w:r>
              <w:rPr>
                <w:b/>
                <w:sz w:val="22"/>
                <w:szCs w:val="22"/>
              </w:rPr>
              <w:t>271000</w:t>
            </w:r>
            <w:r w:rsidRPr="003C5283">
              <w:rPr>
                <w:b/>
                <w:sz w:val="22"/>
                <w:szCs w:val="22"/>
              </w:rPr>
              <w:t>0,00</w:t>
            </w:r>
          </w:p>
        </w:tc>
      </w:tr>
      <w:tr w:rsidR="00DE7EF8" w:rsidRPr="00C7017A" w:rsidTr="00DE7EF8">
        <w:tc>
          <w:tcPr>
            <w:tcW w:w="1247" w:type="dxa"/>
            <w:vMerge/>
          </w:tcPr>
          <w:p w:rsidR="00DE7EF8" w:rsidRPr="00C7017A" w:rsidRDefault="00DE7EF8" w:rsidP="00C7017A">
            <w:pPr>
              <w:rPr>
                <w:sz w:val="24"/>
                <w:szCs w:val="24"/>
              </w:rPr>
            </w:pPr>
          </w:p>
        </w:tc>
        <w:tc>
          <w:tcPr>
            <w:tcW w:w="3351" w:type="dxa"/>
            <w:vMerge/>
          </w:tcPr>
          <w:p w:rsidR="00DE7EF8" w:rsidRPr="00C7017A" w:rsidRDefault="00DE7EF8" w:rsidP="00C7017A">
            <w:pPr>
              <w:rPr>
                <w:sz w:val="24"/>
                <w:szCs w:val="24"/>
              </w:rPr>
            </w:pPr>
          </w:p>
        </w:tc>
        <w:tc>
          <w:tcPr>
            <w:tcW w:w="1843" w:type="dxa"/>
          </w:tcPr>
          <w:p w:rsidR="00DE7EF8" w:rsidRPr="00FE7D5F" w:rsidRDefault="00DE7EF8"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Местного бюджета</w:t>
            </w:r>
          </w:p>
        </w:tc>
        <w:tc>
          <w:tcPr>
            <w:tcW w:w="1559" w:type="dxa"/>
            <w:shd w:val="clear" w:color="auto" w:fill="E5DFEC" w:themeFill="accent4" w:themeFillTint="33"/>
          </w:tcPr>
          <w:p w:rsidR="00DE7EF8" w:rsidRPr="003C5283" w:rsidRDefault="00DE7EF8" w:rsidP="0096397F">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12363229,14</w:t>
            </w:r>
          </w:p>
        </w:tc>
        <w:tc>
          <w:tcPr>
            <w:tcW w:w="1418" w:type="dxa"/>
            <w:shd w:val="clear" w:color="auto" w:fill="auto"/>
          </w:tcPr>
          <w:p w:rsidR="00DE7EF8" w:rsidRPr="003C5283" w:rsidRDefault="00DE7EF8" w:rsidP="0096397F">
            <w:pPr>
              <w:jc w:val="center"/>
              <w:rPr>
                <w:sz w:val="22"/>
                <w:szCs w:val="22"/>
              </w:rPr>
            </w:pPr>
            <w:r w:rsidRPr="003C5283">
              <w:rPr>
                <w:b/>
                <w:sz w:val="22"/>
                <w:szCs w:val="22"/>
              </w:rPr>
              <w:t>1873822,00</w:t>
            </w:r>
          </w:p>
        </w:tc>
        <w:tc>
          <w:tcPr>
            <w:tcW w:w="1417" w:type="dxa"/>
            <w:shd w:val="clear" w:color="auto" w:fill="E5DFEC" w:themeFill="accent4" w:themeFillTint="33"/>
          </w:tcPr>
          <w:p w:rsidR="00DE7EF8" w:rsidRPr="003C5283" w:rsidRDefault="00DE7EF8" w:rsidP="0096397F">
            <w:pPr>
              <w:jc w:val="center"/>
              <w:rPr>
                <w:sz w:val="22"/>
                <w:szCs w:val="22"/>
              </w:rPr>
            </w:pPr>
            <w:r>
              <w:rPr>
                <w:b/>
                <w:sz w:val="22"/>
                <w:szCs w:val="22"/>
              </w:rPr>
              <w:t>1382407,14</w:t>
            </w:r>
          </w:p>
        </w:tc>
        <w:tc>
          <w:tcPr>
            <w:tcW w:w="1560" w:type="dxa"/>
            <w:shd w:val="clear" w:color="auto" w:fill="E5DFEC" w:themeFill="accent4" w:themeFillTint="33"/>
          </w:tcPr>
          <w:p w:rsidR="00DE7EF8" w:rsidRPr="003C5283" w:rsidRDefault="00DE7EF8" w:rsidP="005A31F8">
            <w:pPr>
              <w:jc w:val="center"/>
              <w:rPr>
                <w:b/>
                <w:sz w:val="22"/>
                <w:szCs w:val="22"/>
              </w:rPr>
            </w:pPr>
            <w:r>
              <w:rPr>
                <w:b/>
                <w:sz w:val="22"/>
                <w:szCs w:val="22"/>
              </w:rPr>
              <w:t>368</w:t>
            </w:r>
            <w:r w:rsidRPr="003C5283">
              <w:rPr>
                <w:b/>
                <w:sz w:val="22"/>
                <w:szCs w:val="22"/>
              </w:rPr>
              <w:t>7000,00</w:t>
            </w:r>
          </w:p>
        </w:tc>
        <w:tc>
          <w:tcPr>
            <w:tcW w:w="1559" w:type="dxa"/>
          </w:tcPr>
          <w:p w:rsidR="00DE7EF8" w:rsidRPr="003C5283" w:rsidRDefault="00DE7EF8" w:rsidP="005A31F8">
            <w:pPr>
              <w:jc w:val="center"/>
              <w:rPr>
                <w:sz w:val="22"/>
                <w:szCs w:val="22"/>
              </w:rPr>
            </w:pPr>
            <w:r>
              <w:rPr>
                <w:b/>
                <w:sz w:val="22"/>
                <w:szCs w:val="22"/>
              </w:rPr>
              <w:t>27</w:t>
            </w:r>
            <w:r w:rsidRPr="003C5283">
              <w:rPr>
                <w:b/>
                <w:sz w:val="22"/>
                <w:szCs w:val="22"/>
              </w:rPr>
              <w:t>10000,00</w:t>
            </w:r>
          </w:p>
        </w:tc>
        <w:tc>
          <w:tcPr>
            <w:tcW w:w="1559" w:type="dxa"/>
          </w:tcPr>
          <w:p w:rsidR="00DE7EF8" w:rsidRPr="003C5283" w:rsidRDefault="00DE7EF8" w:rsidP="005A31F8">
            <w:pPr>
              <w:jc w:val="center"/>
              <w:rPr>
                <w:b/>
                <w:sz w:val="22"/>
                <w:szCs w:val="22"/>
              </w:rPr>
            </w:pPr>
            <w:r>
              <w:rPr>
                <w:b/>
                <w:sz w:val="22"/>
                <w:szCs w:val="22"/>
              </w:rPr>
              <w:t>271000</w:t>
            </w:r>
            <w:r w:rsidRPr="003C5283">
              <w:rPr>
                <w:b/>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FE7D5F" w:rsidRDefault="00FE7D5F"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Средства от приносящей доход деятельности</w:t>
            </w:r>
          </w:p>
        </w:tc>
        <w:tc>
          <w:tcPr>
            <w:tcW w:w="1559"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8"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7"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560" w:type="dxa"/>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r>
      <w:tr w:rsidR="003839F1" w:rsidRPr="00C7017A" w:rsidTr="008E7732">
        <w:tc>
          <w:tcPr>
            <w:tcW w:w="1247" w:type="dxa"/>
            <w:vMerge w:val="restart"/>
          </w:tcPr>
          <w:p w:rsidR="003839F1" w:rsidRPr="009B34F7" w:rsidRDefault="003839F1" w:rsidP="00FA3A5B">
            <w:pPr>
              <w:widowControl w:val="0"/>
              <w:autoSpaceDE w:val="0"/>
              <w:autoSpaceDN w:val="0"/>
              <w:adjustRightInd w:val="0"/>
              <w:rPr>
                <w:sz w:val="24"/>
                <w:szCs w:val="24"/>
              </w:rPr>
            </w:pPr>
            <w:r w:rsidRPr="009B34F7">
              <w:rPr>
                <w:sz w:val="24"/>
                <w:szCs w:val="24"/>
              </w:rPr>
              <w:t xml:space="preserve">Основное       </w:t>
            </w:r>
            <w:r w:rsidRPr="009B34F7">
              <w:rPr>
                <w:sz w:val="24"/>
                <w:szCs w:val="24"/>
              </w:rPr>
              <w:br/>
              <w:t xml:space="preserve">мероприятие </w:t>
            </w:r>
            <w:r>
              <w:rPr>
                <w:sz w:val="24"/>
                <w:szCs w:val="24"/>
              </w:rPr>
              <w:t>5</w:t>
            </w:r>
            <w:r w:rsidRPr="009B34F7">
              <w:rPr>
                <w:sz w:val="24"/>
                <w:szCs w:val="24"/>
              </w:rPr>
              <w:t>.1.1.</w:t>
            </w:r>
          </w:p>
        </w:tc>
        <w:tc>
          <w:tcPr>
            <w:tcW w:w="3351" w:type="dxa"/>
            <w:vMerge w:val="restart"/>
          </w:tcPr>
          <w:p w:rsidR="003839F1" w:rsidRPr="009B34F7" w:rsidRDefault="003839F1" w:rsidP="00055F0C">
            <w:pPr>
              <w:pStyle w:val="ConsPlusNormal"/>
              <w:ind w:firstLine="0"/>
              <w:rPr>
                <w:rFonts w:ascii="Times New Roman" w:hAnsi="Times New Roman"/>
                <w:sz w:val="24"/>
                <w:szCs w:val="24"/>
              </w:rPr>
            </w:pPr>
            <w:r w:rsidRPr="009B34F7">
              <w:rPr>
                <w:rFonts w:ascii="Times New Roman" w:hAnsi="Times New Roman"/>
                <w:sz w:val="24"/>
                <w:szCs w:val="24"/>
              </w:rPr>
              <w:t>Проведение мероприятий с детьми, по профилактике детского дорожно-транспортного травматизма и обучению безопасному участию в дорожном движении (в том числе проведение лекций, занятий и бесед, организация конкурсов «Безопасное колесо», «Внимание – дети», «Лучший уголок по безопасности дорожного движения»,  акций «Безопасное лето», «Безопасность глазами детей» и другие мероприятия)</w:t>
            </w:r>
          </w:p>
        </w:tc>
        <w:tc>
          <w:tcPr>
            <w:tcW w:w="1843" w:type="dxa"/>
          </w:tcPr>
          <w:p w:rsidR="003839F1" w:rsidRPr="00C7017A" w:rsidRDefault="003839F1"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839F1" w:rsidRPr="0003777E" w:rsidRDefault="00C84E92" w:rsidP="0046019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460196">
              <w:rPr>
                <w:rFonts w:ascii="Times New Roman" w:hAnsi="Times New Roman" w:cs="Times New Roman"/>
                <w:sz w:val="24"/>
                <w:szCs w:val="24"/>
              </w:rPr>
              <w:t>5</w:t>
            </w:r>
            <w:r>
              <w:rPr>
                <w:rFonts w:ascii="Times New Roman" w:hAnsi="Times New Roman" w:cs="Times New Roman"/>
                <w:sz w:val="24"/>
                <w:szCs w:val="24"/>
              </w:rPr>
              <w:t>2</w:t>
            </w:r>
            <w:r w:rsidR="003839F1" w:rsidRPr="0003777E">
              <w:rPr>
                <w:rFonts w:ascii="Times New Roman" w:hAnsi="Times New Roman" w:cs="Times New Roman"/>
                <w:sz w:val="24"/>
                <w:szCs w:val="24"/>
              </w:rPr>
              <w:t>000,00</w:t>
            </w:r>
          </w:p>
        </w:tc>
        <w:tc>
          <w:tcPr>
            <w:tcW w:w="1418" w:type="dxa"/>
          </w:tcPr>
          <w:p w:rsidR="003839F1" w:rsidRPr="0003777E" w:rsidRDefault="003839F1" w:rsidP="0025098A">
            <w:pPr>
              <w:jc w:val="center"/>
              <w:rPr>
                <w:sz w:val="24"/>
                <w:szCs w:val="24"/>
              </w:rPr>
            </w:pPr>
            <w:r w:rsidRPr="0003777E">
              <w:rPr>
                <w:sz w:val="24"/>
                <w:szCs w:val="24"/>
              </w:rPr>
              <w:t>0,00</w:t>
            </w:r>
          </w:p>
        </w:tc>
        <w:tc>
          <w:tcPr>
            <w:tcW w:w="1417" w:type="dxa"/>
          </w:tcPr>
          <w:p w:rsidR="003839F1" w:rsidRDefault="00323B2E" w:rsidP="00FE7D5F">
            <w:pPr>
              <w:jc w:val="center"/>
            </w:pPr>
            <w:r>
              <w:rPr>
                <w:sz w:val="24"/>
                <w:szCs w:val="24"/>
              </w:rPr>
              <w:t>35</w:t>
            </w:r>
            <w:r w:rsidR="003839F1" w:rsidRPr="00A32244">
              <w:rPr>
                <w:sz w:val="24"/>
                <w:szCs w:val="24"/>
              </w:rPr>
              <w:t>000,00</w:t>
            </w:r>
          </w:p>
        </w:tc>
        <w:tc>
          <w:tcPr>
            <w:tcW w:w="1560" w:type="dxa"/>
          </w:tcPr>
          <w:p w:rsidR="003839F1" w:rsidRDefault="00323B2E" w:rsidP="00E83E57">
            <w:pPr>
              <w:jc w:val="center"/>
            </w:pPr>
            <w:r>
              <w:rPr>
                <w:sz w:val="24"/>
                <w:szCs w:val="24"/>
              </w:rPr>
              <w:t>37</w:t>
            </w:r>
            <w:r w:rsidR="003839F1">
              <w:rPr>
                <w:sz w:val="24"/>
                <w:szCs w:val="24"/>
              </w:rPr>
              <w:t>00</w:t>
            </w:r>
            <w:r w:rsidR="003839F1" w:rsidRPr="0053070C">
              <w:rPr>
                <w:sz w:val="24"/>
                <w:szCs w:val="24"/>
              </w:rPr>
              <w:t>0,00</w:t>
            </w:r>
          </w:p>
        </w:tc>
        <w:tc>
          <w:tcPr>
            <w:tcW w:w="1559" w:type="dxa"/>
          </w:tcPr>
          <w:p w:rsidR="003839F1" w:rsidRDefault="00323B2E" w:rsidP="00E83E57">
            <w:pPr>
              <w:jc w:val="center"/>
            </w:pPr>
            <w:r>
              <w:rPr>
                <w:sz w:val="24"/>
                <w:szCs w:val="24"/>
              </w:rPr>
              <w:t>4000</w:t>
            </w:r>
            <w:r w:rsidR="003839F1" w:rsidRPr="0053070C">
              <w:rPr>
                <w:sz w:val="24"/>
                <w:szCs w:val="24"/>
              </w:rPr>
              <w:t>0,00</w:t>
            </w:r>
          </w:p>
        </w:tc>
        <w:tc>
          <w:tcPr>
            <w:tcW w:w="1559" w:type="dxa"/>
          </w:tcPr>
          <w:p w:rsidR="003839F1" w:rsidRDefault="00460196" w:rsidP="00E83E57">
            <w:pPr>
              <w:jc w:val="center"/>
            </w:pPr>
            <w:r>
              <w:rPr>
                <w:sz w:val="24"/>
                <w:szCs w:val="24"/>
              </w:rPr>
              <w:t>4000</w:t>
            </w:r>
            <w:r w:rsidR="003839F1" w:rsidRPr="0053070C">
              <w:rPr>
                <w:sz w:val="24"/>
                <w:szCs w:val="24"/>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FE7D5F" w:rsidRPr="00C7017A" w:rsidRDefault="00FE7D5F" w:rsidP="00C7017A">
            <w:pPr>
              <w:pStyle w:val="ConsPlusNormal"/>
              <w:ind w:firstLine="0"/>
              <w:rPr>
                <w:rFonts w:ascii="Times New Roman" w:hAnsi="Times New Roman" w:cs="Times New Roman"/>
                <w:sz w:val="24"/>
                <w:szCs w:val="24"/>
              </w:rPr>
            </w:pPr>
          </w:p>
        </w:tc>
        <w:tc>
          <w:tcPr>
            <w:tcW w:w="1418" w:type="dxa"/>
          </w:tcPr>
          <w:p w:rsidR="00FE7D5F" w:rsidRPr="00C7017A" w:rsidRDefault="00FE7D5F" w:rsidP="00C7017A">
            <w:pPr>
              <w:pStyle w:val="ConsPlusNormal"/>
              <w:ind w:firstLine="0"/>
              <w:rPr>
                <w:rFonts w:ascii="Times New Roman" w:hAnsi="Times New Roman" w:cs="Times New Roman"/>
                <w:sz w:val="24"/>
                <w:szCs w:val="24"/>
              </w:rPr>
            </w:pPr>
          </w:p>
        </w:tc>
        <w:tc>
          <w:tcPr>
            <w:tcW w:w="1417" w:type="dxa"/>
          </w:tcPr>
          <w:p w:rsidR="00FE7D5F" w:rsidRPr="00C7017A" w:rsidRDefault="00FE7D5F" w:rsidP="00C7017A">
            <w:pPr>
              <w:pStyle w:val="ConsPlusNormal"/>
              <w:ind w:firstLine="0"/>
              <w:rPr>
                <w:rFonts w:ascii="Times New Roman" w:hAnsi="Times New Roman" w:cs="Times New Roman"/>
                <w:sz w:val="24"/>
                <w:szCs w:val="24"/>
              </w:rPr>
            </w:pPr>
          </w:p>
        </w:tc>
        <w:tc>
          <w:tcPr>
            <w:tcW w:w="1560" w:type="dxa"/>
          </w:tcPr>
          <w:p w:rsidR="00FE7D5F" w:rsidRPr="00C7017A" w:rsidRDefault="00FE7D5F" w:rsidP="00C7017A">
            <w:pPr>
              <w:pStyle w:val="ConsPlusNormal"/>
              <w:ind w:firstLine="0"/>
              <w:rPr>
                <w:rFonts w:ascii="Times New Roman" w:hAnsi="Times New Roman" w:cs="Times New Roman"/>
                <w:sz w:val="24"/>
                <w:szCs w:val="24"/>
              </w:rPr>
            </w:pPr>
          </w:p>
        </w:tc>
        <w:tc>
          <w:tcPr>
            <w:tcW w:w="1559" w:type="dxa"/>
          </w:tcPr>
          <w:p w:rsidR="00FE7D5F" w:rsidRPr="00C7017A" w:rsidRDefault="00FE7D5F" w:rsidP="00C7017A">
            <w:pPr>
              <w:pStyle w:val="ConsPlusNormal"/>
              <w:ind w:firstLine="0"/>
              <w:rPr>
                <w:rFonts w:ascii="Times New Roman" w:hAnsi="Times New Roman" w:cs="Times New Roman"/>
                <w:sz w:val="24"/>
                <w:szCs w:val="24"/>
              </w:rPr>
            </w:pPr>
          </w:p>
        </w:tc>
        <w:tc>
          <w:tcPr>
            <w:tcW w:w="1559" w:type="dxa"/>
          </w:tcPr>
          <w:p w:rsidR="00FE7D5F" w:rsidRPr="00C7017A" w:rsidRDefault="00FE7D5F" w:rsidP="00C7017A">
            <w:pPr>
              <w:pStyle w:val="ConsPlusNormal"/>
              <w:ind w:firstLine="0"/>
              <w:rPr>
                <w:rFonts w:ascii="Times New Roman" w:hAnsi="Times New Roman" w:cs="Times New Roman"/>
                <w:sz w:val="24"/>
                <w:szCs w:val="24"/>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335B24" w:rsidRDefault="00FE7D5F"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c>
          <w:tcPr>
            <w:tcW w:w="1418" w:type="dxa"/>
          </w:tcPr>
          <w:p w:rsidR="00FE7D5F" w:rsidRPr="00460196" w:rsidRDefault="00FE7D5F" w:rsidP="00C7017A">
            <w:pPr>
              <w:pStyle w:val="ConsPlusNormal"/>
              <w:ind w:firstLine="0"/>
              <w:rPr>
                <w:rFonts w:ascii="Times New Roman" w:hAnsi="Times New Roman" w:cs="Times New Roman"/>
                <w:sz w:val="22"/>
                <w:szCs w:val="22"/>
              </w:rPr>
            </w:pPr>
          </w:p>
        </w:tc>
        <w:tc>
          <w:tcPr>
            <w:tcW w:w="1417" w:type="dxa"/>
          </w:tcPr>
          <w:p w:rsidR="00FE7D5F" w:rsidRPr="00460196" w:rsidRDefault="00FE7D5F" w:rsidP="00C7017A">
            <w:pPr>
              <w:pStyle w:val="ConsPlusNormal"/>
              <w:ind w:firstLine="0"/>
              <w:rPr>
                <w:rFonts w:ascii="Times New Roman" w:hAnsi="Times New Roman" w:cs="Times New Roman"/>
                <w:sz w:val="22"/>
                <w:szCs w:val="22"/>
              </w:rPr>
            </w:pPr>
          </w:p>
        </w:tc>
        <w:tc>
          <w:tcPr>
            <w:tcW w:w="1560" w:type="dxa"/>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r>
      <w:tr w:rsidR="00C84E92" w:rsidRPr="00C7017A" w:rsidTr="008E7732">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C84E92" w:rsidRPr="00460196" w:rsidRDefault="00C84E92" w:rsidP="00460196">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w:t>
            </w:r>
            <w:r w:rsidR="00460196" w:rsidRPr="00460196">
              <w:rPr>
                <w:rFonts w:ascii="Times New Roman" w:hAnsi="Times New Roman" w:cs="Times New Roman"/>
                <w:sz w:val="22"/>
                <w:szCs w:val="22"/>
              </w:rPr>
              <w:t>5</w:t>
            </w:r>
            <w:r w:rsidRPr="00460196">
              <w:rPr>
                <w:rFonts w:ascii="Times New Roman" w:hAnsi="Times New Roman" w:cs="Times New Roman"/>
                <w:sz w:val="22"/>
                <w:szCs w:val="22"/>
              </w:rPr>
              <w:t>2000,00</w:t>
            </w:r>
          </w:p>
        </w:tc>
        <w:tc>
          <w:tcPr>
            <w:tcW w:w="1418" w:type="dxa"/>
          </w:tcPr>
          <w:p w:rsidR="00C84E92" w:rsidRPr="00460196" w:rsidRDefault="00C84E92" w:rsidP="00DF5F7F">
            <w:pPr>
              <w:jc w:val="center"/>
              <w:rPr>
                <w:sz w:val="22"/>
                <w:szCs w:val="22"/>
              </w:rPr>
            </w:pPr>
            <w:r w:rsidRPr="00460196">
              <w:rPr>
                <w:sz w:val="22"/>
                <w:szCs w:val="22"/>
              </w:rPr>
              <w:t>0,00</w:t>
            </w:r>
          </w:p>
        </w:tc>
        <w:tc>
          <w:tcPr>
            <w:tcW w:w="1417" w:type="dxa"/>
          </w:tcPr>
          <w:p w:rsidR="00C84E92" w:rsidRPr="00460196" w:rsidRDefault="00C84E92" w:rsidP="00DF5F7F">
            <w:pPr>
              <w:jc w:val="center"/>
              <w:rPr>
                <w:sz w:val="22"/>
                <w:szCs w:val="22"/>
              </w:rPr>
            </w:pPr>
            <w:r w:rsidRPr="00460196">
              <w:rPr>
                <w:sz w:val="22"/>
                <w:szCs w:val="22"/>
              </w:rPr>
              <w:t>35000,00</w:t>
            </w:r>
          </w:p>
        </w:tc>
        <w:tc>
          <w:tcPr>
            <w:tcW w:w="1560" w:type="dxa"/>
          </w:tcPr>
          <w:p w:rsidR="00C84E92" w:rsidRPr="00460196" w:rsidRDefault="00C84E92" w:rsidP="00DF5F7F">
            <w:pPr>
              <w:jc w:val="center"/>
              <w:rPr>
                <w:sz w:val="22"/>
                <w:szCs w:val="22"/>
              </w:rPr>
            </w:pPr>
            <w:r w:rsidRPr="00460196">
              <w:rPr>
                <w:sz w:val="22"/>
                <w:szCs w:val="22"/>
              </w:rPr>
              <w:t>37000,00</w:t>
            </w:r>
          </w:p>
        </w:tc>
        <w:tc>
          <w:tcPr>
            <w:tcW w:w="1559" w:type="dxa"/>
          </w:tcPr>
          <w:p w:rsidR="00C84E92" w:rsidRPr="00460196" w:rsidRDefault="00C84E92" w:rsidP="00DF5F7F">
            <w:pPr>
              <w:jc w:val="center"/>
              <w:rPr>
                <w:sz w:val="22"/>
                <w:szCs w:val="22"/>
              </w:rPr>
            </w:pPr>
            <w:r w:rsidRPr="00460196">
              <w:rPr>
                <w:sz w:val="22"/>
                <w:szCs w:val="22"/>
              </w:rPr>
              <w:t>40000,00</w:t>
            </w:r>
          </w:p>
        </w:tc>
        <w:tc>
          <w:tcPr>
            <w:tcW w:w="1559" w:type="dxa"/>
          </w:tcPr>
          <w:p w:rsidR="00C84E92" w:rsidRPr="00460196" w:rsidRDefault="00460196" w:rsidP="00E83E57">
            <w:pPr>
              <w:jc w:val="center"/>
              <w:rPr>
                <w:sz w:val="22"/>
                <w:szCs w:val="22"/>
              </w:rPr>
            </w:pPr>
            <w:r>
              <w:rPr>
                <w:sz w:val="22"/>
                <w:szCs w:val="22"/>
              </w:rPr>
              <w:t>4000</w:t>
            </w:r>
            <w:r w:rsidR="00C84E92" w:rsidRPr="00460196">
              <w:rPr>
                <w:sz w:val="22"/>
                <w:szCs w:val="22"/>
              </w:rPr>
              <w:t>0,00</w:t>
            </w:r>
          </w:p>
        </w:tc>
      </w:tr>
      <w:tr w:rsidR="00C84E92" w:rsidRPr="00C7017A" w:rsidTr="008E7732">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C84E92" w:rsidRPr="00460196" w:rsidRDefault="00C84E92" w:rsidP="00460196">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w:t>
            </w:r>
            <w:r w:rsidR="00460196">
              <w:rPr>
                <w:rFonts w:ascii="Times New Roman" w:hAnsi="Times New Roman" w:cs="Times New Roman"/>
                <w:sz w:val="22"/>
                <w:szCs w:val="22"/>
              </w:rPr>
              <w:t>5</w:t>
            </w:r>
            <w:r w:rsidRPr="00460196">
              <w:rPr>
                <w:rFonts w:ascii="Times New Roman" w:hAnsi="Times New Roman" w:cs="Times New Roman"/>
                <w:sz w:val="22"/>
                <w:szCs w:val="22"/>
              </w:rPr>
              <w:t>2000,00</w:t>
            </w:r>
          </w:p>
        </w:tc>
        <w:tc>
          <w:tcPr>
            <w:tcW w:w="1418" w:type="dxa"/>
          </w:tcPr>
          <w:p w:rsidR="00C84E92" w:rsidRPr="00460196" w:rsidRDefault="00C84E92" w:rsidP="00DF5F7F">
            <w:pPr>
              <w:jc w:val="center"/>
              <w:rPr>
                <w:sz w:val="22"/>
                <w:szCs w:val="22"/>
              </w:rPr>
            </w:pPr>
            <w:r w:rsidRPr="00460196">
              <w:rPr>
                <w:sz w:val="22"/>
                <w:szCs w:val="22"/>
              </w:rPr>
              <w:t>0,00</w:t>
            </w:r>
          </w:p>
        </w:tc>
        <w:tc>
          <w:tcPr>
            <w:tcW w:w="1417" w:type="dxa"/>
          </w:tcPr>
          <w:p w:rsidR="00C84E92" w:rsidRPr="00460196" w:rsidRDefault="00C84E92" w:rsidP="00DF5F7F">
            <w:pPr>
              <w:jc w:val="center"/>
              <w:rPr>
                <w:sz w:val="22"/>
                <w:szCs w:val="22"/>
              </w:rPr>
            </w:pPr>
            <w:r w:rsidRPr="00460196">
              <w:rPr>
                <w:sz w:val="22"/>
                <w:szCs w:val="22"/>
              </w:rPr>
              <w:t>35000,00</w:t>
            </w:r>
          </w:p>
        </w:tc>
        <w:tc>
          <w:tcPr>
            <w:tcW w:w="1560" w:type="dxa"/>
          </w:tcPr>
          <w:p w:rsidR="00C84E92" w:rsidRPr="00460196" w:rsidRDefault="00C84E92" w:rsidP="00DF5F7F">
            <w:pPr>
              <w:jc w:val="center"/>
              <w:rPr>
                <w:sz w:val="22"/>
                <w:szCs w:val="22"/>
              </w:rPr>
            </w:pPr>
            <w:r w:rsidRPr="00460196">
              <w:rPr>
                <w:sz w:val="22"/>
                <w:szCs w:val="22"/>
              </w:rPr>
              <w:t>37000,00</w:t>
            </w:r>
          </w:p>
        </w:tc>
        <w:tc>
          <w:tcPr>
            <w:tcW w:w="1559" w:type="dxa"/>
          </w:tcPr>
          <w:p w:rsidR="00C84E92" w:rsidRPr="00460196" w:rsidRDefault="00C84E92" w:rsidP="00DF5F7F">
            <w:pPr>
              <w:jc w:val="center"/>
              <w:rPr>
                <w:sz w:val="22"/>
                <w:szCs w:val="22"/>
              </w:rPr>
            </w:pPr>
            <w:r w:rsidRPr="00460196">
              <w:rPr>
                <w:sz w:val="22"/>
                <w:szCs w:val="22"/>
              </w:rPr>
              <w:t>40000,00</w:t>
            </w:r>
          </w:p>
        </w:tc>
        <w:tc>
          <w:tcPr>
            <w:tcW w:w="1559" w:type="dxa"/>
          </w:tcPr>
          <w:p w:rsidR="00C84E92" w:rsidRPr="00460196" w:rsidRDefault="00460196" w:rsidP="00E83E57">
            <w:pPr>
              <w:jc w:val="center"/>
              <w:rPr>
                <w:sz w:val="22"/>
                <w:szCs w:val="22"/>
              </w:rPr>
            </w:pPr>
            <w:r>
              <w:rPr>
                <w:sz w:val="22"/>
                <w:szCs w:val="22"/>
              </w:rPr>
              <w:t>4000</w:t>
            </w:r>
            <w:r w:rsidR="00C84E92" w:rsidRPr="00460196">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320949" w:rsidRDefault="00FE7D5F"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c>
          <w:tcPr>
            <w:tcW w:w="1418" w:type="dxa"/>
          </w:tcPr>
          <w:p w:rsidR="00FE7D5F" w:rsidRPr="00460196" w:rsidRDefault="00FE7D5F" w:rsidP="00C7017A">
            <w:pPr>
              <w:pStyle w:val="ConsPlusNormal"/>
              <w:ind w:firstLine="0"/>
              <w:rPr>
                <w:rFonts w:ascii="Times New Roman" w:hAnsi="Times New Roman" w:cs="Times New Roman"/>
                <w:sz w:val="22"/>
                <w:szCs w:val="22"/>
              </w:rPr>
            </w:pPr>
          </w:p>
        </w:tc>
        <w:tc>
          <w:tcPr>
            <w:tcW w:w="1417" w:type="dxa"/>
          </w:tcPr>
          <w:p w:rsidR="00FE7D5F" w:rsidRPr="00460196" w:rsidRDefault="00FE7D5F" w:rsidP="00C7017A">
            <w:pPr>
              <w:pStyle w:val="ConsPlusNormal"/>
              <w:ind w:firstLine="0"/>
              <w:rPr>
                <w:rFonts w:ascii="Times New Roman" w:hAnsi="Times New Roman" w:cs="Times New Roman"/>
                <w:sz w:val="22"/>
                <w:szCs w:val="22"/>
              </w:rPr>
            </w:pPr>
          </w:p>
        </w:tc>
        <w:tc>
          <w:tcPr>
            <w:tcW w:w="1560" w:type="dxa"/>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r>
      <w:tr w:rsidR="00C84E92" w:rsidRPr="00C7017A" w:rsidTr="008E7732">
        <w:tc>
          <w:tcPr>
            <w:tcW w:w="1247" w:type="dxa"/>
            <w:vMerge w:val="restart"/>
          </w:tcPr>
          <w:p w:rsidR="00C84E92" w:rsidRPr="008D2F32" w:rsidRDefault="00C84E92" w:rsidP="00FA3A5B">
            <w:pPr>
              <w:rPr>
                <w:sz w:val="24"/>
                <w:szCs w:val="24"/>
              </w:rPr>
            </w:pPr>
            <w:r w:rsidRPr="009B34F7">
              <w:rPr>
                <w:sz w:val="24"/>
                <w:szCs w:val="24"/>
              </w:rPr>
              <w:t xml:space="preserve">Основное       </w:t>
            </w:r>
            <w:r w:rsidRPr="009B34F7">
              <w:rPr>
                <w:sz w:val="24"/>
                <w:szCs w:val="24"/>
              </w:rPr>
              <w:br/>
              <w:t xml:space="preserve">мероприятие </w:t>
            </w:r>
            <w:r>
              <w:rPr>
                <w:sz w:val="24"/>
                <w:szCs w:val="24"/>
              </w:rPr>
              <w:t>5</w:t>
            </w:r>
            <w:r w:rsidRPr="009B34F7">
              <w:rPr>
                <w:sz w:val="24"/>
                <w:szCs w:val="24"/>
              </w:rPr>
              <w:t>.</w:t>
            </w:r>
            <w:r>
              <w:rPr>
                <w:sz w:val="24"/>
                <w:szCs w:val="24"/>
              </w:rPr>
              <w:t>2.1</w:t>
            </w:r>
            <w:r w:rsidRPr="009B34F7">
              <w:rPr>
                <w:sz w:val="24"/>
                <w:szCs w:val="24"/>
              </w:rPr>
              <w:t>.</w:t>
            </w:r>
          </w:p>
        </w:tc>
        <w:tc>
          <w:tcPr>
            <w:tcW w:w="3351" w:type="dxa"/>
            <w:vMerge w:val="restart"/>
          </w:tcPr>
          <w:p w:rsidR="00C84E92" w:rsidRPr="009B34F7" w:rsidRDefault="00C84E92" w:rsidP="00055F0C">
            <w:pPr>
              <w:pStyle w:val="ConsPlusNormal"/>
              <w:ind w:firstLine="0"/>
              <w:rPr>
                <w:rFonts w:ascii="Times New Roman" w:hAnsi="Times New Roman"/>
                <w:sz w:val="24"/>
                <w:szCs w:val="24"/>
              </w:rPr>
            </w:pPr>
            <w:r w:rsidRPr="009B34F7">
              <w:rPr>
                <w:rFonts w:ascii="Times New Roman" w:hAnsi="Times New Roman"/>
                <w:sz w:val="24"/>
                <w:szCs w:val="24"/>
              </w:rPr>
              <w:t>Обустройство горизонтальной и вертикальной разметки</w:t>
            </w: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C84E92" w:rsidRPr="00460196" w:rsidRDefault="00460196" w:rsidP="00460196">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8025</w:t>
            </w:r>
            <w:r w:rsidR="00EC4E8B" w:rsidRPr="00460196">
              <w:rPr>
                <w:rFonts w:ascii="Times New Roman" w:hAnsi="Times New Roman" w:cs="Times New Roman"/>
                <w:sz w:val="22"/>
                <w:szCs w:val="22"/>
              </w:rPr>
              <w:t>000,00</w:t>
            </w:r>
          </w:p>
        </w:tc>
        <w:tc>
          <w:tcPr>
            <w:tcW w:w="1418" w:type="dxa"/>
            <w:shd w:val="clear" w:color="auto" w:fill="auto"/>
          </w:tcPr>
          <w:p w:rsidR="00C84E92" w:rsidRPr="00460196" w:rsidRDefault="00C84E92" w:rsidP="00DF5F7F">
            <w:pPr>
              <w:jc w:val="center"/>
              <w:rPr>
                <w:sz w:val="22"/>
                <w:szCs w:val="22"/>
              </w:rPr>
            </w:pPr>
            <w:r w:rsidRPr="00460196">
              <w:rPr>
                <w:sz w:val="22"/>
                <w:szCs w:val="22"/>
              </w:rPr>
              <w:t>1200000,00</w:t>
            </w:r>
          </w:p>
        </w:tc>
        <w:tc>
          <w:tcPr>
            <w:tcW w:w="1417" w:type="dxa"/>
            <w:shd w:val="clear" w:color="auto" w:fill="auto"/>
          </w:tcPr>
          <w:p w:rsidR="00C84E92" w:rsidRPr="00460196" w:rsidRDefault="00C84E92" w:rsidP="00EC4E8B">
            <w:pPr>
              <w:jc w:val="center"/>
              <w:rPr>
                <w:sz w:val="22"/>
                <w:szCs w:val="22"/>
              </w:rPr>
            </w:pPr>
            <w:r w:rsidRPr="00460196">
              <w:rPr>
                <w:sz w:val="22"/>
                <w:szCs w:val="22"/>
              </w:rPr>
              <w:t>1</w:t>
            </w:r>
            <w:r w:rsidR="00EC4E8B" w:rsidRPr="00460196">
              <w:rPr>
                <w:sz w:val="22"/>
                <w:szCs w:val="22"/>
              </w:rPr>
              <w:t>425</w:t>
            </w:r>
            <w:r w:rsidRPr="00460196">
              <w:rPr>
                <w:sz w:val="22"/>
                <w:szCs w:val="22"/>
              </w:rPr>
              <w:t>000,00</w:t>
            </w:r>
          </w:p>
        </w:tc>
        <w:tc>
          <w:tcPr>
            <w:tcW w:w="1560"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460196" w:rsidP="00E83E57">
            <w:pPr>
              <w:jc w:val="center"/>
              <w:rPr>
                <w:sz w:val="22"/>
                <w:szCs w:val="22"/>
              </w:rPr>
            </w:pPr>
            <w:r w:rsidRPr="00460196">
              <w:rPr>
                <w:sz w:val="22"/>
                <w:szCs w:val="22"/>
              </w:rPr>
              <w:t>180000</w:t>
            </w:r>
            <w:r w:rsidR="00C84E92"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35B24" w:rsidRDefault="00055F0C" w:rsidP="008A0B21">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C84E92" w:rsidRPr="00C7017A" w:rsidTr="008E7732">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C84E92" w:rsidRPr="00460196" w:rsidRDefault="00460196" w:rsidP="00460196">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8025</w:t>
            </w:r>
            <w:r w:rsidR="00EC4E8B" w:rsidRPr="00460196">
              <w:rPr>
                <w:rFonts w:ascii="Times New Roman" w:hAnsi="Times New Roman" w:cs="Times New Roman"/>
                <w:sz w:val="22"/>
                <w:szCs w:val="22"/>
              </w:rPr>
              <w:t>000</w:t>
            </w:r>
            <w:r w:rsidR="00C84E92" w:rsidRPr="00460196">
              <w:rPr>
                <w:rFonts w:ascii="Times New Roman" w:hAnsi="Times New Roman" w:cs="Times New Roman"/>
                <w:sz w:val="22"/>
                <w:szCs w:val="22"/>
              </w:rPr>
              <w:t>,00</w:t>
            </w:r>
          </w:p>
        </w:tc>
        <w:tc>
          <w:tcPr>
            <w:tcW w:w="1418" w:type="dxa"/>
            <w:shd w:val="clear" w:color="auto" w:fill="auto"/>
          </w:tcPr>
          <w:p w:rsidR="00C84E92" w:rsidRPr="00460196" w:rsidRDefault="00C84E92" w:rsidP="00DF5F7F">
            <w:pPr>
              <w:jc w:val="center"/>
              <w:rPr>
                <w:sz w:val="22"/>
                <w:szCs w:val="22"/>
              </w:rPr>
            </w:pPr>
            <w:r w:rsidRPr="00460196">
              <w:rPr>
                <w:sz w:val="22"/>
                <w:szCs w:val="22"/>
              </w:rPr>
              <w:t>1200000,00</w:t>
            </w:r>
          </w:p>
        </w:tc>
        <w:tc>
          <w:tcPr>
            <w:tcW w:w="1417" w:type="dxa"/>
            <w:shd w:val="clear" w:color="auto" w:fill="auto"/>
          </w:tcPr>
          <w:p w:rsidR="00C84E92" w:rsidRPr="00460196" w:rsidRDefault="00C84E92" w:rsidP="00EC4E8B">
            <w:pPr>
              <w:jc w:val="center"/>
              <w:rPr>
                <w:sz w:val="22"/>
                <w:szCs w:val="22"/>
              </w:rPr>
            </w:pPr>
            <w:r w:rsidRPr="00460196">
              <w:rPr>
                <w:sz w:val="22"/>
                <w:szCs w:val="22"/>
              </w:rPr>
              <w:t>1</w:t>
            </w:r>
            <w:r w:rsidR="00145A0D" w:rsidRPr="00460196">
              <w:rPr>
                <w:sz w:val="22"/>
                <w:szCs w:val="22"/>
              </w:rPr>
              <w:t> </w:t>
            </w:r>
            <w:r w:rsidR="00EC4E8B" w:rsidRPr="00460196">
              <w:rPr>
                <w:sz w:val="22"/>
                <w:szCs w:val="22"/>
              </w:rPr>
              <w:t>425</w:t>
            </w:r>
            <w:r w:rsidR="00145A0D" w:rsidRPr="00460196">
              <w:rPr>
                <w:sz w:val="22"/>
                <w:szCs w:val="22"/>
              </w:rPr>
              <w:t xml:space="preserve"> </w:t>
            </w:r>
            <w:r w:rsidRPr="00460196">
              <w:rPr>
                <w:sz w:val="22"/>
                <w:szCs w:val="22"/>
              </w:rPr>
              <w:t>000,00</w:t>
            </w:r>
          </w:p>
        </w:tc>
        <w:tc>
          <w:tcPr>
            <w:tcW w:w="1560"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460196" w:rsidP="00E83E57">
            <w:pPr>
              <w:jc w:val="center"/>
              <w:rPr>
                <w:sz w:val="22"/>
                <w:szCs w:val="22"/>
              </w:rPr>
            </w:pPr>
            <w:r w:rsidRPr="00460196">
              <w:rPr>
                <w:sz w:val="22"/>
                <w:szCs w:val="22"/>
              </w:rPr>
              <w:t>180000</w:t>
            </w:r>
            <w:r w:rsidR="00C84E92" w:rsidRPr="00460196">
              <w:rPr>
                <w:sz w:val="22"/>
                <w:szCs w:val="22"/>
              </w:rPr>
              <w:t>0,00</w:t>
            </w:r>
          </w:p>
        </w:tc>
      </w:tr>
      <w:tr w:rsidR="00C84E92" w:rsidRPr="00C7017A" w:rsidTr="008E7732">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C84E92" w:rsidRPr="00460196" w:rsidRDefault="00460196" w:rsidP="00DF5F7F">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8025000</w:t>
            </w:r>
            <w:r w:rsidR="00C84E92" w:rsidRPr="00460196">
              <w:rPr>
                <w:rFonts w:ascii="Times New Roman" w:hAnsi="Times New Roman" w:cs="Times New Roman"/>
                <w:sz w:val="22"/>
                <w:szCs w:val="22"/>
              </w:rPr>
              <w:t>,00</w:t>
            </w:r>
          </w:p>
        </w:tc>
        <w:tc>
          <w:tcPr>
            <w:tcW w:w="1418" w:type="dxa"/>
            <w:shd w:val="clear" w:color="auto" w:fill="auto"/>
          </w:tcPr>
          <w:p w:rsidR="00C84E92" w:rsidRPr="00460196" w:rsidRDefault="00C84E92" w:rsidP="00DF5F7F">
            <w:pPr>
              <w:jc w:val="center"/>
              <w:rPr>
                <w:sz w:val="22"/>
                <w:szCs w:val="22"/>
              </w:rPr>
            </w:pPr>
            <w:r w:rsidRPr="00460196">
              <w:rPr>
                <w:sz w:val="22"/>
                <w:szCs w:val="22"/>
              </w:rPr>
              <w:t>1200000,00</w:t>
            </w:r>
          </w:p>
        </w:tc>
        <w:tc>
          <w:tcPr>
            <w:tcW w:w="1417" w:type="dxa"/>
            <w:shd w:val="clear" w:color="auto" w:fill="auto"/>
          </w:tcPr>
          <w:p w:rsidR="00C84E92" w:rsidRPr="00460196" w:rsidRDefault="00C84E92" w:rsidP="00145A0D">
            <w:pPr>
              <w:jc w:val="center"/>
              <w:rPr>
                <w:sz w:val="22"/>
                <w:szCs w:val="22"/>
              </w:rPr>
            </w:pPr>
            <w:r w:rsidRPr="00460196">
              <w:rPr>
                <w:sz w:val="22"/>
                <w:szCs w:val="22"/>
              </w:rPr>
              <w:t>1</w:t>
            </w:r>
            <w:r w:rsidR="00145A0D" w:rsidRPr="00460196">
              <w:rPr>
                <w:sz w:val="22"/>
                <w:szCs w:val="22"/>
              </w:rPr>
              <w:t xml:space="preserve"> 425 </w:t>
            </w:r>
            <w:r w:rsidRPr="00460196">
              <w:rPr>
                <w:sz w:val="22"/>
                <w:szCs w:val="22"/>
              </w:rPr>
              <w:t>000,00</w:t>
            </w:r>
          </w:p>
        </w:tc>
        <w:tc>
          <w:tcPr>
            <w:tcW w:w="1560"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460196" w:rsidP="00E83E57">
            <w:pPr>
              <w:jc w:val="center"/>
              <w:rPr>
                <w:sz w:val="22"/>
                <w:szCs w:val="22"/>
              </w:rPr>
            </w:pPr>
            <w:r w:rsidRPr="00460196">
              <w:rPr>
                <w:sz w:val="22"/>
                <w:szCs w:val="22"/>
              </w:rPr>
              <w:t>180000</w:t>
            </w:r>
            <w:r w:rsidR="00C84E92"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20949" w:rsidRDefault="00055F0C"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val="restart"/>
          </w:tcPr>
          <w:p w:rsidR="00055F0C" w:rsidRPr="00055F0C" w:rsidRDefault="00055F0C" w:rsidP="00055F0C">
            <w:pPr>
              <w:widowControl w:val="0"/>
              <w:autoSpaceDE w:val="0"/>
              <w:autoSpaceDN w:val="0"/>
              <w:adjustRightInd w:val="0"/>
              <w:rPr>
                <w:sz w:val="24"/>
                <w:szCs w:val="24"/>
              </w:rPr>
            </w:pPr>
            <w:r w:rsidRPr="00055F0C">
              <w:rPr>
                <w:sz w:val="24"/>
                <w:szCs w:val="24"/>
              </w:rPr>
              <w:t xml:space="preserve">Основное       </w:t>
            </w:r>
            <w:r w:rsidRPr="00055F0C">
              <w:rPr>
                <w:sz w:val="24"/>
                <w:szCs w:val="24"/>
              </w:rPr>
              <w:br/>
              <w:t xml:space="preserve">мероприятие </w:t>
            </w:r>
            <w:r w:rsidR="00FA3A5B">
              <w:rPr>
                <w:sz w:val="24"/>
                <w:szCs w:val="24"/>
              </w:rPr>
              <w:t>5</w:t>
            </w:r>
            <w:r w:rsidRPr="00055F0C">
              <w:rPr>
                <w:sz w:val="24"/>
                <w:szCs w:val="24"/>
              </w:rPr>
              <w:t>.2.2.</w:t>
            </w:r>
          </w:p>
          <w:p w:rsidR="00055F0C" w:rsidRPr="00055F0C" w:rsidRDefault="00055F0C" w:rsidP="00055F0C">
            <w:pPr>
              <w:widowControl w:val="0"/>
              <w:autoSpaceDE w:val="0"/>
              <w:autoSpaceDN w:val="0"/>
              <w:adjustRightInd w:val="0"/>
              <w:rPr>
                <w:sz w:val="24"/>
                <w:szCs w:val="24"/>
              </w:rPr>
            </w:pPr>
          </w:p>
        </w:tc>
        <w:tc>
          <w:tcPr>
            <w:tcW w:w="3351" w:type="dxa"/>
            <w:vMerge w:val="restart"/>
          </w:tcPr>
          <w:p w:rsidR="00055F0C" w:rsidRPr="00055F0C" w:rsidRDefault="00055F0C" w:rsidP="00055F0C">
            <w:pPr>
              <w:jc w:val="both"/>
              <w:rPr>
                <w:sz w:val="24"/>
                <w:szCs w:val="24"/>
              </w:rPr>
            </w:pPr>
            <w:r w:rsidRPr="00055F0C">
              <w:rPr>
                <w:rFonts w:eastAsia="Calibri"/>
                <w:sz w:val="24"/>
                <w:szCs w:val="24"/>
              </w:rPr>
              <w:t>Разработка дислокации дорожных знаков и схем горизонтальной разметки</w:t>
            </w:r>
          </w:p>
        </w:tc>
        <w:tc>
          <w:tcPr>
            <w:tcW w:w="1843" w:type="dxa"/>
          </w:tcPr>
          <w:p w:rsidR="00055F0C" w:rsidRPr="00C7017A" w:rsidRDefault="00055F0C"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55F0C" w:rsidRPr="00460196" w:rsidRDefault="00055F0C" w:rsidP="00055F0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0,00</w:t>
            </w:r>
          </w:p>
        </w:tc>
        <w:tc>
          <w:tcPr>
            <w:tcW w:w="1418" w:type="dxa"/>
          </w:tcPr>
          <w:p w:rsidR="00055F0C" w:rsidRPr="00460196" w:rsidRDefault="00055F0C" w:rsidP="00055F0C">
            <w:pPr>
              <w:jc w:val="center"/>
              <w:rPr>
                <w:sz w:val="22"/>
                <w:szCs w:val="22"/>
              </w:rPr>
            </w:pPr>
            <w:r w:rsidRPr="00460196">
              <w:rPr>
                <w:sz w:val="22"/>
                <w:szCs w:val="22"/>
              </w:rPr>
              <w:t>0,00</w:t>
            </w:r>
          </w:p>
        </w:tc>
        <w:tc>
          <w:tcPr>
            <w:tcW w:w="1417" w:type="dxa"/>
          </w:tcPr>
          <w:p w:rsidR="00055F0C" w:rsidRPr="00460196" w:rsidRDefault="00055F0C" w:rsidP="00055F0C">
            <w:pPr>
              <w:jc w:val="center"/>
              <w:rPr>
                <w:sz w:val="22"/>
                <w:szCs w:val="22"/>
              </w:rPr>
            </w:pPr>
            <w:r w:rsidRPr="00460196">
              <w:rPr>
                <w:sz w:val="22"/>
                <w:szCs w:val="22"/>
              </w:rPr>
              <w:t>0,00</w:t>
            </w:r>
          </w:p>
        </w:tc>
        <w:tc>
          <w:tcPr>
            <w:tcW w:w="1560"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35B24" w:rsidRDefault="00055F0C"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55F0C" w:rsidRPr="00460196" w:rsidRDefault="00055F0C" w:rsidP="00055F0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0,00</w:t>
            </w:r>
          </w:p>
        </w:tc>
        <w:tc>
          <w:tcPr>
            <w:tcW w:w="1418" w:type="dxa"/>
          </w:tcPr>
          <w:p w:rsidR="00055F0C" w:rsidRPr="00460196" w:rsidRDefault="00055F0C" w:rsidP="00055F0C">
            <w:pPr>
              <w:jc w:val="center"/>
              <w:rPr>
                <w:sz w:val="22"/>
                <w:szCs w:val="22"/>
              </w:rPr>
            </w:pPr>
            <w:r w:rsidRPr="00460196">
              <w:rPr>
                <w:sz w:val="22"/>
                <w:szCs w:val="22"/>
              </w:rPr>
              <w:t>0,00</w:t>
            </w:r>
          </w:p>
        </w:tc>
        <w:tc>
          <w:tcPr>
            <w:tcW w:w="1417" w:type="dxa"/>
          </w:tcPr>
          <w:p w:rsidR="00055F0C" w:rsidRPr="00460196" w:rsidRDefault="00055F0C" w:rsidP="00055F0C">
            <w:pPr>
              <w:jc w:val="center"/>
              <w:rPr>
                <w:sz w:val="22"/>
                <w:szCs w:val="22"/>
              </w:rPr>
            </w:pPr>
            <w:r w:rsidRPr="00460196">
              <w:rPr>
                <w:sz w:val="22"/>
                <w:szCs w:val="22"/>
              </w:rPr>
              <w:t>0,00</w:t>
            </w:r>
          </w:p>
        </w:tc>
        <w:tc>
          <w:tcPr>
            <w:tcW w:w="1560"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55F0C" w:rsidRPr="00460196" w:rsidRDefault="00055F0C" w:rsidP="00055F0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0,00</w:t>
            </w:r>
          </w:p>
        </w:tc>
        <w:tc>
          <w:tcPr>
            <w:tcW w:w="1418" w:type="dxa"/>
          </w:tcPr>
          <w:p w:rsidR="00055F0C" w:rsidRPr="00460196" w:rsidRDefault="00055F0C" w:rsidP="00055F0C">
            <w:pPr>
              <w:jc w:val="center"/>
              <w:rPr>
                <w:sz w:val="22"/>
                <w:szCs w:val="22"/>
              </w:rPr>
            </w:pPr>
            <w:r w:rsidRPr="00460196">
              <w:rPr>
                <w:sz w:val="22"/>
                <w:szCs w:val="22"/>
              </w:rPr>
              <w:t>0,00</w:t>
            </w:r>
          </w:p>
        </w:tc>
        <w:tc>
          <w:tcPr>
            <w:tcW w:w="1417" w:type="dxa"/>
          </w:tcPr>
          <w:p w:rsidR="00055F0C" w:rsidRPr="00460196" w:rsidRDefault="00055F0C" w:rsidP="00055F0C">
            <w:pPr>
              <w:jc w:val="center"/>
              <w:rPr>
                <w:sz w:val="22"/>
                <w:szCs w:val="22"/>
              </w:rPr>
            </w:pPr>
            <w:r w:rsidRPr="00460196">
              <w:rPr>
                <w:sz w:val="22"/>
                <w:szCs w:val="22"/>
              </w:rPr>
              <w:t>0,00</w:t>
            </w:r>
          </w:p>
        </w:tc>
        <w:tc>
          <w:tcPr>
            <w:tcW w:w="1560"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20949" w:rsidRDefault="00055F0C"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C84E92" w:rsidRPr="00C7017A" w:rsidTr="008E7732">
        <w:tc>
          <w:tcPr>
            <w:tcW w:w="1247" w:type="dxa"/>
            <w:vMerge w:val="restart"/>
          </w:tcPr>
          <w:p w:rsidR="00C84E92" w:rsidRPr="008D2F32" w:rsidRDefault="00C84E92" w:rsidP="00FA3A5B">
            <w:pPr>
              <w:rPr>
                <w:sz w:val="24"/>
                <w:szCs w:val="24"/>
              </w:rPr>
            </w:pPr>
            <w:r w:rsidRPr="009B34F7">
              <w:rPr>
                <w:sz w:val="24"/>
                <w:szCs w:val="24"/>
              </w:rPr>
              <w:t xml:space="preserve">Основное       </w:t>
            </w:r>
            <w:r w:rsidRPr="009B34F7">
              <w:rPr>
                <w:sz w:val="24"/>
                <w:szCs w:val="24"/>
              </w:rPr>
              <w:br/>
              <w:t xml:space="preserve">мероприятие </w:t>
            </w:r>
            <w:r>
              <w:rPr>
                <w:sz w:val="24"/>
                <w:szCs w:val="24"/>
              </w:rPr>
              <w:t>5</w:t>
            </w:r>
            <w:r w:rsidRPr="009B34F7">
              <w:rPr>
                <w:sz w:val="24"/>
                <w:szCs w:val="24"/>
              </w:rPr>
              <w:t>.</w:t>
            </w:r>
            <w:r>
              <w:rPr>
                <w:sz w:val="24"/>
                <w:szCs w:val="24"/>
              </w:rPr>
              <w:t>2.3</w:t>
            </w:r>
            <w:r w:rsidRPr="009B34F7">
              <w:rPr>
                <w:sz w:val="24"/>
                <w:szCs w:val="24"/>
              </w:rPr>
              <w:t>.</w:t>
            </w:r>
          </w:p>
        </w:tc>
        <w:tc>
          <w:tcPr>
            <w:tcW w:w="3351" w:type="dxa"/>
            <w:vMerge w:val="restart"/>
          </w:tcPr>
          <w:p w:rsidR="00C84E92" w:rsidRPr="009B34F7" w:rsidRDefault="00C84E92" w:rsidP="00055F0C">
            <w:pPr>
              <w:pStyle w:val="ConsPlusNormal"/>
              <w:ind w:firstLine="0"/>
              <w:rPr>
                <w:rFonts w:ascii="Times New Roman" w:hAnsi="Times New Roman"/>
                <w:sz w:val="24"/>
                <w:szCs w:val="24"/>
              </w:rPr>
            </w:pPr>
            <w:r w:rsidRPr="009B34F7">
              <w:rPr>
                <w:rFonts w:ascii="Times New Roman" w:hAnsi="Times New Roman"/>
                <w:sz w:val="24"/>
                <w:szCs w:val="24"/>
              </w:rPr>
              <w:t>Установка  дорожных знаков и информационных   табло, в том  числе о едином   номере "112"  и  телефонах экстренных оперативных служб</w:t>
            </w:r>
          </w:p>
        </w:tc>
        <w:tc>
          <w:tcPr>
            <w:tcW w:w="1843" w:type="dxa"/>
          </w:tcPr>
          <w:p w:rsidR="00C84E92" w:rsidRPr="00C7017A" w:rsidRDefault="00C84E92"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C84E92" w:rsidRPr="00460196" w:rsidRDefault="00460196" w:rsidP="00C84E92">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1678</w:t>
            </w:r>
            <w:r w:rsidR="00145A0D" w:rsidRPr="00460196">
              <w:rPr>
                <w:rFonts w:ascii="Times New Roman" w:hAnsi="Times New Roman" w:cs="Times New Roman"/>
                <w:sz w:val="22"/>
                <w:szCs w:val="22"/>
              </w:rPr>
              <w:t>822,00</w:t>
            </w:r>
          </w:p>
        </w:tc>
        <w:tc>
          <w:tcPr>
            <w:tcW w:w="1418" w:type="dxa"/>
            <w:shd w:val="clear" w:color="auto" w:fill="auto"/>
          </w:tcPr>
          <w:p w:rsidR="00C84E92" w:rsidRPr="00460196" w:rsidRDefault="00C84E92" w:rsidP="00DF5F7F">
            <w:pPr>
              <w:jc w:val="center"/>
              <w:rPr>
                <w:sz w:val="22"/>
                <w:szCs w:val="22"/>
              </w:rPr>
            </w:pPr>
            <w:r w:rsidRPr="00460196">
              <w:rPr>
                <w:sz w:val="22"/>
                <w:szCs w:val="22"/>
              </w:rPr>
              <w:t>63822,00</w:t>
            </w:r>
          </w:p>
        </w:tc>
        <w:tc>
          <w:tcPr>
            <w:tcW w:w="1417" w:type="dxa"/>
            <w:shd w:val="clear" w:color="auto" w:fill="auto"/>
          </w:tcPr>
          <w:p w:rsidR="00C84E92" w:rsidRPr="00460196" w:rsidRDefault="00145A0D" w:rsidP="00DF5F7F">
            <w:pPr>
              <w:jc w:val="center"/>
              <w:rPr>
                <w:sz w:val="22"/>
                <w:szCs w:val="22"/>
              </w:rPr>
            </w:pPr>
            <w:r w:rsidRPr="00460196">
              <w:rPr>
                <w:sz w:val="22"/>
                <w:szCs w:val="22"/>
              </w:rPr>
              <w:t>525 000,00</w:t>
            </w:r>
          </w:p>
        </w:tc>
        <w:tc>
          <w:tcPr>
            <w:tcW w:w="1560" w:type="dxa"/>
          </w:tcPr>
          <w:p w:rsidR="00C84E92" w:rsidRPr="00460196" w:rsidRDefault="00C84E92" w:rsidP="00DF5F7F">
            <w:pPr>
              <w:jc w:val="center"/>
              <w:rPr>
                <w:sz w:val="22"/>
                <w:szCs w:val="22"/>
              </w:rPr>
            </w:pPr>
            <w:r w:rsidRPr="00460196">
              <w:rPr>
                <w:sz w:val="22"/>
                <w:szCs w:val="22"/>
              </w:rPr>
              <w:t>350000,00</w:t>
            </w:r>
          </w:p>
        </w:tc>
        <w:tc>
          <w:tcPr>
            <w:tcW w:w="1559" w:type="dxa"/>
          </w:tcPr>
          <w:p w:rsidR="00C84E92" w:rsidRPr="00460196" w:rsidRDefault="00C84E92" w:rsidP="00DF5F7F">
            <w:pPr>
              <w:jc w:val="center"/>
              <w:rPr>
                <w:sz w:val="22"/>
                <w:szCs w:val="22"/>
              </w:rPr>
            </w:pPr>
            <w:r w:rsidRPr="00460196">
              <w:rPr>
                <w:sz w:val="22"/>
                <w:szCs w:val="22"/>
              </w:rPr>
              <w:t>370000,00</w:t>
            </w:r>
          </w:p>
        </w:tc>
        <w:tc>
          <w:tcPr>
            <w:tcW w:w="1559" w:type="dxa"/>
          </w:tcPr>
          <w:p w:rsidR="00C84E92" w:rsidRPr="00460196" w:rsidRDefault="00460196" w:rsidP="00E83E57">
            <w:pPr>
              <w:jc w:val="center"/>
              <w:rPr>
                <w:sz w:val="22"/>
                <w:szCs w:val="22"/>
              </w:rPr>
            </w:pPr>
            <w:r w:rsidRPr="00460196">
              <w:rPr>
                <w:sz w:val="22"/>
                <w:szCs w:val="22"/>
              </w:rPr>
              <w:t>37000</w:t>
            </w:r>
            <w:r w:rsidR="00C84E92"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35B24" w:rsidRDefault="00055F0C" w:rsidP="00055F0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460196" w:rsidRPr="00C7017A" w:rsidTr="008E7732">
        <w:tc>
          <w:tcPr>
            <w:tcW w:w="1247" w:type="dxa"/>
            <w:vMerge/>
          </w:tcPr>
          <w:p w:rsidR="00460196" w:rsidRPr="00C7017A" w:rsidRDefault="00460196" w:rsidP="00C7017A">
            <w:pPr>
              <w:rPr>
                <w:sz w:val="24"/>
                <w:szCs w:val="24"/>
              </w:rPr>
            </w:pPr>
          </w:p>
        </w:tc>
        <w:tc>
          <w:tcPr>
            <w:tcW w:w="3351" w:type="dxa"/>
            <w:vMerge/>
          </w:tcPr>
          <w:p w:rsidR="00460196" w:rsidRPr="00C7017A" w:rsidRDefault="00460196" w:rsidP="00C7017A">
            <w:pPr>
              <w:rPr>
                <w:sz w:val="24"/>
                <w:szCs w:val="24"/>
              </w:rPr>
            </w:pPr>
          </w:p>
        </w:tc>
        <w:tc>
          <w:tcPr>
            <w:tcW w:w="1843" w:type="dxa"/>
          </w:tcPr>
          <w:p w:rsidR="00460196" w:rsidRPr="00C7017A" w:rsidRDefault="00460196"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460196" w:rsidRPr="00460196" w:rsidRDefault="00460196" w:rsidP="005A31F8">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1678822,00</w:t>
            </w:r>
          </w:p>
        </w:tc>
        <w:tc>
          <w:tcPr>
            <w:tcW w:w="1418" w:type="dxa"/>
            <w:shd w:val="clear" w:color="auto" w:fill="auto"/>
          </w:tcPr>
          <w:p w:rsidR="00460196" w:rsidRPr="00460196" w:rsidRDefault="00460196" w:rsidP="005A31F8">
            <w:pPr>
              <w:jc w:val="center"/>
              <w:rPr>
                <w:sz w:val="22"/>
                <w:szCs w:val="22"/>
              </w:rPr>
            </w:pPr>
            <w:r w:rsidRPr="00460196">
              <w:rPr>
                <w:sz w:val="22"/>
                <w:szCs w:val="22"/>
              </w:rPr>
              <w:t>63822,00</w:t>
            </w:r>
          </w:p>
        </w:tc>
        <w:tc>
          <w:tcPr>
            <w:tcW w:w="1417" w:type="dxa"/>
            <w:shd w:val="clear" w:color="auto" w:fill="auto"/>
          </w:tcPr>
          <w:p w:rsidR="00460196" w:rsidRPr="00460196" w:rsidRDefault="00460196" w:rsidP="005A31F8">
            <w:pPr>
              <w:jc w:val="center"/>
              <w:rPr>
                <w:sz w:val="22"/>
                <w:szCs w:val="22"/>
              </w:rPr>
            </w:pPr>
            <w:r w:rsidRPr="00460196">
              <w:rPr>
                <w:sz w:val="22"/>
                <w:szCs w:val="22"/>
              </w:rPr>
              <w:t>525 000,00</w:t>
            </w:r>
          </w:p>
        </w:tc>
        <w:tc>
          <w:tcPr>
            <w:tcW w:w="1560" w:type="dxa"/>
          </w:tcPr>
          <w:p w:rsidR="00460196" w:rsidRPr="00460196" w:rsidRDefault="00460196" w:rsidP="005A31F8">
            <w:pPr>
              <w:jc w:val="center"/>
              <w:rPr>
                <w:sz w:val="22"/>
                <w:szCs w:val="22"/>
              </w:rPr>
            </w:pPr>
            <w:r w:rsidRPr="00460196">
              <w:rPr>
                <w:sz w:val="22"/>
                <w:szCs w:val="22"/>
              </w:rPr>
              <w:t>350000,00</w:t>
            </w:r>
          </w:p>
        </w:tc>
        <w:tc>
          <w:tcPr>
            <w:tcW w:w="1559" w:type="dxa"/>
          </w:tcPr>
          <w:p w:rsidR="00460196" w:rsidRPr="00460196" w:rsidRDefault="00460196" w:rsidP="005A31F8">
            <w:pPr>
              <w:jc w:val="center"/>
              <w:rPr>
                <w:sz w:val="22"/>
                <w:szCs w:val="22"/>
              </w:rPr>
            </w:pPr>
            <w:r w:rsidRPr="00460196">
              <w:rPr>
                <w:sz w:val="22"/>
                <w:szCs w:val="22"/>
              </w:rPr>
              <w:t>370000,00</w:t>
            </w:r>
          </w:p>
        </w:tc>
        <w:tc>
          <w:tcPr>
            <w:tcW w:w="1559" w:type="dxa"/>
          </w:tcPr>
          <w:p w:rsidR="00460196" w:rsidRPr="00460196" w:rsidRDefault="00460196" w:rsidP="005A31F8">
            <w:pPr>
              <w:jc w:val="center"/>
              <w:rPr>
                <w:sz w:val="22"/>
                <w:szCs w:val="22"/>
              </w:rPr>
            </w:pPr>
            <w:r w:rsidRPr="00460196">
              <w:rPr>
                <w:sz w:val="22"/>
                <w:szCs w:val="22"/>
              </w:rPr>
              <w:t>370000,00</w:t>
            </w:r>
          </w:p>
        </w:tc>
      </w:tr>
      <w:tr w:rsidR="00460196" w:rsidRPr="00C7017A" w:rsidTr="008E7732">
        <w:tc>
          <w:tcPr>
            <w:tcW w:w="1247" w:type="dxa"/>
            <w:vMerge/>
          </w:tcPr>
          <w:p w:rsidR="00460196" w:rsidRPr="00C7017A" w:rsidRDefault="00460196" w:rsidP="00C7017A">
            <w:pPr>
              <w:rPr>
                <w:sz w:val="24"/>
                <w:szCs w:val="24"/>
              </w:rPr>
            </w:pPr>
          </w:p>
        </w:tc>
        <w:tc>
          <w:tcPr>
            <w:tcW w:w="3351" w:type="dxa"/>
            <w:vMerge/>
          </w:tcPr>
          <w:p w:rsidR="00460196" w:rsidRPr="00C7017A" w:rsidRDefault="00460196" w:rsidP="00C7017A">
            <w:pPr>
              <w:rPr>
                <w:sz w:val="24"/>
                <w:szCs w:val="24"/>
              </w:rPr>
            </w:pPr>
          </w:p>
        </w:tc>
        <w:tc>
          <w:tcPr>
            <w:tcW w:w="1843" w:type="dxa"/>
          </w:tcPr>
          <w:p w:rsidR="00460196" w:rsidRPr="00C7017A" w:rsidRDefault="00460196"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460196" w:rsidRPr="00460196" w:rsidRDefault="00460196" w:rsidP="005A31F8">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1678822,00</w:t>
            </w:r>
          </w:p>
        </w:tc>
        <w:tc>
          <w:tcPr>
            <w:tcW w:w="1418" w:type="dxa"/>
            <w:shd w:val="clear" w:color="auto" w:fill="auto"/>
          </w:tcPr>
          <w:p w:rsidR="00460196" w:rsidRPr="00460196" w:rsidRDefault="00460196" w:rsidP="005A31F8">
            <w:pPr>
              <w:jc w:val="center"/>
              <w:rPr>
                <w:sz w:val="22"/>
                <w:szCs w:val="22"/>
              </w:rPr>
            </w:pPr>
            <w:r w:rsidRPr="00460196">
              <w:rPr>
                <w:sz w:val="22"/>
                <w:szCs w:val="22"/>
              </w:rPr>
              <w:t>63822,00</w:t>
            </w:r>
          </w:p>
        </w:tc>
        <w:tc>
          <w:tcPr>
            <w:tcW w:w="1417" w:type="dxa"/>
            <w:shd w:val="clear" w:color="auto" w:fill="auto"/>
          </w:tcPr>
          <w:p w:rsidR="00460196" w:rsidRPr="00460196" w:rsidRDefault="00460196" w:rsidP="005A31F8">
            <w:pPr>
              <w:jc w:val="center"/>
              <w:rPr>
                <w:sz w:val="22"/>
                <w:szCs w:val="22"/>
              </w:rPr>
            </w:pPr>
            <w:r w:rsidRPr="00460196">
              <w:rPr>
                <w:sz w:val="22"/>
                <w:szCs w:val="22"/>
              </w:rPr>
              <w:t>525 000,00</w:t>
            </w:r>
          </w:p>
        </w:tc>
        <w:tc>
          <w:tcPr>
            <w:tcW w:w="1560" w:type="dxa"/>
          </w:tcPr>
          <w:p w:rsidR="00460196" w:rsidRPr="00460196" w:rsidRDefault="00460196" w:rsidP="005A31F8">
            <w:pPr>
              <w:jc w:val="center"/>
              <w:rPr>
                <w:sz w:val="22"/>
                <w:szCs w:val="22"/>
              </w:rPr>
            </w:pPr>
            <w:r w:rsidRPr="00460196">
              <w:rPr>
                <w:sz w:val="22"/>
                <w:szCs w:val="22"/>
              </w:rPr>
              <w:t>350000,00</w:t>
            </w:r>
          </w:p>
        </w:tc>
        <w:tc>
          <w:tcPr>
            <w:tcW w:w="1559" w:type="dxa"/>
          </w:tcPr>
          <w:p w:rsidR="00460196" w:rsidRPr="00460196" w:rsidRDefault="00460196" w:rsidP="005A31F8">
            <w:pPr>
              <w:jc w:val="center"/>
              <w:rPr>
                <w:sz w:val="22"/>
                <w:szCs w:val="22"/>
              </w:rPr>
            </w:pPr>
            <w:r w:rsidRPr="00460196">
              <w:rPr>
                <w:sz w:val="22"/>
                <w:szCs w:val="22"/>
              </w:rPr>
              <w:t>370000,00</w:t>
            </w:r>
          </w:p>
        </w:tc>
        <w:tc>
          <w:tcPr>
            <w:tcW w:w="1559" w:type="dxa"/>
          </w:tcPr>
          <w:p w:rsidR="00460196" w:rsidRPr="00460196" w:rsidRDefault="00460196" w:rsidP="005A31F8">
            <w:pPr>
              <w:jc w:val="center"/>
              <w:rPr>
                <w:sz w:val="22"/>
                <w:szCs w:val="22"/>
              </w:rPr>
            </w:pPr>
            <w:r w:rsidRPr="00460196">
              <w:rPr>
                <w:sz w:val="22"/>
                <w:szCs w:val="22"/>
              </w:rPr>
              <w:t>370000,00</w:t>
            </w:r>
          </w:p>
        </w:tc>
      </w:tr>
      <w:tr w:rsidR="00654896" w:rsidRPr="00C7017A" w:rsidTr="008E7732">
        <w:tc>
          <w:tcPr>
            <w:tcW w:w="1247" w:type="dxa"/>
            <w:vMerge/>
          </w:tcPr>
          <w:p w:rsidR="00654896" w:rsidRPr="00C7017A" w:rsidRDefault="00654896" w:rsidP="00C7017A">
            <w:pPr>
              <w:rPr>
                <w:sz w:val="24"/>
                <w:szCs w:val="24"/>
              </w:rPr>
            </w:pPr>
          </w:p>
        </w:tc>
        <w:tc>
          <w:tcPr>
            <w:tcW w:w="3351" w:type="dxa"/>
            <w:vMerge/>
          </w:tcPr>
          <w:p w:rsidR="00654896" w:rsidRPr="00C7017A" w:rsidRDefault="00654896" w:rsidP="00C7017A">
            <w:pPr>
              <w:rPr>
                <w:sz w:val="24"/>
                <w:szCs w:val="24"/>
              </w:rPr>
            </w:pPr>
          </w:p>
        </w:tc>
        <w:tc>
          <w:tcPr>
            <w:tcW w:w="1843" w:type="dxa"/>
          </w:tcPr>
          <w:p w:rsidR="00654896" w:rsidRPr="00320949" w:rsidRDefault="00654896"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654896" w:rsidRPr="00460196" w:rsidRDefault="00654896" w:rsidP="00C7017A">
            <w:pPr>
              <w:pStyle w:val="ConsPlusNormal"/>
              <w:ind w:firstLine="0"/>
              <w:rPr>
                <w:rFonts w:ascii="Times New Roman" w:hAnsi="Times New Roman" w:cs="Times New Roman"/>
                <w:sz w:val="22"/>
                <w:szCs w:val="22"/>
              </w:rPr>
            </w:pPr>
          </w:p>
        </w:tc>
        <w:tc>
          <w:tcPr>
            <w:tcW w:w="1418" w:type="dxa"/>
          </w:tcPr>
          <w:p w:rsidR="00654896" w:rsidRPr="00460196" w:rsidRDefault="00654896" w:rsidP="00C7017A">
            <w:pPr>
              <w:pStyle w:val="ConsPlusNormal"/>
              <w:ind w:firstLine="0"/>
              <w:rPr>
                <w:rFonts w:ascii="Times New Roman" w:hAnsi="Times New Roman" w:cs="Times New Roman"/>
                <w:sz w:val="22"/>
                <w:szCs w:val="22"/>
              </w:rPr>
            </w:pPr>
          </w:p>
        </w:tc>
        <w:tc>
          <w:tcPr>
            <w:tcW w:w="1417" w:type="dxa"/>
          </w:tcPr>
          <w:p w:rsidR="00654896" w:rsidRPr="00460196" w:rsidRDefault="00654896" w:rsidP="00C7017A">
            <w:pPr>
              <w:pStyle w:val="ConsPlusNormal"/>
              <w:ind w:firstLine="0"/>
              <w:rPr>
                <w:rFonts w:ascii="Times New Roman" w:hAnsi="Times New Roman" w:cs="Times New Roman"/>
                <w:sz w:val="22"/>
                <w:szCs w:val="22"/>
              </w:rPr>
            </w:pPr>
          </w:p>
        </w:tc>
        <w:tc>
          <w:tcPr>
            <w:tcW w:w="1560" w:type="dxa"/>
          </w:tcPr>
          <w:p w:rsidR="00654896" w:rsidRPr="00460196" w:rsidRDefault="00654896" w:rsidP="00E83E57">
            <w:pPr>
              <w:jc w:val="center"/>
              <w:rPr>
                <w:sz w:val="22"/>
                <w:szCs w:val="22"/>
              </w:rPr>
            </w:pPr>
          </w:p>
        </w:tc>
        <w:tc>
          <w:tcPr>
            <w:tcW w:w="1559" w:type="dxa"/>
          </w:tcPr>
          <w:p w:rsidR="00654896" w:rsidRPr="00460196" w:rsidRDefault="00654896" w:rsidP="00E83E57">
            <w:pPr>
              <w:jc w:val="center"/>
              <w:rPr>
                <w:sz w:val="22"/>
                <w:szCs w:val="22"/>
              </w:rPr>
            </w:pPr>
          </w:p>
        </w:tc>
        <w:tc>
          <w:tcPr>
            <w:tcW w:w="1559" w:type="dxa"/>
          </w:tcPr>
          <w:p w:rsidR="00654896" w:rsidRPr="00460196" w:rsidRDefault="00654896" w:rsidP="00E83E57">
            <w:pPr>
              <w:jc w:val="center"/>
              <w:rPr>
                <w:sz w:val="22"/>
                <w:szCs w:val="22"/>
              </w:rPr>
            </w:pPr>
          </w:p>
        </w:tc>
      </w:tr>
      <w:tr w:rsidR="00DE7EF8" w:rsidRPr="00C7017A" w:rsidTr="00DE7EF8">
        <w:tc>
          <w:tcPr>
            <w:tcW w:w="1247" w:type="dxa"/>
            <w:vMerge w:val="restart"/>
          </w:tcPr>
          <w:p w:rsidR="00DE7EF8" w:rsidRDefault="00DE7EF8" w:rsidP="00FA3A5B">
            <w:r w:rsidRPr="00E627AD">
              <w:rPr>
                <w:sz w:val="24"/>
                <w:szCs w:val="24"/>
              </w:rPr>
              <w:t xml:space="preserve">Основное       </w:t>
            </w:r>
            <w:r w:rsidRPr="00E627AD">
              <w:rPr>
                <w:sz w:val="24"/>
                <w:szCs w:val="24"/>
              </w:rPr>
              <w:br/>
              <w:t xml:space="preserve">мероприятие </w:t>
            </w:r>
            <w:r>
              <w:rPr>
                <w:sz w:val="24"/>
                <w:szCs w:val="24"/>
              </w:rPr>
              <w:t>5</w:t>
            </w:r>
            <w:r w:rsidRPr="00E627AD">
              <w:rPr>
                <w:sz w:val="24"/>
                <w:szCs w:val="24"/>
              </w:rPr>
              <w:t>.2.</w:t>
            </w:r>
            <w:r>
              <w:rPr>
                <w:sz w:val="24"/>
                <w:szCs w:val="24"/>
              </w:rPr>
              <w:t>4</w:t>
            </w:r>
            <w:r w:rsidRPr="00E627AD">
              <w:rPr>
                <w:sz w:val="24"/>
                <w:szCs w:val="24"/>
              </w:rPr>
              <w:t>.</w:t>
            </w:r>
          </w:p>
        </w:tc>
        <w:tc>
          <w:tcPr>
            <w:tcW w:w="3351" w:type="dxa"/>
            <w:vMerge w:val="restart"/>
          </w:tcPr>
          <w:p w:rsidR="00DE7EF8" w:rsidRPr="002A7ADF" w:rsidRDefault="00DE7EF8" w:rsidP="00055F0C">
            <w:pPr>
              <w:pStyle w:val="ConsPlusNormal"/>
              <w:ind w:firstLine="0"/>
              <w:rPr>
                <w:rFonts w:ascii="Times New Roman" w:hAnsi="Times New Roman"/>
                <w:sz w:val="24"/>
                <w:szCs w:val="24"/>
              </w:rPr>
            </w:pPr>
            <w:r w:rsidRPr="002A7ADF">
              <w:rPr>
                <w:rFonts w:ascii="Times New Roman" w:hAnsi="Times New Roman"/>
                <w:sz w:val="24"/>
                <w:szCs w:val="24"/>
              </w:rPr>
              <w:t>Реализация народных проектов в сфере дорожной деятельности</w:t>
            </w:r>
          </w:p>
        </w:tc>
        <w:tc>
          <w:tcPr>
            <w:tcW w:w="1843" w:type="dxa"/>
          </w:tcPr>
          <w:p w:rsidR="00DE7EF8" w:rsidRPr="00C7017A" w:rsidRDefault="00DE7E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E5DFEC" w:themeFill="accent4" w:themeFillTint="33"/>
          </w:tcPr>
          <w:p w:rsidR="00DE7EF8" w:rsidRPr="00DE7EF8" w:rsidRDefault="00DE7EF8" w:rsidP="0096397F">
            <w:pPr>
              <w:pStyle w:val="ConsPlusNormal"/>
              <w:ind w:firstLine="0"/>
              <w:jc w:val="center"/>
              <w:rPr>
                <w:rFonts w:ascii="Times New Roman" w:hAnsi="Times New Roman" w:cs="Times New Roman"/>
                <w:sz w:val="22"/>
                <w:szCs w:val="22"/>
              </w:rPr>
            </w:pPr>
            <w:r w:rsidRPr="00DE7EF8">
              <w:rPr>
                <w:rFonts w:ascii="Times New Roman" w:hAnsi="Times New Roman" w:cs="Times New Roman"/>
                <w:sz w:val="22"/>
                <w:szCs w:val="22"/>
              </w:rPr>
              <w:t>5397407,14</w:t>
            </w:r>
          </w:p>
        </w:tc>
        <w:tc>
          <w:tcPr>
            <w:tcW w:w="1418" w:type="dxa"/>
            <w:shd w:val="clear" w:color="auto" w:fill="auto"/>
          </w:tcPr>
          <w:p w:rsidR="00DE7EF8" w:rsidRPr="00DE7EF8" w:rsidRDefault="00DE7EF8" w:rsidP="0096397F">
            <w:pPr>
              <w:jc w:val="center"/>
              <w:rPr>
                <w:sz w:val="22"/>
                <w:szCs w:val="22"/>
              </w:rPr>
            </w:pPr>
            <w:r w:rsidRPr="00DE7EF8">
              <w:rPr>
                <w:sz w:val="22"/>
                <w:szCs w:val="22"/>
              </w:rPr>
              <w:t>1500000,00</w:t>
            </w:r>
          </w:p>
        </w:tc>
        <w:tc>
          <w:tcPr>
            <w:tcW w:w="1417" w:type="dxa"/>
            <w:shd w:val="clear" w:color="auto" w:fill="E5DFEC" w:themeFill="accent4" w:themeFillTint="33"/>
          </w:tcPr>
          <w:p w:rsidR="00DE7EF8" w:rsidRPr="00DE7EF8" w:rsidRDefault="00DE7EF8" w:rsidP="0096397F">
            <w:pPr>
              <w:jc w:val="center"/>
              <w:rPr>
                <w:sz w:val="22"/>
                <w:szCs w:val="22"/>
              </w:rPr>
            </w:pPr>
            <w:r w:rsidRPr="00DE7EF8">
              <w:rPr>
                <w:sz w:val="22"/>
                <w:szCs w:val="22"/>
              </w:rPr>
              <w:t>1397407,14</w:t>
            </w:r>
          </w:p>
        </w:tc>
        <w:tc>
          <w:tcPr>
            <w:tcW w:w="1560" w:type="dxa"/>
            <w:shd w:val="clear" w:color="auto" w:fill="E5DFEC" w:themeFill="accent4" w:themeFillTint="33"/>
          </w:tcPr>
          <w:p w:rsidR="00DE7EF8" w:rsidRPr="00DE7EF8" w:rsidRDefault="00DE7EF8" w:rsidP="0096397F">
            <w:pPr>
              <w:jc w:val="center"/>
              <w:rPr>
                <w:sz w:val="22"/>
                <w:szCs w:val="22"/>
              </w:rPr>
            </w:pPr>
            <w:r w:rsidRPr="00DE7EF8">
              <w:rPr>
                <w:sz w:val="22"/>
                <w:szCs w:val="22"/>
              </w:rPr>
              <w:t>1500000,00</w:t>
            </w:r>
          </w:p>
        </w:tc>
        <w:tc>
          <w:tcPr>
            <w:tcW w:w="1559" w:type="dxa"/>
          </w:tcPr>
          <w:p w:rsidR="00DE7EF8" w:rsidRPr="00DE7EF8" w:rsidRDefault="00DE7EF8" w:rsidP="0096397F">
            <w:pPr>
              <w:jc w:val="center"/>
              <w:rPr>
                <w:sz w:val="22"/>
                <w:szCs w:val="22"/>
              </w:rPr>
            </w:pPr>
            <w:r w:rsidRPr="00DE7EF8">
              <w:rPr>
                <w:sz w:val="22"/>
                <w:szCs w:val="22"/>
              </w:rPr>
              <w:t>500000,00</w:t>
            </w:r>
          </w:p>
        </w:tc>
        <w:tc>
          <w:tcPr>
            <w:tcW w:w="1559" w:type="dxa"/>
          </w:tcPr>
          <w:p w:rsidR="00DE7EF8" w:rsidRPr="00DE7EF8" w:rsidRDefault="00DE7EF8" w:rsidP="0096397F">
            <w:pPr>
              <w:jc w:val="center"/>
              <w:rPr>
                <w:sz w:val="22"/>
                <w:szCs w:val="22"/>
              </w:rPr>
            </w:pPr>
            <w:r w:rsidRPr="00DE7EF8">
              <w:rPr>
                <w:sz w:val="22"/>
                <w:szCs w:val="22"/>
              </w:rPr>
              <w:t>500000,00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3839F1" w:rsidRPr="00C7017A" w:rsidTr="00DE7EF8">
        <w:tc>
          <w:tcPr>
            <w:tcW w:w="1247" w:type="dxa"/>
            <w:vMerge/>
          </w:tcPr>
          <w:p w:rsidR="003839F1" w:rsidRPr="00C7017A" w:rsidRDefault="003839F1" w:rsidP="00C7017A">
            <w:pPr>
              <w:rPr>
                <w:sz w:val="24"/>
                <w:szCs w:val="24"/>
              </w:rPr>
            </w:pPr>
          </w:p>
        </w:tc>
        <w:tc>
          <w:tcPr>
            <w:tcW w:w="3351" w:type="dxa"/>
            <w:vMerge/>
          </w:tcPr>
          <w:p w:rsidR="003839F1" w:rsidRPr="00C7017A" w:rsidRDefault="003839F1" w:rsidP="00C7017A">
            <w:pPr>
              <w:rPr>
                <w:sz w:val="24"/>
                <w:szCs w:val="24"/>
              </w:rPr>
            </w:pPr>
          </w:p>
        </w:tc>
        <w:tc>
          <w:tcPr>
            <w:tcW w:w="1843" w:type="dxa"/>
          </w:tcPr>
          <w:p w:rsidR="003839F1" w:rsidRPr="00335B24" w:rsidRDefault="003839F1" w:rsidP="00055F0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E5DFEC" w:themeFill="accent4" w:themeFillTint="33"/>
          </w:tcPr>
          <w:p w:rsidR="003839F1" w:rsidRPr="00460196" w:rsidRDefault="00DE7EF8" w:rsidP="003839F1">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2117907,14</w:t>
            </w:r>
          </w:p>
        </w:tc>
        <w:tc>
          <w:tcPr>
            <w:tcW w:w="1418" w:type="dxa"/>
            <w:shd w:val="clear" w:color="auto" w:fill="auto"/>
          </w:tcPr>
          <w:p w:rsidR="003839F1" w:rsidRPr="00460196" w:rsidRDefault="003839F1" w:rsidP="003839F1">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1000000,00</w:t>
            </w:r>
          </w:p>
        </w:tc>
        <w:tc>
          <w:tcPr>
            <w:tcW w:w="1417" w:type="dxa"/>
            <w:shd w:val="clear" w:color="auto" w:fill="E5DFEC" w:themeFill="accent4" w:themeFillTint="33"/>
          </w:tcPr>
          <w:p w:rsidR="003839F1" w:rsidRPr="00460196" w:rsidRDefault="00DE7EF8" w:rsidP="003839F1">
            <w:pPr>
              <w:jc w:val="center"/>
              <w:rPr>
                <w:sz w:val="22"/>
                <w:szCs w:val="22"/>
              </w:rPr>
            </w:pPr>
            <w:r>
              <w:rPr>
                <w:sz w:val="22"/>
                <w:szCs w:val="22"/>
              </w:rPr>
              <w:t>1117907,14</w:t>
            </w:r>
          </w:p>
        </w:tc>
        <w:tc>
          <w:tcPr>
            <w:tcW w:w="1560" w:type="dxa"/>
          </w:tcPr>
          <w:p w:rsidR="003839F1" w:rsidRPr="00460196" w:rsidRDefault="003839F1" w:rsidP="003839F1">
            <w:pPr>
              <w:jc w:val="center"/>
              <w:rPr>
                <w:sz w:val="22"/>
                <w:szCs w:val="22"/>
              </w:rPr>
            </w:pPr>
            <w:r w:rsidRPr="00460196">
              <w:rPr>
                <w:sz w:val="22"/>
                <w:szCs w:val="22"/>
              </w:rPr>
              <w:t>0,00</w:t>
            </w:r>
          </w:p>
        </w:tc>
        <w:tc>
          <w:tcPr>
            <w:tcW w:w="1559" w:type="dxa"/>
          </w:tcPr>
          <w:p w:rsidR="003839F1" w:rsidRPr="00460196" w:rsidRDefault="003839F1" w:rsidP="003839F1">
            <w:pPr>
              <w:jc w:val="center"/>
              <w:rPr>
                <w:sz w:val="22"/>
                <w:szCs w:val="22"/>
              </w:rPr>
            </w:pPr>
            <w:r w:rsidRPr="00460196">
              <w:rPr>
                <w:sz w:val="22"/>
                <w:szCs w:val="22"/>
              </w:rPr>
              <w:t>0,00</w:t>
            </w:r>
          </w:p>
        </w:tc>
        <w:tc>
          <w:tcPr>
            <w:tcW w:w="1559" w:type="dxa"/>
          </w:tcPr>
          <w:p w:rsidR="003839F1" w:rsidRPr="00460196" w:rsidRDefault="003839F1" w:rsidP="003839F1">
            <w:pPr>
              <w:jc w:val="center"/>
              <w:rPr>
                <w:sz w:val="22"/>
                <w:szCs w:val="22"/>
              </w:rPr>
            </w:pPr>
            <w:r w:rsidRPr="00460196">
              <w:rPr>
                <w:sz w:val="22"/>
                <w:szCs w:val="22"/>
              </w:rPr>
              <w:t>0,00</w:t>
            </w:r>
          </w:p>
        </w:tc>
      </w:tr>
      <w:tr w:rsidR="006C1685" w:rsidRPr="00C7017A" w:rsidTr="00DE7EF8">
        <w:tc>
          <w:tcPr>
            <w:tcW w:w="1247" w:type="dxa"/>
            <w:vMerge/>
          </w:tcPr>
          <w:p w:rsidR="006C1685" w:rsidRPr="00C7017A" w:rsidRDefault="006C1685" w:rsidP="00C7017A">
            <w:pPr>
              <w:rPr>
                <w:sz w:val="24"/>
                <w:szCs w:val="24"/>
              </w:rPr>
            </w:pPr>
          </w:p>
        </w:tc>
        <w:tc>
          <w:tcPr>
            <w:tcW w:w="3351" w:type="dxa"/>
            <w:vMerge/>
          </w:tcPr>
          <w:p w:rsidR="006C1685" w:rsidRPr="00C7017A" w:rsidRDefault="006C1685" w:rsidP="00C7017A">
            <w:pPr>
              <w:rPr>
                <w:sz w:val="24"/>
                <w:szCs w:val="24"/>
              </w:rPr>
            </w:pPr>
          </w:p>
        </w:tc>
        <w:tc>
          <w:tcPr>
            <w:tcW w:w="1843" w:type="dxa"/>
          </w:tcPr>
          <w:p w:rsidR="006C1685" w:rsidRPr="00C7017A" w:rsidRDefault="006C1685"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E5DFEC" w:themeFill="accent4" w:themeFillTint="33"/>
          </w:tcPr>
          <w:p w:rsidR="006C1685" w:rsidRPr="00460196" w:rsidRDefault="007321A7" w:rsidP="00781B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r w:rsidR="00D60578">
              <w:rPr>
                <w:rFonts w:ascii="Times New Roman" w:hAnsi="Times New Roman" w:cs="Times New Roman"/>
                <w:sz w:val="22"/>
                <w:szCs w:val="22"/>
              </w:rPr>
              <w:t>2</w:t>
            </w:r>
            <w:r w:rsidR="00781BB5" w:rsidRPr="00460196">
              <w:rPr>
                <w:rFonts w:ascii="Times New Roman" w:hAnsi="Times New Roman" w:cs="Times New Roman"/>
                <w:sz w:val="22"/>
                <w:szCs w:val="22"/>
              </w:rPr>
              <w:t>79</w:t>
            </w:r>
            <w:r w:rsidR="00145A0D" w:rsidRPr="00460196">
              <w:rPr>
                <w:rFonts w:ascii="Times New Roman" w:hAnsi="Times New Roman" w:cs="Times New Roman"/>
                <w:sz w:val="22"/>
                <w:szCs w:val="22"/>
              </w:rPr>
              <w:t>5</w:t>
            </w:r>
            <w:r w:rsidR="00213A07" w:rsidRPr="00460196">
              <w:rPr>
                <w:rFonts w:ascii="Times New Roman" w:hAnsi="Times New Roman" w:cs="Times New Roman"/>
                <w:sz w:val="22"/>
                <w:szCs w:val="22"/>
              </w:rPr>
              <w:t>00</w:t>
            </w:r>
            <w:r w:rsidR="006C1685" w:rsidRPr="00460196">
              <w:rPr>
                <w:rFonts w:ascii="Times New Roman" w:hAnsi="Times New Roman" w:cs="Times New Roman"/>
                <w:sz w:val="22"/>
                <w:szCs w:val="22"/>
              </w:rPr>
              <w:t>,00</w:t>
            </w:r>
          </w:p>
        </w:tc>
        <w:tc>
          <w:tcPr>
            <w:tcW w:w="1418" w:type="dxa"/>
            <w:shd w:val="clear" w:color="auto" w:fill="auto"/>
          </w:tcPr>
          <w:p w:rsidR="006C1685" w:rsidRPr="00460196" w:rsidRDefault="003839F1" w:rsidP="00393712">
            <w:pPr>
              <w:jc w:val="center"/>
              <w:rPr>
                <w:sz w:val="22"/>
                <w:szCs w:val="22"/>
              </w:rPr>
            </w:pPr>
            <w:r w:rsidRPr="00460196">
              <w:rPr>
                <w:sz w:val="22"/>
                <w:szCs w:val="22"/>
              </w:rPr>
              <w:t>500</w:t>
            </w:r>
            <w:r w:rsidR="006C1685" w:rsidRPr="00460196">
              <w:rPr>
                <w:sz w:val="22"/>
                <w:szCs w:val="22"/>
              </w:rPr>
              <w:t>000,00</w:t>
            </w:r>
          </w:p>
        </w:tc>
        <w:tc>
          <w:tcPr>
            <w:tcW w:w="1417" w:type="dxa"/>
            <w:shd w:val="clear" w:color="auto" w:fill="auto"/>
          </w:tcPr>
          <w:p w:rsidR="006C1685" w:rsidRPr="00460196" w:rsidRDefault="00145A0D" w:rsidP="00781BB5">
            <w:pPr>
              <w:jc w:val="center"/>
              <w:rPr>
                <w:sz w:val="22"/>
                <w:szCs w:val="22"/>
              </w:rPr>
            </w:pPr>
            <w:r w:rsidRPr="00460196">
              <w:rPr>
                <w:sz w:val="22"/>
                <w:szCs w:val="22"/>
              </w:rPr>
              <w:t>2</w:t>
            </w:r>
            <w:r w:rsidR="00781BB5" w:rsidRPr="00460196">
              <w:rPr>
                <w:sz w:val="22"/>
                <w:szCs w:val="22"/>
              </w:rPr>
              <w:t>79</w:t>
            </w:r>
            <w:r w:rsidRPr="00460196">
              <w:rPr>
                <w:sz w:val="22"/>
                <w:szCs w:val="22"/>
              </w:rPr>
              <w:t>5</w:t>
            </w:r>
            <w:r w:rsidR="006C1685" w:rsidRPr="00460196">
              <w:rPr>
                <w:sz w:val="22"/>
                <w:szCs w:val="22"/>
              </w:rPr>
              <w:t>00,00</w:t>
            </w:r>
          </w:p>
        </w:tc>
        <w:tc>
          <w:tcPr>
            <w:tcW w:w="1560" w:type="dxa"/>
            <w:shd w:val="clear" w:color="auto" w:fill="E5DFEC" w:themeFill="accent4" w:themeFillTint="33"/>
          </w:tcPr>
          <w:p w:rsidR="006C1685" w:rsidRPr="00460196" w:rsidRDefault="00DE7EF8" w:rsidP="00E83E57">
            <w:pPr>
              <w:jc w:val="center"/>
              <w:rPr>
                <w:sz w:val="22"/>
                <w:szCs w:val="22"/>
              </w:rPr>
            </w:pPr>
            <w:r>
              <w:rPr>
                <w:sz w:val="22"/>
                <w:szCs w:val="22"/>
              </w:rPr>
              <w:t>1</w:t>
            </w:r>
            <w:r w:rsidR="00460196">
              <w:rPr>
                <w:sz w:val="22"/>
                <w:szCs w:val="22"/>
              </w:rPr>
              <w:t>5</w:t>
            </w:r>
            <w:r w:rsidR="006C1685" w:rsidRPr="00460196">
              <w:rPr>
                <w:sz w:val="22"/>
                <w:szCs w:val="22"/>
              </w:rPr>
              <w:t>00000,00</w:t>
            </w:r>
          </w:p>
        </w:tc>
        <w:tc>
          <w:tcPr>
            <w:tcW w:w="1559" w:type="dxa"/>
          </w:tcPr>
          <w:p w:rsidR="006C1685" w:rsidRPr="00460196" w:rsidRDefault="00460196" w:rsidP="00E83E57">
            <w:pPr>
              <w:jc w:val="center"/>
              <w:rPr>
                <w:sz w:val="22"/>
                <w:szCs w:val="22"/>
              </w:rPr>
            </w:pPr>
            <w:r>
              <w:rPr>
                <w:sz w:val="22"/>
                <w:szCs w:val="22"/>
              </w:rPr>
              <w:t>5</w:t>
            </w:r>
            <w:r w:rsidR="00C84E92" w:rsidRPr="00460196">
              <w:rPr>
                <w:sz w:val="22"/>
                <w:szCs w:val="22"/>
              </w:rPr>
              <w:t>0000</w:t>
            </w:r>
            <w:r w:rsidR="006C1685" w:rsidRPr="00460196">
              <w:rPr>
                <w:sz w:val="22"/>
                <w:szCs w:val="22"/>
              </w:rPr>
              <w:t>0,00</w:t>
            </w:r>
          </w:p>
        </w:tc>
        <w:tc>
          <w:tcPr>
            <w:tcW w:w="1559" w:type="dxa"/>
          </w:tcPr>
          <w:p w:rsidR="006C1685" w:rsidRPr="00460196" w:rsidRDefault="00460196" w:rsidP="00E83E57">
            <w:pPr>
              <w:jc w:val="center"/>
              <w:rPr>
                <w:sz w:val="22"/>
                <w:szCs w:val="22"/>
              </w:rPr>
            </w:pPr>
            <w:r>
              <w:rPr>
                <w:sz w:val="22"/>
                <w:szCs w:val="22"/>
              </w:rPr>
              <w:t>50000</w:t>
            </w:r>
            <w:r w:rsidR="006C1685" w:rsidRPr="00460196">
              <w:rPr>
                <w:sz w:val="22"/>
                <w:szCs w:val="22"/>
              </w:rPr>
              <w:t>0,00</w:t>
            </w:r>
          </w:p>
        </w:tc>
      </w:tr>
      <w:tr w:rsidR="00D60578" w:rsidRPr="00C7017A" w:rsidTr="007321A7">
        <w:tc>
          <w:tcPr>
            <w:tcW w:w="1247" w:type="dxa"/>
            <w:vMerge/>
          </w:tcPr>
          <w:p w:rsidR="00D60578" w:rsidRPr="00C7017A" w:rsidRDefault="00D60578" w:rsidP="00C7017A">
            <w:pPr>
              <w:rPr>
                <w:sz w:val="24"/>
                <w:szCs w:val="24"/>
              </w:rPr>
            </w:pPr>
          </w:p>
        </w:tc>
        <w:tc>
          <w:tcPr>
            <w:tcW w:w="3351" w:type="dxa"/>
            <w:vMerge/>
          </w:tcPr>
          <w:p w:rsidR="00D60578" w:rsidRPr="00C7017A" w:rsidRDefault="00D60578" w:rsidP="00C7017A">
            <w:pPr>
              <w:rPr>
                <w:sz w:val="24"/>
                <w:szCs w:val="24"/>
              </w:rPr>
            </w:pPr>
          </w:p>
        </w:tc>
        <w:tc>
          <w:tcPr>
            <w:tcW w:w="1843" w:type="dxa"/>
          </w:tcPr>
          <w:p w:rsidR="00D60578" w:rsidRPr="00C7017A" w:rsidRDefault="00D6057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E5DFEC" w:themeFill="accent4" w:themeFillTint="33"/>
          </w:tcPr>
          <w:p w:rsidR="00D60578" w:rsidRPr="00460196" w:rsidRDefault="00D60578" w:rsidP="005A31F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w:t>
            </w:r>
            <w:r w:rsidRPr="00460196">
              <w:rPr>
                <w:rFonts w:ascii="Times New Roman" w:hAnsi="Times New Roman" w:cs="Times New Roman"/>
                <w:sz w:val="22"/>
                <w:szCs w:val="22"/>
              </w:rPr>
              <w:t>79500,00</w:t>
            </w:r>
          </w:p>
        </w:tc>
        <w:tc>
          <w:tcPr>
            <w:tcW w:w="1418" w:type="dxa"/>
            <w:shd w:val="clear" w:color="auto" w:fill="auto"/>
          </w:tcPr>
          <w:p w:rsidR="00D60578" w:rsidRPr="00460196" w:rsidRDefault="00D60578" w:rsidP="005A31F8">
            <w:pPr>
              <w:jc w:val="center"/>
              <w:rPr>
                <w:sz w:val="22"/>
                <w:szCs w:val="22"/>
              </w:rPr>
            </w:pPr>
            <w:r w:rsidRPr="00460196">
              <w:rPr>
                <w:sz w:val="22"/>
                <w:szCs w:val="22"/>
              </w:rPr>
              <w:t>500000,00</w:t>
            </w:r>
          </w:p>
        </w:tc>
        <w:tc>
          <w:tcPr>
            <w:tcW w:w="1417" w:type="dxa"/>
            <w:shd w:val="clear" w:color="auto" w:fill="auto"/>
          </w:tcPr>
          <w:p w:rsidR="00D60578" w:rsidRPr="00460196" w:rsidRDefault="00D60578" w:rsidP="005A31F8">
            <w:pPr>
              <w:jc w:val="center"/>
              <w:rPr>
                <w:sz w:val="22"/>
                <w:szCs w:val="22"/>
              </w:rPr>
            </w:pPr>
            <w:r w:rsidRPr="00460196">
              <w:rPr>
                <w:sz w:val="22"/>
                <w:szCs w:val="22"/>
              </w:rPr>
              <w:t>279500,00</w:t>
            </w:r>
          </w:p>
        </w:tc>
        <w:tc>
          <w:tcPr>
            <w:tcW w:w="1560" w:type="dxa"/>
            <w:shd w:val="clear" w:color="auto" w:fill="E5DFEC" w:themeFill="accent4" w:themeFillTint="33"/>
          </w:tcPr>
          <w:p w:rsidR="00D60578" w:rsidRPr="00460196" w:rsidRDefault="00DE7EF8" w:rsidP="005A31F8">
            <w:pPr>
              <w:jc w:val="center"/>
              <w:rPr>
                <w:sz w:val="22"/>
                <w:szCs w:val="22"/>
              </w:rPr>
            </w:pPr>
            <w:r>
              <w:rPr>
                <w:sz w:val="22"/>
                <w:szCs w:val="22"/>
              </w:rPr>
              <w:t>1</w:t>
            </w:r>
            <w:r w:rsidR="00D60578">
              <w:rPr>
                <w:sz w:val="22"/>
                <w:szCs w:val="22"/>
              </w:rPr>
              <w:t>5</w:t>
            </w:r>
            <w:r w:rsidR="00D60578" w:rsidRPr="00460196">
              <w:rPr>
                <w:sz w:val="22"/>
                <w:szCs w:val="22"/>
              </w:rPr>
              <w:t>00000,00</w:t>
            </w:r>
          </w:p>
        </w:tc>
        <w:tc>
          <w:tcPr>
            <w:tcW w:w="1559" w:type="dxa"/>
          </w:tcPr>
          <w:p w:rsidR="00D60578" w:rsidRPr="00460196" w:rsidRDefault="00D60578" w:rsidP="005A31F8">
            <w:pPr>
              <w:jc w:val="center"/>
              <w:rPr>
                <w:sz w:val="22"/>
                <w:szCs w:val="22"/>
              </w:rPr>
            </w:pPr>
            <w:r>
              <w:rPr>
                <w:sz w:val="22"/>
                <w:szCs w:val="22"/>
              </w:rPr>
              <w:t>5</w:t>
            </w:r>
            <w:r w:rsidRPr="00460196">
              <w:rPr>
                <w:sz w:val="22"/>
                <w:szCs w:val="22"/>
              </w:rPr>
              <w:t>00000,00</w:t>
            </w:r>
          </w:p>
        </w:tc>
        <w:tc>
          <w:tcPr>
            <w:tcW w:w="1559" w:type="dxa"/>
          </w:tcPr>
          <w:p w:rsidR="00D60578" w:rsidRPr="00460196" w:rsidRDefault="00D60578" w:rsidP="005A31F8">
            <w:pPr>
              <w:jc w:val="center"/>
              <w:rPr>
                <w:sz w:val="22"/>
                <w:szCs w:val="22"/>
              </w:rPr>
            </w:pPr>
            <w:r>
              <w:rPr>
                <w:sz w:val="22"/>
                <w:szCs w:val="22"/>
              </w:rPr>
              <w:t>50000</w:t>
            </w: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20949" w:rsidRDefault="00055F0C"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55F0C" w:rsidRPr="00C7017A" w:rsidRDefault="00055F0C" w:rsidP="00C7017A">
            <w:pPr>
              <w:pStyle w:val="ConsPlusNormal"/>
              <w:ind w:firstLine="0"/>
              <w:rPr>
                <w:rFonts w:ascii="Times New Roman" w:hAnsi="Times New Roman" w:cs="Times New Roman"/>
                <w:sz w:val="24"/>
                <w:szCs w:val="24"/>
              </w:rPr>
            </w:pPr>
          </w:p>
        </w:tc>
        <w:tc>
          <w:tcPr>
            <w:tcW w:w="1418" w:type="dxa"/>
          </w:tcPr>
          <w:p w:rsidR="00055F0C" w:rsidRPr="00C7017A" w:rsidRDefault="00055F0C" w:rsidP="00C7017A">
            <w:pPr>
              <w:pStyle w:val="ConsPlusNormal"/>
              <w:ind w:firstLine="0"/>
              <w:rPr>
                <w:rFonts w:ascii="Times New Roman" w:hAnsi="Times New Roman" w:cs="Times New Roman"/>
                <w:sz w:val="24"/>
                <w:szCs w:val="24"/>
              </w:rPr>
            </w:pPr>
          </w:p>
        </w:tc>
        <w:tc>
          <w:tcPr>
            <w:tcW w:w="1417" w:type="dxa"/>
          </w:tcPr>
          <w:p w:rsidR="00055F0C" w:rsidRPr="00C7017A" w:rsidRDefault="00055F0C" w:rsidP="00C7017A">
            <w:pPr>
              <w:pStyle w:val="ConsPlusNormal"/>
              <w:ind w:firstLine="0"/>
              <w:rPr>
                <w:rFonts w:ascii="Times New Roman" w:hAnsi="Times New Roman" w:cs="Times New Roman"/>
                <w:sz w:val="24"/>
                <w:szCs w:val="24"/>
              </w:rPr>
            </w:pPr>
          </w:p>
        </w:tc>
        <w:tc>
          <w:tcPr>
            <w:tcW w:w="1560" w:type="dxa"/>
          </w:tcPr>
          <w:p w:rsidR="00055F0C" w:rsidRPr="00C7017A" w:rsidRDefault="00055F0C" w:rsidP="00C7017A">
            <w:pPr>
              <w:pStyle w:val="ConsPlusNormal"/>
              <w:ind w:firstLine="0"/>
              <w:rPr>
                <w:rFonts w:ascii="Times New Roman" w:hAnsi="Times New Roman" w:cs="Times New Roman"/>
                <w:sz w:val="24"/>
                <w:szCs w:val="24"/>
              </w:rPr>
            </w:pPr>
          </w:p>
        </w:tc>
        <w:tc>
          <w:tcPr>
            <w:tcW w:w="1559" w:type="dxa"/>
          </w:tcPr>
          <w:p w:rsidR="00055F0C" w:rsidRPr="00C7017A" w:rsidRDefault="00055F0C" w:rsidP="00C7017A">
            <w:pPr>
              <w:pStyle w:val="ConsPlusNormal"/>
              <w:ind w:firstLine="0"/>
              <w:rPr>
                <w:rFonts w:ascii="Times New Roman" w:hAnsi="Times New Roman" w:cs="Times New Roman"/>
                <w:sz w:val="24"/>
                <w:szCs w:val="24"/>
              </w:rPr>
            </w:pPr>
          </w:p>
        </w:tc>
        <w:tc>
          <w:tcPr>
            <w:tcW w:w="1559" w:type="dxa"/>
          </w:tcPr>
          <w:p w:rsidR="00055F0C" w:rsidRPr="00C7017A" w:rsidRDefault="00055F0C" w:rsidP="00C7017A">
            <w:pPr>
              <w:pStyle w:val="ConsPlusNormal"/>
              <w:ind w:firstLine="0"/>
              <w:rPr>
                <w:rFonts w:ascii="Times New Roman" w:hAnsi="Times New Roman" w:cs="Times New Roman"/>
                <w:sz w:val="24"/>
                <w:szCs w:val="24"/>
              </w:rPr>
            </w:pPr>
          </w:p>
        </w:tc>
      </w:tr>
      <w:tr w:rsidR="007529F8" w:rsidRPr="00C7017A" w:rsidTr="008E7732">
        <w:tc>
          <w:tcPr>
            <w:tcW w:w="1247" w:type="dxa"/>
            <w:vMerge w:val="restart"/>
          </w:tcPr>
          <w:p w:rsidR="007529F8" w:rsidRDefault="007529F8" w:rsidP="00FA3A5B">
            <w:r w:rsidRPr="00E627AD">
              <w:rPr>
                <w:sz w:val="24"/>
                <w:szCs w:val="24"/>
              </w:rPr>
              <w:t xml:space="preserve">Основное       </w:t>
            </w:r>
            <w:r w:rsidRPr="00E627AD">
              <w:rPr>
                <w:sz w:val="24"/>
                <w:szCs w:val="24"/>
              </w:rPr>
              <w:br/>
              <w:t xml:space="preserve">мероприятие </w:t>
            </w:r>
            <w:r w:rsidR="00FA3A5B">
              <w:rPr>
                <w:sz w:val="24"/>
                <w:szCs w:val="24"/>
              </w:rPr>
              <w:t>5</w:t>
            </w:r>
            <w:r w:rsidRPr="00E627AD">
              <w:rPr>
                <w:sz w:val="24"/>
                <w:szCs w:val="24"/>
              </w:rPr>
              <w:t>.2.</w:t>
            </w:r>
            <w:r>
              <w:rPr>
                <w:sz w:val="24"/>
                <w:szCs w:val="24"/>
              </w:rPr>
              <w:t>5</w:t>
            </w:r>
            <w:r w:rsidRPr="00E627AD">
              <w:rPr>
                <w:sz w:val="24"/>
                <w:szCs w:val="24"/>
              </w:rPr>
              <w:t>.</w:t>
            </w:r>
          </w:p>
        </w:tc>
        <w:tc>
          <w:tcPr>
            <w:tcW w:w="3351" w:type="dxa"/>
            <w:vMerge w:val="restart"/>
          </w:tcPr>
          <w:p w:rsidR="007529F8" w:rsidRPr="002A7ADF" w:rsidRDefault="007529F8" w:rsidP="0019027A">
            <w:pPr>
              <w:pStyle w:val="ConsPlusNormal"/>
              <w:ind w:firstLine="0"/>
              <w:rPr>
                <w:rFonts w:ascii="Times New Roman" w:hAnsi="Times New Roman"/>
                <w:sz w:val="24"/>
                <w:szCs w:val="24"/>
              </w:rPr>
            </w:pPr>
            <w:r w:rsidRPr="002A7ADF">
              <w:rPr>
                <w:rFonts w:ascii="Times New Roman" w:hAnsi="Times New Roman"/>
                <w:sz w:val="24"/>
                <w:szCs w:val="24"/>
              </w:rPr>
              <w:t>Оборудование и переоборудование пешеходных переходов с учетом изменений национальных стандартов, регламентирующих дорожную деятельность</w:t>
            </w:r>
            <w:r w:rsidR="0019027A">
              <w:rPr>
                <w:rFonts w:ascii="Times New Roman" w:hAnsi="Times New Roman"/>
                <w:sz w:val="24"/>
                <w:szCs w:val="24"/>
              </w:rPr>
              <w:t>.</w:t>
            </w: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35B24" w:rsidRDefault="007529F8" w:rsidP="00055F0C">
            <w:pPr>
              <w:rPr>
                <w:snapToGrid w:val="0"/>
                <w:sz w:val="24"/>
                <w:szCs w:val="24"/>
              </w:rPr>
            </w:pPr>
            <w:r w:rsidRPr="00335B24">
              <w:rPr>
                <w:snapToGrid w:val="0"/>
                <w:sz w:val="24"/>
                <w:szCs w:val="24"/>
              </w:rPr>
              <w:t>Республиканский бюджет Республики Коми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20949" w:rsidRDefault="007529F8"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val="restart"/>
          </w:tcPr>
          <w:p w:rsidR="007529F8" w:rsidRDefault="007529F8" w:rsidP="00335FE5">
            <w:r w:rsidRPr="00E627AD">
              <w:rPr>
                <w:sz w:val="24"/>
                <w:szCs w:val="24"/>
              </w:rPr>
              <w:t xml:space="preserve">Основное       </w:t>
            </w:r>
            <w:r w:rsidRPr="00E627AD">
              <w:rPr>
                <w:sz w:val="24"/>
                <w:szCs w:val="24"/>
              </w:rPr>
              <w:br/>
              <w:t xml:space="preserve">мероприятие </w:t>
            </w:r>
            <w:r w:rsidR="00FA3A5B">
              <w:rPr>
                <w:sz w:val="24"/>
                <w:szCs w:val="24"/>
              </w:rPr>
              <w:t>5</w:t>
            </w:r>
            <w:r w:rsidRPr="00E627AD">
              <w:rPr>
                <w:sz w:val="24"/>
                <w:szCs w:val="24"/>
              </w:rPr>
              <w:t>.2.</w:t>
            </w:r>
            <w:r w:rsidR="00335FE5">
              <w:rPr>
                <w:sz w:val="24"/>
                <w:szCs w:val="24"/>
              </w:rPr>
              <w:t>6</w:t>
            </w:r>
            <w:r w:rsidRPr="00E627AD">
              <w:rPr>
                <w:sz w:val="24"/>
                <w:szCs w:val="24"/>
              </w:rPr>
              <w:t>.</w:t>
            </w:r>
          </w:p>
        </w:tc>
        <w:tc>
          <w:tcPr>
            <w:tcW w:w="3351" w:type="dxa"/>
            <w:vMerge w:val="restart"/>
          </w:tcPr>
          <w:p w:rsidR="007529F8" w:rsidRPr="002A7ADF" w:rsidRDefault="007529F8" w:rsidP="00845372">
            <w:pPr>
              <w:pStyle w:val="ConsPlusNormal"/>
              <w:ind w:firstLine="0"/>
              <w:rPr>
                <w:rFonts w:ascii="Times New Roman" w:hAnsi="Times New Roman"/>
                <w:sz w:val="24"/>
                <w:szCs w:val="24"/>
              </w:rPr>
            </w:pPr>
            <w:r w:rsidRPr="002A7ADF">
              <w:rPr>
                <w:rFonts w:ascii="Times New Roman" w:hAnsi="Times New Roman"/>
                <w:sz w:val="24"/>
                <w:szCs w:val="24"/>
              </w:rPr>
              <w:t>Устройство искусственных неровностей «Лежачий полицейский» на участках автомобильных дорог вблизи расположения объектов социальной инфраструктуры</w:t>
            </w: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35B24" w:rsidRDefault="007529F8" w:rsidP="00055F0C">
            <w:pPr>
              <w:rPr>
                <w:snapToGrid w:val="0"/>
                <w:sz w:val="24"/>
                <w:szCs w:val="24"/>
              </w:rPr>
            </w:pPr>
            <w:r w:rsidRPr="00335B24">
              <w:rPr>
                <w:snapToGrid w:val="0"/>
                <w:sz w:val="24"/>
                <w:szCs w:val="24"/>
              </w:rPr>
              <w:t>Республиканский бюджет Республики Коми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20949" w:rsidRDefault="007529F8"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val="restart"/>
          </w:tcPr>
          <w:p w:rsidR="007529F8" w:rsidRDefault="007529F8" w:rsidP="00335FE5">
            <w:r w:rsidRPr="00E627AD">
              <w:rPr>
                <w:sz w:val="24"/>
                <w:szCs w:val="24"/>
              </w:rPr>
              <w:t xml:space="preserve">Основное       </w:t>
            </w:r>
            <w:r w:rsidRPr="00E627AD">
              <w:rPr>
                <w:sz w:val="24"/>
                <w:szCs w:val="24"/>
              </w:rPr>
              <w:br/>
              <w:t xml:space="preserve">мероприятие </w:t>
            </w:r>
            <w:r w:rsidR="00FA3A5B">
              <w:rPr>
                <w:sz w:val="24"/>
                <w:szCs w:val="24"/>
              </w:rPr>
              <w:t>5</w:t>
            </w:r>
            <w:r w:rsidRPr="00E627AD">
              <w:rPr>
                <w:sz w:val="24"/>
                <w:szCs w:val="24"/>
              </w:rPr>
              <w:t>.2.</w:t>
            </w:r>
            <w:r w:rsidR="00335FE5">
              <w:rPr>
                <w:sz w:val="24"/>
                <w:szCs w:val="24"/>
              </w:rPr>
              <w:t>7</w:t>
            </w:r>
            <w:r w:rsidRPr="00E627AD">
              <w:rPr>
                <w:sz w:val="24"/>
                <w:szCs w:val="24"/>
              </w:rPr>
              <w:t>.</w:t>
            </w:r>
          </w:p>
        </w:tc>
        <w:tc>
          <w:tcPr>
            <w:tcW w:w="3351" w:type="dxa"/>
            <w:vMerge w:val="restart"/>
          </w:tcPr>
          <w:p w:rsidR="007529F8" w:rsidRPr="00C23629" w:rsidRDefault="007529F8" w:rsidP="00845372">
            <w:pPr>
              <w:pStyle w:val="ConsPlusNormal"/>
              <w:ind w:firstLine="0"/>
              <w:rPr>
                <w:rFonts w:ascii="Times New Roman" w:hAnsi="Times New Roman"/>
                <w:sz w:val="23"/>
                <w:szCs w:val="23"/>
              </w:rPr>
            </w:pPr>
            <w:r w:rsidRPr="00C23629">
              <w:rPr>
                <w:rFonts w:ascii="Times New Roman" w:hAnsi="Times New Roman"/>
                <w:sz w:val="23"/>
                <w:szCs w:val="23"/>
              </w:rPr>
              <w:t>Выполнение комплекса работ по обеспечению транспортной безопасности объекта транспортно</w:t>
            </w:r>
            <w:r w:rsidR="002C6AA3" w:rsidRPr="00C23629">
              <w:rPr>
                <w:rFonts w:ascii="Times New Roman" w:hAnsi="Times New Roman"/>
                <w:sz w:val="23"/>
                <w:szCs w:val="23"/>
              </w:rPr>
              <w:t>й инфраструктуры (мост через р.</w:t>
            </w:r>
            <w:r w:rsidRPr="00C23629">
              <w:rPr>
                <w:rFonts w:ascii="Times New Roman" w:hAnsi="Times New Roman"/>
                <w:sz w:val="23"/>
                <w:szCs w:val="23"/>
              </w:rPr>
              <w:t>Северная</w:t>
            </w:r>
            <w:r w:rsidR="00EB7876">
              <w:rPr>
                <w:rFonts w:ascii="Times New Roman" w:hAnsi="Times New Roman"/>
                <w:sz w:val="23"/>
                <w:szCs w:val="23"/>
              </w:rPr>
              <w:t xml:space="preserve"> </w:t>
            </w:r>
            <w:r w:rsidRPr="00C23629">
              <w:rPr>
                <w:rFonts w:ascii="Times New Roman" w:hAnsi="Times New Roman"/>
                <w:sz w:val="23"/>
                <w:szCs w:val="23"/>
              </w:rPr>
              <w:t>Кельтма)</w:t>
            </w: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Всего</w:t>
            </w:r>
          </w:p>
        </w:tc>
        <w:tc>
          <w:tcPr>
            <w:tcW w:w="1559" w:type="dxa"/>
          </w:tcPr>
          <w:p w:rsidR="007529F8" w:rsidRPr="00D60578" w:rsidRDefault="002E3390" w:rsidP="003839F1">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1</w:t>
            </w:r>
            <w:r w:rsidR="003839F1" w:rsidRPr="00D60578">
              <w:rPr>
                <w:rFonts w:ascii="Times New Roman" w:hAnsi="Times New Roman" w:cs="Times New Roman"/>
                <w:sz w:val="22"/>
                <w:szCs w:val="22"/>
              </w:rPr>
              <w:t>1</w:t>
            </w:r>
            <w:r w:rsidRPr="00D60578">
              <w:rPr>
                <w:rFonts w:ascii="Times New Roman" w:hAnsi="Times New Roman" w:cs="Times New Roman"/>
                <w:sz w:val="22"/>
                <w:szCs w:val="22"/>
              </w:rPr>
              <w:t>000</w:t>
            </w:r>
            <w:r w:rsidR="007529F8" w:rsidRPr="00D60578">
              <w:rPr>
                <w:rFonts w:ascii="Times New Roman" w:hAnsi="Times New Roman" w:cs="Times New Roman"/>
                <w:sz w:val="22"/>
                <w:szCs w:val="22"/>
              </w:rPr>
              <w:t>0,00</w:t>
            </w:r>
          </w:p>
        </w:tc>
        <w:tc>
          <w:tcPr>
            <w:tcW w:w="1418" w:type="dxa"/>
          </w:tcPr>
          <w:p w:rsidR="007529F8" w:rsidRPr="00D60578" w:rsidRDefault="002E3390" w:rsidP="003839F1">
            <w:pPr>
              <w:jc w:val="center"/>
              <w:rPr>
                <w:sz w:val="22"/>
                <w:szCs w:val="22"/>
              </w:rPr>
            </w:pPr>
            <w:r w:rsidRPr="00D60578">
              <w:rPr>
                <w:sz w:val="22"/>
                <w:szCs w:val="22"/>
              </w:rPr>
              <w:t>1</w:t>
            </w:r>
            <w:r w:rsidR="003839F1" w:rsidRPr="00D60578">
              <w:rPr>
                <w:sz w:val="22"/>
                <w:szCs w:val="22"/>
              </w:rPr>
              <w:t>1</w:t>
            </w:r>
            <w:r w:rsidRPr="00D60578">
              <w:rPr>
                <w:sz w:val="22"/>
                <w:szCs w:val="22"/>
              </w:rPr>
              <w:t>000</w:t>
            </w:r>
            <w:r w:rsidR="007529F8"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в том числе:</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rPr>
                <w:snapToGrid w:val="0"/>
                <w:sz w:val="22"/>
                <w:szCs w:val="22"/>
              </w:rPr>
            </w:pPr>
            <w:r w:rsidRPr="00D60578">
              <w:rPr>
                <w:snapToGrid w:val="0"/>
                <w:sz w:val="22"/>
                <w:szCs w:val="22"/>
              </w:rPr>
              <w:t>Республиканский бюджет Республики Коми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Бюджет муниципального образования, из них за счет средств:</w:t>
            </w:r>
          </w:p>
        </w:tc>
        <w:tc>
          <w:tcPr>
            <w:tcW w:w="1559" w:type="dxa"/>
          </w:tcPr>
          <w:p w:rsidR="007529F8" w:rsidRPr="00D60578" w:rsidRDefault="002E3390" w:rsidP="003839F1">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1</w:t>
            </w:r>
            <w:r w:rsidR="003839F1" w:rsidRPr="00D60578">
              <w:rPr>
                <w:rFonts w:ascii="Times New Roman" w:hAnsi="Times New Roman" w:cs="Times New Roman"/>
                <w:sz w:val="22"/>
                <w:szCs w:val="22"/>
              </w:rPr>
              <w:t>1</w:t>
            </w:r>
            <w:r w:rsidRPr="00D60578">
              <w:rPr>
                <w:rFonts w:ascii="Times New Roman" w:hAnsi="Times New Roman" w:cs="Times New Roman"/>
                <w:sz w:val="22"/>
                <w:szCs w:val="22"/>
              </w:rPr>
              <w:t>000</w:t>
            </w:r>
            <w:r w:rsidR="007529F8" w:rsidRPr="00D60578">
              <w:rPr>
                <w:rFonts w:ascii="Times New Roman" w:hAnsi="Times New Roman" w:cs="Times New Roman"/>
                <w:sz w:val="22"/>
                <w:szCs w:val="22"/>
              </w:rPr>
              <w:t>0,00</w:t>
            </w:r>
          </w:p>
        </w:tc>
        <w:tc>
          <w:tcPr>
            <w:tcW w:w="1418" w:type="dxa"/>
          </w:tcPr>
          <w:p w:rsidR="007529F8" w:rsidRPr="00D60578" w:rsidRDefault="002E3390" w:rsidP="003839F1">
            <w:pPr>
              <w:jc w:val="center"/>
              <w:rPr>
                <w:sz w:val="22"/>
                <w:szCs w:val="22"/>
              </w:rPr>
            </w:pPr>
            <w:r w:rsidRPr="00D60578">
              <w:rPr>
                <w:sz w:val="22"/>
                <w:szCs w:val="22"/>
              </w:rPr>
              <w:t>1</w:t>
            </w:r>
            <w:r w:rsidR="003839F1" w:rsidRPr="00D60578">
              <w:rPr>
                <w:sz w:val="22"/>
                <w:szCs w:val="22"/>
              </w:rPr>
              <w:t>1</w:t>
            </w:r>
            <w:r w:rsidRPr="00D60578">
              <w:rPr>
                <w:sz w:val="22"/>
                <w:szCs w:val="22"/>
              </w:rPr>
              <w:t>000</w:t>
            </w:r>
            <w:r w:rsidR="007529F8"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Местного бюджета</w:t>
            </w:r>
          </w:p>
        </w:tc>
        <w:tc>
          <w:tcPr>
            <w:tcW w:w="1559" w:type="dxa"/>
          </w:tcPr>
          <w:p w:rsidR="007529F8" w:rsidRPr="00D60578" w:rsidRDefault="002E3390" w:rsidP="003839F1">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1</w:t>
            </w:r>
            <w:r w:rsidR="003839F1" w:rsidRPr="00D60578">
              <w:rPr>
                <w:rFonts w:ascii="Times New Roman" w:hAnsi="Times New Roman" w:cs="Times New Roman"/>
                <w:sz w:val="22"/>
                <w:szCs w:val="22"/>
              </w:rPr>
              <w:t>10</w:t>
            </w:r>
            <w:r w:rsidRPr="00D60578">
              <w:rPr>
                <w:rFonts w:ascii="Times New Roman" w:hAnsi="Times New Roman" w:cs="Times New Roman"/>
                <w:sz w:val="22"/>
                <w:szCs w:val="22"/>
              </w:rPr>
              <w:t>00</w:t>
            </w:r>
            <w:r w:rsidR="007529F8" w:rsidRPr="00D60578">
              <w:rPr>
                <w:rFonts w:ascii="Times New Roman" w:hAnsi="Times New Roman" w:cs="Times New Roman"/>
                <w:sz w:val="22"/>
                <w:szCs w:val="22"/>
              </w:rPr>
              <w:t>0,00</w:t>
            </w:r>
          </w:p>
        </w:tc>
        <w:tc>
          <w:tcPr>
            <w:tcW w:w="1418" w:type="dxa"/>
          </w:tcPr>
          <w:p w:rsidR="007529F8" w:rsidRPr="00D60578" w:rsidRDefault="002E3390" w:rsidP="003839F1">
            <w:pPr>
              <w:jc w:val="center"/>
              <w:rPr>
                <w:sz w:val="22"/>
                <w:szCs w:val="22"/>
              </w:rPr>
            </w:pPr>
            <w:r w:rsidRPr="00D60578">
              <w:rPr>
                <w:sz w:val="22"/>
                <w:szCs w:val="22"/>
              </w:rPr>
              <w:t>1</w:t>
            </w:r>
            <w:r w:rsidR="003839F1" w:rsidRPr="00D60578">
              <w:rPr>
                <w:sz w:val="22"/>
                <w:szCs w:val="22"/>
              </w:rPr>
              <w:t>1</w:t>
            </w:r>
            <w:r w:rsidRPr="00D60578">
              <w:rPr>
                <w:sz w:val="22"/>
                <w:szCs w:val="22"/>
              </w:rPr>
              <w:t>000</w:t>
            </w:r>
            <w:r w:rsidR="007529F8"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Средства от приносящей доход деятельности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bl>
    <w:p w:rsidR="008C54E4" w:rsidRDefault="008C54E4" w:rsidP="00C35594">
      <w:pPr>
        <w:pStyle w:val="ConsPlusNormal"/>
      </w:pPr>
    </w:p>
    <w:p w:rsidR="008C54E4" w:rsidRDefault="008C54E4" w:rsidP="00C35594">
      <w:pPr>
        <w:pStyle w:val="ConsPlusNormal"/>
      </w:pPr>
    </w:p>
    <w:p w:rsidR="00D60578" w:rsidRDefault="00D60578" w:rsidP="006D0494">
      <w:pPr>
        <w:widowControl w:val="0"/>
        <w:autoSpaceDE w:val="0"/>
        <w:autoSpaceDN w:val="0"/>
        <w:adjustRightInd w:val="0"/>
        <w:ind w:firstLine="540"/>
        <w:jc w:val="center"/>
        <w:rPr>
          <w:b/>
          <w:bCs/>
          <w:sz w:val="28"/>
          <w:szCs w:val="28"/>
        </w:rPr>
      </w:pPr>
    </w:p>
    <w:p w:rsidR="00D60578" w:rsidRDefault="00D60578" w:rsidP="006D0494">
      <w:pPr>
        <w:widowControl w:val="0"/>
        <w:autoSpaceDE w:val="0"/>
        <w:autoSpaceDN w:val="0"/>
        <w:adjustRightInd w:val="0"/>
        <w:ind w:firstLine="540"/>
        <w:jc w:val="center"/>
        <w:rPr>
          <w:b/>
          <w:bCs/>
          <w:sz w:val="28"/>
          <w:szCs w:val="28"/>
        </w:rPr>
      </w:pPr>
    </w:p>
    <w:p w:rsidR="006D0494" w:rsidRDefault="006D0494" w:rsidP="006D0494">
      <w:pPr>
        <w:widowControl w:val="0"/>
        <w:autoSpaceDE w:val="0"/>
        <w:autoSpaceDN w:val="0"/>
        <w:adjustRightInd w:val="0"/>
        <w:ind w:firstLine="540"/>
        <w:jc w:val="center"/>
        <w:rPr>
          <w:b/>
          <w:sz w:val="28"/>
          <w:szCs w:val="28"/>
        </w:rPr>
      </w:pPr>
      <w:r w:rsidRPr="008E6066">
        <w:rPr>
          <w:b/>
          <w:bCs/>
          <w:sz w:val="28"/>
          <w:szCs w:val="28"/>
        </w:rPr>
        <w:t xml:space="preserve">Методика оценки эффективности </w:t>
      </w:r>
      <w:r w:rsidR="00ED7A83">
        <w:rPr>
          <w:b/>
          <w:bCs/>
          <w:sz w:val="28"/>
          <w:szCs w:val="28"/>
        </w:rPr>
        <w:t>муниципальной программы «Территориальное развитие</w:t>
      </w:r>
      <w:r w:rsidRPr="008E6066">
        <w:rPr>
          <w:b/>
          <w:bCs/>
          <w:sz w:val="28"/>
          <w:szCs w:val="28"/>
        </w:rPr>
        <w:t>»</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Методика оценки эффективности муниципальной программы (подпрограммы) учитывает необходимость проведения оценок:</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1) степени достижения целей и решения задач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Оценка степени достижения целей и решения задач программы может определяться путем сопоставления фактически достигнутых значений показателей (индикаторов) программы и их плановых значений по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1971675" cy="2286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srcRect/>
                    <a:stretch>
                      <a:fillRect/>
                    </a:stretch>
                  </pic:blipFill>
                  <pic:spPr bwMode="auto">
                    <a:xfrm>
                      <a:off x="0" y="0"/>
                      <a:ext cx="1971675" cy="228600"/>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где:</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9"/>
          <w:sz w:val="28"/>
          <w:szCs w:val="28"/>
        </w:rPr>
        <w:drawing>
          <wp:inline distT="0" distB="0" distL="0" distR="0">
            <wp:extent cx="276225" cy="228600"/>
            <wp:effectExtent l="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a:srcRect/>
                    <a:stretch>
                      <a:fillRect/>
                    </a:stretch>
                  </pic:blipFill>
                  <pic:spPr bwMode="auto">
                    <a:xfrm>
                      <a:off x="0" y="0"/>
                      <a:ext cx="276225" cy="228600"/>
                    </a:xfrm>
                    <a:prstGeom prst="rect">
                      <a:avLst/>
                    </a:prstGeom>
                    <a:noFill/>
                    <a:ln w="9525">
                      <a:noFill/>
                      <a:miter lim="800000"/>
                      <a:headEnd/>
                      <a:tailEnd/>
                    </a:ln>
                  </pic:spPr>
                </pic:pic>
              </a:graphicData>
            </a:graphic>
          </wp:inline>
        </w:drawing>
      </w:r>
      <w:r w:rsidRPr="0093408A">
        <w:rPr>
          <w:sz w:val="28"/>
          <w:szCs w:val="28"/>
        </w:rPr>
        <w:t xml:space="preserve"> - степень достижения целей (решения задач);</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9"/>
          <w:sz w:val="28"/>
          <w:szCs w:val="28"/>
        </w:rPr>
        <w:drawing>
          <wp:inline distT="0" distB="0" distL="0" distR="0">
            <wp:extent cx="276225" cy="2286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srcRect/>
                    <a:stretch>
                      <a:fillRect/>
                    </a:stretch>
                  </pic:blipFill>
                  <pic:spPr bwMode="auto">
                    <a:xfrm>
                      <a:off x="0" y="0"/>
                      <a:ext cx="276225" cy="228600"/>
                    </a:xfrm>
                    <a:prstGeom prst="rect">
                      <a:avLst/>
                    </a:prstGeom>
                    <a:noFill/>
                    <a:ln w="9525">
                      <a:noFill/>
                      <a:miter lim="800000"/>
                      <a:headEnd/>
                      <a:tailEnd/>
                    </a:ln>
                  </pic:spPr>
                </pic:pic>
              </a:graphicData>
            </a:graphic>
          </wp:inline>
        </w:drawing>
      </w:r>
      <w:r w:rsidRPr="0093408A">
        <w:rPr>
          <w:sz w:val="28"/>
          <w:szCs w:val="28"/>
        </w:rPr>
        <w:t xml:space="preserve"> - степень достижения показателя (индикатора) муниципальной программы, N - количество показателей (индикаторов) муниципальной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Степень достижения показателя (индикатора) муниципальной программы может рассчитываться по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885825" cy="2286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8"/>
                    <a:srcRect/>
                    <a:stretch>
                      <a:fillRect/>
                    </a:stretch>
                  </pic:blipFill>
                  <pic:spPr bwMode="auto">
                    <a:xfrm>
                      <a:off x="0" y="0"/>
                      <a:ext cx="885825" cy="228600"/>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где:</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09550" cy="219075"/>
            <wp:effectExtent l="1905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9"/>
                    <a:srcRect/>
                    <a:stretch>
                      <a:fillRect/>
                    </a:stretch>
                  </pic:blipFill>
                  <pic:spPr bwMode="auto">
                    <a:xfrm>
                      <a:off x="0" y="0"/>
                      <a:ext cx="209550" cy="219075"/>
                    </a:xfrm>
                    <a:prstGeom prst="rect">
                      <a:avLst/>
                    </a:prstGeom>
                    <a:noFill/>
                    <a:ln w="9525">
                      <a:noFill/>
                      <a:miter lim="800000"/>
                      <a:headEnd/>
                      <a:tailEnd/>
                    </a:ln>
                  </pic:spPr>
                </pic:pic>
              </a:graphicData>
            </a:graphic>
          </wp:inline>
        </w:drawing>
      </w:r>
      <w:r w:rsidRPr="0093408A">
        <w:rPr>
          <w:sz w:val="28"/>
          <w:szCs w:val="28"/>
        </w:rPr>
        <w:t xml:space="preserve"> - фактическое значение показателя (индикатора)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09550" cy="219075"/>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0"/>
                    <a:srcRect/>
                    <a:stretch>
                      <a:fillRect/>
                    </a:stretch>
                  </pic:blipFill>
                  <pic:spPr bwMode="auto">
                    <a:xfrm>
                      <a:off x="0" y="0"/>
                      <a:ext cx="209550" cy="219075"/>
                    </a:xfrm>
                    <a:prstGeom prst="rect">
                      <a:avLst/>
                    </a:prstGeom>
                    <a:noFill/>
                    <a:ln w="9525">
                      <a:noFill/>
                      <a:miter lim="800000"/>
                      <a:headEnd/>
                      <a:tailEnd/>
                    </a:ln>
                  </pic:spPr>
                </pic:pic>
              </a:graphicData>
            </a:graphic>
          </wp:inline>
        </w:drawing>
      </w:r>
      <w:r w:rsidRPr="0093408A">
        <w:rPr>
          <w:sz w:val="28"/>
          <w:szCs w:val="28"/>
        </w:rPr>
        <w:t xml:space="preserve"> - плановое значение показателя (индикатора) программы (для показателей (индикаторов), желаемой тенденцией развития которых является рост значений)</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или,</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9"/>
          <w:sz w:val="28"/>
          <w:szCs w:val="28"/>
        </w:rPr>
        <w:drawing>
          <wp:inline distT="0" distB="0" distL="0" distR="0">
            <wp:extent cx="847725" cy="2286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1"/>
                    <a:srcRect/>
                    <a:stretch>
                      <a:fillRect/>
                    </a:stretch>
                  </pic:blipFill>
                  <pic:spPr bwMode="auto">
                    <a:xfrm>
                      <a:off x="0" y="0"/>
                      <a:ext cx="847725" cy="228600"/>
                    </a:xfrm>
                    <a:prstGeom prst="rect">
                      <a:avLst/>
                    </a:prstGeom>
                    <a:noFill/>
                    <a:ln w="9525">
                      <a:noFill/>
                      <a:miter lim="800000"/>
                      <a:headEnd/>
                      <a:tailEnd/>
                    </a:ln>
                  </pic:spPr>
                </pic:pic>
              </a:graphicData>
            </a:graphic>
          </wp:inline>
        </w:drawing>
      </w:r>
      <w:r w:rsidRPr="0093408A">
        <w:rPr>
          <w:sz w:val="28"/>
          <w:szCs w:val="28"/>
        </w:rPr>
        <w:t xml:space="preserve"> (для показателей (индикаторов), желаемой тенденцией развития которых является снижение значений);</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2) степени соответствия запланированному уровню затрат и эффективности использования средств бюджета МО МР «Усть-Куломский».</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Оценка степени соответствия запланированному уровню затрат и эффективности использования средств бюджета МО МР «Усть-Куломский» может определяться путем сопоставления плановых и фактических объемов финансирования программы по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952500" cy="219075"/>
            <wp:effectExtent l="1905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2"/>
                    <a:srcRect/>
                    <a:stretch>
                      <a:fillRect/>
                    </a:stretch>
                  </pic:blipFill>
                  <pic:spPr bwMode="auto">
                    <a:xfrm>
                      <a:off x="0" y="0"/>
                      <a:ext cx="952500" cy="219075"/>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где:</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28600" cy="219075"/>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3"/>
                    <a:srcRect/>
                    <a:stretch>
                      <a:fillRect/>
                    </a:stretch>
                  </pic:blipFill>
                  <pic:spPr bwMode="auto">
                    <a:xfrm>
                      <a:off x="0" y="0"/>
                      <a:ext cx="228600" cy="219075"/>
                    </a:xfrm>
                    <a:prstGeom prst="rect">
                      <a:avLst/>
                    </a:prstGeom>
                    <a:noFill/>
                    <a:ln w="9525">
                      <a:noFill/>
                      <a:miter lim="800000"/>
                      <a:headEnd/>
                      <a:tailEnd/>
                    </a:ln>
                  </pic:spPr>
                </pic:pic>
              </a:graphicData>
            </a:graphic>
          </wp:inline>
        </w:drawing>
      </w:r>
      <w:r w:rsidRPr="0093408A">
        <w:rPr>
          <w:sz w:val="28"/>
          <w:szCs w:val="28"/>
        </w:rPr>
        <w:t xml:space="preserve"> - уровень финансирования реализации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47650" cy="21907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4"/>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93408A">
        <w:rPr>
          <w:sz w:val="28"/>
          <w:szCs w:val="28"/>
        </w:rPr>
        <w:t xml:space="preserve"> - фактический объем финансовых ресурсов, направленный на реализацию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28600" cy="219075"/>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5"/>
                    <a:srcRect/>
                    <a:stretch>
                      <a:fillRect/>
                    </a:stretch>
                  </pic:blipFill>
                  <pic:spPr bwMode="auto">
                    <a:xfrm>
                      <a:off x="0" y="0"/>
                      <a:ext cx="228600" cy="219075"/>
                    </a:xfrm>
                    <a:prstGeom prst="rect">
                      <a:avLst/>
                    </a:prstGeom>
                    <a:noFill/>
                    <a:ln w="9525">
                      <a:noFill/>
                      <a:miter lim="800000"/>
                      <a:headEnd/>
                      <a:tailEnd/>
                    </a:ln>
                  </pic:spPr>
                </pic:pic>
              </a:graphicData>
            </a:graphic>
          </wp:inline>
        </w:drawing>
      </w:r>
      <w:r w:rsidRPr="0093408A">
        <w:rPr>
          <w:sz w:val="28"/>
          <w:szCs w:val="28"/>
        </w:rPr>
        <w:t xml:space="preserve"> - плановый объем финансовых ресурсов на соответствующий отчетный период.</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Эффективность реализации муниципальной программы (подпрограммы) может рассчитываться по следующей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1028700" cy="228600"/>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a:srcRect/>
                    <a:stretch>
                      <a:fillRect/>
                    </a:stretch>
                  </pic:blipFill>
                  <pic:spPr bwMode="auto">
                    <a:xfrm>
                      <a:off x="0" y="0"/>
                      <a:ext cx="1028700" cy="228600"/>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Вывод об эффективности (неэффективности) реализации муниципальной программы может определяться на основании следующих критериев: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tblGrid>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Вывод об эффективности реализации</w:t>
            </w:r>
          </w:p>
          <w:p w:rsidR="00C23629" w:rsidRPr="0093408A" w:rsidRDefault="00C23629" w:rsidP="00BF0B6B">
            <w:pPr>
              <w:outlineLvl w:val="0"/>
              <w:rPr>
                <w:sz w:val="24"/>
                <w:szCs w:val="24"/>
              </w:rPr>
            </w:pPr>
            <w:r w:rsidRPr="0093408A">
              <w:rPr>
                <w:sz w:val="24"/>
                <w:szCs w:val="24"/>
              </w:rPr>
              <w:t>муниципальной программы</w:t>
            </w:r>
          </w:p>
        </w:tc>
        <w:tc>
          <w:tcPr>
            <w:tcW w:w="4253" w:type="dxa"/>
          </w:tcPr>
          <w:p w:rsidR="00C23629" w:rsidRPr="0093408A" w:rsidRDefault="00C23629" w:rsidP="00BF0B6B">
            <w:pPr>
              <w:outlineLvl w:val="0"/>
              <w:rPr>
                <w:sz w:val="24"/>
                <w:szCs w:val="24"/>
              </w:rPr>
            </w:pPr>
            <w:r w:rsidRPr="0093408A">
              <w:rPr>
                <w:sz w:val="24"/>
                <w:szCs w:val="24"/>
              </w:rPr>
              <w:t>Критерий оценки эффективности Э</w:t>
            </w:r>
          </w:p>
          <w:p w:rsidR="00C23629" w:rsidRPr="0093408A" w:rsidRDefault="00C23629" w:rsidP="00BF0B6B">
            <w:pPr>
              <w:jc w:val="right"/>
              <w:outlineLvl w:val="0"/>
              <w:rPr>
                <w:sz w:val="24"/>
                <w:szCs w:val="24"/>
              </w:rPr>
            </w:pPr>
            <w:r w:rsidRPr="0093408A">
              <w:rPr>
                <w:sz w:val="24"/>
                <w:szCs w:val="24"/>
              </w:rPr>
              <w:t>МП</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Неэффективная</w:t>
            </w:r>
          </w:p>
        </w:tc>
        <w:tc>
          <w:tcPr>
            <w:tcW w:w="4253" w:type="dxa"/>
          </w:tcPr>
          <w:p w:rsidR="00C23629" w:rsidRPr="0093408A" w:rsidRDefault="00C23629" w:rsidP="00BF0B6B">
            <w:pPr>
              <w:outlineLvl w:val="0"/>
              <w:rPr>
                <w:sz w:val="24"/>
                <w:szCs w:val="24"/>
              </w:rPr>
            </w:pPr>
            <w:r w:rsidRPr="0093408A">
              <w:rPr>
                <w:sz w:val="24"/>
                <w:szCs w:val="24"/>
              </w:rPr>
              <w:t>менее 0,5</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Уровень эффективности удовлетворительный</w:t>
            </w:r>
          </w:p>
        </w:tc>
        <w:tc>
          <w:tcPr>
            <w:tcW w:w="4253" w:type="dxa"/>
          </w:tcPr>
          <w:p w:rsidR="00C23629" w:rsidRPr="0093408A" w:rsidRDefault="00C23629" w:rsidP="00BF0B6B">
            <w:pPr>
              <w:outlineLvl w:val="0"/>
              <w:rPr>
                <w:sz w:val="24"/>
                <w:szCs w:val="24"/>
              </w:rPr>
            </w:pPr>
            <w:r w:rsidRPr="0093408A">
              <w:rPr>
                <w:sz w:val="24"/>
                <w:szCs w:val="24"/>
              </w:rPr>
              <w:t>0,5 - 0,79</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Эффективная</w:t>
            </w:r>
          </w:p>
        </w:tc>
        <w:tc>
          <w:tcPr>
            <w:tcW w:w="4253" w:type="dxa"/>
          </w:tcPr>
          <w:p w:rsidR="00C23629" w:rsidRPr="0093408A" w:rsidRDefault="00C23629" w:rsidP="00BF0B6B">
            <w:pPr>
              <w:outlineLvl w:val="0"/>
              <w:rPr>
                <w:sz w:val="24"/>
                <w:szCs w:val="24"/>
              </w:rPr>
            </w:pPr>
            <w:r w:rsidRPr="0093408A">
              <w:rPr>
                <w:sz w:val="24"/>
                <w:szCs w:val="24"/>
              </w:rPr>
              <w:t>0,8 - 1</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Высокоэффективная</w:t>
            </w:r>
          </w:p>
        </w:tc>
        <w:tc>
          <w:tcPr>
            <w:tcW w:w="4253" w:type="dxa"/>
          </w:tcPr>
          <w:p w:rsidR="00C23629" w:rsidRPr="0093408A" w:rsidRDefault="00C23629" w:rsidP="00BF0B6B">
            <w:pPr>
              <w:outlineLvl w:val="0"/>
              <w:rPr>
                <w:sz w:val="24"/>
                <w:szCs w:val="24"/>
              </w:rPr>
            </w:pPr>
            <w:r w:rsidRPr="0093408A">
              <w:rPr>
                <w:sz w:val="24"/>
                <w:szCs w:val="24"/>
              </w:rPr>
              <w:t>более 1</w:t>
            </w:r>
          </w:p>
        </w:tc>
      </w:tr>
    </w:tbl>
    <w:p w:rsidR="00C23629" w:rsidRPr="0093408A" w:rsidRDefault="00C23629" w:rsidP="00C23629">
      <w:pPr>
        <w:widowControl w:val="0"/>
        <w:autoSpaceDE w:val="0"/>
        <w:autoSpaceDN w:val="0"/>
        <w:adjustRightInd w:val="0"/>
        <w:rPr>
          <w:sz w:val="28"/>
          <w:szCs w:val="28"/>
        </w:rPr>
      </w:pPr>
    </w:p>
    <w:p w:rsidR="00C23629" w:rsidRDefault="00C23629" w:rsidP="00C23629">
      <w:pPr>
        <w:widowControl w:val="0"/>
        <w:autoSpaceDE w:val="0"/>
        <w:autoSpaceDN w:val="0"/>
        <w:adjustRightInd w:val="0"/>
        <w:ind w:firstLine="540"/>
        <w:jc w:val="both"/>
        <w:rPr>
          <w:b/>
          <w:sz w:val="28"/>
          <w:szCs w:val="28"/>
        </w:rPr>
      </w:pPr>
      <w:r w:rsidRPr="0093408A">
        <w:rPr>
          <w:sz w:val="28"/>
          <w:szCs w:val="28"/>
        </w:rPr>
        <w:t>Для проведения оценки эффективности муниципальной программы рекомендуется использование индивидуальной методики оценки эффективности, разработанной с учетом специфики соответствующей отрасли.</w:t>
      </w:r>
    </w:p>
    <w:p w:rsidR="00C23629" w:rsidRPr="008E6066" w:rsidRDefault="00C23629" w:rsidP="006D0494">
      <w:pPr>
        <w:widowControl w:val="0"/>
        <w:autoSpaceDE w:val="0"/>
        <w:autoSpaceDN w:val="0"/>
        <w:adjustRightInd w:val="0"/>
        <w:ind w:firstLine="540"/>
        <w:jc w:val="center"/>
        <w:rPr>
          <w:b/>
          <w:sz w:val="28"/>
          <w:szCs w:val="28"/>
        </w:rPr>
      </w:pPr>
    </w:p>
    <w:p w:rsidR="006D0494" w:rsidRDefault="006D0494" w:rsidP="006D0494">
      <w:pPr>
        <w:pStyle w:val="ConsPlusNormal"/>
        <w:widowControl/>
        <w:ind w:firstLine="0"/>
        <w:jc w:val="center"/>
        <w:outlineLvl w:val="1"/>
        <w:rPr>
          <w:rFonts w:ascii="Times New Roman" w:hAnsi="Times New Roman" w:cs="Times New Roman"/>
          <w:b/>
          <w:sz w:val="28"/>
          <w:szCs w:val="28"/>
        </w:rPr>
      </w:pPr>
    </w:p>
    <w:p w:rsidR="006D0494" w:rsidRDefault="006D0494" w:rsidP="006D0494">
      <w:pPr>
        <w:pStyle w:val="ConsPlusNormal"/>
        <w:widowControl/>
        <w:ind w:firstLine="0"/>
        <w:jc w:val="center"/>
        <w:outlineLvl w:val="1"/>
        <w:rPr>
          <w:rFonts w:ascii="Times New Roman" w:hAnsi="Times New Roman" w:cs="Times New Roman"/>
          <w:b/>
          <w:sz w:val="28"/>
          <w:szCs w:val="28"/>
        </w:rPr>
      </w:pPr>
    </w:p>
    <w:p w:rsidR="003E41B7" w:rsidRDefault="003E41B7" w:rsidP="003E41B7">
      <w:pPr>
        <w:ind w:right="-10" w:firstLine="720"/>
        <w:jc w:val="right"/>
        <w:rPr>
          <w:color w:val="000000"/>
          <w:sz w:val="24"/>
          <w:szCs w:val="24"/>
        </w:rPr>
      </w:pPr>
    </w:p>
    <w:sectPr w:rsidR="003E41B7" w:rsidSect="00E329F2">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384" w:rsidRDefault="00627384">
      <w:r>
        <w:separator/>
      </w:r>
    </w:p>
  </w:endnote>
  <w:endnote w:type="continuationSeparator" w:id="0">
    <w:p w:rsidR="00627384" w:rsidRDefault="00627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384" w:rsidRDefault="00627384">
      <w:r>
        <w:separator/>
      </w:r>
    </w:p>
  </w:footnote>
  <w:footnote w:type="continuationSeparator" w:id="0">
    <w:p w:rsidR="00627384" w:rsidRDefault="006273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158" w:rsidRDefault="00DF7158" w:rsidP="00CE25F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F7158" w:rsidRDefault="00DF715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alt="телефон" style="width:18.75pt;height:12.75pt;visibility:visible;mso-wrap-style:square" o:bullet="t">
        <v:imagedata r:id="rId1" o:title="телефон"/>
      </v:shape>
    </w:pict>
  </w:numPicBullet>
  <w:abstractNum w:abstractNumId="0" w15:restartNumberingAfterBreak="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15:restartNumberingAfterBreak="0">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15:restartNumberingAfterBreak="0">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15:restartNumberingAfterBreak="0">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15:restartNumberingAfterBreak="0">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8" w15:restartNumberingAfterBreak="0">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15:restartNumberingAfterBreak="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1" w15:restartNumberingAfterBreak="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15:restartNumberingAfterBreak="0">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4"/>
  </w:num>
  <w:num w:numId="5">
    <w:abstractNumId w:val="23"/>
  </w:num>
  <w:num w:numId="6">
    <w:abstractNumId w:val="21"/>
  </w:num>
  <w:num w:numId="7">
    <w:abstractNumId w:val="14"/>
  </w:num>
  <w:num w:numId="8">
    <w:abstractNumId w:val="0"/>
  </w:num>
  <w:num w:numId="9">
    <w:abstractNumId w:val="16"/>
  </w:num>
  <w:num w:numId="10">
    <w:abstractNumId w:val="17"/>
  </w:num>
  <w:num w:numId="11">
    <w:abstractNumId w:val="7"/>
  </w:num>
  <w:num w:numId="12">
    <w:abstractNumId w:val="24"/>
  </w:num>
  <w:num w:numId="13">
    <w:abstractNumId w:val="27"/>
  </w:num>
  <w:num w:numId="14">
    <w:abstractNumId w:val="26"/>
  </w:num>
  <w:num w:numId="15">
    <w:abstractNumId w:val="20"/>
  </w:num>
  <w:num w:numId="16">
    <w:abstractNumId w:val="1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9"/>
  </w:num>
  <w:num w:numId="24">
    <w:abstractNumId w:val="22"/>
  </w:num>
  <w:num w:numId="25">
    <w:abstractNumId w:val="10"/>
  </w:num>
  <w:num w:numId="2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7C65"/>
    <w:rsid w:val="000012F8"/>
    <w:rsid w:val="00001460"/>
    <w:rsid w:val="000113D6"/>
    <w:rsid w:val="00013A8D"/>
    <w:rsid w:val="00013C6E"/>
    <w:rsid w:val="00014154"/>
    <w:rsid w:val="00015EEA"/>
    <w:rsid w:val="0001642E"/>
    <w:rsid w:val="000166AF"/>
    <w:rsid w:val="0001704F"/>
    <w:rsid w:val="00017778"/>
    <w:rsid w:val="0002424F"/>
    <w:rsid w:val="0002509F"/>
    <w:rsid w:val="0002535D"/>
    <w:rsid w:val="000302A7"/>
    <w:rsid w:val="00033E9E"/>
    <w:rsid w:val="000355EC"/>
    <w:rsid w:val="000359BD"/>
    <w:rsid w:val="00036909"/>
    <w:rsid w:val="0003776E"/>
    <w:rsid w:val="00043F3D"/>
    <w:rsid w:val="000455C4"/>
    <w:rsid w:val="000456F5"/>
    <w:rsid w:val="00046710"/>
    <w:rsid w:val="000473F1"/>
    <w:rsid w:val="00047EEA"/>
    <w:rsid w:val="00050C91"/>
    <w:rsid w:val="0005142F"/>
    <w:rsid w:val="00052112"/>
    <w:rsid w:val="000544F0"/>
    <w:rsid w:val="0005470C"/>
    <w:rsid w:val="00054B32"/>
    <w:rsid w:val="00054ED8"/>
    <w:rsid w:val="00054F19"/>
    <w:rsid w:val="00055318"/>
    <w:rsid w:val="00055F0C"/>
    <w:rsid w:val="00056F27"/>
    <w:rsid w:val="000605A1"/>
    <w:rsid w:val="00062A53"/>
    <w:rsid w:val="0006318F"/>
    <w:rsid w:val="000650F5"/>
    <w:rsid w:val="000663BE"/>
    <w:rsid w:val="00067215"/>
    <w:rsid w:val="00070320"/>
    <w:rsid w:val="00071539"/>
    <w:rsid w:val="00072C04"/>
    <w:rsid w:val="00073591"/>
    <w:rsid w:val="000744F9"/>
    <w:rsid w:val="00080CA0"/>
    <w:rsid w:val="00080CD5"/>
    <w:rsid w:val="0008416B"/>
    <w:rsid w:val="00084313"/>
    <w:rsid w:val="00085527"/>
    <w:rsid w:val="00085675"/>
    <w:rsid w:val="00087D81"/>
    <w:rsid w:val="00093781"/>
    <w:rsid w:val="00095955"/>
    <w:rsid w:val="00096FF7"/>
    <w:rsid w:val="00097A4F"/>
    <w:rsid w:val="00097ADA"/>
    <w:rsid w:val="000A05AA"/>
    <w:rsid w:val="000A0E4A"/>
    <w:rsid w:val="000A590C"/>
    <w:rsid w:val="000B15A0"/>
    <w:rsid w:val="000B1B0D"/>
    <w:rsid w:val="000B1CC0"/>
    <w:rsid w:val="000B53E2"/>
    <w:rsid w:val="000C0164"/>
    <w:rsid w:val="000C0EED"/>
    <w:rsid w:val="000C29CD"/>
    <w:rsid w:val="000C4C91"/>
    <w:rsid w:val="000C547D"/>
    <w:rsid w:val="000C5E11"/>
    <w:rsid w:val="000C7896"/>
    <w:rsid w:val="000C7D99"/>
    <w:rsid w:val="000D1521"/>
    <w:rsid w:val="000D4304"/>
    <w:rsid w:val="000D4337"/>
    <w:rsid w:val="000D589A"/>
    <w:rsid w:val="000E07FD"/>
    <w:rsid w:val="000E0843"/>
    <w:rsid w:val="000E20F5"/>
    <w:rsid w:val="000E7645"/>
    <w:rsid w:val="000E7A66"/>
    <w:rsid w:val="000F03D0"/>
    <w:rsid w:val="000F280F"/>
    <w:rsid w:val="000F2974"/>
    <w:rsid w:val="000F2B5A"/>
    <w:rsid w:val="000F4273"/>
    <w:rsid w:val="000F5618"/>
    <w:rsid w:val="000F6E08"/>
    <w:rsid w:val="0010030F"/>
    <w:rsid w:val="00103AC5"/>
    <w:rsid w:val="00104C20"/>
    <w:rsid w:val="00105677"/>
    <w:rsid w:val="00107A84"/>
    <w:rsid w:val="00111BD8"/>
    <w:rsid w:val="00111F06"/>
    <w:rsid w:val="00112823"/>
    <w:rsid w:val="00113ED6"/>
    <w:rsid w:val="001142B3"/>
    <w:rsid w:val="00114B05"/>
    <w:rsid w:val="00114BEA"/>
    <w:rsid w:val="00115588"/>
    <w:rsid w:val="00115778"/>
    <w:rsid w:val="00116A29"/>
    <w:rsid w:val="00120F95"/>
    <w:rsid w:val="001211D7"/>
    <w:rsid w:val="00121B67"/>
    <w:rsid w:val="00122E91"/>
    <w:rsid w:val="001241B6"/>
    <w:rsid w:val="001307B5"/>
    <w:rsid w:val="00131306"/>
    <w:rsid w:val="00134903"/>
    <w:rsid w:val="00145A0D"/>
    <w:rsid w:val="00145B8F"/>
    <w:rsid w:val="0014693B"/>
    <w:rsid w:val="001545B3"/>
    <w:rsid w:val="001545C7"/>
    <w:rsid w:val="00154CF3"/>
    <w:rsid w:val="00157135"/>
    <w:rsid w:val="00157314"/>
    <w:rsid w:val="001620B8"/>
    <w:rsid w:val="00162168"/>
    <w:rsid w:val="00163DBB"/>
    <w:rsid w:val="0016596D"/>
    <w:rsid w:val="00165D39"/>
    <w:rsid w:val="00172EDD"/>
    <w:rsid w:val="00175639"/>
    <w:rsid w:val="00176BF5"/>
    <w:rsid w:val="001779B8"/>
    <w:rsid w:val="0018262D"/>
    <w:rsid w:val="00184FB0"/>
    <w:rsid w:val="00185A38"/>
    <w:rsid w:val="00185DA8"/>
    <w:rsid w:val="00187DFC"/>
    <w:rsid w:val="00187FA7"/>
    <w:rsid w:val="0019027A"/>
    <w:rsid w:val="0019439C"/>
    <w:rsid w:val="0019751B"/>
    <w:rsid w:val="001A0A4C"/>
    <w:rsid w:val="001A0B5D"/>
    <w:rsid w:val="001A2F69"/>
    <w:rsid w:val="001A416C"/>
    <w:rsid w:val="001A4B22"/>
    <w:rsid w:val="001A5294"/>
    <w:rsid w:val="001A7EB4"/>
    <w:rsid w:val="001B030C"/>
    <w:rsid w:val="001B0C3B"/>
    <w:rsid w:val="001B22EB"/>
    <w:rsid w:val="001B4548"/>
    <w:rsid w:val="001B70F7"/>
    <w:rsid w:val="001B7300"/>
    <w:rsid w:val="001B7447"/>
    <w:rsid w:val="001C0F70"/>
    <w:rsid w:val="001C2D84"/>
    <w:rsid w:val="001C38E0"/>
    <w:rsid w:val="001C4F40"/>
    <w:rsid w:val="001D14C4"/>
    <w:rsid w:val="001D37C6"/>
    <w:rsid w:val="001D381B"/>
    <w:rsid w:val="001D40A3"/>
    <w:rsid w:val="001D5293"/>
    <w:rsid w:val="001D5AB8"/>
    <w:rsid w:val="001D6A18"/>
    <w:rsid w:val="001D6CBB"/>
    <w:rsid w:val="001E0550"/>
    <w:rsid w:val="001E123E"/>
    <w:rsid w:val="001E6689"/>
    <w:rsid w:val="001E696D"/>
    <w:rsid w:val="001E7433"/>
    <w:rsid w:val="001E751C"/>
    <w:rsid w:val="001F0508"/>
    <w:rsid w:val="001F3839"/>
    <w:rsid w:val="001F3BFD"/>
    <w:rsid w:val="001F42A4"/>
    <w:rsid w:val="00201C5F"/>
    <w:rsid w:val="00201DEF"/>
    <w:rsid w:val="00204F13"/>
    <w:rsid w:val="002055B9"/>
    <w:rsid w:val="00205E1A"/>
    <w:rsid w:val="002077E6"/>
    <w:rsid w:val="00210C17"/>
    <w:rsid w:val="00213A07"/>
    <w:rsid w:val="00213FD6"/>
    <w:rsid w:val="00216F7D"/>
    <w:rsid w:val="00220820"/>
    <w:rsid w:val="0022170C"/>
    <w:rsid w:val="00221F76"/>
    <w:rsid w:val="002221BD"/>
    <w:rsid w:val="00223781"/>
    <w:rsid w:val="002253FE"/>
    <w:rsid w:val="002266BE"/>
    <w:rsid w:val="002319E7"/>
    <w:rsid w:val="00231EDD"/>
    <w:rsid w:val="0023295A"/>
    <w:rsid w:val="0023339E"/>
    <w:rsid w:val="00233591"/>
    <w:rsid w:val="002379BD"/>
    <w:rsid w:val="0024061D"/>
    <w:rsid w:val="0024110A"/>
    <w:rsid w:val="002415D6"/>
    <w:rsid w:val="00244B91"/>
    <w:rsid w:val="00245925"/>
    <w:rsid w:val="00246A32"/>
    <w:rsid w:val="00247EB9"/>
    <w:rsid w:val="0025098A"/>
    <w:rsid w:val="0025119C"/>
    <w:rsid w:val="0025132A"/>
    <w:rsid w:val="00251DF6"/>
    <w:rsid w:val="00253B4D"/>
    <w:rsid w:val="00254A7E"/>
    <w:rsid w:val="0025741D"/>
    <w:rsid w:val="00257A4C"/>
    <w:rsid w:val="00267380"/>
    <w:rsid w:val="002674E3"/>
    <w:rsid w:val="00267FC7"/>
    <w:rsid w:val="00280256"/>
    <w:rsid w:val="00281B05"/>
    <w:rsid w:val="00282E12"/>
    <w:rsid w:val="00283E33"/>
    <w:rsid w:val="00286501"/>
    <w:rsid w:val="00286BE4"/>
    <w:rsid w:val="00287D43"/>
    <w:rsid w:val="00287FC5"/>
    <w:rsid w:val="00294EFC"/>
    <w:rsid w:val="002967FC"/>
    <w:rsid w:val="002A1A9D"/>
    <w:rsid w:val="002A5C35"/>
    <w:rsid w:val="002A7ADF"/>
    <w:rsid w:val="002B6838"/>
    <w:rsid w:val="002C04A1"/>
    <w:rsid w:val="002C0BD9"/>
    <w:rsid w:val="002C1C78"/>
    <w:rsid w:val="002C2A2E"/>
    <w:rsid w:val="002C3434"/>
    <w:rsid w:val="002C4F0A"/>
    <w:rsid w:val="002C54D6"/>
    <w:rsid w:val="002C5527"/>
    <w:rsid w:val="002C6AA3"/>
    <w:rsid w:val="002D3FDF"/>
    <w:rsid w:val="002D5A97"/>
    <w:rsid w:val="002D5BB8"/>
    <w:rsid w:val="002D5E6B"/>
    <w:rsid w:val="002D6FFC"/>
    <w:rsid w:val="002D72C6"/>
    <w:rsid w:val="002E2506"/>
    <w:rsid w:val="002E3390"/>
    <w:rsid w:val="002E3E12"/>
    <w:rsid w:val="002E5A08"/>
    <w:rsid w:val="002E62F5"/>
    <w:rsid w:val="002E747B"/>
    <w:rsid w:val="002F06BC"/>
    <w:rsid w:val="002F0B81"/>
    <w:rsid w:val="002F3123"/>
    <w:rsid w:val="002F3BDA"/>
    <w:rsid w:val="002F71B9"/>
    <w:rsid w:val="00302718"/>
    <w:rsid w:val="003029F0"/>
    <w:rsid w:val="00302B81"/>
    <w:rsid w:val="003033CB"/>
    <w:rsid w:val="003060F5"/>
    <w:rsid w:val="0031116A"/>
    <w:rsid w:val="00312417"/>
    <w:rsid w:val="00313537"/>
    <w:rsid w:val="003139B5"/>
    <w:rsid w:val="003140FB"/>
    <w:rsid w:val="0031680C"/>
    <w:rsid w:val="00320949"/>
    <w:rsid w:val="00320E99"/>
    <w:rsid w:val="00323B2E"/>
    <w:rsid w:val="00330D4A"/>
    <w:rsid w:val="0033125C"/>
    <w:rsid w:val="00331C00"/>
    <w:rsid w:val="003359EB"/>
    <w:rsid w:val="00335B01"/>
    <w:rsid w:val="00335B24"/>
    <w:rsid w:val="00335FE5"/>
    <w:rsid w:val="00342793"/>
    <w:rsid w:val="003446BC"/>
    <w:rsid w:val="00345140"/>
    <w:rsid w:val="00345434"/>
    <w:rsid w:val="003457BA"/>
    <w:rsid w:val="00346FB3"/>
    <w:rsid w:val="003475FC"/>
    <w:rsid w:val="00347B03"/>
    <w:rsid w:val="003502BD"/>
    <w:rsid w:val="00351E0F"/>
    <w:rsid w:val="00352A1F"/>
    <w:rsid w:val="00352ADD"/>
    <w:rsid w:val="003545F1"/>
    <w:rsid w:val="00355BC1"/>
    <w:rsid w:val="0035722C"/>
    <w:rsid w:val="0036012B"/>
    <w:rsid w:val="003605B1"/>
    <w:rsid w:val="0036162E"/>
    <w:rsid w:val="00362A69"/>
    <w:rsid w:val="003700B4"/>
    <w:rsid w:val="00372DE6"/>
    <w:rsid w:val="00373FC2"/>
    <w:rsid w:val="00380C50"/>
    <w:rsid w:val="00381F2F"/>
    <w:rsid w:val="003839F1"/>
    <w:rsid w:val="003843C8"/>
    <w:rsid w:val="00393712"/>
    <w:rsid w:val="00393849"/>
    <w:rsid w:val="0039614A"/>
    <w:rsid w:val="003A3CED"/>
    <w:rsid w:val="003A49D5"/>
    <w:rsid w:val="003B129D"/>
    <w:rsid w:val="003B29A6"/>
    <w:rsid w:val="003B4384"/>
    <w:rsid w:val="003B4FE8"/>
    <w:rsid w:val="003B7385"/>
    <w:rsid w:val="003C170D"/>
    <w:rsid w:val="003C44C5"/>
    <w:rsid w:val="003C5283"/>
    <w:rsid w:val="003D0B6E"/>
    <w:rsid w:val="003D1611"/>
    <w:rsid w:val="003D26CD"/>
    <w:rsid w:val="003D2A76"/>
    <w:rsid w:val="003D40FA"/>
    <w:rsid w:val="003D4C35"/>
    <w:rsid w:val="003D7AC3"/>
    <w:rsid w:val="003E23B3"/>
    <w:rsid w:val="003E41B7"/>
    <w:rsid w:val="003E454F"/>
    <w:rsid w:val="003E4C49"/>
    <w:rsid w:val="003E5C5A"/>
    <w:rsid w:val="003E602A"/>
    <w:rsid w:val="003E7434"/>
    <w:rsid w:val="003F1273"/>
    <w:rsid w:val="003F3074"/>
    <w:rsid w:val="003F4424"/>
    <w:rsid w:val="003F5087"/>
    <w:rsid w:val="003F6589"/>
    <w:rsid w:val="004034C1"/>
    <w:rsid w:val="00404350"/>
    <w:rsid w:val="0040597A"/>
    <w:rsid w:val="00405D70"/>
    <w:rsid w:val="0040653D"/>
    <w:rsid w:val="00406984"/>
    <w:rsid w:val="00410B48"/>
    <w:rsid w:val="00416D16"/>
    <w:rsid w:val="00417248"/>
    <w:rsid w:val="00423816"/>
    <w:rsid w:val="004305E6"/>
    <w:rsid w:val="00431C31"/>
    <w:rsid w:val="00433D9D"/>
    <w:rsid w:val="0043586F"/>
    <w:rsid w:val="00437292"/>
    <w:rsid w:val="00442FC0"/>
    <w:rsid w:val="00443A83"/>
    <w:rsid w:val="00446290"/>
    <w:rsid w:val="00447269"/>
    <w:rsid w:val="004473FB"/>
    <w:rsid w:val="0045013E"/>
    <w:rsid w:val="00452452"/>
    <w:rsid w:val="00452A0F"/>
    <w:rsid w:val="004568E2"/>
    <w:rsid w:val="00460196"/>
    <w:rsid w:val="00462E65"/>
    <w:rsid w:val="0046528E"/>
    <w:rsid w:val="004659CA"/>
    <w:rsid w:val="00466669"/>
    <w:rsid w:val="0047242E"/>
    <w:rsid w:val="00472536"/>
    <w:rsid w:val="00475F3A"/>
    <w:rsid w:val="0048063D"/>
    <w:rsid w:val="00480673"/>
    <w:rsid w:val="00480B27"/>
    <w:rsid w:val="00481E4F"/>
    <w:rsid w:val="0048416C"/>
    <w:rsid w:val="00484210"/>
    <w:rsid w:val="00485EB3"/>
    <w:rsid w:val="004861F6"/>
    <w:rsid w:val="00487BE4"/>
    <w:rsid w:val="00491860"/>
    <w:rsid w:val="00492223"/>
    <w:rsid w:val="00493B99"/>
    <w:rsid w:val="00497306"/>
    <w:rsid w:val="00497B2D"/>
    <w:rsid w:val="004B6FF2"/>
    <w:rsid w:val="004B7A9E"/>
    <w:rsid w:val="004C2A95"/>
    <w:rsid w:val="004C4793"/>
    <w:rsid w:val="004C6D8C"/>
    <w:rsid w:val="004C7B69"/>
    <w:rsid w:val="004D11A3"/>
    <w:rsid w:val="004D29CB"/>
    <w:rsid w:val="004D2CD2"/>
    <w:rsid w:val="004D3A05"/>
    <w:rsid w:val="004E0072"/>
    <w:rsid w:val="004E0463"/>
    <w:rsid w:val="004E0856"/>
    <w:rsid w:val="004E16C8"/>
    <w:rsid w:val="004E60D2"/>
    <w:rsid w:val="004E641E"/>
    <w:rsid w:val="004F022E"/>
    <w:rsid w:val="004F02A8"/>
    <w:rsid w:val="004F4185"/>
    <w:rsid w:val="004F5304"/>
    <w:rsid w:val="004F671E"/>
    <w:rsid w:val="004F7D23"/>
    <w:rsid w:val="005025D1"/>
    <w:rsid w:val="00503951"/>
    <w:rsid w:val="00503EFA"/>
    <w:rsid w:val="00505DE6"/>
    <w:rsid w:val="0051297F"/>
    <w:rsid w:val="00512C13"/>
    <w:rsid w:val="0051310A"/>
    <w:rsid w:val="00514BC7"/>
    <w:rsid w:val="00514FD3"/>
    <w:rsid w:val="00515354"/>
    <w:rsid w:val="00522240"/>
    <w:rsid w:val="00524B3E"/>
    <w:rsid w:val="00530DC7"/>
    <w:rsid w:val="0053177C"/>
    <w:rsid w:val="00531A74"/>
    <w:rsid w:val="00536F15"/>
    <w:rsid w:val="00542401"/>
    <w:rsid w:val="00544893"/>
    <w:rsid w:val="00545ACD"/>
    <w:rsid w:val="00547F44"/>
    <w:rsid w:val="0055005F"/>
    <w:rsid w:val="0055090D"/>
    <w:rsid w:val="00550B79"/>
    <w:rsid w:val="00551B38"/>
    <w:rsid w:val="00551EE0"/>
    <w:rsid w:val="005521EA"/>
    <w:rsid w:val="00552379"/>
    <w:rsid w:val="005528B9"/>
    <w:rsid w:val="00552F89"/>
    <w:rsid w:val="00553A87"/>
    <w:rsid w:val="00556F0F"/>
    <w:rsid w:val="00557DDA"/>
    <w:rsid w:val="00560DF7"/>
    <w:rsid w:val="005621FE"/>
    <w:rsid w:val="00563D51"/>
    <w:rsid w:val="00563FAD"/>
    <w:rsid w:val="00565839"/>
    <w:rsid w:val="00566A40"/>
    <w:rsid w:val="0056701F"/>
    <w:rsid w:val="00567C1E"/>
    <w:rsid w:val="00570CC3"/>
    <w:rsid w:val="00576E49"/>
    <w:rsid w:val="00577BCB"/>
    <w:rsid w:val="00580133"/>
    <w:rsid w:val="00585E1F"/>
    <w:rsid w:val="00595AC6"/>
    <w:rsid w:val="005965B8"/>
    <w:rsid w:val="005967C7"/>
    <w:rsid w:val="00597717"/>
    <w:rsid w:val="0059795A"/>
    <w:rsid w:val="005A2134"/>
    <w:rsid w:val="005A31F8"/>
    <w:rsid w:val="005A40C9"/>
    <w:rsid w:val="005B079E"/>
    <w:rsid w:val="005B1238"/>
    <w:rsid w:val="005B2741"/>
    <w:rsid w:val="005B5E69"/>
    <w:rsid w:val="005B6216"/>
    <w:rsid w:val="005C0497"/>
    <w:rsid w:val="005C74D4"/>
    <w:rsid w:val="005D28D8"/>
    <w:rsid w:val="005D4BA5"/>
    <w:rsid w:val="005D6734"/>
    <w:rsid w:val="005E287A"/>
    <w:rsid w:val="005E3B0B"/>
    <w:rsid w:val="005E7614"/>
    <w:rsid w:val="005F19F8"/>
    <w:rsid w:val="005F2C49"/>
    <w:rsid w:val="005F30E2"/>
    <w:rsid w:val="005F4689"/>
    <w:rsid w:val="005F63CA"/>
    <w:rsid w:val="005F7B65"/>
    <w:rsid w:val="00600FD0"/>
    <w:rsid w:val="006021CB"/>
    <w:rsid w:val="00602985"/>
    <w:rsid w:val="0060382D"/>
    <w:rsid w:val="00605422"/>
    <w:rsid w:val="006054CD"/>
    <w:rsid w:val="00605AD7"/>
    <w:rsid w:val="006066C4"/>
    <w:rsid w:val="00610315"/>
    <w:rsid w:val="006107ED"/>
    <w:rsid w:val="00610F8A"/>
    <w:rsid w:val="00612501"/>
    <w:rsid w:val="00612F6D"/>
    <w:rsid w:val="00613F6C"/>
    <w:rsid w:val="0061454E"/>
    <w:rsid w:val="00617D63"/>
    <w:rsid w:val="00620998"/>
    <w:rsid w:val="006210EC"/>
    <w:rsid w:val="00621F2A"/>
    <w:rsid w:val="0062247C"/>
    <w:rsid w:val="0062290E"/>
    <w:rsid w:val="006241F0"/>
    <w:rsid w:val="00625D4A"/>
    <w:rsid w:val="006261E8"/>
    <w:rsid w:val="00627384"/>
    <w:rsid w:val="006307F2"/>
    <w:rsid w:val="006316CA"/>
    <w:rsid w:val="00632A7B"/>
    <w:rsid w:val="006331F0"/>
    <w:rsid w:val="006334CF"/>
    <w:rsid w:val="0064002B"/>
    <w:rsid w:val="0064193D"/>
    <w:rsid w:val="00642514"/>
    <w:rsid w:val="006448A2"/>
    <w:rsid w:val="00644A9E"/>
    <w:rsid w:val="006451E0"/>
    <w:rsid w:val="00650034"/>
    <w:rsid w:val="00652393"/>
    <w:rsid w:val="00652520"/>
    <w:rsid w:val="00654117"/>
    <w:rsid w:val="006546FD"/>
    <w:rsid w:val="00654896"/>
    <w:rsid w:val="00655121"/>
    <w:rsid w:val="006558D6"/>
    <w:rsid w:val="00655F9C"/>
    <w:rsid w:val="00657041"/>
    <w:rsid w:val="00657D07"/>
    <w:rsid w:val="006600E8"/>
    <w:rsid w:val="006601B6"/>
    <w:rsid w:val="006627A7"/>
    <w:rsid w:val="00663099"/>
    <w:rsid w:val="0066518E"/>
    <w:rsid w:val="00666983"/>
    <w:rsid w:val="006734D5"/>
    <w:rsid w:val="006742BA"/>
    <w:rsid w:val="00675246"/>
    <w:rsid w:val="0067647F"/>
    <w:rsid w:val="00680885"/>
    <w:rsid w:val="00682001"/>
    <w:rsid w:val="00683EDF"/>
    <w:rsid w:val="00685522"/>
    <w:rsid w:val="00687410"/>
    <w:rsid w:val="00690D11"/>
    <w:rsid w:val="00696DCC"/>
    <w:rsid w:val="00697F8D"/>
    <w:rsid w:val="006A4069"/>
    <w:rsid w:val="006A407F"/>
    <w:rsid w:val="006A635C"/>
    <w:rsid w:val="006A6886"/>
    <w:rsid w:val="006A6CA2"/>
    <w:rsid w:val="006A7D78"/>
    <w:rsid w:val="006B0026"/>
    <w:rsid w:val="006B476D"/>
    <w:rsid w:val="006B7640"/>
    <w:rsid w:val="006C1685"/>
    <w:rsid w:val="006C2493"/>
    <w:rsid w:val="006C37C0"/>
    <w:rsid w:val="006C3C87"/>
    <w:rsid w:val="006C495D"/>
    <w:rsid w:val="006C66FD"/>
    <w:rsid w:val="006D0494"/>
    <w:rsid w:val="006D3C1F"/>
    <w:rsid w:val="006D63EE"/>
    <w:rsid w:val="006E287B"/>
    <w:rsid w:val="006E4375"/>
    <w:rsid w:val="006E5AC5"/>
    <w:rsid w:val="006F10E2"/>
    <w:rsid w:val="006F1C5B"/>
    <w:rsid w:val="006F2D65"/>
    <w:rsid w:val="006F6CC8"/>
    <w:rsid w:val="00702AB3"/>
    <w:rsid w:val="00703683"/>
    <w:rsid w:val="00706188"/>
    <w:rsid w:val="00710E08"/>
    <w:rsid w:val="00712FEB"/>
    <w:rsid w:val="00716905"/>
    <w:rsid w:val="007174F5"/>
    <w:rsid w:val="00720C6D"/>
    <w:rsid w:val="00722657"/>
    <w:rsid w:val="00724B9F"/>
    <w:rsid w:val="0073143A"/>
    <w:rsid w:val="007321A7"/>
    <w:rsid w:val="00732E1A"/>
    <w:rsid w:val="007351A8"/>
    <w:rsid w:val="00735BF8"/>
    <w:rsid w:val="007367DC"/>
    <w:rsid w:val="0073748E"/>
    <w:rsid w:val="0074041F"/>
    <w:rsid w:val="00741E06"/>
    <w:rsid w:val="007461A7"/>
    <w:rsid w:val="007466A8"/>
    <w:rsid w:val="007515B6"/>
    <w:rsid w:val="007529F8"/>
    <w:rsid w:val="00755EA5"/>
    <w:rsid w:val="007577F4"/>
    <w:rsid w:val="0076023F"/>
    <w:rsid w:val="0076107D"/>
    <w:rsid w:val="0076489A"/>
    <w:rsid w:val="007648BB"/>
    <w:rsid w:val="007661B2"/>
    <w:rsid w:val="0077017E"/>
    <w:rsid w:val="00770DAD"/>
    <w:rsid w:val="0077123E"/>
    <w:rsid w:val="007720C5"/>
    <w:rsid w:val="00774269"/>
    <w:rsid w:val="0077751A"/>
    <w:rsid w:val="00781BB5"/>
    <w:rsid w:val="00784E6E"/>
    <w:rsid w:val="0078733F"/>
    <w:rsid w:val="00794DF3"/>
    <w:rsid w:val="00794E46"/>
    <w:rsid w:val="007974A7"/>
    <w:rsid w:val="007979AB"/>
    <w:rsid w:val="007A1156"/>
    <w:rsid w:val="007A33DF"/>
    <w:rsid w:val="007A445B"/>
    <w:rsid w:val="007A5F4E"/>
    <w:rsid w:val="007A62FA"/>
    <w:rsid w:val="007B1580"/>
    <w:rsid w:val="007B29C1"/>
    <w:rsid w:val="007B7A8F"/>
    <w:rsid w:val="007C22E2"/>
    <w:rsid w:val="007C29B1"/>
    <w:rsid w:val="007C5A07"/>
    <w:rsid w:val="007C7999"/>
    <w:rsid w:val="007D1E49"/>
    <w:rsid w:val="007D2BA1"/>
    <w:rsid w:val="007D2C6F"/>
    <w:rsid w:val="007E5C2A"/>
    <w:rsid w:val="007E7EF0"/>
    <w:rsid w:val="007F094F"/>
    <w:rsid w:val="007F25F8"/>
    <w:rsid w:val="007F4AC8"/>
    <w:rsid w:val="00802037"/>
    <w:rsid w:val="00802987"/>
    <w:rsid w:val="008060F8"/>
    <w:rsid w:val="008077FE"/>
    <w:rsid w:val="00807A0D"/>
    <w:rsid w:val="00810DE2"/>
    <w:rsid w:val="0081221D"/>
    <w:rsid w:val="008122FC"/>
    <w:rsid w:val="00813035"/>
    <w:rsid w:val="00816803"/>
    <w:rsid w:val="00817A9E"/>
    <w:rsid w:val="00821DA0"/>
    <w:rsid w:val="0082416C"/>
    <w:rsid w:val="00825458"/>
    <w:rsid w:val="00825DB9"/>
    <w:rsid w:val="00831F43"/>
    <w:rsid w:val="00834071"/>
    <w:rsid w:val="00834865"/>
    <w:rsid w:val="00834E5D"/>
    <w:rsid w:val="00836221"/>
    <w:rsid w:val="00840AA9"/>
    <w:rsid w:val="008411DB"/>
    <w:rsid w:val="00842787"/>
    <w:rsid w:val="00843C9C"/>
    <w:rsid w:val="008451E5"/>
    <w:rsid w:val="00845372"/>
    <w:rsid w:val="00851E73"/>
    <w:rsid w:val="00852E8A"/>
    <w:rsid w:val="00857D43"/>
    <w:rsid w:val="00860260"/>
    <w:rsid w:val="0086098D"/>
    <w:rsid w:val="00860CD0"/>
    <w:rsid w:val="008613E0"/>
    <w:rsid w:val="00861E53"/>
    <w:rsid w:val="00862705"/>
    <w:rsid w:val="00863912"/>
    <w:rsid w:val="008643C7"/>
    <w:rsid w:val="008649BD"/>
    <w:rsid w:val="00866828"/>
    <w:rsid w:val="008674E9"/>
    <w:rsid w:val="00870E49"/>
    <w:rsid w:val="00871D36"/>
    <w:rsid w:val="00872B53"/>
    <w:rsid w:val="008755C7"/>
    <w:rsid w:val="0087564C"/>
    <w:rsid w:val="00876576"/>
    <w:rsid w:val="00876A08"/>
    <w:rsid w:val="00877DAD"/>
    <w:rsid w:val="00880026"/>
    <w:rsid w:val="00880681"/>
    <w:rsid w:val="008809CD"/>
    <w:rsid w:val="00883BC0"/>
    <w:rsid w:val="0088448B"/>
    <w:rsid w:val="00884812"/>
    <w:rsid w:val="00886D65"/>
    <w:rsid w:val="00890915"/>
    <w:rsid w:val="0089267A"/>
    <w:rsid w:val="00893158"/>
    <w:rsid w:val="00893F85"/>
    <w:rsid w:val="008951E2"/>
    <w:rsid w:val="008A0B21"/>
    <w:rsid w:val="008A1FF5"/>
    <w:rsid w:val="008A2D8F"/>
    <w:rsid w:val="008A3247"/>
    <w:rsid w:val="008A35C9"/>
    <w:rsid w:val="008A373F"/>
    <w:rsid w:val="008A3F07"/>
    <w:rsid w:val="008A4EA7"/>
    <w:rsid w:val="008A5C0A"/>
    <w:rsid w:val="008A668D"/>
    <w:rsid w:val="008A6AA3"/>
    <w:rsid w:val="008B097F"/>
    <w:rsid w:val="008B1B5B"/>
    <w:rsid w:val="008B30CA"/>
    <w:rsid w:val="008B4A6D"/>
    <w:rsid w:val="008C01EF"/>
    <w:rsid w:val="008C0A6B"/>
    <w:rsid w:val="008C2968"/>
    <w:rsid w:val="008C54E4"/>
    <w:rsid w:val="008C5561"/>
    <w:rsid w:val="008C5ABE"/>
    <w:rsid w:val="008C5F43"/>
    <w:rsid w:val="008C648A"/>
    <w:rsid w:val="008D07D5"/>
    <w:rsid w:val="008D2B85"/>
    <w:rsid w:val="008D3FC3"/>
    <w:rsid w:val="008D47D1"/>
    <w:rsid w:val="008D4CFA"/>
    <w:rsid w:val="008D72E1"/>
    <w:rsid w:val="008E1063"/>
    <w:rsid w:val="008E18AD"/>
    <w:rsid w:val="008E1B53"/>
    <w:rsid w:val="008E2448"/>
    <w:rsid w:val="008E3000"/>
    <w:rsid w:val="008E5AB2"/>
    <w:rsid w:val="008E6066"/>
    <w:rsid w:val="008E6CAB"/>
    <w:rsid w:val="008E7732"/>
    <w:rsid w:val="008F0B36"/>
    <w:rsid w:val="008F3296"/>
    <w:rsid w:val="008F3C11"/>
    <w:rsid w:val="008F4C37"/>
    <w:rsid w:val="008F5250"/>
    <w:rsid w:val="008F7FCF"/>
    <w:rsid w:val="00901357"/>
    <w:rsid w:val="00901F9C"/>
    <w:rsid w:val="00905A63"/>
    <w:rsid w:val="00905CD3"/>
    <w:rsid w:val="00907886"/>
    <w:rsid w:val="009127C9"/>
    <w:rsid w:val="00912EB0"/>
    <w:rsid w:val="00913BBC"/>
    <w:rsid w:val="009140AC"/>
    <w:rsid w:val="00915AD6"/>
    <w:rsid w:val="00916658"/>
    <w:rsid w:val="009166FA"/>
    <w:rsid w:val="009167B8"/>
    <w:rsid w:val="00917FEF"/>
    <w:rsid w:val="009201B9"/>
    <w:rsid w:val="00920233"/>
    <w:rsid w:val="009237A9"/>
    <w:rsid w:val="00925154"/>
    <w:rsid w:val="00926C9E"/>
    <w:rsid w:val="0092717C"/>
    <w:rsid w:val="00930BD6"/>
    <w:rsid w:val="00930FA3"/>
    <w:rsid w:val="00931826"/>
    <w:rsid w:val="009339BC"/>
    <w:rsid w:val="00934CEA"/>
    <w:rsid w:val="00936316"/>
    <w:rsid w:val="00942C8F"/>
    <w:rsid w:val="009463F0"/>
    <w:rsid w:val="0095217D"/>
    <w:rsid w:val="00952794"/>
    <w:rsid w:val="00954297"/>
    <w:rsid w:val="00954854"/>
    <w:rsid w:val="00954EB3"/>
    <w:rsid w:val="00961359"/>
    <w:rsid w:val="00961410"/>
    <w:rsid w:val="00962BC2"/>
    <w:rsid w:val="00962E34"/>
    <w:rsid w:val="00965D77"/>
    <w:rsid w:val="009665E7"/>
    <w:rsid w:val="0096699B"/>
    <w:rsid w:val="00966BFC"/>
    <w:rsid w:val="009677CB"/>
    <w:rsid w:val="009758A0"/>
    <w:rsid w:val="009802DE"/>
    <w:rsid w:val="00983F6D"/>
    <w:rsid w:val="00986355"/>
    <w:rsid w:val="0098659A"/>
    <w:rsid w:val="00986912"/>
    <w:rsid w:val="00986AEB"/>
    <w:rsid w:val="00987560"/>
    <w:rsid w:val="00987A83"/>
    <w:rsid w:val="00990067"/>
    <w:rsid w:val="009904E9"/>
    <w:rsid w:val="009940FA"/>
    <w:rsid w:val="00994490"/>
    <w:rsid w:val="00994D7A"/>
    <w:rsid w:val="0099585C"/>
    <w:rsid w:val="00995D4F"/>
    <w:rsid w:val="009973DB"/>
    <w:rsid w:val="009A0F48"/>
    <w:rsid w:val="009A5DC8"/>
    <w:rsid w:val="009B0CBF"/>
    <w:rsid w:val="009B1592"/>
    <w:rsid w:val="009B3047"/>
    <w:rsid w:val="009B3302"/>
    <w:rsid w:val="009B34F7"/>
    <w:rsid w:val="009B3781"/>
    <w:rsid w:val="009B57A2"/>
    <w:rsid w:val="009B752F"/>
    <w:rsid w:val="009C719C"/>
    <w:rsid w:val="009D0E85"/>
    <w:rsid w:val="009D19F0"/>
    <w:rsid w:val="009D1C18"/>
    <w:rsid w:val="009D4556"/>
    <w:rsid w:val="009D5DEA"/>
    <w:rsid w:val="009D60CE"/>
    <w:rsid w:val="009D66A1"/>
    <w:rsid w:val="009D6EDD"/>
    <w:rsid w:val="009D7737"/>
    <w:rsid w:val="009E0887"/>
    <w:rsid w:val="009E0ADD"/>
    <w:rsid w:val="009E0BE7"/>
    <w:rsid w:val="009E0F26"/>
    <w:rsid w:val="009E30B0"/>
    <w:rsid w:val="009E3244"/>
    <w:rsid w:val="009E3D6B"/>
    <w:rsid w:val="009E46A5"/>
    <w:rsid w:val="009E4E35"/>
    <w:rsid w:val="009E4E7B"/>
    <w:rsid w:val="009E5259"/>
    <w:rsid w:val="009E685D"/>
    <w:rsid w:val="009E6E61"/>
    <w:rsid w:val="009E7383"/>
    <w:rsid w:val="00A01AFA"/>
    <w:rsid w:val="00A042E6"/>
    <w:rsid w:val="00A05ACF"/>
    <w:rsid w:val="00A06B22"/>
    <w:rsid w:val="00A07CD1"/>
    <w:rsid w:val="00A1046E"/>
    <w:rsid w:val="00A104E3"/>
    <w:rsid w:val="00A105FA"/>
    <w:rsid w:val="00A10BE1"/>
    <w:rsid w:val="00A1414D"/>
    <w:rsid w:val="00A16253"/>
    <w:rsid w:val="00A162F2"/>
    <w:rsid w:val="00A22BF7"/>
    <w:rsid w:val="00A232ED"/>
    <w:rsid w:val="00A23BC7"/>
    <w:rsid w:val="00A27EDF"/>
    <w:rsid w:val="00A27FA9"/>
    <w:rsid w:val="00A30786"/>
    <w:rsid w:val="00A32011"/>
    <w:rsid w:val="00A32019"/>
    <w:rsid w:val="00A3255D"/>
    <w:rsid w:val="00A33F0A"/>
    <w:rsid w:val="00A34792"/>
    <w:rsid w:val="00A35711"/>
    <w:rsid w:val="00A401BB"/>
    <w:rsid w:val="00A407BC"/>
    <w:rsid w:val="00A407FD"/>
    <w:rsid w:val="00A40F47"/>
    <w:rsid w:val="00A43BCC"/>
    <w:rsid w:val="00A44DA8"/>
    <w:rsid w:val="00A46B2A"/>
    <w:rsid w:val="00A50454"/>
    <w:rsid w:val="00A52B41"/>
    <w:rsid w:val="00A5459D"/>
    <w:rsid w:val="00A56BA8"/>
    <w:rsid w:val="00A6230E"/>
    <w:rsid w:val="00A632BD"/>
    <w:rsid w:val="00A63C00"/>
    <w:rsid w:val="00A64CFF"/>
    <w:rsid w:val="00A65632"/>
    <w:rsid w:val="00A7135A"/>
    <w:rsid w:val="00A73A8C"/>
    <w:rsid w:val="00A74DBD"/>
    <w:rsid w:val="00A80E77"/>
    <w:rsid w:val="00A8264D"/>
    <w:rsid w:val="00A82F8A"/>
    <w:rsid w:val="00A85117"/>
    <w:rsid w:val="00A8692E"/>
    <w:rsid w:val="00A86E03"/>
    <w:rsid w:val="00A86F08"/>
    <w:rsid w:val="00A93808"/>
    <w:rsid w:val="00A95164"/>
    <w:rsid w:val="00A970FA"/>
    <w:rsid w:val="00AA30DF"/>
    <w:rsid w:val="00AA4121"/>
    <w:rsid w:val="00AA4B8D"/>
    <w:rsid w:val="00AA6A32"/>
    <w:rsid w:val="00AA6BE9"/>
    <w:rsid w:val="00AA7BA0"/>
    <w:rsid w:val="00AB01E0"/>
    <w:rsid w:val="00AB1505"/>
    <w:rsid w:val="00AB4424"/>
    <w:rsid w:val="00AB6BBB"/>
    <w:rsid w:val="00AC2810"/>
    <w:rsid w:val="00AD01B7"/>
    <w:rsid w:val="00AD01C9"/>
    <w:rsid w:val="00AD06E0"/>
    <w:rsid w:val="00AD5109"/>
    <w:rsid w:val="00AD6F46"/>
    <w:rsid w:val="00AE4A33"/>
    <w:rsid w:val="00AE5A2E"/>
    <w:rsid w:val="00AE6804"/>
    <w:rsid w:val="00AE7ED0"/>
    <w:rsid w:val="00AF02DF"/>
    <w:rsid w:val="00AF553C"/>
    <w:rsid w:val="00AF6E42"/>
    <w:rsid w:val="00B021AB"/>
    <w:rsid w:val="00B04C7E"/>
    <w:rsid w:val="00B04C84"/>
    <w:rsid w:val="00B0521F"/>
    <w:rsid w:val="00B07CBD"/>
    <w:rsid w:val="00B1192E"/>
    <w:rsid w:val="00B11C58"/>
    <w:rsid w:val="00B171D5"/>
    <w:rsid w:val="00B173A8"/>
    <w:rsid w:val="00B21281"/>
    <w:rsid w:val="00B21FE0"/>
    <w:rsid w:val="00B22772"/>
    <w:rsid w:val="00B22A97"/>
    <w:rsid w:val="00B23182"/>
    <w:rsid w:val="00B24713"/>
    <w:rsid w:val="00B2473C"/>
    <w:rsid w:val="00B27A7D"/>
    <w:rsid w:val="00B336FF"/>
    <w:rsid w:val="00B33931"/>
    <w:rsid w:val="00B40BC5"/>
    <w:rsid w:val="00B4104A"/>
    <w:rsid w:val="00B43618"/>
    <w:rsid w:val="00B44661"/>
    <w:rsid w:val="00B44E15"/>
    <w:rsid w:val="00B45DDE"/>
    <w:rsid w:val="00B5478F"/>
    <w:rsid w:val="00B56F74"/>
    <w:rsid w:val="00B570EB"/>
    <w:rsid w:val="00B57267"/>
    <w:rsid w:val="00B5768A"/>
    <w:rsid w:val="00B61EF9"/>
    <w:rsid w:val="00B63291"/>
    <w:rsid w:val="00B63D55"/>
    <w:rsid w:val="00B63E50"/>
    <w:rsid w:val="00B6731D"/>
    <w:rsid w:val="00B83013"/>
    <w:rsid w:val="00B83109"/>
    <w:rsid w:val="00B84FEC"/>
    <w:rsid w:val="00B857AC"/>
    <w:rsid w:val="00B859D3"/>
    <w:rsid w:val="00B869BB"/>
    <w:rsid w:val="00B86AC5"/>
    <w:rsid w:val="00B9221E"/>
    <w:rsid w:val="00B9702D"/>
    <w:rsid w:val="00BA1457"/>
    <w:rsid w:val="00BA483A"/>
    <w:rsid w:val="00BA5991"/>
    <w:rsid w:val="00BA657D"/>
    <w:rsid w:val="00BA6EEB"/>
    <w:rsid w:val="00BA7374"/>
    <w:rsid w:val="00BA7AE7"/>
    <w:rsid w:val="00BA7EEB"/>
    <w:rsid w:val="00BB131B"/>
    <w:rsid w:val="00BB418A"/>
    <w:rsid w:val="00BB449E"/>
    <w:rsid w:val="00BB5CCA"/>
    <w:rsid w:val="00BB6676"/>
    <w:rsid w:val="00BC1E5C"/>
    <w:rsid w:val="00BC399D"/>
    <w:rsid w:val="00BD34EC"/>
    <w:rsid w:val="00BD35B2"/>
    <w:rsid w:val="00BD4BA2"/>
    <w:rsid w:val="00BD5A01"/>
    <w:rsid w:val="00BD5EBC"/>
    <w:rsid w:val="00BD6A4B"/>
    <w:rsid w:val="00BD7FF7"/>
    <w:rsid w:val="00BE2372"/>
    <w:rsid w:val="00BE33D4"/>
    <w:rsid w:val="00BE60C8"/>
    <w:rsid w:val="00BF0B6B"/>
    <w:rsid w:val="00BF0CBA"/>
    <w:rsid w:val="00BF5371"/>
    <w:rsid w:val="00BF59CF"/>
    <w:rsid w:val="00BF5C1B"/>
    <w:rsid w:val="00BF62FB"/>
    <w:rsid w:val="00BF766A"/>
    <w:rsid w:val="00C02CEC"/>
    <w:rsid w:val="00C03436"/>
    <w:rsid w:val="00C06FBF"/>
    <w:rsid w:val="00C078AD"/>
    <w:rsid w:val="00C10914"/>
    <w:rsid w:val="00C1104E"/>
    <w:rsid w:val="00C12612"/>
    <w:rsid w:val="00C15645"/>
    <w:rsid w:val="00C1683A"/>
    <w:rsid w:val="00C23067"/>
    <w:rsid w:val="00C23629"/>
    <w:rsid w:val="00C23734"/>
    <w:rsid w:val="00C23853"/>
    <w:rsid w:val="00C23A7B"/>
    <w:rsid w:val="00C277BE"/>
    <w:rsid w:val="00C27CAD"/>
    <w:rsid w:val="00C35594"/>
    <w:rsid w:val="00C42A64"/>
    <w:rsid w:val="00C44517"/>
    <w:rsid w:val="00C46C1A"/>
    <w:rsid w:val="00C5023F"/>
    <w:rsid w:val="00C50CC9"/>
    <w:rsid w:val="00C57DD3"/>
    <w:rsid w:val="00C625D0"/>
    <w:rsid w:val="00C62C9B"/>
    <w:rsid w:val="00C66998"/>
    <w:rsid w:val="00C7017A"/>
    <w:rsid w:val="00C71F46"/>
    <w:rsid w:val="00C81728"/>
    <w:rsid w:val="00C81E6E"/>
    <w:rsid w:val="00C8311E"/>
    <w:rsid w:val="00C83184"/>
    <w:rsid w:val="00C83E57"/>
    <w:rsid w:val="00C847FF"/>
    <w:rsid w:val="00C84E92"/>
    <w:rsid w:val="00C85F57"/>
    <w:rsid w:val="00C9049E"/>
    <w:rsid w:val="00C93186"/>
    <w:rsid w:val="00C947B3"/>
    <w:rsid w:val="00C94CE3"/>
    <w:rsid w:val="00CA00DE"/>
    <w:rsid w:val="00CA1A21"/>
    <w:rsid w:val="00CA2688"/>
    <w:rsid w:val="00CA38FA"/>
    <w:rsid w:val="00CA5085"/>
    <w:rsid w:val="00CB0A58"/>
    <w:rsid w:val="00CB2242"/>
    <w:rsid w:val="00CB28A3"/>
    <w:rsid w:val="00CB4780"/>
    <w:rsid w:val="00CC32DF"/>
    <w:rsid w:val="00CC4FBC"/>
    <w:rsid w:val="00CC55F5"/>
    <w:rsid w:val="00CC697D"/>
    <w:rsid w:val="00CD4AE7"/>
    <w:rsid w:val="00CD4F51"/>
    <w:rsid w:val="00CE25F2"/>
    <w:rsid w:val="00CE5EE0"/>
    <w:rsid w:val="00CE7A8D"/>
    <w:rsid w:val="00CF0990"/>
    <w:rsid w:val="00CF18ED"/>
    <w:rsid w:val="00CF462F"/>
    <w:rsid w:val="00CF4F8A"/>
    <w:rsid w:val="00CF53C2"/>
    <w:rsid w:val="00D00F4D"/>
    <w:rsid w:val="00D0299A"/>
    <w:rsid w:val="00D04531"/>
    <w:rsid w:val="00D057C1"/>
    <w:rsid w:val="00D05FF8"/>
    <w:rsid w:val="00D06EAE"/>
    <w:rsid w:val="00D1154E"/>
    <w:rsid w:val="00D13D29"/>
    <w:rsid w:val="00D13F5A"/>
    <w:rsid w:val="00D13F6F"/>
    <w:rsid w:val="00D14406"/>
    <w:rsid w:val="00D165B9"/>
    <w:rsid w:val="00D20121"/>
    <w:rsid w:val="00D24F0A"/>
    <w:rsid w:val="00D335CC"/>
    <w:rsid w:val="00D34DE4"/>
    <w:rsid w:val="00D3575B"/>
    <w:rsid w:val="00D37391"/>
    <w:rsid w:val="00D45896"/>
    <w:rsid w:val="00D46B1C"/>
    <w:rsid w:val="00D50953"/>
    <w:rsid w:val="00D52591"/>
    <w:rsid w:val="00D54F01"/>
    <w:rsid w:val="00D55A2E"/>
    <w:rsid w:val="00D563AB"/>
    <w:rsid w:val="00D57E43"/>
    <w:rsid w:val="00D60578"/>
    <w:rsid w:val="00D6373C"/>
    <w:rsid w:val="00D70551"/>
    <w:rsid w:val="00D71576"/>
    <w:rsid w:val="00D717E8"/>
    <w:rsid w:val="00D7414F"/>
    <w:rsid w:val="00D8057E"/>
    <w:rsid w:val="00D80664"/>
    <w:rsid w:val="00D809A6"/>
    <w:rsid w:val="00D83C9E"/>
    <w:rsid w:val="00D84F5F"/>
    <w:rsid w:val="00D925D7"/>
    <w:rsid w:val="00D929BC"/>
    <w:rsid w:val="00D93325"/>
    <w:rsid w:val="00D961F3"/>
    <w:rsid w:val="00D969E6"/>
    <w:rsid w:val="00DA061A"/>
    <w:rsid w:val="00DA343E"/>
    <w:rsid w:val="00DA3B22"/>
    <w:rsid w:val="00DA4E51"/>
    <w:rsid w:val="00DA5614"/>
    <w:rsid w:val="00DA5E2B"/>
    <w:rsid w:val="00DA696C"/>
    <w:rsid w:val="00DB1151"/>
    <w:rsid w:val="00DB282B"/>
    <w:rsid w:val="00DB341D"/>
    <w:rsid w:val="00DB37DD"/>
    <w:rsid w:val="00DB6FDA"/>
    <w:rsid w:val="00DC1B50"/>
    <w:rsid w:val="00DC2701"/>
    <w:rsid w:val="00DC34B9"/>
    <w:rsid w:val="00DC5653"/>
    <w:rsid w:val="00DC6A2C"/>
    <w:rsid w:val="00DC6E84"/>
    <w:rsid w:val="00DC7748"/>
    <w:rsid w:val="00DD24CB"/>
    <w:rsid w:val="00DD5FB7"/>
    <w:rsid w:val="00DD6F23"/>
    <w:rsid w:val="00DD7B08"/>
    <w:rsid w:val="00DE1CC1"/>
    <w:rsid w:val="00DE4422"/>
    <w:rsid w:val="00DE77BF"/>
    <w:rsid w:val="00DE7EF8"/>
    <w:rsid w:val="00DF5F7F"/>
    <w:rsid w:val="00DF696E"/>
    <w:rsid w:val="00DF6FD9"/>
    <w:rsid w:val="00DF7158"/>
    <w:rsid w:val="00E021EE"/>
    <w:rsid w:val="00E03D72"/>
    <w:rsid w:val="00E05A63"/>
    <w:rsid w:val="00E064D8"/>
    <w:rsid w:val="00E0663D"/>
    <w:rsid w:val="00E07210"/>
    <w:rsid w:val="00E11664"/>
    <w:rsid w:val="00E1406D"/>
    <w:rsid w:val="00E1407E"/>
    <w:rsid w:val="00E150ED"/>
    <w:rsid w:val="00E16A27"/>
    <w:rsid w:val="00E219C6"/>
    <w:rsid w:val="00E25427"/>
    <w:rsid w:val="00E27372"/>
    <w:rsid w:val="00E31859"/>
    <w:rsid w:val="00E329F2"/>
    <w:rsid w:val="00E3386B"/>
    <w:rsid w:val="00E36515"/>
    <w:rsid w:val="00E365AB"/>
    <w:rsid w:val="00E370CA"/>
    <w:rsid w:val="00E37F1E"/>
    <w:rsid w:val="00E40497"/>
    <w:rsid w:val="00E42377"/>
    <w:rsid w:val="00E46002"/>
    <w:rsid w:val="00E50CC2"/>
    <w:rsid w:val="00E50DE7"/>
    <w:rsid w:val="00E67E08"/>
    <w:rsid w:val="00E72E9B"/>
    <w:rsid w:val="00E760E9"/>
    <w:rsid w:val="00E771CE"/>
    <w:rsid w:val="00E811BB"/>
    <w:rsid w:val="00E83E57"/>
    <w:rsid w:val="00E83EE4"/>
    <w:rsid w:val="00E84014"/>
    <w:rsid w:val="00E8434B"/>
    <w:rsid w:val="00E86640"/>
    <w:rsid w:val="00E86A93"/>
    <w:rsid w:val="00E87CDD"/>
    <w:rsid w:val="00E90062"/>
    <w:rsid w:val="00E900A7"/>
    <w:rsid w:val="00E903AF"/>
    <w:rsid w:val="00E90F23"/>
    <w:rsid w:val="00EA03B4"/>
    <w:rsid w:val="00EA34E9"/>
    <w:rsid w:val="00EA504D"/>
    <w:rsid w:val="00EA7D46"/>
    <w:rsid w:val="00EB0180"/>
    <w:rsid w:val="00EB08E1"/>
    <w:rsid w:val="00EB11EE"/>
    <w:rsid w:val="00EB1D14"/>
    <w:rsid w:val="00EB49BC"/>
    <w:rsid w:val="00EB7876"/>
    <w:rsid w:val="00EC1BC2"/>
    <w:rsid w:val="00EC3261"/>
    <w:rsid w:val="00EC3663"/>
    <w:rsid w:val="00EC4E8B"/>
    <w:rsid w:val="00ED0089"/>
    <w:rsid w:val="00ED4A7C"/>
    <w:rsid w:val="00ED7A83"/>
    <w:rsid w:val="00ED7F8C"/>
    <w:rsid w:val="00EE0194"/>
    <w:rsid w:val="00EE07B6"/>
    <w:rsid w:val="00EE0FAA"/>
    <w:rsid w:val="00EE1DC4"/>
    <w:rsid w:val="00EE2884"/>
    <w:rsid w:val="00EE4F0D"/>
    <w:rsid w:val="00EE6BE3"/>
    <w:rsid w:val="00EF23F5"/>
    <w:rsid w:val="00EF34CB"/>
    <w:rsid w:val="00EF409D"/>
    <w:rsid w:val="00EF6F33"/>
    <w:rsid w:val="00F012EF"/>
    <w:rsid w:val="00F02642"/>
    <w:rsid w:val="00F056D7"/>
    <w:rsid w:val="00F07CCF"/>
    <w:rsid w:val="00F12011"/>
    <w:rsid w:val="00F16578"/>
    <w:rsid w:val="00F173E5"/>
    <w:rsid w:val="00F20219"/>
    <w:rsid w:val="00F2031A"/>
    <w:rsid w:val="00F2159F"/>
    <w:rsid w:val="00F2298E"/>
    <w:rsid w:val="00F23274"/>
    <w:rsid w:val="00F278FC"/>
    <w:rsid w:val="00F324D3"/>
    <w:rsid w:val="00F32E36"/>
    <w:rsid w:val="00F33777"/>
    <w:rsid w:val="00F33F35"/>
    <w:rsid w:val="00F37495"/>
    <w:rsid w:val="00F441E2"/>
    <w:rsid w:val="00F45E44"/>
    <w:rsid w:val="00F465D2"/>
    <w:rsid w:val="00F46E66"/>
    <w:rsid w:val="00F47786"/>
    <w:rsid w:val="00F507AD"/>
    <w:rsid w:val="00F51187"/>
    <w:rsid w:val="00F51DA2"/>
    <w:rsid w:val="00F52910"/>
    <w:rsid w:val="00F54720"/>
    <w:rsid w:val="00F54852"/>
    <w:rsid w:val="00F5760A"/>
    <w:rsid w:val="00F63B7F"/>
    <w:rsid w:val="00F714D3"/>
    <w:rsid w:val="00F72E14"/>
    <w:rsid w:val="00F73A02"/>
    <w:rsid w:val="00F74259"/>
    <w:rsid w:val="00F77E24"/>
    <w:rsid w:val="00F81508"/>
    <w:rsid w:val="00F81D15"/>
    <w:rsid w:val="00F841FF"/>
    <w:rsid w:val="00F847AF"/>
    <w:rsid w:val="00F860DE"/>
    <w:rsid w:val="00F87628"/>
    <w:rsid w:val="00F87FBA"/>
    <w:rsid w:val="00F90509"/>
    <w:rsid w:val="00F90A27"/>
    <w:rsid w:val="00F91D61"/>
    <w:rsid w:val="00F945A3"/>
    <w:rsid w:val="00F96456"/>
    <w:rsid w:val="00F968EE"/>
    <w:rsid w:val="00F977D3"/>
    <w:rsid w:val="00F97C65"/>
    <w:rsid w:val="00FA2547"/>
    <w:rsid w:val="00FA3A5B"/>
    <w:rsid w:val="00FB283C"/>
    <w:rsid w:val="00FB5BBA"/>
    <w:rsid w:val="00FB7096"/>
    <w:rsid w:val="00FB72B0"/>
    <w:rsid w:val="00FB775F"/>
    <w:rsid w:val="00FC1598"/>
    <w:rsid w:val="00FC2D12"/>
    <w:rsid w:val="00FC4887"/>
    <w:rsid w:val="00FD0288"/>
    <w:rsid w:val="00FD0AC2"/>
    <w:rsid w:val="00FD306A"/>
    <w:rsid w:val="00FD3116"/>
    <w:rsid w:val="00FE2388"/>
    <w:rsid w:val="00FE4F29"/>
    <w:rsid w:val="00FE52A1"/>
    <w:rsid w:val="00FE57FE"/>
    <w:rsid w:val="00FE7114"/>
    <w:rsid w:val="00FE7D5F"/>
    <w:rsid w:val="00FF327F"/>
    <w:rsid w:val="00FF3F7D"/>
    <w:rsid w:val="00FF4AB9"/>
    <w:rsid w:val="00FF5104"/>
    <w:rsid w:val="00FF5553"/>
    <w:rsid w:val="00FF6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4A288D6"/>
  <w15:docId w15:val="{2AFBB58E-67AD-4227-8CC5-ACAC857C9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3">
    <w:name w:val="heading 3"/>
    <w:basedOn w:val="a"/>
    <w:next w:val="a"/>
    <w:link w:val="30"/>
    <w:uiPriority w:val="9"/>
    <w:qFormat/>
    <w:rsid w:val="00BD4BA2"/>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8">
    <w:name w:val="heading 8"/>
    <w:basedOn w:val="a"/>
    <w:next w:val="a"/>
    <w:link w:val="80"/>
    <w:uiPriority w:val="9"/>
    <w:qFormat/>
    <w:rsid w:val="00BD4BA2"/>
    <w:pPr>
      <w:keepNext/>
      <w:keepLines/>
      <w:spacing w:before="200" w:line="276" w:lineRule="auto"/>
      <w:outlineLvl w:val="7"/>
    </w:pPr>
    <w:rPr>
      <w:rFonts w:ascii="Cambria" w:hAnsi="Cambria"/>
      <w:color w:val="404040"/>
      <w:lang w:eastAsia="en-US"/>
    </w:rPr>
  </w:style>
  <w:style w:type="paragraph" w:styleId="9">
    <w:name w:val="heading 9"/>
    <w:basedOn w:val="a"/>
    <w:next w:val="a"/>
    <w:link w:val="90"/>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1">
    <w:name w:val="Body Text Indent 3"/>
    <w:basedOn w:val="a"/>
    <w:link w:val="32"/>
    <w:rsid w:val="002F0B81"/>
    <w:pPr>
      <w:spacing w:after="120"/>
      <w:ind w:left="283"/>
    </w:pPr>
    <w:rPr>
      <w:sz w:val="16"/>
      <w:szCs w:val="16"/>
    </w:rPr>
  </w:style>
  <w:style w:type="character" w:customStyle="1" w:styleId="32">
    <w:name w:val="Основной текст с отступом 3 Знак"/>
    <w:link w:val="31"/>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Заголовок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aliases w:val="Основной текст Знак1 Знак1,Основной текст Знак Знак Знак1, Знак7 Знак Знак Знак1, Знак7 Знак Знак2"/>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qFormat/>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0">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1">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character" w:customStyle="1" w:styleId="30">
    <w:name w:val="Заголовок 3 Знак"/>
    <w:basedOn w:val="a0"/>
    <w:link w:val="3"/>
    <w:uiPriority w:val="9"/>
    <w:rsid w:val="00BD4BA2"/>
    <w:rPr>
      <w:rFonts w:ascii="Cambria" w:hAnsi="Cambria"/>
      <w:b/>
      <w:bCs/>
      <w:color w:val="4F81BD"/>
      <w:sz w:val="22"/>
      <w:szCs w:val="22"/>
      <w:lang w:eastAsia="en-US"/>
    </w:rPr>
  </w:style>
  <w:style w:type="character" w:customStyle="1" w:styleId="80">
    <w:name w:val="Заголовок 8 Знак"/>
    <w:basedOn w:val="a0"/>
    <w:link w:val="8"/>
    <w:uiPriority w:val="9"/>
    <w:rsid w:val="00BD4BA2"/>
    <w:rPr>
      <w:rFonts w:ascii="Cambria" w:hAnsi="Cambria"/>
      <w:color w:val="404040"/>
      <w:lang w:eastAsia="en-US"/>
    </w:rPr>
  </w:style>
  <w:style w:type="character" w:customStyle="1" w:styleId="312">
    <w:name w:val="Заголовок 3 Знак1"/>
    <w:basedOn w:val="a0"/>
    <w:uiPriority w:val="9"/>
    <w:semiHidden/>
    <w:rsid w:val="00BD4BA2"/>
    <w:rPr>
      <w:rFonts w:ascii="Cambria" w:hAnsi="Cambria" w:cs="Times New Roman"/>
      <w:b/>
      <w:bCs/>
      <w:color w:val="4F81BD"/>
    </w:rPr>
  </w:style>
  <w:style w:type="paragraph" w:customStyle="1" w:styleId="24">
    <w:name w:val="Знак Знак Знак Знак Знак Знак Знак Знак Знак Знак2"/>
    <w:basedOn w:val="a"/>
    <w:uiPriority w:val="99"/>
    <w:rsid w:val="00BD4BA2"/>
    <w:rPr>
      <w:rFonts w:ascii="Verdana" w:hAnsi="Verdana" w:cs="Verdana"/>
      <w:lang w:val="en-US" w:eastAsia="en-US"/>
    </w:rPr>
  </w:style>
  <w:style w:type="paragraph" w:customStyle="1" w:styleId="MMTopic1">
    <w:name w:val="MM Topic 1"/>
    <w:basedOn w:val="10"/>
    <w:link w:val="MMTopic10"/>
    <w:rsid w:val="00BD4BA2"/>
    <w:pPr>
      <w:keepLines/>
      <w:numPr>
        <w:ilvl w:val="2"/>
        <w:numId w:val="26"/>
      </w:numPr>
      <w:spacing w:before="480" w:after="0" w:line="276" w:lineRule="auto"/>
      <w:ind w:left="568"/>
    </w:pPr>
    <w:rPr>
      <w:color w:val="365F91"/>
      <w:kern w:val="0"/>
      <w:sz w:val="28"/>
      <w:szCs w:val="28"/>
      <w:lang w:eastAsia="en-US"/>
    </w:rPr>
  </w:style>
  <w:style w:type="character" w:customStyle="1" w:styleId="MMTopic10">
    <w:name w:val="MM Topic 1 Знак"/>
    <w:basedOn w:val="11"/>
    <w:link w:val="MMTopic1"/>
    <w:locked/>
    <w:rsid w:val="00BD4BA2"/>
    <w:rPr>
      <w:rFonts w:ascii="Cambria" w:eastAsia="Times New Roman" w:hAnsi="Cambria" w:cs="Times New Roman"/>
      <w:b/>
      <w:bCs/>
      <w:color w:val="365F91"/>
      <w:kern w:val="32"/>
      <w:sz w:val="28"/>
      <w:szCs w:val="28"/>
      <w:lang w:eastAsia="en-US"/>
    </w:rPr>
  </w:style>
  <w:style w:type="paragraph" w:customStyle="1" w:styleId="MMTopic2">
    <w:name w:val="MM Topic 2"/>
    <w:basedOn w:val="2"/>
    <w:uiPriority w:val="99"/>
    <w:rsid w:val="00BD4BA2"/>
    <w:pPr>
      <w:keepNext/>
      <w:keepLines/>
      <w:numPr>
        <w:ilvl w:val="1"/>
        <w:numId w:val="26"/>
      </w:numPr>
      <w:spacing w:before="200" w:after="0" w:line="276" w:lineRule="auto"/>
      <w:ind w:left="1440" w:hanging="360"/>
      <w:jc w:val="left"/>
    </w:pPr>
    <w:rPr>
      <w:rFonts w:ascii="Cambria" w:eastAsia="Times New Roman" w:hAnsi="Cambria"/>
      <w:bCs/>
      <w:color w:val="4F81BD"/>
      <w:sz w:val="26"/>
      <w:szCs w:val="26"/>
    </w:rPr>
  </w:style>
  <w:style w:type="paragraph" w:customStyle="1" w:styleId="12">
    <w:name w:val="Знак Знак Знак Знак Знак Знак Знак Знак Знак Знак1"/>
    <w:basedOn w:val="a"/>
    <w:uiPriority w:val="99"/>
    <w:rsid w:val="00BD4BA2"/>
    <w:rPr>
      <w:rFonts w:ascii="Verdana" w:hAnsi="Verdana" w:cs="Verdana"/>
      <w:lang w:val="en-US" w:eastAsia="en-US"/>
    </w:rPr>
  </w:style>
  <w:style w:type="table" w:customStyle="1" w:styleId="13">
    <w:name w:val="Сетка таблицы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BD4BA2"/>
    <w:pPr>
      <w:spacing w:before="100" w:beforeAutospacing="1" w:after="100" w:afterAutospacing="1"/>
    </w:pPr>
    <w:rPr>
      <w:sz w:val="24"/>
      <w:szCs w:val="24"/>
    </w:rPr>
  </w:style>
  <w:style w:type="character" w:customStyle="1" w:styleId="12pt">
    <w:name w:val="Основной текст + 12 pt"/>
    <w:aliases w:val="Интервал 0 pt6"/>
    <w:basedOn w:val="a0"/>
    <w:rsid w:val="00BD4BA2"/>
    <w:rPr>
      <w:rFonts w:ascii="Times New Roman" w:hAnsi="Times New Roman" w:cs="Times New Roman"/>
      <w:spacing w:val="1"/>
      <w:sz w:val="24"/>
      <w:szCs w:val="24"/>
      <w:u w:val="none"/>
    </w:rPr>
  </w:style>
  <w:style w:type="table" w:customStyle="1" w:styleId="25">
    <w:name w:val="Сетка таблицы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uiPriority w:val="99"/>
    <w:rsid w:val="00BD4BA2"/>
    <w:pPr>
      <w:spacing w:after="160" w:line="240" w:lineRule="exact"/>
    </w:pPr>
    <w:rPr>
      <w:rFonts w:eastAsia="Calibri"/>
      <w:lang w:eastAsia="zh-CN"/>
    </w:rPr>
  </w:style>
  <w:style w:type="table" w:customStyle="1" w:styleId="5">
    <w:name w:val="Сетка таблицы5"/>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BD4BA2"/>
    <w:rPr>
      <w:rFonts w:ascii="Times New Roman" w:hAnsi="Times New Roman"/>
      <w:sz w:val="24"/>
    </w:rPr>
  </w:style>
  <w:style w:type="character" w:styleId="afc">
    <w:name w:val="FollowedHyperlink"/>
    <w:basedOn w:val="a0"/>
    <w:uiPriority w:val="99"/>
    <w:unhideWhenUsed/>
    <w:rsid w:val="00BD4BA2"/>
    <w:rPr>
      <w:color w:val="800080" w:themeColor="followedHyperlink"/>
      <w:u w:val="single"/>
    </w:rPr>
  </w:style>
  <w:style w:type="table" w:customStyle="1" w:styleId="81">
    <w:name w:val="Сетка таблицы8"/>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2"/>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50"/>
    <w:rsid w:val="00BD4BA2"/>
    <w:rPr>
      <w:sz w:val="21"/>
      <w:szCs w:val="21"/>
      <w:shd w:val="clear" w:color="auto" w:fill="FFFFFF"/>
    </w:rPr>
  </w:style>
  <w:style w:type="paragraph" w:customStyle="1" w:styleId="50">
    <w:name w:val="Основной текст5"/>
    <w:basedOn w:val="a"/>
    <w:link w:val="afd"/>
    <w:rsid w:val="00BD4BA2"/>
    <w:pPr>
      <w:shd w:val="clear" w:color="auto" w:fill="FFFFFF"/>
      <w:spacing w:line="264" w:lineRule="exact"/>
      <w:ind w:hanging="500"/>
      <w:jc w:val="both"/>
    </w:pPr>
    <w:rPr>
      <w:sz w:val="21"/>
      <w:szCs w:val="21"/>
    </w:rPr>
  </w:style>
  <w:style w:type="character" w:customStyle="1" w:styleId="26">
    <w:name w:val="Основной текст2"/>
    <w:rsid w:val="00BD4BA2"/>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BD4BA2"/>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BD4BA2"/>
  </w:style>
  <w:style w:type="numbering" w:customStyle="1" w:styleId="27">
    <w:name w:val="Нет списка2"/>
    <w:next w:val="a2"/>
    <w:uiPriority w:val="99"/>
    <w:semiHidden/>
    <w:unhideWhenUsed/>
    <w:rsid w:val="00BD4BA2"/>
  </w:style>
  <w:style w:type="numbering" w:customStyle="1" w:styleId="35">
    <w:name w:val="Нет списка3"/>
    <w:next w:val="a2"/>
    <w:uiPriority w:val="99"/>
    <w:semiHidden/>
    <w:unhideWhenUsed/>
    <w:rsid w:val="00BD4BA2"/>
  </w:style>
  <w:style w:type="numbering" w:customStyle="1" w:styleId="44">
    <w:name w:val="Нет списка4"/>
    <w:next w:val="a2"/>
    <w:uiPriority w:val="99"/>
    <w:semiHidden/>
    <w:unhideWhenUsed/>
    <w:rsid w:val="00BD4BA2"/>
  </w:style>
  <w:style w:type="numbering" w:customStyle="1" w:styleId="113">
    <w:name w:val="Нет списка11"/>
    <w:next w:val="a2"/>
    <w:uiPriority w:val="99"/>
    <w:semiHidden/>
    <w:unhideWhenUsed/>
    <w:rsid w:val="00BD4BA2"/>
  </w:style>
  <w:style w:type="numbering" w:customStyle="1" w:styleId="213">
    <w:name w:val="Нет списка21"/>
    <w:next w:val="a2"/>
    <w:uiPriority w:val="99"/>
    <w:semiHidden/>
    <w:unhideWhenUsed/>
    <w:rsid w:val="00BD4BA2"/>
  </w:style>
  <w:style w:type="numbering" w:customStyle="1" w:styleId="314">
    <w:name w:val="Нет списка31"/>
    <w:next w:val="a2"/>
    <w:uiPriority w:val="99"/>
    <w:semiHidden/>
    <w:unhideWhenUsed/>
    <w:rsid w:val="00BD4BA2"/>
  </w:style>
  <w:style w:type="numbering" w:customStyle="1" w:styleId="413">
    <w:name w:val="Нет списка41"/>
    <w:next w:val="a2"/>
    <w:uiPriority w:val="99"/>
    <w:semiHidden/>
    <w:unhideWhenUsed/>
    <w:rsid w:val="00BD4BA2"/>
  </w:style>
  <w:style w:type="numbering" w:customStyle="1" w:styleId="1110">
    <w:name w:val="Нет списка111"/>
    <w:next w:val="a2"/>
    <w:uiPriority w:val="99"/>
    <w:semiHidden/>
    <w:unhideWhenUsed/>
    <w:rsid w:val="00BD4BA2"/>
  </w:style>
  <w:style w:type="numbering" w:customStyle="1" w:styleId="2112">
    <w:name w:val="Нет списка211"/>
    <w:next w:val="a2"/>
    <w:uiPriority w:val="99"/>
    <w:semiHidden/>
    <w:unhideWhenUsed/>
    <w:rsid w:val="00BD4BA2"/>
  </w:style>
  <w:style w:type="numbering" w:customStyle="1" w:styleId="3112">
    <w:name w:val="Нет списка311"/>
    <w:next w:val="a2"/>
    <w:uiPriority w:val="99"/>
    <w:semiHidden/>
    <w:unhideWhenUsed/>
    <w:rsid w:val="00BD4BA2"/>
  </w:style>
  <w:style w:type="numbering" w:customStyle="1" w:styleId="53">
    <w:name w:val="Нет списка5"/>
    <w:next w:val="a2"/>
    <w:uiPriority w:val="99"/>
    <w:semiHidden/>
    <w:unhideWhenUsed/>
    <w:rsid w:val="00BD4BA2"/>
  </w:style>
  <w:style w:type="numbering" w:customStyle="1" w:styleId="122">
    <w:name w:val="Нет списка12"/>
    <w:next w:val="a2"/>
    <w:uiPriority w:val="99"/>
    <w:semiHidden/>
    <w:unhideWhenUsed/>
    <w:rsid w:val="00BD4BA2"/>
  </w:style>
  <w:style w:type="numbering" w:customStyle="1" w:styleId="222">
    <w:name w:val="Нет списка22"/>
    <w:next w:val="a2"/>
    <w:uiPriority w:val="99"/>
    <w:semiHidden/>
    <w:unhideWhenUsed/>
    <w:rsid w:val="00BD4BA2"/>
  </w:style>
  <w:style w:type="numbering" w:customStyle="1" w:styleId="322">
    <w:name w:val="Нет списка32"/>
    <w:next w:val="a2"/>
    <w:uiPriority w:val="99"/>
    <w:semiHidden/>
    <w:unhideWhenUsed/>
    <w:rsid w:val="00BD4BA2"/>
  </w:style>
  <w:style w:type="numbering" w:customStyle="1" w:styleId="4110">
    <w:name w:val="Нет списка411"/>
    <w:next w:val="a2"/>
    <w:uiPriority w:val="99"/>
    <w:semiHidden/>
    <w:unhideWhenUsed/>
    <w:rsid w:val="00BD4BA2"/>
  </w:style>
  <w:style w:type="numbering" w:customStyle="1" w:styleId="11110">
    <w:name w:val="Нет списка1111"/>
    <w:next w:val="a2"/>
    <w:uiPriority w:val="99"/>
    <w:semiHidden/>
    <w:unhideWhenUsed/>
    <w:rsid w:val="00BD4BA2"/>
  </w:style>
  <w:style w:type="numbering" w:customStyle="1" w:styleId="21110">
    <w:name w:val="Нет списка2111"/>
    <w:next w:val="a2"/>
    <w:uiPriority w:val="99"/>
    <w:semiHidden/>
    <w:unhideWhenUsed/>
    <w:rsid w:val="00BD4BA2"/>
  </w:style>
  <w:style w:type="numbering" w:customStyle="1" w:styleId="31110">
    <w:name w:val="Нет списка3111"/>
    <w:next w:val="a2"/>
    <w:uiPriority w:val="99"/>
    <w:semiHidden/>
    <w:unhideWhenUsed/>
    <w:rsid w:val="00BD4BA2"/>
  </w:style>
  <w:style w:type="numbering" w:customStyle="1" w:styleId="60">
    <w:name w:val="Нет списка6"/>
    <w:next w:val="a2"/>
    <w:uiPriority w:val="99"/>
    <w:semiHidden/>
    <w:unhideWhenUsed/>
    <w:rsid w:val="00BD4BA2"/>
  </w:style>
  <w:style w:type="numbering" w:customStyle="1" w:styleId="131">
    <w:name w:val="Нет списка13"/>
    <w:next w:val="a2"/>
    <w:uiPriority w:val="99"/>
    <w:semiHidden/>
    <w:unhideWhenUsed/>
    <w:rsid w:val="00BD4BA2"/>
  </w:style>
  <w:style w:type="numbering" w:customStyle="1" w:styleId="231">
    <w:name w:val="Нет списка23"/>
    <w:next w:val="a2"/>
    <w:uiPriority w:val="99"/>
    <w:semiHidden/>
    <w:unhideWhenUsed/>
    <w:rsid w:val="00BD4BA2"/>
  </w:style>
  <w:style w:type="numbering" w:customStyle="1" w:styleId="332">
    <w:name w:val="Нет списка33"/>
    <w:next w:val="a2"/>
    <w:uiPriority w:val="99"/>
    <w:semiHidden/>
    <w:unhideWhenUsed/>
    <w:rsid w:val="00BD4BA2"/>
  </w:style>
  <w:style w:type="numbering" w:customStyle="1" w:styleId="420">
    <w:name w:val="Нет списка42"/>
    <w:next w:val="a2"/>
    <w:uiPriority w:val="99"/>
    <w:semiHidden/>
    <w:unhideWhenUsed/>
    <w:rsid w:val="00BD4BA2"/>
  </w:style>
  <w:style w:type="numbering" w:customStyle="1" w:styleId="1120">
    <w:name w:val="Нет списка112"/>
    <w:next w:val="a2"/>
    <w:uiPriority w:val="99"/>
    <w:semiHidden/>
    <w:unhideWhenUsed/>
    <w:rsid w:val="00BD4BA2"/>
  </w:style>
  <w:style w:type="numbering" w:customStyle="1" w:styleId="2120">
    <w:name w:val="Нет списка212"/>
    <w:next w:val="a2"/>
    <w:uiPriority w:val="99"/>
    <w:semiHidden/>
    <w:unhideWhenUsed/>
    <w:rsid w:val="00BD4BA2"/>
  </w:style>
  <w:style w:type="numbering" w:customStyle="1" w:styleId="3121">
    <w:name w:val="Нет списка312"/>
    <w:next w:val="a2"/>
    <w:uiPriority w:val="99"/>
    <w:semiHidden/>
    <w:unhideWhenUsed/>
    <w:rsid w:val="00BD4BA2"/>
  </w:style>
  <w:style w:type="numbering" w:customStyle="1" w:styleId="510">
    <w:name w:val="Нет списка51"/>
    <w:next w:val="a2"/>
    <w:uiPriority w:val="99"/>
    <w:semiHidden/>
    <w:unhideWhenUsed/>
    <w:rsid w:val="00BD4BA2"/>
  </w:style>
  <w:style w:type="numbering" w:customStyle="1" w:styleId="1210">
    <w:name w:val="Нет списка121"/>
    <w:next w:val="a2"/>
    <w:uiPriority w:val="99"/>
    <w:semiHidden/>
    <w:unhideWhenUsed/>
    <w:rsid w:val="00BD4BA2"/>
  </w:style>
  <w:style w:type="numbering" w:customStyle="1" w:styleId="2210">
    <w:name w:val="Нет списка221"/>
    <w:next w:val="a2"/>
    <w:uiPriority w:val="99"/>
    <w:semiHidden/>
    <w:unhideWhenUsed/>
    <w:rsid w:val="00BD4BA2"/>
  </w:style>
  <w:style w:type="numbering" w:customStyle="1" w:styleId="3210">
    <w:name w:val="Нет списка321"/>
    <w:next w:val="a2"/>
    <w:uiPriority w:val="99"/>
    <w:semiHidden/>
    <w:unhideWhenUsed/>
    <w:rsid w:val="00BD4BA2"/>
  </w:style>
  <w:style w:type="numbering" w:customStyle="1" w:styleId="4120">
    <w:name w:val="Нет списка412"/>
    <w:next w:val="a2"/>
    <w:uiPriority w:val="99"/>
    <w:semiHidden/>
    <w:unhideWhenUsed/>
    <w:rsid w:val="00BD4BA2"/>
  </w:style>
  <w:style w:type="numbering" w:customStyle="1" w:styleId="1112">
    <w:name w:val="Нет списка1112"/>
    <w:next w:val="a2"/>
    <w:uiPriority w:val="99"/>
    <w:semiHidden/>
    <w:unhideWhenUsed/>
    <w:rsid w:val="00BD4BA2"/>
  </w:style>
  <w:style w:type="numbering" w:customStyle="1" w:styleId="21120">
    <w:name w:val="Нет списка2112"/>
    <w:next w:val="a2"/>
    <w:uiPriority w:val="99"/>
    <w:semiHidden/>
    <w:unhideWhenUsed/>
    <w:rsid w:val="00BD4BA2"/>
  </w:style>
  <w:style w:type="numbering" w:customStyle="1" w:styleId="31120">
    <w:name w:val="Нет списка3112"/>
    <w:next w:val="a2"/>
    <w:uiPriority w:val="99"/>
    <w:semiHidden/>
    <w:unhideWhenUsed/>
    <w:rsid w:val="00BD4BA2"/>
  </w:style>
  <w:style w:type="numbering" w:customStyle="1" w:styleId="41110">
    <w:name w:val="Нет списка4111"/>
    <w:next w:val="a2"/>
    <w:uiPriority w:val="99"/>
    <w:semiHidden/>
    <w:unhideWhenUsed/>
    <w:rsid w:val="00BD4BA2"/>
  </w:style>
  <w:style w:type="numbering" w:customStyle="1" w:styleId="11111">
    <w:name w:val="Нет списка11111"/>
    <w:next w:val="a2"/>
    <w:uiPriority w:val="99"/>
    <w:semiHidden/>
    <w:unhideWhenUsed/>
    <w:rsid w:val="00BD4BA2"/>
  </w:style>
  <w:style w:type="numbering" w:customStyle="1" w:styleId="21111">
    <w:name w:val="Нет списка21111"/>
    <w:next w:val="a2"/>
    <w:uiPriority w:val="99"/>
    <w:semiHidden/>
    <w:unhideWhenUsed/>
    <w:rsid w:val="00BD4BA2"/>
  </w:style>
  <w:style w:type="numbering" w:customStyle="1" w:styleId="31111">
    <w:name w:val="Нет списка31111"/>
    <w:next w:val="a2"/>
    <w:uiPriority w:val="99"/>
    <w:semiHidden/>
    <w:unhideWhenUsed/>
    <w:rsid w:val="00BD4BA2"/>
  </w:style>
  <w:style w:type="character" w:customStyle="1" w:styleId="15pt">
    <w:name w:val="Основной текст + 15 pt"/>
    <w:aliases w:val="Интервал -1 pt"/>
    <w:rsid w:val="00BD4BA2"/>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customStyle="1" w:styleId="90">
    <w:name w:val="Заголовок 9 Знак"/>
    <w:basedOn w:val="a0"/>
    <w:link w:val="9"/>
    <w:rsid w:val="00BD4BA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wmf"/><Relationship Id="rId18" Type="http://schemas.openxmlformats.org/officeDocument/2006/relationships/image" Target="media/image7.wmf"/><Relationship Id="rId26"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endnotes" Target="endnotes.xml"/><Relationship Id="rId12" Type="http://schemas.openxmlformats.org/officeDocument/2006/relationships/hyperlink" Target="file:///C:\Users\&#1054;&#1073;&#1097;&#1080;&#1081;%20&#1086;&#1090;&#1076;&#1077;&#1083;\Downloads\sergeevaolga80@yandex.ru" TargetMode="External"/><Relationship Id="rId17" Type="http://schemas.openxmlformats.org/officeDocument/2006/relationships/image" Target="media/image6.wmf"/><Relationship Id="rId25" Type="http://schemas.openxmlformats.org/officeDocument/2006/relationships/image" Target="media/image14.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3.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theme" Target="theme/theme1.xml"/><Relationship Id="rId10" Type="http://schemas.openxmlformats.org/officeDocument/2006/relationships/hyperlink" Target="consultantplus://offline/ref=D07E82130050B611001D620BA8A89CDD4E4DBB10C422ADAAE57E8189CF9EF1188F3A84A3F9B0163C4231F57367BFyAO" TargetMode="Externa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yperlink" Target="consultantplus://offline/ref=D07E82130050B611001D620BA8A89CDD4E4DBC17C52BADAAE57E8189CF9EF1189D3ADCAFF8B50A344C24A32221AFD1ED39AAF683A9C5640CB4yBO" TargetMode="External"/><Relationship Id="rId14" Type="http://schemas.openxmlformats.org/officeDocument/2006/relationships/hyperlink" Target="consultantplus://offline/ref=C19F13C47060124DC66C79E8A639D0ECCA5479E73878F3D20784E30E13D9C4EC740F0B19424044BB3Be0G" TargetMode="External"/><Relationship Id="rId22" Type="http://schemas.openxmlformats.org/officeDocument/2006/relationships/image" Target="media/image11.wmf"/><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9002F-4613-4C45-9C31-4B5BD123F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17997</Words>
  <Characters>102588</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MASHBURO</cp:lastModifiedBy>
  <cp:revision>3</cp:revision>
  <cp:lastPrinted>2024-02-27T13:41:00Z</cp:lastPrinted>
  <dcterms:created xsi:type="dcterms:W3CDTF">2024-02-27T13:44:00Z</dcterms:created>
  <dcterms:modified xsi:type="dcterms:W3CDTF">2024-03-01T08:58:00Z</dcterms:modified>
</cp:coreProperties>
</file>