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9FC" w:rsidRPr="006C77B1" w:rsidRDefault="001E39FC" w:rsidP="001E39FC">
      <w:pPr>
        <w:jc w:val="center"/>
        <w:rPr>
          <w:sz w:val="28"/>
          <w:szCs w:val="28"/>
          <w:lang w:eastAsia="ar-SA"/>
        </w:rPr>
      </w:pPr>
      <w:r w:rsidRPr="006C77B1">
        <w:rPr>
          <w:noProof/>
          <w:sz w:val="28"/>
          <w:szCs w:val="28"/>
        </w:rPr>
        <w:drawing>
          <wp:inline distT="0" distB="0" distL="0" distR="0">
            <wp:extent cx="847725" cy="838200"/>
            <wp:effectExtent l="0" t="0" r="0" b="0"/>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inline>
        </w:drawing>
      </w:r>
    </w:p>
    <w:p w:rsidR="001E39FC" w:rsidRPr="006C77B1" w:rsidRDefault="001E39FC" w:rsidP="001E39FC">
      <w:pPr>
        <w:jc w:val="center"/>
        <w:rPr>
          <w:b/>
          <w:sz w:val="28"/>
          <w:szCs w:val="28"/>
          <w:lang w:eastAsia="ar-SA"/>
        </w:rPr>
      </w:pPr>
      <w:r w:rsidRPr="006C77B1">
        <w:rPr>
          <w:b/>
          <w:sz w:val="28"/>
          <w:szCs w:val="28"/>
          <w:lang w:eastAsia="ar-SA"/>
        </w:rPr>
        <w:t>«Кулöмд</w:t>
      </w:r>
      <w:r w:rsidRPr="006C77B1">
        <w:rPr>
          <w:b/>
          <w:sz w:val="28"/>
          <w:szCs w:val="28"/>
          <w:lang w:val="en-US" w:eastAsia="ar-SA"/>
        </w:rPr>
        <w:t>i</w:t>
      </w:r>
      <w:r w:rsidRPr="006C77B1">
        <w:rPr>
          <w:b/>
          <w:sz w:val="28"/>
          <w:szCs w:val="28"/>
          <w:lang w:eastAsia="ar-SA"/>
        </w:rPr>
        <w:t>н» муниципальнöй районса администрациялöн</w:t>
      </w:r>
    </w:p>
    <w:p w:rsidR="001E39FC" w:rsidRPr="006C77B1" w:rsidRDefault="00F946BA" w:rsidP="001E39FC">
      <w:pPr>
        <w:jc w:val="center"/>
        <w:rPr>
          <w:b/>
          <w:sz w:val="34"/>
          <w:szCs w:val="34"/>
          <w:lang w:eastAsia="ar-SA"/>
        </w:rPr>
      </w:pPr>
      <w:r>
        <w:rPr>
          <w:rFonts w:ascii="Calibri" w:hAnsi="Calibri"/>
          <w:noProof/>
          <w:sz w:val="22"/>
          <w:szCs w:val="22"/>
        </w:rPr>
        <w:pict>
          <v:line id="Прямая соединительная линия 3" o:spid="_x0000_s1029" style="position:absolute;left:0;text-align:left;z-index:251660288;visibility:visible;mso-wrap-distance-top:-.00025mm;mso-wrap-distance-bottom:-.0002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"/>
        </w:pict>
      </w:r>
      <w:r w:rsidR="001E39FC" w:rsidRPr="006C77B1">
        <w:rPr>
          <w:b/>
          <w:sz w:val="34"/>
          <w:szCs w:val="34"/>
          <w:lang w:eastAsia="ar-SA"/>
        </w:rPr>
        <w:t>Ш У Ö М</w:t>
      </w:r>
    </w:p>
    <w:p w:rsidR="001E39FC" w:rsidRPr="006C77B1" w:rsidRDefault="001E39FC" w:rsidP="001E39FC">
      <w:pPr>
        <w:jc w:val="center"/>
        <w:rPr>
          <w:b/>
          <w:sz w:val="28"/>
          <w:szCs w:val="28"/>
          <w:lang w:eastAsia="ar-SA"/>
        </w:rPr>
      </w:pPr>
      <w:r w:rsidRPr="006C77B1">
        <w:rPr>
          <w:b/>
          <w:sz w:val="28"/>
          <w:szCs w:val="28"/>
          <w:lang w:eastAsia="ar-SA"/>
        </w:rPr>
        <w:t>Администрация муниципального района «Усть-Куломский»</w:t>
      </w:r>
    </w:p>
    <w:p w:rsidR="001E39FC" w:rsidRPr="006C77B1" w:rsidRDefault="001E39FC" w:rsidP="001E39FC">
      <w:pPr>
        <w:keepNext/>
        <w:jc w:val="center"/>
        <w:outlineLvl w:val="3"/>
        <w:rPr>
          <w:b/>
          <w:bCs/>
          <w:sz w:val="34"/>
          <w:szCs w:val="34"/>
          <w:lang w:eastAsia="ar-SA"/>
        </w:rPr>
      </w:pPr>
      <w:r w:rsidRPr="006C77B1">
        <w:rPr>
          <w:b/>
          <w:bCs/>
          <w:sz w:val="34"/>
          <w:szCs w:val="34"/>
          <w:lang w:eastAsia="ar-SA"/>
        </w:rPr>
        <w:t>П О С Т А Н О В Л Е Н И Е</w:t>
      </w:r>
    </w:p>
    <w:p w:rsidR="001E39FC" w:rsidRPr="006C77B1" w:rsidRDefault="001E39FC" w:rsidP="001E39FC">
      <w:pPr>
        <w:jc w:val="center"/>
        <w:rPr>
          <w:lang w:eastAsia="ar-SA"/>
        </w:rPr>
      </w:pPr>
    </w:p>
    <w:p w:rsidR="001E39FC" w:rsidRPr="006C77B1" w:rsidRDefault="001E39FC" w:rsidP="001E39FC">
      <w:pPr>
        <w:jc w:val="center"/>
        <w:rPr>
          <w:lang w:eastAsia="ar-SA"/>
        </w:rPr>
      </w:pPr>
    </w:p>
    <w:p w:rsidR="001E39FC" w:rsidRPr="006C77B1" w:rsidRDefault="00B86CA1" w:rsidP="001E39FC">
      <w:pPr>
        <w:outlineLvl w:val="8"/>
        <w:rPr>
          <w:lang w:eastAsia="ar-SA"/>
        </w:rPr>
      </w:pPr>
      <w:r>
        <w:rPr>
          <w:sz w:val="28"/>
          <w:szCs w:val="28"/>
          <w:lang w:eastAsia="ar-SA"/>
        </w:rPr>
        <w:t xml:space="preserve">12 февраля </w:t>
      </w:r>
      <w:r w:rsidR="001E39FC" w:rsidRPr="006C77B1">
        <w:rPr>
          <w:sz w:val="28"/>
          <w:szCs w:val="28"/>
          <w:lang w:eastAsia="ar-SA"/>
        </w:rPr>
        <w:t>202</w:t>
      </w:r>
      <w:r w:rsidR="005750F7">
        <w:rPr>
          <w:sz w:val="28"/>
          <w:szCs w:val="28"/>
          <w:lang w:eastAsia="ar-SA"/>
        </w:rPr>
        <w:t>4</w:t>
      </w:r>
      <w:r w:rsidR="001E39FC" w:rsidRPr="006C77B1">
        <w:rPr>
          <w:sz w:val="28"/>
          <w:szCs w:val="28"/>
          <w:lang w:eastAsia="ar-SA"/>
        </w:rPr>
        <w:t xml:space="preserve"> г.                                                                                           № </w:t>
      </w:r>
      <w:r>
        <w:rPr>
          <w:sz w:val="28"/>
          <w:szCs w:val="28"/>
          <w:lang w:eastAsia="ar-SA"/>
        </w:rPr>
        <w:t>191</w:t>
      </w:r>
    </w:p>
    <w:p w:rsidR="001E39FC" w:rsidRPr="006C77B1" w:rsidRDefault="001E39FC" w:rsidP="001E39FC">
      <w:pPr>
        <w:jc w:val="center"/>
        <w:rPr>
          <w:lang w:eastAsia="ar-SA"/>
        </w:rPr>
      </w:pPr>
    </w:p>
    <w:p w:rsidR="001E39FC" w:rsidRPr="006C77B1" w:rsidRDefault="001E39FC" w:rsidP="001E39FC">
      <w:pPr>
        <w:jc w:val="center"/>
        <w:rPr>
          <w:lang w:eastAsia="ar-SA"/>
        </w:rPr>
      </w:pPr>
    </w:p>
    <w:p w:rsidR="001E39FC" w:rsidRPr="006C77B1" w:rsidRDefault="001E39FC" w:rsidP="001E39FC">
      <w:pPr>
        <w:jc w:val="center"/>
        <w:rPr>
          <w:lang w:eastAsia="ar-SA"/>
        </w:rPr>
      </w:pPr>
      <w:r w:rsidRPr="006C77B1">
        <w:rPr>
          <w:lang w:eastAsia="ar-SA"/>
        </w:rPr>
        <w:t>Республика Коми</w:t>
      </w:r>
    </w:p>
    <w:p w:rsidR="001E39FC" w:rsidRPr="006C77B1" w:rsidRDefault="001E39FC" w:rsidP="001E39FC">
      <w:pPr>
        <w:widowControl w:val="0"/>
        <w:autoSpaceDE w:val="0"/>
        <w:autoSpaceDN w:val="0"/>
        <w:adjustRightInd w:val="0"/>
        <w:jc w:val="center"/>
        <w:rPr>
          <w:bCs/>
          <w:lang w:eastAsia="ar-SA"/>
        </w:rPr>
      </w:pPr>
      <w:r w:rsidRPr="006C77B1">
        <w:rPr>
          <w:bCs/>
          <w:lang w:eastAsia="ar-SA"/>
        </w:rPr>
        <w:t>с. Усть-Кулом</w:t>
      </w:r>
    </w:p>
    <w:p w:rsidR="001E39FC" w:rsidRPr="006C77B1" w:rsidRDefault="001E39FC" w:rsidP="001E39FC">
      <w:pPr>
        <w:jc w:val="center"/>
      </w:pPr>
    </w:p>
    <w:p w:rsidR="001E39FC" w:rsidRPr="005B6E09" w:rsidRDefault="001E39FC" w:rsidP="001E39FC">
      <w:pPr>
        <w:autoSpaceDE w:val="0"/>
        <w:autoSpaceDN w:val="0"/>
        <w:adjustRightInd w:val="0"/>
        <w:rPr>
          <w:b/>
          <w:bCs/>
          <w:sz w:val="28"/>
          <w:szCs w:val="28"/>
        </w:rPr>
      </w:pPr>
      <w:r>
        <w:rPr>
          <w:b/>
          <w:bCs/>
          <w:sz w:val="28"/>
          <w:szCs w:val="28"/>
        </w:rPr>
        <w:t xml:space="preserve">    </w:t>
      </w:r>
      <w:r w:rsidRPr="005B6E09">
        <w:rPr>
          <w:b/>
          <w:bCs/>
          <w:sz w:val="28"/>
          <w:szCs w:val="28"/>
        </w:rPr>
        <w:t>О внесении изменений в постановление администрации муниципального района «Усть-Куломский» от 22 ноября 2021 года № 1563 «Об</w:t>
      </w:r>
      <w:r>
        <w:rPr>
          <w:b/>
          <w:bCs/>
          <w:sz w:val="28"/>
          <w:szCs w:val="28"/>
        </w:rPr>
        <w:t xml:space="preserve"> </w:t>
      </w:r>
      <w:r w:rsidRPr="005B6E09">
        <w:rPr>
          <w:b/>
          <w:bCs/>
          <w:sz w:val="28"/>
          <w:szCs w:val="28"/>
        </w:rPr>
        <w:t>утверждении муниципальной программы «Территориальное развитие»</w:t>
      </w:r>
    </w:p>
    <w:p w:rsidR="001E39FC" w:rsidRPr="005B6E09" w:rsidRDefault="001E39FC" w:rsidP="001E39FC">
      <w:pPr>
        <w:autoSpaceDE w:val="0"/>
        <w:autoSpaceDN w:val="0"/>
        <w:adjustRightInd w:val="0"/>
        <w:ind w:firstLine="709"/>
        <w:jc w:val="center"/>
        <w:rPr>
          <w:b/>
          <w:bCs/>
          <w:sz w:val="28"/>
          <w:szCs w:val="28"/>
        </w:rPr>
      </w:pPr>
    </w:p>
    <w:p w:rsidR="001E39FC" w:rsidRDefault="001E39FC" w:rsidP="001E39FC">
      <w:pPr>
        <w:ind w:firstLine="709"/>
        <w:jc w:val="both"/>
        <w:rPr>
          <w:sz w:val="28"/>
          <w:szCs w:val="28"/>
        </w:rPr>
      </w:pPr>
      <w:r>
        <w:rPr>
          <w:sz w:val="28"/>
          <w:szCs w:val="28"/>
        </w:rPr>
        <w:t>Администрация МР «Усть-Куломский» п о с т а н о в л я е т:</w:t>
      </w:r>
    </w:p>
    <w:p w:rsidR="008C21C5" w:rsidRDefault="008C21C5" w:rsidP="001E39FC">
      <w:pPr>
        <w:ind w:firstLine="709"/>
        <w:jc w:val="both"/>
        <w:rPr>
          <w:sz w:val="28"/>
          <w:szCs w:val="28"/>
        </w:rPr>
      </w:pPr>
    </w:p>
    <w:p w:rsidR="001E39FC" w:rsidRPr="005B6E09" w:rsidRDefault="001E39FC" w:rsidP="001E39FC">
      <w:pPr>
        <w:ind w:firstLine="709"/>
        <w:jc w:val="both"/>
        <w:rPr>
          <w:sz w:val="28"/>
          <w:szCs w:val="28"/>
        </w:rPr>
      </w:pPr>
      <w:r w:rsidRPr="005B6E09">
        <w:rPr>
          <w:sz w:val="28"/>
          <w:szCs w:val="28"/>
        </w:rPr>
        <w:t>1. Внести в постановление администрации муниципального района «Усть-Куломский» от 22 ноября 2021 года № 1563</w:t>
      </w:r>
      <w:r w:rsidR="005750F7">
        <w:rPr>
          <w:sz w:val="28"/>
          <w:szCs w:val="28"/>
        </w:rPr>
        <w:t xml:space="preserve"> </w:t>
      </w:r>
      <w:r w:rsidRPr="005B6E09">
        <w:rPr>
          <w:bCs/>
          <w:sz w:val="28"/>
          <w:szCs w:val="28"/>
        </w:rPr>
        <w:t xml:space="preserve">«Об утверждении муниципальной программы «Территориальное развитие»» </w:t>
      </w:r>
      <w:r w:rsidRPr="005B6E09">
        <w:rPr>
          <w:sz w:val="28"/>
          <w:szCs w:val="28"/>
        </w:rPr>
        <w:t>(далее - Постановление) следующие изменения:</w:t>
      </w:r>
    </w:p>
    <w:p w:rsidR="001E39FC" w:rsidRPr="005B6E09" w:rsidRDefault="001E39FC" w:rsidP="001E39FC">
      <w:pPr>
        <w:widowControl w:val="0"/>
        <w:autoSpaceDE w:val="0"/>
        <w:autoSpaceDN w:val="0"/>
        <w:adjustRightInd w:val="0"/>
        <w:ind w:firstLine="709"/>
        <w:jc w:val="both"/>
        <w:rPr>
          <w:sz w:val="28"/>
          <w:szCs w:val="28"/>
        </w:rPr>
      </w:pPr>
      <w:r w:rsidRPr="005B6E09">
        <w:rPr>
          <w:sz w:val="28"/>
          <w:szCs w:val="28"/>
        </w:rPr>
        <w:t xml:space="preserve">1) </w:t>
      </w:r>
      <w:r>
        <w:rPr>
          <w:sz w:val="28"/>
          <w:szCs w:val="28"/>
        </w:rPr>
        <w:t xml:space="preserve">позицию </w:t>
      </w:r>
      <w:r w:rsidRPr="005B6E09">
        <w:rPr>
          <w:sz w:val="28"/>
          <w:szCs w:val="28"/>
        </w:rPr>
        <w:t xml:space="preserve">«Объемы финансирования программы» паспорта муниципальной программы «Территориальное развитие» приложения к </w:t>
      </w:r>
      <w:r>
        <w:rPr>
          <w:sz w:val="28"/>
          <w:szCs w:val="28"/>
        </w:rPr>
        <w:t>п</w:t>
      </w:r>
      <w:r w:rsidRPr="005B6E09">
        <w:rPr>
          <w:sz w:val="28"/>
          <w:szCs w:val="28"/>
        </w:rPr>
        <w:t>остановлению (далее – Программа) изложить в следующей редакции:</w:t>
      </w:r>
    </w:p>
    <w:p w:rsidR="001E39FC" w:rsidRDefault="001E39FC" w:rsidP="001E39FC">
      <w:pPr>
        <w:widowControl w:val="0"/>
        <w:autoSpaceDE w:val="0"/>
        <w:autoSpaceDN w:val="0"/>
        <w:adjustRightInd w:val="0"/>
        <w:ind w:left="10"/>
        <w:jc w:val="both"/>
        <w:rPr>
          <w:sz w:val="27"/>
          <w:szCs w:val="27"/>
        </w:rPr>
      </w:pPr>
      <w:r>
        <w:rPr>
          <w:sz w:val="27"/>
          <w:szCs w:val="27"/>
        </w:rPr>
        <w:t>«</w:t>
      </w:r>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3762"/>
        <w:gridCol w:w="5742"/>
      </w:tblGrid>
      <w:tr w:rsidR="001E39FC" w:rsidRPr="003176E0" w:rsidTr="005750F7">
        <w:trPr>
          <w:trHeight w:val="2508"/>
          <w:jc w:val="center"/>
        </w:trPr>
        <w:tc>
          <w:tcPr>
            <w:tcW w:w="3762" w:type="dxa"/>
            <w:hideMark/>
          </w:tcPr>
          <w:p w:rsidR="001E39FC" w:rsidRPr="007B6A06" w:rsidRDefault="001E39FC" w:rsidP="001E39FC">
            <w:pPr>
              <w:autoSpaceDE w:val="0"/>
              <w:autoSpaceDN w:val="0"/>
              <w:adjustRightInd w:val="0"/>
              <w:jc w:val="both"/>
              <w:rPr>
                <w:sz w:val="28"/>
                <w:szCs w:val="28"/>
              </w:rPr>
            </w:pPr>
            <w:r w:rsidRPr="007B6A06">
              <w:rPr>
                <w:sz w:val="28"/>
                <w:szCs w:val="28"/>
              </w:rPr>
              <w:t>Объемы финансирования</w:t>
            </w:r>
          </w:p>
          <w:p w:rsidR="001E39FC" w:rsidRPr="004D0A8D" w:rsidRDefault="001E39FC" w:rsidP="001E39FC">
            <w:pPr>
              <w:widowControl w:val="0"/>
              <w:autoSpaceDE w:val="0"/>
              <w:autoSpaceDN w:val="0"/>
              <w:adjustRightInd w:val="0"/>
              <w:jc w:val="both"/>
              <w:rPr>
                <w:rFonts w:eastAsiaTheme="minorEastAsia"/>
                <w:sz w:val="27"/>
                <w:szCs w:val="27"/>
              </w:rPr>
            </w:pPr>
            <w:r w:rsidRPr="007B6A06">
              <w:rPr>
                <w:sz w:val="28"/>
                <w:szCs w:val="28"/>
              </w:rPr>
              <w:t>программы</w:t>
            </w:r>
          </w:p>
        </w:tc>
        <w:tc>
          <w:tcPr>
            <w:tcW w:w="5742" w:type="dxa"/>
          </w:tcPr>
          <w:p w:rsidR="005750F7" w:rsidRDefault="005750F7" w:rsidP="005750F7">
            <w:pPr>
              <w:widowControl w:val="0"/>
              <w:tabs>
                <w:tab w:val="left" w:pos="851"/>
                <w:tab w:val="left" w:pos="993"/>
              </w:tabs>
              <w:autoSpaceDE w:val="0"/>
              <w:autoSpaceDN w:val="0"/>
              <w:adjustRightInd w:val="0"/>
              <w:jc w:val="both"/>
              <w:rPr>
                <w:sz w:val="27"/>
                <w:szCs w:val="27"/>
              </w:rPr>
            </w:pPr>
            <w:r w:rsidRPr="00BE5C40">
              <w:rPr>
                <w:sz w:val="27"/>
                <w:szCs w:val="27"/>
              </w:rPr>
              <w:t xml:space="preserve">Объем финансирования за счет местного бюджета МО МР «Усть-Куломский»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BE5C40">
              <w:rPr>
                <w:sz w:val="27"/>
                <w:szCs w:val="27"/>
              </w:rPr>
              <w:t xml:space="preserve">составит </w:t>
            </w:r>
            <w:r>
              <w:rPr>
                <w:sz w:val="27"/>
                <w:szCs w:val="27"/>
              </w:rPr>
              <w:t>1 38</w:t>
            </w:r>
            <w:r w:rsidR="00785409">
              <w:rPr>
                <w:sz w:val="27"/>
                <w:szCs w:val="27"/>
              </w:rPr>
              <w:t>9</w:t>
            </w:r>
            <w:r>
              <w:rPr>
                <w:sz w:val="27"/>
                <w:szCs w:val="27"/>
              </w:rPr>
              <w:t> </w:t>
            </w:r>
            <w:r w:rsidR="00785409">
              <w:rPr>
                <w:sz w:val="27"/>
                <w:szCs w:val="27"/>
              </w:rPr>
              <w:t>62</w:t>
            </w:r>
            <w:r>
              <w:rPr>
                <w:sz w:val="27"/>
                <w:szCs w:val="27"/>
              </w:rPr>
              <w:t>8</w:t>
            </w:r>
            <w:r w:rsidR="00785409">
              <w:rPr>
                <w:sz w:val="27"/>
                <w:szCs w:val="27"/>
              </w:rPr>
              <w:t> 564,13</w:t>
            </w:r>
            <w:r>
              <w:rPr>
                <w:sz w:val="27"/>
                <w:szCs w:val="27"/>
              </w:rPr>
              <w:t xml:space="preserve"> </w:t>
            </w:r>
            <w:r w:rsidRPr="005B6E09">
              <w:rPr>
                <w:sz w:val="27"/>
                <w:szCs w:val="27"/>
              </w:rPr>
              <w:t>рублей</w:t>
            </w:r>
            <w:r w:rsidRPr="00785409">
              <w:rPr>
                <w:sz w:val="27"/>
                <w:szCs w:val="27"/>
                <w:shd w:val="clear" w:color="auto" w:fill="FFFF00"/>
              </w:rPr>
              <w:t>,</w:t>
            </w:r>
            <w:r w:rsidRPr="005B6E09">
              <w:rPr>
                <w:sz w:val="27"/>
                <w:szCs w:val="27"/>
              </w:rPr>
              <w:t xml:space="preserve"> в том числе: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w:t>
            </w:r>
            <w:r w:rsidRPr="005B6E09">
              <w:rPr>
                <w:rFonts w:eastAsiaTheme="minorEastAsia"/>
                <w:sz w:val="27"/>
                <w:szCs w:val="27"/>
              </w:rPr>
              <w:t xml:space="preserve">344 750 465,91 </w:t>
            </w:r>
            <w:r w:rsidRPr="005B6E09">
              <w:rPr>
                <w:sz w:val="27"/>
                <w:szCs w:val="27"/>
              </w:rPr>
              <w:t xml:space="preserve">рублей; </w:t>
            </w:r>
          </w:p>
          <w:p w:rsidR="005750F7" w:rsidRPr="00AB1458"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sidR="00785409" w:rsidRPr="00785409">
              <w:rPr>
                <w:rFonts w:eastAsiaTheme="minorEastAsia"/>
                <w:sz w:val="27"/>
                <w:szCs w:val="27"/>
              </w:rPr>
              <w:t>373</w:t>
            </w:r>
            <w:r w:rsidR="00785409">
              <w:rPr>
                <w:rFonts w:eastAsiaTheme="minorEastAsia"/>
                <w:sz w:val="27"/>
                <w:szCs w:val="27"/>
              </w:rPr>
              <w:t> </w:t>
            </w:r>
            <w:r w:rsidR="00785409" w:rsidRPr="00785409">
              <w:rPr>
                <w:rFonts w:eastAsiaTheme="minorEastAsia"/>
                <w:sz w:val="27"/>
                <w:szCs w:val="27"/>
              </w:rPr>
              <w:t>408</w:t>
            </w:r>
            <w:r w:rsidR="00785409">
              <w:rPr>
                <w:rFonts w:eastAsiaTheme="minorEastAsia"/>
                <w:sz w:val="27"/>
                <w:szCs w:val="27"/>
              </w:rPr>
              <w:t xml:space="preserve"> </w:t>
            </w:r>
            <w:r w:rsidR="00785409" w:rsidRPr="00785409">
              <w:rPr>
                <w:rFonts w:eastAsiaTheme="minorEastAsia"/>
                <w:sz w:val="27"/>
                <w:szCs w:val="27"/>
              </w:rPr>
              <w:t>445,59</w:t>
            </w:r>
            <w:r>
              <w:rPr>
                <w:rFonts w:eastAsiaTheme="minorEastAsia"/>
                <w:b/>
                <w:sz w:val="24"/>
                <w:szCs w:val="24"/>
              </w:rPr>
              <w:t xml:space="preserve"> </w:t>
            </w:r>
            <w:r w:rsidRPr="005B6E09">
              <w:rPr>
                <w:sz w:val="27"/>
                <w:szCs w:val="27"/>
              </w:rPr>
              <w:t>рублей</w:t>
            </w:r>
            <w:r w:rsidRPr="00785409">
              <w:rPr>
                <w:sz w:val="27"/>
                <w:szCs w:val="27"/>
                <w:shd w:val="clear" w:color="auto" w:fill="FFFF00"/>
              </w:rPr>
              <w:t>;</w:t>
            </w:r>
          </w:p>
          <w:p w:rsidR="005750F7" w:rsidRPr="00EF21B1" w:rsidRDefault="005750F7" w:rsidP="005750F7">
            <w:pPr>
              <w:widowControl w:val="0"/>
              <w:tabs>
                <w:tab w:val="left" w:pos="851"/>
                <w:tab w:val="left" w:pos="993"/>
              </w:tabs>
              <w:autoSpaceDE w:val="0"/>
              <w:autoSpaceDN w:val="0"/>
              <w:adjustRightInd w:val="0"/>
              <w:jc w:val="both"/>
              <w:rPr>
                <w:sz w:val="27"/>
                <w:szCs w:val="27"/>
              </w:rPr>
            </w:pPr>
            <w:r w:rsidRPr="00AB1458">
              <w:rPr>
                <w:sz w:val="27"/>
                <w:szCs w:val="27"/>
              </w:rPr>
              <w:t xml:space="preserve">2024 год – </w:t>
            </w:r>
            <w:r w:rsidR="00785409" w:rsidRPr="00785409">
              <w:rPr>
                <w:rFonts w:eastAsiaTheme="minorEastAsia"/>
                <w:sz w:val="27"/>
                <w:szCs w:val="27"/>
              </w:rPr>
              <w:t>319</w:t>
            </w:r>
            <w:r w:rsidR="00785409">
              <w:rPr>
                <w:rFonts w:eastAsiaTheme="minorEastAsia"/>
                <w:sz w:val="27"/>
                <w:szCs w:val="27"/>
              </w:rPr>
              <w:t> </w:t>
            </w:r>
            <w:r w:rsidR="00785409" w:rsidRPr="00785409">
              <w:rPr>
                <w:rFonts w:eastAsiaTheme="minorEastAsia"/>
                <w:sz w:val="27"/>
                <w:szCs w:val="27"/>
              </w:rPr>
              <w:t>343</w:t>
            </w:r>
            <w:r w:rsidR="00785409">
              <w:rPr>
                <w:rFonts w:eastAsiaTheme="minorEastAsia"/>
                <w:sz w:val="27"/>
                <w:szCs w:val="27"/>
              </w:rPr>
              <w:t xml:space="preserve"> </w:t>
            </w:r>
            <w:r w:rsidR="00785409" w:rsidRPr="00785409">
              <w:rPr>
                <w:rFonts w:eastAsiaTheme="minorEastAsia"/>
                <w:sz w:val="27"/>
                <w:szCs w:val="27"/>
              </w:rPr>
              <w:t>731,3</w:t>
            </w:r>
            <w:r w:rsidR="00785409">
              <w:rPr>
                <w:rFonts w:eastAsiaTheme="minorEastAsia"/>
                <w:sz w:val="27"/>
                <w:szCs w:val="27"/>
              </w:rPr>
              <w:t xml:space="preserve">0 </w:t>
            </w:r>
            <w:r w:rsidRPr="00AB1458">
              <w:rPr>
                <w:sz w:val="27"/>
                <w:szCs w:val="27"/>
              </w:rPr>
              <w:t>рублей</w:t>
            </w:r>
            <w:r w:rsidRPr="00785409">
              <w:rPr>
                <w:sz w:val="27"/>
                <w:szCs w:val="27"/>
                <w:shd w:val="clear" w:color="auto" w:fill="FFFF00"/>
              </w:rPr>
              <w:t>;</w:t>
            </w:r>
          </w:p>
          <w:p w:rsidR="005750F7" w:rsidRPr="00927131" w:rsidRDefault="005750F7" w:rsidP="005750F7">
            <w:pPr>
              <w:widowControl w:val="0"/>
              <w:tabs>
                <w:tab w:val="left" w:pos="851"/>
                <w:tab w:val="left" w:pos="993"/>
              </w:tabs>
              <w:autoSpaceDE w:val="0"/>
              <w:autoSpaceDN w:val="0"/>
              <w:adjustRightInd w:val="0"/>
              <w:jc w:val="both"/>
              <w:rPr>
                <w:sz w:val="27"/>
                <w:szCs w:val="27"/>
              </w:rPr>
            </w:pPr>
            <w:r w:rsidRPr="00EF21B1">
              <w:rPr>
                <w:sz w:val="27"/>
                <w:szCs w:val="27"/>
              </w:rPr>
              <w:t xml:space="preserve">2025 год – </w:t>
            </w:r>
            <w:r w:rsidRPr="00BA6EEB">
              <w:rPr>
                <w:rFonts w:eastAsiaTheme="minorEastAsia"/>
                <w:sz w:val="27"/>
                <w:szCs w:val="27"/>
              </w:rPr>
              <w:t>253</w:t>
            </w:r>
            <w:r>
              <w:rPr>
                <w:rFonts w:eastAsiaTheme="minorEastAsia"/>
                <w:sz w:val="27"/>
                <w:szCs w:val="27"/>
              </w:rPr>
              <w:t> </w:t>
            </w:r>
            <w:r w:rsidRPr="00BA6EEB">
              <w:rPr>
                <w:rFonts w:eastAsiaTheme="minorEastAsia"/>
                <w:sz w:val="27"/>
                <w:szCs w:val="27"/>
              </w:rPr>
              <w:t>136</w:t>
            </w:r>
            <w:r>
              <w:rPr>
                <w:rFonts w:eastAsiaTheme="minorEastAsia"/>
                <w:sz w:val="27"/>
                <w:szCs w:val="27"/>
              </w:rPr>
              <w:t xml:space="preserve"> </w:t>
            </w:r>
            <w:r w:rsidRPr="00BA6EEB">
              <w:rPr>
                <w:rFonts w:eastAsiaTheme="minorEastAsia"/>
                <w:sz w:val="27"/>
                <w:szCs w:val="27"/>
              </w:rPr>
              <w:t>969,71</w:t>
            </w:r>
            <w:r>
              <w:rPr>
                <w:rFonts w:eastAsiaTheme="minorEastAsia"/>
                <w:sz w:val="27"/>
                <w:szCs w:val="27"/>
              </w:rPr>
              <w:t xml:space="preserve"> </w:t>
            </w:r>
            <w:r w:rsidRPr="00EF21B1">
              <w:rPr>
                <w:sz w:val="27"/>
                <w:szCs w:val="27"/>
              </w:rPr>
              <w:t>рублей</w:t>
            </w:r>
            <w:r w:rsidRPr="00927131">
              <w:rPr>
                <w:sz w:val="27"/>
                <w:szCs w:val="27"/>
              </w:rPr>
              <w:t xml:space="preserve">; </w:t>
            </w:r>
          </w:p>
          <w:p w:rsidR="001E39FC" w:rsidRPr="004D0A8D" w:rsidRDefault="005750F7" w:rsidP="005750F7">
            <w:pPr>
              <w:widowControl w:val="0"/>
              <w:tabs>
                <w:tab w:val="left" w:pos="851"/>
                <w:tab w:val="left" w:pos="993"/>
              </w:tabs>
              <w:autoSpaceDE w:val="0"/>
              <w:autoSpaceDN w:val="0"/>
              <w:adjustRightInd w:val="0"/>
              <w:jc w:val="both"/>
              <w:rPr>
                <w:rFonts w:eastAsiaTheme="minorEastAsia"/>
                <w:color w:val="FF0000"/>
                <w:sz w:val="27"/>
                <w:szCs w:val="27"/>
              </w:rPr>
            </w:pPr>
            <w:r w:rsidRPr="00927131">
              <w:rPr>
                <w:sz w:val="27"/>
                <w:szCs w:val="27"/>
              </w:rPr>
              <w:t>2026 год –</w:t>
            </w:r>
            <w:r>
              <w:rPr>
                <w:sz w:val="27"/>
                <w:szCs w:val="27"/>
              </w:rPr>
              <w:t xml:space="preserve"> </w:t>
            </w:r>
            <w:r w:rsidRPr="00BA6EEB">
              <w:rPr>
                <w:rFonts w:eastAsiaTheme="minorEastAsia"/>
                <w:sz w:val="27"/>
                <w:szCs w:val="27"/>
              </w:rPr>
              <w:t>98</w:t>
            </w:r>
            <w:r>
              <w:rPr>
                <w:rFonts w:eastAsiaTheme="minorEastAsia"/>
                <w:sz w:val="27"/>
                <w:szCs w:val="27"/>
              </w:rPr>
              <w:t> </w:t>
            </w:r>
            <w:r w:rsidRPr="00BA6EEB">
              <w:rPr>
                <w:rFonts w:eastAsiaTheme="minorEastAsia"/>
                <w:sz w:val="27"/>
                <w:szCs w:val="27"/>
              </w:rPr>
              <w:t>988</w:t>
            </w:r>
            <w:r>
              <w:rPr>
                <w:rFonts w:eastAsiaTheme="minorEastAsia"/>
                <w:sz w:val="27"/>
                <w:szCs w:val="27"/>
              </w:rPr>
              <w:t xml:space="preserve"> </w:t>
            </w:r>
            <w:r w:rsidRPr="00BA6EEB">
              <w:rPr>
                <w:rFonts w:eastAsiaTheme="minorEastAsia"/>
                <w:sz w:val="27"/>
                <w:szCs w:val="27"/>
              </w:rPr>
              <w:t>951,62</w:t>
            </w:r>
            <w:r>
              <w:rPr>
                <w:rFonts w:eastAsiaTheme="minorEastAsia"/>
                <w:sz w:val="27"/>
                <w:szCs w:val="27"/>
              </w:rPr>
              <w:t xml:space="preserve"> </w:t>
            </w:r>
            <w:r w:rsidRPr="00927131">
              <w:rPr>
                <w:sz w:val="27"/>
                <w:szCs w:val="27"/>
              </w:rPr>
              <w:t>рублей</w:t>
            </w:r>
            <w:r w:rsidR="001E39FC" w:rsidRPr="00927131">
              <w:rPr>
                <w:sz w:val="27"/>
                <w:szCs w:val="27"/>
              </w:rPr>
              <w:t>;</w:t>
            </w:r>
          </w:p>
        </w:tc>
      </w:tr>
    </w:tbl>
    <w:p w:rsidR="001E39FC" w:rsidRDefault="001E39FC" w:rsidP="001E39FC">
      <w:pPr>
        <w:widowControl w:val="0"/>
        <w:autoSpaceDE w:val="0"/>
        <w:autoSpaceDN w:val="0"/>
        <w:adjustRightInd w:val="0"/>
        <w:ind w:left="10" w:firstLine="709"/>
        <w:jc w:val="right"/>
        <w:rPr>
          <w:sz w:val="27"/>
          <w:szCs w:val="27"/>
        </w:rPr>
      </w:pPr>
      <w:r>
        <w:rPr>
          <w:sz w:val="27"/>
          <w:szCs w:val="27"/>
        </w:rPr>
        <w:t>»;</w:t>
      </w:r>
    </w:p>
    <w:p w:rsidR="001E39FC" w:rsidRPr="005B6E09" w:rsidRDefault="001E39FC" w:rsidP="001E39FC">
      <w:pPr>
        <w:widowControl w:val="0"/>
        <w:autoSpaceDE w:val="0"/>
        <w:autoSpaceDN w:val="0"/>
        <w:adjustRightInd w:val="0"/>
        <w:ind w:left="10" w:firstLine="709"/>
        <w:jc w:val="both"/>
        <w:rPr>
          <w:sz w:val="28"/>
          <w:szCs w:val="28"/>
        </w:rPr>
      </w:pPr>
      <w:r>
        <w:rPr>
          <w:sz w:val="28"/>
          <w:szCs w:val="28"/>
        </w:rPr>
        <w:t>2) позицию</w:t>
      </w:r>
      <w:r w:rsidRPr="005B6E09">
        <w:rPr>
          <w:sz w:val="28"/>
          <w:szCs w:val="28"/>
        </w:rPr>
        <w:t>«Объемы финансирования программы» паспорта подпрограммы 1 «Развитие транспортной инфраструктуры и транспортного обслуживания населения» Программы  изложить в следующей редакции:</w:t>
      </w:r>
    </w:p>
    <w:p w:rsidR="001E39FC" w:rsidRDefault="001E39FC" w:rsidP="001E39FC">
      <w:pPr>
        <w:widowControl w:val="0"/>
        <w:autoSpaceDE w:val="0"/>
        <w:autoSpaceDN w:val="0"/>
        <w:adjustRightInd w:val="0"/>
        <w:ind w:left="10" w:hanging="10"/>
        <w:jc w:val="both"/>
        <w:rPr>
          <w:sz w:val="27"/>
          <w:szCs w:val="27"/>
        </w:rPr>
      </w:pPr>
      <w:r>
        <w:rPr>
          <w:sz w:val="27"/>
          <w:szCs w:val="27"/>
        </w:rP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3759"/>
        <w:gridCol w:w="5739"/>
      </w:tblGrid>
      <w:tr w:rsidR="001E39FC" w:rsidRPr="003176E0" w:rsidTr="00B86CA1">
        <w:trPr>
          <w:trHeight w:val="1266"/>
          <w:jc w:val="center"/>
        </w:trPr>
        <w:tc>
          <w:tcPr>
            <w:tcW w:w="3759" w:type="dxa"/>
          </w:tcPr>
          <w:p w:rsidR="001E39FC" w:rsidRPr="004D0A8D" w:rsidRDefault="001E39FC" w:rsidP="001E39FC">
            <w:pPr>
              <w:widowControl w:val="0"/>
              <w:autoSpaceDE w:val="0"/>
              <w:autoSpaceDN w:val="0"/>
              <w:adjustRightInd w:val="0"/>
              <w:jc w:val="both"/>
              <w:rPr>
                <w:sz w:val="27"/>
                <w:szCs w:val="27"/>
              </w:rPr>
            </w:pPr>
            <w:r>
              <w:rPr>
                <w:sz w:val="27"/>
                <w:szCs w:val="27"/>
              </w:rPr>
              <w:lastRenderedPageBreak/>
              <w:t>Объем финансирования подпрограммы</w:t>
            </w:r>
          </w:p>
        </w:tc>
        <w:tc>
          <w:tcPr>
            <w:tcW w:w="5739" w:type="dxa"/>
          </w:tcPr>
          <w:p w:rsidR="005750F7" w:rsidRDefault="005750F7" w:rsidP="005750F7">
            <w:pPr>
              <w:widowControl w:val="0"/>
              <w:tabs>
                <w:tab w:val="left" w:pos="851"/>
                <w:tab w:val="left" w:pos="993"/>
              </w:tabs>
              <w:autoSpaceDE w:val="0"/>
              <w:autoSpaceDN w:val="0"/>
              <w:adjustRightInd w:val="0"/>
              <w:jc w:val="both"/>
              <w:rPr>
                <w:sz w:val="27"/>
                <w:szCs w:val="27"/>
              </w:rPr>
            </w:pPr>
            <w:r w:rsidRPr="006847A9">
              <w:rPr>
                <w:sz w:val="27"/>
                <w:szCs w:val="27"/>
              </w:rPr>
              <w:t xml:space="preserve">Объем финансирования за счет местного бюджета МО МР «Усть-Куломский»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6847A9">
              <w:rPr>
                <w:sz w:val="27"/>
                <w:szCs w:val="27"/>
              </w:rPr>
              <w:t xml:space="preserve">составит  </w:t>
            </w:r>
            <w:r>
              <w:rPr>
                <w:sz w:val="27"/>
                <w:szCs w:val="27"/>
              </w:rPr>
              <w:t>37</w:t>
            </w:r>
            <w:r w:rsidR="00B05168">
              <w:rPr>
                <w:sz w:val="27"/>
                <w:szCs w:val="27"/>
              </w:rPr>
              <w:t>9</w:t>
            </w:r>
            <w:r>
              <w:rPr>
                <w:sz w:val="27"/>
                <w:szCs w:val="27"/>
              </w:rPr>
              <w:t> </w:t>
            </w:r>
            <w:r w:rsidR="00B05168">
              <w:rPr>
                <w:sz w:val="27"/>
                <w:szCs w:val="27"/>
              </w:rPr>
              <w:t>91</w:t>
            </w:r>
            <w:r>
              <w:rPr>
                <w:sz w:val="27"/>
                <w:szCs w:val="27"/>
              </w:rPr>
              <w:t>9 </w:t>
            </w:r>
            <w:r w:rsidR="00B05168">
              <w:rPr>
                <w:sz w:val="27"/>
                <w:szCs w:val="27"/>
              </w:rPr>
              <w:t>18</w:t>
            </w:r>
            <w:r>
              <w:rPr>
                <w:sz w:val="27"/>
                <w:szCs w:val="27"/>
              </w:rPr>
              <w:t>7,</w:t>
            </w:r>
            <w:r w:rsidR="00B05168">
              <w:rPr>
                <w:sz w:val="27"/>
                <w:szCs w:val="27"/>
              </w:rPr>
              <w:t>98</w:t>
            </w:r>
            <w:r>
              <w:rPr>
                <w:sz w:val="27"/>
                <w:szCs w:val="27"/>
              </w:rPr>
              <w:t xml:space="preserve"> </w:t>
            </w:r>
            <w:r w:rsidRPr="005B6E09">
              <w:rPr>
                <w:sz w:val="27"/>
                <w:szCs w:val="27"/>
              </w:rPr>
              <w:t>рублей</w:t>
            </w:r>
            <w:r w:rsidRPr="00323C12">
              <w:rPr>
                <w:sz w:val="27"/>
                <w:szCs w:val="27"/>
              </w:rPr>
              <w:t>,</w:t>
            </w:r>
            <w:r w:rsidRPr="005B6E09">
              <w:rPr>
                <w:sz w:val="27"/>
                <w:szCs w:val="27"/>
              </w:rPr>
              <w:t xml:space="preserve"> в том числе: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132 023 653,54 рублей; </w:t>
            </w:r>
          </w:p>
          <w:p w:rsidR="005750F7" w:rsidRPr="00BE5C40"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sidRPr="005961A7">
              <w:rPr>
                <w:rFonts w:eastAsiaTheme="minorEastAsia"/>
                <w:sz w:val="27"/>
                <w:szCs w:val="27"/>
              </w:rPr>
              <w:t>62</w:t>
            </w:r>
            <w:r>
              <w:rPr>
                <w:rFonts w:eastAsiaTheme="minorEastAsia"/>
                <w:sz w:val="27"/>
                <w:szCs w:val="27"/>
              </w:rPr>
              <w:t> </w:t>
            </w:r>
            <w:r w:rsidRPr="005961A7">
              <w:rPr>
                <w:rFonts w:eastAsiaTheme="minorEastAsia"/>
                <w:sz w:val="27"/>
                <w:szCs w:val="27"/>
              </w:rPr>
              <w:t>538</w:t>
            </w:r>
            <w:r>
              <w:rPr>
                <w:rFonts w:eastAsiaTheme="minorEastAsia"/>
                <w:sz w:val="27"/>
                <w:szCs w:val="27"/>
              </w:rPr>
              <w:t xml:space="preserve"> </w:t>
            </w:r>
            <w:r w:rsidRPr="005961A7">
              <w:rPr>
                <w:rFonts w:eastAsiaTheme="minorEastAsia"/>
                <w:sz w:val="27"/>
                <w:szCs w:val="27"/>
              </w:rPr>
              <w:t>920,01</w:t>
            </w:r>
            <w:r>
              <w:rPr>
                <w:rFonts w:eastAsiaTheme="minorEastAsia"/>
                <w:sz w:val="27"/>
                <w:szCs w:val="27"/>
              </w:rPr>
              <w:t xml:space="preserve"> </w:t>
            </w:r>
            <w:r w:rsidRPr="005B6E09">
              <w:rPr>
                <w:sz w:val="27"/>
                <w:szCs w:val="27"/>
              </w:rPr>
              <w:t>рублей</w:t>
            </w:r>
            <w:r w:rsidRPr="00323C12">
              <w:rPr>
                <w:sz w:val="27"/>
                <w:szCs w:val="27"/>
              </w:rPr>
              <w:t>;</w:t>
            </w:r>
          </w:p>
          <w:p w:rsidR="005750F7" w:rsidRPr="00BE5C40" w:rsidRDefault="005750F7" w:rsidP="005750F7">
            <w:pPr>
              <w:widowControl w:val="0"/>
              <w:tabs>
                <w:tab w:val="left" w:pos="851"/>
                <w:tab w:val="left" w:pos="993"/>
              </w:tabs>
              <w:autoSpaceDE w:val="0"/>
              <w:autoSpaceDN w:val="0"/>
              <w:adjustRightInd w:val="0"/>
              <w:jc w:val="both"/>
              <w:rPr>
                <w:sz w:val="27"/>
                <w:szCs w:val="27"/>
              </w:rPr>
            </w:pPr>
            <w:r w:rsidRPr="00BE5C40">
              <w:rPr>
                <w:sz w:val="27"/>
                <w:szCs w:val="27"/>
              </w:rPr>
              <w:t xml:space="preserve">2024 год – </w:t>
            </w:r>
            <w:r w:rsidR="00B05168">
              <w:rPr>
                <w:rFonts w:eastAsiaTheme="minorEastAsia"/>
                <w:sz w:val="27"/>
                <w:szCs w:val="27"/>
              </w:rPr>
              <w:t>68 489 882,77</w:t>
            </w:r>
            <w:r>
              <w:rPr>
                <w:rFonts w:eastAsiaTheme="minorEastAsia"/>
                <w:sz w:val="27"/>
                <w:szCs w:val="27"/>
              </w:rPr>
              <w:t xml:space="preserve"> </w:t>
            </w:r>
            <w:r w:rsidRPr="00BE5C40">
              <w:rPr>
                <w:sz w:val="27"/>
                <w:szCs w:val="27"/>
              </w:rPr>
              <w:t>рублей</w:t>
            </w:r>
            <w:r w:rsidRPr="00B05168">
              <w:rPr>
                <w:sz w:val="27"/>
                <w:szCs w:val="27"/>
                <w:shd w:val="clear" w:color="auto" w:fill="FFFF00"/>
              </w:rPr>
              <w:t>;</w:t>
            </w:r>
            <w:r w:rsidRPr="00BE5C40">
              <w:rPr>
                <w:sz w:val="27"/>
                <w:szCs w:val="27"/>
              </w:rPr>
              <w:t xml:space="preserve"> </w:t>
            </w:r>
          </w:p>
          <w:p w:rsidR="005750F7" w:rsidRPr="006847A9" w:rsidRDefault="005750F7" w:rsidP="005750F7">
            <w:pPr>
              <w:widowControl w:val="0"/>
              <w:tabs>
                <w:tab w:val="left" w:pos="851"/>
                <w:tab w:val="left" w:pos="993"/>
              </w:tabs>
              <w:autoSpaceDE w:val="0"/>
              <w:autoSpaceDN w:val="0"/>
              <w:adjustRightInd w:val="0"/>
              <w:jc w:val="both"/>
              <w:rPr>
                <w:sz w:val="27"/>
                <w:szCs w:val="27"/>
              </w:rPr>
            </w:pPr>
            <w:r w:rsidRPr="00BE5C40">
              <w:rPr>
                <w:sz w:val="27"/>
                <w:szCs w:val="27"/>
              </w:rPr>
              <w:t xml:space="preserve">2025 год – </w:t>
            </w:r>
            <w:r w:rsidRPr="00613F6C">
              <w:rPr>
                <w:sz w:val="27"/>
                <w:szCs w:val="27"/>
              </w:rPr>
              <w:t>58</w:t>
            </w:r>
            <w:r>
              <w:rPr>
                <w:sz w:val="27"/>
                <w:szCs w:val="27"/>
              </w:rPr>
              <w:t> </w:t>
            </w:r>
            <w:r w:rsidRPr="00613F6C">
              <w:rPr>
                <w:sz w:val="27"/>
                <w:szCs w:val="27"/>
              </w:rPr>
              <w:t>003</w:t>
            </w:r>
            <w:r>
              <w:rPr>
                <w:sz w:val="27"/>
                <w:szCs w:val="27"/>
              </w:rPr>
              <w:t xml:space="preserve"> </w:t>
            </w:r>
            <w:r w:rsidRPr="00613F6C">
              <w:rPr>
                <w:sz w:val="27"/>
                <w:szCs w:val="27"/>
              </w:rPr>
              <w:t>823,04</w:t>
            </w:r>
            <w:r>
              <w:rPr>
                <w:sz w:val="27"/>
                <w:szCs w:val="27"/>
              </w:rPr>
              <w:t xml:space="preserve"> </w:t>
            </w:r>
            <w:r w:rsidRPr="00BE5C40">
              <w:rPr>
                <w:sz w:val="27"/>
                <w:szCs w:val="27"/>
              </w:rPr>
              <w:t>рублей</w:t>
            </w:r>
            <w:r w:rsidRPr="006847A9">
              <w:rPr>
                <w:sz w:val="27"/>
                <w:szCs w:val="27"/>
              </w:rPr>
              <w:t xml:space="preserve">; </w:t>
            </w:r>
          </w:p>
          <w:p w:rsidR="001E39FC" w:rsidRPr="004D0A8D" w:rsidRDefault="005750F7" w:rsidP="005750F7">
            <w:pPr>
              <w:widowControl w:val="0"/>
              <w:tabs>
                <w:tab w:val="left" w:pos="851"/>
                <w:tab w:val="left" w:pos="993"/>
              </w:tabs>
              <w:autoSpaceDE w:val="0"/>
              <w:autoSpaceDN w:val="0"/>
              <w:adjustRightInd w:val="0"/>
              <w:jc w:val="both"/>
              <w:rPr>
                <w:sz w:val="27"/>
                <w:szCs w:val="27"/>
              </w:rPr>
            </w:pPr>
            <w:r w:rsidRPr="006847A9">
              <w:rPr>
                <w:sz w:val="27"/>
                <w:szCs w:val="27"/>
              </w:rPr>
              <w:t>2026 год –</w:t>
            </w:r>
            <w:r>
              <w:rPr>
                <w:sz w:val="27"/>
                <w:szCs w:val="27"/>
              </w:rPr>
              <w:t xml:space="preserve"> </w:t>
            </w:r>
            <w:r w:rsidRPr="00613F6C">
              <w:rPr>
                <w:sz w:val="27"/>
                <w:szCs w:val="27"/>
              </w:rPr>
              <w:t>58</w:t>
            </w:r>
            <w:r>
              <w:rPr>
                <w:sz w:val="27"/>
                <w:szCs w:val="27"/>
              </w:rPr>
              <w:t> </w:t>
            </w:r>
            <w:r w:rsidRPr="00613F6C">
              <w:rPr>
                <w:sz w:val="27"/>
                <w:szCs w:val="27"/>
              </w:rPr>
              <w:t>862</w:t>
            </w:r>
            <w:r>
              <w:rPr>
                <w:sz w:val="27"/>
                <w:szCs w:val="27"/>
              </w:rPr>
              <w:t xml:space="preserve"> </w:t>
            </w:r>
            <w:r w:rsidRPr="00613F6C">
              <w:rPr>
                <w:sz w:val="27"/>
                <w:szCs w:val="27"/>
              </w:rPr>
              <w:t>908,62</w:t>
            </w:r>
            <w:r>
              <w:rPr>
                <w:sz w:val="27"/>
                <w:szCs w:val="27"/>
              </w:rPr>
              <w:t xml:space="preserve"> </w:t>
            </w:r>
            <w:r w:rsidRPr="006847A9">
              <w:rPr>
                <w:sz w:val="27"/>
                <w:szCs w:val="27"/>
              </w:rPr>
              <w:t>рублей</w:t>
            </w:r>
            <w:r w:rsidR="001E39FC" w:rsidRPr="006847A9">
              <w:rPr>
                <w:sz w:val="27"/>
                <w:szCs w:val="27"/>
              </w:rPr>
              <w:t>;</w:t>
            </w:r>
          </w:p>
        </w:tc>
      </w:tr>
    </w:tbl>
    <w:p w:rsidR="001E39FC" w:rsidRDefault="001E39FC" w:rsidP="001E39FC">
      <w:pPr>
        <w:widowControl w:val="0"/>
        <w:autoSpaceDE w:val="0"/>
        <w:autoSpaceDN w:val="0"/>
        <w:adjustRightInd w:val="0"/>
        <w:ind w:left="10" w:firstLine="709"/>
        <w:jc w:val="right"/>
        <w:rPr>
          <w:sz w:val="27"/>
          <w:szCs w:val="27"/>
        </w:rPr>
      </w:pPr>
      <w:r>
        <w:rPr>
          <w:sz w:val="28"/>
          <w:szCs w:val="28"/>
        </w:rPr>
        <w:t>»;</w:t>
      </w:r>
    </w:p>
    <w:p w:rsidR="001E39FC" w:rsidRPr="005B6E09" w:rsidRDefault="001E39FC" w:rsidP="001E39FC">
      <w:pPr>
        <w:widowControl w:val="0"/>
        <w:autoSpaceDE w:val="0"/>
        <w:autoSpaceDN w:val="0"/>
        <w:adjustRightInd w:val="0"/>
        <w:ind w:left="10" w:firstLine="709"/>
        <w:jc w:val="both"/>
        <w:rPr>
          <w:sz w:val="28"/>
          <w:szCs w:val="28"/>
        </w:rPr>
      </w:pPr>
      <w:r w:rsidRPr="005B6E09">
        <w:rPr>
          <w:sz w:val="28"/>
          <w:szCs w:val="28"/>
        </w:rPr>
        <w:t xml:space="preserve">3) </w:t>
      </w:r>
      <w:r>
        <w:rPr>
          <w:sz w:val="28"/>
          <w:szCs w:val="28"/>
        </w:rPr>
        <w:t>позицию</w:t>
      </w:r>
      <w:r w:rsidRPr="005B6E09">
        <w:rPr>
          <w:sz w:val="28"/>
          <w:szCs w:val="28"/>
        </w:rPr>
        <w:t xml:space="preserve"> «Объем финансирования программы» паспорта подпрограммы 2 «Развитие систем инженерной инфраструктуры и обращения с отходами»  Программы и изложить в следующей редакции:</w:t>
      </w:r>
    </w:p>
    <w:p w:rsidR="001E39FC" w:rsidRPr="004D0A8D" w:rsidRDefault="001E39FC" w:rsidP="001E39FC">
      <w:pPr>
        <w:widowControl w:val="0"/>
        <w:autoSpaceDE w:val="0"/>
        <w:autoSpaceDN w:val="0"/>
        <w:adjustRightInd w:val="0"/>
        <w:ind w:left="10" w:hanging="10"/>
        <w:jc w:val="both"/>
        <w:rPr>
          <w:sz w:val="27"/>
          <w:szCs w:val="27"/>
        </w:rPr>
      </w:pPr>
      <w:r>
        <w:rPr>
          <w:sz w:val="27"/>
          <w:szCs w:val="27"/>
        </w:rPr>
        <w:t>«</w:t>
      </w:r>
    </w:p>
    <w:tbl>
      <w:tblPr>
        <w:tblW w:w="949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3828"/>
        <w:gridCol w:w="5670"/>
      </w:tblGrid>
      <w:tr w:rsidR="001E39FC" w:rsidRPr="005B6E09" w:rsidTr="005750F7">
        <w:tc>
          <w:tcPr>
            <w:tcW w:w="3828" w:type="dxa"/>
            <w:hideMark/>
          </w:tcPr>
          <w:p w:rsidR="001E39FC" w:rsidRPr="005B6E09" w:rsidRDefault="001E39FC" w:rsidP="001E39FC">
            <w:pPr>
              <w:widowControl w:val="0"/>
              <w:autoSpaceDE w:val="0"/>
              <w:autoSpaceDN w:val="0"/>
              <w:adjustRightInd w:val="0"/>
              <w:jc w:val="both"/>
              <w:rPr>
                <w:rFonts w:eastAsiaTheme="minorEastAsia"/>
                <w:sz w:val="28"/>
                <w:szCs w:val="28"/>
              </w:rPr>
            </w:pPr>
            <w:r w:rsidRPr="005B6E09">
              <w:rPr>
                <w:sz w:val="27"/>
                <w:szCs w:val="27"/>
              </w:rPr>
              <w:t>Объем финансирования подпрограммы</w:t>
            </w:r>
          </w:p>
        </w:tc>
        <w:tc>
          <w:tcPr>
            <w:tcW w:w="5670" w:type="dxa"/>
            <w:hideMark/>
          </w:tcPr>
          <w:p w:rsidR="005750F7"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Объем финансирования за счет местного бюджета МО МР «Усть-Куломский»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составит </w:t>
            </w:r>
            <w:r>
              <w:rPr>
                <w:sz w:val="27"/>
                <w:szCs w:val="27"/>
              </w:rPr>
              <w:t>599 097 669,06</w:t>
            </w:r>
            <w:r w:rsidRPr="005B6E09">
              <w:rPr>
                <w:sz w:val="27"/>
                <w:szCs w:val="27"/>
              </w:rPr>
              <w:t xml:space="preserve"> рублей</w:t>
            </w:r>
            <w:r w:rsidRPr="00C67BC6">
              <w:rPr>
                <w:sz w:val="27"/>
                <w:szCs w:val="27"/>
              </w:rPr>
              <w:t>,</w:t>
            </w:r>
            <w:r w:rsidRPr="005B6E09">
              <w:rPr>
                <w:sz w:val="27"/>
                <w:szCs w:val="27"/>
              </w:rPr>
              <w:t xml:space="preserve"> в том числе</w:t>
            </w:r>
            <w:r w:rsidRPr="00613F6C">
              <w:rPr>
                <w:sz w:val="27"/>
                <w:szCs w:val="27"/>
              </w:rPr>
              <w:t>:</w:t>
            </w:r>
            <w:r w:rsidRPr="005B6E09">
              <w:rPr>
                <w:sz w:val="27"/>
                <w:szCs w:val="27"/>
              </w:rPr>
              <w:t xml:space="preserve">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16 436 788,92 рублей;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Pr>
                <w:sz w:val="27"/>
                <w:szCs w:val="27"/>
              </w:rPr>
              <w:t>203 624 797,79</w:t>
            </w:r>
            <w:r w:rsidRPr="005B6E09">
              <w:rPr>
                <w:sz w:val="27"/>
                <w:szCs w:val="27"/>
              </w:rPr>
              <w:t xml:space="preserve"> рублей</w:t>
            </w:r>
            <w:r w:rsidRPr="00613F6C">
              <w:rPr>
                <w:sz w:val="27"/>
                <w:szCs w:val="27"/>
              </w:rPr>
              <w:t>;</w:t>
            </w:r>
            <w:r w:rsidRPr="005B6E09">
              <w:rPr>
                <w:sz w:val="27"/>
                <w:szCs w:val="27"/>
              </w:rPr>
              <w:t xml:space="preserve">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2024 год – </w:t>
            </w:r>
            <w:r w:rsidRPr="00BA6EEB">
              <w:rPr>
                <w:sz w:val="27"/>
                <w:szCs w:val="27"/>
              </w:rPr>
              <w:t>203</w:t>
            </w:r>
            <w:r>
              <w:rPr>
                <w:sz w:val="27"/>
                <w:szCs w:val="27"/>
              </w:rPr>
              <w:t> </w:t>
            </w:r>
            <w:r w:rsidRPr="00BA6EEB">
              <w:rPr>
                <w:sz w:val="27"/>
                <w:szCs w:val="27"/>
              </w:rPr>
              <w:t>025</w:t>
            </w:r>
            <w:r>
              <w:rPr>
                <w:sz w:val="27"/>
                <w:szCs w:val="27"/>
              </w:rPr>
              <w:t xml:space="preserve"> </w:t>
            </w:r>
            <w:r w:rsidRPr="00BA6EEB">
              <w:rPr>
                <w:sz w:val="27"/>
                <w:szCs w:val="27"/>
              </w:rPr>
              <w:t>178,68</w:t>
            </w:r>
            <w:r>
              <w:rPr>
                <w:sz w:val="27"/>
                <w:szCs w:val="27"/>
              </w:rPr>
              <w:t xml:space="preserve"> </w:t>
            </w:r>
            <w:r w:rsidRPr="005B6E09">
              <w:rPr>
                <w:sz w:val="27"/>
                <w:szCs w:val="27"/>
              </w:rPr>
              <w:t xml:space="preserve">рублей;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2025 год – </w:t>
            </w:r>
            <w:r w:rsidRPr="00BA6EEB">
              <w:rPr>
                <w:rFonts w:eastAsiaTheme="minorEastAsia"/>
                <w:sz w:val="27"/>
                <w:szCs w:val="27"/>
              </w:rPr>
              <w:t>165</w:t>
            </w:r>
            <w:r>
              <w:rPr>
                <w:rFonts w:eastAsiaTheme="minorEastAsia"/>
                <w:sz w:val="27"/>
                <w:szCs w:val="27"/>
              </w:rPr>
              <w:t> </w:t>
            </w:r>
            <w:r w:rsidRPr="00BA6EEB">
              <w:rPr>
                <w:rFonts w:eastAsiaTheme="minorEastAsia"/>
                <w:sz w:val="27"/>
                <w:szCs w:val="27"/>
              </w:rPr>
              <w:t>509</w:t>
            </w:r>
            <w:r>
              <w:rPr>
                <w:rFonts w:eastAsiaTheme="minorEastAsia"/>
                <w:sz w:val="27"/>
                <w:szCs w:val="27"/>
              </w:rPr>
              <w:t xml:space="preserve"> </w:t>
            </w:r>
            <w:r w:rsidRPr="00BA6EEB">
              <w:rPr>
                <w:rFonts w:eastAsiaTheme="minorEastAsia"/>
                <w:sz w:val="27"/>
                <w:szCs w:val="27"/>
              </w:rPr>
              <w:t>003,67</w:t>
            </w:r>
            <w:r>
              <w:rPr>
                <w:rFonts w:eastAsiaTheme="minorEastAsia"/>
                <w:sz w:val="27"/>
                <w:szCs w:val="27"/>
              </w:rPr>
              <w:t xml:space="preserve"> </w:t>
            </w:r>
            <w:r w:rsidRPr="005B6E09">
              <w:rPr>
                <w:sz w:val="27"/>
                <w:szCs w:val="27"/>
              </w:rPr>
              <w:t xml:space="preserve">рублей; </w:t>
            </w:r>
          </w:p>
          <w:p w:rsidR="001E39FC" w:rsidRPr="005B6E09" w:rsidRDefault="005750F7" w:rsidP="005750F7">
            <w:pPr>
              <w:widowControl w:val="0"/>
              <w:tabs>
                <w:tab w:val="left" w:pos="851"/>
                <w:tab w:val="left" w:pos="993"/>
              </w:tabs>
              <w:autoSpaceDE w:val="0"/>
              <w:autoSpaceDN w:val="0"/>
              <w:adjustRightInd w:val="0"/>
              <w:jc w:val="both"/>
              <w:rPr>
                <w:sz w:val="28"/>
                <w:szCs w:val="28"/>
              </w:rPr>
            </w:pPr>
            <w:r w:rsidRPr="005B6E09">
              <w:rPr>
                <w:sz w:val="27"/>
                <w:szCs w:val="27"/>
              </w:rPr>
              <w:t>2026 год –</w:t>
            </w:r>
            <w:r>
              <w:rPr>
                <w:sz w:val="27"/>
                <w:szCs w:val="27"/>
              </w:rPr>
              <w:t xml:space="preserve"> </w:t>
            </w:r>
            <w:r w:rsidRPr="00613F6C">
              <w:rPr>
                <w:rFonts w:eastAsiaTheme="minorEastAsia"/>
                <w:sz w:val="27"/>
                <w:szCs w:val="27"/>
              </w:rPr>
              <w:t>10</w:t>
            </w:r>
            <w:r>
              <w:rPr>
                <w:rFonts w:eastAsiaTheme="minorEastAsia"/>
                <w:sz w:val="27"/>
                <w:szCs w:val="27"/>
              </w:rPr>
              <w:t> </w:t>
            </w:r>
            <w:r w:rsidRPr="00613F6C">
              <w:rPr>
                <w:rFonts w:eastAsiaTheme="minorEastAsia"/>
                <w:sz w:val="27"/>
                <w:szCs w:val="27"/>
              </w:rPr>
              <w:t>501</w:t>
            </w:r>
            <w:r>
              <w:rPr>
                <w:rFonts w:eastAsiaTheme="minorEastAsia"/>
                <w:sz w:val="27"/>
                <w:szCs w:val="27"/>
              </w:rPr>
              <w:t xml:space="preserve"> </w:t>
            </w:r>
            <w:r w:rsidRPr="00613F6C">
              <w:rPr>
                <w:rFonts w:eastAsiaTheme="minorEastAsia"/>
                <w:sz w:val="27"/>
                <w:szCs w:val="27"/>
              </w:rPr>
              <w:t>900</w:t>
            </w:r>
            <w:r>
              <w:rPr>
                <w:rFonts w:eastAsiaTheme="minorEastAsia"/>
                <w:sz w:val="27"/>
                <w:szCs w:val="27"/>
              </w:rPr>
              <w:t xml:space="preserve">,00 </w:t>
            </w:r>
            <w:r w:rsidRPr="005B6E09">
              <w:rPr>
                <w:sz w:val="27"/>
                <w:szCs w:val="27"/>
              </w:rPr>
              <w:t>рублей</w:t>
            </w:r>
            <w:r w:rsidR="001E39FC" w:rsidRPr="005B6E09">
              <w:rPr>
                <w:sz w:val="27"/>
                <w:szCs w:val="27"/>
              </w:rPr>
              <w:t xml:space="preserve">; </w:t>
            </w:r>
          </w:p>
          <w:p w:rsidR="001E39FC" w:rsidRPr="005B6E09" w:rsidRDefault="001E39FC" w:rsidP="001E39FC">
            <w:pPr>
              <w:widowControl w:val="0"/>
              <w:autoSpaceDE w:val="0"/>
              <w:autoSpaceDN w:val="0"/>
              <w:adjustRightInd w:val="0"/>
              <w:jc w:val="both"/>
              <w:rPr>
                <w:rFonts w:eastAsiaTheme="minorEastAsia"/>
                <w:color w:val="FF0000"/>
                <w:sz w:val="28"/>
                <w:szCs w:val="28"/>
              </w:rPr>
            </w:pPr>
          </w:p>
        </w:tc>
      </w:tr>
    </w:tbl>
    <w:p w:rsidR="001E39FC" w:rsidRPr="005B6E09" w:rsidRDefault="001E39FC" w:rsidP="001E39FC">
      <w:pPr>
        <w:widowControl w:val="0"/>
        <w:autoSpaceDE w:val="0"/>
        <w:autoSpaceDN w:val="0"/>
        <w:adjustRightInd w:val="0"/>
        <w:ind w:left="10" w:firstLine="709"/>
        <w:jc w:val="right"/>
        <w:rPr>
          <w:sz w:val="28"/>
          <w:szCs w:val="28"/>
        </w:rPr>
      </w:pPr>
      <w:r w:rsidRPr="005B6E09">
        <w:rPr>
          <w:sz w:val="28"/>
          <w:szCs w:val="28"/>
        </w:rPr>
        <w:t>»;</w:t>
      </w:r>
    </w:p>
    <w:p w:rsidR="001E39FC" w:rsidRPr="005B6E09" w:rsidRDefault="001E39FC" w:rsidP="001E39FC">
      <w:pPr>
        <w:widowControl w:val="0"/>
        <w:autoSpaceDE w:val="0"/>
        <w:autoSpaceDN w:val="0"/>
        <w:adjustRightInd w:val="0"/>
        <w:ind w:left="10" w:firstLine="709"/>
        <w:jc w:val="both"/>
        <w:rPr>
          <w:sz w:val="28"/>
          <w:szCs w:val="28"/>
        </w:rPr>
      </w:pPr>
      <w:r w:rsidRPr="005B6E09">
        <w:rPr>
          <w:sz w:val="28"/>
          <w:szCs w:val="28"/>
        </w:rPr>
        <w:t xml:space="preserve">4) </w:t>
      </w:r>
      <w:r>
        <w:rPr>
          <w:sz w:val="28"/>
          <w:szCs w:val="28"/>
        </w:rPr>
        <w:t>позицию</w:t>
      </w:r>
      <w:r w:rsidRPr="005B6E09">
        <w:rPr>
          <w:sz w:val="28"/>
          <w:szCs w:val="28"/>
        </w:rPr>
        <w:t xml:space="preserve"> «Объем финансирования программы» паспорта подпрограммы 3 «Улучшение жилищных условий»  Программы изложить в следующей редакции:</w:t>
      </w:r>
    </w:p>
    <w:p w:rsidR="001E39FC" w:rsidRPr="005B6E09" w:rsidRDefault="001E39FC" w:rsidP="001E39FC">
      <w:pPr>
        <w:widowControl w:val="0"/>
        <w:autoSpaceDE w:val="0"/>
        <w:autoSpaceDN w:val="0"/>
        <w:adjustRightInd w:val="0"/>
        <w:rPr>
          <w:sz w:val="28"/>
          <w:szCs w:val="28"/>
        </w:rPr>
      </w:pPr>
      <w:r w:rsidRPr="005B6E09">
        <w:rPr>
          <w:sz w:val="27"/>
          <w:szCs w:val="27"/>
        </w:rPr>
        <w:t>«</w:t>
      </w:r>
    </w:p>
    <w:tbl>
      <w:tblPr>
        <w:tblW w:w="949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3828"/>
        <w:gridCol w:w="5670"/>
      </w:tblGrid>
      <w:tr w:rsidR="001E39FC" w:rsidRPr="003176E0" w:rsidTr="00B86CA1">
        <w:trPr>
          <w:trHeight w:val="2747"/>
        </w:trPr>
        <w:tc>
          <w:tcPr>
            <w:tcW w:w="3828" w:type="dxa"/>
            <w:hideMark/>
          </w:tcPr>
          <w:p w:rsidR="001E39FC" w:rsidRPr="005B6E09" w:rsidRDefault="001E39FC" w:rsidP="001E39FC">
            <w:pPr>
              <w:widowControl w:val="0"/>
              <w:autoSpaceDE w:val="0"/>
              <w:autoSpaceDN w:val="0"/>
              <w:adjustRightInd w:val="0"/>
              <w:jc w:val="both"/>
              <w:rPr>
                <w:rFonts w:eastAsiaTheme="minorEastAsia"/>
                <w:sz w:val="28"/>
                <w:szCs w:val="28"/>
              </w:rPr>
            </w:pPr>
            <w:r w:rsidRPr="005B6E09">
              <w:rPr>
                <w:sz w:val="27"/>
                <w:szCs w:val="27"/>
              </w:rPr>
              <w:t>Объем финансирования подпрограммы</w:t>
            </w:r>
          </w:p>
        </w:tc>
        <w:tc>
          <w:tcPr>
            <w:tcW w:w="5670" w:type="dxa"/>
            <w:hideMark/>
          </w:tcPr>
          <w:p w:rsidR="005750F7"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Объем финансирования за счет местного бюджета МО МР «Усть-Куломский»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составит </w:t>
            </w:r>
            <w:r>
              <w:rPr>
                <w:sz w:val="27"/>
                <w:szCs w:val="27"/>
              </w:rPr>
              <w:t>395 24</w:t>
            </w:r>
            <w:r w:rsidR="002A6855">
              <w:rPr>
                <w:sz w:val="27"/>
                <w:szCs w:val="27"/>
              </w:rPr>
              <w:t>8</w:t>
            </w:r>
            <w:r>
              <w:rPr>
                <w:sz w:val="27"/>
                <w:szCs w:val="27"/>
              </w:rPr>
              <w:t> </w:t>
            </w:r>
            <w:r w:rsidR="002A6855">
              <w:rPr>
                <w:sz w:val="27"/>
                <w:szCs w:val="27"/>
              </w:rPr>
              <w:t>477</w:t>
            </w:r>
            <w:r>
              <w:rPr>
                <w:sz w:val="27"/>
                <w:szCs w:val="27"/>
              </w:rPr>
              <w:t>,95</w:t>
            </w:r>
            <w:r w:rsidRPr="005B6E09">
              <w:rPr>
                <w:sz w:val="27"/>
                <w:szCs w:val="27"/>
              </w:rPr>
              <w:t xml:space="preserve"> рублей</w:t>
            </w:r>
            <w:r w:rsidRPr="002A6855">
              <w:rPr>
                <w:sz w:val="27"/>
                <w:szCs w:val="27"/>
                <w:shd w:val="clear" w:color="auto" w:fill="FFFF00"/>
              </w:rPr>
              <w:t>,</w:t>
            </w:r>
            <w:r w:rsidRPr="005B6E09">
              <w:rPr>
                <w:sz w:val="27"/>
                <w:szCs w:val="27"/>
              </w:rPr>
              <w:t xml:space="preserve"> в том числе</w:t>
            </w:r>
            <w:r w:rsidRPr="00BA6EEB">
              <w:rPr>
                <w:sz w:val="27"/>
                <w:szCs w:val="27"/>
              </w:rPr>
              <w:t>:</w:t>
            </w:r>
            <w:r w:rsidRPr="005B6E09">
              <w:rPr>
                <w:sz w:val="27"/>
                <w:szCs w:val="27"/>
              </w:rPr>
              <w:t xml:space="preserve">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193 416 201,45 рублей;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Pr>
                <w:sz w:val="27"/>
                <w:szCs w:val="27"/>
              </w:rPr>
              <w:t>103 8</w:t>
            </w:r>
            <w:r w:rsidR="002A6855">
              <w:rPr>
                <w:sz w:val="27"/>
                <w:szCs w:val="27"/>
              </w:rPr>
              <w:t>62</w:t>
            </w:r>
            <w:r>
              <w:rPr>
                <w:sz w:val="27"/>
                <w:szCs w:val="27"/>
              </w:rPr>
              <w:t> </w:t>
            </w:r>
            <w:r w:rsidR="002A6855">
              <w:rPr>
                <w:sz w:val="27"/>
                <w:szCs w:val="27"/>
              </w:rPr>
              <w:t>320</w:t>
            </w:r>
            <w:r>
              <w:rPr>
                <w:sz w:val="27"/>
                <w:szCs w:val="27"/>
              </w:rPr>
              <w:t xml:space="preserve">,65 </w:t>
            </w:r>
            <w:r w:rsidRPr="005B6E09">
              <w:rPr>
                <w:sz w:val="27"/>
                <w:szCs w:val="27"/>
              </w:rPr>
              <w:t>рублей</w:t>
            </w:r>
            <w:r w:rsidRPr="002A6855">
              <w:rPr>
                <w:sz w:val="27"/>
                <w:szCs w:val="27"/>
                <w:shd w:val="clear" w:color="auto" w:fill="FFFF00"/>
              </w:rPr>
              <w:t>;</w:t>
            </w:r>
            <w:r w:rsidRPr="005B6E09">
              <w:rPr>
                <w:sz w:val="27"/>
                <w:szCs w:val="27"/>
              </w:rPr>
              <w:t xml:space="preserve"> </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2024 год – </w:t>
            </w:r>
            <w:r w:rsidRPr="00BA6EEB">
              <w:rPr>
                <w:sz w:val="27"/>
                <w:szCs w:val="27"/>
              </w:rPr>
              <w:t>44</w:t>
            </w:r>
            <w:r>
              <w:rPr>
                <w:sz w:val="27"/>
                <w:szCs w:val="27"/>
              </w:rPr>
              <w:t> </w:t>
            </w:r>
            <w:r w:rsidRPr="00BA6EEB">
              <w:rPr>
                <w:sz w:val="27"/>
                <w:szCs w:val="27"/>
              </w:rPr>
              <w:t>141</w:t>
            </w:r>
            <w:r>
              <w:rPr>
                <w:sz w:val="27"/>
                <w:szCs w:val="27"/>
              </w:rPr>
              <w:t xml:space="preserve"> </w:t>
            </w:r>
            <w:r w:rsidRPr="00BA6EEB">
              <w:rPr>
                <w:sz w:val="27"/>
                <w:szCs w:val="27"/>
              </w:rPr>
              <w:t>669,85</w:t>
            </w:r>
            <w:r>
              <w:rPr>
                <w:sz w:val="27"/>
                <w:szCs w:val="27"/>
              </w:rPr>
              <w:t xml:space="preserve"> </w:t>
            </w:r>
            <w:r w:rsidRPr="005B6E09">
              <w:rPr>
                <w:sz w:val="27"/>
                <w:szCs w:val="27"/>
              </w:rPr>
              <w:t>рублей;</w:t>
            </w:r>
          </w:p>
          <w:p w:rsidR="005750F7" w:rsidRPr="005B6E09" w:rsidRDefault="005750F7" w:rsidP="005750F7">
            <w:pPr>
              <w:widowControl w:val="0"/>
              <w:tabs>
                <w:tab w:val="left" w:pos="851"/>
                <w:tab w:val="left" w:pos="993"/>
              </w:tabs>
              <w:autoSpaceDE w:val="0"/>
              <w:autoSpaceDN w:val="0"/>
              <w:adjustRightInd w:val="0"/>
              <w:jc w:val="both"/>
              <w:rPr>
                <w:sz w:val="27"/>
                <w:szCs w:val="27"/>
              </w:rPr>
            </w:pPr>
            <w:r w:rsidRPr="005B6E09">
              <w:rPr>
                <w:sz w:val="27"/>
                <w:szCs w:val="27"/>
              </w:rPr>
              <w:t xml:space="preserve">2025 год – </w:t>
            </w:r>
            <w:r w:rsidRPr="00BA6EEB">
              <w:rPr>
                <w:rFonts w:eastAsiaTheme="minorEastAsia"/>
                <w:sz w:val="27"/>
                <w:szCs w:val="27"/>
              </w:rPr>
              <w:t>26</w:t>
            </w:r>
            <w:r>
              <w:rPr>
                <w:rFonts w:eastAsiaTheme="minorEastAsia"/>
                <w:sz w:val="27"/>
                <w:szCs w:val="27"/>
              </w:rPr>
              <w:t> </w:t>
            </w:r>
            <w:r w:rsidRPr="00BA6EEB">
              <w:rPr>
                <w:rFonts w:eastAsiaTheme="minorEastAsia"/>
                <w:sz w:val="27"/>
                <w:szCs w:val="27"/>
              </w:rPr>
              <w:t>914</w:t>
            </w:r>
            <w:r>
              <w:rPr>
                <w:rFonts w:eastAsiaTheme="minorEastAsia"/>
                <w:sz w:val="27"/>
                <w:szCs w:val="27"/>
              </w:rPr>
              <w:t xml:space="preserve"> </w:t>
            </w:r>
            <w:r w:rsidRPr="00BA6EEB">
              <w:rPr>
                <w:rFonts w:eastAsiaTheme="minorEastAsia"/>
                <w:sz w:val="27"/>
                <w:szCs w:val="27"/>
              </w:rPr>
              <w:t>143</w:t>
            </w:r>
            <w:r w:rsidRPr="005B6E09">
              <w:rPr>
                <w:rFonts w:eastAsiaTheme="minorEastAsia"/>
                <w:sz w:val="27"/>
                <w:szCs w:val="27"/>
              </w:rPr>
              <w:t xml:space="preserve">,00 </w:t>
            </w:r>
            <w:r w:rsidRPr="005B6E09">
              <w:rPr>
                <w:sz w:val="27"/>
                <w:szCs w:val="27"/>
              </w:rPr>
              <w:t xml:space="preserve">рублей; </w:t>
            </w:r>
          </w:p>
          <w:p w:rsidR="001E39FC" w:rsidRPr="003176E0" w:rsidRDefault="005750F7" w:rsidP="005750F7">
            <w:pPr>
              <w:widowControl w:val="0"/>
              <w:autoSpaceDE w:val="0"/>
              <w:autoSpaceDN w:val="0"/>
              <w:adjustRightInd w:val="0"/>
              <w:jc w:val="both"/>
              <w:rPr>
                <w:rFonts w:eastAsiaTheme="minorEastAsia"/>
                <w:color w:val="FF0000"/>
                <w:sz w:val="28"/>
                <w:szCs w:val="28"/>
              </w:rPr>
            </w:pPr>
            <w:r w:rsidRPr="005B6E09">
              <w:rPr>
                <w:sz w:val="27"/>
                <w:szCs w:val="27"/>
              </w:rPr>
              <w:t>2026 год –</w:t>
            </w:r>
            <w:r>
              <w:rPr>
                <w:sz w:val="27"/>
                <w:szCs w:val="27"/>
              </w:rPr>
              <w:t xml:space="preserve"> </w:t>
            </w:r>
            <w:r w:rsidRPr="00BA6EEB">
              <w:rPr>
                <w:rFonts w:eastAsiaTheme="minorEastAsia"/>
                <w:sz w:val="27"/>
                <w:szCs w:val="27"/>
              </w:rPr>
              <w:t>26</w:t>
            </w:r>
            <w:r>
              <w:rPr>
                <w:rFonts w:eastAsiaTheme="minorEastAsia"/>
                <w:sz w:val="27"/>
                <w:szCs w:val="27"/>
              </w:rPr>
              <w:t> </w:t>
            </w:r>
            <w:r w:rsidRPr="00BA6EEB">
              <w:rPr>
                <w:rFonts w:eastAsiaTheme="minorEastAsia"/>
                <w:sz w:val="27"/>
                <w:szCs w:val="27"/>
              </w:rPr>
              <w:t>914</w:t>
            </w:r>
            <w:r>
              <w:rPr>
                <w:rFonts w:eastAsiaTheme="minorEastAsia"/>
                <w:sz w:val="27"/>
                <w:szCs w:val="27"/>
              </w:rPr>
              <w:t xml:space="preserve"> </w:t>
            </w:r>
            <w:r w:rsidRPr="00BA6EEB">
              <w:rPr>
                <w:rFonts w:eastAsiaTheme="minorEastAsia"/>
                <w:sz w:val="27"/>
                <w:szCs w:val="27"/>
              </w:rPr>
              <w:t>143</w:t>
            </w:r>
            <w:r>
              <w:rPr>
                <w:rFonts w:eastAsiaTheme="minorEastAsia"/>
                <w:sz w:val="27"/>
                <w:szCs w:val="27"/>
              </w:rPr>
              <w:t xml:space="preserve">,00 </w:t>
            </w:r>
            <w:r w:rsidRPr="005B6E09">
              <w:rPr>
                <w:sz w:val="27"/>
                <w:szCs w:val="27"/>
              </w:rPr>
              <w:t>рублей</w:t>
            </w:r>
            <w:r w:rsidR="001E39FC" w:rsidRPr="005B6E09">
              <w:rPr>
                <w:sz w:val="27"/>
                <w:szCs w:val="27"/>
              </w:rPr>
              <w:t>;</w:t>
            </w:r>
          </w:p>
        </w:tc>
      </w:tr>
    </w:tbl>
    <w:p w:rsidR="001E39FC" w:rsidRDefault="001E39FC" w:rsidP="00B86CA1">
      <w:pPr>
        <w:widowControl w:val="0"/>
        <w:autoSpaceDE w:val="0"/>
        <w:autoSpaceDN w:val="0"/>
        <w:adjustRightInd w:val="0"/>
        <w:ind w:left="10" w:firstLine="709"/>
        <w:jc w:val="right"/>
        <w:rPr>
          <w:sz w:val="28"/>
          <w:szCs w:val="28"/>
        </w:rPr>
      </w:pPr>
      <w:r>
        <w:rPr>
          <w:sz w:val="28"/>
          <w:szCs w:val="28"/>
        </w:rPr>
        <w:t>»;</w:t>
      </w:r>
    </w:p>
    <w:p w:rsidR="001E39FC" w:rsidRPr="005B6E09" w:rsidRDefault="001E39FC" w:rsidP="001E39FC">
      <w:pPr>
        <w:widowControl w:val="0"/>
        <w:autoSpaceDE w:val="0"/>
        <w:autoSpaceDN w:val="0"/>
        <w:adjustRightInd w:val="0"/>
        <w:ind w:left="10" w:firstLine="709"/>
        <w:jc w:val="both"/>
        <w:rPr>
          <w:sz w:val="28"/>
          <w:szCs w:val="28"/>
        </w:rPr>
      </w:pPr>
      <w:r w:rsidRPr="005B6E09">
        <w:rPr>
          <w:sz w:val="28"/>
          <w:szCs w:val="28"/>
        </w:rPr>
        <w:t xml:space="preserve">5)  </w:t>
      </w:r>
      <w:r>
        <w:rPr>
          <w:sz w:val="28"/>
          <w:szCs w:val="28"/>
        </w:rPr>
        <w:t>позицию</w:t>
      </w:r>
      <w:r w:rsidRPr="005B6E09">
        <w:rPr>
          <w:sz w:val="28"/>
          <w:szCs w:val="28"/>
        </w:rPr>
        <w:t>«Объем финансирования программы» паспорта подпрограммы 5 «</w:t>
      </w:r>
      <w:r w:rsidRPr="005B6E09">
        <w:rPr>
          <w:bCs/>
          <w:sz w:val="28"/>
          <w:szCs w:val="28"/>
        </w:rPr>
        <w:t>Повышение  безопасности дорожного движения  в муниципальном районе «Усть-Куломский</w:t>
      </w:r>
      <w:r w:rsidRPr="005B6E09">
        <w:rPr>
          <w:sz w:val="28"/>
          <w:szCs w:val="28"/>
        </w:rPr>
        <w:t>» Программы  изложить в следующей редакции:</w:t>
      </w:r>
    </w:p>
    <w:p w:rsidR="001E39FC" w:rsidRDefault="001E39FC" w:rsidP="001E39FC">
      <w:pPr>
        <w:widowControl w:val="0"/>
        <w:autoSpaceDE w:val="0"/>
        <w:autoSpaceDN w:val="0"/>
        <w:adjustRightInd w:val="0"/>
        <w:ind w:left="10" w:hanging="10"/>
        <w:jc w:val="both"/>
        <w:rPr>
          <w:sz w:val="27"/>
          <w:szCs w:val="27"/>
        </w:rPr>
      </w:pPr>
      <w:r>
        <w:rPr>
          <w:sz w:val="27"/>
          <w:szCs w:val="27"/>
        </w:rP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3759"/>
        <w:gridCol w:w="5739"/>
      </w:tblGrid>
      <w:tr w:rsidR="001E39FC" w:rsidRPr="003176E0" w:rsidTr="005750F7">
        <w:trPr>
          <w:trHeight w:val="557"/>
          <w:jc w:val="center"/>
        </w:trPr>
        <w:tc>
          <w:tcPr>
            <w:tcW w:w="3759" w:type="dxa"/>
          </w:tcPr>
          <w:p w:rsidR="001E39FC" w:rsidRPr="004D0A8D" w:rsidRDefault="001E39FC" w:rsidP="001E39FC">
            <w:pPr>
              <w:widowControl w:val="0"/>
              <w:autoSpaceDE w:val="0"/>
              <w:autoSpaceDN w:val="0"/>
              <w:adjustRightInd w:val="0"/>
              <w:jc w:val="both"/>
              <w:rPr>
                <w:sz w:val="27"/>
                <w:szCs w:val="27"/>
              </w:rPr>
            </w:pPr>
            <w:r>
              <w:rPr>
                <w:sz w:val="27"/>
                <w:szCs w:val="27"/>
              </w:rPr>
              <w:t>Объем финансирования подпрограммы</w:t>
            </w:r>
          </w:p>
        </w:tc>
        <w:tc>
          <w:tcPr>
            <w:tcW w:w="5739" w:type="dxa"/>
          </w:tcPr>
          <w:p w:rsidR="005750F7" w:rsidRDefault="005750F7" w:rsidP="005750F7">
            <w:pPr>
              <w:widowControl w:val="0"/>
              <w:tabs>
                <w:tab w:val="left" w:pos="851"/>
                <w:tab w:val="left" w:pos="993"/>
              </w:tabs>
              <w:autoSpaceDE w:val="0"/>
              <w:autoSpaceDN w:val="0"/>
              <w:adjustRightInd w:val="0"/>
              <w:jc w:val="both"/>
              <w:rPr>
                <w:sz w:val="27"/>
                <w:szCs w:val="27"/>
              </w:rPr>
            </w:pPr>
            <w:r w:rsidRPr="00927131">
              <w:rPr>
                <w:sz w:val="27"/>
                <w:szCs w:val="27"/>
              </w:rPr>
              <w:t xml:space="preserve">Объем финансирования за счет местного бюджета МО МР «Усть-Куломский» </w:t>
            </w:r>
          </w:p>
          <w:p w:rsidR="005750F7" w:rsidRPr="00EF21B1" w:rsidRDefault="005750F7" w:rsidP="005750F7">
            <w:pPr>
              <w:widowControl w:val="0"/>
              <w:tabs>
                <w:tab w:val="left" w:pos="851"/>
                <w:tab w:val="left" w:pos="993"/>
              </w:tabs>
              <w:autoSpaceDE w:val="0"/>
              <w:autoSpaceDN w:val="0"/>
              <w:adjustRightInd w:val="0"/>
              <w:jc w:val="both"/>
              <w:rPr>
                <w:sz w:val="27"/>
                <w:szCs w:val="27"/>
              </w:rPr>
            </w:pPr>
            <w:r w:rsidRPr="00927131">
              <w:rPr>
                <w:sz w:val="27"/>
                <w:szCs w:val="27"/>
              </w:rPr>
              <w:t xml:space="preserve">составит </w:t>
            </w:r>
            <w:r>
              <w:rPr>
                <w:sz w:val="27"/>
                <w:szCs w:val="27"/>
              </w:rPr>
              <w:t>15</w:t>
            </w:r>
            <w:r w:rsidR="002A6855">
              <w:rPr>
                <w:sz w:val="27"/>
                <w:szCs w:val="27"/>
              </w:rPr>
              <w:t> 363 229,14</w:t>
            </w:r>
            <w:r w:rsidRPr="00BE5C40">
              <w:rPr>
                <w:sz w:val="27"/>
                <w:szCs w:val="27"/>
              </w:rPr>
              <w:t xml:space="preserve"> </w:t>
            </w:r>
            <w:r w:rsidRPr="00EF21B1">
              <w:rPr>
                <w:sz w:val="27"/>
                <w:szCs w:val="27"/>
              </w:rPr>
              <w:t>рублей</w:t>
            </w:r>
            <w:r w:rsidRPr="002A6855">
              <w:rPr>
                <w:sz w:val="27"/>
                <w:szCs w:val="27"/>
                <w:shd w:val="clear" w:color="auto" w:fill="FFFF00"/>
              </w:rPr>
              <w:t>,</w:t>
            </w:r>
            <w:r w:rsidRPr="00EF21B1">
              <w:rPr>
                <w:sz w:val="27"/>
                <w:szCs w:val="27"/>
              </w:rPr>
              <w:t xml:space="preserve"> в том числе: </w:t>
            </w:r>
          </w:p>
          <w:p w:rsidR="005750F7" w:rsidRPr="00EF21B1" w:rsidRDefault="005750F7" w:rsidP="005750F7">
            <w:pPr>
              <w:widowControl w:val="0"/>
              <w:tabs>
                <w:tab w:val="left" w:pos="851"/>
                <w:tab w:val="left" w:pos="993"/>
              </w:tabs>
              <w:autoSpaceDE w:val="0"/>
              <w:autoSpaceDN w:val="0"/>
              <w:adjustRightInd w:val="0"/>
              <w:jc w:val="both"/>
              <w:rPr>
                <w:sz w:val="27"/>
                <w:szCs w:val="27"/>
              </w:rPr>
            </w:pPr>
            <w:r w:rsidRPr="00EF21B1">
              <w:rPr>
                <w:sz w:val="27"/>
                <w:szCs w:val="27"/>
              </w:rPr>
              <w:t xml:space="preserve">2022 год – 2 873 822,00 рублей; </w:t>
            </w:r>
          </w:p>
          <w:p w:rsidR="005750F7" w:rsidRPr="00EF21B1" w:rsidRDefault="005750F7" w:rsidP="005750F7">
            <w:pPr>
              <w:widowControl w:val="0"/>
              <w:tabs>
                <w:tab w:val="left" w:pos="851"/>
                <w:tab w:val="left" w:pos="993"/>
              </w:tabs>
              <w:autoSpaceDE w:val="0"/>
              <w:autoSpaceDN w:val="0"/>
              <w:adjustRightInd w:val="0"/>
              <w:jc w:val="both"/>
              <w:rPr>
                <w:sz w:val="27"/>
                <w:szCs w:val="27"/>
              </w:rPr>
            </w:pPr>
            <w:r w:rsidRPr="00EF21B1">
              <w:rPr>
                <w:sz w:val="27"/>
                <w:szCs w:val="27"/>
              </w:rPr>
              <w:lastRenderedPageBreak/>
              <w:t xml:space="preserve">2023 год – </w:t>
            </w:r>
            <w:r w:rsidR="002A6855">
              <w:rPr>
                <w:sz w:val="27"/>
                <w:szCs w:val="27"/>
              </w:rPr>
              <w:t>3 382 407,14</w:t>
            </w:r>
            <w:r w:rsidRPr="00EF21B1">
              <w:rPr>
                <w:sz w:val="27"/>
                <w:szCs w:val="27"/>
              </w:rPr>
              <w:t xml:space="preserve"> рублей</w:t>
            </w:r>
            <w:r w:rsidRPr="002A6855">
              <w:rPr>
                <w:sz w:val="27"/>
                <w:szCs w:val="27"/>
                <w:shd w:val="clear" w:color="auto" w:fill="FFFF00"/>
              </w:rPr>
              <w:t>;</w:t>
            </w:r>
          </w:p>
          <w:p w:rsidR="005750F7" w:rsidRPr="00EF21B1" w:rsidRDefault="005750F7" w:rsidP="005750F7">
            <w:pPr>
              <w:widowControl w:val="0"/>
              <w:tabs>
                <w:tab w:val="left" w:pos="851"/>
                <w:tab w:val="left" w:pos="993"/>
              </w:tabs>
              <w:autoSpaceDE w:val="0"/>
              <w:autoSpaceDN w:val="0"/>
              <w:adjustRightInd w:val="0"/>
              <w:jc w:val="both"/>
              <w:rPr>
                <w:sz w:val="27"/>
                <w:szCs w:val="27"/>
              </w:rPr>
            </w:pPr>
            <w:r w:rsidRPr="00EF21B1">
              <w:rPr>
                <w:sz w:val="27"/>
                <w:szCs w:val="27"/>
              </w:rPr>
              <w:t xml:space="preserve">2024 год – </w:t>
            </w:r>
            <w:r w:rsidR="002A6855">
              <w:rPr>
                <w:sz w:val="27"/>
                <w:szCs w:val="27"/>
              </w:rPr>
              <w:t>3</w:t>
            </w:r>
            <w:r>
              <w:rPr>
                <w:sz w:val="27"/>
                <w:szCs w:val="27"/>
              </w:rPr>
              <w:t> </w:t>
            </w:r>
            <w:r w:rsidRPr="00BA6EEB">
              <w:rPr>
                <w:sz w:val="27"/>
                <w:szCs w:val="27"/>
              </w:rPr>
              <w:t>687</w:t>
            </w:r>
            <w:r>
              <w:rPr>
                <w:sz w:val="27"/>
                <w:szCs w:val="27"/>
              </w:rPr>
              <w:t xml:space="preserve"> </w:t>
            </w:r>
            <w:r w:rsidRPr="00BA6EEB">
              <w:rPr>
                <w:sz w:val="27"/>
                <w:szCs w:val="27"/>
              </w:rPr>
              <w:t>000</w:t>
            </w:r>
            <w:r w:rsidRPr="00EF21B1">
              <w:rPr>
                <w:sz w:val="27"/>
                <w:szCs w:val="27"/>
              </w:rPr>
              <w:t>,00 рублей</w:t>
            </w:r>
            <w:r w:rsidRPr="002A6855">
              <w:rPr>
                <w:sz w:val="27"/>
                <w:szCs w:val="27"/>
                <w:shd w:val="clear" w:color="auto" w:fill="FFFF00"/>
              </w:rPr>
              <w:t>;</w:t>
            </w:r>
            <w:r w:rsidRPr="00EF21B1">
              <w:rPr>
                <w:sz w:val="27"/>
                <w:szCs w:val="27"/>
              </w:rPr>
              <w:t xml:space="preserve"> </w:t>
            </w:r>
          </w:p>
          <w:p w:rsidR="005750F7" w:rsidRPr="00927131" w:rsidRDefault="005750F7" w:rsidP="005750F7">
            <w:pPr>
              <w:widowControl w:val="0"/>
              <w:tabs>
                <w:tab w:val="left" w:pos="851"/>
                <w:tab w:val="left" w:pos="993"/>
              </w:tabs>
              <w:autoSpaceDE w:val="0"/>
              <w:autoSpaceDN w:val="0"/>
              <w:adjustRightInd w:val="0"/>
              <w:jc w:val="both"/>
              <w:rPr>
                <w:sz w:val="27"/>
                <w:szCs w:val="27"/>
              </w:rPr>
            </w:pPr>
            <w:r w:rsidRPr="00EF21B1">
              <w:rPr>
                <w:sz w:val="27"/>
                <w:szCs w:val="27"/>
              </w:rPr>
              <w:t xml:space="preserve">2025 год – </w:t>
            </w:r>
            <w:r w:rsidRPr="00BA6EEB">
              <w:rPr>
                <w:sz w:val="27"/>
                <w:szCs w:val="27"/>
              </w:rPr>
              <w:t>2</w:t>
            </w:r>
            <w:r>
              <w:rPr>
                <w:sz w:val="27"/>
                <w:szCs w:val="27"/>
              </w:rPr>
              <w:t> </w:t>
            </w:r>
            <w:r w:rsidRPr="00BA6EEB">
              <w:rPr>
                <w:sz w:val="27"/>
                <w:szCs w:val="27"/>
              </w:rPr>
              <w:t>710</w:t>
            </w:r>
            <w:r>
              <w:rPr>
                <w:sz w:val="27"/>
                <w:szCs w:val="27"/>
              </w:rPr>
              <w:t xml:space="preserve"> </w:t>
            </w:r>
            <w:r w:rsidRPr="00BA6EEB">
              <w:rPr>
                <w:sz w:val="27"/>
                <w:szCs w:val="27"/>
              </w:rPr>
              <w:t>000</w:t>
            </w:r>
            <w:r w:rsidRPr="00EF21B1">
              <w:rPr>
                <w:sz w:val="27"/>
                <w:szCs w:val="27"/>
              </w:rPr>
              <w:t>,00 рублей;</w:t>
            </w:r>
          </w:p>
          <w:p w:rsidR="001E39FC" w:rsidRPr="004D0A8D" w:rsidRDefault="005750F7" w:rsidP="005750F7">
            <w:pPr>
              <w:widowControl w:val="0"/>
              <w:tabs>
                <w:tab w:val="left" w:pos="851"/>
                <w:tab w:val="left" w:pos="993"/>
              </w:tabs>
              <w:autoSpaceDE w:val="0"/>
              <w:autoSpaceDN w:val="0"/>
              <w:adjustRightInd w:val="0"/>
              <w:jc w:val="both"/>
              <w:rPr>
                <w:sz w:val="27"/>
                <w:szCs w:val="27"/>
              </w:rPr>
            </w:pPr>
            <w:r w:rsidRPr="00927131">
              <w:rPr>
                <w:sz w:val="27"/>
                <w:szCs w:val="27"/>
              </w:rPr>
              <w:t>2026 год –</w:t>
            </w:r>
            <w:r>
              <w:rPr>
                <w:sz w:val="27"/>
                <w:szCs w:val="27"/>
              </w:rPr>
              <w:t xml:space="preserve"> </w:t>
            </w:r>
            <w:r w:rsidRPr="00BA6EEB">
              <w:rPr>
                <w:sz w:val="27"/>
                <w:szCs w:val="27"/>
              </w:rPr>
              <w:t>2</w:t>
            </w:r>
            <w:r>
              <w:rPr>
                <w:sz w:val="27"/>
                <w:szCs w:val="27"/>
              </w:rPr>
              <w:t> </w:t>
            </w:r>
            <w:r w:rsidRPr="00BA6EEB">
              <w:rPr>
                <w:sz w:val="27"/>
                <w:szCs w:val="27"/>
              </w:rPr>
              <w:t>710</w:t>
            </w:r>
            <w:r>
              <w:rPr>
                <w:sz w:val="27"/>
                <w:szCs w:val="27"/>
              </w:rPr>
              <w:t xml:space="preserve"> </w:t>
            </w:r>
            <w:r w:rsidRPr="00BA6EEB">
              <w:rPr>
                <w:sz w:val="27"/>
                <w:szCs w:val="27"/>
              </w:rPr>
              <w:t>000</w:t>
            </w:r>
            <w:r w:rsidRPr="00927131">
              <w:rPr>
                <w:sz w:val="27"/>
                <w:szCs w:val="27"/>
              </w:rPr>
              <w:t>,00 рублей</w:t>
            </w:r>
            <w:r w:rsidR="001E39FC" w:rsidRPr="00927131">
              <w:rPr>
                <w:sz w:val="27"/>
                <w:szCs w:val="27"/>
              </w:rPr>
              <w:t>;</w:t>
            </w:r>
          </w:p>
        </w:tc>
      </w:tr>
    </w:tbl>
    <w:p w:rsidR="001E39FC" w:rsidRDefault="001E39FC" w:rsidP="001E39FC">
      <w:pPr>
        <w:widowControl w:val="0"/>
        <w:autoSpaceDE w:val="0"/>
        <w:autoSpaceDN w:val="0"/>
        <w:adjustRightInd w:val="0"/>
        <w:ind w:left="10"/>
        <w:jc w:val="right"/>
        <w:rPr>
          <w:sz w:val="28"/>
          <w:szCs w:val="28"/>
        </w:rPr>
      </w:pPr>
      <w:r>
        <w:rPr>
          <w:sz w:val="28"/>
          <w:szCs w:val="28"/>
        </w:rPr>
        <w:lastRenderedPageBreak/>
        <w:t>»;</w:t>
      </w:r>
    </w:p>
    <w:p w:rsidR="001E39FC" w:rsidRDefault="001E39FC" w:rsidP="001E39FC">
      <w:pPr>
        <w:widowControl w:val="0"/>
        <w:autoSpaceDE w:val="0"/>
        <w:autoSpaceDN w:val="0"/>
        <w:adjustRightInd w:val="0"/>
        <w:ind w:left="10" w:firstLine="699"/>
        <w:jc w:val="both"/>
        <w:rPr>
          <w:sz w:val="28"/>
          <w:szCs w:val="28"/>
        </w:rPr>
      </w:pPr>
      <w:r w:rsidRPr="005B6E09">
        <w:rPr>
          <w:sz w:val="28"/>
          <w:szCs w:val="28"/>
        </w:rPr>
        <w:t>6)</w:t>
      </w:r>
      <w:r w:rsidRPr="005B6E09">
        <w:rPr>
          <w:rFonts w:eastAsiaTheme="minorEastAsia"/>
          <w:sz w:val="28"/>
          <w:szCs w:val="28"/>
        </w:rPr>
        <w:t>изменения в таблице</w:t>
      </w:r>
      <w:r w:rsidRPr="005B6E09">
        <w:rPr>
          <w:sz w:val="28"/>
          <w:szCs w:val="28"/>
        </w:rPr>
        <w:t xml:space="preserve"> № 3 «Информация по финансовому обеспече</w:t>
      </w:r>
      <w:r w:rsidR="00B86CA1">
        <w:rPr>
          <w:sz w:val="28"/>
          <w:szCs w:val="28"/>
        </w:rPr>
        <w:t xml:space="preserve">-  </w:t>
      </w:r>
      <w:r w:rsidRPr="005B6E09">
        <w:rPr>
          <w:sz w:val="28"/>
          <w:szCs w:val="28"/>
        </w:rPr>
        <w:t>нию муниципальной программы «Территориальное развитие» за счет средств бюджета муниципального образования(с учетом средств межбюджетных трансфертов)» Программы изложить в редакции согласно приложению  к настоящему постановлению;</w:t>
      </w:r>
    </w:p>
    <w:p w:rsidR="001E39FC" w:rsidRPr="005B6E09" w:rsidRDefault="001E39FC" w:rsidP="001E39FC">
      <w:pPr>
        <w:widowControl w:val="0"/>
        <w:autoSpaceDE w:val="0"/>
        <w:autoSpaceDN w:val="0"/>
        <w:adjustRightInd w:val="0"/>
        <w:ind w:left="10" w:firstLine="699"/>
        <w:jc w:val="both"/>
        <w:rPr>
          <w:sz w:val="28"/>
          <w:szCs w:val="28"/>
        </w:rPr>
      </w:pPr>
      <w:r w:rsidRPr="005B6E09">
        <w:rPr>
          <w:sz w:val="28"/>
          <w:szCs w:val="28"/>
        </w:rPr>
        <w:t xml:space="preserve">2. Настоящее постановление вступает в силу со дня </w:t>
      </w:r>
      <w:r>
        <w:rPr>
          <w:sz w:val="28"/>
          <w:szCs w:val="28"/>
        </w:rPr>
        <w:t>опубликования</w:t>
      </w:r>
      <w:r w:rsidRPr="005B6E09">
        <w:rPr>
          <w:sz w:val="28"/>
          <w:szCs w:val="28"/>
        </w:rPr>
        <w:t xml:space="preserve"> информационном </w:t>
      </w:r>
      <w:r>
        <w:rPr>
          <w:sz w:val="28"/>
          <w:szCs w:val="28"/>
        </w:rPr>
        <w:t xml:space="preserve">Вестнике Совета </w:t>
      </w:r>
      <w:r w:rsidRPr="005B6E09">
        <w:rPr>
          <w:sz w:val="28"/>
          <w:szCs w:val="28"/>
        </w:rPr>
        <w:t>администрации муниципального района «Усть-Куломский».</w:t>
      </w:r>
    </w:p>
    <w:p w:rsidR="001E39FC" w:rsidRDefault="001E39FC" w:rsidP="001E39FC">
      <w:pPr>
        <w:ind w:firstLine="709"/>
        <w:jc w:val="both"/>
        <w:rPr>
          <w:sz w:val="27"/>
          <w:szCs w:val="27"/>
        </w:rPr>
      </w:pPr>
    </w:p>
    <w:p w:rsidR="001E39FC" w:rsidRDefault="001E39FC" w:rsidP="001E39FC">
      <w:pPr>
        <w:ind w:firstLine="709"/>
        <w:jc w:val="both"/>
        <w:rPr>
          <w:sz w:val="27"/>
          <w:szCs w:val="27"/>
        </w:rPr>
      </w:pPr>
    </w:p>
    <w:p w:rsidR="001E39FC" w:rsidRPr="005B6E09" w:rsidRDefault="001E39FC" w:rsidP="001E39FC">
      <w:pPr>
        <w:rPr>
          <w:sz w:val="28"/>
          <w:szCs w:val="28"/>
        </w:rPr>
      </w:pPr>
      <w:r w:rsidRPr="005B6E09">
        <w:rPr>
          <w:sz w:val="28"/>
          <w:szCs w:val="28"/>
        </w:rPr>
        <w:t>Глава</w:t>
      </w:r>
      <w:r>
        <w:rPr>
          <w:sz w:val="28"/>
          <w:szCs w:val="28"/>
        </w:rPr>
        <w:t xml:space="preserve"> </w:t>
      </w:r>
      <w:r w:rsidRPr="005B6E09">
        <w:rPr>
          <w:sz w:val="28"/>
          <w:szCs w:val="28"/>
        </w:rPr>
        <w:t>МР «Усть-Куломский»-</w:t>
      </w:r>
    </w:p>
    <w:p w:rsidR="001E39FC" w:rsidRPr="005B6E09" w:rsidRDefault="001E39FC" w:rsidP="001E39FC">
      <w:pPr>
        <w:rPr>
          <w:sz w:val="28"/>
          <w:szCs w:val="28"/>
        </w:rPr>
      </w:pPr>
      <w:r w:rsidRPr="005B6E09">
        <w:rPr>
          <w:sz w:val="28"/>
          <w:szCs w:val="28"/>
        </w:rPr>
        <w:t>руководитель администрации района</w:t>
      </w:r>
      <w:r>
        <w:rPr>
          <w:sz w:val="28"/>
          <w:szCs w:val="28"/>
        </w:rPr>
        <w:t xml:space="preserve">                                                </w:t>
      </w:r>
      <w:r w:rsidRPr="005B6E09">
        <w:rPr>
          <w:sz w:val="28"/>
          <w:szCs w:val="28"/>
        </w:rPr>
        <w:t>С.В. Рубан</w:t>
      </w:r>
    </w:p>
    <w:p w:rsidR="001E39FC" w:rsidRDefault="001E39FC" w:rsidP="001E39FC">
      <w:pPr>
        <w:rPr>
          <w:sz w:val="27"/>
          <w:szCs w:val="27"/>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jc w:val="cente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1E39FC">
      <w:pPr>
        <w:rPr>
          <w:sz w:val="28"/>
          <w:szCs w:val="28"/>
        </w:rPr>
      </w:pPr>
    </w:p>
    <w:p w:rsidR="001E39FC" w:rsidRDefault="001E39FC" w:rsidP="00680885">
      <w:pPr>
        <w:jc w:val="center"/>
        <w:rPr>
          <w:sz w:val="28"/>
          <w:szCs w:val="28"/>
        </w:rPr>
      </w:pPr>
    </w:p>
    <w:p w:rsidR="001E39FC" w:rsidRDefault="001E39FC" w:rsidP="00680885">
      <w:pPr>
        <w:jc w:val="center"/>
        <w:rPr>
          <w:sz w:val="28"/>
          <w:szCs w:val="28"/>
        </w:rPr>
      </w:pPr>
    </w:p>
    <w:p w:rsidR="001E39FC" w:rsidRDefault="001E39FC" w:rsidP="00680885">
      <w:pPr>
        <w:jc w:val="center"/>
        <w:rPr>
          <w:sz w:val="28"/>
          <w:szCs w:val="28"/>
        </w:rPr>
      </w:pPr>
    </w:p>
    <w:p w:rsidR="001E39FC" w:rsidRDefault="001E39FC" w:rsidP="00680885">
      <w:pPr>
        <w:jc w:val="center"/>
        <w:rPr>
          <w:sz w:val="28"/>
          <w:szCs w:val="28"/>
        </w:rPr>
      </w:pPr>
    </w:p>
    <w:p w:rsidR="00B86CA1" w:rsidRPr="00B86CA1" w:rsidRDefault="00B86CA1" w:rsidP="00B86CA1">
      <w:pPr>
        <w:rPr>
          <w:sz w:val="28"/>
          <w:szCs w:val="28"/>
        </w:rPr>
      </w:pPr>
    </w:p>
    <w:p w:rsidR="00B86CA1" w:rsidRPr="00B86CA1" w:rsidRDefault="00B86CA1" w:rsidP="00B86CA1">
      <w:pPr>
        <w:rPr>
          <w:sz w:val="28"/>
          <w:szCs w:val="28"/>
        </w:rPr>
      </w:pPr>
    </w:p>
    <w:p w:rsidR="00B86CA1" w:rsidRPr="00B86CA1" w:rsidRDefault="00B86CA1" w:rsidP="00B86CA1">
      <w:r>
        <w:t>Ногиев А.И.</w:t>
      </w:r>
    </w:p>
    <w:p w:rsidR="003E41B7" w:rsidRDefault="00B86CA1" w:rsidP="008C21C5">
      <w:pPr>
        <w:rPr>
          <w:color w:val="000000"/>
          <w:sz w:val="24"/>
          <w:szCs w:val="24"/>
        </w:rPr>
      </w:pPr>
      <w:r w:rsidRPr="00B86CA1">
        <w:t>94078</w:t>
      </w:r>
      <w:bookmarkStart w:id="0" w:name="_GoBack"/>
      <w:bookmarkEnd w:id="0"/>
    </w:p>
    <w:sectPr w:rsidR="003E41B7" w:rsidSect="008C21C5">
      <w:headerReference w:type="even"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6BA" w:rsidRDefault="00F946BA">
      <w:r>
        <w:separator/>
      </w:r>
    </w:p>
  </w:endnote>
  <w:endnote w:type="continuationSeparator" w:id="0">
    <w:p w:rsidR="00F946BA" w:rsidRDefault="00F94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6BA" w:rsidRDefault="00F946BA">
      <w:r>
        <w:separator/>
      </w:r>
    </w:p>
  </w:footnote>
  <w:footnote w:type="continuationSeparator" w:id="0">
    <w:p w:rsidR="00F946BA" w:rsidRDefault="00F946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9FC" w:rsidRDefault="00995A91" w:rsidP="00CE25F2">
    <w:pPr>
      <w:pStyle w:val="a4"/>
      <w:framePr w:wrap="around" w:vAnchor="text" w:hAnchor="margin" w:xAlign="center" w:y="1"/>
      <w:rPr>
        <w:rStyle w:val="a6"/>
      </w:rPr>
    </w:pPr>
    <w:r>
      <w:rPr>
        <w:rStyle w:val="a6"/>
      </w:rPr>
      <w:fldChar w:fldCharType="begin"/>
    </w:r>
    <w:r w:rsidR="001E39FC">
      <w:rPr>
        <w:rStyle w:val="a6"/>
      </w:rPr>
      <w:instrText xml:space="preserve">PAGE  </w:instrText>
    </w:r>
    <w:r>
      <w:rPr>
        <w:rStyle w:val="a6"/>
      </w:rPr>
      <w:fldChar w:fldCharType="end"/>
    </w:r>
  </w:p>
  <w:p w:rsidR="001E39FC" w:rsidRDefault="001E39F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alt="телефон" style="width:18.75pt;height:12.75pt;visibility:visible;mso-wrap-style:square" o:bullet="t">
        <v:imagedata r:id="rId1" o:title="телефон"/>
      </v:shape>
    </w:pict>
  </w:numPicBullet>
  <w:abstractNum w:abstractNumId="0" w15:restartNumberingAfterBreak="0">
    <w:nsid w:val="00000029"/>
    <w:multiLevelType w:val="singleLevel"/>
    <w:tmpl w:val="00000029"/>
    <w:name w:val="WW8Num46"/>
    <w:lvl w:ilvl="0">
      <w:start w:val="1"/>
      <w:numFmt w:val="bullet"/>
      <w:pStyle w:val="1"/>
      <w:lvlText w:val=""/>
      <w:lvlJc w:val="left"/>
      <w:pPr>
        <w:tabs>
          <w:tab w:val="num" w:pos="1211"/>
        </w:tabs>
        <w:ind w:left="1211" w:hanging="360"/>
      </w:pPr>
      <w:rPr>
        <w:rFonts w:ascii="Symbol" w:hAnsi="Symbol"/>
      </w:rPr>
    </w:lvl>
  </w:abstractNum>
  <w:abstractNum w:abstractNumId="1" w15:restartNumberingAfterBreak="0">
    <w:nsid w:val="0000002D"/>
    <w:multiLevelType w:val="singleLevel"/>
    <w:tmpl w:val="0000002D"/>
    <w:name w:val="WW8Num45"/>
    <w:lvl w:ilvl="0">
      <w:start w:val="1"/>
      <w:numFmt w:val="bullet"/>
      <w:lvlText w:val=""/>
      <w:lvlJc w:val="left"/>
      <w:pPr>
        <w:tabs>
          <w:tab w:val="num" w:pos="720"/>
        </w:tabs>
        <w:ind w:left="720" w:hanging="360"/>
      </w:pPr>
      <w:rPr>
        <w:rFonts w:ascii="Symbol" w:hAnsi="Symbol" w:cs="Times New Roman"/>
        <w:color w:val="auto"/>
      </w:rPr>
    </w:lvl>
  </w:abstractNum>
  <w:abstractNum w:abstractNumId="2" w15:restartNumberingAfterBreak="0">
    <w:nsid w:val="00000039"/>
    <w:multiLevelType w:val="singleLevel"/>
    <w:tmpl w:val="00000039"/>
    <w:name w:val="WW8Num57"/>
    <w:lvl w:ilvl="0">
      <w:start w:val="1"/>
      <w:numFmt w:val="bullet"/>
      <w:lvlText w:val=""/>
      <w:lvlJc w:val="left"/>
      <w:pPr>
        <w:tabs>
          <w:tab w:val="num" w:pos="720"/>
        </w:tabs>
        <w:ind w:left="720" w:hanging="360"/>
      </w:pPr>
      <w:rPr>
        <w:rFonts w:ascii="Symbol" w:hAnsi="Symbol"/>
      </w:rPr>
    </w:lvl>
  </w:abstractNum>
  <w:abstractNum w:abstractNumId="3" w15:restartNumberingAfterBreak="0">
    <w:nsid w:val="00CD66DF"/>
    <w:multiLevelType w:val="hybridMultilevel"/>
    <w:tmpl w:val="4D5C387A"/>
    <w:lvl w:ilvl="0" w:tplc="F6BC3A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2C312D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2D971DE"/>
    <w:multiLevelType w:val="hybridMultilevel"/>
    <w:tmpl w:val="7B281DC4"/>
    <w:lvl w:ilvl="0" w:tplc="CE8A32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5B4778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DD6EE5"/>
    <w:multiLevelType w:val="hybridMultilevel"/>
    <w:tmpl w:val="9DDEC090"/>
    <w:lvl w:ilvl="0" w:tplc="077C8826">
      <w:start w:val="1"/>
      <w:numFmt w:val="decimal"/>
      <w:lvlText w:val="%1)"/>
      <w:lvlJc w:val="left"/>
      <w:pPr>
        <w:ind w:left="2070" w:hanging="360"/>
      </w:pPr>
      <w:rPr>
        <w:rFonts w:hint="default"/>
        <w:b w:val="0"/>
      </w:rPr>
    </w:lvl>
    <w:lvl w:ilvl="1" w:tplc="04190019" w:tentative="1">
      <w:start w:val="1"/>
      <w:numFmt w:val="lowerLetter"/>
      <w:lvlText w:val="%2."/>
      <w:lvlJc w:val="left"/>
      <w:pPr>
        <w:ind w:left="2790" w:hanging="360"/>
      </w:pPr>
    </w:lvl>
    <w:lvl w:ilvl="2" w:tplc="0419001B" w:tentative="1">
      <w:start w:val="1"/>
      <w:numFmt w:val="lowerRoman"/>
      <w:lvlText w:val="%3."/>
      <w:lvlJc w:val="right"/>
      <w:pPr>
        <w:ind w:left="3510" w:hanging="180"/>
      </w:pPr>
    </w:lvl>
    <w:lvl w:ilvl="3" w:tplc="0419000F" w:tentative="1">
      <w:start w:val="1"/>
      <w:numFmt w:val="decimal"/>
      <w:lvlText w:val="%4."/>
      <w:lvlJc w:val="left"/>
      <w:pPr>
        <w:ind w:left="4230" w:hanging="360"/>
      </w:pPr>
    </w:lvl>
    <w:lvl w:ilvl="4" w:tplc="04190019" w:tentative="1">
      <w:start w:val="1"/>
      <w:numFmt w:val="lowerLetter"/>
      <w:lvlText w:val="%5."/>
      <w:lvlJc w:val="left"/>
      <w:pPr>
        <w:ind w:left="4950" w:hanging="360"/>
      </w:pPr>
    </w:lvl>
    <w:lvl w:ilvl="5" w:tplc="0419001B" w:tentative="1">
      <w:start w:val="1"/>
      <w:numFmt w:val="lowerRoman"/>
      <w:lvlText w:val="%6."/>
      <w:lvlJc w:val="right"/>
      <w:pPr>
        <w:ind w:left="5670" w:hanging="180"/>
      </w:pPr>
    </w:lvl>
    <w:lvl w:ilvl="6" w:tplc="0419000F" w:tentative="1">
      <w:start w:val="1"/>
      <w:numFmt w:val="decimal"/>
      <w:lvlText w:val="%7."/>
      <w:lvlJc w:val="left"/>
      <w:pPr>
        <w:ind w:left="6390" w:hanging="360"/>
      </w:pPr>
    </w:lvl>
    <w:lvl w:ilvl="7" w:tplc="04190019" w:tentative="1">
      <w:start w:val="1"/>
      <w:numFmt w:val="lowerLetter"/>
      <w:lvlText w:val="%8."/>
      <w:lvlJc w:val="left"/>
      <w:pPr>
        <w:ind w:left="7110" w:hanging="360"/>
      </w:pPr>
    </w:lvl>
    <w:lvl w:ilvl="8" w:tplc="0419001B" w:tentative="1">
      <w:start w:val="1"/>
      <w:numFmt w:val="lowerRoman"/>
      <w:lvlText w:val="%9."/>
      <w:lvlJc w:val="right"/>
      <w:pPr>
        <w:ind w:left="7830" w:hanging="180"/>
      </w:pPr>
    </w:lvl>
  </w:abstractNum>
  <w:abstractNum w:abstractNumId="8" w15:restartNumberingAfterBreak="0">
    <w:nsid w:val="1B247B43"/>
    <w:multiLevelType w:val="hybridMultilevel"/>
    <w:tmpl w:val="51B04DFA"/>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9" w15:restartNumberingAfterBreak="0">
    <w:nsid w:val="1C273AB6"/>
    <w:multiLevelType w:val="hybridMultilevel"/>
    <w:tmpl w:val="8F38D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14772E"/>
    <w:multiLevelType w:val="hybridMultilevel"/>
    <w:tmpl w:val="D206B298"/>
    <w:lvl w:ilvl="0" w:tplc="FC9CA308">
      <w:start w:val="1"/>
      <w:numFmt w:val="bullet"/>
      <w:lvlText w:val=""/>
      <w:lvlPicBulletId w:val="0"/>
      <w:lvlJc w:val="left"/>
      <w:pPr>
        <w:tabs>
          <w:tab w:val="num" w:pos="720"/>
        </w:tabs>
        <w:ind w:left="720" w:hanging="360"/>
      </w:pPr>
      <w:rPr>
        <w:rFonts w:ascii="Symbol" w:hAnsi="Symbol" w:hint="default"/>
      </w:rPr>
    </w:lvl>
    <w:lvl w:ilvl="1" w:tplc="F920D244" w:tentative="1">
      <w:start w:val="1"/>
      <w:numFmt w:val="bullet"/>
      <w:lvlText w:val=""/>
      <w:lvlJc w:val="left"/>
      <w:pPr>
        <w:tabs>
          <w:tab w:val="num" w:pos="1440"/>
        </w:tabs>
        <w:ind w:left="1440" w:hanging="360"/>
      </w:pPr>
      <w:rPr>
        <w:rFonts w:ascii="Symbol" w:hAnsi="Symbol" w:hint="default"/>
      </w:rPr>
    </w:lvl>
    <w:lvl w:ilvl="2" w:tplc="F3EE7390" w:tentative="1">
      <w:start w:val="1"/>
      <w:numFmt w:val="bullet"/>
      <w:lvlText w:val=""/>
      <w:lvlJc w:val="left"/>
      <w:pPr>
        <w:tabs>
          <w:tab w:val="num" w:pos="2160"/>
        </w:tabs>
        <w:ind w:left="2160" w:hanging="360"/>
      </w:pPr>
      <w:rPr>
        <w:rFonts w:ascii="Symbol" w:hAnsi="Symbol" w:hint="default"/>
      </w:rPr>
    </w:lvl>
    <w:lvl w:ilvl="3" w:tplc="C362138A" w:tentative="1">
      <w:start w:val="1"/>
      <w:numFmt w:val="bullet"/>
      <w:lvlText w:val=""/>
      <w:lvlJc w:val="left"/>
      <w:pPr>
        <w:tabs>
          <w:tab w:val="num" w:pos="2880"/>
        </w:tabs>
        <w:ind w:left="2880" w:hanging="360"/>
      </w:pPr>
      <w:rPr>
        <w:rFonts w:ascii="Symbol" w:hAnsi="Symbol" w:hint="default"/>
      </w:rPr>
    </w:lvl>
    <w:lvl w:ilvl="4" w:tplc="DA103E66" w:tentative="1">
      <w:start w:val="1"/>
      <w:numFmt w:val="bullet"/>
      <w:lvlText w:val=""/>
      <w:lvlJc w:val="left"/>
      <w:pPr>
        <w:tabs>
          <w:tab w:val="num" w:pos="3600"/>
        </w:tabs>
        <w:ind w:left="3600" w:hanging="360"/>
      </w:pPr>
      <w:rPr>
        <w:rFonts w:ascii="Symbol" w:hAnsi="Symbol" w:hint="default"/>
      </w:rPr>
    </w:lvl>
    <w:lvl w:ilvl="5" w:tplc="49B0466E" w:tentative="1">
      <w:start w:val="1"/>
      <w:numFmt w:val="bullet"/>
      <w:lvlText w:val=""/>
      <w:lvlJc w:val="left"/>
      <w:pPr>
        <w:tabs>
          <w:tab w:val="num" w:pos="4320"/>
        </w:tabs>
        <w:ind w:left="4320" w:hanging="360"/>
      </w:pPr>
      <w:rPr>
        <w:rFonts w:ascii="Symbol" w:hAnsi="Symbol" w:hint="default"/>
      </w:rPr>
    </w:lvl>
    <w:lvl w:ilvl="6" w:tplc="5636A5EE" w:tentative="1">
      <w:start w:val="1"/>
      <w:numFmt w:val="bullet"/>
      <w:lvlText w:val=""/>
      <w:lvlJc w:val="left"/>
      <w:pPr>
        <w:tabs>
          <w:tab w:val="num" w:pos="5040"/>
        </w:tabs>
        <w:ind w:left="5040" w:hanging="360"/>
      </w:pPr>
      <w:rPr>
        <w:rFonts w:ascii="Symbol" w:hAnsi="Symbol" w:hint="default"/>
      </w:rPr>
    </w:lvl>
    <w:lvl w:ilvl="7" w:tplc="3CF014C2" w:tentative="1">
      <w:start w:val="1"/>
      <w:numFmt w:val="bullet"/>
      <w:lvlText w:val=""/>
      <w:lvlJc w:val="left"/>
      <w:pPr>
        <w:tabs>
          <w:tab w:val="num" w:pos="5760"/>
        </w:tabs>
        <w:ind w:left="5760" w:hanging="360"/>
      </w:pPr>
      <w:rPr>
        <w:rFonts w:ascii="Symbol" w:hAnsi="Symbol" w:hint="default"/>
      </w:rPr>
    </w:lvl>
    <w:lvl w:ilvl="8" w:tplc="D2CA16B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9890F07"/>
    <w:multiLevelType w:val="multilevel"/>
    <w:tmpl w:val="6C1CD21C"/>
    <w:lvl w:ilvl="0">
      <w:start w:val="1"/>
      <w:numFmt w:val="decimal"/>
      <w:pStyle w:val="MMTopic1"/>
      <w:suff w:val="space"/>
      <w:lvlText w:val="%1"/>
      <w:lvlJc w:val="left"/>
      <w:pPr>
        <w:ind w:left="568"/>
      </w:pPr>
      <w:rPr>
        <w:rFonts w:cs="Times New Roman"/>
      </w:rPr>
    </w:lvl>
    <w:lvl w:ilvl="1">
      <w:start w:val="1"/>
      <w:numFmt w:val="decimal"/>
      <w:pStyle w:val="MMTopic2"/>
      <w:suff w:val="space"/>
      <w:lvlText w:val="%1.%2"/>
      <w:lvlJc w:val="left"/>
      <w:rPr>
        <w:rFonts w:cs="Times New Roman"/>
      </w:rPr>
    </w:lvl>
    <w:lvl w:ilvl="2">
      <w:start w:val="1"/>
      <w:numFmt w:val="decimal"/>
      <w:pStyle w:val="MMTopic1"/>
      <w:suff w:val="space"/>
      <w:lvlText w:val="%1.%2.%3"/>
      <w:lvlJc w:val="left"/>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3AD52E3A"/>
    <w:multiLevelType w:val="hybridMultilevel"/>
    <w:tmpl w:val="5022A96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C500003"/>
    <w:multiLevelType w:val="hybridMultilevel"/>
    <w:tmpl w:val="65169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A80E32"/>
    <w:multiLevelType w:val="hybridMultilevel"/>
    <w:tmpl w:val="14FEAB34"/>
    <w:lvl w:ilvl="0" w:tplc="A4F615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AF439B5"/>
    <w:multiLevelType w:val="hybridMultilevel"/>
    <w:tmpl w:val="2B0606A6"/>
    <w:lvl w:ilvl="0" w:tplc="85208126">
      <w:start w:val="1"/>
      <w:numFmt w:val="decimal"/>
      <w:lvlText w:val="%1."/>
      <w:lvlJc w:val="lef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0818FF"/>
    <w:multiLevelType w:val="hybridMultilevel"/>
    <w:tmpl w:val="E248A7D8"/>
    <w:lvl w:ilvl="0" w:tplc="4ED80E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DE20C5A"/>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8" w15:restartNumberingAfterBreak="0">
    <w:nsid w:val="52251A42"/>
    <w:multiLevelType w:val="hybridMultilevel"/>
    <w:tmpl w:val="1690DA08"/>
    <w:lvl w:ilvl="0" w:tplc="7AE634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662271C"/>
    <w:multiLevelType w:val="hybridMultilevel"/>
    <w:tmpl w:val="31D8BC36"/>
    <w:lvl w:ilvl="0" w:tplc="DDC0BB7C">
      <w:start w:val="1"/>
      <w:numFmt w:val="decimal"/>
      <w:lvlText w:val="%1)"/>
      <w:lvlJc w:val="left"/>
      <w:pPr>
        <w:ind w:left="360" w:hanging="360"/>
      </w:pPr>
      <w:rPr>
        <w:rFonts w:cs="Times New Roman" w:hint="default"/>
        <w:sz w:val="28"/>
        <w:szCs w:val="28"/>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0" w15:restartNumberingAfterBreak="0">
    <w:nsid w:val="59A30086"/>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21" w15:restartNumberingAfterBreak="0">
    <w:nsid w:val="603B0BDD"/>
    <w:multiLevelType w:val="hybridMultilevel"/>
    <w:tmpl w:val="38E620B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FD653A"/>
    <w:multiLevelType w:val="hybridMultilevel"/>
    <w:tmpl w:val="17D48B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B765444"/>
    <w:multiLevelType w:val="hybridMultilevel"/>
    <w:tmpl w:val="75D023BE"/>
    <w:lvl w:ilvl="0" w:tplc="66FE7D0A">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F0D1C39"/>
    <w:multiLevelType w:val="hybridMultilevel"/>
    <w:tmpl w:val="942C05B8"/>
    <w:lvl w:ilvl="0" w:tplc="5DCCCD1E">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04B3C40"/>
    <w:multiLevelType w:val="hybridMultilevel"/>
    <w:tmpl w:val="E38E4CD8"/>
    <w:lvl w:ilvl="0" w:tplc="AB16D786">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6" w15:restartNumberingAfterBreak="0">
    <w:nsid w:val="7BF24FC2"/>
    <w:multiLevelType w:val="hybridMultilevel"/>
    <w:tmpl w:val="6AD84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E6F3876"/>
    <w:multiLevelType w:val="hybridMultilevel"/>
    <w:tmpl w:val="08922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8"/>
  </w:num>
  <w:num w:numId="4">
    <w:abstractNumId w:val="4"/>
  </w:num>
  <w:num w:numId="5">
    <w:abstractNumId w:val="23"/>
  </w:num>
  <w:num w:numId="6">
    <w:abstractNumId w:val="21"/>
  </w:num>
  <w:num w:numId="7">
    <w:abstractNumId w:val="14"/>
  </w:num>
  <w:num w:numId="8">
    <w:abstractNumId w:val="0"/>
  </w:num>
  <w:num w:numId="9">
    <w:abstractNumId w:val="16"/>
  </w:num>
  <w:num w:numId="10">
    <w:abstractNumId w:val="17"/>
  </w:num>
  <w:num w:numId="11">
    <w:abstractNumId w:val="7"/>
  </w:num>
  <w:num w:numId="12">
    <w:abstractNumId w:val="24"/>
  </w:num>
  <w:num w:numId="13">
    <w:abstractNumId w:val="27"/>
  </w:num>
  <w:num w:numId="14">
    <w:abstractNumId w:val="26"/>
  </w:num>
  <w:num w:numId="15">
    <w:abstractNumId w:val="20"/>
  </w:num>
  <w:num w:numId="16">
    <w:abstractNumId w:val="13"/>
  </w:num>
  <w:num w:numId="17">
    <w:abstractNumId w:val="9"/>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9"/>
  </w:num>
  <w:num w:numId="24">
    <w:abstractNumId w:val="22"/>
  </w:num>
  <w:num w:numId="25">
    <w:abstractNumId w:val="10"/>
  </w:num>
  <w:num w:numId="2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7C65"/>
    <w:rsid w:val="000012F8"/>
    <w:rsid w:val="00001460"/>
    <w:rsid w:val="000113D6"/>
    <w:rsid w:val="00013A8D"/>
    <w:rsid w:val="00013C6E"/>
    <w:rsid w:val="00014154"/>
    <w:rsid w:val="00015EEA"/>
    <w:rsid w:val="0001642E"/>
    <w:rsid w:val="000166AF"/>
    <w:rsid w:val="0001704F"/>
    <w:rsid w:val="00017778"/>
    <w:rsid w:val="0002424F"/>
    <w:rsid w:val="0002509F"/>
    <w:rsid w:val="0002535D"/>
    <w:rsid w:val="000302A7"/>
    <w:rsid w:val="00033E9E"/>
    <w:rsid w:val="000355EC"/>
    <w:rsid w:val="000359BD"/>
    <w:rsid w:val="00036909"/>
    <w:rsid w:val="0003776E"/>
    <w:rsid w:val="00037B58"/>
    <w:rsid w:val="00043F3D"/>
    <w:rsid w:val="000455C4"/>
    <w:rsid w:val="000456F5"/>
    <w:rsid w:val="00046710"/>
    <w:rsid w:val="000473F1"/>
    <w:rsid w:val="00047EEA"/>
    <w:rsid w:val="00050C91"/>
    <w:rsid w:val="0005142F"/>
    <w:rsid w:val="00052112"/>
    <w:rsid w:val="00052F22"/>
    <w:rsid w:val="000544F0"/>
    <w:rsid w:val="0005470C"/>
    <w:rsid w:val="00054B32"/>
    <w:rsid w:val="00054ED8"/>
    <w:rsid w:val="00054F19"/>
    <w:rsid w:val="00055318"/>
    <w:rsid w:val="00055F0C"/>
    <w:rsid w:val="00056E8D"/>
    <w:rsid w:val="00056F27"/>
    <w:rsid w:val="000605A1"/>
    <w:rsid w:val="00062A53"/>
    <w:rsid w:val="0006318F"/>
    <w:rsid w:val="000650F5"/>
    <w:rsid w:val="000663BE"/>
    <w:rsid w:val="00067215"/>
    <w:rsid w:val="00070320"/>
    <w:rsid w:val="00071539"/>
    <w:rsid w:val="00072C04"/>
    <w:rsid w:val="00073591"/>
    <w:rsid w:val="000744F9"/>
    <w:rsid w:val="00080CA0"/>
    <w:rsid w:val="00080CD5"/>
    <w:rsid w:val="0008416B"/>
    <w:rsid w:val="00084313"/>
    <w:rsid w:val="00085527"/>
    <w:rsid w:val="00085675"/>
    <w:rsid w:val="00087D81"/>
    <w:rsid w:val="00093781"/>
    <w:rsid w:val="00095955"/>
    <w:rsid w:val="000962D6"/>
    <w:rsid w:val="00096FF7"/>
    <w:rsid w:val="00097A4F"/>
    <w:rsid w:val="00097ADA"/>
    <w:rsid w:val="000A05AA"/>
    <w:rsid w:val="000A0E4A"/>
    <w:rsid w:val="000A590C"/>
    <w:rsid w:val="000B15A0"/>
    <w:rsid w:val="000B1B0D"/>
    <w:rsid w:val="000B1CC0"/>
    <w:rsid w:val="000B53E2"/>
    <w:rsid w:val="000C0164"/>
    <w:rsid w:val="000C0EED"/>
    <w:rsid w:val="000C29CD"/>
    <w:rsid w:val="000C4C91"/>
    <w:rsid w:val="000C5E11"/>
    <w:rsid w:val="000C7896"/>
    <w:rsid w:val="000C7D99"/>
    <w:rsid w:val="000D1521"/>
    <w:rsid w:val="000D4304"/>
    <w:rsid w:val="000D4337"/>
    <w:rsid w:val="000D589A"/>
    <w:rsid w:val="000E07FD"/>
    <w:rsid w:val="000E0843"/>
    <w:rsid w:val="000E7645"/>
    <w:rsid w:val="000E7A66"/>
    <w:rsid w:val="000F280F"/>
    <w:rsid w:val="000F2974"/>
    <w:rsid w:val="000F2B5A"/>
    <w:rsid w:val="000F4273"/>
    <w:rsid w:val="000F5618"/>
    <w:rsid w:val="000F6E08"/>
    <w:rsid w:val="0010030F"/>
    <w:rsid w:val="00103AC5"/>
    <w:rsid w:val="00104C20"/>
    <w:rsid w:val="001055C1"/>
    <w:rsid w:val="00105677"/>
    <w:rsid w:val="00107A84"/>
    <w:rsid w:val="00111F06"/>
    <w:rsid w:val="00112823"/>
    <w:rsid w:val="00113ED6"/>
    <w:rsid w:val="001142B3"/>
    <w:rsid w:val="00114B05"/>
    <w:rsid w:val="00114BEA"/>
    <w:rsid w:val="00115588"/>
    <w:rsid w:val="00115778"/>
    <w:rsid w:val="00116A29"/>
    <w:rsid w:val="00120F95"/>
    <w:rsid w:val="001211D7"/>
    <w:rsid w:val="00121B67"/>
    <w:rsid w:val="00122E91"/>
    <w:rsid w:val="001241B6"/>
    <w:rsid w:val="001307B5"/>
    <w:rsid w:val="00131306"/>
    <w:rsid w:val="00134903"/>
    <w:rsid w:val="00145A0D"/>
    <w:rsid w:val="00145B8F"/>
    <w:rsid w:val="0014693B"/>
    <w:rsid w:val="001545B3"/>
    <w:rsid w:val="001545C7"/>
    <w:rsid w:val="00154CF3"/>
    <w:rsid w:val="00157135"/>
    <w:rsid w:val="00157314"/>
    <w:rsid w:val="001620B8"/>
    <w:rsid w:val="00162168"/>
    <w:rsid w:val="00163DBB"/>
    <w:rsid w:val="00165D39"/>
    <w:rsid w:val="00172EDD"/>
    <w:rsid w:val="00175639"/>
    <w:rsid w:val="00176BF5"/>
    <w:rsid w:val="001779B8"/>
    <w:rsid w:val="0018262D"/>
    <w:rsid w:val="00184FB0"/>
    <w:rsid w:val="00185A38"/>
    <w:rsid w:val="00185DA8"/>
    <w:rsid w:val="00187DFC"/>
    <w:rsid w:val="00187FA7"/>
    <w:rsid w:val="0019027A"/>
    <w:rsid w:val="0019439C"/>
    <w:rsid w:val="0019751B"/>
    <w:rsid w:val="001A0A4C"/>
    <w:rsid w:val="001A0B5D"/>
    <w:rsid w:val="001A2F69"/>
    <w:rsid w:val="001A4B22"/>
    <w:rsid w:val="001A5294"/>
    <w:rsid w:val="001A7EB4"/>
    <w:rsid w:val="001B030C"/>
    <w:rsid w:val="001B0C3B"/>
    <w:rsid w:val="001B22EB"/>
    <w:rsid w:val="001B4548"/>
    <w:rsid w:val="001B70F7"/>
    <w:rsid w:val="001B7300"/>
    <w:rsid w:val="001B7447"/>
    <w:rsid w:val="001C0F70"/>
    <w:rsid w:val="001C2D84"/>
    <w:rsid w:val="001C38E0"/>
    <w:rsid w:val="001D14C4"/>
    <w:rsid w:val="001D37C6"/>
    <w:rsid w:val="001D381B"/>
    <w:rsid w:val="001D5293"/>
    <w:rsid w:val="001D5AB8"/>
    <w:rsid w:val="001D6A18"/>
    <w:rsid w:val="001D6CBB"/>
    <w:rsid w:val="001E0550"/>
    <w:rsid w:val="001E123E"/>
    <w:rsid w:val="001E39FC"/>
    <w:rsid w:val="001E696D"/>
    <w:rsid w:val="001E7433"/>
    <w:rsid w:val="001E751C"/>
    <w:rsid w:val="001F0508"/>
    <w:rsid w:val="001F3839"/>
    <w:rsid w:val="001F3BFD"/>
    <w:rsid w:val="001F42A4"/>
    <w:rsid w:val="00201C5F"/>
    <w:rsid w:val="00201DEF"/>
    <w:rsid w:val="00204F13"/>
    <w:rsid w:val="002055B9"/>
    <w:rsid w:val="00205E1A"/>
    <w:rsid w:val="002077E6"/>
    <w:rsid w:val="00210C17"/>
    <w:rsid w:val="00213A07"/>
    <w:rsid w:val="00213FD6"/>
    <w:rsid w:val="00216F7D"/>
    <w:rsid w:val="0022170C"/>
    <w:rsid w:val="00221F76"/>
    <w:rsid w:val="002221BD"/>
    <w:rsid w:val="00223781"/>
    <w:rsid w:val="002253FE"/>
    <w:rsid w:val="002266BE"/>
    <w:rsid w:val="002319E7"/>
    <w:rsid w:val="00231EDD"/>
    <w:rsid w:val="0023295A"/>
    <w:rsid w:val="0023339E"/>
    <w:rsid w:val="00233591"/>
    <w:rsid w:val="002379BD"/>
    <w:rsid w:val="0024061D"/>
    <w:rsid w:val="0024110A"/>
    <w:rsid w:val="002415D6"/>
    <w:rsid w:val="00244B91"/>
    <w:rsid w:val="00245925"/>
    <w:rsid w:val="00246A32"/>
    <w:rsid w:val="00247EB9"/>
    <w:rsid w:val="0025098A"/>
    <w:rsid w:val="0025119C"/>
    <w:rsid w:val="0025132A"/>
    <w:rsid w:val="00251DF6"/>
    <w:rsid w:val="00253B4D"/>
    <w:rsid w:val="00254A7E"/>
    <w:rsid w:val="0025741D"/>
    <w:rsid w:val="00257A4C"/>
    <w:rsid w:val="00267380"/>
    <w:rsid w:val="002674E3"/>
    <w:rsid w:val="00267FC7"/>
    <w:rsid w:val="00280256"/>
    <w:rsid w:val="00281B05"/>
    <w:rsid w:val="00283E33"/>
    <w:rsid w:val="00286BE4"/>
    <w:rsid w:val="00287D43"/>
    <w:rsid w:val="00294EFC"/>
    <w:rsid w:val="002967FC"/>
    <w:rsid w:val="002A1A9D"/>
    <w:rsid w:val="002A5C35"/>
    <w:rsid w:val="002A6855"/>
    <w:rsid w:val="002A7ADF"/>
    <w:rsid w:val="002B6838"/>
    <w:rsid w:val="002C04A1"/>
    <w:rsid w:val="002C0BD9"/>
    <w:rsid w:val="002C1C78"/>
    <w:rsid w:val="002C2A2E"/>
    <w:rsid w:val="002C3434"/>
    <w:rsid w:val="002C4F0A"/>
    <w:rsid w:val="002C54D6"/>
    <w:rsid w:val="002C5527"/>
    <w:rsid w:val="002C6AA3"/>
    <w:rsid w:val="002D3FDF"/>
    <w:rsid w:val="002D5A97"/>
    <w:rsid w:val="002D5BB8"/>
    <w:rsid w:val="002D5E6B"/>
    <w:rsid w:val="002D6FFC"/>
    <w:rsid w:val="002D72C6"/>
    <w:rsid w:val="002E2506"/>
    <w:rsid w:val="002E3390"/>
    <w:rsid w:val="002E3E12"/>
    <w:rsid w:val="002E62F5"/>
    <w:rsid w:val="002E747B"/>
    <w:rsid w:val="002F06BC"/>
    <w:rsid w:val="002F0B81"/>
    <w:rsid w:val="002F3123"/>
    <w:rsid w:val="002F3BDA"/>
    <w:rsid w:val="002F71B9"/>
    <w:rsid w:val="00302718"/>
    <w:rsid w:val="003029F0"/>
    <w:rsid w:val="00302B81"/>
    <w:rsid w:val="003033CB"/>
    <w:rsid w:val="003060F5"/>
    <w:rsid w:val="00312417"/>
    <w:rsid w:val="00313537"/>
    <w:rsid w:val="003140FB"/>
    <w:rsid w:val="0031680C"/>
    <w:rsid w:val="00320949"/>
    <w:rsid w:val="00323B2E"/>
    <w:rsid w:val="00330D4A"/>
    <w:rsid w:val="0033125C"/>
    <w:rsid w:val="00331C00"/>
    <w:rsid w:val="003359EB"/>
    <w:rsid w:val="00335B01"/>
    <w:rsid w:val="00335B24"/>
    <w:rsid w:val="00335FE5"/>
    <w:rsid w:val="00342793"/>
    <w:rsid w:val="003446BC"/>
    <w:rsid w:val="00345140"/>
    <w:rsid w:val="00345434"/>
    <w:rsid w:val="003457BA"/>
    <w:rsid w:val="00346FB3"/>
    <w:rsid w:val="003475FC"/>
    <w:rsid w:val="00347B03"/>
    <w:rsid w:val="003502BD"/>
    <w:rsid w:val="00351E0F"/>
    <w:rsid w:val="00352ADD"/>
    <w:rsid w:val="003545F1"/>
    <w:rsid w:val="00355BC1"/>
    <w:rsid w:val="0035722C"/>
    <w:rsid w:val="0036012B"/>
    <w:rsid w:val="003605B1"/>
    <w:rsid w:val="0036162E"/>
    <w:rsid w:val="00362A69"/>
    <w:rsid w:val="003700B4"/>
    <w:rsid w:val="00372DE6"/>
    <w:rsid w:val="00373FC2"/>
    <w:rsid w:val="00380C50"/>
    <w:rsid w:val="00381F2F"/>
    <w:rsid w:val="003839F1"/>
    <w:rsid w:val="003843C8"/>
    <w:rsid w:val="00393712"/>
    <w:rsid w:val="00393849"/>
    <w:rsid w:val="0039614A"/>
    <w:rsid w:val="003A3CED"/>
    <w:rsid w:val="003A49D5"/>
    <w:rsid w:val="003B129D"/>
    <w:rsid w:val="003B4384"/>
    <w:rsid w:val="003B4FE8"/>
    <w:rsid w:val="003B7385"/>
    <w:rsid w:val="003C170D"/>
    <w:rsid w:val="003C44C5"/>
    <w:rsid w:val="003D0B6E"/>
    <w:rsid w:val="003D1611"/>
    <w:rsid w:val="003D26CD"/>
    <w:rsid w:val="003D2A76"/>
    <w:rsid w:val="003D40FA"/>
    <w:rsid w:val="003D4C35"/>
    <w:rsid w:val="003D7AC3"/>
    <w:rsid w:val="003E23B3"/>
    <w:rsid w:val="003E41B7"/>
    <w:rsid w:val="003E454F"/>
    <w:rsid w:val="003E4C49"/>
    <w:rsid w:val="003E5C5A"/>
    <w:rsid w:val="003E602A"/>
    <w:rsid w:val="003E7434"/>
    <w:rsid w:val="003F3074"/>
    <w:rsid w:val="003F4424"/>
    <w:rsid w:val="003F5087"/>
    <w:rsid w:val="003F6589"/>
    <w:rsid w:val="004034C1"/>
    <w:rsid w:val="00404350"/>
    <w:rsid w:val="0040597A"/>
    <w:rsid w:val="00405D70"/>
    <w:rsid w:val="00406984"/>
    <w:rsid w:val="00410B48"/>
    <w:rsid w:val="00416D16"/>
    <w:rsid w:val="00417248"/>
    <w:rsid w:val="00423816"/>
    <w:rsid w:val="004305E6"/>
    <w:rsid w:val="00431C31"/>
    <w:rsid w:val="00433D9D"/>
    <w:rsid w:val="0043586F"/>
    <w:rsid w:val="00437292"/>
    <w:rsid w:val="00442FC0"/>
    <w:rsid w:val="00443A83"/>
    <w:rsid w:val="00446290"/>
    <w:rsid w:val="00447269"/>
    <w:rsid w:val="004473FB"/>
    <w:rsid w:val="0045013E"/>
    <w:rsid w:val="00452A0F"/>
    <w:rsid w:val="004568E2"/>
    <w:rsid w:val="00462E65"/>
    <w:rsid w:val="0046528E"/>
    <w:rsid w:val="004659CA"/>
    <w:rsid w:val="00466669"/>
    <w:rsid w:val="0047242E"/>
    <w:rsid w:val="00475F3A"/>
    <w:rsid w:val="0048063D"/>
    <w:rsid w:val="00480673"/>
    <w:rsid w:val="00480B27"/>
    <w:rsid w:val="00481E4F"/>
    <w:rsid w:val="0048416C"/>
    <w:rsid w:val="00484210"/>
    <w:rsid w:val="00485EB3"/>
    <w:rsid w:val="004861F6"/>
    <w:rsid w:val="00487BE4"/>
    <w:rsid w:val="00491860"/>
    <w:rsid w:val="00492223"/>
    <w:rsid w:val="00493B99"/>
    <w:rsid w:val="00497306"/>
    <w:rsid w:val="00497B2D"/>
    <w:rsid w:val="004B6FF2"/>
    <w:rsid w:val="004B7A9E"/>
    <w:rsid w:val="004C2A95"/>
    <w:rsid w:val="004C4793"/>
    <w:rsid w:val="004C6D8C"/>
    <w:rsid w:val="004C7B69"/>
    <w:rsid w:val="004D11A3"/>
    <w:rsid w:val="004D29CB"/>
    <w:rsid w:val="004D2CD2"/>
    <w:rsid w:val="004D3A05"/>
    <w:rsid w:val="004E0072"/>
    <w:rsid w:val="004E0463"/>
    <w:rsid w:val="004E0856"/>
    <w:rsid w:val="004E16C8"/>
    <w:rsid w:val="004E60D2"/>
    <w:rsid w:val="004E641E"/>
    <w:rsid w:val="004F022E"/>
    <w:rsid w:val="004F4185"/>
    <w:rsid w:val="004F5304"/>
    <w:rsid w:val="004F671E"/>
    <w:rsid w:val="004F7D23"/>
    <w:rsid w:val="005025D1"/>
    <w:rsid w:val="00503EFA"/>
    <w:rsid w:val="00505DE6"/>
    <w:rsid w:val="0051297F"/>
    <w:rsid w:val="00512C13"/>
    <w:rsid w:val="0051310A"/>
    <w:rsid w:val="00514BC7"/>
    <w:rsid w:val="00514FD3"/>
    <w:rsid w:val="00515354"/>
    <w:rsid w:val="00522240"/>
    <w:rsid w:val="00524B3E"/>
    <w:rsid w:val="00530DC7"/>
    <w:rsid w:val="0053177C"/>
    <w:rsid w:val="00531A74"/>
    <w:rsid w:val="00536F15"/>
    <w:rsid w:val="00542401"/>
    <w:rsid w:val="00544893"/>
    <w:rsid w:val="00545ACD"/>
    <w:rsid w:val="00547F44"/>
    <w:rsid w:val="0055005F"/>
    <w:rsid w:val="0055090D"/>
    <w:rsid w:val="00550B79"/>
    <w:rsid w:val="00551B38"/>
    <w:rsid w:val="00551EE0"/>
    <w:rsid w:val="00552379"/>
    <w:rsid w:val="005528B9"/>
    <w:rsid w:val="00552F89"/>
    <w:rsid w:val="00553A87"/>
    <w:rsid w:val="00556F0F"/>
    <w:rsid w:val="00557DDA"/>
    <w:rsid w:val="00560DF7"/>
    <w:rsid w:val="00563D51"/>
    <w:rsid w:val="00563FAD"/>
    <w:rsid w:val="00565839"/>
    <w:rsid w:val="00566A40"/>
    <w:rsid w:val="0056701F"/>
    <w:rsid w:val="00567C1E"/>
    <w:rsid w:val="005750F7"/>
    <w:rsid w:val="00576E49"/>
    <w:rsid w:val="00577BCB"/>
    <w:rsid w:val="00580133"/>
    <w:rsid w:val="00585E1F"/>
    <w:rsid w:val="00595AC6"/>
    <w:rsid w:val="005965B8"/>
    <w:rsid w:val="005967C7"/>
    <w:rsid w:val="00597717"/>
    <w:rsid w:val="0059795A"/>
    <w:rsid w:val="005A2134"/>
    <w:rsid w:val="005A40C9"/>
    <w:rsid w:val="005B079E"/>
    <w:rsid w:val="005B1238"/>
    <w:rsid w:val="005B2741"/>
    <w:rsid w:val="005B6216"/>
    <w:rsid w:val="005C0497"/>
    <w:rsid w:val="005C74D4"/>
    <w:rsid w:val="005D28D8"/>
    <w:rsid w:val="005D4BA5"/>
    <w:rsid w:val="005D6734"/>
    <w:rsid w:val="005E287A"/>
    <w:rsid w:val="005E3B0B"/>
    <w:rsid w:val="005E7614"/>
    <w:rsid w:val="005F19F8"/>
    <w:rsid w:val="005F30E2"/>
    <w:rsid w:val="005F4689"/>
    <w:rsid w:val="005F63CA"/>
    <w:rsid w:val="005F7B65"/>
    <w:rsid w:val="00600FD0"/>
    <w:rsid w:val="006021CB"/>
    <w:rsid w:val="00602985"/>
    <w:rsid w:val="0060382D"/>
    <w:rsid w:val="00605422"/>
    <w:rsid w:val="006054CD"/>
    <w:rsid w:val="00605AD7"/>
    <w:rsid w:val="006066C4"/>
    <w:rsid w:val="00610315"/>
    <w:rsid w:val="006107ED"/>
    <w:rsid w:val="00610F8A"/>
    <w:rsid w:val="00612F6D"/>
    <w:rsid w:val="0061454E"/>
    <w:rsid w:val="00617D63"/>
    <w:rsid w:val="00620998"/>
    <w:rsid w:val="006210EC"/>
    <w:rsid w:val="00621F2A"/>
    <w:rsid w:val="0062247C"/>
    <w:rsid w:val="0062290E"/>
    <w:rsid w:val="006241F0"/>
    <w:rsid w:val="00625D4A"/>
    <w:rsid w:val="006261E8"/>
    <w:rsid w:val="006307F2"/>
    <w:rsid w:val="006316CA"/>
    <w:rsid w:val="00632A7B"/>
    <w:rsid w:val="006331F0"/>
    <w:rsid w:val="006334CF"/>
    <w:rsid w:val="0064193D"/>
    <w:rsid w:val="00642514"/>
    <w:rsid w:val="006448A2"/>
    <w:rsid w:val="00644A9E"/>
    <w:rsid w:val="00650034"/>
    <w:rsid w:val="00652393"/>
    <w:rsid w:val="00652520"/>
    <w:rsid w:val="00654117"/>
    <w:rsid w:val="006546FD"/>
    <w:rsid w:val="00654896"/>
    <w:rsid w:val="00655121"/>
    <w:rsid w:val="00655F9C"/>
    <w:rsid w:val="00657041"/>
    <w:rsid w:val="00657D07"/>
    <w:rsid w:val="006600E8"/>
    <w:rsid w:val="006601B6"/>
    <w:rsid w:val="006627A7"/>
    <w:rsid w:val="00663099"/>
    <w:rsid w:val="0066518E"/>
    <w:rsid w:val="00666983"/>
    <w:rsid w:val="006734D5"/>
    <w:rsid w:val="006742BA"/>
    <w:rsid w:val="00675246"/>
    <w:rsid w:val="0067647F"/>
    <w:rsid w:val="00680885"/>
    <w:rsid w:val="00682001"/>
    <w:rsid w:val="00683EDF"/>
    <w:rsid w:val="00685522"/>
    <w:rsid w:val="00687410"/>
    <w:rsid w:val="00690D11"/>
    <w:rsid w:val="00696DCC"/>
    <w:rsid w:val="00697F8D"/>
    <w:rsid w:val="006A4069"/>
    <w:rsid w:val="006A407F"/>
    <w:rsid w:val="006A5237"/>
    <w:rsid w:val="006A635C"/>
    <w:rsid w:val="006A6886"/>
    <w:rsid w:val="006A6CA2"/>
    <w:rsid w:val="006B0026"/>
    <w:rsid w:val="006B476D"/>
    <w:rsid w:val="006B7640"/>
    <w:rsid w:val="006C1685"/>
    <w:rsid w:val="006C2493"/>
    <w:rsid w:val="006C37C0"/>
    <w:rsid w:val="006C3C87"/>
    <w:rsid w:val="006C495D"/>
    <w:rsid w:val="006C66FD"/>
    <w:rsid w:val="006D0494"/>
    <w:rsid w:val="006D3C1F"/>
    <w:rsid w:val="006D63EE"/>
    <w:rsid w:val="006E287B"/>
    <w:rsid w:val="006E4375"/>
    <w:rsid w:val="006E5AC5"/>
    <w:rsid w:val="006F10E2"/>
    <w:rsid w:val="006F1C5B"/>
    <w:rsid w:val="006F2D65"/>
    <w:rsid w:val="006F6CC8"/>
    <w:rsid w:val="00702AB3"/>
    <w:rsid w:val="00703683"/>
    <w:rsid w:val="00706188"/>
    <w:rsid w:val="00710E08"/>
    <w:rsid w:val="00712FEB"/>
    <w:rsid w:val="00716905"/>
    <w:rsid w:val="007174F5"/>
    <w:rsid w:val="00720C6D"/>
    <w:rsid w:val="00722657"/>
    <w:rsid w:val="00724B9F"/>
    <w:rsid w:val="0073143A"/>
    <w:rsid w:val="00732E1A"/>
    <w:rsid w:val="007351A8"/>
    <w:rsid w:val="00735BF8"/>
    <w:rsid w:val="007367DC"/>
    <w:rsid w:val="0073748E"/>
    <w:rsid w:val="0074041F"/>
    <w:rsid w:val="00741E06"/>
    <w:rsid w:val="007461A7"/>
    <w:rsid w:val="007466A8"/>
    <w:rsid w:val="007515B6"/>
    <w:rsid w:val="007529F8"/>
    <w:rsid w:val="00755EA5"/>
    <w:rsid w:val="007577F4"/>
    <w:rsid w:val="0076023F"/>
    <w:rsid w:val="0076107D"/>
    <w:rsid w:val="0076489A"/>
    <w:rsid w:val="007648BB"/>
    <w:rsid w:val="007661B2"/>
    <w:rsid w:val="0077017E"/>
    <w:rsid w:val="00770DAD"/>
    <w:rsid w:val="0077123E"/>
    <w:rsid w:val="007720C5"/>
    <w:rsid w:val="00774269"/>
    <w:rsid w:val="0077751A"/>
    <w:rsid w:val="00781BB5"/>
    <w:rsid w:val="00784E6E"/>
    <w:rsid w:val="00785409"/>
    <w:rsid w:val="0078733F"/>
    <w:rsid w:val="00794DF3"/>
    <w:rsid w:val="00794E46"/>
    <w:rsid w:val="007974A7"/>
    <w:rsid w:val="007979AB"/>
    <w:rsid w:val="007A1156"/>
    <w:rsid w:val="007A445B"/>
    <w:rsid w:val="007A5F4E"/>
    <w:rsid w:val="007A62FA"/>
    <w:rsid w:val="007B1580"/>
    <w:rsid w:val="007B29C1"/>
    <w:rsid w:val="007B7A8F"/>
    <w:rsid w:val="007C22E2"/>
    <w:rsid w:val="007C29B1"/>
    <w:rsid w:val="007C5A07"/>
    <w:rsid w:val="007C7999"/>
    <w:rsid w:val="007D1E49"/>
    <w:rsid w:val="007D2BA1"/>
    <w:rsid w:val="007D2C6F"/>
    <w:rsid w:val="007E5C2A"/>
    <w:rsid w:val="007E7EF0"/>
    <w:rsid w:val="007F094F"/>
    <w:rsid w:val="007F25F8"/>
    <w:rsid w:val="007F4AC8"/>
    <w:rsid w:val="00802037"/>
    <w:rsid w:val="00802987"/>
    <w:rsid w:val="008060F8"/>
    <w:rsid w:val="008077FE"/>
    <w:rsid w:val="00807A0D"/>
    <w:rsid w:val="00810DE2"/>
    <w:rsid w:val="0081221D"/>
    <w:rsid w:val="008122FC"/>
    <w:rsid w:val="00813035"/>
    <w:rsid w:val="00816803"/>
    <w:rsid w:val="00817A9E"/>
    <w:rsid w:val="00821DA0"/>
    <w:rsid w:val="0082416C"/>
    <w:rsid w:val="00825458"/>
    <w:rsid w:val="00825DB9"/>
    <w:rsid w:val="00831F43"/>
    <w:rsid w:val="00834071"/>
    <w:rsid w:val="00834865"/>
    <w:rsid w:val="00834E5D"/>
    <w:rsid w:val="00836221"/>
    <w:rsid w:val="00840AA9"/>
    <w:rsid w:val="008411DB"/>
    <w:rsid w:val="00842787"/>
    <w:rsid w:val="00843C9C"/>
    <w:rsid w:val="008451E5"/>
    <w:rsid w:val="00845372"/>
    <w:rsid w:val="00851E73"/>
    <w:rsid w:val="00852E8A"/>
    <w:rsid w:val="00857D43"/>
    <w:rsid w:val="00860260"/>
    <w:rsid w:val="0086098D"/>
    <w:rsid w:val="00860CD0"/>
    <w:rsid w:val="008613E0"/>
    <w:rsid w:val="00861E53"/>
    <w:rsid w:val="00862705"/>
    <w:rsid w:val="00863912"/>
    <w:rsid w:val="008643C7"/>
    <w:rsid w:val="008649BD"/>
    <w:rsid w:val="00866828"/>
    <w:rsid w:val="008674E9"/>
    <w:rsid w:val="00870E49"/>
    <w:rsid w:val="00871D36"/>
    <w:rsid w:val="00872B53"/>
    <w:rsid w:val="008755C7"/>
    <w:rsid w:val="0087564C"/>
    <w:rsid w:val="00876576"/>
    <w:rsid w:val="00876A08"/>
    <w:rsid w:val="00880026"/>
    <w:rsid w:val="00880681"/>
    <w:rsid w:val="008809CD"/>
    <w:rsid w:val="00883BC0"/>
    <w:rsid w:val="0088448B"/>
    <w:rsid w:val="00884812"/>
    <w:rsid w:val="00890915"/>
    <w:rsid w:val="0089267A"/>
    <w:rsid w:val="00893158"/>
    <w:rsid w:val="00893F85"/>
    <w:rsid w:val="008951E2"/>
    <w:rsid w:val="008A0B21"/>
    <w:rsid w:val="008A1FF5"/>
    <w:rsid w:val="008A2D8F"/>
    <w:rsid w:val="008A3247"/>
    <w:rsid w:val="008A35C9"/>
    <w:rsid w:val="008A373F"/>
    <w:rsid w:val="008A3F07"/>
    <w:rsid w:val="008A4EA7"/>
    <w:rsid w:val="008A5C0A"/>
    <w:rsid w:val="008A668D"/>
    <w:rsid w:val="008A6AA3"/>
    <w:rsid w:val="008B1B5B"/>
    <w:rsid w:val="008B30CA"/>
    <w:rsid w:val="008B4A6D"/>
    <w:rsid w:val="008C01EF"/>
    <w:rsid w:val="008C0A6B"/>
    <w:rsid w:val="008C21C5"/>
    <w:rsid w:val="008C2968"/>
    <w:rsid w:val="008C329F"/>
    <w:rsid w:val="008C54E4"/>
    <w:rsid w:val="008C5561"/>
    <w:rsid w:val="008C5ABE"/>
    <w:rsid w:val="008C5F43"/>
    <w:rsid w:val="008C648A"/>
    <w:rsid w:val="008D07D5"/>
    <w:rsid w:val="008D2B85"/>
    <w:rsid w:val="008D3FC3"/>
    <w:rsid w:val="008D47D1"/>
    <w:rsid w:val="008D4CFA"/>
    <w:rsid w:val="008D72E1"/>
    <w:rsid w:val="008E1063"/>
    <w:rsid w:val="008E18AD"/>
    <w:rsid w:val="008E1B53"/>
    <w:rsid w:val="008E3000"/>
    <w:rsid w:val="008E5AB2"/>
    <w:rsid w:val="008E6066"/>
    <w:rsid w:val="008E6CAB"/>
    <w:rsid w:val="008F0B36"/>
    <w:rsid w:val="008F3296"/>
    <w:rsid w:val="008F3C11"/>
    <w:rsid w:val="008F4C37"/>
    <w:rsid w:val="008F5250"/>
    <w:rsid w:val="008F7FCF"/>
    <w:rsid w:val="00901357"/>
    <w:rsid w:val="00901F9C"/>
    <w:rsid w:val="00905A63"/>
    <w:rsid w:val="00905CD3"/>
    <w:rsid w:val="00907886"/>
    <w:rsid w:val="009127C9"/>
    <w:rsid w:val="00912EB0"/>
    <w:rsid w:val="00913BBC"/>
    <w:rsid w:val="009140AC"/>
    <w:rsid w:val="00915AD6"/>
    <w:rsid w:val="00916658"/>
    <w:rsid w:val="009166FA"/>
    <w:rsid w:val="009167A7"/>
    <w:rsid w:val="009167B8"/>
    <w:rsid w:val="009201B9"/>
    <w:rsid w:val="00920233"/>
    <w:rsid w:val="009237A9"/>
    <w:rsid w:val="00925154"/>
    <w:rsid w:val="00926C9E"/>
    <w:rsid w:val="0092717C"/>
    <w:rsid w:val="00930FA3"/>
    <w:rsid w:val="00931826"/>
    <w:rsid w:val="009339BC"/>
    <w:rsid w:val="00934CEA"/>
    <w:rsid w:val="00936316"/>
    <w:rsid w:val="00942C8F"/>
    <w:rsid w:val="009463F0"/>
    <w:rsid w:val="0095217D"/>
    <w:rsid w:val="00952794"/>
    <w:rsid w:val="00954297"/>
    <w:rsid w:val="00954854"/>
    <w:rsid w:val="00955FF3"/>
    <w:rsid w:val="00961359"/>
    <w:rsid w:val="00961410"/>
    <w:rsid w:val="00962BC2"/>
    <w:rsid w:val="00962E34"/>
    <w:rsid w:val="00965D77"/>
    <w:rsid w:val="009665E7"/>
    <w:rsid w:val="0096699B"/>
    <w:rsid w:val="00966BFC"/>
    <w:rsid w:val="009677CB"/>
    <w:rsid w:val="009758A0"/>
    <w:rsid w:val="009802DE"/>
    <w:rsid w:val="00983F6D"/>
    <w:rsid w:val="00986355"/>
    <w:rsid w:val="0098659A"/>
    <w:rsid w:val="00986AEB"/>
    <w:rsid w:val="00987560"/>
    <w:rsid w:val="00987A83"/>
    <w:rsid w:val="00990067"/>
    <w:rsid w:val="009904E9"/>
    <w:rsid w:val="009940FA"/>
    <w:rsid w:val="00994490"/>
    <w:rsid w:val="00994D7A"/>
    <w:rsid w:val="00995A91"/>
    <w:rsid w:val="00995D4F"/>
    <w:rsid w:val="009973DB"/>
    <w:rsid w:val="009A0F48"/>
    <w:rsid w:val="009A5DC8"/>
    <w:rsid w:val="009B0CBF"/>
    <w:rsid w:val="009B1592"/>
    <w:rsid w:val="009B3047"/>
    <w:rsid w:val="009B3302"/>
    <w:rsid w:val="009B34F7"/>
    <w:rsid w:val="009B3781"/>
    <w:rsid w:val="009B57A2"/>
    <w:rsid w:val="009B752F"/>
    <w:rsid w:val="009C719C"/>
    <w:rsid w:val="009D0E85"/>
    <w:rsid w:val="009D19F0"/>
    <w:rsid w:val="009D1C18"/>
    <w:rsid w:val="009D4556"/>
    <w:rsid w:val="009D5DEA"/>
    <w:rsid w:val="009D66A1"/>
    <w:rsid w:val="009D6EDD"/>
    <w:rsid w:val="009D7737"/>
    <w:rsid w:val="009E0887"/>
    <w:rsid w:val="009E0ADD"/>
    <w:rsid w:val="009E0F26"/>
    <w:rsid w:val="009E30B0"/>
    <w:rsid w:val="009E3244"/>
    <w:rsid w:val="009E3D6B"/>
    <w:rsid w:val="009E46A5"/>
    <w:rsid w:val="009E4E35"/>
    <w:rsid w:val="009E4E7B"/>
    <w:rsid w:val="009E5259"/>
    <w:rsid w:val="009E685D"/>
    <w:rsid w:val="009E6E61"/>
    <w:rsid w:val="009E7383"/>
    <w:rsid w:val="00A01AFA"/>
    <w:rsid w:val="00A042E6"/>
    <w:rsid w:val="00A05ACF"/>
    <w:rsid w:val="00A06B22"/>
    <w:rsid w:val="00A07CD1"/>
    <w:rsid w:val="00A1046E"/>
    <w:rsid w:val="00A104E3"/>
    <w:rsid w:val="00A105FA"/>
    <w:rsid w:val="00A1414D"/>
    <w:rsid w:val="00A16253"/>
    <w:rsid w:val="00A162F2"/>
    <w:rsid w:val="00A22BF7"/>
    <w:rsid w:val="00A232ED"/>
    <w:rsid w:val="00A23BC7"/>
    <w:rsid w:val="00A27EDF"/>
    <w:rsid w:val="00A27FA9"/>
    <w:rsid w:val="00A30786"/>
    <w:rsid w:val="00A32011"/>
    <w:rsid w:val="00A32019"/>
    <w:rsid w:val="00A3255D"/>
    <w:rsid w:val="00A33F0A"/>
    <w:rsid w:val="00A34792"/>
    <w:rsid w:val="00A35711"/>
    <w:rsid w:val="00A401BB"/>
    <w:rsid w:val="00A407BC"/>
    <w:rsid w:val="00A407FD"/>
    <w:rsid w:val="00A40F47"/>
    <w:rsid w:val="00A43BCC"/>
    <w:rsid w:val="00A44DA8"/>
    <w:rsid w:val="00A46B2A"/>
    <w:rsid w:val="00A50454"/>
    <w:rsid w:val="00A52B41"/>
    <w:rsid w:val="00A5459D"/>
    <w:rsid w:val="00A56BA8"/>
    <w:rsid w:val="00A6230E"/>
    <w:rsid w:val="00A632BD"/>
    <w:rsid w:val="00A63C00"/>
    <w:rsid w:val="00A64CFF"/>
    <w:rsid w:val="00A65632"/>
    <w:rsid w:val="00A7135A"/>
    <w:rsid w:val="00A73A8C"/>
    <w:rsid w:val="00A74DBD"/>
    <w:rsid w:val="00A80E77"/>
    <w:rsid w:val="00A8264D"/>
    <w:rsid w:val="00A82F8A"/>
    <w:rsid w:val="00A85117"/>
    <w:rsid w:val="00A8692E"/>
    <w:rsid w:val="00A86E03"/>
    <w:rsid w:val="00A86F08"/>
    <w:rsid w:val="00A93808"/>
    <w:rsid w:val="00A95164"/>
    <w:rsid w:val="00A970FA"/>
    <w:rsid w:val="00AA30DF"/>
    <w:rsid w:val="00AA4121"/>
    <w:rsid w:val="00AA4B8D"/>
    <w:rsid w:val="00AA6A32"/>
    <w:rsid w:val="00AA6BE9"/>
    <w:rsid w:val="00AA7BA0"/>
    <w:rsid w:val="00AB01E0"/>
    <w:rsid w:val="00AB1505"/>
    <w:rsid w:val="00AB4424"/>
    <w:rsid w:val="00AB6BBB"/>
    <w:rsid w:val="00AC2810"/>
    <w:rsid w:val="00AD01B7"/>
    <w:rsid w:val="00AD01C9"/>
    <w:rsid w:val="00AD06E0"/>
    <w:rsid w:val="00AD5109"/>
    <w:rsid w:val="00AD6F46"/>
    <w:rsid w:val="00AE4A33"/>
    <w:rsid w:val="00AE5A2E"/>
    <w:rsid w:val="00AE6804"/>
    <w:rsid w:val="00AF02DF"/>
    <w:rsid w:val="00AF553C"/>
    <w:rsid w:val="00AF6E42"/>
    <w:rsid w:val="00B021AB"/>
    <w:rsid w:val="00B04C7E"/>
    <w:rsid w:val="00B04C84"/>
    <w:rsid w:val="00B05168"/>
    <w:rsid w:val="00B0521F"/>
    <w:rsid w:val="00B07CBD"/>
    <w:rsid w:val="00B1192E"/>
    <w:rsid w:val="00B11C58"/>
    <w:rsid w:val="00B148CE"/>
    <w:rsid w:val="00B171D5"/>
    <w:rsid w:val="00B173A8"/>
    <w:rsid w:val="00B21281"/>
    <w:rsid w:val="00B21FE0"/>
    <w:rsid w:val="00B22772"/>
    <w:rsid w:val="00B22A97"/>
    <w:rsid w:val="00B23182"/>
    <w:rsid w:val="00B24713"/>
    <w:rsid w:val="00B2473C"/>
    <w:rsid w:val="00B27A7D"/>
    <w:rsid w:val="00B336FF"/>
    <w:rsid w:val="00B33931"/>
    <w:rsid w:val="00B4104A"/>
    <w:rsid w:val="00B43618"/>
    <w:rsid w:val="00B44661"/>
    <w:rsid w:val="00B44E15"/>
    <w:rsid w:val="00B45DDE"/>
    <w:rsid w:val="00B5478F"/>
    <w:rsid w:val="00B570EB"/>
    <w:rsid w:val="00B57267"/>
    <w:rsid w:val="00B5768A"/>
    <w:rsid w:val="00B61EF9"/>
    <w:rsid w:val="00B63291"/>
    <w:rsid w:val="00B63D55"/>
    <w:rsid w:val="00B63E50"/>
    <w:rsid w:val="00B6731D"/>
    <w:rsid w:val="00B83013"/>
    <w:rsid w:val="00B83109"/>
    <w:rsid w:val="00B84FEC"/>
    <w:rsid w:val="00B857AC"/>
    <w:rsid w:val="00B859D3"/>
    <w:rsid w:val="00B869BB"/>
    <w:rsid w:val="00B86AC5"/>
    <w:rsid w:val="00B86CA1"/>
    <w:rsid w:val="00B9221E"/>
    <w:rsid w:val="00B9702D"/>
    <w:rsid w:val="00BA1457"/>
    <w:rsid w:val="00BA483A"/>
    <w:rsid w:val="00BA5991"/>
    <w:rsid w:val="00BA657D"/>
    <w:rsid w:val="00BA7374"/>
    <w:rsid w:val="00BA7AE7"/>
    <w:rsid w:val="00BA7EEB"/>
    <w:rsid w:val="00BB131B"/>
    <w:rsid w:val="00BB418A"/>
    <w:rsid w:val="00BB449E"/>
    <w:rsid w:val="00BB5CCA"/>
    <w:rsid w:val="00BB6676"/>
    <w:rsid w:val="00BC1E5C"/>
    <w:rsid w:val="00BC399D"/>
    <w:rsid w:val="00BD34EC"/>
    <w:rsid w:val="00BD35B2"/>
    <w:rsid w:val="00BD4BA2"/>
    <w:rsid w:val="00BD5A01"/>
    <w:rsid w:val="00BD5EBC"/>
    <w:rsid w:val="00BD6A4B"/>
    <w:rsid w:val="00BD7FF7"/>
    <w:rsid w:val="00BE2372"/>
    <w:rsid w:val="00BE60C8"/>
    <w:rsid w:val="00BF0B6B"/>
    <w:rsid w:val="00BF0CBA"/>
    <w:rsid w:val="00BF5371"/>
    <w:rsid w:val="00BF59CF"/>
    <w:rsid w:val="00BF5C1B"/>
    <w:rsid w:val="00BF62FB"/>
    <w:rsid w:val="00BF766A"/>
    <w:rsid w:val="00C02CEC"/>
    <w:rsid w:val="00C03436"/>
    <w:rsid w:val="00C078AD"/>
    <w:rsid w:val="00C10914"/>
    <w:rsid w:val="00C1104E"/>
    <w:rsid w:val="00C12612"/>
    <w:rsid w:val="00C15645"/>
    <w:rsid w:val="00C1683A"/>
    <w:rsid w:val="00C23067"/>
    <w:rsid w:val="00C23629"/>
    <w:rsid w:val="00C23734"/>
    <w:rsid w:val="00C23853"/>
    <w:rsid w:val="00C23A7B"/>
    <w:rsid w:val="00C277BE"/>
    <w:rsid w:val="00C27CAD"/>
    <w:rsid w:val="00C35594"/>
    <w:rsid w:val="00C44517"/>
    <w:rsid w:val="00C46C1A"/>
    <w:rsid w:val="00C5023F"/>
    <w:rsid w:val="00C50CC9"/>
    <w:rsid w:val="00C57DD3"/>
    <w:rsid w:val="00C625D0"/>
    <w:rsid w:val="00C62C9B"/>
    <w:rsid w:val="00C66998"/>
    <w:rsid w:val="00C7017A"/>
    <w:rsid w:val="00C71F46"/>
    <w:rsid w:val="00C81728"/>
    <w:rsid w:val="00C81E6E"/>
    <w:rsid w:val="00C8311E"/>
    <w:rsid w:val="00C83184"/>
    <w:rsid w:val="00C83E57"/>
    <w:rsid w:val="00C847FF"/>
    <w:rsid w:val="00C84E92"/>
    <w:rsid w:val="00C85F57"/>
    <w:rsid w:val="00C93186"/>
    <w:rsid w:val="00C947B3"/>
    <w:rsid w:val="00C94CE3"/>
    <w:rsid w:val="00CA00DE"/>
    <w:rsid w:val="00CA1A21"/>
    <w:rsid w:val="00CA2688"/>
    <w:rsid w:val="00CA38FA"/>
    <w:rsid w:val="00CA5085"/>
    <w:rsid w:val="00CB0A58"/>
    <w:rsid w:val="00CB2242"/>
    <w:rsid w:val="00CB28A3"/>
    <w:rsid w:val="00CC32DF"/>
    <w:rsid w:val="00CC4FBC"/>
    <w:rsid w:val="00CC55F5"/>
    <w:rsid w:val="00CC697D"/>
    <w:rsid w:val="00CD4AE7"/>
    <w:rsid w:val="00CD4F51"/>
    <w:rsid w:val="00CE25F2"/>
    <w:rsid w:val="00CE5EE0"/>
    <w:rsid w:val="00CE7A8D"/>
    <w:rsid w:val="00CF0990"/>
    <w:rsid w:val="00CF18ED"/>
    <w:rsid w:val="00CF462F"/>
    <w:rsid w:val="00CF4F8A"/>
    <w:rsid w:val="00CF53C2"/>
    <w:rsid w:val="00D00F4D"/>
    <w:rsid w:val="00D0299A"/>
    <w:rsid w:val="00D04531"/>
    <w:rsid w:val="00D057C1"/>
    <w:rsid w:val="00D05FF8"/>
    <w:rsid w:val="00D06EAE"/>
    <w:rsid w:val="00D1154E"/>
    <w:rsid w:val="00D13D29"/>
    <w:rsid w:val="00D13F5A"/>
    <w:rsid w:val="00D13F6F"/>
    <w:rsid w:val="00D14406"/>
    <w:rsid w:val="00D165B9"/>
    <w:rsid w:val="00D24F0A"/>
    <w:rsid w:val="00D335CC"/>
    <w:rsid w:val="00D34DE4"/>
    <w:rsid w:val="00D3575B"/>
    <w:rsid w:val="00D37391"/>
    <w:rsid w:val="00D45896"/>
    <w:rsid w:val="00D46B1C"/>
    <w:rsid w:val="00D50953"/>
    <w:rsid w:val="00D52591"/>
    <w:rsid w:val="00D54F01"/>
    <w:rsid w:val="00D55A2E"/>
    <w:rsid w:val="00D563AB"/>
    <w:rsid w:val="00D57E43"/>
    <w:rsid w:val="00D6373C"/>
    <w:rsid w:val="00D70551"/>
    <w:rsid w:val="00D71576"/>
    <w:rsid w:val="00D717E8"/>
    <w:rsid w:val="00D737B7"/>
    <w:rsid w:val="00D7414F"/>
    <w:rsid w:val="00D8057E"/>
    <w:rsid w:val="00D80664"/>
    <w:rsid w:val="00D809A6"/>
    <w:rsid w:val="00D83C9E"/>
    <w:rsid w:val="00D84F5F"/>
    <w:rsid w:val="00D925D7"/>
    <w:rsid w:val="00D929BC"/>
    <w:rsid w:val="00D93325"/>
    <w:rsid w:val="00D961F3"/>
    <w:rsid w:val="00D969E6"/>
    <w:rsid w:val="00DA061A"/>
    <w:rsid w:val="00DA343E"/>
    <w:rsid w:val="00DA3B22"/>
    <w:rsid w:val="00DA4E51"/>
    <w:rsid w:val="00DA5614"/>
    <w:rsid w:val="00DA5E2B"/>
    <w:rsid w:val="00DA696C"/>
    <w:rsid w:val="00DB1151"/>
    <w:rsid w:val="00DB282B"/>
    <w:rsid w:val="00DB341D"/>
    <w:rsid w:val="00DB37DD"/>
    <w:rsid w:val="00DB6FDA"/>
    <w:rsid w:val="00DC1B50"/>
    <w:rsid w:val="00DC2701"/>
    <w:rsid w:val="00DC34B9"/>
    <w:rsid w:val="00DC5653"/>
    <w:rsid w:val="00DC6A2C"/>
    <w:rsid w:val="00DC6E84"/>
    <w:rsid w:val="00DC7748"/>
    <w:rsid w:val="00DD24CB"/>
    <w:rsid w:val="00DD5FB7"/>
    <w:rsid w:val="00DD6F23"/>
    <w:rsid w:val="00DD7B08"/>
    <w:rsid w:val="00DE1CC1"/>
    <w:rsid w:val="00DE4422"/>
    <w:rsid w:val="00DE77BF"/>
    <w:rsid w:val="00DF5F7F"/>
    <w:rsid w:val="00DF696E"/>
    <w:rsid w:val="00DF6FD9"/>
    <w:rsid w:val="00E021EE"/>
    <w:rsid w:val="00E03D72"/>
    <w:rsid w:val="00E05A63"/>
    <w:rsid w:val="00E064D8"/>
    <w:rsid w:val="00E0663D"/>
    <w:rsid w:val="00E07210"/>
    <w:rsid w:val="00E11664"/>
    <w:rsid w:val="00E1406D"/>
    <w:rsid w:val="00E150ED"/>
    <w:rsid w:val="00E16A27"/>
    <w:rsid w:val="00E219C6"/>
    <w:rsid w:val="00E25427"/>
    <w:rsid w:val="00E27372"/>
    <w:rsid w:val="00E31859"/>
    <w:rsid w:val="00E329F2"/>
    <w:rsid w:val="00E3386B"/>
    <w:rsid w:val="00E36515"/>
    <w:rsid w:val="00E365AB"/>
    <w:rsid w:val="00E370CA"/>
    <w:rsid w:val="00E37F1E"/>
    <w:rsid w:val="00E40497"/>
    <w:rsid w:val="00E42377"/>
    <w:rsid w:val="00E46002"/>
    <w:rsid w:val="00E50CC2"/>
    <w:rsid w:val="00E50DE7"/>
    <w:rsid w:val="00E67E08"/>
    <w:rsid w:val="00E72E9B"/>
    <w:rsid w:val="00E760E9"/>
    <w:rsid w:val="00E771CE"/>
    <w:rsid w:val="00E811BB"/>
    <w:rsid w:val="00E83E57"/>
    <w:rsid w:val="00E83EE4"/>
    <w:rsid w:val="00E84014"/>
    <w:rsid w:val="00E8434B"/>
    <w:rsid w:val="00E86640"/>
    <w:rsid w:val="00E87CDD"/>
    <w:rsid w:val="00E90062"/>
    <w:rsid w:val="00E900A7"/>
    <w:rsid w:val="00E903AF"/>
    <w:rsid w:val="00EA03B4"/>
    <w:rsid w:val="00EA34E9"/>
    <w:rsid w:val="00EA504D"/>
    <w:rsid w:val="00EA7D46"/>
    <w:rsid w:val="00EB0180"/>
    <w:rsid w:val="00EB08E1"/>
    <w:rsid w:val="00EB11EE"/>
    <w:rsid w:val="00EB49BC"/>
    <w:rsid w:val="00EB7876"/>
    <w:rsid w:val="00EC1BC2"/>
    <w:rsid w:val="00EC3261"/>
    <w:rsid w:val="00EC3663"/>
    <w:rsid w:val="00EC4E8B"/>
    <w:rsid w:val="00ED0089"/>
    <w:rsid w:val="00ED4A7C"/>
    <w:rsid w:val="00ED7A83"/>
    <w:rsid w:val="00ED7F8C"/>
    <w:rsid w:val="00EE0194"/>
    <w:rsid w:val="00EE07B6"/>
    <w:rsid w:val="00EE0FAA"/>
    <w:rsid w:val="00EE1DC4"/>
    <w:rsid w:val="00EE2884"/>
    <w:rsid w:val="00EE6BE3"/>
    <w:rsid w:val="00EF23F5"/>
    <w:rsid w:val="00EF34CB"/>
    <w:rsid w:val="00EF409D"/>
    <w:rsid w:val="00EF6F33"/>
    <w:rsid w:val="00F012EF"/>
    <w:rsid w:val="00F02642"/>
    <w:rsid w:val="00F056D7"/>
    <w:rsid w:val="00F07CCF"/>
    <w:rsid w:val="00F12011"/>
    <w:rsid w:val="00F16578"/>
    <w:rsid w:val="00F173E5"/>
    <w:rsid w:val="00F20219"/>
    <w:rsid w:val="00F2031A"/>
    <w:rsid w:val="00F2159F"/>
    <w:rsid w:val="00F2298E"/>
    <w:rsid w:val="00F23274"/>
    <w:rsid w:val="00F278FC"/>
    <w:rsid w:val="00F324D3"/>
    <w:rsid w:val="00F32E36"/>
    <w:rsid w:val="00F33777"/>
    <w:rsid w:val="00F33F35"/>
    <w:rsid w:val="00F37495"/>
    <w:rsid w:val="00F441E2"/>
    <w:rsid w:val="00F45E44"/>
    <w:rsid w:val="00F465D2"/>
    <w:rsid w:val="00F46E66"/>
    <w:rsid w:val="00F47786"/>
    <w:rsid w:val="00F507AD"/>
    <w:rsid w:val="00F51187"/>
    <w:rsid w:val="00F51DA2"/>
    <w:rsid w:val="00F52910"/>
    <w:rsid w:val="00F54720"/>
    <w:rsid w:val="00F54852"/>
    <w:rsid w:val="00F5760A"/>
    <w:rsid w:val="00F63B7F"/>
    <w:rsid w:val="00F714D3"/>
    <w:rsid w:val="00F72E14"/>
    <w:rsid w:val="00F73A02"/>
    <w:rsid w:val="00F74259"/>
    <w:rsid w:val="00F77E24"/>
    <w:rsid w:val="00F81508"/>
    <w:rsid w:val="00F81D15"/>
    <w:rsid w:val="00F841FF"/>
    <w:rsid w:val="00F847AF"/>
    <w:rsid w:val="00F860DE"/>
    <w:rsid w:val="00F87628"/>
    <w:rsid w:val="00F87FBA"/>
    <w:rsid w:val="00F90509"/>
    <w:rsid w:val="00F90A27"/>
    <w:rsid w:val="00F91D61"/>
    <w:rsid w:val="00F945A3"/>
    <w:rsid w:val="00F946BA"/>
    <w:rsid w:val="00F96456"/>
    <w:rsid w:val="00F968EE"/>
    <w:rsid w:val="00F977D3"/>
    <w:rsid w:val="00F97C65"/>
    <w:rsid w:val="00FA2547"/>
    <w:rsid w:val="00FA3A5B"/>
    <w:rsid w:val="00FB283C"/>
    <w:rsid w:val="00FB5BBA"/>
    <w:rsid w:val="00FB7096"/>
    <w:rsid w:val="00FB72B0"/>
    <w:rsid w:val="00FB775F"/>
    <w:rsid w:val="00FC1598"/>
    <w:rsid w:val="00FC2D12"/>
    <w:rsid w:val="00FC4887"/>
    <w:rsid w:val="00FD0288"/>
    <w:rsid w:val="00FD0AC2"/>
    <w:rsid w:val="00FD306A"/>
    <w:rsid w:val="00FD3116"/>
    <w:rsid w:val="00FE2388"/>
    <w:rsid w:val="00FE34B7"/>
    <w:rsid w:val="00FE4F29"/>
    <w:rsid w:val="00FE52A1"/>
    <w:rsid w:val="00FE57FE"/>
    <w:rsid w:val="00FE7114"/>
    <w:rsid w:val="00FE7D5F"/>
    <w:rsid w:val="00FF327F"/>
    <w:rsid w:val="00FF3F7D"/>
    <w:rsid w:val="00FF4AB9"/>
    <w:rsid w:val="00FF5104"/>
    <w:rsid w:val="00FF5553"/>
    <w:rsid w:val="00FF61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3D8A2E0F"/>
  <w15:docId w15:val="{86C322AF-8194-4C0E-8441-E7D87257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C65"/>
  </w:style>
  <w:style w:type="paragraph" w:styleId="10">
    <w:name w:val="heading 1"/>
    <w:basedOn w:val="a"/>
    <w:next w:val="a"/>
    <w:link w:val="11"/>
    <w:uiPriority w:val="9"/>
    <w:qFormat/>
    <w:rsid w:val="008A373F"/>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8A373F"/>
    <w:pPr>
      <w:spacing w:after="200"/>
      <w:jc w:val="both"/>
      <w:outlineLvl w:val="1"/>
    </w:pPr>
    <w:rPr>
      <w:rFonts w:eastAsia="Calibri"/>
      <w:b/>
      <w:sz w:val="28"/>
      <w:szCs w:val="28"/>
      <w:lang w:eastAsia="en-US"/>
    </w:rPr>
  </w:style>
  <w:style w:type="paragraph" w:styleId="3">
    <w:name w:val="heading 3"/>
    <w:basedOn w:val="a"/>
    <w:next w:val="a"/>
    <w:link w:val="30"/>
    <w:uiPriority w:val="9"/>
    <w:qFormat/>
    <w:rsid w:val="00BD4BA2"/>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
    <w:qFormat/>
    <w:rsid w:val="00F97C65"/>
    <w:pPr>
      <w:keepNext/>
      <w:spacing w:before="240" w:after="60"/>
      <w:outlineLvl w:val="3"/>
    </w:pPr>
    <w:rPr>
      <w:b/>
      <w:bCs/>
      <w:sz w:val="28"/>
      <w:szCs w:val="28"/>
    </w:rPr>
  </w:style>
  <w:style w:type="paragraph" w:styleId="8">
    <w:name w:val="heading 8"/>
    <w:basedOn w:val="a"/>
    <w:next w:val="a"/>
    <w:link w:val="80"/>
    <w:uiPriority w:val="9"/>
    <w:qFormat/>
    <w:rsid w:val="00BD4BA2"/>
    <w:pPr>
      <w:keepNext/>
      <w:keepLines/>
      <w:spacing w:before="200" w:line="276" w:lineRule="auto"/>
      <w:outlineLvl w:val="7"/>
    </w:pPr>
    <w:rPr>
      <w:rFonts w:ascii="Cambria" w:hAnsi="Cambria"/>
      <w:color w:val="404040"/>
      <w:lang w:eastAsia="en-US"/>
    </w:rPr>
  </w:style>
  <w:style w:type="paragraph" w:styleId="9">
    <w:name w:val="heading 9"/>
    <w:basedOn w:val="a"/>
    <w:next w:val="a"/>
    <w:link w:val="90"/>
    <w:qFormat/>
    <w:rsid w:val="00F97C6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8A373F"/>
    <w:rPr>
      <w:rFonts w:ascii="Cambria" w:eastAsia="Times New Roman" w:hAnsi="Cambria" w:cs="Times New Roman"/>
      <w:b/>
      <w:bCs/>
      <w:kern w:val="32"/>
      <w:sz w:val="32"/>
      <w:szCs w:val="32"/>
    </w:rPr>
  </w:style>
  <w:style w:type="character" w:customStyle="1" w:styleId="20">
    <w:name w:val="Заголовок 2 Знак"/>
    <w:link w:val="2"/>
    <w:uiPriority w:val="9"/>
    <w:rsid w:val="008A373F"/>
    <w:rPr>
      <w:rFonts w:eastAsia="Calibri"/>
      <w:b/>
      <w:sz w:val="28"/>
      <w:szCs w:val="28"/>
      <w:lang w:eastAsia="en-US"/>
    </w:rPr>
  </w:style>
  <w:style w:type="character" w:customStyle="1" w:styleId="40">
    <w:name w:val="Заголовок 4 Знак"/>
    <w:link w:val="4"/>
    <w:uiPriority w:val="9"/>
    <w:rsid w:val="008A373F"/>
    <w:rPr>
      <w:b/>
      <w:bCs/>
      <w:sz w:val="28"/>
      <w:szCs w:val="28"/>
    </w:rPr>
  </w:style>
  <w:style w:type="paragraph" w:styleId="a3">
    <w:name w:val="Body Text"/>
    <w:aliases w:val="Основной текст Знак1,Основной текст Знак Знак, Знак7 Знак Знак, Знак7 Знак"/>
    <w:basedOn w:val="a"/>
    <w:link w:val="21"/>
    <w:rsid w:val="00F97C65"/>
    <w:rPr>
      <w:sz w:val="28"/>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3"/>
    <w:locked/>
    <w:rsid w:val="008A373F"/>
    <w:rPr>
      <w:sz w:val="28"/>
    </w:rPr>
  </w:style>
  <w:style w:type="paragraph" w:styleId="a4">
    <w:name w:val="header"/>
    <w:basedOn w:val="a"/>
    <w:link w:val="a5"/>
    <w:uiPriority w:val="99"/>
    <w:rsid w:val="00D335CC"/>
    <w:pPr>
      <w:tabs>
        <w:tab w:val="center" w:pos="4677"/>
        <w:tab w:val="right" w:pos="9355"/>
      </w:tabs>
    </w:pPr>
  </w:style>
  <w:style w:type="character" w:customStyle="1" w:styleId="a5">
    <w:name w:val="Верхний колонтитул Знак"/>
    <w:basedOn w:val="a0"/>
    <w:link w:val="a4"/>
    <w:uiPriority w:val="99"/>
    <w:rsid w:val="008A373F"/>
  </w:style>
  <w:style w:type="character" w:styleId="a6">
    <w:name w:val="page number"/>
    <w:basedOn w:val="a0"/>
    <w:rsid w:val="00D335CC"/>
  </w:style>
  <w:style w:type="paragraph" w:customStyle="1" w:styleId="ConsPlusTitle">
    <w:name w:val="ConsPlusTitle"/>
    <w:rsid w:val="008B30CA"/>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rsid w:val="009B1592"/>
    <w:pPr>
      <w:widowControl w:val="0"/>
      <w:autoSpaceDE w:val="0"/>
      <w:autoSpaceDN w:val="0"/>
      <w:adjustRightInd w:val="0"/>
      <w:ind w:firstLine="720"/>
    </w:pPr>
    <w:rPr>
      <w:rFonts w:ascii="Arial" w:hAnsi="Arial" w:cs="Arial"/>
    </w:rPr>
  </w:style>
  <w:style w:type="paragraph" w:styleId="a7">
    <w:name w:val="footer"/>
    <w:basedOn w:val="a"/>
    <w:link w:val="a8"/>
    <w:uiPriority w:val="99"/>
    <w:rsid w:val="002F0B81"/>
    <w:pPr>
      <w:tabs>
        <w:tab w:val="center" w:pos="4677"/>
        <w:tab w:val="right" w:pos="9355"/>
      </w:tabs>
    </w:pPr>
  </w:style>
  <w:style w:type="character" w:customStyle="1" w:styleId="a8">
    <w:name w:val="Нижний колонтитул Знак"/>
    <w:basedOn w:val="a0"/>
    <w:link w:val="a7"/>
    <w:uiPriority w:val="99"/>
    <w:rsid w:val="002F0B81"/>
  </w:style>
  <w:style w:type="paragraph" w:styleId="31">
    <w:name w:val="Body Text Indent 3"/>
    <w:basedOn w:val="a"/>
    <w:link w:val="32"/>
    <w:rsid w:val="002F0B81"/>
    <w:pPr>
      <w:spacing w:after="120"/>
      <w:ind w:left="283"/>
    </w:pPr>
    <w:rPr>
      <w:sz w:val="16"/>
      <w:szCs w:val="16"/>
    </w:rPr>
  </w:style>
  <w:style w:type="character" w:customStyle="1" w:styleId="32">
    <w:name w:val="Основной текст с отступом 3 Знак"/>
    <w:link w:val="31"/>
    <w:rsid w:val="002F0B81"/>
    <w:rPr>
      <w:sz w:val="16"/>
      <w:szCs w:val="16"/>
    </w:rPr>
  </w:style>
  <w:style w:type="paragraph" w:styleId="a9">
    <w:name w:val="Title"/>
    <w:basedOn w:val="a"/>
    <w:link w:val="aa"/>
    <w:qFormat/>
    <w:rsid w:val="002F0B81"/>
    <w:pPr>
      <w:jc w:val="center"/>
    </w:pPr>
    <w:rPr>
      <w:b/>
      <w:sz w:val="28"/>
    </w:rPr>
  </w:style>
  <w:style w:type="character" w:customStyle="1" w:styleId="aa">
    <w:name w:val="Заголовок Знак"/>
    <w:link w:val="a9"/>
    <w:rsid w:val="002F0B81"/>
    <w:rPr>
      <w:b/>
      <w:sz w:val="28"/>
    </w:rPr>
  </w:style>
  <w:style w:type="paragraph" w:customStyle="1" w:styleId="ConsPlusNonformat">
    <w:name w:val="ConsPlusNonformat"/>
    <w:rsid w:val="002F0B81"/>
    <w:pPr>
      <w:widowControl w:val="0"/>
      <w:autoSpaceDE w:val="0"/>
      <w:autoSpaceDN w:val="0"/>
      <w:adjustRightInd w:val="0"/>
    </w:pPr>
    <w:rPr>
      <w:rFonts w:ascii="Courier New" w:hAnsi="Courier New" w:cs="Courier New"/>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0B81"/>
    <w:pPr>
      <w:widowControl w:val="0"/>
      <w:adjustRightInd w:val="0"/>
      <w:spacing w:after="160" w:line="240" w:lineRule="exact"/>
      <w:jc w:val="right"/>
    </w:pPr>
    <w:rPr>
      <w:lang w:val="en-GB" w:eastAsia="en-US"/>
    </w:rPr>
  </w:style>
  <w:style w:type="paragraph" w:styleId="22">
    <w:name w:val="Body Text 2"/>
    <w:basedOn w:val="a"/>
    <w:link w:val="23"/>
    <w:rsid w:val="009127C9"/>
    <w:pPr>
      <w:spacing w:after="120" w:line="480" w:lineRule="auto"/>
    </w:pPr>
  </w:style>
  <w:style w:type="character" w:customStyle="1" w:styleId="23">
    <w:name w:val="Основной текст 2 Знак"/>
    <w:basedOn w:val="a0"/>
    <w:link w:val="22"/>
    <w:rsid w:val="009127C9"/>
  </w:style>
  <w:style w:type="paragraph" w:styleId="ac">
    <w:name w:val="Normal (Web)"/>
    <w:basedOn w:val="a"/>
    <w:rsid w:val="009127C9"/>
    <w:pPr>
      <w:spacing w:before="100" w:beforeAutospacing="1"/>
      <w:jc w:val="both"/>
    </w:pPr>
    <w:rPr>
      <w:color w:val="000000"/>
      <w:sz w:val="24"/>
      <w:szCs w:val="24"/>
    </w:rPr>
  </w:style>
  <w:style w:type="table" w:styleId="ad">
    <w:name w:val="Table Grid"/>
    <w:basedOn w:val="a1"/>
    <w:uiPriority w:val="59"/>
    <w:rsid w:val="005E28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nformat">
    <w:name w:val="ConsNonformat"/>
    <w:rsid w:val="00C12612"/>
    <w:pPr>
      <w:widowControl w:val="0"/>
    </w:pPr>
    <w:rPr>
      <w:rFonts w:ascii="Courier New" w:hAnsi="Courier New"/>
      <w:snapToGrid w:val="0"/>
    </w:rPr>
  </w:style>
  <w:style w:type="paragraph" w:customStyle="1" w:styleId="ConsPlusCell">
    <w:name w:val="ConsPlusCell"/>
    <w:rsid w:val="00BD5A01"/>
    <w:pPr>
      <w:widowControl w:val="0"/>
      <w:autoSpaceDE w:val="0"/>
      <w:autoSpaceDN w:val="0"/>
      <w:adjustRightInd w:val="0"/>
    </w:pPr>
  </w:style>
  <w:style w:type="paragraph" w:styleId="ae">
    <w:name w:val="footnote text"/>
    <w:basedOn w:val="a"/>
    <w:link w:val="af"/>
    <w:uiPriority w:val="99"/>
    <w:unhideWhenUsed/>
    <w:rsid w:val="001142B3"/>
    <w:rPr>
      <w:rFonts w:ascii="Calibri" w:eastAsia="Calibri" w:hAnsi="Calibri"/>
      <w:lang w:eastAsia="en-US"/>
    </w:rPr>
  </w:style>
  <w:style w:type="character" w:customStyle="1" w:styleId="af">
    <w:name w:val="Текст сноски Знак"/>
    <w:link w:val="ae"/>
    <w:uiPriority w:val="99"/>
    <w:rsid w:val="001142B3"/>
    <w:rPr>
      <w:rFonts w:ascii="Calibri" w:eastAsia="Calibri" w:hAnsi="Calibri"/>
      <w:lang w:eastAsia="en-US"/>
    </w:rPr>
  </w:style>
  <w:style w:type="character" w:styleId="af0">
    <w:name w:val="footnote reference"/>
    <w:uiPriority w:val="99"/>
    <w:unhideWhenUsed/>
    <w:rsid w:val="001142B3"/>
    <w:rPr>
      <w:vertAlign w:val="superscript"/>
    </w:rPr>
  </w:style>
  <w:style w:type="paragraph" w:customStyle="1" w:styleId="11Char">
    <w:name w:val="Знак1 Знак Знак Знак Знак Знак Знак Знак Знак1 Char"/>
    <w:basedOn w:val="a"/>
    <w:rsid w:val="008A373F"/>
    <w:pPr>
      <w:spacing w:after="160" w:line="240" w:lineRule="exact"/>
    </w:pPr>
    <w:rPr>
      <w:rFonts w:ascii="Verdana" w:hAnsi="Verdana" w:cs="Verdana"/>
      <w:lang w:val="en-US" w:eastAsia="en-US"/>
    </w:rPr>
  </w:style>
  <w:style w:type="paragraph" w:styleId="af1">
    <w:name w:val="List Paragraph"/>
    <w:aliases w:val="Варианты ответов,List Paragraph"/>
    <w:basedOn w:val="a"/>
    <w:link w:val="af2"/>
    <w:uiPriority w:val="34"/>
    <w:qFormat/>
    <w:rsid w:val="008A373F"/>
    <w:pPr>
      <w:ind w:left="720"/>
      <w:contextualSpacing/>
    </w:pPr>
    <w:rPr>
      <w:rFonts w:ascii="Calibri" w:eastAsia="Calibri" w:hAnsi="Calibri"/>
      <w:sz w:val="22"/>
      <w:szCs w:val="22"/>
      <w:lang w:eastAsia="en-US"/>
    </w:rPr>
  </w:style>
  <w:style w:type="character" w:customStyle="1" w:styleId="af3">
    <w:name w:val="Основной текст Знак"/>
    <w:aliases w:val="Основной текст Знак1 Знак1,Основной текст Знак Знак Знак1, Знак7 Знак Знак Знак1, Знак7 Знак Знак2"/>
    <w:rsid w:val="008A373F"/>
    <w:rPr>
      <w:sz w:val="22"/>
      <w:szCs w:val="22"/>
      <w:lang w:eastAsia="en-US"/>
    </w:rPr>
  </w:style>
  <w:style w:type="paragraph" w:customStyle="1" w:styleId="1">
    <w:name w:val="Маркированный список1"/>
    <w:basedOn w:val="a"/>
    <w:rsid w:val="008A373F"/>
    <w:pPr>
      <w:numPr>
        <w:numId w:val="8"/>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8A373F"/>
    <w:rPr>
      <w:color w:val="auto"/>
    </w:rPr>
  </w:style>
  <w:style w:type="character" w:styleId="af4">
    <w:name w:val="Hyperlink"/>
    <w:uiPriority w:val="99"/>
    <w:unhideWhenUsed/>
    <w:rsid w:val="008A373F"/>
    <w:rPr>
      <w:color w:val="0000FF"/>
      <w:u w:val="single"/>
    </w:rPr>
  </w:style>
  <w:style w:type="paragraph" w:customStyle="1" w:styleId="6-2">
    <w:name w:val="6.Табл.-2уровень"/>
    <w:basedOn w:val="a"/>
    <w:qFormat/>
    <w:rsid w:val="008A373F"/>
    <w:pPr>
      <w:widowControl w:val="0"/>
      <w:ind w:left="454" w:right="57" w:hanging="170"/>
    </w:pPr>
    <w:rPr>
      <w:sz w:val="22"/>
      <w:szCs w:val="22"/>
    </w:rPr>
  </w:style>
  <w:style w:type="paragraph" w:customStyle="1" w:styleId="6-3">
    <w:name w:val="6.Табл.-3уровень"/>
    <w:basedOn w:val="a"/>
    <w:rsid w:val="008A373F"/>
    <w:pPr>
      <w:widowControl w:val="0"/>
      <w:ind w:left="624" w:right="57" w:hanging="170"/>
    </w:pPr>
    <w:rPr>
      <w:sz w:val="22"/>
      <w:szCs w:val="22"/>
    </w:rPr>
  </w:style>
  <w:style w:type="paragraph" w:styleId="af5">
    <w:name w:val="Body Text Indent"/>
    <w:basedOn w:val="a"/>
    <w:link w:val="af6"/>
    <w:uiPriority w:val="99"/>
    <w:unhideWhenUsed/>
    <w:rsid w:val="008A373F"/>
    <w:pPr>
      <w:spacing w:after="120"/>
      <w:ind w:left="283"/>
    </w:pPr>
    <w:rPr>
      <w:rFonts w:ascii="Calibri" w:eastAsia="Calibri" w:hAnsi="Calibri"/>
      <w:sz w:val="22"/>
      <w:szCs w:val="22"/>
      <w:lang w:eastAsia="en-US"/>
    </w:rPr>
  </w:style>
  <w:style w:type="character" w:customStyle="1" w:styleId="af6">
    <w:name w:val="Основной текст с отступом Знак"/>
    <w:link w:val="af5"/>
    <w:uiPriority w:val="99"/>
    <w:rsid w:val="008A373F"/>
    <w:rPr>
      <w:rFonts w:ascii="Calibri" w:eastAsia="Calibri" w:hAnsi="Calibri"/>
      <w:sz w:val="22"/>
      <w:szCs w:val="22"/>
      <w:lang w:eastAsia="en-US"/>
    </w:rPr>
  </w:style>
  <w:style w:type="paragraph" w:styleId="af7">
    <w:name w:val="Balloon Text"/>
    <w:basedOn w:val="a"/>
    <w:link w:val="af8"/>
    <w:uiPriority w:val="99"/>
    <w:unhideWhenUsed/>
    <w:rsid w:val="008A373F"/>
    <w:rPr>
      <w:rFonts w:ascii="Tahoma" w:eastAsia="Calibri" w:hAnsi="Tahoma"/>
      <w:sz w:val="16"/>
      <w:szCs w:val="16"/>
      <w:lang w:eastAsia="en-US"/>
    </w:rPr>
  </w:style>
  <w:style w:type="character" w:customStyle="1" w:styleId="af8">
    <w:name w:val="Текст выноски Знак"/>
    <w:link w:val="af7"/>
    <w:uiPriority w:val="99"/>
    <w:rsid w:val="008A373F"/>
    <w:rPr>
      <w:rFonts w:ascii="Tahoma" w:eastAsia="Calibri" w:hAnsi="Tahoma" w:cs="Tahoma"/>
      <w:sz w:val="16"/>
      <w:szCs w:val="16"/>
      <w:lang w:eastAsia="en-US"/>
    </w:rPr>
  </w:style>
  <w:style w:type="paragraph" w:customStyle="1" w:styleId="6-">
    <w:name w:val="6.Табл.-данные"/>
    <w:basedOn w:val="a"/>
    <w:uiPriority w:val="99"/>
    <w:rsid w:val="008A373F"/>
    <w:pPr>
      <w:widowControl w:val="0"/>
      <w:suppressAutoHyphens/>
      <w:ind w:left="57" w:right="57"/>
      <w:jc w:val="center"/>
    </w:pPr>
    <w:rPr>
      <w:sz w:val="24"/>
      <w:szCs w:val="24"/>
    </w:rPr>
  </w:style>
  <w:style w:type="paragraph" w:customStyle="1" w:styleId="5-">
    <w:name w:val="5.Табл.-шапка"/>
    <w:basedOn w:val="a"/>
    <w:uiPriority w:val="99"/>
    <w:qFormat/>
    <w:rsid w:val="008A373F"/>
    <w:pPr>
      <w:widowControl w:val="0"/>
      <w:jc w:val="center"/>
    </w:pPr>
    <w:rPr>
      <w:sz w:val="22"/>
      <w:szCs w:val="22"/>
    </w:rPr>
  </w:style>
  <w:style w:type="paragraph" w:customStyle="1" w:styleId="af9">
    <w:name w:val="Знак Знак Знак Знак Знак Знак Знак Знак Знак Знак"/>
    <w:basedOn w:val="a"/>
    <w:rsid w:val="008A373F"/>
    <w:rPr>
      <w:rFonts w:ascii="Verdana" w:hAnsi="Verdana" w:cs="Verdana"/>
      <w:lang w:val="en-US" w:eastAsia="en-US"/>
    </w:rPr>
  </w:style>
  <w:style w:type="paragraph" w:customStyle="1" w:styleId="310">
    <w:name w:val="Основной текст 31"/>
    <w:basedOn w:val="a"/>
    <w:rsid w:val="008A373F"/>
    <w:pPr>
      <w:suppressAutoHyphens/>
      <w:spacing w:after="120" w:line="360" w:lineRule="auto"/>
      <w:ind w:firstLine="709"/>
      <w:jc w:val="both"/>
    </w:pPr>
    <w:rPr>
      <w:sz w:val="16"/>
      <w:szCs w:val="16"/>
      <w:lang w:eastAsia="ar-SA"/>
    </w:rPr>
  </w:style>
  <w:style w:type="paragraph" w:customStyle="1" w:styleId="S0">
    <w:name w:val="S_Обычный"/>
    <w:basedOn w:val="a"/>
    <w:rsid w:val="008A373F"/>
    <w:pPr>
      <w:suppressAutoHyphens/>
      <w:spacing w:line="360" w:lineRule="auto"/>
      <w:ind w:firstLine="709"/>
      <w:jc w:val="both"/>
    </w:pPr>
    <w:rPr>
      <w:sz w:val="24"/>
      <w:szCs w:val="24"/>
      <w:lang w:eastAsia="ar-SA"/>
    </w:rPr>
  </w:style>
  <w:style w:type="paragraph" w:customStyle="1" w:styleId="210">
    <w:name w:val="Основной текст 21"/>
    <w:basedOn w:val="a"/>
    <w:rsid w:val="008A373F"/>
    <w:pPr>
      <w:suppressAutoHyphens/>
      <w:jc w:val="both"/>
    </w:pPr>
    <w:rPr>
      <w:sz w:val="28"/>
      <w:lang w:eastAsia="ar-SA"/>
    </w:rPr>
  </w:style>
  <w:style w:type="paragraph" w:customStyle="1" w:styleId="ConsNormal">
    <w:name w:val="ConsNormal"/>
    <w:rsid w:val="00901F9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216F7D"/>
    <w:rPr>
      <w:rFonts w:ascii="Arial" w:hAnsi="Arial" w:cs="Arial"/>
      <w:lang w:val="ru-RU" w:eastAsia="ru-RU" w:bidi="ar-SA"/>
    </w:rPr>
  </w:style>
  <w:style w:type="paragraph" w:customStyle="1" w:styleId="Point">
    <w:name w:val="Point"/>
    <w:basedOn w:val="a"/>
    <w:link w:val="PointChar"/>
    <w:rsid w:val="00AF553C"/>
    <w:pPr>
      <w:spacing w:before="120" w:line="288" w:lineRule="auto"/>
      <w:ind w:firstLine="720"/>
      <w:jc w:val="both"/>
    </w:pPr>
    <w:rPr>
      <w:sz w:val="24"/>
      <w:szCs w:val="24"/>
    </w:rPr>
  </w:style>
  <w:style w:type="character" w:customStyle="1" w:styleId="PointChar">
    <w:name w:val="Point Char"/>
    <w:link w:val="Point"/>
    <w:rsid w:val="00AF553C"/>
    <w:rPr>
      <w:sz w:val="24"/>
      <w:szCs w:val="24"/>
    </w:rPr>
  </w:style>
  <w:style w:type="character" w:customStyle="1" w:styleId="af2">
    <w:name w:val="Абзац списка Знак"/>
    <w:aliases w:val="Варианты ответов Знак,List Paragraph Знак"/>
    <w:link w:val="af1"/>
    <w:uiPriority w:val="34"/>
    <w:locked/>
    <w:rsid w:val="00AF553C"/>
    <w:rPr>
      <w:rFonts w:ascii="Calibri" w:eastAsia="Calibri" w:hAnsi="Calibri"/>
      <w:sz w:val="22"/>
      <w:szCs w:val="22"/>
      <w:lang w:eastAsia="en-US"/>
    </w:rPr>
  </w:style>
  <w:style w:type="paragraph" w:customStyle="1" w:styleId="311">
    <w:name w:val="Заголовок 31"/>
    <w:basedOn w:val="a"/>
    <w:next w:val="a"/>
    <w:uiPriority w:val="9"/>
    <w:unhideWhenUsed/>
    <w:qFormat/>
    <w:rsid w:val="00AF553C"/>
    <w:pPr>
      <w:keepNext/>
      <w:keepLines/>
      <w:spacing w:before="200" w:line="276" w:lineRule="auto"/>
      <w:outlineLvl w:val="2"/>
    </w:pPr>
    <w:rPr>
      <w:rFonts w:ascii="Cambria" w:hAnsi="Cambria"/>
      <w:b/>
      <w:bCs/>
      <w:color w:val="4F81BD"/>
      <w:sz w:val="22"/>
      <w:szCs w:val="22"/>
      <w:lang w:eastAsia="en-US"/>
    </w:rPr>
  </w:style>
  <w:style w:type="character" w:styleId="afa">
    <w:name w:val="Emphasis"/>
    <w:qFormat/>
    <w:rsid w:val="00C15645"/>
    <w:rPr>
      <w:i/>
      <w:iCs/>
    </w:rPr>
  </w:style>
  <w:style w:type="character" w:customStyle="1" w:styleId="30">
    <w:name w:val="Заголовок 3 Знак"/>
    <w:basedOn w:val="a0"/>
    <w:link w:val="3"/>
    <w:uiPriority w:val="9"/>
    <w:rsid w:val="00BD4BA2"/>
    <w:rPr>
      <w:rFonts w:ascii="Cambria" w:hAnsi="Cambria"/>
      <w:b/>
      <w:bCs/>
      <w:color w:val="4F81BD"/>
      <w:sz w:val="22"/>
      <w:szCs w:val="22"/>
      <w:lang w:eastAsia="en-US"/>
    </w:rPr>
  </w:style>
  <w:style w:type="character" w:customStyle="1" w:styleId="80">
    <w:name w:val="Заголовок 8 Знак"/>
    <w:basedOn w:val="a0"/>
    <w:link w:val="8"/>
    <w:uiPriority w:val="9"/>
    <w:rsid w:val="00BD4BA2"/>
    <w:rPr>
      <w:rFonts w:ascii="Cambria" w:hAnsi="Cambria"/>
      <w:color w:val="404040"/>
      <w:lang w:eastAsia="en-US"/>
    </w:rPr>
  </w:style>
  <w:style w:type="character" w:customStyle="1" w:styleId="312">
    <w:name w:val="Заголовок 3 Знак1"/>
    <w:basedOn w:val="a0"/>
    <w:uiPriority w:val="9"/>
    <w:semiHidden/>
    <w:rsid w:val="00BD4BA2"/>
    <w:rPr>
      <w:rFonts w:ascii="Cambria" w:hAnsi="Cambria" w:cs="Times New Roman"/>
      <w:b/>
      <w:bCs/>
      <w:color w:val="4F81BD"/>
    </w:rPr>
  </w:style>
  <w:style w:type="paragraph" w:customStyle="1" w:styleId="24">
    <w:name w:val="Знак Знак Знак Знак Знак Знак Знак Знак Знак Знак2"/>
    <w:basedOn w:val="a"/>
    <w:uiPriority w:val="99"/>
    <w:rsid w:val="00BD4BA2"/>
    <w:rPr>
      <w:rFonts w:ascii="Verdana" w:hAnsi="Verdana" w:cs="Verdana"/>
      <w:lang w:val="en-US" w:eastAsia="en-US"/>
    </w:rPr>
  </w:style>
  <w:style w:type="paragraph" w:customStyle="1" w:styleId="MMTopic1">
    <w:name w:val="MM Topic 1"/>
    <w:basedOn w:val="10"/>
    <w:link w:val="MMTopic10"/>
    <w:rsid w:val="00BD4BA2"/>
    <w:pPr>
      <w:keepLines/>
      <w:numPr>
        <w:ilvl w:val="2"/>
        <w:numId w:val="26"/>
      </w:numPr>
      <w:spacing w:before="480" w:after="0" w:line="276" w:lineRule="auto"/>
      <w:ind w:left="568"/>
    </w:pPr>
    <w:rPr>
      <w:color w:val="365F91"/>
      <w:kern w:val="0"/>
      <w:sz w:val="28"/>
      <w:szCs w:val="28"/>
      <w:lang w:eastAsia="en-US"/>
    </w:rPr>
  </w:style>
  <w:style w:type="character" w:customStyle="1" w:styleId="MMTopic10">
    <w:name w:val="MM Topic 1 Знак"/>
    <w:basedOn w:val="11"/>
    <w:link w:val="MMTopic1"/>
    <w:locked/>
    <w:rsid w:val="00BD4BA2"/>
    <w:rPr>
      <w:rFonts w:ascii="Cambria" w:eastAsia="Times New Roman" w:hAnsi="Cambria" w:cs="Times New Roman"/>
      <w:b/>
      <w:bCs/>
      <w:color w:val="365F91"/>
      <w:kern w:val="32"/>
      <w:sz w:val="28"/>
      <w:szCs w:val="28"/>
      <w:lang w:eastAsia="en-US"/>
    </w:rPr>
  </w:style>
  <w:style w:type="paragraph" w:customStyle="1" w:styleId="MMTopic2">
    <w:name w:val="MM Topic 2"/>
    <w:basedOn w:val="2"/>
    <w:uiPriority w:val="99"/>
    <w:rsid w:val="00BD4BA2"/>
    <w:pPr>
      <w:keepNext/>
      <w:keepLines/>
      <w:numPr>
        <w:ilvl w:val="1"/>
        <w:numId w:val="26"/>
      </w:numPr>
      <w:spacing w:before="200" w:after="0" w:line="276" w:lineRule="auto"/>
      <w:ind w:left="1440" w:hanging="360"/>
      <w:jc w:val="left"/>
    </w:pPr>
    <w:rPr>
      <w:rFonts w:ascii="Cambria" w:eastAsia="Times New Roman" w:hAnsi="Cambria"/>
      <w:bCs/>
      <w:color w:val="4F81BD"/>
      <w:sz w:val="26"/>
      <w:szCs w:val="26"/>
    </w:rPr>
  </w:style>
  <w:style w:type="paragraph" w:customStyle="1" w:styleId="12">
    <w:name w:val="Знак Знак Знак Знак Знак Знак Знак Знак Знак Знак1"/>
    <w:basedOn w:val="a"/>
    <w:uiPriority w:val="99"/>
    <w:rsid w:val="00BD4BA2"/>
    <w:rPr>
      <w:rFonts w:ascii="Verdana" w:hAnsi="Verdana" w:cs="Verdana"/>
      <w:lang w:val="en-US" w:eastAsia="en-US"/>
    </w:rPr>
  </w:style>
  <w:style w:type="table" w:customStyle="1" w:styleId="13">
    <w:name w:val="Сетка таблицы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1"/>
    <w:basedOn w:val="a"/>
    <w:uiPriority w:val="99"/>
    <w:rsid w:val="00BD4BA2"/>
    <w:pPr>
      <w:spacing w:before="100" w:beforeAutospacing="1" w:after="100" w:afterAutospacing="1"/>
    </w:pPr>
    <w:rPr>
      <w:sz w:val="24"/>
      <w:szCs w:val="24"/>
    </w:rPr>
  </w:style>
  <w:style w:type="character" w:customStyle="1" w:styleId="12pt">
    <w:name w:val="Основной текст + 12 pt"/>
    <w:aliases w:val="Интервал 0 pt6"/>
    <w:basedOn w:val="a0"/>
    <w:rsid w:val="00BD4BA2"/>
    <w:rPr>
      <w:rFonts w:ascii="Times New Roman" w:hAnsi="Times New Roman" w:cs="Times New Roman"/>
      <w:spacing w:val="1"/>
      <w:sz w:val="24"/>
      <w:szCs w:val="24"/>
      <w:u w:val="none"/>
    </w:rPr>
  </w:style>
  <w:style w:type="table" w:customStyle="1" w:styleId="25">
    <w:name w:val="Сетка таблицы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b">
    <w:name w:val="Знак Знак Знак Знак"/>
    <w:basedOn w:val="a"/>
    <w:uiPriority w:val="99"/>
    <w:rsid w:val="00BD4BA2"/>
    <w:pPr>
      <w:spacing w:after="160" w:line="240" w:lineRule="exact"/>
    </w:pPr>
    <w:rPr>
      <w:rFonts w:eastAsia="Calibri"/>
      <w:lang w:eastAsia="zh-CN"/>
    </w:rPr>
  </w:style>
  <w:style w:type="table" w:customStyle="1" w:styleId="5">
    <w:name w:val="Сетка таблицы5"/>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
    <w:name w:val="Сетка таблицы33"/>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Варианты ответов Char"/>
    <w:locked/>
    <w:rsid w:val="00BD4BA2"/>
    <w:rPr>
      <w:rFonts w:ascii="Times New Roman" w:hAnsi="Times New Roman"/>
      <w:sz w:val="24"/>
    </w:rPr>
  </w:style>
  <w:style w:type="character" w:styleId="afc">
    <w:name w:val="FollowedHyperlink"/>
    <w:basedOn w:val="a0"/>
    <w:uiPriority w:val="99"/>
    <w:unhideWhenUsed/>
    <w:rsid w:val="00BD4BA2"/>
    <w:rPr>
      <w:color w:val="800080" w:themeColor="followedHyperlink"/>
      <w:u w:val="single"/>
    </w:rPr>
  </w:style>
  <w:style w:type="table" w:customStyle="1" w:styleId="81">
    <w:name w:val="Сетка таблицы8"/>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BD4B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uiPriority w:val="39"/>
    <w:rsid w:val="00BD4BA2"/>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4"/>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uiPriority w:val="39"/>
    <w:rsid w:val="00BD4BA2"/>
    <w:rPr>
      <w:rFonts w:asciiTheme="minorHAnsi"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
    <w:name w:val="Сетка таблицы52"/>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BD4B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uiPriority w:val="39"/>
    <w:rsid w:val="00BD4BA2"/>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uiPriority w:val="39"/>
    <w:rsid w:val="00BD4BA2"/>
    <w:rPr>
      <w:rFonts w:asciiTheme="minorHAnsi"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1"/>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uiPriority w:val="59"/>
    <w:rsid w:val="00BD4B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uiPriority w:val="39"/>
    <w:rsid w:val="00BD4BA2"/>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uiPriority w:val="39"/>
    <w:rsid w:val="00BD4BA2"/>
    <w:rPr>
      <w:rFonts w:asciiTheme="minorHAnsi"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етка таблицы511"/>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59"/>
    <w:rsid w:val="00BD4B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uiPriority w:val="39"/>
    <w:rsid w:val="00BD4BA2"/>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uiPriority w:val="39"/>
    <w:rsid w:val="00BD4BA2"/>
    <w:rPr>
      <w:rFonts w:asciiTheme="minorHAnsi"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
    <w:name w:val="Сетка таблицы331"/>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Основной текст_"/>
    <w:link w:val="50"/>
    <w:rsid w:val="00BD4BA2"/>
    <w:rPr>
      <w:sz w:val="21"/>
      <w:szCs w:val="21"/>
      <w:shd w:val="clear" w:color="auto" w:fill="FFFFFF"/>
    </w:rPr>
  </w:style>
  <w:style w:type="paragraph" w:customStyle="1" w:styleId="50">
    <w:name w:val="Основной текст5"/>
    <w:basedOn w:val="a"/>
    <w:link w:val="afd"/>
    <w:rsid w:val="00BD4BA2"/>
    <w:pPr>
      <w:shd w:val="clear" w:color="auto" w:fill="FFFFFF"/>
      <w:spacing w:line="264" w:lineRule="exact"/>
      <w:ind w:hanging="500"/>
      <w:jc w:val="both"/>
    </w:pPr>
    <w:rPr>
      <w:sz w:val="21"/>
      <w:szCs w:val="21"/>
    </w:rPr>
  </w:style>
  <w:style w:type="character" w:customStyle="1" w:styleId="26">
    <w:name w:val="Основной текст2"/>
    <w:rsid w:val="00BD4BA2"/>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5pt-1pt">
    <w:name w:val="Основной текст + 15 pt;Интервал -1 pt"/>
    <w:rsid w:val="00BD4BA2"/>
    <w:rPr>
      <w:rFonts w:ascii="Times New Roman" w:eastAsia="Times New Roman" w:hAnsi="Times New Roman" w:cs="Times New Roman"/>
      <w:b w:val="0"/>
      <w:bCs w:val="0"/>
      <w:i w:val="0"/>
      <w:iCs w:val="0"/>
      <w:smallCaps w:val="0"/>
      <w:strike w:val="0"/>
      <w:spacing w:val="-20"/>
      <w:sz w:val="30"/>
      <w:szCs w:val="30"/>
      <w:shd w:val="clear" w:color="auto" w:fill="FFFFFF"/>
      <w:lang w:val="en-US"/>
    </w:rPr>
  </w:style>
  <w:style w:type="numbering" w:customStyle="1" w:styleId="15">
    <w:name w:val="Нет списка1"/>
    <w:next w:val="a2"/>
    <w:uiPriority w:val="99"/>
    <w:semiHidden/>
    <w:unhideWhenUsed/>
    <w:rsid w:val="00BD4BA2"/>
  </w:style>
  <w:style w:type="numbering" w:customStyle="1" w:styleId="27">
    <w:name w:val="Нет списка2"/>
    <w:next w:val="a2"/>
    <w:uiPriority w:val="99"/>
    <w:semiHidden/>
    <w:unhideWhenUsed/>
    <w:rsid w:val="00BD4BA2"/>
  </w:style>
  <w:style w:type="numbering" w:customStyle="1" w:styleId="35">
    <w:name w:val="Нет списка3"/>
    <w:next w:val="a2"/>
    <w:uiPriority w:val="99"/>
    <w:semiHidden/>
    <w:unhideWhenUsed/>
    <w:rsid w:val="00BD4BA2"/>
  </w:style>
  <w:style w:type="numbering" w:customStyle="1" w:styleId="44">
    <w:name w:val="Нет списка4"/>
    <w:next w:val="a2"/>
    <w:uiPriority w:val="99"/>
    <w:semiHidden/>
    <w:unhideWhenUsed/>
    <w:rsid w:val="00BD4BA2"/>
  </w:style>
  <w:style w:type="numbering" w:customStyle="1" w:styleId="113">
    <w:name w:val="Нет списка11"/>
    <w:next w:val="a2"/>
    <w:uiPriority w:val="99"/>
    <w:semiHidden/>
    <w:unhideWhenUsed/>
    <w:rsid w:val="00BD4BA2"/>
  </w:style>
  <w:style w:type="numbering" w:customStyle="1" w:styleId="213">
    <w:name w:val="Нет списка21"/>
    <w:next w:val="a2"/>
    <w:uiPriority w:val="99"/>
    <w:semiHidden/>
    <w:unhideWhenUsed/>
    <w:rsid w:val="00BD4BA2"/>
  </w:style>
  <w:style w:type="numbering" w:customStyle="1" w:styleId="314">
    <w:name w:val="Нет списка31"/>
    <w:next w:val="a2"/>
    <w:uiPriority w:val="99"/>
    <w:semiHidden/>
    <w:unhideWhenUsed/>
    <w:rsid w:val="00BD4BA2"/>
  </w:style>
  <w:style w:type="numbering" w:customStyle="1" w:styleId="413">
    <w:name w:val="Нет списка41"/>
    <w:next w:val="a2"/>
    <w:uiPriority w:val="99"/>
    <w:semiHidden/>
    <w:unhideWhenUsed/>
    <w:rsid w:val="00BD4BA2"/>
  </w:style>
  <w:style w:type="numbering" w:customStyle="1" w:styleId="1110">
    <w:name w:val="Нет списка111"/>
    <w:next w:val="a2"/>
    <w:uiPriority w:val="99"/>
    <w:semiHidden/>
    <w:unhideWhenUsed/>
    <w:rsid w:val="00BD4BA2"/>
  </w:style>
  <w:style w:type="numbering" w:customStyle="1" w:styleId="2112">
    <w:name w:val="Нет списка211"/>
    <w:next w:val="a2"/>
    <w:uiPriority w:val="99"/>
    <w:semiHidden/>
    <w:unhideWhenUsed/>
    <w:rsid w:val="00BD4BA2"/>
  </w:style>
  <w:style w:type="numbering" w:customStyle="1" w:styleId="3112">
    <w:name w:val="Нет списка311"/>
    <w:next w:val="a2"/>
    <w:uiPriority w:val="99"/>
    <w:semiHidden/>
    <w:unhideWhenUsed/>
    <w:rsid w:val="00BD4BA2"/>
  </w:style>
  <w:style w:type="numbering" w:customStyle="1" w:styleId="53">
    <w:name w:val="Нет списка5"/>
    <w:next w:val="a2"/>
    <w:uiPriority w:val="99"/>
    <w:semiHidden/>
    <w:unhideWhenUsed/>
    <w:rsid w:val="00BD4BA2"/>
  </w:style>
  <w:style w:type="numbering" w:customStyle="1" w:styleId="122">
    <w:name w:val="Нет списка12"/>
    <w:next w:val="a2"/>
    <w:uiPriority w:val="99"/>
    <w:semiHidden/>
    <w:unhideWhenUsed/>
    <w:rsid w:val="00BD4BA2"/>
  </w:style>
  <w:style w:type="numbering" w:customStyle="1" w:styleId="222">
    <w:name w:val="Нет списка22"/>
    <w:next w:val="a2"/>
    <w:uiPriority w:val="99"/>
    <w:semiHidden/>
    <w:unhideWhenUsed/>
    <w:rsid w:val="00BD4BA2"/>
  </w:style>
  <w:style w:type="numbering" w:customStyle="1" w:styleId="322">
    <w:name w:val="Нет списка32"/>
    <w:next w:val="a2"/>
    <w:uiPriority w:val="99"/>
    <w:semiHidden/>
    <w:unhideWhenUsed/>
    <w:rsid w:val="00BD4BA2"/>
  </w:style>
  <w:style w:type="numbering" w:customStyle="1" w:styleId="4110">
    <w:name w:val="Нет списка411"/>
    <w:next w:val="a2"/>
    <w:uiPriority w:val="99"/>
    <w:semiHidden/>
    <w:unhideWhenUsed/>
    <w:rsid w:val="00BD4BA2"/>
  </w:style>
  <w:style w:type="numbering" w:customStyle="1" w:styleId="11110">
    <w:name w:val="Нет списка1111"/>
    <w:next w:val="a2"/>
    <w:uiPriority w:val="99"/>
    <w:semiHidden/>
    <w:unhideWhenUsed/>
    <w:rsid w:val="00BD4BA2"/>
  </w:style>
  <w:style w:type="numbering" w:customStyle="1" w:styleId="21110">
    <w:name w:val="Нет списка2111"/>
    <w:next w:val="a2"/>
    <w:uiPriority w:val="99"/>
    <w:semiHidden/>
    <w:unhideWhenUsed/>
    <w:rsid w:val="00BD4BA2"/>
  </w:style>
  <w:style w:type="numbering" w:customStyle="1" w:styleId="31110">
    <w:name w:val="Нет списка3111"/>
    <w:next w:val="a2"/>
    <w:uiPriority w:val="99"/>
    <w:semiHidden/>
    <w:unhideWhenUsed/>
    <w:rsid w:val="00BD4BA2"/>
  </w:style>
  <w:style w:type="numbering" w:customStyle="1" w:styleId="60">
    <w:name w:val="Нет списка6"/>
    <w:next w:val="a2"/>
    <w:uiPriority w:val="99"/>
    <w:semiHidden/>
    <w:unhideWhenUsed/>
    <w:rsid w:val="00BD4BA2"/>
  </w:style>
  <w:style w:type="numbering" w:customStyle="1" w:styleId="131">
    <w:name w:val="Нет списка13"/>
    <w:next w:val="a2"/>
    <w:uiPriority w:val="99"/>
    <w:semiHidden/>
    <w:unhideWhenUsed/>
    <w:rsid w:val="00BD4BA2"/>
  </w:style>
  <w:style w:type="numbering" w:customStyle="1" w:styleId="231">
    <w:name w:val="Нет списка23"/>
    <w:next w:val="a2"/>
    <w:uiPriority w:val="99"/>
    <w:semiHidden/>
    <w:unhideWhenUsed/>
    <w:rsid w:val="00BD4BA2"/>
  </w:style>
  <w:style w:type="numbering" w:customStyle="1" w:styleId="332">
    <w:name w:val="Нет списка33"/>
    <w:next w:val="a2"/>
    <w:uiPriority w:val="99"/>
    <w:semiHidden/>
    <w:unhideWhenUsed/>
    <w:rsid w:val="00BD4BA2"/>
  </w:style>
  <w:style w:type="numbering" w:customStyle="1" w:styleId="420">
    <w:name w:val="Нет списка42"/>
    <w:next w:val="a2"/>
    <w:uiPriority w:val="99"/>
    <w:semiHidden/>
    <w:unhideWhenUsed/>
    <w:rsid w:val="00BD4BA2"/>
  </w:style>
  <w:style w:type="numbering" w:customStyle="1" w:styleId="1120">
    <w:name w:val="Нет списка112"/>
    <w:next w:val="a2"/>
    <w:uiPriority w:val="99"/>
    <w:semiHidden/>
    <w:unhideWhenUsed/>
    <w:rsid w:val="00BD4BA2"/>
  </w:style>
  <w:style w:type="numbering" w:customStyle="1" w:styleId="2120">
    <w:name w:val="Нет списка212"/>
    <w:next w:val="a2"/>
    <w:uiPriority w:val="99"/>
    <w:semiHidden/>
    <w:unhideWhenUsed/>
    <w:rsid w:val="00BD4BA2"/>
  </w:style>
  <w:style w:type="numbering" w:customStyle="1" w:styleId="3121">
    <w:name w:val="Нет списка312"/>
    <w:next w:val="a2"/>
    <w:uiPriority w:val="99"/>
    <w:semiHidden/>
    <w:unhideWhenUsed/>
    <w:rsid w:val="00BD4BA2"/>
  </w:style>
  <w:style w:type="numbering" w:customStyle="1" w:styleId="510">
    <w:name w:val="Нет списка51"/>
    <w:next w:val="a2"/>
    <w:uiPriority w:val="99"/>
    <w:semiHidden/>
    <w:unhideWhenUsed/>
    <w:rsid w:val="00BD4BA2"/>
  </w:style>
  <w:style w:type="numbering" w:customStyle="1" w:styleId="1210">
    <w:name w:val="Нет списка121"/>
    <w:next w:val="a2"/>
    <w:uiPriority w:val="99"/>
    <w:semiHidden/>
    <w:unhideWhenUsed/>
    <w:rsid w:val="00BD4BA2"/>
  </w:style>
  <w:style w:type="numbering" w:customStyle="1" w:styleId="2210">
    <w:name w:val="Нет списка221"/>
    <w:next w:val="a2"/>
    <w:uiPriority w:val="99"/>
    <w:semiHidden/>
    <w:unhideWhenUsed/>
    <w:rsid w:val="00BD4BA2"/>
  </w:style>
  <w:style w:type="numbering" w:customStyle="1" w:styleId="3210">
    <w:name w:val="Нет списка321"/>
    <w:next w:val="a2"/>
    <w:uiPriority w:val="99"/>
    <w:semiHidden/>
    <w:unhideWhenUsed/>
    <w:rsid w:val="00BD4BA2"/>
  </w:style>
  <w:style w:type="numbering" w:customStyle="1" w:styleId="4120">
    <w:name w:val="Нет списка412"/>
    <w:next w:val="a2"/>
    <w:uiPriority w:val="99"/>
    <w:semiHidden/>
    <w:unhideWhenUsed/>
    <w:rsid w:val="00BD4BA2"/>
  </w:style>
  <w:style w:type="numbering" w:customStyle="1" w:styleId="1112">
    <w:name w:val="Нет списка1112"/>
    <w:next w:val="a2"/>
    <w:uiPriority w:val="99"/>
    <w:semiHidden/>
    <w:unhideWhenUsed/>
    <w:rsid w:val="00BD4BA2"/>
  </w:style>
  <w:style w:type="numbering" w:customStyle="1" w:styleId="21120">
    <w:name w:val="Нет списка2112"/>
    <w:next w:val="a2"/>
    <w:uiPriority w:val="99"/>
    <w:semiHidden/>
    <w:unhideWhenUsed/>
    <w:rsid w:val="00BD4BA2"/>
  </w:style>
  <w:style w:type="numbering" w:customStyle="1" w:styleId="31120">
    <w:name w:val="Нет списка3112"/>
    <w:next w:val="a2"/>
    <w:uiPriority w:val="99"/>
    <w:semiHidden/>
    <w:unhideWhenUsed/>
    <w:rsid w:val="00BD4BA2"/>
  </w:style>
  <w:style w:type="numbering" w:customStyle="1" w:styleId="41110">
    <w:name w:val="Нет списка4111"/>
    <w:next w:val="a2"/>
    <w:uiPriority w:val="99"/>
    <w:semiHidden/>
    <w:unhideWhenUsed/>
    <w:rsid w:val="00BD4BA2"/>
  </w:style>
  <w:style w:type="numbering" w:customStyle="1" w:styleId="11111">
    <w:name w:val="Нет списка11111"/>
    <w:next w:val="a2"/>
    <w:uiPriority w:val="99"/>
    <w:semiHidden/>
    <w:unhideWhenUsed/>
    <w:rsid w:val="00BD4BA2"/>
  </w:style>
  <w:style w:type="numbering" w:customStyle="1" w:styleId="21111">
    <w:name w:val="Нет списка21111"/>
    <w:next w:val="a2"/>
    <w:uiPriority w:val="99"/>
    <w:semiHidden/>
    <w:unhideWhenUsed/>
    <w:rsid w:val="00BD4BA2"/>
  </w:style>
  <w:style w:type="numbering" w:customStyle="1" w:styleId="31111">
    <w:name w:val="Нет списка31111"/>
    <w:next w:val="a2"/>
    <w:uiPriority w:val="99"/>
    <w:semiHidden/>
    <w:unhideWhenUsed/>
    <w:rsid w:val="00BD4BA2"/>
  </w:style>
  <w:style w:type="character" w:customStyle="1" w:styleId="15pt">
    <w:name w:val="Основной текст + 15 pt"/>
    <w:aliases w:val="Интервал -1 pt"/>
    <w:rsid w:val="00BD4BA2"/>
    <w:rPr>
      <w:rFonts w:ascii="Times New Roman" w:eastAsia="Times New Roman" w:hAnsi="Times New Roman" w:cs="Times New Roman" w:hint="default"/>
      <w:b w:val="0"/>
      <w:bCs w:val="0"/>
      <w:i w:val="0"/>
      <w:iCs w:val="0"/>
      <w:smallCaps w:val="0"/>
      <w:strike w:val="0"/>
      <w:dstrike w:val="0"/>
      <w:spacing w:val="-20"/>
      <w:sz w:val="30"/>
      <w:szCs w:val="30"/>
      <w:u w:val="none"/>
      <w:effect w:val="none"/>
      <w:shd w:val="clear" w:color="auto" w:fill="FFFFFF"/>
      <w:lang w:val="en-US"/>
    </w:rPr>
  </w:style>
  <w:style w:type="character" w:customStyle="1" w:styleId="90">
    <w:name w:val="Заголовок 9 Знак"/>
    <w:basedOn w:val="a0"/>
    <w:link w:val="9"/>
    <w:rsid w:val="00BD4BA2"/>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2E426-6F49-4C84-8FB6-CF1E3ABF1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6731</TotalTime>
  <Pages>3</Pages>
  <Words>579</Words>
  <Characters>3303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Романов</dc:creator>
  <cp:lastModifiedBy>MASHBURO</cp:lastModifiedBy>
  <cp:revision>63</cp:revision>
  <cp:lastPrinted>2024-02-21T11:56:00Z</cp:lastPrinted>
  <dcterms:created xsi:type="dcterms:W3CDTF">2023-03-13T07:22:00Z</dcterms:created>
  <dcterms:modified xsi:type="dcterms:W3CDTF">2024-03-01T08:58:00Z</dcterms:modified>
</cp:coreProperties>
</file>