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E82DC1" w:rsidRPr="00E82DC1" w:rsidRDefault="00E82DC1" w:rsidP="00E82DC1">
      <w:pPr>
        <w:pStyle w:val="a7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83154496" r:id="rId6"/>
        </w:object>
      </w:r>
      <w:r w:rsidRPr="00E82DC1">
        <w:rPr>
          <w:b w:val="0"/>
          <w:bCs/>
        </w:rPr>
        <w:t xml:space="preserve">                                      </w:t>
      </w:r>
    </w:p>
    <w:p w:rsidR="00E82DC1" w:rsidRDefault="00E82DC1" w:rsidP="00E82DC1">
      <w:pPr>
        <w:pStyle w:val="a7"/>
        <w:rPr>
          <w:b w:val="0"/>
          <w:bCs/>
        </w:rPr>
      </w:pPr>
    </w:p>
    <w:p w:rsidR="00E82DC1" w:rsidRDefault="00E82DC1" w:rsidP="00E82DC1">
      <w:pPr>
        <w:pStyle w:val="a7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E82DC1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E82DC1" w:rsidRDefault="00E82DC1" w:rsidP="00E82DC1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E82DC1" w:rsidRDefault="00E82DC1" w:rsidP="00E82DC1">
      <w:pPr>
        <w:pStyle w:val="a7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E82DC1" w:rsidRPr="0018593B" w:rsidRDefault="00E82DC1" w:rsidP="00E82DC1">
      <w:pPr>
        <w:pStyle w:val="a7"/>
        <w:rPr>
          <w:szCs w:val="28"/>
        </w:rPr>
      </w:pPr>
    </w:p>
    <w:p w:rsidR="00E82DC1" w:rsidRDefault="00E82DC1" w:rsidP="00E82DC1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E82DC1" w:rsidRDefault="00E82DC1" w:rsidP="00E82DC1">
      <w:pPr>
        <w:pStyle w:val="a7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E82DC1" w:rsidRPr="00E534B1" w:rsidRDefault="00E82DC1" w:rsidP="00E82DC1">
      <w:pPr>
        <w:pStyle w:val="a7"/>
        <w:rPr>
          <w:sz w:val="22"/>
          <w:szCs w:val="22"/>
        </w:rPr>
      </w:pPr>
      <w:r>
        <w:rPr>
          <w:sz w:val="22"/>
          <w:szCs w:val="22"/>
          <w:lang w:val="en-US"/>
        </w:rPr>
        <w:t>XXII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E82DC1" w:rsidRPr="00133F48" w:rsidRDefault="00E82DC1" w:rsidP="00E82DC1">
      <w:pPr>
        <w:rPr>
          <w:b/>
          <w:sz w:val="24"/>
          <w:szCs w:val="24"/>
        </w:rPr>
      </w:pPr>
    </w:p>
    <w:p w:rsidR="00E82DC1" w:rsidRPr="00E82DC1" w:rsidRDefault="00E82DC1" w:rsidP="00E82D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82DC1">
        <w:rPr>
          <w:rFonts w:ascii="Times New Roman" w:hAnsi="Times New Roman" w:cs="Times New Roman"/>
          <w:sz w:val="28"/>
          <w:szCs w:val="28"/>
          <w:u w:val="single"/>
        </w:rPr>
        <w:t xml:space="preserve">20 марта 2018 года  № </w:t>
      </w:r>
      <w:r w:rsidRPr="00E82DC1">
        <w:rPr>
          <w:rFonts w:ascii="Times New Roman" w:hAnsi="Times New Roman" w:cs="Times New Roman"/>
          <w:sz w:val="28"/>
          <w:szCs w:val="28"/>
          <w:u w:val="single"/>
          <w:lang w:val="en-US"/>
        </w:rPr>
        <w:t>XXII</w:t>
      </w:r>
      <w:r w:rsidRPr="00E82DC1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308</w:t>
      </w:r>
    </w:p>
    <w:p w:rsidR="00E82DC1" w:rsidRPr="00E82DC1" w:rsidRDefault="00E82DC1" w:rsidP="00E82DC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E82DC1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E82DC1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E52240" w:rsidRPr="00894C6F" w:rsidRDefault="00E52240" w:rsidP="00E52240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E52240" w:rsidRPr="00E82DC1" w:rsidRDefault="00E52240" w:rsidP="00E5224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82DC1">
        <w:rPr>
          <w:rFonts w:ascii="Times New Roman" w:hAnsi="Times New Roman" w:cs="Times New Roman"/>
          <w:bCs/>
          <w:sz w:val="28"/>
          <w:szCs w:val="28"/>
        </w:rPr>
        <w:t>О внесении изменений  и дополнений в правила землепользования и застройки муниципального образования сельского поселения  «Руч»</w:t>
      </w:r>
    </w:p>
    <w:p w:rsidR="00E52240" w:rsidRDefault="00E52240" w:rsidP="00E52240">
      <w:pPr>
        <w:jc w:val="both"/>
        <w:rPr>
          <w:rFonts w:ascii="Times New Roman" w:hAnsi="Times New Roman"/>
          <w:sz w:val="28"/>
          <w:szCs w:val="28"/>
        </w:rPr>
      </w:pPr>
    </w:p>
    <w:p w:rsidR="00E52240" w:rsidRPr="00894C6F" w:rsidRDefault="00E52240" w:rsidP="00E82DC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C6F">
        <w:rPr>
          <w:rFonts w:ascii="Times New Roman" w:hAnsi="Times New Roman" w:cs="Times New Roman"/>
          <w:sz w:val="28"/>
          <w:szCs w:val="28"/>
        </w:rPr>
        <w:t>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статьёй 33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7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6"/>
            <w:rFonts w:ascii="Times New Roman" w:hAnsi="Times New Roman"/>
            <w:sz w:val="28"/>
            <w:szCs w:val="28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 w:cs="Times New Roman"/>
          <w:sz w:val="28"/>
          <w:szCs w:val="28"/>
        </w:rPr>
        <w:t>с п.4 статьи 14 Федерального закона  от 06.10.2003 г. № 131-ФЗ «Об общих п</w:t>
      </w:r>
      <w:r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>
        <w:rPr>
          <w:rFonts w:ascii="Times New Roman" w:hAnsi="Times New Roman" w:cs="Times New Roman"/>
          <w:sz w:val="28"/>
          <w:szCs w:val="28"/>
        </w:rPr>
        <w:t xml:space="preserve"> 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Pr="00894C6F">
        <w:rPr>
          <w:rFonts w:ascii="Times New Roman" w:hAnsi="Times New Roman" w:cs="Times New Roman"/>
          <w:sz w:val="28"/>
          <w:szCs w:val="28"/>
        </w:rPr>
        <w:t xml:space="preserve"> </w:t>
      </w:r>
      <w:r w:rsidR="00327EDB" w:rsidRPr="00A407A6">
        <w:rPr>
          <w:rFonts w:ascii="Times New Roman" w:hAnsi="Times New Roman" w:cs="Times New Roman"/>
          <w:sz w:val="28"/>
          <w:szCs w:val="28"/>
        </w:rPr>
        <w:t>Приказом Министерства экономического развития России от 01.09.2014 г. № 540 «Об утверждении</w:t>
      </w:r>
      <w:proofErr w:type="gramEnd"/>
      <w:r w:rsidR="00327EDB" w:rsidRPr="00A407A6">
        <w:rPr>
          <w:rFonts w:ascii="Times New Roman" w:hAnsi="Times New Roman" w:cs="Times New Roman"/>
          <w:sz w:val="28"/>
          <w:szCs w:val="28"/>
        </w:rPr>
        <w:t xml:space="preserve"> классификатора видов разрешенного использования земельных участков»</w:t>
      </w:r>
      <w:r w:rsidR="00327EDB">
        <w:rPr>
          <w:rFonts w:ascii="Times New Roman" w:hAnsi="Times New Roman" w:cs="Times New Roman"/>
          <w:sz w:val="28"/>
          <w:szCs w:val="28"/>
        </w:rPr>
        <w:t xml:space="preserve">, </w:t>
      </w:r>
      <w:r w:rsidRPr="00894C6F">
        <w:rPr>
          <w:rFonts w:ascii="Times New Roman" w:hAnsi="Times New Roman" w:cs="Times New Roman"/>
          <w:sz w:val="28"/>
          <w:szCs w:val="28"/>
        </w:rPr>
        <w:t>Совет му</w:t>
      </w:r>
      <w:r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</w:p>
    <w:p w:rsidR="00E52240" w:rsidRPr="00894C6F" w:rsidRDefault="00E52240" w:rsidP="00E522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правила землепользования и застройки муниципального </w:t>
      </w:r>
      <w:r w:rsidRPr="00894C6F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 xml:space="preserve">я  сельского поселения «Руч», </w:t>
      </w:r>
      <w:r w:rsidRPr="00E963E9">
        <w:rPr>
          <w:rFonts w:ascii="Times New Roman" w:hAnsi="Times New Roman" w:cs="Times New Roman"/>
          <w:bCs/>
          <w:sz w:val="28"/>
          <w:szCs w:val="28"/>
        </w:rPr>
        <w:t>утвержденные решением Совета  сельского поселения «Руч»</w:t>
      </w:r>
      <w:r w:rsidRPr="00E963E9">
        <w:rPr>
          <w:rFonts w:ascii="Times New Roman" w:hAnsi="Times New Roman" w:cs="Times New Roman"/>
          <w:sz w:val="28"/>
          <w:szCs w:val="28"/>
        </w:rPr>
        <w:t xml:space="preserve"> № 3-23/5 от 23.12.2014 года  </w:t>
      </w:r>
      <w:r w:rsidRPr="00E963E9">
        <w:rPr>
          <w:rFonts w:ascii="Times New Roman" w:hAnsi="Times New Roman" w:cs="Times New Roman"/>
          <w:bCs/>
          <w:sz w:val="28"/>
          <w:szCs w:val="28"/>
        </w:rPr>
        <w:t>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Pr="00E963E9">
        <w:rPr>
          <w:rFonts w:ascii="Times New Roman" w:hAnsi="Times New Roman" w:cs="Times New Roman"/>
          <w:bCs/>
          <w:sz w:val="28"/>
          <w:szCs w:val="28"/>
        </w:rPr>
        <w:t>Руч</w:t>
      </w:r>
      <w:proofErr w:type="spellEnd"/>
      <w:r w:rsidRPr="00E963E9">
        <w:rPr>
          <w:rFonts w:ascii="Times New Roman" w:hAnsi="Times New Roman" w:cs="Times New Roman"/>
          <w:bCs/>
          <w:sz w:val="28"/>
          <w:szCs w:val="28"/>
        </w:rPr>
        <w:t>»,</w:t>
      </w:r>
      <w:r w:rsidR="00E82DC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 и дополнения  согласно приложению</w:t>
      </w:r>
      <w:r w:rsidRPr="00894C6F">
        <w:rPr>
          <w:rFonts w:ascii="Times New Roman" w:hAnsi="Times New Roman" w:cs="Times New Roman"/>
          <w:sz w:val="28"/>
          <w:szCs w:val="28"/>
        </w:rPr>
        <w:t>.</w:t>
      </w:r>
    </w:p>
    <w:p w:rsidR="00E52240" w:rsidRPr="00894C6F" w:rsidRDefault="00E52240" w:rsidP="00E522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E52240" w:rsidRPr="00894C6F" w:rsidRDefault="00E52240" w:rsidP="00E5224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82DC1" w:rsidRDefault="00E82DC1" w:rsidP="00E522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2240" w:rsidRDefault="00E52240" w:rsidP="00E522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E52240" w:rsidRPr="00894C6F" w:rsidRDefault="00E52240" w:rsidP="00E522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Совета МР «Усть-Куломский»                          А.Н.Кондрашкин</w:t>
      </w:r>
    </w:p>
    <w:p w:rsidR="00E52240" w:rsidRPr="00894C6F" w:rsidRDefault="00E52240" w:rsidP="00E522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06E3B" w:rsidRDefault="00206E3B" w:rsidP="00206E3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82DC1" w:rsidRDefault="00E82DC1" w:rsidP="00206E3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82DC1" w:rsidRDefault="00E82DC1" w:rsidP="00206E3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82DC1" w:rsidRDefault="00206E3B" w:rsidP="00206E3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E82D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E3B" w:rsidRPr="00916187" w:rsidRDefault="00206E3B" w:rsidP="00E82D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1618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ре</w:t>
      </w:r>
      <w:r w:rsidRPr="00916187">
        <w:rPr>
          <w:rFonts w:ascii="Times New Roman" w:hAnsi="Times New Roman" w:cs="Times New Roman"/>
          <w:sz w:val="28"/>
          <w:szCs w:val="28"/>
        </w:rPr>
        <w:t>шению</w:t>
      </w:r>
      <w:r w:rsidR="00E82DC1">
        <w:rPr>
          <w:rFonts w:ascii="Times New Roman" w:hAnsi="Times New Roman" w:cs="Times New Roman"/>
          <w:sz w:val="28"/>
          <w:szCs w:val="28"/>
        </w:rPr>
        <w:t xml:space="preserve"> </w:t>
      </w:r>
      <w:r w:rsidRPr="00916187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82DC1">
        <w:rPr>
          <w:rFonts w:ascii="Times New Roman" w:hAnsi="Times New Roman" w:cs="Times New Roman"/>
          <w:sz w:val="28"/>
          <w:szCs w:val="28"/>
        </w:rPr>
        <w:t xml:space="preserve">МР </w:t>
      </w:r>
      <w:r>
        <w:rPr>
          <w:rFonts w:ascii="Times New Roman" w:hAnsi="Times New Roman" w:cs="Times New Roman"/>
          <w:sz w:val="28"/>
          <w:szCs w:val="28"/>
        </w:rPr>
        <w:t>"Усть-Куломский</w:t>
      </w:r>
      <w:r w:rsidRPr="00916187">
        <w:rPr>
          <w:rFonts w:ascii="Times New Roman" w:hAnsi="Times New Roman" w:cs="Times New Roman"/>
          <w:sz w:val="28"/>
          <w:szCs w:val="28"/>
        </w:rPr>
        <w:t>"</w:t>
      </w:r>
    </w:p>
    <w:p w:rsidR="00206E3B" w:rsidRPr="00916187" w:rsidRDefault="00206E3B" w:rsidP="00206E3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82DC1">
        <w:rPr>
          <w:rFonts w:ascii="Times New Roman" w:hAnsi="Times New Roman" w:cs="Times New Roman"/>
          <w:sz w:val="28"/>
          <w:szCs w:val="28"/>
        </w:rPr>
        <w:t>20 марта</w:t>
      </w:r>
      <w:r>
        <w:rPr>
          <w:rFonts w:ascii="Times New Roman" w:hAnsi="Times New Roman" w:cs="Times New Roman"/>
          <w:sz w:val="28"/>
          <w:szCs w:val="28"/>
        </w:rPr>
        <w:t xml:space="preserve"> 2018 г. </w:t>
      </w:r>
      <w:r w:rsidR="00E82DC1" w:rsidRPr="00E82DC1">
        <w:rPr>
          <w:rFonts w:ascii="Times New Roman" w:hAnsi="Times New Roman" w:cs="Times New Roman"/>
          <w:sz w:val="28"/>
          <w:szCs w:val="28"/>
        </w:rPr>
        <w:t xml:space="preserve">№ </w:t>
      </w:r>
      <w:r w:rsidR="00E82DC1" w:rsidRPr="00E82DC1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="00E82DC1" w:rsidRPr="00E82DC1">
        <w:rPr>
          <w:rFonts w:ascii="Times New Roman" w:hAnsi="Times New Roman" w:cs="Times New Roman"/>
          <w:sz w:val="28"/>
          <w:szCs w:val="28"/>
        </w:rPr>
        <w:t>-308</w:t>
      </w:r>
    </w:p>
    <w:p w:rsidR="00206E3B" w:rsidRDefault="00206E3B" w:rsidP="00206E3B">
      <w:pPr>
        <w:pStyle w:val="ConsPlusNormal"/>
      </w:pPr>
    </w:p>
    <w:p w:rsidR="00AD0EBB" w:rsidRDefault="00AD0EBB" w:rsidP="00206E3B">
      <w:pPr>
        <w:pStyle w:val="a5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30"/>
      <w:bookmarkEnd w:id="1"/>
      <w:r w:rsidRPr="00E52240">
        <w:rPr>
          <w:rFonts w:ascii="Times New Roman" w:hAnsi="Times New Roman" w:cs="Times New Roman"/>
          <w:bCs/>
          <w:sz w:val="28"/>
          <w:szCs w:val="28"/>
        </w:rPr>
        <w:t>Внести в Правила землепользования и застройки муниципального образования сельского поселения «Руч», утвержденные решением Совета  сельского поселения «Руч» от 23.12.2014 № 3-23/5 «Об утверждении генерального плана,  правил землепользования и застройки муниципального образования сельского поселения «Руч» следующие изменения и дополнения:</w:t>
      </w:r>
    </w:p>
    <w:p w:rsidR="00DF22AB" w:rsidRDefault="00DF22AB" w:rsidP="00206E3B">
      <w:pPr>
        <w:pStyle w:val="a5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F22AB" w:rsidRPr="00BA4CC9" w:rsidRDefault="00DF22AB" w:rsidP="00206E3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A4CC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1. Абзац 8 статьи 1</w:t>
      </w:r>
      <w:r w:rsidR="00CF4DA8" w:rsidRPr="00BA4CC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BA4CC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изложить в следующей редакции:</w:t>
      </w:r>
    </w:p>
    <w:p w:rsidR="002C54FB" w:rsidRPr="00950779" w:rsidRDefault="002C54FB" w:rsidP="002C54FB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BA4CC9">
        <w:rPr>
          <w:rFonts w:ascii="Times New Roman" w:hAnsi="Times New Roman" w:cs="Times New Roman"/>
          <w:bCs/>
          <w:color w:val="000000"/>
          <w:sz w:val="28"/>
          <w:szCs w:val="28"/>
        </w:rPr>
        <w:t>градостроительный план земельного участка</w:t>
      </w:r>
      <w:r w:rsidRPr="009507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5077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50779">
        <w:rPr>
          <w:rFonts w:ascii="Times New Roman" w:hAnsi="Times New Roman" w:cs="Times New Roman"/>
          <w:kern w:val="28"/>
          <w:sz w:val="28"/>
          <w:szCs w:val="28"/>
        </w:rPr>
        <w:t>документ, подготавливаемый в  виде отдельного документа, содержа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щий информацию в соответствии с </w:t>
      </w:r>
      <w:proofErr w:type="gramStart"/>
      <w:r>
        <w:rPr>
          <w:rFonts w:ascii="Times New Roman" w:hAnsi="Times New Roman" w:cs="Times New Roman"/>
          <w:kern w:val="28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kern w:val="28"/>
          <w:sz w:val="28"/>
          <w:szCs w:val="28"/>
        </w:rPr>
        <w:t>.3</w:t>
      </w:r>
      <w:r w:rsidRPr="00950779">
        <w:rPr>
          <w:rFonts w:ascii="Times New Roman" w:hAnsi="Times New Roman" w:cs="Times New Roman"/>
          <w:kern w:val="28"/>
          <w:sz w:val="28"/>
          <w:szCs w:val="28"/>
        </w:rPr>
        <w:t xml:space="preserve"> ст.57.3 Градостроительного кодекса Российской Федерации.</w:t>
      </w:r>
    </w:p>
    <w:p w:rsidR="00DF22AB" w:rsidRPr="007E03EA" w:rsidRDefault="00DF22AB" w:rsidP="00DF22A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DF22A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2.</w:t>
      </w:r>
      <w:r w:rsidRPr="00DF22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E03EA"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 г</w:t>
      </w:r>
      <w:r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лав</w:t>
      </w:r>
      <w:r w:rsidR="007E03EA"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е</w:t>
      </w:r>
      <w:r w:rsidR="00BA4CC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BA4CC9" w:rsidRPr="00BA4CC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5</w:t>
      </w:r>
      <w:r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Положения о градостроительной подготовке земельных участков посредством планировки территории </w:t>
      </w:r>
      <w:r w:rsid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статью 21 </w:t>
      </w:r>
      <w:r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изложить в следующей редакции:</w:t>
      </w:r>
    </w:p>
    <w:p w:rsidR="00DF22AB" w:rsidRPr="00CB41CD" w:rsidRDefault="00DF22AB" w:rsidP="00DF22A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D4F9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Статья 21. </w:t>
      </w:r>
      <w:r w:rsidR="004D4F97" w:rsidRPr="004D4F97">
        <w:rPr>
          <w:rFonts w:ascii="Times New Roman" w:hAnsi="Times New Roman" w:cs="Times New Roman"/>
          <w:b/>
          <w:sz w:val="28"/>
          <w:szCs w:val="28"/>
        </w:rPr>
        <w:t>Принципы градостроительной подготовки территорий и формирования</w:t>
      </w:r>
      <w:r w:rsidR="004D4F97" w:rsidRPr="005A5004">
        <w:rPr>
          <w:rFonts w:ascii="Times New Roman" w:hAnsi="Times New Roman" w:cs="Times New Roman"/>
          <w:b/>
          <w:sz w:val="28"/>
          <w:szCs w:val="28"/>
        </w:rPr>
        <w:t xml:space="preserve"> земельных участков</w:t>
      </w:r>
    </w:p>
    <w:p w:rsidR="00CB41CD" w:rsidRPr="00CB41CD" w:rsidRDefault="00CB41CD" w:rsidP="00CB41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1.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CB41CD">
        <w:rPr>
          <w:rFonts w:ascii="Times New Roman" w:hAnsi="Times New Roman" w:cs="Times New Roman"/>
          <w:sz w:val="28"/>
          <w:szCs w:val="28"/>
        </w:rPr>
        <w:t>границ зон планируемого размещения объектов капитального строительства</w:t>
      </w:r>
      <w:proofErr w:type="gramEnd"/>
      <w:r w:rsidRPr="00CB41CD">
        <w:rPr>
          <w:rFonts w:ascii="Times New Roman" w:hAnsi="Times New Roman" w:cs="Times New Roman"/>
          <w:sz w:val="28"/>
          <w:szCs w:val="28"/>
        </w:rPr>
        <w:t>.</w:t>
      </w:r>
    </w:p>
    <w:p w:rsidR="00CB41CD" w:rsidRPr="00CB41CD" w:rsidRDefault="00CB41CD" w:rsidP="00CB41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2. Подготовка документации по планировке территории в целях размещения объектов капитального строительства применительно к территории, в границах которой не предусматривается осуществление деятельности по комплексному и устойчивому развитию территории, не требуется, за исключением случаев, указанных в </w:t>
      </w:r>
      <w:hyperlink w:anchor="Par2" w:history="1">
        <w:r w:rsidRPr="00CB41CD">
          <w:rPr>
            <w:rStyle w:val="a6"/>
            <w:rFonts w:ascii="Times New Roman" w:hAnsi="Times New Roman"/>
            <w:sz w:val="28"/>
            <w:szCs w:val="28"/>
          </w:rPr>
          <w:t>части 3</w:t>
        </w:r>
      </w:hyperlink>
      <w:r w:rsidRPr="00CB41CD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</w:p>
    <w:p w:rsidR="00CB41CD" w:rsidRPr="00CB41CD" w:rsidRDefault="00CB41CD" w:rsidP="00CB41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3. 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CB41CD" w:rsidRPr="00CB41CD" w:rsidRDefault="00CB41CD" w:rsidP="00CB41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1) необходимо изъятие земельных участков для государственных или муниципальных ну</w:t>
      </w:r>
      <w:proofErr w:type="gramStart"/>
      <w:r w:rsidRPr="00CB41CD">
        <w:rPr>
          <w:rFonts w:ascii="Times New Roman" w:hAnsi="Times New Roman" w:cs="Times New Roman"/>
          <w:sz w:val="28"/>
          <w:szCs w:val="28"/>
        </w:rPr>
        <w:t>жд в св</w:t>
      </w:r>
      <w:proofErr w:type="gramEnd"/>
      <w:r w:rsidRPr="00CB41CD">
        <w:rPr>
          <w:rFonts w:ascii="Times New Roman" w:hAnsi="Times New Roman" w:cs="Times New Roman"/>
          <w:sz w:val="28"/>
          <w:szCs w:val="28"/>
        </w:rPr>
        <w:t>язи с размещением объекта капитального строительства федерального, регионального или местного значения;</w:t>
      </w:r>
    </w:p>
    <w:p w:rsidR="00CB41CD" w:rsidRPr="00CB41CD" w:rsidRDefault="00CB41CD" w:rsidP="00CB41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CB41CD"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 w:rsidRPr="00CB41CD">
        <w:rPr>
          <w:rFonts w:ascii="Times New Roman" w:hAnsi="Times New Roman" w:cs="Times New Roman"/>
          <w:sz w:val="28"/>
          <w:szCs w:val="28"/>
        </w:rPr>
        <w:t xml:space="preserve"> установление, изменение или отмена красных линий;</w:t>
      </w:r>
    </w:p>
    <w:p w:rsidR="00CB41CD" w:rsidRPr="00CB41CD" w:rsidRDefault="00CB41CD" w:rsidP="00CB41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3) необходимо образование земельных участков в случае,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территории;</w:t>
      </w:r>
    </w:p>
    <w:p w:rsidR="00CB41CD" w:rsidRPr="00CB41CD" w:rsidRDefault="00CB41CD" w:rsidP="00CB41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41CD">
        <w:rPr>
          <w:rFonts w:ascii="Times New Roman" w:hAnsi="Times New Roman" w:cs="Times New Roman"/>
          <w:sz w:val="28"/>
          <w:szCs w:val="28"/>
        </w:rPr>
        <w:t xml:space="preserve">4) размещение объекта капитального строительства планируется на территориях двух и более муниципальных образований, имеющих общую границу (за исключением случая, если размещение такого объекта капитального строительства планируется осуществлять на землях или </w:t>
      </w:r>
      <w:r w:rsidRPr="00CB41CD">
        <w:rPr>
          <w:rFonts w:ascii="Times New Roman" w:hAnsi="Times New Roman" w:cs="Times New Roman"/>
          <w:sz w:val="28"/>
          <w:szCs w:val="28"/>
        </w:rPr>
        <w:lastRenderedPageBreak/>
        <w:t>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государственной или муниципальной собственности, и установление сервитутов);</w:t>
      </w:r>
      <w:proofErr w:type="gramEnd"/>
    </w:p>
    <w:p w:rsidR="00CB41CD" w:rsidRPr="00CB41CD" w:rsidRDefault="00CB41CD" w:rsidP="00CB41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5) планируются строительство, реконструкция линейного объекта (за исключением случая, если размещение линейного объекта планируется осуществлять на землях или земельных участках, находящихся в государственной или муниципальной собственности, и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 </w:t>
      </w:r>
      <w:hyperlink r:id="rId8" w:history="1">
        <w:r w:rsidRPr="00CB41CD">
          <w:rPr>
            <w:rStyle w:val="a6"/>
            <w:rFonts w:ascii="Times New Roman" w:hAnsi="Times New Roman"/>
            <w:sz w:val="28"/>
            <w:szCs w:val="28"/>
          </w:rPr>
          <w:t>случаи</w:t>
        </w:r>
      </w:hyperlink>
      <w:r w:rsidRPr="00CB41CD">
        <w:rPr>
          <w:rFonts w:ascii="Times New Roman" w:hAnsi="Times New Roman" w:cs="Times New Roman"/>
          <w:sz w:val="28"/>
          <w:szCs w:val="28"/>
        </w:rPr>
        <w:t>, при которых для строительства, реконструкции линейного объекта не требуется подготовка документации по планировке территории.</w:t>
      </w:r>
    </w:p>
    <w:p w:rsidR="00CB41CD" w:rsidRPr="00CB41CD" w:rsidRDefault="00CB41CD" w:rsidP="00CB41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4. Видами документации по планировке территории являются:</w:t>
      </w:r>
    </w:p>
    <w:p w:rsidR="00CB41CD" w:rsidRPr="00CB41CD" w:rsidRDefault="00CB41CD" w:rsidP="00CB41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1) проект планировки территории;</w:t>
      </w:r>
    </w:p>
    <w:p w:rsidR="00CB41CD" w:rsidRPr="00CB41CD" w:rsidRDefault="00CB41CD" w:rsidP="00CB41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2) проект межевания территории.</w:t>
      </w:r>
    </w:p>
    <w:p w:rsidR="00CB41CD" w:rsidRPr="00CB41CD" w:rsidRDefault="00CB41CD" w:rsidP="00CB41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5. Применительно к территории, в границах которой не предусматривается осуществление деятельности по комплексному и устойчивому развитию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</w:t>
      </w:r>
      <w:hyperlink r:id="rId9" w:history="1">
        <w:r w:rsidRPr="00CB41CD">
          <w:rPr>
            <w:rStyle w:val="a6"/>
            <w:rFonts w:ascii="Times New Roman" w:hAnsi="Times New Roman"/>
            <w:sz w:val="28"/>
            <w:szCs w:val="28"/>
          </w:rPr>
          <w:t>частью 2 статьи 43</w:t>
        </w:r>
      </w:hyperlink>
      <w:r w:rsidRPr="00CB41C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</w:t>
      </w:r>
    </w:p>
    <w:p w:rsidR="00CB41CD" w:rsidRDefault="00CB41CD" w:rsidP="00CB41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6. Проект планировки территории  является основой для подготовки проекта межевания территории, за исключением случаев, предусмотренных </w:t>
      </w:r>
      <w:hyperlink w:anchor="Par11" w:history="1">
        <w:r w:rsidRPr="00CB41CD">
          <w:rPr>
            <w:rStyle w:val="a6"/>
            <w:rFonts w:ascii="Times New Roman" w:hAnsi="Times New Roman"/>
            <w:sz w:val="28"/>
            <w:szCs w:val="28"/>
          </w:rPr>
          <w:t>частью 5</w:t>
        </w:r>
      </w:hyperlink>
      <w:r w:rsidRPr="00CB41CD">
        <w:rPr>
          <w:rFonts w:ascii="Times New Roman" w:hAnsi="Times New Roman" w:cs="Times New Roman"/>
          <w:sz w:val="28"/>
          <w:szCs w:val="28"/>
        </w:rPr>
        <w:t xml:space="preserve"> настоящей статьи. 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4D4F97" w:rsidRPr="00C74F4F" w:rsidRDefault="004D4F97" w:rsidP="004D4F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 xml:space="preserve">3. Главу </w:t>
      </w:r>
      <w:r w:rsidR="00BA4CC9" w:rsidRPr="00D81BE8">
        <w:rPr>
          <w:rFonts w:ascii="Times New Roman" w:hAnsi="Times New Roman" w:cs="Times New Roman"/>
          <w:b/>
          <w:sz w:val="28"/>
          <w:szCs w:val="28"/>
        </w:rPr>
        <w:t>5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861C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Положения о градостроительной подготовке земельных участков посредством планировки территории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дополнить статьёй 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C74F4F">
        <w:rPr>
          <w:rFonts w:ascii="Times New Roman" w:hAnsi="Times New Roman" w:cs="Times New Roman"/>
          <w:b/>
          <w:sz w:val="28"/>
          <w:szCs w:val="28"/>
        </w:rPr>
        <w:t>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>в следующей редакции</w:t>
      </w:r>
      <w:r w:rsidRPr="00C74F4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D4F97" w:rsidRPr="00597B77" w:rsidRDefault="004D4F97" w:rsidP="004D4F97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597B77">
        <w:rPr>
          <w:rFonts w:ascii="Times New Roman" w:hAnsi="Times New Roman"/>
          <w:b/>
          <w:bCs/>
          <w:sz w:val="28"/>
          <w:szCs w:val="28"/>
        </w:rPr>
        <w:t xml:space="preserve"> Общие требования к документации по планировке территории</w:t>
      </w:r>
    </w:p>
    <w:p w:rsidR="004D4F97" w:rsidRDefault="004D4F97" w:rsidP="004D4F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02660">
        <w:rPr>
          <w:rFonts w:ascii="Times New Roman" w:hAnsi="Times New Roman" w:cs="Times New Roman"/>
          <w:sz w:val="28"/>
          <w:szCs w:val="28"/>
        </w:rPr>
        <w:t>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территориальных зон и (или) установленных схемами территориального планирования муниципальных районов, генеральными планами 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4F97" w:rsidRPr="00002660" w:rsidRDefault="004D4F97" w:rsidP="004D4F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02660">
        <w:rPr>
          <w:rFonts w:ascii="Times New Roman" w:hAnsi="Times New Roman" w:cs="Times New Roman"/>
          <w:sz w:val="28"/>
          <w:szCs w:val="28"/>
        </w:rPr>
        <w:t>.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4D4F97" w:rsidRPr="00002660" w:rsidRDefault="004D4F97" w:rsidP="004D4F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002660">
        <w:rPr>
          <w:rFonts w:ascii="Times New Roman" w:hAnsi="Times New Roman" w:cs="Times New Roman"/>
          <w:sz w:val="28"/>
          <w:szCs w:val="28"/>
        </w:rPr>
        <w:t>. Подготовка графической части документации по планировке территории осуществляется:</w:t>
      </w:r>
    </w:p>
    <w:p w:rsidR="004D4F97" w:rsidRPr="00002660" w:rsidRDefault="004D4F97" w:rsidP="004D4F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1) в соответствии с системой координат, используемой для ведения Единого государственного реестра недвижимости;</w:t>
      </w:r>
    </w:p>
    <w:p w:rsidR="004D4F97" w:rsidRDefault="004D4F97" w:rsidP="004D4F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2) с использованием цифровых топографических карт, цифровых топографических планов, требования к которым устанавливаются уполномоченным федеральным органом исполнительной власти.</w:t>
      </w:r>
    </w:p>
    <w:p w:rsidR="004D4F97" w:rsidRPr="00C74F4F" w:rsidRDefault="004D4F97" w:rsidP="004D4F9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 xml:space="preserve">4. Главу </w:t>
      </w:r>
      <w:r w:rsidR="00BA4CC9" w:rsidRPr="00D81BE8">
        <w:rPr>
          <w:rFonts w:ascii="Times New Roman" w:hAnsi="Times New Roman" w:cs="Times New Roman"/>
          <w:b/>
          <w:sz w:val="28"/>
          <w:szCs w:val="28"/>
        </w:rPr>
        <w:t>5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861C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Положения о градостроительной подготовке земельных участков посредством планировки территории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дополнить статьёй </w:t>
      </w:r>
      <w:r>
        <w:rPr>
          <w:rFonts w:ascii="Times New Roman" w:hAnsi="Times New Roman" w:cs="Times New Roman"/>
          <w:b/>
          <w:sz w:val="28"/>
          <w:szCs w:val="28"/>
        </w:rPr>
        <w:t>21.2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.в следующей редакции: </w:t>
      </w:r>
    </w:p>
    <w:p w:rsidR="004D4F97" w:rsidRPr="00597B77" w:rsidRDefault="004D4F97" w:rsidP="001861C5">
      <w:pPr>
        <w:pStyle w:val="3"/>
        <w:spacing w:before="0" w:after="0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       21.2</w:t>
      </w:r>
      <w:r w:rsidRPr="00597B77">
        <w:rPr>
          <w:rFonts w:ascii="Times New Roman" w:hAnsi="Times New Roman"/>
          <w:kern w:val="28"/>
          <w:sz w:val="28"/>
          <w:szCs w:val="28"/>
        </w:rPr>
        <w:t>.  Проект планировки территории.</w:t>
      </w:r>
    </w:p>
    <w:p w:rsidR="004D4F97" w:rsidRPr="00B72295" w:rsidRDefault="004D4F97" w:rsidP="004D4F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</w:t>
      </w:r>
      <w:r w:rsidRPr="00B72295">
        <w:rPr>
          <w:rFonts w:ascii="Times New Roman" w:hAnsi="Times New Roman"/>
          <w:sz w:val="28"/>
          <w:szCs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>. Проект планировки территории состоит из основной части, которая подлежит утверждению, и материалов по ее обоснованию.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Основная часть проекта планировки территории включает в себя: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чертеж или чертежи планировки территории, на которых отображаются: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а) красные линии. Порядок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объектов,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б) границы существующих и планируемых элементов планировочной структуры;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в) границы зон планируемого размещения объектов капитального строительства;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</w:t>
      </w:r>
      <w:r w:rsidRPr="00B72295">
        <w:rPr>
          <w:rFonts w:ascii="Times New Roman" w:hAnsi="Times New Roman"/>
          <w:sz w:val="28"/>
          <w:szCs w:val="28"/>
        </w:rPr>
        <w:lastRenderedPageBreak/>
        <w:t xml:space="preserve">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</w:t>
      </w:r>
      <w:hyperlink r:id="rId10" w:history="1">
        <w:r w:rsidRPr="00B72295">
          <w:rPr>
            <w:rFonts w:ascii="Times New Roman" w:hAnsi="Times New Roman"/>
            <w:sz w:val="28"/>
            <w:szCs w:val="28"/>
          </w:rPr>
          <w:t>частью 12.7 статьи 45</w:t>
        </w:r>
      </w:hyperlink>
      <w:r w:rsidRPr="00B72295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3)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инфраструктуры.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планировки территории содержат: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карту (фрагмент карты) планировочной структуры территорий поселения, городского округа, межселенной территории муниципального района с отображением границ элементов планировочной структуры;</w:t>
      </w:r>
      <w:proofErr w:type="gramEnd"/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обоснование </w:t>
      </w:r>
      <w:proofErr w:type="gramStart"/>
      <w:r w:rsidRPr="00B72295">
        <w:rPr>
          <w:rFonts w:ascii="Times New Roman" w:hAnsi="Times New Roman"/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 w:rsidRPr="00B72295">
        <w:rPr>
          <w:rFonts w:ascii="Times New Roman" w:hAnsi="Times New Roman"/>
          <w:sz w:val="28"/>
          <w:szCs w:val="28"/>
        </w:rPr>
        <w:t>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схему границ территорий объектов культурного наследия;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6) схему границ зон с особыми условиями использования территории;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 xml:space="preserve">7)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установленным правилами землепользования и застройки расчетным </w:t>
      </w:r>
      <w:r w:rsidRPr="00B72295">
        <w:rPr>
          <w:rFonts w:ascii="Times New Roman" w:hAnsi="Times New Roman"/>
          <w:sz w:val="28"/>
          <w:szCs w:val="28"/>
        </w:rPr>
        <w:lastRenderedPageBreak/>
        <w:t>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уровня территориальной доступности таких объектов для населения;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8)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9)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11) перечень мероприятий по охране окружающей среды;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12) обоснование очередности планируемого развития территории;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13)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власти;</w:t>
      </w:r>
    </w:p>
    <w:p w:rsidR="004D4F97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14) иные материалы для обоснования положений по планировке территории.</w:t>
      </w:r>
    </w:p>
    <w:p w:rsidR="004D4F97" w:rsidRPr="00C74F4F" w:rsidRDefault="004D4F97" w:rsidP="004D4F9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 Главу </w:t>
      </w:r>
      <w:r w:rsidR="00BA4CC9" w:rsidRPr="00D81BE8">
        <w:rPr>
          <w:rFonts w:ascii="Times New Roman" w:hAnsi="Times New Roman" w:cs="Times New Roman"/>
          <w:b/>
          <w:sz w:val="28"/>
          <w:szCs w:val="28"/>
        </w:rPr>
        <w:t>5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861C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Положения о градостроительной подготовке земельных участков посредством планировки территории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дополнить статьёй </w:t>
      </w:r>
      <w:r>
        <w:rPr>
          <w:rFonts w:ascii="Times New Roman" w:hAnsi="Times New Roman" w:cs="Times New Roman"/>
          <w:b/>
          <w:sz w:val="28"/>
          <w:szCs w:val="28"/>
        </w:rPr>
        <w:t>21.3</w:t>
      </w:r>
      <w:r w:rsidRPr="00C74F4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в следующей редакции: </w:t>
      </w:r>
    </w:p>
    <w:p w:rsidR="004D4F97" w:rsidRPr="00C74F4F" w:rsidRDefault="004D4F97" w:rsidP="004D4F97">
      <w:pPr>
        <w:keepNext/>
        <w:spacing w:after="60" w:line="240" w:lineRule="auto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21.3</w:t>
      </w:r>
      <w:r w:rsidRPr="00C74F4F">
        <w:rPr>
          <w:rFonts w:ascii="Times New Roman" w:hAnsi="Times New Roman" w:cs="Times New Roman"/>
          <w:b/>
          <w:bCs/>
          <w:sz w:val="28"/>
          <w:szCs w:val="28"/>
        </w:rPr>
        <w:t>.  Проекты межевания территории.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hyperlink r:id="rId11" w:history="1">
        <w:r w:rsidRPr="00B72295">
          <w:rPr>
            <w:rFonts w:ascii="Times New Roman" w:hAnsi="Times New Roman"/>
            <w:sz w:val="28"/>
            <w:szCs w:val="28"/>
          </w:rPr>
          <w:t>Подготовка</w:t>
        </w:r>
      </w:hyperlink>
      <w:r w:rsidRPr="00B72295">
        <w:rPr>
          <w:rFonts w:ascii="Times New Roman" w:hAnsi="Times New Roman"/>
          <w:sz w:val="28"/>
          <w:szCs w:val="28"/>
        </w:rPr>
        <w:t xml:space="preserve">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</w:t>
      </w:r>
      <w:r>
        <w:rPr>
          <w:rFonts w:ascii="Times New Roman" w:hAnsi="Times New Roman"/>
          <w:sz w:val="28"/>
          <w:szCs w:val="28"/>
        </w:rPr>
        <w:t>, генеральным планом поселения.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проекта межевания территории осуществляется </w:t>
      </w:r>
      <w:proofErr w:type="gramStart"/>
      <w:r w:rsidRPr="00B72295">
        <w:rPr>
          <w:rFonts w:ascii="Times New Roman" w:hAnsi="Times New Roman"/>
          <w:sz w:val="28"/>
          <w:szCs w:val="28"/>
        </w:rPr>
        <w:t>для</w:t>
      </w:r>
      <w:proofErr w:type="gramEnd"/>
      <w:r w:rsidRPr="00B72295">
        <w:rPr>
          <w:rFonts w:ascii="Times New Roman" w:hAnsi="Times New Roman"/>
          <w:sz w:val="28"/>
          <w:szCs w:val="28"/>
        </w:rPr>
        <w:t>: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определения местоположения границ образуемых и изменяемых земельных участков;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 xml:space="preserve"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</w:t>
      </w:r>
      <w:r w:rsidRPr="00B72295">
        <w:rPr>
          <w:rFonts w:ascii="Times New Roman" w:hAnsi="Times New Roman"/>
          <w:sz w:val="28"/>
          <w:szCs w:val="28"/>
        </w:rPr>
        <w:lastRenderedPageBreak/>
        <w:t>изменение, отмена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Проект межевания территории состоит из основной части, которая подлежит утверждению, и материалов по обоснованию этого проекта.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Основная часть проекта межевания территории включает в себя текстовую часть и чертежи межевания территории.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2295">
        <w:rPr>
          <w:rFonts w:ascii="Times New Roman" w:hAnsi="Times New Roman"/>
          <w:sz w:val="28"/>
          <w:szCs w:val="28"/>
        </w:rPr>
        <w:t>. Текстовая часть проекта межевания территории включает в себя: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перечень и сведения о площади образуемых земельных участков, в том числе возможные способы их образования;</w:t>
      </w:r>
      <w:proofErr w:type="gramEnd"/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вид разрешенного использования образуемых земельных участков в соответствии с проектом планировки территории в случаях, предусмотренных </w:t>
      </w:r>
      <w:r>
        <w:rPr>
          <w:rFonts w:ascii="Times New Roman" w:hAnsi="Times New Roman"/>
          <w:sz w:val="28"/>
          <w:szCs w:val="28"/>
        </w:rPr>
        <w:t>градостроительным Кодексом РФ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2295">
        <w:rPr>
          <w:rFonts w:ascii="Times New Roman" w:hAnsi="Times New Roman"/>
          <w:sz w:val="28"/>
          <w:szCs w:val="28"/>
        </w:rPr>
        <w:t>. На чертежах межевания территории отображаются: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</w:t>
      </w:r>
      <w:hyperlink w:anchor="Par3" w:history="1">
        <w:r w:rsidRPr="00B72295">
          <w:rPr>
            <w:rFonts w:ascii="Times New Roman" w:hAnsi="Times New Roman"/>
            <w:sz w:val="28"/>
            <w:szCs w:val="28"/>
          </w:rPr>
          <w:t>пунктом 2 части 2</w:t>
        </w:r>
      </w:hyperlink>
      <w:r w:rsidRPr="00B72295">
        <w:rPr>
          <w:rFonts w:ascii="Times New Roman" w:hAnsi="Times New Roman"/>
          <w:sz w:val="28"/>
          <w:szCs w:val="28"/>
        </w:rPr>
        <w:t xml:space="preserve"> настоящей статьи;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линии отступа от красных линий в целях определения мест допустимого размещения зданий, строений, сооружений;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</w:r>
    </w:p>
    <w:p w:rsidR="004D4F97" w:rsidRPr="00B72295" w:rsidRDefault="004D4F97" w:rsidP="004D4F97">
      <w:pPr>
        <w:tabs>
          <w:tab w:val="left" w:pos="64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зон действия публичных сервитутов.</w:t>
      </w:r>
      <w:r w:rsidRPr="00B72295">
        <w:rPr>
          <w:rFonts w:ascii="Times New Roman" w:hAnsi="Times New Roman"/>
          <w:sz w:val="28"/>
          <w:szCs w:val="28"/>
        </w:rPr>
        <w:tab/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межевания территории включают в себя чертежи, на которых отображаются: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существующих земельных участков;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границы зон с особыми условиями использования территорий;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местоположение существующих объектов капитального строительства;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особо охраняемых природных территорий;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территорий объектов культурного наследия.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 xml:space="preserve">. В целях подготовки проекта межевания территории допускается использование материалов и результатов инженерных </w:t>
      </w:r>
      <w:r w:rsidRPr="00B72295">
        <w:rPr>
          <w:rFonts w:ascii="Times New Roman" w:hAnsi="Times New Roman"/>
          <w:sz w:val="28"/>
          <w:szCs w:val="28"/>
        </w:rPr>
        <w:lastRenderedPageBreak/>
        <w:t>изысканий, полученных для подготовки проекта планировки данной территории, в течение не более чем пяти лет со дня их выполнения.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2295">
        <w:rPr>
          <w:rFonts w:ascii="Times New Roman" w:hAnsi="Times New Roman"/>
          <w:sz w:val="28"/>
          <w:szCs w:val="28"/>
        </w:rPr>
        <w:t xml:space="preserve">.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</w:t>
      </w:r>
      <w:r w:rsidR="00F51875">
        <w:rPr>
          <w:rFonts w:ascii="Times New Roman" w:hAnsi="Times New Roman"/>
          <w:sz w:val="28"/>
          <w:szCs w:val="28"/>
        </w:rPr>
        <w:t>Республики Коми</w:t>
      </w:r>
      <w:r w:rsidRPr="00B72295">
        <w:rPr>
          <w:rFonts w:ascii="Times New Roman" w:hAnsi="Times New Roman"/>
          <w:sz w:val="28"/>
          <w:szCs w:val="28"/>
        </w:rPr>
        <w:t>, техническими регламентами, сводами правил.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2295">
        <w:rPr>
          <w:rFonts w:ascii="Times New Roman" w:hAnsi="Times New Roman"/>
          <w:sz w:val="28"/>
          <w:szCs w:val="28"/>
        </w:rPr>
        <w:t>. В случае</w:t>
      </w:r>
      <w:proofErr w:type="gramStart"/>
      <w:r w:rsidRPr="00B72295">
        <w:rPr>
          <w:rFonts w:ascii="Times New Roman" w:hAnsi="Times New Roman"/>
          <w:sz w:val="28"/>
          <w:szCs w:val="28"/>
        </w:rPr>
        <w:t>,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</w:r>
    </w:p>
    <w:p w:rsidR="004D4F97" w:rsidRPr="00B72295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2295">
        <w:rPr>
          <w:rFonts w:ascii="Times New Roman" w:hAnsi="Times New Roman"/>
          <w:sz w:val="28"/>
          <w:szCs w:val="28"/>
        </w:rPr>
        <w:t>. В проекте межевания территории, подготовленном применительно к территории исторического поселения, учитываются элементы планировочной структуры, обеспечение сохранности которых предусмотрено законодательством об охране объектов культурного наследия (памятников истории и культуры) народов Российской Федерации.</w:t>
      </w:r>
    </w:p>
    <w:p w:rsidR="004D4F97" w:rsidRDefault="004D4F97" w:rsidP="004D4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</w:t>
      </w:r>
      <w:r>
        <w:rPr>
          <w:rFonts w:ascii="Times New Roman" w:hAnsi="Times New Roman"/>
          <w:sz w:val="28"/>
          <w:szCs w:val="28"/>
        </w:rPr>
        <w:t>общественные обсуждения или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публичные </w:t>
      </w:r>
      <w:r w:rsidRPr="00B72295">
        <w:rPr>
          <w:rFonts w:ascii="Times New Roman" w:hAnsi="Times New Roman"/>
          <w:sz w:val="28"/>
          <w:szCs w:val="28"/>
        </w:rPr>
        <w:t>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осуществление деятельности по комплексному и устойчивому развитию территории, при условии, что такие установление, изменение красных линий влекут за собой изменение границ территории общего пользования.</w:t>
      </w:r>
    </w:p>
    <w:p w:rsidR="00BA4CC9" w:rsidRPr="00D81BE8" w:rsidRDefault="00BA4CC9" w:rsidP="004D4F9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F97" w:rsidRPr="00C74F4F" w:rsidRDefault="004D4F97" w:rsidP="004D4F9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 Главу </w:t>
      </w:r>
      <w:r w:rsidR="00BA4CC9" w:rsidRPr="00D81BE8">
        <w:rPr>
          <w:rFonts w:ascii="Times New Roman" w:hAnsi="Times New Roman" w:cs="Times New Roman"/>
          <w:b/>
          <w:sz w:val="28"/>
          <w:szCs w:val="28"/>
        </w:rPr>
        <w:t>5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861C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Положения о градостроительной подготовке земельных участков посредством планировки территории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 дополнить статьёй </w:t>
      </w:r>
      <w:r>
        <w:rPr>
          <w:rFonts w:ascii="Times New Roman" w:hAnsi="Times New Roman" w:cs="Times New Roman"/>
          <w:b/>
          <w:sz w:val="28"/>
          <w:szCs w:val="28"/>
        </w:rPr>
        <w:t>21.4</w:t>
      </w:r>
      <w:r w:rsidRPr="00C74F4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в следующей редакции: </w:t>
      </w:r>
    </w:p>
    <w:p w:rsidR="004D4F97" w:rsidRPr="00A01776" w:rsidRDefault="004D4F97" w:rsidP="004D4F97">
      <w:pPr>
        <w:pStyle w:val="a5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01776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A01776">
        <w:rPr>
          <w:rFonts w:ascii="Times New Roman" w:hAnsi="Times New Roman" w:cs="Times New Roman"/>
          <w:b/>
          <w:bCs/>
          <w:sz w:val="28"/>
          <w:szCs w:val="28"/>
        </w:rPr>
        <w:t xml:space="preserve">.4. Подготовка и утверждение документации по планировке территории» изложить в следующей редакции: </w:t>
      </w:r>
    </w:p>
    <w:p w:rsidR="004D4F97" w:rsidRPr="000F75A3" w:rsidRDefault="004D4F97" w:rsidP="004D4F9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0F75A3">
        <w:rPr>
          <w:rFonts w:ascii="Times New Roman" w:eastAsiaTheme="minorHAnsi" w:hAnsi="Times New Roman"/>
          <w:sz w:val="28"/>
          <w:szCs w:val="28"/>
        </w:rPr>
        <w:t xml:space="preserve"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в соответствии с программами комплексного развития систем коммунальной инфраструктуры, программами комплексного развития </w:t>
      </w:r>
      <w:r w:rsidRPr="000F75A3">
        <w:rPr>
          <w:rFonts w:ascii="Times New Roman" w:eastAsiaTheme="minorHAnsi" w:hAnsi="Times New Roman"/>
          <w:sz w:val="28"/>
          <w:szCs w:val="28"/>
        </w:rPr>
        <w:lastRenderedPageBreak/>
        <w:t>транспортной инфраструктуры, программами комплексного развития социальной инфраструктуры,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</w:t>
      </w:r>
      <w:proofErr w:type="gramEnd"/>
      <w:r w:rsidRPr="000F75A3">
        <w:rPr>
          <w:rFonts w:ascii="Times New Roman" w:eastAsiaTheme="minorHAnsi" w:hAnsi="Times New Roman"/>
          <w:sz w:val="28"/>
          <w:szCs w:val="28"/>
        </w:rPr>
        <w:t>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4D4F97" w:rsidRDefault="004D4F97" w:rsidP="004D4F97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Решение о подготовке документации по планировке территории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поселения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принимается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администрацией муниципального района "Усть-Куломский" в форме </w:t>
      </w:r>
      <w:r w:rsidRPr="002864EE">
        <w:rPr>
          <w:rFonts w:ascii="Times New Roman" w:hAnsi="Times New Roman" w:cs="Times New Roman"/>
          <w:spacing w:val="-4"/>
          <w:sz w:val="28"/>
          <w:szCs w:val="28"/>
        </w:rPr>
        <w:t>постановлени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я администрации </w:t>
      </w:r>
      <w:r w:rsidRPr="00403261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pacing w:val="-4"/>
          <w:sz w:val="28"/>
          <w:szCs w:val="28"/>
        </w:rPr>
        <w:t>района "Усть-Куломский"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по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собственной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инициативе либо на основании предложений физических или юридических лиц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>о подготовке документации по планировке территории.</w:t>
      </w:r>
    </w:p>
    <w:p w:rsidR="004D4F97" w:rsidRDefault="004D4F97" w:rsidP="004D4F97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Разработку проекта постановления администрации муниципального района   о подготовке документации по планировке территории поселения обеспечивает главный архитектор администрации муниципального района "Усть-Куломский".</w:t>
      </w:r>
    </w:p>
    <w:p w:rsidR="004D4F97" w:rsidRPr="006A5F93" w:rsidRDefault="004D4F97" w:rsidP="004D4F97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администрации </w:t>
      </w:r>
      <w:r w:rsidRPr="009B3DC6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района "Усть-Куломский"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о подготовке документации по пла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нировке территории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поселения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подлежит опубликованию в порядке, установленном для официально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го опубликования муниципальных правовых актов, в течение трех дней со дня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его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принятия и размещается на официальном сайте </w:t>
      </w:r>
      <w:r>
        <w:rPr>
          <w:rFonts w:ascii="Times New Roman" w:hAnsi="Times New Roman" w:cs="Times New Roman"/>
          <w:spacing w:val="-4"/>
          <w:sz w:val="28"/>
          <w:szCs w:val="28"/>
        </w:rPr>
        <w:t>администрации муниципального района  "Усть-Куломский"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A5F93">
        <w:rPr>
          <w:rFonts w:ascii="Times New Roman" w:hAnsi="Times New Roman" w:cs="Times New Roman"/>
          <w:sz w:val="28"/>
          <w:szCs w:val="28"/>
        </w:rPr>
        <w:t xml:space="preserve">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в сети «Интернет».</w:t>
      </w:r>
    </w:p>
    <w:p w:rsidR="004D4F97" w:rsidRDefault="00F51875" w:rsidP="004D4F97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 xml:space="preserve"> месяца с</w:t>
      </w:r>
      <w:r w:rsidR="004D4F97">
        <w:rPr>
          <w:rFonts w:ascii="Times New Roman" w:hAnsi="Times New Roman" w:cs="Times New Roman"/>
          <w:spacing w:val="-4"/>
          <w:sz w:val="28"/>
          <w:szCs w:val="28"/>
        </w:rPr>
        <w:t>о дня</w:t>
      </w:r>
      <w:r w:rsidR="004D4F97"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опубликования решения о подготовке документации по планировке территории физические или юридические лица вправе представить в администрацию </w:t>
      </w:r>
      <w:r w:rsidR="004D4F97">
        <w:rPr>
          <w:rFonts w:ascii="Times New Roman" w:hAnsi="Times New Roman" w:cs="Times New Roman"/>
          <w:spacing w:val="-4"/>
          <w:sz w:val="28"/>
          <w:szCs w:val="28"/>
        </w:rPr>
        <w:t>муниципального района "Усть-Куломский"</w:t>
      </w:r>
      <w:r w:rsidR="004D4F97"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свои предложения о порядке, сроках подготовки и содержании документации по планировке территории.</w:t>
      </w:r>
    </w:p>
    <w:p w:rsidR="004D4F97" w:rsidRDefault="004D4F97" w:rsidP="004D4F97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Прием предложений заинтересованных лиц о порядке, сроках подготовки и содержании документации по планировке территории осуществляется главным архитектором администрации муниципального района "Усть-Куломский". Предложение, поступившее в администрацию, подлежит регистрации в день его поступления</w:t>
      </w:r>
      <w:r w:rsidR="00D81BE8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4D4F97" w:rsidRPr="00D701DF" w:rsidRDefault="004D4F97" w:rsidP="004D4F97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eastAsiaTheme="minorHAnsi" w:hAnsi="Times New Roman"/>
          <w:sz w:val="28"/>
          <w:szCs w:val="28"/>
        </w:rPr>
        <w:t xml:space="preserve">В случае принятия решения о подготовке документации по планировке территории поселения администрация муниципального района, заинтересованное лицо, в течение десяти дней со дня принятия такого решения направляют уведомление о принятом решении главе муниципального района </w:t>
      </w:r>
      <w:r>
        <w:rPr>
          <w:rFonts w:ascii="Times New Roman" w:eastAsiaTheme="minorHAnsi" w:hAnsi="Times New Roman"/>
          <w:sz w:val="28"/>
          <w:szCs w:val="28"/>
        </w:rPr>
        <w:t xml:space="preserve">- председателю Совета МР </w:t>
      </w:r>
      <w:r w:rsidRPr="00D701DF">
        <w:rPr>
          <w:rFonts w:ascii="Times New Roman" w:eastAsiaTheme="minorHAnsi" w:hAnsi="Times New Roman"/>
          <w:sz w:val="28"/>
          <w:szCs w:val="28"/>
        </w:rPr>
        <w:t xml:space="preserve">"Усть-Куломский", применительно к </w:t>
      </w:r>
      <w:proofErr w:type="gramStart"/>
      <w:r w:rsidRPr="00D701DF">
        <w:rPr>
          <w:rFonts w:ascii="Times New Roman" w:eastAsiaTheme="minorHAnsi" w:hAnsi="Times New Roman"/>
          <w:sz w:val="28"/>
          <w:szCs w:val="28"/>
        </w:rPr>
        <w:t>территориям</w:t>
      </w:r>
      <w:proofErr w:type="gramEnd"/>
      <w:r w:rsidRPr="00D701DF">
        <w:rPr>
          <w:rFonts w:ascii="Times New Roman" w:eastAsiaTheme="minorHAnsi" w:hAnsi="Times New Roman"/>
          <w:sz w:val="28"/>
          <w:szCs w:val="28"/>
        </w:rPr>
        <w:t xml:space="preserve"> которых принято такое решение.</w:t>
      </w:r>
    </w:p>
    <w:p w:rsidR="004D4F97" w:rsidRPr="00D701DF" w:rsidRDefault="004D4F97" w:rsidP="004D4F97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before="280" w:after="0" w:line="240" w:lineRule="auto"/>
        <w:ind w:left="0" w:firstLine="709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hAnsi="Times New Roman"/>
          <w:spacing w:val="-4"/>
          <w:sz w:val="28"/>
          <w:szCs w:val="28"/>
        </w:rPr>
        <w:t>Администрация муниципального района в течени</w:t>
      </w:r>
      <w:proofErr w:type="gramStart"/>
      <w:r w:rsidRPr="00D701DF"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 w:rsidRPr="00D701DF">
        <w:rPr>
          <w:rFonts w:ascii="Times New Roman" w:hAnsi="Times New Roman"/>
          <w:spacing w:val="-4"/>
          <w:sz w:val="28"/>
          <w:szCs w:val="28"/>
        </w:rPr>
        <w:t xml:space="preserve"> 30 дней со дня поступления документации по планировке территории осуществляет проверку разработанной документации на соответствие требованиям, установленным ч. 10 ст. 45 Градостроительного Кодекса РФ. По результатам проверки </w:t>
      </w:r>
      <w:r w:rsidRPr="00D701DF">
        <w:rPr>
          <w:rFonts w:ascii="Times New Roman" w:hAnsi="Times New Roman"/>
          <w:spacing w:val="-4"/>
          <w:sz w:val="28"/>
          <w:szCs w:val="28"/>
        </w:rPr>
        <w:lastRenderedPageBreak/>
        <w:t>администрация муниципального района</w:t>
      </w:r>
      <w:r>
        <w:rPr>
          <w:rFonts w:ascii="Times New Roman" w:hAnsi="Times New Roman"/>
          <w:spacing w:val="-4"/>
          <w:sz w:val="28"/>
          <w:szCs w:val="28"/>
        </w:rPr>
        <w:t xml:space="preserve"> принимает 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решение </w:t>
      </w:r>
      <w:r w:rsidRPr="00D701DF">
        <w:rPr>
          <w:rFonts w:ascii="Times New Roman" w:eastAsiaTheme="minorHAnsi" w:hAnsi="Times New Roman"/>
          <w:sz w:val="28"/>
          <w:szCs w:val="28"/>
        </w:rPr>
        <w:t>об утверждении такой документации или о направлении ее на доработку.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4D4F97" w:rsidRDefault="004D4F97" w:rsidP="004D4F97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подготовленная применительно к землям лесного фонда, до ее утверждения подлежит согласованию с органами государственной власти, осуществляющими предоставление лесных участков в границах земель лесного фонда.</w:t>
      </w:r>
    </w:p>
    <w:p w:rsidR="004D4F97" w:rsidRDefault="004D4F97" w:rsidP="004D4F97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Проект планировки территории, предусматривающий размещение объектов местного значения, для размещения которых допускается изъятие земельных участков для государственных или муниципальных нужд, до его утверждения подлежит согласованию с администрацией муниципального района "Усть-Куломский". </w:t>
      </w:r>
    </w:p>
    <w:p w:rsidR="004D4F97" w:rsidRDefault="004D4F97" w:rsidP="004D4F97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в администрацию муниципального района "Усть-Куломский" проекта планировки территории поселения, администрацией муниципального района "Усть-Куломский" не представлены возражения относительно данного проекта планировки поселения, он считается согласованным.</w:t>
      </w:r>
      <w:bookmarkStart w:id="2" w:name="Par13"/>
      <w:bookmarkEnd w:id="2"/>
    </w:p>
    <w:p w:rsidR="004D4F97" w:rsidRDefault="004D4F97" w:rsidP="004D4F97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которая подготовлена в целях размещения объекта местного значения муниципального района или в целях размещения иного объекта в границах поселения, и утверждение которой осуществляется администрацией муниципального района "Усть-Куло</w:t>
      </w:r>
      <w:r w:rsidR="00E82DC1">
        <w:rPr>
          <w:rFonts w:ascii="Times New Roman" w:eastAsiaTheme="minorHAnsi" w:hAnsi="Times New Roman"/>
          <w:sz w:val="28"/>
          <w:szCs w:val="28"/>
        </w:rPr>
        <w:t>м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ский", до ее утверждения подлежит согласованию с главой поселения. </w:t>
      </w:r>
      <w:bookmarkStart w:id="3" w:name="Par15"/>
      <w:bookmarkEnd w:id="3"/>
    </w:p>
    <w:p w:rsidR="004D4F97" w:rsidRDefault="004D4F97" w:rsidP="004D4F97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В течение тридцати дней со дня получения указанной документации </w:t>
      </w:r>
      <w:r>
        <w:rPr>
          <w:rFonts w:ascii="Times New Roman" w:eastAsiaTheme="minorHAnsi" w:hAnsi="Times New Roman"/>
          <w:sz w:val="28"/>
          <w:szCs w:val="28"/>
        </w:rPr>
        <w:t xml:space="preserve">в 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по планировке территории глава поселения направляет в администрацию муниципального района "Усть-Куломский", согласование такой документации или отказ в ее согласовании. При этом отказ в согласовании такой документации допускается по основаниям, установленным в 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ч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>.12.8 ст.45 Градостроительного Кодекса РФ.</w:t>
      </w:r>
    </w:p>
    <w:p w:rsidR="004D4F97" w:rsidRPr="008522DE" w:rsidRDefault="004D4F97" w:rsidP="004D4F97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главе поселения предусмотренной </w:t>
      </w:r>
      <w:r>
        <w:rPr>
          <w:rFonts w:ascii="Times New Roman" w:eastAsiaTheme="minorHAnsi" w:hAnsi="Times New Roman"/>
          <w:sz w:val="28"/>
          <w:szCs w:val="28"/>
        </w:rPr>
        <w:t xml:space="preserve">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>документации по планировке территории поселения, главой поселения не направлен отказ в согласовании документации по планировке территории в администрацию муниципального района "Усть-Куломский", документация по планировке территории поселения считается согласованной.</w:t>
      </w:r>
    </w:p>
    <w:p w:rsidR="004D4F97" w:rsidRPr="008459E7" w:rsidRDefault="004D4F97" w:rsidP="001861C5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0139E">
        <w:rPr>
          <w:rFonts w:ascii="Times New Roman" w:hAnsi="Times New Roman" w:cs="Times New Roman"/>
          <w:spacing w:val="-4"/>
          <w:sz w:val="28"/>
          <w:szCs w:val="28"/>
        </w:rPr>
        <w:t xml:space="preserve">Проекты планировки территории и проекты межевания территории, </w:t>
      </w:r>
      <w:r w:rsidRPr="00B0139E">
        <w:rPr>
          <w:rFonts w:ascii="Times New Roman" w:hAnsi="Times New Roman" w:cs="Times New Roman"/>
          <w:sz w:val="28"/>
          <w:szCs w:val="28"/>
        </w:rPr>
        <w:t xml:space="preserve">решение об утверждении которых принимается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РФ администрацией муниципального района "Усть-Куломский", </w:t>
      </w:r>
      <w:r w:rsidRPr="00B0139E">
        <w:rPr>
          <w:rFonts w:ascii="Times New Roman" w:hAnsi="Times New Roman" w:cs="Times New Roman"/>
          <w:sz w:val="28"/>
          <w:szCs w:val="28"/>
        </w:rPr>
        <w:t>до их утверждения подлежат обязательному рассмотрению на</w:t>
      </w:r>
      <w:r w:rsidRPr="00DE2A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общественных обсуждениях или</w:t>
      </w:r>
      <w:r w:rsidRPr="00B0139E">
        <w:rPr>
          <w:rFonts w:ascii="Times New Roman" w:hAnsi="Times New Roman" w:cs="Times New Roman"/>
          <w:sz w:val="28"/>
          <w:szCs w:val="28"/>
        </w:rPr>
        <w:t xml:space="preserve"> публичных слушаниях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порядке, за исключением случаев, указанных в п.5.1 ст.45 Градостроительного Кодекса РФ.</w:t>
      </w:r>
    </w:p>
    <w:p w:rsidR="004D4F97" w:rsidRPr="008459E7" w:rsidRDefault="00D81BE8" w:rsidP="004D4F97">
      <w:pPr>
        <w:pStyle w:val="a5"/>
        <w:numPr>
          <w:ilvl w:val="0"/>
          <w:numId w:val="2"/>
        </w:numPr>
        <w:spacing w:line="240" w:lineRule="auto"/>
        <w:ind w:right="-285" w:firstLine="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</w:t>
      </w:r>
      <w:r w:rsidR="004D4F97">
        <w:rPr>
          <w:rFonts w:ascii="Times New Roman" w:hAnsi="Times New Roman"/>
          <w:sz w:val="28"/>
          <w:szCs w:val="28"/>
        </w:rPr>
        <w:t xml:space="preserve"> обсуждения</w:t>
      </w:r>
      <w:r w:rsidR="004D4F97" w:rsidRPr="008459E7">
        <w:rPr>
          <w:rFonts w:ascii="Times New Roman" w:hAnsi="Times New Roman"/>
          <w:sz w:val="28"/>
          <w:szCs w:val="28"/>
        </w:rPr>
        <w:t xml:space="preserve"> </w:t>
      </w:r>
      <w:r w:rsidR="004D4F97">
        <w:rPr>
          <w:rFonts w:ascii="Times New Roman" w:hAnsi="Times New Roman"/>
          <w:sz w:val="28"/>
          <w:szCs w:val="28"/>
        </w:rPr>
        <w:t>или п</w:t>
      </w:r>
      <w:r w:rsidR="004D4F97" w:rsidRPr="008459E7">
        <w:rPr>
          <w:rFonts w:ascii="Times New Roman" w:hAnsi="Times New Roman"/>
          <w:sz w:val="28"/>
          <w:szCs w:val="28"/>
        </w:rPr>
        <w:t>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4D4F97" w:rsidRPr="008459E7" w:rsidRDefault="004D4F97" w:rsidP="004D4F97">
      <w:pPr>
        <w:pStyle w:val="a5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lastRenderedPageBreak/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4D4F97" w:rsidRPr="008459E7" w:rsidRDefault="004D4F97" w:rsidP="004D4F97">
      <w:pPr>
        <w:pStyle w:val="a5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4D4F97" w:rsidRDefault="004D4F97" w:rsidP="001861C5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3) территории для размещения линейных объектов в границах земель лесного фонда.</w:t>
      </w:r>
    </w:p>
    <w:p w:rsidR="004D4F97" w:rsidRPr="00B72295" w:rsidRDefault="004D4F97" w:rsidP="001861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B72295">
        <w:rPr>
          <w:rFonts w:ascii="Times New Roman" w:hAnsi="Times New Roman"/>
          <w:sz w:val="28"/>
          <w:szCs w:val="28"/>
        </w:rPr>
        <w:t xml:space="preserve"> Порядок организации и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B72295">
        <w:rPr>
          <w:rFonts w:ascii="Times New Roman" w:hAnsi="Times New Roman"/>
          <w:sz w:val="28"/>
          <w:szCs w:val="28"/>
        </w:rPr>
        <w:t xml:space="preserve">публичных слушаний по проекту планировки территории и проекту межевания территории определяется </w:t>
      </w:r>
      <w:r>
        <w:rPr>
          <w:rFonts w:ascii="Times New Roman" w:hAnsi="Times New Roman"/>
          <w:sz w:val="28"/>
          <w:szCs w:val="28"/>
        </w:rPr>
        <w:t>решением Совета МР "Усть-Куломский"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4D4F97" w:rsidRDefault="004D4F97" w:rsidP="004D4F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Документация по планировке территории, утверждаемая администрацией муниципального района "Усть-Куломский", направляется главе поселения, применительно к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осуществлялась подготовка такой документации, в течение семи дней со дня ее утверждения.</w:t>
      </w:r>
    </w:p>
    <w:p w:rsidR="004D4F97" w:rsidRDefault="004D4F97" w:rsidP="004D4F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"Усть-Куломский" обеспечивает опубликование указанной в п.18 настоящей статьи документации по планировке территории (проектов планировки территории и проектов межевания территории) в порядке, установленном для официального опубликования муниципальных правовых актов, иной официальной информации, и размещает информацию о такой документации на официальном сайте администрации муниципального района "Усть-Куломский" в сети "Интернет".</w:t>
      </w:r>
      <w:proofErr w:type="gramEnd"/>
    </w:p>
    <w:p w:rsidR="004D4F97" w:rsidRPr="00BB1AA8" w:rsidRDefault="004D4F97" w:rsidP="004D4F9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20.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Администрация муниципального района "Усть-Куломский"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, направляет соответственно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руководителю администрации муниципального района 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подготовленную документацию по планировке территории, протокол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 публичных слушаний по проекту планировки территории и проекту межевания территории и заключение о результатах </w:t>
      </w:r>
      <w:r w:rsidR="00F51875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 публичных слушаний не позднее чем через пятнадцать дней со дня проведения </w:t>
      </w:r>
      <w:r w:rsidR="00776F0A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 публичных слушаний.</w:t>
      </w:r>
      <w:proofErr w:type="gramEnd"/>
    </w:p>
    <w:p w:rsidR="004D4F97" w:rsidRPr="008459E7" w:rsidRDefault="004D4F97" w:rsidP="004D4F97">
      <w:pPr>
        <w:shd w:val="clear" w:color="auto" w:fill="FFFFFF"/>
        <w:tabs>
          <w:tab w:val="left" w:pos="547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21.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Руководитель администрации муниципального района "Усть-Куломский"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с учетом протокола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публичных слушаний и заключения о результатах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публичных слушаний принимает решение об утверждении документации по планировке территории или об отклонении такой документации </w:t>
      </w:r>
      <w:r w:rsidRPr="00BB1AA8">
        <w:rPr>
          <w:rFonts w:ascii="Times New Roman" w:hAnsi="Times New Roman" w:cs="Times New Roman"/>
          <w:sz w:val="28"/>
          <w:szCs w:val="28"/>
        </w:rPr>
        <w:t xml:space="preserve">и о направлении ее в </w:t>
      </w:r>
      <w:r>
        <w:rPr>
          <w:rFonts w:ascii="Times New Roman" w:hAnsi="Times New Roman" w:cs="Times New Roman"/>
          <w:sz w:val="28"/>
          <w:szCs w:val="28"/>
        </w:rPr>
        <w:t>администрацию муниципального района "Усть-Куломский"</w:t>
      </w:r>
      <w:r w:rsidRPr="00BB1AA8">
        <w:rPr>
          <w:rFonts w:ascii="Times New Roman" w:hAnsi="Times New Roman" w:cs="Times New Roman"/>
          <w:sz w:val="28"/>
          <w:szCs w:val="28"/>
        </w:rPr>
        <w:t xml:space="preserve"> на доработку с учетом указанных протокола и заключения.</w:t>
      </w:r>
      <w:proofErr w:type="gramEnd"/>
    </w:p>
    <w:p w:rsidR="004D4F97" w:rsidRPr="008459E7" w:rsidRDefault="004D4F97" w:rsidP="004D4F9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22. 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Основанием для отклонения документации по планировке территории, подготовленной лицами, указанными в </w:t>
      </w:r>
      <w:hyperlink r:id="rId12" w:anchor="dst1425" w:history="1">
        <w:r w:rsidRPr="008459E7">
          <w:rPr>
            <w:rFonts w:ascii="Times New Roman" w:hAnsi="Times New Roman"/>
            <w:sz w:val="28"/>
            <w:szCs w:val="28"/>
            <w:shd w:val="clear" w:color="auto" w:fill="FFFFFF"/>
          </w:rPr>
          <w:t>части 1.1 статьи 45</w:t>
        </w:r>
      </w:hyperlink>
      <w:r w:rsidRPr="008459E7">
        <w:rPr>
          <w:rFonts w:ascii="Times New Roman" w:hAnsi="Times New Roman"/>
          <w:sz w:val="28"/>
          <w:szCs w:val="28"/>
        </w:rPr>
        <w:t xml:space="preserve"> 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 xml:space="preserve"> 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, и направления ее на доработку является несоответствие такой документации требованиям, указанным в </w:t>
      </w:r>
      <w:hyperlink r:id="rId13" w:anchor="dst1447" w:history="1">
        <w:r w:rsidRPr="008459E7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части 10 статьи 45</w:t>
        </w:r>
      </w:hyperlink>
      <w:r w:rsidRPr="008459E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459E7">
        <w:rPr>
          <w:rFonts w:ascii="Times New Roman" w:hAnsi="Times New Roman"/>
          <w:sz w:val="28"/>
          <w:szCs w:val="28"/>
        </w:rPr>
        <w:t xml:space="preserve">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 xml:space="preserve">. В иных случаях отклонение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представленной такими лицами документации по планировке территории не допускается.</w:t>
      </w:r>
    </w:p>
    <w:p w:rsidR="004D4F97" w:rsidRPr="00514196" w:rsidRDefault="004D4F97" w:rsidP="004D4F97">
      <w:pPr>
        <w:shd w:val="clear" w:color="auto" w:fill="FFFFFF"/>
        <w:tabs>
          <w:tab w:val="left" w:pos="547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23. 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 xml:space="preserve">тся на официальном сайте </w:t>
      </w:r>
      <w:r>
        <w:rPr>
          <w:rFonts w:ascii="Times New Roman" w:hAnsi="Times New Roman" w:cs="Times New Roman"/>
          <w:spacing w:val="-4"/>
          <w:sz w:val="28"/>
          <w:szCs w:val="28"/>
        </w:rPr>
        <w:t>администрации муниципального района "Усть-Куломский"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 xml:space="preserve"> в сети «Интернет».</w:t>
      </w:r>
    </w:p>
    <w:p w:rsidR="004D4F97" w:rsidRPr="00627694" w:rsidRDefault="004D4F97" w:rsidP="004D4F97">
      <w:pPr>
        <w:shd w:val="clear" w:color="auto" w:fill="FFFFFF"/>
        <w:tabs>
          <w:tab w:val="left" w:pos="547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24.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На основании документации по планировке территории, утвержденной </w:t>
      </w:r>
      <w:r>
        <w:rPr>
          <w:rFonts w:ascii="Times New Roman" w:hAnsi="Times New Roman" w:cs="Times New Roman"/>
          <w:spacing w:val="-4"/>
          <w:sz w:val="28"/>
          <w:szCs w:val="28"/>
        </w:rPr>
        <w:t>руководителем администрации муниципального района, Совет муниципального района "Усть-Куломский"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softHyphen/>
        <w:t>питального строительства.</w:t>
      </w:r>
    </w:p>
    <w:p w:rsidR="007E03EA" w:rsidRPr="007E03EA" w:rsidRDefault="004D4F97" w:rsidP="007E03E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7</w:t>
      </w:r>
      <w:r w:rsidR="007E03EA" w:rsidRPr="00DF22A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  <w:r w:rsidR="007E03EA" w:rsidRPr="00DF22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E03EA"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 главе 5 Положения о градостроительной подготовке земельных участков посредством планировки территории </w:t>
      </w:r>
      <w:r w:rsid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статью 22 </w:t>
      </w:r>
      <w:r w:rsidR="007E03EA"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изложить в следующей редакции:</w:t>
      </w:r>
    </w:p>
    <w:p w:rsidR="00DF22AB" w:rsidRPr="00DF22AB" w:rsidRDefault="00DF22AB" w:rsidP="00DF22A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2AB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Статья 22. Градостроительный план земельного участка</w:t>
      </w:r>
    </w:p>
    <w:p w:rsidR="00DF22AB" w:rsidRPr="00DF22AB" w:rsidRDefault="00DF22AB" w:rsidP="00DF22A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2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Назначение и содержание градостроительного плана определяется Градостроительным кодексом Российской Федерации. </w:t>
      </w:r>
    </w:p>
    <w:p w:rsidR="002C54FB" w:rsidRPr="00696F70" w:rsidRDefault="00DF22AB" w:rsidP="002C54FB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DF22AB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C54FB" w:rsidRPr="00696F70">
        <w:rPr>
          <w:rFonts w:ascii="Times New Roman" w:hAnsi="Times New Roman" w:cs="Times New Roman"/>
          <w:kern w:val="28"/>
          <w:sz w:val="28"/>
          <w:szCs w:val="28"/>
        </w:rPr>
        <w:t xml:space="preserve"> Градостроительный план земельного участка выдается в целях обеспечения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2C54FB" w:rsidRDefault="002C54FB" w:rsidP="002C54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2. </w:t>
      </w:r>
      <w:proofErr w:type="gramStart"/>
      <w:r w:rsidRPr="00696F70">
        <w:rPr>
          <w:rFonts w:ascii="Times New Roman" w:hAnsi="Times New Roman" w:cs="Times New Roman"/>
          <w:kern w:val="28"/>
          <w:sz w:val="28"/>
          <w:szCs w:val="28"/>
        </w:rPr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C54FB" w:rsidRDefault="002C54FB" w:rsidP="002C54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градостроительном плане земельного участка содержится информация, предусмотренная ст.57.3 Градостроительного Кодекса РФ.</w:t>
      </w:r>
    </w:p>
    <w:p w:rsidR="002C54FB" w:rsidRDefault="002C54FB" w:rsidP="002C54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территории.</w:t>
      </w:r>
    </w:p>
    <w:p w:rsidR="002C54FB" w:rsidRDefault="002C54FB" w:rsidP="002C54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7E2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Правообладатель земельного участка обращается с заявлением в администрацию муниципального района "Усть-Куломский". Заявление о выдаче градостроительного плана земельного участка может быть подано заявителем через многофункциональный центр. </w:t>
      </w:r>
    </w:p>
    <w:p w:rsidR="002C54FB" w:rsidRDefault="002C54FB" w:rsidP="002C54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В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течение 20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рабочих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дней </w:t>
      </w:r>
      <w:r>
        <w:rPr>
          <w:rFonts w:ascii="Times New Roman" w:hAnsi="Times New Roman" w:cs="Times New Roman"/>
          <w:kern w:val="28"/>
          <w:sz w:val="28"/>
          <w:szCs w:val="28"/>
        </w:rPr>
        <w:t>после получения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указанного </w:t>
      </w:r>
      <w:r>
        <w:rPr>
          <w:rFonts w:ascii="Times New Roman" w:hAnsi="Times New Roman" w:cs="Times New Roman"/>
          <w:kern w:val="28"/>
          <w:sz w:val="28"/>
          <w:szCs w:val="28"/>
        </w:rPr>
        <w:t>заявления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администрация муниципального района "Усть-Куломский"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осуществляет подготовку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и регистрацию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градостроительного плана. </w:t>
      </w:r>
    </w:p>
    <w:p w:rsidR="002C54FB" w:rsidRDefault="002C54FB" w:rsidP="002C54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Главный архитектор обеспечивает подготовку градостроительного плана земельного участка и проекта постановления о регистрации градостроительного плана земельного участка.</w:t>
      </w:r>
    </w:p>
    <w:p w:rsidR="002C54FB" w:rsidRDefault="002C54FB" w:rsidP="002C54FB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696F70">
        <w:rPr>
          <w:rFonts w:ascii="Times New Roman" w:hAnsi="Times New Roman" w:cs="Times New Roman"/>
          <w:kern w:val="28"/>
          <w:sz w:val="28"/>
          <w:szCs w:val="28"/>
        </w:rPr>
        <w:t>Градостроительный план земельного участка предоставляется заявителю без взимания платы.</w:t>
      </w:r>
    </w:p>
    <w:p w:rsidR="002C54FB" w:rsidRDefault="002C54FB" w:rsidP="002C54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подготовке градостроительного плана земельного участка администрация муниципального района "Усть-Куломский" в течение семи дней с даты получения заявления о выдаче такого документа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Указанные технические условия подлежат представлению в администрацию муниципального района "Усть-Куломский"  в срок, установленный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7 статьи 48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РФ.</w:t>
      </w:r>
    </w:p>
    <w:p w:rsidR="002C54FB" w:rsidRDefault="002C54FB" w:rsidP="002C54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 случае отсутствия в заявлении информации о цели использования земельного участка организация, осуществляющая эксплуатацию сетей инженерно-технического обеспечения, определяет максимальную нагрузку в возможных точках подключения к сетям инженерно-технического обеспечения на основании сведений, содержащихся в правилах землепользования и застройки.</w:t>
      </w:r>
    </w:p>
    <w:p w:rsidR="002C54FB" w:rsidRPr="004D7CBA" w:rsidRDefault="002C54FB" w:rsidP="002C54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7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>. Форма градостроительного плана земельного участка, порядок ее заполнения устан</w:t>
      </w: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>в</w:t>
      </w:r>
      <w:r>
        <w:rPr>
          <w:rFonts w:ascii="Times New Roman" w:hAnsi="Times New Roman" w:cs="Times New Roman"/>
          <w:kern w:val="28"/>
          <w:sz w:val="28"/>
          <w:szCs w:val="28"/>
        </w:rPr>
        <w:t>лены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уполномоченным Правительством Российской Федерации федеральным органом исполнительной власти.</w:t>
      </w:r>
    </w:p>
    <w:p w:rsidR="002C54FB" w:rsidRDefault="002C54FB" w:rsidP="002C54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8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. Градостроительный план земельного участка </w:t>
      </w:r>
      <w:r>
        <w:rPr>
          <w:rFonts w:ascii="Times New Roman" w:hAnsi="Times New Roman" w:cs="Times New Roman"/>
          <w:kern w:val="28"/>
          <w:sz w:val="28"/>
          <w:szCs w:val="28"/>
        </w:rPr>
        <w:t>регистрируется постановлением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>муниципального района "Усть-Куломский"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и является основанием подготовки проектной документации и получения разрешения на строительство</w:t>
      </w:r>
      <w:r w:rsidRPr="00E06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допускается.</w:t>
      </w:r>
    </w:p>
    <w:p w:rsidR="00DF22AB" w:rsidRPr="00DF22AB" w:rsidRDefault="00DF22AB" w:rsidP="002C54FB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22A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F22AB" w:rsidRPr="00DF22AB" w:rsidRDefault="004D4F97" w:rsidP="00BE7AF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8</w:t>
      </w:r>
      <w:r w:rsidR="00DF22AB" w:rsidRPr="00DF22AB">
        <w:rPr>
          <w:rFonts w:ascii="Times New Roman" w:eastAsiaTheme="minorHAnsi" w:hAnsi="Times New Roman" w:cs="Times New Roman"/>
          <w:sz w:val="28"/>
          <w:szCs w:val="28"/>
          <w:lang w:eastAsia="en-US"/>
        </w:rPr>
        <w:t>. Исключить абзац 4 п</w:t>
      </w:r>
      <w:r w:rsidR="00BE7AF2">
        <w:rPr>
          <w:rFonts w:ascii="Times New Roman" w:eastAsiaTheme="minorHAnsi" w:hAnsi="Times New Roman" w:cs="Times New Roman"/>
          <w:sz w:val="28"/>
          <w:szCs w:val="28"/>
          <w:lang w:eastAsia="en-US"/>
        </w:rPr>
        <w:t>ункта</w:t>
      </w:r>
      <w:r w:rsidR="00DF22AB" w:rsidRPr="00DF22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11 статьи 10 Принципы организации процесса градостроительной подготовки и предоставления физическим и юридическим лицам сформированных земельных участков для строительства, реконструкции.</w:t>
      </w:r>
    </w:p>
    <w:p w:rsidR="00BE7AF2" w:rsidRDefault="00BE7AF2" w:rsidP="00BE7AF2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5F6C81" w:rsidRPr="00BE7AF2" w:rsidRDefault="004D4F97" w:rsidP="00D81BE8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="005F6C81" w:rsidRPr="00BE7AF2">
        <w:rPr>
          <w:rFonts w:ascii="Times New Roman" w:hAnsi="Times New Roman" w:cs="Times New Roman"/>
          <w:sz w:val="28"/>
          <w:szCs w:val="28"/>
        </w:rPr>
        <w:t xml:space="preserve">. </w:t>
      </w:r>
      <w:r w:rsidR="00BE7AF2">
        <w:rPr>
          <w:rFonts w:ascii="Times New Roman" w:hAnsi="Times New Roman" w:cs="Times New Roman"/>
          <w:sz w:val="28"/>
          <w:szCs w:val="28"/>
        </w:rPr>
        <w:t xml:space="preserve">Пункт 11 </w:t>
      </w:r>
      <w:r w:rsidR="005F6C81" w:rsidRPr="00BE7AF2">
        <w:rPr>
          <w:rFonts w:ascii="Times New Roman" w:hAnsi="Times New Roman" w:cs="Times New Roman"/>
          <w:sz w:val="28"/>
          <w:szCs w:val="28"/>
        </w:rPr>
        <w:t>стать</w:t>
      </w:r>
      <w:r w:rsidR="00BE7AF2">
        <w:rPr>
          <w:rFonts w:ascii="Times New Roman" w:hAnsi="Times New Roman" w:cs="Times New Roman"/>
          <w:sz w:val="28"/>
          <w:szCs w:val="28"/>
        </w:rPr>
        <w:t>и</w:t>
      </w:r>
      <w:r w:rsidR="005F6C81" w:rsidRPr="00BE7AF2">
        <w:rPr>
          <w:rFonts w:ascii="Times New Roman" w:hAnsi="Times New Roman" w:cs="Times New Roman"/>
          <w:sz w:val="28"/>
          <w:szCs w:val="28"/>
        </w:rPr>
        <w:t xml:space="preserve"> 44.1. Градостроительные регламенты. Зона застройки малоэтажными жилыми домами</w:t>
      </w:r>
      <w:r w:rsidR="00E82DC1">
        <w:rPr>
          <w:rFonts w:ascii="Times New Roman" w:hAnsi="Times New Roman" w:cs="Times New Roman"/>
          <w:sz w:val="28"/>
          <w:szCs w:val="28"/>
        </w:rPr>
        <w:t xml:space="preserve"> </w:t>
      </w:r>
      <w:r w:rsidR="00BE7AF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32C61" w:rsidRDefault="00BE7AF2" w:rsidP="00D81BE8">
      <w:pPr>
        <w:spacing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«11. </w:t>
      </w:r>
      <w:r w:rsidR="005F6C81" w:rsidRPr="00BE7AF2">
        <w:rPr>
          <w:rFonts w:ascii="Times New Roman" w:hAnsi="Times New Roman" w:cs="Times New Roman"/>
          <w:sz w:val="28"/>
          <w:szCs w:val="28"/>
        </w:rPr>
        <w:t xml:space="preserve">Максимальный процент застройки 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6E3B">
        <w:rPr>
          <w:rFonts w:ascii="Times New Roman" w:hAnsi="Times New Roman" w:cs="Times New Roman"/>
          <w:sz w:val="28"/>
          <w:szCs w:val="28"/>
        </w:rPr>
        <w:t>60%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D599D" w:rsidRDefault="00530DE7" w:rsidP="00DD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599D">
        <w:rPr>
          <w:rFonts w:ascii="Times New Roman" w:hAnsi="Times New Roman" w:cs="Times New Roman"/>
          <w:b/>
          <w:sz w:val="28"/>
          <w:szCs w:val="28"/>
        </w:rPr>
        <w:t>10.</w:t>
      </w:r>
      <w:r w:rsidR="00DD599D">
        <w:rPr>
          <w:rFonts w:ascii="Times New Roman" w:hAnsi="Times New Roman" w:cs="Times New Roman"/>
          <w:sz w:val="28"/>
          <w:szCs w:val="28"/>
        </w:rPr>
        <w:t xml:space="preserve"> В статье 44.3</w:t>
      </w:r>
      <w:r w:rsidR="00DD599D" w:rsidRPr="00DD599D">
        <w:rPr>
          <w:rFonts w:ascii="Times New Roman" w:hAnsi="Times New Roman"/>
          <w:b/>
          <w:sz w:val="24"/>
          <w:szCs w:val="24"/>
        </w:rPr>
        <w:t xml:space="preserve"> </w:t>
      </w:r>
      <w:r w:rsidR="00DD599D">
        <w:rPr>
          <w:rFonts w:ascii="Times New Roman" w:hAnsi="Times New Roman"/>
          <w:sz w:val="28"/>
          <w:szCs w:val="28"/>
        </w:rPr>
        <w:t>градостроительные регламенты. П</w:t>
      </w:r>
      <w:r w:rsidR="00DD599D" w:rsidRPr="00DD599D">
        <w:rPr>
          <w:rFonts w:ascii="Times New Roman" w:hAnsi="Times New Roman"/>
          <w:sz w:val="28"/>
          <w:szCs w:val="28"/>
        </w:rPr>
        <w:t>роизводственные и коммунальные зоны</w:t>
      </w:r>
      <w:r w:rsidR="00DD599D">
        <w:rPr>
          <w:rFonts w:ascii="Times New Roman" w:hAnsi="Times New Roman"/>
          <w:sz w:val="28"/>
          <w:szCs w:val="28"/>
        </w:rPr>
        <w:t>, территориальную зону "</w:t>
      </w:r>
      <w:r w:rsidR="00DD599D" w:rsidRPr="00DD599D">
        <w:rPr>
          <w:rFonts w:ascii="Times New Roman" w:hAnsi="Times New Roman"/>
          <w:bCs/>
          <w:sz w:val="28"/>
          <w:szCs w:val="28"/>
        </w:rPr>
        <w:t xml:space="preserve">П-1. Производственная зона до </w:t>
      </w:r>
      <w:r w:rsidR="00DD599D" w:rsidRPr="00DD599D">
        <w:rPr>
          <w:rFonts w:ascii="Times New Roman" w:hAnsi="Times New Roman"/>
          <w:bCs/>
          <w:sz w:val="28"/>
          <w:szCs w:val="28"/>
          <w:lang w:val="en-US"/>
        </w:rPr>
        <w:t>IV</w:t>
      </w:r>
      <w:r w:rsidR="00E82DC1">
        <w:rPr>
          <w:rFonts w:ascii="Times New Roman" w:hAnsi="Times New Roman"/>
          <w:bCs/>
          <w:sz w:val="28"/>
          <w:szCs w:val="28"/>
        </w:rPr>
        <w:t xml:space="preserve"> </w:t>
      </w:r>
      <w:r w:rsidR="00DD599D" w:rsidRPr="00DD599D">
        <w:rPr>
          <w:rFonts w:ascii="Times New Roman" w:hAnsi="Times New Roman"/>
          <w:bCs/>
          <w:sz w:val="28"/>
          <w:szCs w:val="28"/>
        </w:rPr>
        <w:t>класса вредности</w:t>
      </w:r>
      <w:r w:rsidR="00DD599D">
        <w:rPr>
          <w:rFonts w:ascii="Times New Roman" w:hAnsi="Times New Roman"/>
          <w:bCs/>
          <w:sz w:val="28"/>
          <w:szCs w:val="28"/>
        </w:rPr>
        <w:t>" дополнить следующим основным разрешенным видом использования земельного участка:</w:t>
      </w:r>
    </w:p>
    <w:p w:rsidR="00DD599D" w:rsidRPr="005461DE" w:rsidRDefault="00DD599D" w:rsidP="00DD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- специальная деятельность.</w:t>
      </w:r>
    </w:p>
    <w:p w:rsidR="00530DE7" w:rsidRPr="00DD599D" w:rsidRDefault="00530DE7" w:rsidP="00D81BE8">
      <w:pPr>
        <w:spacing w:line="240" w:lineRule="auto"/>
        <w:ind w:firstLine="705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530DE7" w:rsidRPr="00DD599D" w:rsidSect="00BE7AF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1190C"/>
    <w:multiLevelType w:val="hybridMultilevel"/>
    <w:tmpl w:val="9D5406EE"/>
    <w:lvl w:ilvl="0" w:tplc="762AA460">
      <w:start w:val="1"/>
      <w:numFmt w:val="decimal"/>
      <w:lvlText w:val="%1."/>
      <w:lvlJc w:val="left"/>
      <w:pPr>
        <w:ind w:left="141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E6289"/>
    <w:multiLevelType w:val="multilevel"/>
    <w:tmpl w:val="020CE8D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EBB"/>
    <w:rsid w:val="00024CE3"/>
    <w:rsid w:val="00117703"/>
    <w:rsid w:val="001861C5"/>
    <w:rsid w:val="001B0C7F"/>
    <w:rsid w:val="001C7842"/>
    <w:rsid w:val="0020321E"/>
    <w:rsid w:val="00206E3B"/>
    <w:rsid w:val="00237321"/>
    <w:rsid w:val="0026648A"/>
    <w:rsid w:val="002C54FB"/>
    <w:rsid w:val="00327EDB"/>
    <w:rsid w:val="004C114E"/>
    <w:rsid w:val="004D4F97"/>
    <w:rsid w:val="00530DE7"/>
    <w:rsid w:val="00596F71"/>
    <w:rsid w:val="005A3B6C"/>
    <w:rsid w:val="005F6C81"/>
    <w:rsid w:val="00632C61"/>
    <w:rsid w:val="00634344"/>
    <w:rsid w:val="00684CC1"/>
    <w:rsid w:val="006C2DAD"/>
    <w:rsid w:val="00720E35"/>
    <w:rsid w:val="00754C2C"/>
    <w:rsid w:val="00776F0A"/>
    <w:rsid w:val="0078371C"/>
    <w:rsid w:val="007E03EA"/>
    <w:rsid w:val="00807F9E"/>
    <w:rsid w:val="008126EF"/>
    <w:rsid w:val="008B1584"/>
    <w:rsid w:val="00945A66"/>
    <w:rsid w:val="00A27611"/>
    <w:rsid w:val="00AD0EBB"/>
    <w:rsid w:val="00BA4CC9"/>
    <w:rsid w:val="00BE7AF2"/>
    <w:rsid w:val="00C13B26"/>
    <w:rsid w:val="00CB41CD"/>
    <w:rsid w:val="00CF4DA8"/>
    <w:rsid w:val="00D05434"/>
    <w:rsid w:val="00D21760"/>
    <w:rsid w:val="00D81BE8"/>
    <w:rsid w:val="00DD599D"/>
    <w:rsid w:val="00DF22AB"/>
    <w:rsid w:val="00E52240"/>
    <w:rsid w:val="00E82DC1"/>
    <w:rsid w:val="00E9551C"/>
    <w:rsid w:val="00F51875"/>
    <w:rsid w:val="00F8185D"/>
    <w:rsid w:val="00FC5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321"/>
  </w:style>
  <w:style w:type="paragraph" w:styleId="3">
    <w:name w:val="heading 3"/>
    <w:basedOn w:val="a"/>
    <w:next w:val="a"/>
    <w:link w:val="30"/>
    <w:uiPriority w:val="9"/>
    <w:unhideWhenUsed/>
    <w:qFormat/>
    <w:rsid w:val="004D4F97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D0E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AD0EB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0EBB"/>
    <w:pPr>
      <w:ind w:left="720"/>
      <w:contextualSpacing/>
    </w:pPr>
  </w:style>
  <w:style w:type="paragraph" w:customStyle="1" w:styleId="ConsPlusNormal">
    <w:name w:val="ConsPlusNormal"/>
    <w:uiPriority w:val="99"/>
    <w:rsid w:val="00E522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rsid w:val="00E52240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632C6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4D4F9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a7">
    <w:name w:val="Title"/>
    <w:basedOn w:val="a"/>
    <w:link w:val="a8"/>
    <w:qFormat/>
    <w:rsid w:val="00E82D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Название Знак"/>
    <w:basedOn w:val="a0"/>
    <w:link w:val="a7"/>
    <w:rsid w:val="00E82DC1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8874A05CD67C3780344D4F73739A2E8D960B0AFA9001926EF2164330FABA4443CDC6E90F8BF954xAQ3L" TargetMode="External"/><Relationship Id="rId13" Type="http://schemas.openxmlformats.org/officeDocument/2006/relationships/hyperlink" Target="http://www.consultant.ru/document/Cons_doc_LAW_51040/94c6113a642e3b7baf717942f7cda2bef5b80541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F69D2429EA8D1E0F4D93701E2F8D1BE71F281409422D9EAFC84C22385F34CB2ECF67A0BAF185C5b7t9J" TargetMode="External"/><Relationship Id="rId12" Type="http://schemas.openxmlformats.org/officeDocument/2006/relationships/hyperlink" Target="http://www.consultant.ru/document/Cons_doc_LAW_51040/94c6113a642e3b7baf717942f7cda2bef5b80541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BED677E2BC4471125D65A661DC0A156835823FE55941ECB3810B4D2E75B7D617A20515D9E818C0B5Z9G" TargetMode="Externa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CD2B04DC5723705B28BCFF8C72CECB7EEF66D979FE43FA6E40C22DED9B8F059EA920A1F017Ce0X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8874A05CD67C3780344D4F73739A2E8D960902FB9101926EF2164330FABA4443CDC6E90C82xFQ1L" TargetMode="External"/><Relationship Id="rId14" Type="http://schemas.openxmlformats.org/officeDocument/2006/relationships/hyperlink" Target="consultantplus://offline/ref=9B753CAA9D60BAF84C1CCA22B9647556123183443C615FA79EE3B24BEDA989ADE001FF5CEDdCY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5227</Words>
  <Characters>29800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14</cp:revision>
  <cp:lastPrinted>2018-03-21T12:19:00Z</cp:lastPrinted>
  <dcterms:created xsi:type="dcterms:W3CDTF">2018-03-06T12:48:00Z</dcterms:created>
  <dcterms:modified xsi:type="dcterms:W3CDTF">2018-03-21T12:19:00Z</dcterms:modified>
</cp:coreProperties>
</file>