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C8058E" w:rsidRPr="00C8058E" w:rsidRDefault="00C8058E" w:rsidP="00C8058E">
      <w:pPr>
        <w:pStyle w:val="a5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83227834" r:id="rId9"/>
        </w:object>
      </w:r>
      <w:r w:rsidRPr="00C8058E">
        <w:rPr>
          <w:b w:val="0"/>
          <w:bCs/>
        </w:rPr>
        <w:t xml:space="preserve">                                      </w:t>
      </w:r>
    </w:p>
    <w:p w:rsidR="00C8058E" w:rsidRDefault="00C8058E" w:rsidP="00C8058E">
      <w:pPr>
        <w:pStyle w:val="a5"/>
        <w:rPr>
          <w:b w:val="0"/>
          <w:bCs/>
        </w:rPr>
      </w:pPr>
    </w:p>
    <w:p w:rsidR="00C8058E" w:rsidRDefault="00C8058E" w:rsidP="00C8058E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C8058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C8058E" w:rsidRDefault="00C8058E" w:rsidP="00C8058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C8058E" w:rsidRDefault="00C8058E" w:rsidP="00C8058E">
      <w:pPr>
        <w:pStyle w:val="a5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C8058E" w:rsidRPr="0018593B" w:rsidRDefault="00C8058E" w:rsidP="00C8058E">
      <w:pPr>
        <w:pStyle w:val="a5"/>
        <w:rPr>
          <w:szCs w:val="28"/>
        </w:rPr>
      </w:pPr>
    </w:p>
    <w:p w:rsidR="00C8058E" w:rsidRDefault="00C8058E" w:rsidP="00C8058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C8058E" w:rsidRDefault="00C8058E" w:rsidP="00C8058E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C8058E" w:rsidRPr="00E534B1" w:rsidRDefault="00C8058E" w:rsidP="00C8058E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C8058E" w:rsidRPr="00133F48" w:rsidRDefault="00C8058E" w:rsidP="00C8058E">
      <w:pPr>
        <w:jc w:val="center"/>
        <w:rPr>
          <w:b/>
          <w:sz w:val="24"/>
          <w:szCs w:val="24"/>
        </w:rPr>
      </w:pPr>
    </w:p>
    <w:p w:rsidR="00C8058E" w:rsidRPr="00133F48" w:rsidRDefault="00C8058E" w:rsidP="00C8058E">
      <w:pPr>
        <w:jc w:val="center"/>
        <w:rPr>
          <w:b/>
          <w:sz w:val="24"/>
          <w:szCs w:val="24"/>
        </w:rPr>
      </w:pPr>
    </w:p>
    <w:p w:rsidR="00C8058E" w:rsidRPr="00C8058E" w:rsidRDefault="00C8058E" w:rsidP="00C80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058E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C8058E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C8058E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320</w:t>
      </w:r>
    </w:p>
    <w:p w:rsidR="00C8058E" w:rsidRPr="00C8058E" w:rsidRDefault="00C8058E" w:rsidP="00C8058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C8058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C8058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4C6F" w:rsidRPr="00C8058E" w:rsidRDefault="009F432C" w:rsidP="00C805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058E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C8058E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="005644C0" w:rsidRPr="00C8058E">
        <w:rPr>
          <w:rFonts w:ascii="Times New Roman" w:hAnsi="Times New Roman" w:cs="Times New Roman"/>
          <w:bCs/>
          <w:sz w:val="28"/>
          <w:szCs w:val="28"/>
        </w:rPr>
        <w:t xml:space="preserve">и дополнений </w:t>
      </w:r>
      <w:r w:rsidRPr="00C8058E">
        <w:rPr>
          <w:rFonts w:ascii="Times New Roman" w:hAnsi="Times New Roman" w:cs="Times New Roman"/>
          <w:bCs/>
          <w:sz w:val="28"/>
          <w:szCs w:val="28"/>
        </w:rPr>
        <w:t xml:space="preserve">в правила землепользования и застройки </w:t>
      </w:r>
      <w:r w:rsidR="00894C6F" w:rsidRPr="00C8058E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C8058E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C8058E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C8058E">
        <w:rPr>
          <w:rFonts w:ascii="Times New Roman" w:hAnsi="Times New Roman" w:cs="Times New Roman"/>
          <w:bCs/>
          <w:sz w:val="28"/>
          <w:szCs w:val="28"/>
        </w:rPr>
        <w:t>я сельского</w:t>
      </w:r>
      <w:r w:rsidR="009448BC" w:rsidRPr="00C8058E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BC2C37" w:rsidRPr="00C8058E">
        <w:rPr>
          <w:rFonts w:ascii="Times New Roman" w:hAnsi="Times New Roman" w:cs="Times New Roman"/>
          <w:bCs/>
          <w:sz w:val="28"/>
          <w:szCs w:val="28"/>
        </w:rPr>
        <w:t>я</w:t>
      </w:r>
      <w:r w:rsidRPr="00C8058E">
        <w:rPr>
          <w:rFonts w:ascii="Times New Roman" w:hAnsi="Times New Roman" w:cs="Times New Roman"/>
          <w:bCs/>
          <w:sz w:val="28"/>
          <w:szCs w:val="28"/>
        </w:rPr>
        <w:t xml:space="preserve">  «</w:t>
      </w:r>
      <w:proofErr w:type="spellStart"/>
      <w:r w:rsidR="00DA74FC" w:rsidRPr="00C8058E">
        <w:rPr>
          <w:rFonts w:ascii="Times New Roman" w:hAnsi="Times New Roman" w:cs="Times New Roman"/>
          <w:bCs/>
          <w:sz w:val="28"/>
          <w:szCs w:val="28"/>
        </w:rPr>
        <w:t>К</w:t>
      </w:r>
      <w:r w:rsidR="00686599" w:rsidRPr="00C8058E">
        <w:rPr>
          <w:rFonts w:ascii="Times New Roman" w:hAnsi="Times New Roman" w:cs="Times New Roman"/>
          <w:bCs/>
          <w:sz w:val="28"/>
          <w:szCs w:val="28"/>
        </w:rPr>
        <w:t>ерчомъя</w:t>
      </w:r>
      <w:proofErr w:type="spellEnd"/>
      <w:r w:rsidR="00894C6F" w:rsidRPr="00C8058E">
        <w:rPr>
          <w:rFonts w:ascii="Times New Roman" w:hAnsi="Times New Roman" w:cs="Times New Roman"/>
          <w:bCs/>
          <w:sz w:val="28"/>
          <w:szCs w:val="28"/>
        </w:rPr>
        <w:t>»</w:t>
      </w:r>
    </w:p>
    <w:p w:rsidR="00F75FD6" w:rsidRPr="00C8058E" w:rsidRDefault="00F75FD6" w:rsidP="00CF19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75FD6" w:rsidRDefault="00F75FD6" w:rsidP="00135850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33 Градостроительного кодекса Российской Федерации, </w:t>
      </w:r>
      <w:r w:rsidR="00135850">
        <w:rPr>
          <w:rFonts w:ascii="Times New Roman" w:hAnsi="Times New Roman" w:cs="Times New Roman"/>
          <w:sz w:val="28"/>
          <w:szCs w:val="28"/>
        </w:rPr>
        <w:t xml:space="preserve"> п.4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986">
        <w:rPr>
          <w:rFonts w:ascii="Times New Roman" w:hAnsi="Times New Roman" w:cs="Times New Roman"/>
          <w:sz w:val="28"/>
          <w:szCs w:val="28"/>
        </w:rPr>
        <w:t>стать</w:t>
      </w:r>
      <w:r w:rsidR="00135850">
        <w:rPr>
          <w:rFonts w:ascii="Times New Roman" w:hAnsi="Times New Roman" w:cs="Times New Roman"/>
          <w:sz w:val="28"/>
          <w:szCs w:val="28"/>
        </w:rPr>
        <w:t>и</w:t>
      </w:r>
      <w:r w:rsidRPr="001B7986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</w:t>
      </w:r>
      <w:r w:rsidR="00135850">
        <w:rPr>
          <w:rFonts w:ascii="Times New Roman" w:hAnsi="Times New Roman" w:cs="Times New Roman"/>
          <w:sz w:val="28"/>
          <w:szCs w:val="28"/>
        </w:rPr>
        <w:t>,</w:t>
      </w:r>
      <w:r w:rsidR="00135850" w:rsidRPr="00135850">
        <w:rPr>
          <w:rFonts w:ascii="Times New Roman" w:hAnsi="Times New Roman" w:cs="Times New Roman"/>
          <w:sz w:val="28"/>
          <w:szCs w:val="28"/>
        </w:rPr>
        <w:t xml:space="preserve"> </w:t>
      </w:r>
      <w:r w:rsidR="00135850">
        <w:rPr>
          <w:rFonts w:ascii="Times New Roman" w:hAnsi="Times New Roman" w:cs="Times New Roman"/>
          <w:sz w:val="28"/>
          <w:szCs w:val="28"/>
        </w:rPr>
        <w:t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748">
        <w:rPr>
          <w:rFonts w:ascii="Times New Roman" w:hAnsi="Times New Roman"/>
          <w:sz w:val="28"/>
          <w:szCs w:val="28"/>
        </w:rPr>
        <w:t xml:space="preserve"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894C6F" w:rsidRPr="00894C6F" w:rsidRDefault="00425398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правила землепольз</w:t>
      </w:r>
      <w:r w:rsidR="00B666B2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13585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CF198E">
        <w:rPr>
          <w:rFonts w:ascii="Times New Roman" w:hAnsi="Times New Roman" w:cs="Times New Roman"/>
          <w:sz w:val="28"/>
          <w:szCs w:val="28"/>
        </w:rPr>
        <w:t xml:space="preserve">я </w:t>
      </w:r>
      <w:r w:rsidR="00B666B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3585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A74FC">
        <w:rPr>
          <w:rFonts w:ascii="Times New Roman" w:hAnsi="Times New Roman" w:cs="Times New Roman"/>
          <w:sz w:val="28"/>
          <w:szCs w:val="28"/>
        </w:rPr>
        <w:t>К</w:t>
      </w:r>
      <w:r w:rsidR="00686599">
        <w:rPr>
          <w:rFonts w:ascii="Times New Roman" w:hAnsi="Times New Roman" w:cs="Times New Roman"/>
          <w:sz w:val="28"/>
          <w:szCs w:val="28"/>
        </w:rPr>
        <w:t>ерчомъя</w:t>
      </w:r>
      <w:proofErr w:type="spellEnd"/>
      <w:r w:rsidR="004A5F05">
        <w:rPr>
          <w:rFonts w:ascii="Times New Roman" w:hAnsi="Times New Roman" w:cs="Times New Roman"/>
          <w:sz w:val="28"/>
          <w:szCs w:val="28"/>
        </w:rPr>
        <w:t>»</w:t>
      </w:r>
      <w:r w:rsidR="00B666B2">
        <w:rPr>
          <w:rFonts w:ascii="Times New Roman" w:hAnsi="Times New Roman" w:cs="Times New Roman"/>
          <w:sz w:val="28"/>
          <w:szCs w:val="28"/>
        </w:rPr>
        <w:t>,</w:t>
      </w:r>
      <w:r w:rsidR="002F36EB">
        <w:rPr>
          <w:rFonts w:ascii="Times New Roman" w:hAnsi="Times New Roman" w:cs="Times New Roman"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реше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нием Совета  муниципального района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ский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686599">
        <w:rPr>
          <w:rFonts w:ascii="Times New Roman" w:eastAsia="Times New Roman" w:hAnsi="Times New Roman" w:cs="Times New Roman"/>
          <w:sz w:val="28"/>
          <w:szCs w:val="28"/>
        </w:rPr>
        <w:t>от 19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6599">
        <w:rPr>
          <w:rFonts w:ascii="Times New Roman" w:eastAsia="Times New Roman" w:hAnsi="Times New Roman" w:cs="Times New Roman"/>
          <w:sz w:val="28"/>
          <w:szCs w:val="28"/>
        </w:rPr>
        <w:t>05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686599">
        <w:rPr>
          <w:rFonts w:ascii="Times New Roman" w:eastAsia="Times New Roman" w:hAnsi="Times New Roman" w:cs="Times New Roman"/>
          <w:sz w:val="28"/>
          <w:szCs w:val="28"/>
        </w:rPr>
        <w:t xml:space="preserve">6 года  № </w:t>
      </w:r>
      <w:r w:rsidR="00686599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686599" w:rsidRPr="00686599">
        <w:rPr>
          <w:rFonts w:ascii="Times New Roman" w:eastAsia="Times New Roman" w:hAnsi="Times New Roman" w:cs="Times New Roman"/>
          <w:sz w:val="28"/>
          <w:szCs w:val="28"/>
        </w:rPr>
        <w:t>-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7</w:t>
      </w:r>
      <w:r w:rsidR="00686599" w:rsidRPr="00686599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ерчо</w:t>
      </w:r>
      <w:r w:rsidR="00F75FD6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686599">
        <w:rPr>
          <w:rFonts w:ascii="Times New Roman" w:eastAsia="Times New Roman" w:hAnsi="Times New Roman" w:cs="Times New Roman"/>
          <w:bCs/>
          <w:sz w:val="28"/>
          <w:szCs w:val="28"/>
        </w:rPr>
        <w:t>ъя</w:t>
      </w:r>
      <w:proofErr w:type="spellEnd"/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71195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98E" w:rsidRDefault="00CF198E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66B2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</w:t>
      </w:r>
      <w:r w:rsidR="00C80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 «Усть-Куло</w:t>
      </w:r>
      <w:r w:rsidR="00C8058E">
        <w:rPr>
          <w:rFonts w:ascii="Times New Roman" w:hAnsi="Times New Roman" w:cs="Times New Roman"/>
          <w:sz w:val="28"/>
          <w:szCs w:val="28"/>
        </w:rPr>
        <w:t xml:space="preserve">мский»                         </w:t>
      </w:r>
      <w:r>
        <w:rPr>
          <w:rFonts w:ascii="Times New Roman" w:hAnsi="Times New Roman" w:cs="Times New Roman"/>
          <w:sz w:val="28"/>
          <w:szCs w:val="28"/>
        </w:rPr>
        <w:t>А.Н.Кондрашкин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5850" w:rsidRDefault="00135850" w:rsidP="00C8058E">
      <w:pPr>
        <w:tabs>
          <w:tab w:val="left" w:pos="217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135850" w:rsidRPr="00894C6F" w:rsidTr="00FE7C31">
        <w:tc>
          <w:tcPr>
            <w:tcW w:w="2518" w:type="dxa"/>
          </w:tcPr>
          <w:p w:rsidR="00135850" w:rsidRPr="00F23C12" w:rsidRDefault="00135850" w:rsidP="00C8058E">
            <w:pPr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135850" w:rsidRPr="00F23C12" w:rsidRDefault="00135850" w:rsidP="00FE7C31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135850" w:rsidRDefault="00135850" w:rsidP="00C8058E">
      <w:pPr>
        <w:tabs>
          <w:tab w:val="left" w:pos="135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1" w:name="Par23"/>
      <w:bookmarkEnd w:id="1"/>
    </w:p>
    <w:p w:rsidR="00C8058E" w:rsidRDefault="00502439" w:rsidP="0013585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02439" w:rsidRPr="00916187" w:rsidRDefault="00135850" w:rsidP="00C8058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439"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C8058E">
        <w:rPr>
          <w:rFonts w:ascii="Times New Roman" w:hAnsi="Times New Roman" w:cs="Times New Roman"/>
          <w:sz w:val="28"/>
          <w:szCs w:val="28"/>
        </w:rPr>
        <w:t xml:space="preserve"> </w:t>
      </w:r>
      <w:r w:rsidR="00502439"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C8058E">
        <w:rPr>
          <w:rFonts w:ascii="Times New Roman" w:hAnsi="Times New Roman" w:cs="Times New Roman"/>
          <w:sz w:val="28"/>
          <w:szCs w:val="28"/>
        </w:rPr>
        <w:t xml:space="preserve">МР </w:t>
      </w:r>
      <w:r w:rsidR="00502439">
        <w:rPr>
          <w:rFonts w:ascii="Times New Roman" w:hAnsi="Times New Roman" w:cs="Times New Roman"/>
          <w:sz w:val="28"/>
          <w:szCs w:val="28"/>
        </w:rPr>
        <w:t>"Усть-Куломский</w:t>
      </w:r>
      <w:r w:rsidR="00502439" w:rsidRPr="00916187">
        <w:rPr>
          <w:rFonts w:ascii="Times New Roman" w:hAnsi="Times New Roman" w:cs="Times New Roman"/>
          <w:sz w:val="28"/>
          <w:szCs w:val="28"/>
        </w:rPr>
        <w:t>"</w:t>
      </w:r>
    </w:p>
    <w:p w:rsidR="00502439" w:rsidRPr="00916187" w:rsidRDefault="00502439" w:rsidP="00502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8058E">
        <w:rPr>
          <w:rFonts w:ascii="Times New Roman" w:hAnsi="Times New Roman" w:cs="Times New Roman"/>
          <w:sz w:val="28"/>
          <w:szCs w:val="28"/>
        </w:rPr>
        <w:t xml:space="preserve">20 марта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F7F4E">
        <w:rPr>
          <w:rFonts w:ascii="Times New Roman" w:hAnsi="Times New Roman" w:cs="Times New Roman"/>
          <w:sz w:val="28"/>
          <w:szCs w:val="28"/>
        </w:rPr>
        <w:t>8</w:t>
      </w:r>
      <w:r w:rsidR="00C8058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58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58E" w:rsidRPr="00C8058E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C8058E" w:rsidRPr="00C8058E">
        <w:rPr>
          <w:rFonts w:ascii="Times New Roman" w:hAnsi="Times New Roman" w:cs="Times New Roman"/>
          <w:sz w:val="28"/>
          <w:szCs w:val="28"/>
        </w:rPr>
        <w:t>-320</w:t>
      </w:r>
    </w:p>
    <w:p w:rsidR="004D7D06" w:rsidRDefault="004D7D06" w:rsidP="00CF198E">
      <w:pPr>
        <w:pStyle w:val="ConsPlusNormal"/>
        <w:outlineLvl w:val="0"/>
      </w:pPr>
    </w:p>
    <w:p w:rsidR="00C70DC3" w:rsidRDefault="00C70DC3" w:rsidP="00AF7F4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Par30"/>
      <w:bookmarkEnd w:id="2"/>
      <w:r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Внести в </w:t>
      </w:r>
      <w:r w:rsidR="00CF198E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равила землепользования и застройки муниципального образования сельского поселения «</w:t>
      </w:r>
      <w:proofErr w:type="spellStart"/>
      <w:r w:rsidR="00DA74FC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686599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ерчомъя</w:t>
      </w:r>
      <w:proofErr w:type="spellEnd"/>
      <w:r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», утвержденные решением Совета  </w:t>
      </w:r>
      <w:r w:rsidR="00686599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района «Усть-Куломский» </w:t>
      </w:r>
      <w:r w:rsidR="00686599" w:rsidRPr="00E52970">
        <w:rPr>
          <w:rFonts w:ascii="Times New Roman" w:eastAsia="Times New Roman" w:hAnsi="Times New Roman" w:cs="Times New Roman"/>
          <w:b/>
          <w:sz w:val="28"/>
          <w:szCs w:val="28"/>
        </w:rPr>
        <w:t xml:space="preserve">от 19.05.2016 года  № </w:t>
      </w:r>
      <w:r w:rsidR="00686599" w:rsidRPr="00E5297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686599" w:rsidRPr="00E52970">
        <w:rPr>
          <w:rFonts w:ascii="Times New Roman" w:eastAsia="Times New Roman" w:hAnsi="Times New Roman" w:cs="Times New Roman"/>
          <w:b/>
          <w:sz w:val="28"/>
          <w:szCs w:val="28"/>
        </w:rPr>
        <w:t xml:space="preserve">-72 </w:t>
      </w:r>
      <w:r w:rsidR="00686599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686599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Керчо</w:t>
      </w:r>
      <w:r w:rsidR="009773E8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686599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ъя</w:t>
      </w:r>
      <w:proofErr w:type="spellEnd"/>
      <w:r w:rsidR="00686599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E92D8A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следующие изменения и дополнения:</w:t>
      </w:r>
    </w:p>
    <w:p w:rsidR="002F36EB" w:rsidRPr="00F504DC" w:rsidRDefault="004417F1" w:rsidP="00C8058E">
      <w:pPr>
        <w:pStyle w:val="3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  <w:lang w:val="en-US"/>
        </w:rPr>
        <w:t>I</w:t>
      </w:r>
      <w:r w:rsidRPr="004417F1">
        <w:rPr>
          <w:rFonts w:ascii="Times New Roman" w:hAnsi="Times New Roman"/>
          <w:kern w:val="28"/>
          <w:sz w:val="28"/>
          <w:szCs w:val="28"/>
        </w:rPr>
        <w:t xml:space="preserve">. </w:t>
      </w:r>
      <w:r w:rsidR="002F36EB" w:rsidRPr="00F504DC">
        <w:rPr>
          <w:rFonts w:ascii="Times New Roman" w:hAnsi="Times New Roman"/>
          <w:kern w:val="28"/>
          <w:sz w:val="28"/>
          <w:szCs w:val="28"/>
        </w:rPr>
        <w:t>1. Абзац 5 статьи 2</w:t>
      </w:r>
      <w:r w:rsidR="002F36EB" w:rsidRPr="00F504DC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proofErr w:type="gramStart"/>
      <w:r w:rsidR="002F36EB" w:rsidRPr="00F504DC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2F36EB" w:rsidRPr="00950779" w:rsidRDefault="002F36EB" w:rsidP="002F36E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F504DC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градостроительный план земельного участка</w:t>
      </w:r>
      <w:r w:rsidRPr="009507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5077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>документ, подготавливаемый в  виде отдельного документа, содержа</w:t>
      </w:r>
      <w:r w:rsidR="00497531">
        <w:rPr>
          <w:rFonts w:ascii="Times New Roman" w:hAnsi="Times New Roman" w:cs="Times New Roman"/>
          <w:kern w:val="28"/>
          <w:sz w:val="28"/>
          <w:szCs w:val="28"/>
        </w:rPr>
        <w:t xml:space="preserve">щий информацию в соответствии с </w:t>
      </w:r>
      <w:proofErr w:type="gramStart"/>
      <w:r w:rsidR="00497531">
        <w:rPr>
          <w:rFonts w:ascii="Times New Roman" w:hAnsi="Times New Roman" w:cs="Times New Roman"/>
          <w:kern w:val="28"/>
          <w:sz w:val="28"/>
          <w:szCs w:val="28"/>
        </w:rPr>
        <w:t>ч</w:t>
      </w:r>
      <w:proofErr w:type="gramEnd"/>
      <w:r w:rsidR="00497531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C8058E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497531">
        <w:rPr>
          <w:rFonts w:ascii="Times New Roman" w:hAnsi="Times New Roman" w:cs="Times New Roman"/>
          <w:kern w:val="28"/>
          <w:sz w:val="28"/>
          <w:szCs w:val="28"/>
        </w:rPr>
        <w:t>3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</w:p>
    <w:p w:rsidR="002F36EB" w:rsidRPr="00F9132D" w:rsidRDefault="002F36EB" w:rsidP="00C8058E">
      <w:pPr>
        <w:pStyle w:val="3"/>
        <w:spacing w:after="0"/>
        <w:ind w:left="0" w:firstLine="708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2. </w:t>
      </w:r>
      <w:r w:rsidRPr="00F9132D">
        <w:rPr>
          <w:rFonts w:ascii="Times New Roman" w:hAnsi="Times New Roman"/>
          <w:kern w:val="28"/>
          <w:sz w:val="28"/>
          <w:szCs w:val="28"/>
        </w:rPr>
        <w:t>Статью 7. Принципы градостроительной подготовки территорий и формирования земельных участков изложить в следующей редакции:</w:t>
      </w:r>
    </w:p>
    <w:p w:rsidR="002F36EB" w:rsidRPr="00696F70" w:rsidRDefault="002F36EB" w:rsidP="002F36E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«1. Градостроительная подготовка земельных участков – действия, осуществляемые в соответствии с градостроительным законодательством, применительно </w:t>
      </w: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>к</w:t>
      </w:r>
      <w:proofErr w:type="gramEnd"/>
      <w:r w:rsidRPr="00696F70">
        <w:rPr>
          <w:rFonts w:ascii="Times New Roman" w:hAnsi="Times New Roman" w:cs="Times New Roman"/>
          <w:kern w:val="28"/>
          <w:sz w:val="28"/>
          <w:szCs w:val="28"/>
        </w:rPr>
        <w:t>:</w:t>
      </w:r>
    </w:p>
    <w:p w:rsidR="002F36EB" w:rsidRPr="00696F70" w:rsidRDefault="002F36EB" w:rsidP="002F36E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1)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земельные участки, собственность на которые не разграничена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посредством подготовки документации по планировке территории, результатом которых являются градостроительные планы земельных участков, используемые для проведения землеустроительных работ, принятия решений о предоставлении сформированных земельных участков физическим и юридическим лицам, подготовки проектной документации;</w:t>
      </w:r>
    </w:p>
    <w:p w:rsidR="002F36EB" w:rsidRPr="00696F70" w:rsidRDefault="002F36EB" w:rsidP="002F36E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2) ранее сформированным, принадлежащим физическим и юридическим лицам земельным участкам путем подготовки градостроительных планов земельных участков (как самостоятельных документов – без подготовки документации по планировке территории) с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установлением в соответствии со ст.57.3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Градостроительного кодекса Российской Федерации характеристик (за исключением ранее установленных границ земельных участков) с использованием таких планов для подготовки проектной документации.</w:t>
      </w:r>
      <w:proofErr w:type="gramEnd"/>
    </w:p>
    <w:p w:rsidR="002F36EB" w:rsidRPr="00696F70" w:rsidRDefault="002F36EB" w:rsidP="002F36EB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2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. 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lastRenderedPageBreak/>
        <w:t>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E2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выдаче градостроительного плана земельного участка может быть подано заявителем через многофункциональный центр. 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В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течение 20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рабочих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kern w:val="28"/>
          <w:sz w:val="28"/>
          <w:szCs w:val="28"/>
        </w:rPr>
        <w:t>после получения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указанного </w:t>
      </w:r>
      <w:r>
        <w:rPr>
          <w:rFonts w:ascii="Times New Roman" w:hAnsi="Times New Roman" w:cs="Times New Roman"/>
          <w:kern w:val="28"/>
          <w:sz w:val="28"/>
          <w:szCs w:val="28"/>
        </w:rPr>
        <w:t>заявления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администрация муниципального района "Усть-Куломский"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осуществляет подготовку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и регистрацию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градостроительного плана. 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2F36EB" w:rsidRDefault="002F36EB" w:rsidP="002F36EB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технические условия подлежат представлению в администрацию муниципального района "Усть-Куломский"  в срок, установленный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48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2F36EB" w:rsidRPr="004D7CBA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7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в</w:t>
      </w:r>
      <w:r>
        <w:rPr>
          <w:rFonts w:ascii="Times New Roman" w:hAnsi="Times New Roman" w:cs="Times New Roman"/>
          <w:kern w:val="28"/>
          <w:sz w:val="28"/>
          <w:szCs w:val="28"/>
        </w:rPr>
        <w:t>лены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2F36EB" w:rsidRDefault="002F36EB" w:rsidP="002F36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. Градостроительный план земельного участка </w:t>
      </w:r>
      <w:r>
        <w:rPr>
          <w:rFonts w:ascii="Times New Roman" w:hAnsi="Times New Roman" w:cs="Times New Roman"/>
          <w:kern w:val="28"/>
          <w:sz w:val="28"/>
          <w:szCs w:val="28"/>
        </w:rPr>
        <w:t>регистрируется постановлением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>муниципального района "Усть-Куломский"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и является основанием подготовки проектной документации и получения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lastRenderedPageBreak/>
        <w:t>разрешения на строительство</w:t>
      </w:r>
      <w:r w:rsidRPr="00E06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F607A0" w:rsidRDefault="00B57B9E" w:rsidP="00C8058E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04DC">
        <w:rPr>
          <w:rFonts w:ascii="Times New Roman" w:hAnsi="Times New Roman" w:cs="Times New Roman"/>
          <w:b/>
          <w:sz w:val="28"/>
          <w:szCs w:val="28"/>
        </w:rPr>
        <w:t>3</w:t>
      </w:r>
      <w:r w:rsidR="008E3D05" w:rsidRPr="00F504DC">
        <w:rPr>
          <w:rFonts w:ascii="Times New Roman" w:hAnsi="Times New Roman" w:cs="Times New Roman"/>
          <w:b/>
          <w:sz w:val="28"/>
          <w:szCs w:val="28"/>
        </w:rPr>
        <w:t>.</w:t>
      </w:r>
      <w:r w:rsidR="008E3D05" w:rsidRPr="002E5ED0">
        <w:rPr>
          <w:rFonts w:ascii="Times New Roman" w:hAnsi="Times New Roman" w:cs="Times New Roman"/>
          <w:sz w:val="28"/>
          <w:szCs w:val="28"/>
        </w:rPr>
        <w:t xml:space="preserve"> Исключить п. 3 статьи 8 «Градостроительная подготовка территории с целью выявления свободных от прав третьих лиц земельных участков для строительства по инициативе администрации сельского поселения «</w:t>
      </w:r>
      <w:proofErr w:type="spellStart"/>
      <w:r w:rsidR="008E3D05" w:rsidRPr="002E5ED0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8E3D05" w:rsidRPr="008E3D05">
        <w:rPr>
          <w:rFonts w:ascii="Times New Roman" w:hAnsi="Times New Roman" w:cs="Times New Roman"/>
          <w:sz w:val="24"/>
          <w:szCs w:val="24"/>
        </w:rPr>
        <w:t>».</w:t>
      </w:r>
    </w:p>
    <w:p w:rsidR="00B57B9E" w:rsidRDefault="0012522E" w:rsidP="00C8058E">
      <w:pPr>
        <w:pStyle w:val="Default"/>
        <w:spacing w:before="240"/>
        <w:ind w:firstLine="540"/>
        <w:jc w:val="both"/>
        <w:rPr>
          <w:sz w:val="28"/>
          <w:szCs w:val="28"/>
        </w:rPr>
      </w:pPr>
      <w:r w:rsidRPr="00F504DC">
        <w:rPr>
          <w:b/>
          <w:sz w:val="28"/>
          <w:szCs w:val="28"/>
        </w:rPr>
        <w:t>4</w:t>
      </w:r>
      <w:r w:rsidR="00B57B9E" w:rsidRPr="00F504DC">
        <w:rPr>
          <w:b/>
          <w:sz w:val="28"/>
          <w:szCs w:val="28"/>
        </w:rPr>
        <w:t>.</w:t>
      </w:r>
      <w:r w:rsidR="00B57B9E" w:rsidRPr="00DA74FC">
        <w:rPr>
          <w:sz w:val="28"/>
          <w:szCs w:val="28"/>
        </w:rPr>
        <w:t xml:space="preserve"> </w:t>
      </w:r>
      <w:r w:rsidR="002C4648">
        <w:rPr>
          <w:sz w:val="28"/>
          <w:szCs w:val="28"/>
        </w:rPr>
        <w:t xml:space="preserve"> Р</w:t>
      </w:r>
      <w:r w:rsidR="00B57B9E">
        <w:rPr>
          <w:sz w:val="28"/>
          <w:szCs w:val="28"/>
        </w:rPr>
        <w:t xml:space="preserve">аздел Ж-1 </w:t>
      </w:r>
      <w:r w:rsidR="00B57B9E" w:rsidRPr="00FA79DA">
        <w:rPr>
          <w:sz w:val="28"/>
          <w:szCs w:val="28"/>
        </w:rPr>
        <w:t xml:space="preserve">- </w:t>
      </w:r>
      <w:r w:rsidR="00B57B9E" w:rsidRPr="005B25E4">
        <w:rPr>
          <w:bCs/>
          <w:sz w:val="28"/>
          <w:szCs w:val="28"/>
        </w:rPr>
        <w:t xml:space="preserve">Зона жилой застройки </w:t>
      </w:r>
      <w:r w:rsidR="00B57B9E">
        <w:rPr>
          <w:bCs/>
          <w:sz w:val="28"/>
          <w:szCs w:val="28"/>
        </w:rPr>
        <w:t>усадебного типа</w:t>
      </w:r>
      <w:r w:rsidR="00B57B9E" w:rsidRPr="005B25E4">
        <w:rPr>
          <w:sz w:val="28"/>
          <w:szCs w:val="28"/>
        </w:rPr>
        <w:t>»</w:t>
      </w:r>
      <w:r w:rsidR="00B57B9E" w:rsidRPr="00FA79DA">
        <w:rPr>
          <w:sz w:val="28"/>
          <w:szCs w:val="28"/>
        </w:rPr>
        <w:t xml:space="preserve"> дополнить   пункт «предельные размеры земельных участков и предельные параметры разрешенного строительства, реконструкции объектов капитального строительства»</w:t>
      </w:r>
      <w:r w:rsidR="00B57B9E">
        <w:rPr>
          <w:sz w:val="28"/>
          <w:szCs w:val="28"/>
        </w:rPr>
        <w:t xml:space="preserve"> дополнить </w:t>
      </w:r>
      <w:r w:rsidR="00B57B9E" w:rsidRPr="00FA79DA">
        <w:rPr>
          <w:sz w:val="28"/>
          <w:szCs w:val="28"/>
        </w:rPr>
        <w:t xml:space="preserve"> следующими параметрами:</w:t>
      </w:r>
    </w:p>
    <w:p w:rsidR="00B57B9E" w:rsidRDefault="00B57B9E" w:rsidP="002F36EB">
      <w:pPr>
        <w:pStyle w:val="ae"/>
        <w:spacing w:before="240"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25E4">
        <w:rPr>
          <w:rFonts w:ascii="Times New Roman" w:hAnsi="Times New Roman"/>
          <w:color w:val="000000"/>
          <w:sz w:val="28"/>
          <w:szCs w:val="28"/>
        </w:rPr>
        <w:t>- минимальный отступ от границы земельного участка (красной л</w:t>
      </w:r>
      <w:r>
        <w:rPr>
          <w:rFonts w:ascii="Times New Roman" w:hAnsi="Times New Roman"/>
          <w:color w:val="000000"/>
          <w:sz w:val="28"/>
          <w:szCs w:val="28"/>
        </w:rPr>
        <w:t>инии) – 3 м.</w:t>
      </w:r>
    </w:p>
    <w:p w:rsidR="00B57B9E" w:rsidRDefault="0012522E" w:rsidP="00C8058E">
      <w:pPr>
        <w:pStyle w:val="Default"/>
        <w:spacing w:before="240"/>
        <w:ind w:firstLine="708"/>
        <w:jc w:val="both"/>
        <w:rPr>
          <w:sz w:val="28"/>
          <w:szCs w:val="28"/>
        </w:rPr>
      </w:pPr>
      <w:r w:rsidRPr="00F504DC">
        <w:rPr>
          <w:b/>
          <w:sz w:val="28"/>
          <w:szCs w:val="28"/>
        </w:rPr>
        <w:t>5</w:t>
      </w:r>
      <w:r w:rsidR="002C4648" w:rsidRPr="00F504DC">
        <w:rPr>
          <w:b/>
          <w:sz w:val="28"/>
          <w:szCs w:val="28"/>
        </w:rPr>
        <w:t>.</w:t>
      </w:r>
      <w:r w:rsidR="002C4648">
        <w:rPr>
          <w:sz w:val="28"/>
          <w:szCs w:val="28"/>
        </w:rPr>
        <w:t xml:space="preserve"> Р</w:t>
      </w:r>
      <w:r w:rsidR="00B57B9E">
        <w:rPr>
          <w:sz w:val="28"/>
          <w:szCs w:val="28"/>
        </w:rPr>
        <w:t xml:space="preserve">аздел Ж-5 - </w:t>
      </w:r>
      <w:r w:rsidR="00B57B9E">
        <w:rPr>
          <w:bCs/>
          <w:sz w:val="28"/>
          <w:szCs w:val="28"/>
        </w:rPr>
        <w:t xml:space="preserve">Зона жилой застройки специального вида </w:t>
      </w:r>
      <w:r w:rsidR="00B57B9E">
        <w:rPr>
          <w:sz w:val="28"/>
          <w:szCs w:val="28"/>
        </w:rPr>
        <w:t>» дополнить   пункт «предельные размеры земельных участков и предельные параметры разрешенного строительства, реконструкции объектов капитального строительства» дополнить  следующими параметрами:</w:t>
      </w:r>
    </w:p>
    <w:p w:rsidR="00B57B9E" w:rsidRPr="008E3D05" w:rsidRDefault="00B57B9E" w:rsidP="002F36EB">
      <w:pPr>
        <w:pStyle w:val="ae"/>
        <w:spacing w:before="24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E3D05">
        <w:rPr>
          <w:rFonts w:ascii="Times New Roman" w:hAnsi="Times New Roman" w:cs="Times New Roman"/>
          <w:sz w:val="28"/>
          <w:szCs w:val="28"/>
        </w:rPr>
        <w:t xml:space="preserve"> Максимальный процент застройки земельного участка</w:t>
      </w:r>
      <w:r w:rsidR="00D125A7">
        <w:rPr>
          <w:rFonts w:ascii="Times New Roman" w:hAnsi="Times New Roman" w:cs="Times New Roman"/>
          <w:sz w:val="28"/>
          <w:szCs w:val="28"/>
        </w:rPr>
        <w:t xml:space="preserve"> </w:t>
      </w:r>
      <w:r w:rsidRPr="008E3D05">
        <w:rPr>
          <w:rFonts w:ascii="Times New Roman" w:hAnsi="Times New Roman" w:cs="Times New Roman"/>
          <w:sz w:val="28"/>
          <w:szCs w:val="28"/>
        </w:rPr>
        <w:t>для малоэтажной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 xml:space="preserve"> 50%.</w:t>
      </w:r>
    </w:p>
    <w:p w:rsidR="00B57B9E" w:rsidRDefault="00C8058E" w:rsidP="002F36EB">
      <w:pPr>
        <w:shd w:val="clear" w:color="auto" w:fill="FFFFFF"/>
        <w:tabs>
          <w:tab w:val="left" w:pos="567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2F36EB" w:rsidRPr="00F504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2C4648" w:rsidRPr="00F504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2C46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B57B9E">
        <w:rPr>
          <w:rFonts w:ascii="Times New Roman" w:eastAsia="Times New Roman" w:hAnsi="Times New Roman" w:cs="Times New Roman"/>
          <w:color w:val="000000"/>
          <w:sz w:val="28"/>
          <w:szCs w:val="28"/>
        </w:rPr>
        <w:t>аздел</w:t>
      </w:r>
      <w:r w:rsidR="00B57B9E"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зоны «</w:t>
      </w:r>
      <w:r w:rsidR="00B57B9E">
        <w:rPr>
          <w:rFonts w:ascii="Times New Roman" w:eastAsia="Times New Roman" w:hAnsi="Times New Roman" w:cs="Times New Roman"/>
          <w:spacing w:val="-2"/>
          <w:sz w:val="28"/>
          <w:szCs w:val="28"/>
        </w:rPr>
        <w:t>О-1</w:t>
      </w:r>
      <w:r w:rsidR="00B57B9E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зона </w:t>
      </w:r>
      <w:r w:rsidR="00B57B9E">
        <w:rPr>
          <w:rFonts w:ascii="Times New Roman" w:eastAsia="Times New Roman" w:hAnsi="Times New Roman" w:cs="Times New Roman"/>
          <w:spacing w:val="-2"/>
          <w:sz w:val="28"/>
          <w:szCs w:val="28"/>
        </w:rPr>
        <w:t>общественно-делового назначения</w:t>
      </w:r>
      <w:r w:rsidR="00B57B9E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» </w:t>
      </w:r>
      <w:r w:rsidR="00B57B9E">
        <w:rPr>
          <w:rFonts w:ascii="Times New Roman" w:eastAsia="Times New Roman" w:hAnsi="Times New Roman" w:cs="Times New Roman"/>
          <w:spacing w:val="-2"/>
          <w:sz w:val="28"/>
          <w:szCs w:val="28"/>
        </w:rPr>
        <w:t>дополнить следующими параметрами:</w:t>
      </w:r>
    </w:p>
    <w:p w:rsidR="002C4648" w:rsidRDefault="00B57B9E" w:rsidP="002F36EB">
      <w:pPr>
        <w:spacing w:before="240"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7F4E">
        <w:rPr>
          <w:rFonts w:ascii="Times New Roman" w:hAnsi="Times New Roman" w:cs="Times New Roman"/>
          <w:sz w:val="28"/>
          <w:szCs w:val="28"/>
        </w:rPr>
        <w:t xml:space="preserve">определить минимальную площадь застройки </w:t>
      </w:r>
      <w:proofErr w:type="spellStart"/>
      <w:r w:rsidRPr="00AF7F4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F7F4E">
        <w:rPr>
          <w:rFonts w:ascii="Times New Roman" w:hAnsi="Times New Roman" w:cs="Times New Roman"/>
          <w:sz w:val="28"/>
          <w:szCs w:val="28"/>
        </w:rPr>
        <w:t xml:space="preserve">/у для обслуживания памятника Дарье </w:t>
      </w:r>
      <w:proofErr w:type="spellStart"/>
      <w:r w:rsidRPr="00AF7F4E">
        <w:rPr>
          <w:rFonts w:ascii="Times New Roman" w:hAnsi="Times New Roman" w:cs="Times New Roman"/>
          <w:sz w:val="28"/>
          <w:szCs w:val="28"/>
        </w:rPr>
        <w:t>Кочановой</w:t>
      </w:r>
      <w:proofErr w:type="spellEnd"/>
      <w:r w:rsidRPr="00AF7F4E">
        <w:rPr>
          <w:rFonts w:ascii="Times New Roman" w:hAnsi="Times New Roman" w:cs="Times New Roman"/>
          <w:sz w:val="28"/>
          <w:szCs w:val="28"/>
        </w:rPr>
        <w:t>- 150 м</w:t>
      </w:r>
      <w:proofErr w:type="gramStart"/>
      <w:r w:rsidRPr="00AF7F4E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C4648" w:rsidRDefault="002C4648" w:rsidP="002F36EB">
      <w:pPr>
        <w:spacing w:before="240"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4648" w:rsidRDefault="002C4648" w:rsidP="00C8058E">
      <w:pPr>
        <w:spacing w:before="24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504DC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Раздел территориальной зоны </w:t>
      </w:r>
      <w:r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C4648">
        <w:rPr>
          <w:rFonts w:ascii="Times New Roman" w:hAnsi="Times New Roman"/>
          <w:bCs/>
          <w:sz w:val="28"/>
          <w:szCs w:val="28"/>
        </w:rPr>
        <w:t>П</w:t>
      </w:r>
      <w:proofErr w:type="gramStart"/>
      <w:r w:rsidRPr="002C4648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2C4648">
        <w:rPr>
          <w:rFonts w:ascii="Times New Roman" w:hAnsi="Times New Roman"/>
          <w:bCs/>
          <w:sz w:val="28"/>
          <w:szCs w:val="28"/>
        </w:rPr>
        <w:t xml:space="preserve"> Производственная зона</w:t>
      </w:r>
      <w:r w:rsidRPr="002C4648">
        <w:rPr>
          <w:rFonts w:ascii="Times New Roman" w:eastAsia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дополнить следующим основным </w:t>
      </w:r>
      <w:r w:rsidR="009A6C10">
        <w:rPr>
          <w:rFonts w:ascii="Times New Roman" w:eastAsia="Times New Roman" w:hAnsi="Times New Roman" w:cs="Times New Roman"/>
          <w:spacing w:val="-2"/>
          <w:sz w:val="28"/>
          <w:szCs w:val="28"/>
        </w:rPr>
        <w:t>видом разрешенного использования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9A6C10" w:rsidRDefault="009A6C10" w:rsidP="002C4648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-заготовка древесины.</w:t>
      </w:r>
    </w:p>
    <w:p w:rsidR="00DE6ED5" w:rsidRDefault="00DE6ED5" w:rsidP="002F36EB">
      <w:pPr>
        <w:spacing w:before="240"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ED5" w:rsidRDefault="002C4648" w:rsidP="00C8058E">
      <w:pPr>
        <w:spacing w:before="24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504DC">
        <w:rPr>
          <w:rFonts w:ascii="Times New Roman" w:hAnsi="Times New Roman" w:cs="Times New Roman"/>
          <w:b/>
          <w:sz w:val="28"/>
          <w:szCs w:val="28"/>
        </w:rPr>
        <w:t>8</w:t>
      </w:r>
      <w:r w:rsidR="00DE6ED5" w:rsidRPr="00F504DC">
        <w:rPr>
          <w:rFonts w:ascii="Times New Roman" w:hAnsi="Times New Roman" w:cs="Times New Roman"/>
          <w:b/>
          <w:sz w:val="28"/>
          <w:szCs w:val="28"/>
        </w:rPr>
        <w:t>.</w:t>
      </w:r>
      <w:r w:rsidR="00F9362E">
        <w:rPr>
          <w:rFonts w:ascii="Times New Roman" w:hAnsi="Times New Roman" w:cs="Times New Roman"/>
          <w:sz w:val="28"/>
          <w:szCs w:val="28"/>
        </w:rPr>
        <w:t xml:space="preserve"> Раздел территориальной зоны </w:t>
      </w:r>
      <w:r w:rsidR="00F9362E"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125A7">
        <w:rPr>
          <w:rFonts w:ascii="Times New Roman" w:eastAsia="Times New Roman" w:hAnsi="Times New Roman" w:cs="Times New Roman"/>
          <w:color w:val="000000"/>
          <w:sz w:val="28"/>
          <w:szCs w:val="28"/>
        </w:rPr>
        <w:t>Т-</w:t>
      </w:r>
      <w:r w:rsidR="00D125A7" w:rsidRPr="00D125A7">
        <w:rPr>
          <w:rFonts w:ascii="Times New Roman" w:hAnsi="Times New Roman" w:cs="Times New Roman"/>
          <w:sz w:val="28"/>
          <w:szCs w:val="28"/>
        </w:rPr>
        <w:t>Зона объектов транспортной инфраструктуры</w:t>
      </w:r>
      <w:r w:rsidR="00F9362E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»</w:t>
      </w:r>
      <w:r w:rsidR="00D125A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исключить.</w:t>
      </w:r>
    </w:p>
    <w:p w:rsidR="00D125A7" w:rsidRDefault="00D125A7" w:rsidP="00DE6ED5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D125A7" w:rsidRDefault="004417F1" w:rsidP="00C8058E">
      <w:pPr>
        <w:spacing w:line="24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en-US"/>
        </w:rPr>
        <w:t>II</w:t>
      </w:r>
      <w:r w:rsidR="00D125A7" w:rsidRPr="00F504D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.</w:t>
      </w:r>
      <w:r w:rsidR="00D125A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125A7" w:rsidRPr="00656E73">
        <w:rPr>
          <w:rFonts w:ascii="Times New Roman" w:hAnsi="Times New Roman"/>
          <w:b/>
          <w:sz w:val="28"/>
          <w:szCs w:val="28"/>
        </w:rPr>
        <w:t xml:space="preserve">Внести в </w:t>
      </w:r>
      <w:r w:rsidR="00D125A7">
        <w:rPr>
          <w:rFonts w:ascii="Times New Roman" w:hAnsi="Times New Roman"/>
          <w:b/>
          <w:sz w:val="28"/>
          <w:szCs w:val="28"/>
        </w:rPr>
        <w:t>карту 1.1</w:t>
      </w:r>
      <w:r w:rsidR="00D125A7" w:rsidRPr="00656E73">
        <w:rPr>
          <w:rFonts w:ascii="Times New Roman" w:hAnsi="Times New Roman"/>
          <w:b/>
          <w:sz w:val="28"/>
          <w:szCs w:val="28"/>
        </w:rPr>
        <w:t xml:space="preserve"> </w:t>
      </w:r>
      <w:r w:rsidR="00D125A7">
        <w:rPr>
          <w:rFonts w:ascii="Times New Roman" w:hAnsi="Times New Roman"/>
          <w:b/>
          <w:sz w:val="28"/>
          <w:szCs w:val="28"/>
        </w:rPr>
        <w:t xml:space="preserve">Карта </w:t>
      </w:r>
      <w:r w:rsidR="00D125A7" w:rsidRPr="00656E73">
        <w:rPr>
          <w:rFonts w:ascii="Times New Roman" w:hAnsi="Times New Roman"/>
          <w:b/>
          <w:sz w:val="28"/>
          <w:szCs w:val="28"/>
        </w:rPr>
        <w:t>градостроительного зонирования правил землепользования и застройки МО СП «</w:t>
      </w:r>
      <w:proofErr w:type="spellStart"/>
      <w:r w:rsidR="00D125A7">
        <w:rPr>
          <w:rFonts w:ascii="Times New Roman" w:hAnsi="Times New Roman"/>
          <w:b/>
          <w:sz w:val="28"/>
          <w:szCs w:val="28"/>
        </w:rPr>
        <w:t>Керчомъя</w:t>
      </w:r>
      <w:proofErr w:type="spellEnd"/>
      <w:r w:rsidR="00D125A7" w:rsidRPr="00656E73">
        <w:rPr>
          <w:rFonts w:ascii="Times New Roman" w:hAnsi="Times New Roman"/>
          <w:b/>
          <w:sz w:val="28"/>
          <w:szCs w:val="28"/>
        </w:rPr>
        <w:t xml:space="preserve">», утвержденных решением </w:t>
      </w:r>
      <w:r w:rsidR="00D125A7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 муниципального района «Усть-Куломский» </w:t>
      </w:r>
      <w:r w:rsidR="00D125A7" w:rsidRPr="00656E73">
        <w:rPr>
          <w:rFonts w:ascii="Times New Roman" w:hAnsi="Times New Roman"/>
          <w:b/>
          <w:sz w:val="28"/>
          <w:szCs w:val="28"/>
        </w:rPr>
        <w:t xml:space="preserve"> </w:t>
      </w:r>
      <w:r w:rsidR="00D125A7" w:rsidRPr="00E52970">
        <w:rPr>
          <w:rFonts w:ascii="Times New Roman" w:eastAsia="Times New Roman" w:hAnsi="Times New Roman" w:cs="Times New Roman"/>
          <w:b/>
          <w:sz w:val="28"/>
          <w:szCs w:val="28"/>
        </w:rPr>
        <w:t xml:space="preserve">от 19.05.2016 года  № </w:t>
      </w:r>
      <w:r w:rsidR="00D125A7" w:rsidRPr="00E5297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D125A7" w:rsidRPr="00E52970">
        <w:rPr>
          <w:rFonts w:ascii="Times New Roman" w:eastAsia="Times New Roman" w:hAnsi="Times New Roman" w:cs="Times New Roman"/>
          <w:b/>
          <w:sz w:val="28"/>
          <w:szCs w:val="28"/>
        </w:rPr>
        <w:t xml:space="preserve">-72 </w:t>
      </w:r>
      <w:r w:rsidR="00D125A7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D125A7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Керчо</w:t>
      </w:r>
      <w:r w:rsidR="00D125A7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D125A7" w:rsidRPr="00E52970">
        <w:rPr>
          <w:rFonts w:ascii="Times New Roman" w:eastAsia="Times New Roman" w:hAnsi="Times New Roman" w:cs="Times New Roman"/>
          <w:b/>
          <w:bCs/>
          <w:sz w:val="28"/>
          <w:szCs w:val="28"/>
        </w:rPr>
        <w:t>ъя</w:t>
      </w:r>
      <w:proofErr w:type="spellEnd"/>
      <w:r w:rsidR="00D125A7" w:rsidRPr="00656E73">
        <w:rPr>
          <w:rFonts w:ascii="Times New Roman" w:hAnsi="Times New Roman"/>
          <w:b/>
          <w:sz w:val="28"/>
          <w:szCs w:val="28"/>
        </w:rPr>
        <w:t>»</w:t>
      </w:r>
      <w:r w:rsidR="00D125A7">
        <w:rPr>
          <w:rFonts w:ascii="Times New Roman" w:hAnsi="Times New Roman"/>
          <w:b/>
          <w:sz w:val="28"/>
          <w:szCs w:val="28"/>
        </w:rPr>
        <w:t>, следующие изменения:</w:t>
      </w:r>
    </w:p>
    <w:p w:rsidR="00D125A7" w:rsidRPr="00C8058E" w:rsidRDefault="00D125A7" w:rsidP="00C8058E">
      <w:pPr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Территориальную зону  </w:t>
      </w:r>
      <w:r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Т-</w:t>
      </w:r>
      <w:r w:rsidRPr="00D125A7">
        <w:rPr>
          <w:rFonts w:ascii="Times New Roman" w:hAnsi="Times New Roman" w:cs="Times New Roman"/>
          <w:sz w:val="28"/>
          <w:szCs w:val="28"/>
        </w:rPr>
        <w:t>Зона объектов транспортной инфраструктуры</w:t>
      </w:r>
      <w:r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заменить на территориальную зону</w:t>
      </w:r>
      <w:r w:rsidR="002C464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C4648"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C4648" w:rsidRPr="002C4648">
        <w:rPr>
          <w:rFonts w:ascii="Times New Roman" w:hAnsi="Times New Roman"/>
          <w:bCs/>
          <w:sz w:val="28"/>
          <w:szCs w:val="28"/>
        </w:rPr>
        <w:t>П</w:t>
      </w:r>
      <w:proofErr w:type="gramStart"/>
      <w:r w:rsidR="002C4648" w:rsidRPr="002C4648">
        <w:rPr>
          <w:rFonts w:ascii="Times New Roman" w:hAnsi="Times New Roman"/>
          <w:bCs/>
          <w:sz w:val="28"/>
          <w:szCs w:val="28"/>
        </w:rPr>
        <w:t>1</w:t>
      </w:r>
      <w:proofErr w:type="gramEnd"/>
      <w:r w:rsidR="002C4648" w:rsidRPr="002C4648">
        <w:rPr>
          <w:rFonts w:ascii="Times New Roman" w:hAnsi="Times New Roman"/>
          <w:bCs/>
          <w:sz w:val="28"/>
          <w:szCs w:val="28"/>
        </w:rPr>
        <w:t xml:space="preserve"> Производственная зона</w:t>
      </w:r>
      <w:r w:rsidR="002C4648" w:rsidRPr="002C4648">
        <w:rPr>
          <w:rFonts w:ascii="Times New Roman" w:eastAsia="Times New Roman" w:hAnsi="Times New Roman" w:cs="Times New Roman"/>
          <w:spacing w:val="-2"/>
          <w:sz w:val="28"/>
          <w:szCs w:val="28"/>
        </w:rPr>
        <w:t>»</w:t>
      </w:r>
      <w:r w:rsidR="009A6C1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 изменить границу на  100 м в юго-восточную сторону.</w:t>
      </w:r>
    </w:p>
    <w:p w:rsidR="00B57B9E" w:rsidRPr="008E3D05" w:rsidRDefault="00B57B9E" w:rsidP="002F36E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7B9E" w:rsidRPr="008E3D05" w:rsidSect="00C8058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65B" w:rsidRDefault="00A9465B" w:rsidP="00476875">
      <w:pPr>
        <w:spacing w:after="0" w:line="240" w:lineRule="auto"/>
      </w:pPr>
      <w:r>
        <w:separator/>
      </w:r>
    </w:p>
  </w:endnote>
  <w:endnote w:type="continuationSeparator" w:id="0">
    <w:p w:rsidR="00A9465B" w:rsidRDefault="00A9465B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65B" w:rsidRDefault="00A9465B" w:rsidP="00476875">
      <w:pPr>
        <w:spacing w:after="0" w:line="240" w:lineRule="auto"/>
      </w:pPr>
      <w:r>
        <w:separator/>
      </w:r>
    </w:p>
  </w:footnote>
  <w:footnote w:type="continuationSeparator" w:id="0">
    <w:p w:rsidR="00A9465B" w:rsidRDefault="00A9465B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7">
    <w:nsid w:val="56AB1AAC"/>
    <w:multiLevelType w:val="hybridMultilevel"/>
    <w:tmpl w:val="2C54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5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166F9"/>
    <w:rsid w:val="00016EE1"/>
    <w:rsid w:val="00050CC8"/>
    <w:rsid w:val="000611DC"/>
    <w:rsid w:val="000670BA"/>
    <w:rsid w:val="000A7828"/>
    <w:rsid w:val="000B2993"/>
    <w:rsid w:val="000B36F8"/>
    <w:rsid w:val="000B49DD"/>
    <w:rsid w:val="000D5D50"/>
    <w:rsid w:val="000E6B0A"/>
    <w:rsid w:val="000F0264"/>
    <w:rsid w:val="00103C1D"/>
    <w:rsid w:val="0012522E"/>
    <w:rsid w:val="001356A6"/>
    <w:rsid w:val="00135850"/>
    <w:rsid w:val="00146AAA"/>
    <w:rsid w:val="00152F8A"/>
    <w:rsid w:val="00153E68"/>
    <w:rsid w:val="001569BA"/>
    <w:rsid w:val="0017527E"/>
    <w:rsid w:val="001874AD"/>
    <w:rsid w:val="001A1FCC"/>
    <w:rsid w:val="001C6442"/>
    <w:rsid w:val="001C7C2D"/>
    <w:rsid w:val="002000C5"/>
    <w:rsid w:val="00204BB7"/>
    <w:rsid w:val="00205135"/>
    <w:rsid w:val="002229AF"/>
    <w:rsid w:val="00256D63"/>
    <w:rsid w:val="00286684"/>
    <w:rsid w:val="00297976"/>
    <w:rsid w:val="002A316F"/>
    <w:rsid w:val="002A37BA"/>
    <w:rsid w:val="002A4FD2"/>
    <w:rsid w:val="002C30D9"/>
    <w:rsid w:val="002C30DE"/>
    <w:rsid w:val="002C4648"/>
    <w:rsid w:val="002E4A1E"/>
    <w:rsid w:val="002E5ED0"/>
    <w:rsid w:val="002F36EB"/>
    <w:rsid w:val="002F4865"/>
    <w:rsid w:val="003215A5"/>
    <w:rsid w:val="00333C8A"/>
    <w:rsid w:val="003366F4"/>
    <w:rsid w:val="00357431"/>
    <w:rsid w:val="00360347"/>
    <w:rsid w:val="0036639F"/>
    <w:rsid w:val="00377148"/>
    <w:rsid w:val="003A0CF9"/>
    <w:rsid w:val="003B1238"/>
    <w:rsid w:val="003C0147"/>
    <w:rsid w:val="003D313A"/>
    <w:rsid w:val="003E60C8"/>
    <w:rsid w:val="003F68C0"/>
    <w:rsid w:val="0040014A"/>
    <w:rsid w:val="00425398"/>
    <w:rsid w:val="004278C2"/>
    <w:rsid w:val="00430653"/>
    <w:rsid w:val="004367CA"/>
    <w:rsid w:val="004417F1"/>
    <w:rsid w:val="00460134"/>
    <w:rsid w:val="00465F4A"/>
    <w:rsid w:val="00466174"/>
    <w:rsid w:val="00476875"/>
    <w:rsid w:val="00491E2D"/>
    <w:rsid w:val="00497531"/>
    <w:rsid w:val="004A5F05"/>
    <w:rsid w:val="004B45C2"/>
    <w:rsid w:val="004D4389"/>
    <w:rsid w:val="004D7D06"/>
    <w:rsid w:val="004E76D1"/>
    <w:rsid w:val="004F326A"/>
    <w:rsid w:val="005003D5"/>
    <w:rsid w:val="00502439"/>
    <w:rsid w:val="00531B11"/>
    <w:rsid w:val="005346CD"/>
    <w:rsid w:val="0054695D"/>
    <w:rsid w:val="00546ED3"/>
    <w:rsid w:val="0054726F"/>
    <w:rsid w:val="00553723"/>
    <w:rsid w:val="005644C0"/>
    <w:rsid w:val="00582DBD"/>
    <w:rsid w:val="005903A0"/>
    <w:rsid w:val="005905B1"/>
    <w:rsid w:val="0059138D"/>
    <w:rsid w:val="005966A2"/>
    <w:rsid w:val="00597416"/>
    <w:rsid w:val="005A0547"/>
    <w:rsid w:val="005A1E8A"/>
    <w:rsid w:val="005A5A00"/>
    <w:rsid w:val="005B55AF"/>
    <w:rsid w:val="005B5D6C"/>
    <w:rsid w:val="005B744D"/>
    <w:rsid w:val="005C2D5B"/>
    <w:rsid w:val="005E4AFA"/>
    <w:rsid w:val="005F0EFA"/>
    <w:rsid w:val="005F5219"/>
    <w:rsid w:val="005F5D4D"/>
    <w:rsid w:val="00604640"/>
    <w:rsid w:val="00615DFC"/>
    <w:rsid w:val="00623586"/>
    <w:rsid w:val="006260A5"/>
    <w:rsid w:val="0063204D"/>
    <w:rsid w:val="0063330A"/>
    <w:rsid w:val="00634DAE"/>
    <w:rsid w:val="006415CD"/>
    <w:rsid w:val="006602C7"/>
    <w:rsid w:val="00662DE6"/>
    <w:rsid w:val="0066312C"/>
    <w:rsid w:val="00676C5B"/>
    <w:rsid w:val="00683A2F"/>
    <w:rsid w:val="00684C11"/>
    <w:rsid w:val="00686599"/>
    <w:rsid w:val="00697555"/>
    <w:rsid w:val="00697D56"/>
    <w:rsid w:val="006A35DD"/>
    <w:rsid w:val="006A411F"/>
    <w:rsid w:val="006C372D"/>
    <w:rsid w:val="006D1FF1"/>
    <w:rsid w:val="006D4302"/>
    <w:rsid w:val="006E5561"/>
    <w:rsid w:val="006E5F23"/>
    <w:rsid w:val="006F255F"/>
    <w:rsid w:val="006F4912"/>
    <w:rsid w:val="006F668C"/>
    <w:rsid w:val="00703AE6"/>
    <w:rsid w:val="00706F61"/>
    <w:rsid w:val="007073AE"/>
    <w:rsid w:val="00711956"/>
    <w:rsid w:val="00711B29"/>
    <w:rsid w:val="00714BBC"/>
    <w:rsid w:val="00714F54"/>
    <w:rsid w:val="0071786F"/>
    <w:rsid w:val="007263A6"/>
    <w:rsid w:val="00737124"/>
    <w:rsid w:val="0074499B"/>
    <w:rsid w:val="0074695A"/>
    <w:rsid w:val="00760880"/>
    <w:rsid w:val="00763A06"/>
    <w:rsid w:val="00764B10"/>
    <w:rsid w:val="007810EA"/>
    <w:rsid w:val="007923F0"/>
    <w:rsid w:val="00794AF2"/>
    <w:rsid w:val="0079624F"/>
    <w:rsid w:val="007C4BD5"/>
    <w:rsid w:val="007C6CFE"/>
    <w:rsid w:val="007C7121"/>
    <w:rsid w:val="007E2672"/>
    <w:rsid w:val="007F3720"/>
    <w:rsid w:val="007F6301"/>
    <w:rsid w:val="008023BD"/>
    <w:rsid w:val="008032DF"/>
    <w:rsid w:val="008035E9"/>
    <w:rsid w:val="00837285"/>
    <w:rsid w:val="0086475D"/>
    <w:rsid w:val="00875990"/>
    <w:rsid w:val="00882856"/>
    <w:rsid w:val="00893631"/>
    <w:rsid w:val="00894C6F"/>
    <w:rsid w:val="00895748"/>
    <w:rsid w:val="008D10E2"/>
    <w:rsid w:val="008E3D05"/>
    <w:rsid w:val="008E47F2"/>
    <w:rsid w:val="00900091"/>
    <w:rsid w:val="00916187"/>
    <w:rsid w:val="00924B38"/>
    <w:rsid w:val="009448BC"/>
    <w:rsid w:val="00947AF6"/>
    <w:rsid w:val="0095250F"/>
    <w:rsid w:val="00952AA7"/>
    <w:rsid w:val="0096022F"/>
    <w:rsid w:val="00974467"/>
    <w:rsid w:val="009773E8"/>
    <w:rsid w:val="00992ED9"/>
    <w:rsid w:val="009A6C10"/>
    <w:rsid w:val="009B5928"/>
    <w:rsid w:val="009C2DA7"/>
    <w:rsid w:val="009C7A67"/>
    <w:rsid w:val="009C7DC0"/>
    <w:rsid w:val="009D0619"/>
    <w:rsid w:val="009F432C"/>
    <w:rsid w:val="00A0169F"/>
    <w:rsid w:val="00A15F69"/>
    <w:rsid w:val="00A16588"/>
    <w:rsid w:val="00A248D3"/>
    <w:rsid w:val="00A24939"/>
    <w:rsid w:val="00A30600"/>
    <w:rsid w:val="00A33106"/>
    <w:rsid w:val="00A33274"/>
    <w:rsid w:val="00A6585A"/>
    <w:rsid w:val="00A7719D"/>
    <w:rsid w:val="00A80C8B"/>
    <w:rsid w:val="00A83285"/>
    <w:rsid w:val="00A86C5B"/>
    <w:rsid w:val="00A907CF"/>
    <w:rsid w:val="00A9465B"/>
    <w:rsid w:val="00A94C7D"/>
    <w:rsid w:val="00AB5BDF"/>
    <w:rsid w:val="00AE49B3"/>
    <w:rsid w:val="00AF1BA4"/>
    <w:rsid w:val="00AF55D8"/>
    <w:rsid w:val="00AF6939"/>
    <w:rsid w:val="00AF7F4E"/>
    <w:rsid w:val="00B20217"/>
    <w:rsid w:val="00B20841"/>
    <w:rsid w:val="00B427C2"/>
    <w:rsid w:val="00B47643"/>
    <w:rsid w:val="00B578ED"/>
    <w:rsid w:val="00B57B9E"/>
    <w:rsid w:val="00B666B2"/>
    <w:rsid w:val="00B8726A"/>
    <w:rsid w:val="00B95998"/>
    <w:rsid w:val="00BB25F7"/>
    <w:rsid w:val="00BB5E00"/>
    <w:rsid w:val="00BC2C37"/>
    <w:rsid w:val="00BD06AD"/>
    <w:rsid w:val="00BE09C2"/>
    <w:rsid w:val="00BE7841"/>
    <w:rsid w:val="00BF332E"/>
    <w:rsid w:val="00C034D2"/>
    <w:rsid w:val="00C0377C"/>
    <w:rsid w:val="00C07B6A"/>
    <w:rsid w:val="00C12951"/>
    <w:rsid w:val="00C207DA"/>
    <w:rsid w:val="00C23A95"/>
    <w:rsid w:val="00C61EF3"/>
    <w:rsid w:val="00C70DC3"/>
    <w:rsid w:val="00C71160"/>
    <w:rsid w:val="00C8058E"/>
    <w:rsid w:val="00C92E4B"/>
    <w:rsid w:val="00C93571"/>
    <w:rsid w:val="00C95426"/>
    <w:rsid w:val="00CA1942"/>
    <w:rsid w:val="00CC1242"/>
    <w:rsid w:val="00CC4794"/>
    <w:rsid w:val="00CC4AFC"/>
    <w:rsid w:val="00CD7789"/>
    <w:rsid w:val="00CE6D54"/>
    <w:rsid w:val="00CF198E"/>
    <w:rsid w:val="00CF4F8D"/>
    <w:rsid w:val="00D00FB2"/>
    <w:rsid w:val="00D02492"/>
    <w:rsid w:val="00D0453D"/>
    <w:rsid w:val="00D07893"/>
    <w:rsid w:val="00D125A7"/>
    <w:rsid w:val="00D508D3"/>
    <w:rsid w:val="00D52D3C"/>
    <w:rsid w:val="00D53A0B"/>
    <w:rsid w:val="00D6051A"/>
    <w:rsid w:val="00D60C06"/>
    <w:rsid w:val="00D62F24"/>
    <w:rsid w:val="00D6451F"/>
    <w:rsid w:val="00D66B10"/>
    <w:rsid w:val="00D71800"/>
    <w:rsid w:val="00D74939"/>
    <w:rsid w:val="00D81241"/>
    <w:rsid w:val="00DA2A5D"/>
    <w:rsid w:val="00DA74FC"/>
    <w:rsid w:val="00DB0457"/>
    <w:rsid w:val="00DC55E1"/>
    <w:rsid w:val="00DD1FC4"/>
    <w:rsid w:val="00DD7B5D"/>
    <w:rsid w:val="00DE6ED5"/>
    <w:rsid w:val="00E2307F"/>
    <w:rsid w:val="00E52970"/>
    <w:rsid w:val="00E62D7A"/>
    <w:rsid w:val="00E635D4"/>
    <w:rsid w:val="00E64760"/>
    <w:rsid w:val="00E76B45"/>
    <w:rsid w:val="00E77DA7"/>
    <w:rsid w:val="00E84F5D"/>
    <w:rsid w:val="00E92D8A"/>
    <w:rsid w:val="00EB0070"/>
    <w:rsid w:val="00EB4A6F"/>
    <w:rsid w:val="00EB66EB"/>
    <w:rsid w:val="00EC45D6"/>
    <w:rsid w:val="00EC56B9"/>
    <w:rsid w:val="00ED48B2"/>
    <w:rsid w:val="00EE4F20"/>
    <w:rsid w:val="00EF4638"/>
    <w:rsid w:val="00F003BC"/>
    <w:rsid w:val="00F12335"/>
    <w:rsid w:val="00F23C12"/>
    <w:rsid w:val="00F35EBA"/>
    <w:rsid w:val="00F504DC"/>
    <w:rsid w:val="00F52536"/>
    <w:rsid w:val="00F5647A"/>
    <w:rsid w:val="00F607A0"/>
    <w:rsid w:val="00F75FD6"/>
    <w:rsid w:val="00F8057E"/>
    <w:rsid w:val="00F87F34"/>
    <w:rsid w:val="00F90459"/>
    <w:rsid w:val="00F91BDF"/>
    <w:rsid w:val="00F9362E"/>
    <w:rsid w:val="00FA158F"/>
    <w:rsid w:val="00FA3EFB"/>
    <w:rsid w:val="00FC15EF"/>
    <w:rsid w:val="00FC7530"/>
    <w:rsid w:val="00FC7982"/>
    <w:rsid w:val="00FD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paragraph" w:styleId="3">
    <w:name w:val="heading 3"/>
    <w:basedOn w:val="a"/>
    <w:next w:val="a"/>
    <w:link w:val="30"/>
    <w:qFormat/>
    <w:rsid w:val="00623586"/>
    <w:pPr>
      <w:keepNext/>
      <w:widowControl w:val="0"/>
      <w:autoSpaceDE w:val="0"/>
      <w:autoSpaceDN w:val="0"/>
      <w:adjustRightInd w:val="0"/>
      <w:spacing w:before="240" w:after="60" w:line="240" w:lineRule="auto"/>
      <w:ind w:left="403"/>
      <w:outlineLvl w:val="2"/>
    </w:pPr>
    <w:rPr>
      <w:rFonts w:ascii="Arial" w:eastAsia="Times New Roman" w:hAnsi="Arial" w:cs="Times New Roman"/>
      <w:b/>
      <w:b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Основной текст + Полужирный"/>
    <w:basedOn w:val="ab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76875"/>
  </w:style>
  <w:style w:type="paragraph" w:customStyle="1" w:styleId="Default">
    <w:name w:val="Default"/>
    <w:rsid w:val="00E52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623586"/>
    <w:rPr>
      <w:rFonts w:ascii="Arial" w:eastAsia="Times New Roman" w:hAnsi="Arial" w:cs="Times New Roman"/>
      <w:b/>
      <w:bCs/>
      <w:sz w:val="20"/>
      <w:szCs w:val="26"/>
    </w:rPr>
  </w:style>
  <w:style w:type="paragraph" w:customStyle="1" w:styleId="p23">
    <w:name w:val="p23"/>
    <w:basedOn w:val="a"/>
    <w:rsid w:val="0062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623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623586"/>
  </w:style>
  <w:style w:type="character" w:customStyle="1" w:styleId="s9">
    <w:name w:val="s9"/>
    <w:basedOn w:val="a0"/>
    <w:rsid w:val="006235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753CAA9D60BAF84C1CCA22B9647556123183443C615FA79EE3B24BEDA989ADE001FF5CEDdCY7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33782-CEB0-4499-8FAE-CDA3B855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spec1</dc:creator>
  <cp:lastModifiedBy>Надежда</cp:lastModifiedBy>
  <cp:revision>14</cp:revision>
  <cp:lastPrinted>2018-03-22T08:41:00Z</cp:lastPrinted>
  <dcterms:created xsi:type="dcterms:W3CDTF">2018-02-01T14:34:00Z</dcterms:created>
  <dcterms:modified xsi:type="dcterms:W3CDTF">2018-03-22T08:41:00Z</dcterms:modified>
</cp:coreProperties>
</file>