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0799264"/>
    <w:bookmarkStart w:id="1" w:name="_MON_1112795848"/>
    <w:bookmarkStart w:id="2" w:name="_MON_1121588664"/>
    <w:bookmarkStart w:id="3" w:name="_MON_1121671334"/>
    <w:bookmarkStart w:id="4" w:name="_MON_1121686817"/>
    <w:bookmarkStart w:id="5" w:name="_MON_1128170900"/>
    <w:bookmarkStart w:id="6" w:name="_MON_1128171976"/>
    <w:bookmarkStart w:id="7" w:name="_MON_1128176695"/>
    <w:bookmarkStart w:id="8" w:name="_MON_1132580851"/>
    <w:bookmarkStart w:id="9" w:name="_MON_1133617381"/>
    <w:bookmarkStart w:id="10" w:name="_MON_1137241262"/>
    <w:bookmarkStart w:id="11" w:name="_MON_1137242239"/>
    <w:bookmarkStart w:id="12" w:name="_MON_1137243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9E64E9" w:rsidRPr="005210CD" w:rsidRDefault="009E64E9" w:rsidP="009E64E9">
      <w:pPr>
        <w:pStyle w:val="a4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in" o:ole="" fillcolor="window">
            <v:imagedata r:id="rId4" o:title=""/>
          </v:shape>
          <o:OLEObject Type="Embed" ProgID="Word.Picture.8" ShapeID="_x0000_i1025" DrawAspect="Content" ObjectID="_1528205373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9E64E9" w:rsidRPr="005210CD" w:rsidRDefault="009E64E9" w:rsidP="009E64E9">
      <w:pPr>
        <w:pStyle w:val="a4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9E64E9" w:rsidRPr="005210CD" w:rsidRDefault="009E64E9" w:rsidP="009E64E9">
      <w:pPr>
        <w:pStyle w:val="a4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9E64E9" w:rsidRPr="005210CD" w:rsidRDefault="009E64E9" w:rsidP="009E64E9">
      <w:pPr>
        <w:pStyle w:val="a4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9E64E9" w:rsidRPr="005210CD" w:rsidRDefault="009E64E9" w:rsidP="009E64E9">
      <w:pPr>
        <w:pStyle w:val="a4"/>
        <w:rPr>
          <w:sz w:val="24"/>
          <w:szCs w:val="24"/>
        </w:rPr>
      </w:pPr>
    </w:p>
    <w:p w:rsidR="009E64E9" w:rsidRPr="005210CD" w:rsidRDefault="009E64E9" w:rsidP="009E64E9">
      <w:pPr>
        <w:pStyle w:val="a4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9E64E9" w:rsidRPr="00EC3F94" w:rsidRDefault="009E64E9" w:rsidP="009E64E9">
      <w:pPr>
        <w:pStyle w:val="a4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9E64E9" w:rsidRPr="00EC3F94" w:rsidRDefault="009E64E9" w:rsidP="009E64E9">
      <w:pPr>
        <w:jc w:val="center"/>
        <w:rPr>
          <w:b/>
          <w:sz w:val="22"/>
          <w:szCs w:val="22"/>
        </w:rPr>
      </w:pPr>
      <w:proofErr w:type="gramStart"/>
      <w:r w:rsidRPr="00EC3F94">
        <w:rPr>
          <w:b/>
          <w:sz w:val="22"/>
          <w:szCs w:val="22"/>
          <w:lang w:val="en-US"/>
        </w:rPr>
        <w:t>VII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 w:rsidRPr="00EC3F94">
        <w:rPr>
          <w:b/>
          <w:sz w:val="22"/>
          <w:szCs w:val="22"/>
        </w:rPr>
        <w:t xml:space="preserve"> созыва                                                                                    </w:t>
      </w:r>
    </w:p>
    <w:p w:rsidR="009E64E9" w:rsidRPr="005210CD" w:rsidRDefault="009E64E9" w:rsidP="009E64E9">
      <w:pPr>
        <w:jc w:val="center"/>
        <w:rPr>
          <w:b/>
        </w:rPr>
      </w:pPr>
    </w:p>
    <w:p w:rsidR="009E64E9" w:rsidRPr="005554FC" w:rsidRDefault="009E64E9" w:rsidP="009E64E9">
      <w:pPr>
        <w:pStyle w:val="a4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23 июня 2016 </w:t>
      </w:r>
      <w:r w:rsidRPr="005554FC">
        <w:rPr>
          <w:b w:val="0"/>
          <w:szCs w:val="28"/>
          <w:u w:val="single"/>
        </w:rPr>
        <w:t xml:space="preserve"> года №</w:t>
      </w:r>
      <w:r>
        <w:rPr>
          <w:b w:val="0"/>
          <w:szCs w:val="28"/>
          <w:u w:val="single"/>
        </w:rPr>
        <w:t xml:space="preserve"> VII-96</w:t>
      </w:r>
      <w:r w:rsidRPr="005554FC">
        <w:rPr>
          <w:b w:val="0"/>
          <w:szCs w:val="28"/>
          <w:u w:val="single"/>
        </w:rPr>
        <w:t xml:space="preserve"> </w:t>
      </w:r>
    </w:p>
    <w:p w:rsidR="009E64E9" w:rsidRPr="0035337C" w:rsidRDefault="009E64E9" w:rsidP="009E64E9">
      <w:pPr>
        <w:pStyle w:val="a4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475C81" w:rsidRPr="00D267DE" w:rsidRDefault="00475C81" w:rsidP="00475C81">
      <w:pPr>
        <w:rPr>
          <w:sz w:val="28"/>
          <w:szCs w:val="28"/>
        </w:rPr>
      </w:pPr>
    </w:p>
    <w:p w:rsidR="00475C81" w:rsidRPr="00D267DE" w:rsidRDefault="00475C81" w:rsidP="00475C81">
      <w:pPr>
        <w:jc w:val="center"/>
        <w:rPr>
          <w:sz w:val="28"/>
          <w:szCs w:val="28"/>
        </w:rPr>
      </w:pPr>
      <w:r w:rsidRPr="00D267DE">
        <w:rPr>
          <w:sz w:val="28"/>
          <w:szCs w:val="28"/>
        </w:rPr>
        <w:t>О</w:t>
      </w:r>
      <w:r>
        <w:rPr>
          <w:sz w:val="28"/>
          <w:szCs w:val="28"/>
        </w:rPr>
        <w:t>б утверждении  Положения о порядке сообщения лицом, замещающим муниципальную должность в сельском поселении,</w:t>
      </w:r>
      <w:r w:rsidRPr="00D267DE">
        <w:rPr>
          <w:sz w:val="28"/>
          <w:szCs w:val="28"/>
        </w:rPr>
        <w:t xml:space="preserve"> </w:t>
      </w:r>
      <w:r>
        <w:rPr>
          <w:sz w:val="28"/>
          <w:szCs w:val="28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475C81" w:rsidRPr="00D267DE" w:rsidRDefault="00475C81" w:rsidP="00475C81">
      <w:pPr>
        <w:ind w:firstLine="540"/>
        <w:jc w:val="center"/>
        <w:rPr>
          <w:sz w:val="28"/>
          <w:szCs w:val="28"/>
        </w:rPr>
      </w:pPr>
    </w:p>
    <w:p w:rsidR="00475C81" w:rsidRPr="00D267DE" w:rsidRDefault="00475C81" w:rsidP="00475C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части 4.1 статьи 12.1 Федерального закона «О противодействии коррупции»</w:t>
      </w:r>
      <w:r w:rsidR="009E64E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67DE">
        <w:rPr>
          <w:sz w:val="28"/>
          <w:szCs w:val="28"/>
        </w:rPr>
        <w:t>Совет муниципального района «Усть-Куломский» решил:</w:t>
      </w:r>
    </w:p>
    <w:p w:rsidR="00475C81" w:rsidRPr="00D267DE" w:rsidRDefault="00475C81" w:rsidP="00475C81">
      <w:pPr>
        <w:ind w:firstLine="567"/>
        <w:jc w:val="both"/>
        <w:rPr>
          <w:sz w:val="28"/>
          <w:szCs w:val="28"/>
        </w:rPr>
      </w:pPr>
    </w:p>
    <w:p w:rsidR="00475C81" w:rsidRPr="00D267DE" w:rsidRDefault="00475C81" w:rsidP="00475C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267DE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Положение об основах и порядке сообщения лицом, замещающим муниципальную должность в сельском поселении,</w:t>
      </w:r>
      <w:r w:rsidRPr="00D267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возникновении личной заинтересованности при осуществлении своих полномочий, которая приводит или может привести к конфликту интересов, согласно </w:t>
      </w:r>
      <w:r w:rsidRPr="00D267DE">
        <w:rPr>
          <w:sz w:val="28"/>
          <w:szCs w:val="28"/>
        </w:rPr>
        <w:t>приложению.</w:t>
      </w:r>
    </w:p>
    <w:p w:rsidR="00475C81" w:rsidRPr="00D267DE" w:rsidRDefault="00475C81" w:rsidP="00475C81">
      <w:pPr>
        <w:ind w:firstLine="567"/>
        <w:jc w:val="both"/>
        <w:rPr>
          <w:sz w:val="28"/>
          <w:szCs w:val="28"/>
        </w:rPr>
      </w:pPr>
      <w:r w:rsidRPr="00D267DE">
        <w:rPr>
          <w:sz w:val="28"/>
          <w:szCs w:val="28"/>
        </w:rPr>
        <w:t>2. Настоящее решение вступает в силу со дня обнародования на информационном стенде администрации муниципального района «Усть-Куломский».</w:t>
      </w:r>
    </w:p>
    <w:p w:rsidR="00475C81" w:rsidRDefault="00475C81" w:rsidP="00475C81">
      <w:pPr>
        <w:ind w:firstLine="540"/>
        <w:jc w:val="both"/>
        <w:rPr>
          <w:sz w:val="28"/>
          <w:szCs w:val="28"/>
        </w:rPr>
      </w:pPr>
    </w:p>
    <w:p w:rsidR="00475C81" w:rsidRPr="00D267DE" w:rsidRDefault="00475C81" w:rsidP="00475C81">
      <w:pPr>
        <w:ind w:firstLine="540"/>
        <w:jc w:val="both"/>
        <w:rPr>
          <w:sz w:val="28"/>
          <w:szCs w:val="28"/>
        </w:rPr>
      </w:pPr>
    </w:p>
    <w:p w:rsidR="00475C81" w:rsidRPr="00D267DE" w:rsidRDefault="00475C81" w:rsidP="00475C81">
      <w:pPr>
        <w:ind w:firstLine="540"/>
        <w:jc w:val="both"/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  <w:r w:rsidRPr="00D267D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района-</w:t>
      </w:r>
    </w:p>
    <w:p w:rsidR="00475C81" w:rsidRDefault="00475C81" w:rsidP="00475C81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А.Н</w:t>
      </w:r>
      <w:r w:rsidRPr="00D267DE">
        <w:rPr>
          <w:sz w:val="28"/>
          <w:szCs w:val="28"/>
        </w:rPr>
        <w:t>.</w:t>
      </w:r>
      <w:r>
        <w:rPr>
          <w:sz w:val="28"/>
          <w:szCs w:val="28"/>
        </w:rPr>
        <w:t xml:space="preserve"> Кондрашкин</w:t>
      </w: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p w:rsidR="009E64E9" w:rsidRDefault="009E64E9" w:rsidP="00475C81">
      <w:pPr>
        <w:pStyle w:val="ConsPlusNormal"/>
        <w:jc w:val="right"/>
        <w:outlineLvl w:val="0"/>
      </w:pPr>
    </w:p>
    <w:p w:rsidR="00475C81" w:rsidRDefault="00475C81" w:rsidP="00475C81">
      <w:pPr>
        <w:pStyle w:val="ConsPlusNormal"/>
        <w:jc w:val="right"/>
        <w:outlineLvl w:val="0"/>
      </w:pPr>
      <w:r>
        <w:lastRenderedPageBreak/>
        <w:t>Приложение</w:t>
      </w:r>
    </w:p>
    <w:p w:rsidR="00475C81" w:rsidRDefault="009E64E9" w:rsidP="009E64E9">
      <w:pPr>
        <w:pStyle w:val="ConsPlusNormal"/>
        <w:jc w:val="right"/>
      </w:pPr>
      <w:r>
        <w:t xml:space="preserve">к решению Совета </w:t>
      </w:r>
      <w:r w:rsidR="00475C81">
        <w:t>МР «Усть-Куломский»</w:t>
      </w:r>
    </w:p>
    <w:p w:rsidR="00475C81" w:rsidRPr="009E64E9" w:rsidRDefault="00475C81" w:rsidP="00475C81">
      <w:pPr>
        <w:pStyle w:val="ConsPlusNormal"/>
        <w:rPr>
          <w:lang w:val="en-US"/>
        </w:rPr>
      </w:pPr>
      <w:r>
        <w:t xml:space="preserve">                                                              </w:t>
      </w:r>
      <w:r w:rsidR="009E64E9">
        <w:t xml:space="preserve">                 от </w:t>
      </w:r>
      <w:r w:rsidR="009E64E9">
        <w:rPr>
          <w:lang w:val="en-US"/>
        </w:rPr>
        <w:t xml:space="preserve"> </w:t>
      </w:r>
      <w:r w:rsidR="009E64E9">
        <w:t xml:space="preserve">23 июня 2016 года № </w:t>
      </w:r>
      <w:r w:rsidR="009E64E9">
        <w:rPr>
          <w:lang w:val="en-US"/>
        </w:rPr>
        <w:t>VII-96</w:t>
      </w: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pStyle w:val="ConsPlusNormal"/>
        <w:outlineLvl w:val="0"/>
      </w:pPr>
    </w:p>
    <w:p w:rsidR="00475C81" w:rsidRDefault="00475C81" w:rsidP="00475C81">
      <w:pPr>
        <w:pStyle w:val="ConsPlusNormal"/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475C81" w:rsidRDefault="00475C81" w:rsidP="00475C81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 ПОРЯДКЕ СООБЩЕНИЯ ЛИЦОМ, ЗАМЕЩАЮЩИМ МУНИЦИПАЛЬНУЮ ДОЛЖНОСТЬ В СЕЛЬСКОМ ПОСЕЛЕНИИ, </w:t>
      </w:r>
    </w:p>
    <w:p w:rsidR="00475C81" w:rsidRDefault="00475C81" w:rsidP="00475C81">
      <w:pPr>
        <w:pStyle w:val="ConsPlusNormal"/>
        <w:jc w:val="center"/>
        <w:rPr>
          <w:b/>
          <w:bCs/>
        </w:rPr>
      </w:pPr>
      <w:r>
        <w:rPr>
          <w:b/>
          <w:bCs/>
        </w:rPr>
        <w:t>О ВОЗНИКНОВЕНИИ</w:t>
      </w:r>
    </w:p>
    <w:p w:rsidR="00475C81" w:rsidRDefault="00475C81" w:rsidP="00475C81">
      <w:pPr>
        <w:pStyle w:val="ConsPlusNormal"/>
        <w:jc w:val="center"/>
        <w:rPr>
          <w:b/>
          <w:bCs/>
        </w:rPr>
      </w:pPr>
      <w:r>
        <w:rPr>
          <w:b/>
          <w:bCs/>
        </w:rPr>
        <w:t>ЛИЧНОЙ ЗАИНТЕРЕСОВАННОСТИ ПРИ ОСУЩЕСТВЛЕНИИ СВОИХ</w:t>
      </w:r>
    </w:p>
    <w:p w:rsidR="00475C81" w:rsidRDefault="00475C81" w:rsidP="00475C81">
      <w:pPr>
        <w:pStyle w:val="ConsPlusNormal"/>
        <w:jc w:val="center"/>
        <w:rPr>
          <w:b/>
          <w:bCs/>
        </w:rPr>
      </w:pPr>
      <w:r>
        <w:rPr>
          <w:b/>
          <w:bCs/>
        </w:rPr>
        <w:t>ПОЛНОМОЧИЙ, КОТОРАЯ ПРИВОДИТ ИЛИ МОЖЕТ ПРИВЕСТИ</w:t>
      </w:r>
    </w:p>
    <w:p w:rsidR="00475C81" w:rsidRDefault="00475C81" w:rsidP="00475C81">
      <w:pPr>
        <w:pStyle w:val="ConsPlusNormal"/>
        <w:jc w:val="center"/>
        <w:rPr>
          <w:b/>
          <w:bCs/>
        </w:rPr>
      </w:pPr>
      <w:r>
        <w:rPr>
          <w:b/>
          <w:bCs/>
        </w:rPr>
        <w:t>К КОНФЛИКТУ ИНТЕРЕСОВ</w:t>
      </w: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  <w:ind w:firstLine="540"/>
        <w:jc w:val="both"/>
      </w:pPr>
      <w:r>
        <w:t>1. Настоящее Положение устанавливает основания и порядок сообщения лицом, замещающим муниципальную должность</w:t>
      </w:r>
      <w:r w:rsidRPr="00AD4DE5">
        <w:t xml:space="preserve"> </w:t>
      </w:r>
      <w:r>
        <w:t xml:space="preserve"> в сельском поселении (далее - лицо, замещающее муниципальную должность),</w:t>
      </w:r>
      <w:r w:rsidRPr="00D267DE">
        <w:t xml:space="preserve"> </w:t>
      </w:r>
      <w:r>
        <w:t>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475C81" w:rsidRDefault="00475C81" w:rsidP="00475C81">
      <w:pPr>
        <w:pStyle w:val="ConsPlusNormal"/>
        <w:ind w:firstLine="540"/>
        <w:jc w:val="both"/>
      </w:pPr>
      <w:r>
        <w:t>2. Лицо, замещающее муниципальную должность,</w:t>
      </w:r>
      <w:r w:rsidRPr="00D267DE">
        <w:t xml:space="preserve"> </w:t>
      </w:r>
      <w:r>
        <w:t>в соответствии с частью 4.1 статьи 12 Федерального закона "О противодействии коррупции" обязано сообщать</w:t>
      </w:r>
      <w:r w:rsidRPr="006C308F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6C308F">
        <w:rPr>
          <w:lang w:eastAsia="ru-RU"/>
        </w:rPr>
        <w:t xml:space="preserve">в </w:t>
      </w:r>
      <w:r>
        <w:rPr>
          <w:lang w:eastAsia="ru-RU"/>
        </w:rPr>
        <w:t>созданную Советом сельского поселения временную</w:t>
      </w:r>
      <w:r w:rsidRPr="006C308F">
        <w:rPr>
          <w:lang w:eastAsia="ru-RU"/>
        </w:rPr>
        <w:t xml:space="preserve"> комиссию по контролю за достоверностью сведений о доходах, расходах, об имуществе и обязательствах имущественного характера, представляемых </w:t>
      </w:r>
      <w:r w:rsidRPr="006C308F">
        <w:t xml:space="preserve"> лицом, замещающим муниципальную должность</w:t>
      </w:r>
      <w:r w:rsidRPr="006C308F">
        <w:rPr>
          <w:lang w:eastAsia="ru-RU"/>
        </w:rPr>
        <w:t xml:space="preserve"> (далее - комиссия по контролю)</w:t>
      </w:r>
      <w: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475C81" w:rsidRDefault="00475C81" w:rsidP="00475C81">
      <w:pPr>
        <w:pStyle w:val="ConsPlusNormal"/>
        <w:ind w:firstLine="540"/>
        <w:jc w:val="both"/>
      </w:pPr>
      <w:r>
        <w:t>3. Основанием сообщения лицом, замещающим муниципальную должность, в</w:t>
      </w:r>
      <w:r w:rsidRPr="00414BCA">
        <w:rPr>
          <w:lang w:eastAsia="ru-RU"/>
        </w:rPr>
        <w:t xml:space="preserve"> </w:t>
      </w:r>
      <w:r>
        <w:rPr>
          <w:lang w:eastAsia="ru-RU"/>
        </w:rPr>
        <w:t>комиссию</w:t>
      </w:r>
      <w:r w:rsidRPr="006C308F">
        <w:rPr>
          <w:lang w:eastAsia="ru-RU"/>
        </w:rPr>
        <w:t xml:space="preserve"> по контролю</w:t>
      </w:r>
      <w:r>
        <w:t xml:space="preserve"> является конкретная ситуация возникновения личной заинтересованности при осуществлении им своих полномочий, которая приводит или может привести к конфликту интересов (далее - личная заинтересованность).</w:t>
      </w:r>
    </w:p>
    <w:p w:rsidR="00475C81" w:rsidRDefault="00475C81" w:rsidP="00475C81">
      <w:pPr>
        <w:pStyle w:val="ConsPlusNormal"/>
        <w:ind w:firstLine="540"/>
        <w:jc w:val="both"/>
      </w:pPr>
      <w:r>
        <w:t>Под конфликтом интересов понимается ситуация, при которой личная заинтересованность (прямая или косвенная) лица, замещающего муниципальную должность, влияет или может повлиять на надлежащее, объективное и беспристрастное осуществление им своих полномочий.</w:t>
      </w:r>
    </w:p>
    <w:p w:rsidR="00475C81" w:rsidRDefault="00475C81" w:rsidP="00475C81">
      <w:pPr>
        <w:pStyle w:val="ConsPlusNormal"/>
        <w:ind w:firstLine="540"/>
        <w:jc w:val="both"/>
      </w:pPr>
      <w: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</w:t>
      </w:r>
      <w:r w:rsidRPr="00B57384">
        <w:t xml:space="preserve"> </w:t>
      </w:r>
      <w:r>
        <w:t xml:space="preserve">лицом, замещающим муниципальную должность,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</w:t>
      </w:r>
      <w:r>
        <w:lastRenderedPageBreak/>
        <w:t>гражданами или организациями, с которым</w:t>
      </w:r>
      <w:r w:rsidRPr="001D47DA">
        <w:t xml:space="preserve"> </w:t>
      </w:r>
      <w:r>
        <w:t>лицо, замещающее муниципальную должность, и 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475C81" w:rsidRDefault="00475C81" w:rsidP="00475C81">
      <w:pPr>
        <w:pStyle w:val="ConsPlusNormal"/>
        <w:ind w:firstLine="540"/>
        <w:jc w:val="both"/>
      </w:pPr>
      <w:r>
        <w:t xml:space="preserve">4. В случае возникновения у лица, замещающего муниципальную должность, личной заинтересованности оно обязано, как только ему станет об этом известно, но не позднее трех рабочих дней со дня, когда ему стало известно о возникновении личной заинтересованности, сообщить об этом в </w:t>
      </w:r>
      <w:r>
        <w:rPr>
          <w:lang w:eastAsia="ru-RU"/>
        </w:rPr>
        <w:t>комиссию по контролю</w:t>
      </w:r>
      <w:r>
        <w:t xml:space="preserve"> через уполномоченного главой сельского поселения специалиста сельского поселения.</w:t>
      </w:r>
    </w:p>
    <w:p w:rsidR="00475C81" w:rsidRDefault="00475C81" w:rsidP="00475C81">
      <w:pPr>
        <w:pStyle w:val="ConsPlusNormal"/>
        <w:ind w:firstLine="540"/>
        <w:jc w:val="both"/>
      </w:pPr>
      <w:r>
        <w:t xml:space="preserve">При невозможности по уважительным причинам (болезнь, отпуск, нахождение в командировке) сообщить о возникновении личной заинтересованности в срок, предусмотренный </w:t>
      </w:r>
      <w:hyperlink w:anchor="Par13" w:history="1">
        <w:r>
          <w:rPr>
            <w:color w:val="0000FF"/>
          </w:rPr>
          <w:t>абзацем первым</w:t>
        </w:r>
      </w:hyperlink>
      <w:r>
        <w:t xml:space="preserve"> настоящего пункта, лицо, замещающее муниципальную должность, обязано сообщить о личной заинтересованности не позднее трех рабочих дней со дня прекращения обстоятельств, предусмотренных настоящим абзацем.</w:t>
      </w:r>
    </w:p>
    <w:p w:rsidR="00475C81" w:rsidRDefault="00475C81" w:rsidP="00475C81">
      <w:pPr>
        <w:pStyle w:val="ConsPlusNormal"/>
        <w:ind w:firstLine="540"/>
        <w:jc w:val="both"/>
      </w:pPr>
      <w:r>
        <w:t xml:space="preserve">5. Сообщение о возникновении личной заинтересованности оформляется в письменной форме в виде </w:t>
      </w:r>
      <w:hyperlink r:id="rId6" w:history="1">
        <w:r>
          <w:rPr>
            <w:color w:val="0000FF"/>
          </w:rPr>
          <w:t>уведомления</w:t>
        </w:r>
      </w:hyperlink>
      <w:r>
        <w:t xml:space="preserve"> о возникновении личной заинтересованности при осуществлении полномочий</w:t>
      </w:r>
      <w:r w:rsidRPr="00AC1B59">
        <w:t xml:space="preserve"> </w:t>
      </w:r>
      <w:r>
        <w:t>лица, замещающего муниципальную должность, которая приводит или может привести к конфликту интересов (далее - уведомление), составленного по форме согласно приложению к настоящему Положению.</w:t>
      </w:r>
    </w:p>
    <w:p w:rsidR="00475C81" w:rsidRDefault="00475C81" w:rsidP="00475C81">
      <w:pPr>
        <w:pStyle w:val="ConsPlusNormal"/>
        <w:ind w:firstLine="540"/>
        <w:jc w:val="both"/>
      </w:pPr>
      <w:r>
        <w:t>6. Уведомление в день его поступления подлежит регистрации уполномоченным специалистом сельского поселения</w:t>
      </w:r>
    </w:p>
    <w:p w:rsidR="00475C81" w:rsidRDefault="00475C81" w:rsidP="00475C81">
      <w:pPr>
        <w:pStyle w:val="ConsPlusNormal"/>
        <w:ind w:firstLine="540"/>
        <w:jc w:val="both"/>
      </w:pPr>
      <w:r>
        <w:t>Копия уведомления с отметкой о его регистрации передается</w:t>
      </w:r>
      <w:r w:rsidRPr="00AC1B59">
        <w:t xml:space="preserve"> </w:t>
      </w:r>
      <w:r>
        <w:t>лицу, замещающему муниципальную должность, представившему уведомление, в течение одного рабочего дня после его регистрации либо направляется лицу, замещающему  муниципальную должность, не позднее трех рабочих дней со дня регистрации в случае поступления данного уведомления в форме почтового отправления.</w:t>
      </w:r>
    </w:p>
    <w:p w:rsidR="00475C81" w:rsidRDefault="00475C81" w:rsidP="00475C81">
      <w:pPr>
        <w:pStyle w:val="ConsPlusNormal"/>
        <w:ind w:firstLine="540"/>
        <w:jc w:val="both"/>
      </w:pPr>
      <w:r>
        <w:t>Уведомление с отметкой о его регистрации в течение одного рабочего дня после его регистрации направляется для рассмотрения в комиссию по контролю.</w:t>
      </w:r>
    </w:p>
    <w:p w:rsidR="00475C81" w:rsidRDefault="00475C81" w:rsidP="00475C81">
      <w:pPr>
        <w:pStyle w:val="ConsPlusNormal"/>
        <w:ind w:firstLine="540"/>
        <w:jc w:val="both"/>
      </w:pPr>
      <w:r>
        <w:t>7.</w:t>
      </w:r>
      <w:r w:rsidRPr="0018499A">
        <w:rPr>
          <w:lang w:eastAsia="ru-RU"/>
        </w:rPr>
        <w:t xml:space="preserve"> </w:t>
      </w:r>
      <w:r>
        <w:rPr>
          <w:lang w:eastAsia="ru-RU"/>
        </w:rPr>
        <w:t>Комиссия по контролю</w:t>
      </w:r>
      <w:r>
        <w:t xml:space="preserve">  при поступлении уведомления имеет право:</w:t>
      </w:r>
    </w:p>
    <w:p w:rsidR="00475C81" w:rsidRDefault="00475C81" w:rsidP="00475C81">
      <w:pPr>
        <w:pStyle w:val="ConsPlusNormal"/>
        <w:ind w:firstLine="540"/>
        <w:jc w:val="both"/>
      </w:pPr>
      <w:r>
        <w:t>1) получать от</w:t>
      </w:r>
      <w:r w:rsidRPr="00AC1B59">
        <w:t xml:space="preserve"> </w:t>
      </w:r>
      <w:r>
        <w:t>лица, замещающего муниципальную должность, направившего уведомление, пояснения по изложенным в нем обстоятельствам;</w:t>
      </w:r>
    </w:p>
    <w:p w:rsidR="00475C81" w:rsidRDefault="00475C81" w:rsidP="00475C81">
      <w:pPr>
        <w:pStyle w:val="ConsPlusNormal"/>
        <w:ind w:firstLine="540"/>
        <w:jc w:val="both"/>
      </w:pPr>
      <w:r>
        <w:t>2) запрашивать дополнительную информацию у правоохранительных органов, территориальных органов федеральных органов исполнительной власти, органов государственной власти Республики Коми, органов государственной власти субъектов Российской Федерации и органов местного самоуправления, иных органов и организаций, располагающих необходимыми сведениями.</w:t>
      </w:r>
    </w:p>
    <w:p w:rsidR="00475C81" w:rsidRDefault="00475C81" w:rsidP="00475C81">
      <w:pPr>
        <w:pStyle w:val="ConsPlusNormal"/>
        <w:ind w:firstLine="540"/>
        <w:jc w:val="both"/>
      </w:pPr>
      <w:r>
        <w:t>8. Лицо, замещающее муниципальную должность, вправе присутствовать на заседании</w:t>
      </w:r>
      <w:r w:rsidRPr="0018499A">
        <w:rPr>
          <w:lang w:eastAsia="ru-RU"/>
        </w:rPr>
        <w:t xml:space="preserve"> </w:t>
      </w:r>
      <w:r>
        <w:rPr>
          <w:lang w:eastAsia="ru-RU"/>
        </w:rPr>
        <w:t>комиссия по контролю</w:t>
      </w:r>
      <w:r>
        <w:t xml:space="preserve">  при рассмотрении </w:t>
      </w:r>
      <w:r>
        <w:lastRenderedPageBreak/>
        <w:t>представленного им уведомления.</w:t>
      </w:r>
      <w:r w:rsidRPr="00AC1B59">
        <w:t xml:space="preserve"> </w:t>
      </w:r>
      <w:r>
        <w:t>Лицо, замещающее муниципальную должность,  извещается председателем комиссии по контролю о дате рассмотрения указанного уведомления на заседании комиссии.</w:t>
      </w:r>
    </w:p>
    <w:p w:rsidR="00475C81" w:rsidRDefault="00475C81" w:rsidP="00475C81">
      <w:pPr>
        <w:pStyle w:val="ConsPlusNormal"/>
        <w:ind w:firstLine="540"/>
        <w:jc w:val="both"/>
      </w:pPr>
      <w:r>
        <w:t>9. По результатам рассмотрения уведомления</w:t>
      </w:r>
      <w:r w:rsidRPr="0018499A">
        <w:rPr>
          <w:lang w:eastAsia="ru-RU"/>
        </w:rPr>
        <w:t xml:space="preserve"> </w:t>
      </w:r>
      <w:r>
        <w:rPr>
          <w:lang w:eastAsia="ru-RU"/>
        </w:rPr>
        <w:t>комиссией по контролю</w:t>
      </w:r>
      <w:r>
        <w:t xml:space="preserve">  принимается одно из следующих решений:</w:t>
      </w:r>
    </w:p>
    <w:p w:rsidR="00475C81" w:rsidRDefault="00475C81" w:rsidP="00475C81">
      <w:pPr>
        <w:pStyle w:val="ConsPlusNormal"/>
        <w:ind w:firstLine="540"/>
        <w:jc w:val="both"/>
      </w:pPr>
      <w:r>
        <w:t>1) признать, что при осуществлении</w:t>
      </w:r>
      <w:r w:rsidRPr="00BD6B3E">
        <w:t xml:space="preserve"> </w:t>
      </w:r>
      <w:r>
        <w:t xml:space="preserve">полномочий </w:t>
      </w:r>
      <w:r w:rsidRPr="00AC1B59">
        <w:t xml:space="preserve"> </w:t>
      </w:r>
      <w:r>
        <w:t>лицом, замещающим муниципальную должность,  направившим уведомление, конфликт интересов отсутствует;</w:t>
      </w:r>
    </w:p>
    <w:p w:rsidR="00475C81" w:rsidRDefault="00475C81" w:rsidP="00475C81">
      <w:pPr>
        <w:pStyle w:val="ConsPlusNormal"/>
        <w:ind w:firstLine="540"/>
        <w:jc w:val="both"/>
      </w:pPr>
      <w:r>
        <w:t>2) признать, что при осуществлении</w:t>
      </w:r>
      <w:r w:rsidRPr="00BD6B3E">
        <w:t xml:space="preserve"> </w:t>
      </w:r>
      <w:r>
        <w:t>полномочий лицом, замещающим муниципальную должность,  направившим уведомление, личная заинтересованность приводит или может привести к конфликту интересов;</w:t>
      </w:r>
    </w:p>
    <w:p w:rsidR="00475C81" w:rsidRDefault="00475C81" w:rsidP="00475C81">
      <w:pPr>
        <w:pStyle w:val="ConsPlusNormal"/>
        <w:ind w:firstLine="540"/>
        <w:jc w:val="both"/>
      </w:pPr>
      <w:r>
        <w:t>3) признать, что при осуществлении полномочий</w:t>
      </w:r>
      <w:r w:rsidRPr="00BD6B3E">
        <w:t xml:space="preserve"> </w:t>
      </w:r>
      <w:r>
        <w:t>лицом, замещающим муниципальную должность,   направившим уведомление, не соблюдались требования об урегулировании конфликта интересов.</w:t>
      </w:r>
    </w:p>
    <w:p w:rsidR="00475C81" w:rsidRDefault="00475C81" w:rsidP="00475C81">
      <w:pPr>
        <w:pStyle w:val="ConsPlusNormal"/>
        <w:ind w:firstLine="540"/>
        <w:jc w:val="both"/>
      </w:pPr>
      <w:r>
        <w:t xml:space="preserve">10. Срок рассмотрения уведомления </w:t>
      </w:r>
      <w:r>
        <w:rPr>
          <w:lang w:eastAsia="ru-RU"/>
        </w:rPr>
        <w:t>комиссией по контролю</w:t>
      </w:r>
      <w:r>
        <w:t xml:space="preserve"> и принятия ею решения не может превышать пятнадцати рабочих дней со дня поступления уведомления в комиссию по контролю. В случае необходимости получения дополнительных пояснений и информации, указанных в </w:t>
      </w:r>
      <w:hyperlink w:anchor="Par19" w:history="1">
        <w:r>
          <w:rPr>
            <w:color w:val="0000FF"/>
          </w:rPr>
          <w:t>пункте 7</w:t>
        </w:r>
      </w:hyperlink>
      <w:r>
        <w:t xml:space="preserve"> настоящего Положения, срок рассмотрения уведомления может быть продлен председателем </w:t>
      </w:r>
      <w:r>
        <w:rPr>
          <w:lang w:eastAsia="ru-RU"/>
        </w:rPr>
        <w:t>комиссии по контролю</w:t>
      </w:r>
      <w:r>
        <w:t>, но не более чем на тридцать дней.</w:t>
      </w:r>
    </w:p>
    <w:p w:rsidR="00475C81" w:rsidRDefault="00475C81" w:rsidP="00475C81">
      <w:pPr>
        <w:pStyle w:val="ConsPlusNormal"/>
        <w:ind w:firstLine="540"/>
        <w:jc w:val="both"/>
      </w:pPr>
      <w:r>
        <w:t xml:space="preserve">11. В случае принятия комиссией по контролю решения, предусмотренного </w:t>
      </w:r>
      <w:hyperlink w:anchor="Par25" w:history="1">
        <w:r>
          <w:rPr>
            <w:color w:val="0000FF"/>
          </w:rPr>
          <w:t>подпунктом 2 пункта 9</w:t>
        </w:r>
      </w:hyperlink>
      <w:r>
        <w:t xml:space="preserve"> настоящего Положения,</w:t>
      </w:r>
      <w:r w:rsidRPr="00BD6B3E">
        <w:t xml:space="preserve"> </w:t>
      </w:r>
      <w:r>
        <w:t>лицу, замещающему муниципальную должность,   даются рекомендации по принятию мер по предотвращению или урегулированию конфликта интересов в соответствии с законодательством Российской Федерации и законодательством Республики Коми.</w:t>
      </w:r>
    </w:p>
    <w:p w:rsidR="00475C81" w:rsidRDefault="00475C81" w:rsidP="00475C81">
      <w:pPr>
        <w:pStyle w:val="ConsPlusNormal"/>
        <w:ind w:firstLine="540"/>
        <w:jc w:val="both"/>
      </w:pPr>
      <w:r>
        <w:t>12. Решение комиссии по контролю в течение трех рабочих дней со дня его принятия направляется</w:t>
      </w:r>
      <w:r w:rsidRPr="006F0237">
        <w:t xml:space="preserve"> </w:t>
      </w:r>
      <w:r>
        <w:t>лицу, замещающему муниципальную должность,   направившему уведомление.</w:t>
      </w:r>
    </w:p>
    <w:p w:rsidR="00475C81" w:rsidRDefault="00475C81" w:rsidP="00475C81">
      <w:pPr>
        <w:pStyle w:val="ConsPlusNormal"/>
        <w:ind w:firstLine="540"/>
        <w:jc w:val="both"/>
      </w:pPr>
      <w:r>
        <w:t>13.</w:t>
      </w:r>
      <w:r w:rsidRPr="006F0237">
        <w:t xml:space="preserve"> </w:t>
      </w:r>
      <w:r>
        <w:t xml:space="preserve">Решение </w:t>
      </w:r>
      <w:r>
        <w:rPr>
          <w:lang w:eastAsia="ru-RU"/>
        </w:rPr>
        <w:t>комиссии по контролю</w:t>
      </w:r>
      <w:r>
        <w:t xml:space="preserve"> может быть обжаловано лицом, замещающим муниципальную должность,  в порядке, установленном законодательством РФ.</w:t>
      </w:r>
    </w:p>
    <w:p w:rsidR="00475C81" w:rsidRDefault="00475C81" w:rsidP="00475C81">
      <w:pPr>
        <w:pStyle w:val="ConsPlusNormal"/>
        <w:ind w:firstLine="540"/>
        <w:jc w:val="both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9E64E9" w:rsidRDefault="00475C81" w:rsidP="00475C81">
      <w:pPr>
        <w:pStyle w:val="ConsPlusNormal"/>
        <w:jc w:val="center"/>
        <w:outlineLvl w:val="0"/>
        <w:rPr>
          <w:lang w:val="en-US"/>
        </w:rPr>
      </w:pPr>
      <w:r>
        <w:t xml:space="preserve">                                                                                                    </w:t>
      </w:r>
    </w:p>
    <w:p w:rsidR="009E64E9" w:rsidRDefault="009E64E9" w:rsidP="00475C81">
      <w:pPr>
        <w:pStyle w:val="ConsPlusNormal"/>
        <w:jc w:val="center"/>
        <w:outlineLvl w:val="0"/>
        <w:rPr>
          <w:lang w:val="en-US"/>
        </w:rPr>
      </w:pPr>
    </w:p>
    <w:p w:rsidR="00475C81" w:rsidRDefault="00475C81" w:rsidP="009E64E9">
      <w:pPr>
        <w:pStyle w:val="ConsPlusNormal"/>
        <w:jc w:val="right"/>
        <w:outlineLvl w:val="0"/>
      </w:pPr>
      <w:r>
        <w:lastRenderedPageBreak/>
        <w:t>Приложение</w:t>
      </w:r>
    </w:p>
    <w:p w:rsidR="00475C81" w:rsidRDefault="00475C81" w:rsidP="00475C81">
      <w:pPr>
        <w:pStyle w:val="ConsPlusNormal"/>
        <w:jc w:val="right"/>
      </w:pPr>
      <w:r>
        <w:t>к Положению</w:t>
      </w:r>
    </w:p>
    <w:p w:rsidR="00475C81" w:rsidRDefault="00475C81" w:rsidP="00475C81">
      <w:pPr>
        <w:pStyle w:val="ConsPlusNormal"/>
        <w:jc w:val="right"/>
      </w:pPr>
      <w:r>
        <w:t>о порядке</w:t>
      </w:r>
      <w:r w:rsidRPr="006F0237">
        <w:t xml:space="preserve"> </w:t>
      </w:r>
      <w:r>
        <w:t>сообщения</w:t>
      </w:r>
    </w:p>
    <w:p w:rsidR="00475C81" w:rsidRDefault="00475C81" w:rsidP="00475C81">
      <w:pPr>
        <w:pStyle w:val="ConsPlusNormal"/>
        <w:jc w:val="right"/>
      </w:pPr>
      <w:r>
        <w:t xml:space="preserve">лицом, замещающим </w:t>
      </w:r>
    </w:p>
    <w:p w:rsidR="00475C81" w:rsidRDefault="00475C81" w:rsidP="00475C81">
      <w:pPr>
        <w:pStyle w:val="ConsPlusNormal"/>
        <w:jc w:val="right"/>
      </w:pPr>
      <w:r>
        <w:t xml:space="preserve">муниципальную должность </w:t>
      </w:r>
    </w:p>
    <w:p w:rsidR="00475C81" w:rsidRDefault="00475C81" w:rsidP="00475C81">
      <w:pPr>
        <w:pStyle w:val="ConsPlusNormal"/>
        <w:jc w:val="right"/>
      </w:pPr>
      <w:r>
        <w:t>в сельском поселении,</w:t>
      </w:r>
    </w:p>
    <w:p w:rsidR="00475C81" w:rsidRDefault="00475C81" w:rsidP="00475C81">
      <w:pPr>
        <w:pStyle w:val="ConsPlusNormal"/>
        <w:jc w:val="right"/>
      </w:pPr>
      <w:r>
        <w:t>о возникновении</w:t>
      </w:r>
    </w:p>
    <w:p w:rsidR="00475C81" w:rsidRDefault="00475C81" w:rsidP="00475C81">
      <w:pPr>
        <w:pStyle w:val="ConsPlusNormal"/>
        <w:jc w:val="right"/>
      </w:pPr>
      <w:r>
        <w:t>личной заинтересованности</w:t>
      </w:r>
    </w:p>
    <w:p w:rsidR="00475C81" w:rsidRDefault="00475C81" w:rsidP="00475C81">
      <w:pPr>
        <w:pStyle w:val="ConsPlusNormal"/>
        <w:jc w:val="right"/>
      </w:pPr>
      <w:r>
        <w:t>при осуществлении</w:t>
      </w:r>
    </w:p>
    <w:p w:rsidR="00475C81" w:rsidRDefault="00475C81" w:rsidP="00475C81">
      <w:pPr>
        <w:pStyle w:val="ConsPlusNormal"/>
        <w:jc w:val="right"/>
      </w:pPr>
      <w:r>
        <w:t>своих полномочий,</w:t>
      </w:r>
    </w:p>
    <w:p w:rsidR="00475C81" w:rsidRDefault="00475C81" w:rsidP="00475C81">
      <w:pPr>
        <w:pStyle w:val="ConsPlusNormal"/>
        <w:jc w:val="right"/>
      </w:pPr>
      <w:r>
        <w:t>которая приводит</w:t>
      </w:r>
    </w:p>
    <w:p w:rsidR="00475C81" w:rsidRDefault="00475C81" w:rsidP="00475C81">
      <w:pPr>
        <w:pStyle w:val="ConsPlusNormal"/>
        <w:jc w:val="right"/>
      </w:pPr>
      <w:r>
        <w:t>или может привести</w:t>
      </w:r>
    </w:p>
    <w:p w:rsidR="00475C81" w:rsidRDefault="00475C81" w:rsidP="00475C81">
      <w:pPr>
        <w:pStyle w:val="ConsPlusNormal"/>
        <w:jc w:val="right"/>
      </w:pPr>
      <w:r>
        <w:t>к конфликту интересов</w:t>
      </w:r>
    </w:p>
    <w:p w:rsidR="00475C81" w:rsidRDefault="00475C81" w:rsidP="00475C81">
      <w:pPr>
        <w:pStyle w:val="ConsPlusNormal"/>
        <w:outlineLvl w:val="0"/>
      </w:pPr>
    </w:p>
    <w:p w:rsidR="00475C81" w:rsidRDefault="00475C81" w:rsidP="00475C81">
      <w:pPr>
        <w:pStyle w:val="ConsPlusNonformat"/>
        <w:jc w:val="both"/>
      </w:pPr>
      <w:r>
        <w:t xml:space="preserve">                                       В комиссию по контролю Совета                      </w:t>
      </w:r>
    </w:p>
    <w:p w:rsidR="00475C81" w:rsidRDefault="00475C81" w:rsidP="00475C81">
      <w:pPr>
        <w:pStyle w:val="ConsPlusNonformat"/>
        <w:jc w:val="both"/>
      </w:pPr>
      <w:r>
        <w:t xml:space="preserve">                                       «      »</w:t>
      </w:r>
    </w:p>
    <w:p w:rsidR="00475C81" w:rsidRDefault="00475C81" w:rsidP="00475C81">
      <w:pPr>
        <w:pStyle w:val="ConsPlusNonformat"/>
        <w:jc w:val="both"/>
      </w:pPr>
    </w:p>
    <w:p w:rsidR="00475C81" w:rsidRDefault="00475C81" w:rsidP="00475C81">
      <w:pPr>
        <w:pStyle w:val="ConsPlusNonformat"/>
        <w:jc w:val="both"/>
      </w:pPr>
      <w:r>
        <w:t xml:space="preserve">                                       </w:t>
      </w:r>
    </w:p>
    <w:p w:rsidR="00475C81" w:rsidRDefault="00475C81" w:rsidP="00475C81">
      <w:pPr>
        <w:pStyle w:val="ConsPlusNonformat"/>
        <w:jc w:val="both"/>
      </w:pPr>
      <w:r>
        <w:t xml:space="preserve">                                       ____________________________________</w:t>
      </w:r>
    </w:p>
    <w:p w:rsidR="00475C81" w:rsidRDefault="00475C81" w:rsidP="00475C81">
      <w:pPr>
        <w:pStyle w:val="ConsPlusNonformat"/>
        <w:jc w:val="both"/>
      </w:pPr>
      <w:r>
        <w:t xml:space="preserve">                                                    (Ф.И.О.)</w:t>
      </w:r>
    </w:p>
    <w:p w:rsidR="00475C81" w:rsidRDefault="00475C81" w:rsidP="00475C81">
      <w:pPr>
        <w:pStyle w:val="ConsPlusNonformat"/>
        <w:jc w:val="both"/>
      </w:pPr>
    </w:p>
    <w:p w:rsidR="00475C81" w:rsidRDefault="00475C81" w:rsidP="00475C81">
      <w:pPr>
        <w:pStyle w:val="ConsPlusNonformat"/>
        <w:jc w:val="both"/>
      </w:pPr>
      <w:r>
        <w:t xml:space="preserve">                                Уведомление</w:t>
      </w:r>
    </w:p>
    <w:p w:rsidR="00475C81" w:rsidRDefault="00475C81" w:rsidP="00475C81">
      <w:pPr>
        <w:pStyle w:val="ConsPlusNonformat"/>
        <w:jc w:val="both"/>
      </w:pPr>
      <w:r>
        <w:t xml:space="preserve">        о возникновении личной заинтересованности при осуществлении</w:t>
      </w:r>
    </w:p>
    <w:p w:rsidR="00475C81" w:rsidRDefault="00475C81" w:rsidP="00475C81">
      <w:pPr>
        <w:pStyle w:val="ConsPlusNonformat"/>
        <w:jc w:val="both"/>
      </w:pPr>
      <w:r>
        <w:t xml:space="preserve">       полномочий лица, замещающего муниципальную должность,</w:t>
      </w:r>
    </w:p>
    <w:p w:rsidR="00475C81" w:rsidRDefault="00475C81" w:rsidP="00475C81">
      <w:pPr>
        <w:pStyle w:val="ConsPlusNonformat"/>
        <w:jc w:val="both"/>
      </w:pPr>
      <w:r>
        <w:t xml:space="preserve">         которая приводит или может привести к конфликту интересов</w:t>
      </w:r>
    </w:p>
    <w:p w:rsidR="00475C81" w:rsidRDefault="00475C81" w:rsidP="00475C81">
      <w:pPr>
        <w:pStyle w:val="ConsPlusNonformat"/>
        <w:jc w:val="both"/>
      </w:pPr>
    </w:p>
    <w:p w:rsidR="00475C81" w:rsidRDefault="00475C81" w:rsidP="00475C81">
      <w:pPr>
        <w:pStyle w:val="ConsPlusNonformat"/>
        <w:jc w:val="both"/>
      </w:pPr>
      <w:r>
        <w:t xml:space="preserve">    Сообщаю   о   возникновении   у   меня  личной  заинтересованности  при</w:t>
      </w:r>
    </w:p>
    <w:p w:rsidR="00475C81" w:rsidRDefault="00475C81" w:rsidP="00475C81">
      <w:pPr>
        <w:pStyle w:val="ConsPlusNonformat"/>
        <w:jc w:val="both"/>
      </w:pPr>
      <w:r>
        <w:t>осуществлении  своих полномочий, которая   приводит   или  может  привести  к  конфликту  интересов  (нужное подчеркнуть).</w:t>
      </w:r>
    </w:p>
    <w:p w:rsidR="00475C81" w:rsidRDefault="00475C81" w:rsidP="00475C81">
      <w:pPr>
        <w:pStyle w:val="ConsPlusNonformat"/>
        <w:jc w:val="both"/>
      </w:pPr>
      <w:r>
        <w:t xml:space="preserve">    Обстоятельства,     являющиеся    основанием    возникновения    личной</w:t>
      </w:r>
    </w:p>
    <w:p w:rsidR="00475C81" w:rsidRDefault="00475C81" w:rsidP="00475C81">
      <w:pPr>
        <w:pStyle w:val="ConsPlusNonformat"/>
        <w:jc w:val="both"/>
      </w:pPr>
      <w:r>
        <w:t>заинтересованности:</w:t>
      </w:r>
    </w:p>
    <w:p w:rsidR="00475C81" w:rsidRDefault="00475C81" w:rsidP="00475C81">
      <w:pPr>
        <w:pStyle w:val="ConsPlusNonformat"/>
        <w:jc w:val="both"/>
      </w:pPr>
      <w:r>
        <w:t>___________________________________________________________________________</w:t>
      </w:r>
    </w:p>
    <w:p w:rsidR="00475C81" w:rsidRDefault="00475C81" w:rsidP="00475C81">
      <w:pPr>
        <w:pStyle w:val="ConsPlusNonformat"/>
        <w:jc w:val="both"/>
      </w:pPr>
      <w:r>
        <w:t>___________________________________________________________________________</w:t>
      </w:r>
    </w:p>
    <w:p w:rsidR="00475C81" w:rsidRDefault="00475C81" w:rsidP="00475C81">
      <w:pPr>
        <w:pStyle w:val="ConsPlusNonformat"/>
        <w:jc w:val="both"/>
      </w:pPr>
      <w:r>
        <w:t>___________________________________________________________________________</w:t>
      </w:r>
    </w:p>
    <w:p w:rsidR="00475C81" w:rsidRDefault="00475C81" w:rsidP="00475C81">
      <w:pPr>
        <w:pStyle w:val="ConsPlusNonformat"/>
        <w:jc w:val="both"/>
      </w:pPr>
      <w:r>
        <w:t xml:space="preserve">    Полномочия   лица, замещающего муниципальную должность,  на</w:t>
      </w:r>
    </w:p>
    <w:p w:rsidR="00475C81" w:rsidRDefault="00475C81" w:rsidP="00475C81">
      <w:pPr>
        <w:pStyle w:val="ConsPlusNonformat"/>
        <w:jc w:val="both"/>
      </w:pPr>
      <w:r>
        <w:t>исполнение которых влияет или может повлиять личная заинтересованность:</w:t>
      </w:r>
    </w:p>
    <w:p w:rsidR="00475C81" w:rsidRDefault="00475C81" w:rsidP="00475C81">
      <w:pPr>
        <w:pStyle w:val="ConsPlusNonformat"/>
        <w:jc w:val="both"/>
      </w:pPr>
      <w:r>
        <w:t>___________________________________________________________________________</w:t>
      </w:r>
    </w:p>
    <w:p w:rsidR="00475C81" w:rsidRDefault="00475C81" w:rsidP="00475C81">
      <w:pPr>
        <w:pStyle w:val="ConsPlusNonformat"/>
        <w:jc w:val="both"/>
      </w:pPr>
      <w:r>
        <w:t>___________________________________________________________________________</w:t>
      </w:r>
    </w:p>
    <w:p w:rsidR="00475C81" w:rsidRDefault="00475C81" w:rsidP="00475C81">
      <w:pPr>
        <w:pStyle w:val="ConsPlusNonformat"/>
        <w:jc w:val="both"/>
      </w:pPr>
      <w:r>
        <w:t xml:space="preserve">    Предлагаемые   меры  по  предотвращению  или  урегулированию  конфликта</w:t>
      </w:r>
    </w:p>
    <w:p w:rsidR="00475C81" w:rsidRDefault="00475C81" w:rsidP="00475C81">
      <w:pPr>
        <w:pStyle w:val="ConsPlusNonformat"/>
        <w:jc w:val="both"/>
      </w:pPr>
      <w:r>
        <w:t>интересов:</w:t>
      </w:r>
    </w:p>
    <w:p w:rsidR="00475C81" w:rsidRDefault="00475C81" w:rsidP="00475C81">
      <w:pPr>
        <w:pStyle w:val="ConsPlusNonformat"/>
        <w:jc w:val="both"/>
      </w:pPr>
      <w:r>
        <w:t>___________________________________________________________________________</w:t>
      </w:r>
    </w:p>
    <w:p w:rsidR="00475C81" w:rsidRDefault="00475C81" w:rsidP="00475C81">
      <w:pPr>
        <w:pStyle w:val="ConsPlusNonformat"/>
        <w:jc w:val="both"/>
      </w:pPr>
      <w:r>
        <w:t>___________________________________________________________________________</w:t>
      </w:r>
    </w:p>
    <w:p w:rsidR="00475C81" w:rsidRDefault="00475C81" w:rsidP="00475C81">
      <w:pPr>
        <w:pStyle w:val="ConsPlusNonformat"/>
        <w:jc w:val="both"/>
      </w:pPr>
      <w:r>
        <w:t>___________________________________________________________________________</w:t>
      </w:r>
    </w:p>
    <w:p w:rsidR="00475C81" w:rsidRDefault="00475C81" w:rsidP="00475C81">
      <w:pPr>
        <w:pStyle w:val="ConsPlusNonformat"/>
        <w:jc w:val="both"/>
      </w:pPr>
      <w:r>
        <w:t xml:space="preserve">    Намереваюсь (не намереваюсь) лично присутствовать на заседании Совета</w:t>
      </w:r>
    </w:p>
    <w:p w:rsidR="00475C81" w:rsidRDefault="00475C81" w:rsidP="00475C81">
      <w:pPr>
        <w:pStyle w:val="ConsPlusNonformat"/>
        <w:jc w:val="both"/>
      </w:pPr>
      <w:r>
        <w:t>при рассмотрении настоящего уведомления (нужное подчеркнуть).</w:t>
      </w:r>
    </w:p>
    <w:p w:rsidR="00475C81" w:rsidRDefault="00475C81" w:rsidP="00475C81">
      <w:pPr>
        <w:pStyle w:val="ConsPlusNonformat"/>
        <w:jc w:val="both"/>
      </w:pPr>
    </w:p>
    <w:p w:rsidR="00475C81" w:rsidRDefault="00475C81" w:rsidP="00475C81">
      <w:pPr>
        <w:pStyle w:val="ConsPlusNonformat"/>
        <w:jc w:val="both"/>
      </w:pPr>
      <w:r>
        <w:t xml:space="preserve">    "__" __________ 20 г.</w:t>
      </w:r>
    </w:p>
    <w:p w:rsidR="00475C81" w:rsidRDefault="00475C81" w:rsidP="00475C81">
      <w:pPr>
        <w:pStyle w:val="ConsPlusNonformat"/>
        <w:jc w:val="both"/>
      </w:pPr>
    </w:p>
    <w:p w:rsidR="00475C81" w:rsidRDefault="00475C81" w:rsidP="00475C81">
      <w:pPr>
        <w:pStyle w:val="ConsPlusNonformat"/>
        <w:jc w:val="both"/>
      </w:pPr>
      <w:r>
        <w:t xml:space="preserve">    _________________________________________ _____________________________</w:t>
      </w:r>
    </w:p>
    <w:p w:rsidR="00475C81" w:rsidRDefault="00475C81" w:rsidP="00475C81">
      <w:pPr>
        <w:pStyle w:val="ConsPlusNonformat"/>
        <w:jc w:val="both"/>
      </w:pPr>
      <w:r>
        <w:t xml:space="preserve">    (подпись лица, направляющего уведомление)     (расшифровка подписи)</w:t>
      </w:r>
    </w:p>
    <w:p w:rsidR="00475C81" w:rsidRDefault="00475C81" w:rsidP="00475C81">
      <w:pPr>
        <w:pStyle w:val="ConsPlusNormal"/>
      </w:pPr>
    </w:p>
    <w:p w:rsidR="00475C81" w:rsidRDefault="00475C81" w:rsidP="00475C81">
      <w:pPr>
        <w:pStyle w:val="ConsPlusNormal"/>
      </w:pP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p w:rsidR="00475C81" w:rsidRDefault="00475C81" w:rsidP="00475C81">
      <w:pPr>
        <w:rPr>
          <w:sz w:val="28"/>
          <w:szCs w:val="28"/>
        </w:rPr>
      </w:pPr>
    </w:p>
    <w:sectPr w:rsidR="00475C81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C81"/>
    <w:rsid w:val="00055066"/>
    <w:rsid w:val="001914D6"/>
    <w:rsid w:val="001A1537"/>
    <w:rsid w:val="001B70CD"/>
    <w:rsid w:val="002525CB"/>
    <w:rsid w:val="0026710E"/>
    <w:rsid w:val="00272335"/>
    <w:rsid w:val="00475C81"/>
    <w:rsid w:val="00512680"/>
    <w:rsid w:val="00532384"/>
    <w:rsid w:val="005421D3"/>
    <w:rsid w:val="006C3BD7"/>
    <w:rsid w:val="006F592C"/>
    <w:rsid w:val="00784337"/>
    <w:rsid w:val="00826126"/>
    <w:rsid w:val="0094395C"/>
    <w:rsid w:val="00965ED9"/>
    <w:rsid w:val="009E64E9"/>
    <w:rsid w:val="00A2404B"/>
    <w:rsid w:val="00AA3EAD"/>
    <w:rsid w:val="00B565D7"/>
    <w:rsid w:val="00BB15CF"/>
    <w:rsid w:val="00E532C6"/>
    <w:rsid w:val="00F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475C81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475C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aliases w:val="Основной текст 1"/>
    <w:basedOn w:val="a"/>
    <w:link w:val="a7"/>
    <w:rsid w:val="00475C81"/>
    <w:pPr>
      <w:ind w:firstLine="284"/>
      <w:jc w:val="both"/>
    </w:pPr>
    <w:rPr>
      <w:sz w:val="26"/>
      <w:szCs w:val="20"/>
    </w:rPr>
  </w:style>
  <w:style w:type="character" w:customStyle="1" w:styleId="a7">
    <w:name w:val="Основной текст с отступом Знак"/>
    <w:aliases w:val="Основной текст 1 Знак"/>
    <w:basedOn w:val="a0"/>
    <w:link w:val="a6"/>
    <w:rsid w:val="00475C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475C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75C8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FE5DE6229BFDBF8D649EFD903057B25FC0824A2FD3CA2BED7BB6BCE86C71169DB3286F0E4FBD4223D953E02En2I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1595</Words>
  <Characters>9092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cp:lastPrinted>2016-06-23T12:42:00Z</cp:lastPrinted>
  <dcterms:created xsi:type="dcterms:W3CDTF">2016-06-15T10:13:00Z</dcterms:created>
  <dcterms:modified xsi:type="dcterms:W3CDTF">2016-06-23T12:42:00Z</dcterms:modified>
</cp:coreProperties>
</file>