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D6" w:rsidRPr="00317FD6" w:rsidRDefault="00317FD6" w:rsidP="00317FD6">
      <w:pPr>
        <w:jc w:val="center"/>
        <w:rPr>
          <w:rFonts w:ascii="Times New Roman" w:hAnsi="Times New Roman"/>
          <w:sz w:val="24"/>
          <w:szCs w:val="24"/>
          <w:lang w:eastAsia="ru-RU"/>
        </w:rPr>
      </w:pPr>
      <w:r w:rsidRPr="00317FD6">
        <w:rPr>
          <w:rFonts w:ascii="Times New Roman" w:hAnsi="Times New Roman"/>
          <w:noProof/>
          <w:sz w:val="24"/>
          <w:szCs w:val="24"/>
          <w:lang w:eastAsia="ru-RU"/>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17FD6" w:rsidRPr="00317FD6" w:rsidRDefault="00317FD6" w:rsidP="00317FD6">
      <w:pPr>
        <w:jc w:val="center"/>
        <w:rPr>
          <w:rFonts w:ascii="Times New Roman" w:hAnsi="Times New Roman"/>
          <w:b/>
          <w:sz w:val="28"/>
          <w:szCs w:val="28"/>
          <w:lang w:eastAsia="ru-RU"/>
        </w:rPr>
      </w:pPr>
      <w:r w:rsidRPr="00317FD6">
        <w:rPr>
          <w:rFonts w:ascii="Times New Roman" w:hAnsi="Times New Roman"/>
          <w:b/>
          <w:sz w:val="28"/>
          <w:szCs w:val="28"/>
          <w:lang w:eastAsia="ru-RU"/>
        </w:rPr>
        <w:t>«Кулöмд</w:t>
      </w:r>
      <w:r w:rsidRPr="00317FD6">
        <w:rPr>
          <w:rFonts w:ascii="Times New Roman" w:hAnsi="Times New Roman"/>
          <w:b/>
          <w:sz w:val="28"/>
          <w:szCs w:val="28"/>
          <w:lang w:val="en-US" w:eastAsia="ru-RU"/>
        </w:rPr>
        <w:t>i</w:t>
      </w:r>
      <w:r w:rsidRPr="00317FD6">
        <w:rPr>
          <w:rFonts w:ascii="Times New Roman" w:hAnsi="Times New Roman"/>
          <w:b/>
          <w:sz w:val="28"/>
          <w:szCs w:val="28"/>
          <w:lang w:eastAsia="ru-RU"/>
        </w:rPr>
        <w:t>н» муниципальнöйрайонсаадминистрациялöн</w:t>
      </w:r>
    </w:p>
    <w:p w:rsidR="00317FD6" w:rsidRPr="00317FD6" w:rsidRDefault="00317FD6" w:rsidP="00317FD6">
      <w:pPr>
        <w:jc w:val="center"/>
        <w:rPr>
          <w:rFonts w:ascii="Times New Roman" w:hAnsi="Times New Roman"/>
          <w:b/>
          <w:sz w:val="34"/>
          <w:szCs w:val="34"/>
          <w:lang w:eastAsia="ru-RU"/>
        </w:rPr>
      </w:pPr>
      <w:r w:rsidRPr="00317FD6">
        <w:rPr>
          <w:rFonts w:ascii="Times New Roman" w:hAnsi="Times New Roman"/>
          <w:b/>
          <w:sz w:val="34"/>
          <w:szCs w:val="34"/>
          <w:lang w:eastAsia="ru-RU"/>
        </w:rPr>
        <w:t>Ш У Ö М</w:t>
      </w:r>
    </w:p>
    <w:p w:rsidR="00317FD6" w:rsidRPr="00317FD6" w:rsidRDefault="002A2090" w:rsidP="00317FD6">
      <w:pPr>
        <w:jc w:val="center"/>
        <w:rPr>
          <w:rFonts w:ascii="Times New Roman" w:hAnsi="Times New Roman"/>
          <w:b/>
          <w:sz w:val="28"/>
          <w:szCs w:val="28"/>
          <w:lang w:eastAsia="ru-RU"/>
        </w:rPr>
      </w:pPr>
      <w:r w:rsidRPr="002A2090">
        <w:rPr>
          <w:noProof/>
          <w:lang w:eastAsia="ru-RU"/>
        </w:rPr>
        <w:pict>
          <v:line id="Прямая соединительная линия 5" o:spid="_x0000_s1104" style="position:absolute;left:0;text-align:left;flip:y;z-index:251658240;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317FD6" w:rsidRPr="00317FD6">
        <w:rPr>
          <w:rFonts w:ascii="Times New Roman" w:hAnsi="Times New Roman"/>
          <w:b/>
          <w:sz w:val="28"/>
          <w:szCs w:val="28"/>
          <w:lang w:eastAsia="ru-RU"/>
        </w:rPr>
        <w:t>Администрация муниципального района «Усть-Куломский»</w:t>
      </w:r>
    </w:p>
    <w:p w:rsidR="00317FD6" w:rsidRPr="00317FD6" w:rsidRDefault="00317FD6" w:rsidP="00317FD6">
      <w:pPr>
        <w:keepNext/>
        <w:jc w:val="center"/>
        <w:outlineLvl w:val="3"/>
        <w:rPr>
          <w:rFonts w:ascii="Times New Roman" w:hAnsi="Times New Roman"/>
          <w:b/>
          <w:bCs/>
          <w:spacing w:val="38"/>
          <w:sz w:val="34"/>
          <w:szCs w:val="34"/>
          <w:lang w:eastAsia="ru-RU"/>
        </w:rPr>
      </w:pPr>
      <w:r w:rsidRPr="00317FD6">
        <w:rPr>
          <w:rFonts w:ascii="Times New Roman" w:hAnsi="Times New Roman"/>
          <w:b/>
          <w:bCs/>
          <w:spacing w:val="38"/>
          <w:sz w:val="34"/>
          <w:szCs w:val="34"/>
          <w:lang w:eastAsia="ru-RU"/>
        </w:rPr>
        <w:t>П О С Т А Н О В Л Е Н И Е</w:t>
      </w:r>
    </w:p>
    <w:p w:rsidR="00317FD6" w:rsidRPr="00317FD6" w:rsidRDefault="00317FD6" w:rsidP="00317FD6">
      <w:pPr>
        <w:keepNext/>
        <w:keepLines/>
        <w:jc w:val="both"/>
        <w:outlineLvl w:val="7"/>
        <w:rPr>
          <w:rFonts w:ascii="Times New Roman" w:hAnsi="Times New Roman"/>
          <w:sz w:val="28"/>
          <w:szCs w:val="28"/>
          <w:lang w:eastAsia="ru-RU"/>
        </w:rPr>
      </w:pPr>
    </w:p>
    <w:p w:rsidR="00317FD6" w:rsidRPr="00317FD6" w:rsidRDefault="00317FD6" w:rsidP="00317FD6">
      <w:pPr>
        <w:keepNext/>
        <w:keepLines/>
        <w:jc w:val="both"/>
        <w:outlineLvl w:val="7"/>
        <w:rPr>
          <w:rFonts w:ascii="Times New Roman" w:hAnsi="Times New Roman"/>
          <w:sz w:val="28"/>
          <w:szCs w:val="28"/>
          <w:lang w:eastAsia="ru-RU"/>
        </w:rPr>
      </w:pPr>
      <w:r>
        <w:rPr>
          <w:rFonts w:ascii="Times New Roman" w:hAnsi="Times New Roman"/>
          <w:sz w:val="28"/>
          <w:szCs w:val="28"/>
          <w:lang w:eastAsia="ru-RU"/>
        </w:rPr>
        <w:t>18</w:t>
      </w:r>
      <w:r w:rsidRPr="00317FD6">
        <w:rPr>
          <w:rFonts w:ascii="Times New Roman" w:hAnsi="Times New Roman"/>
          <w:sz w:val="28"/>
          <w:szCs w:val="28"/>
          <w:lang w:eastAsia="ru-RU"/>
        </w:rPr>
        <w:t xml:space="preserve"> февраля 2025 г.                                                                                        № </w:t>
      </w:r>
      <w:r>
        <w:rPr>
          <w:rFonts w:ascii="Times New Roman" w:hAnsi="Times New Roman"/>
          <w:sz w:val="28"/>
          <w:szCs w:val="28"/>
          <w:lang w:eastAsia="ru-RU"/>
        </w:rPr>
        <w:t>249</w:t>
      </w:r>
    </w:p>
    <w:p w:rsidR="00317FD6" w:rsidRPr="00317FD6" w:rsidRDefault="00317FD6" w:rsidP="00317FD6">
      <w:pPr>
        <w:jc w:val="center"/>
        <w:rPr>
          <w:rFonts w:ascii="Times New Roman" w:hAnsi="Times New Roman"/>
          <w:sz w:val="16"/>
          <w:szCs w:val="20"/>
          <w:lang w:eastAsia="ru-RU"/>
        </w:rPr>
      </w:pPr>
    </w:p>
    <w:p w:rsidR="00317FD6" w:rsidRPr="00317FD6" w:rsidRDefault="00317FD6" w:rsidP="00317FD6">
      <w:pPr>
        <w:jc w:val="center"/>
        <w:rPr>
          <w:rFonts w:ascii="Times New Roman" w:hAnsi="Times New Roman"/>
          <w:sz w:val="18"/>
          <w:szCs w:val="20"/>
          <w:lang w:eastAsia="ru-RU"/>
        </w:rPr>
      </w:pPr>
      <w:r w:rsidRPr="00317FD6">
        <w:rPr>
          <w:rFonts w:ascii="Times New Roman" w:hAnsi="Times New Roman"/>
          <w:sz w:val="18"/>
          <w:szCs w:val="20"/>
          <w:lang w:eastAsia="ru-RU"/>
        </w:rPr>
        <w:t>Республика Коми</w:t>
      </w:r>
    </w:p>
    <w:p w:rsidR="00317FD6" w:rsidRPr="00317FD6" w:rsidRDefault="00317FD6" w:rsidP="00317FD6">
      <w:pPr>
        <w:jc w:val="center"/>
        <w:rPr>
          <w:rFonts w:ascii="Times New Roman" w:hAnsi="Times New Roman"/>
          <w:sz w:val="18"/>
          <w:szCs w:val="20"/>
          <w:lang w:eastAsia="ru-RU"/>
        </w:rPr>
      </w:pPr>
      <w:r w:rsidRPr="00317FD6">
        <w:rPr>
          <w:rFonts w:ascii="Times New Roman" w:hAnsi="Times New Roman"/>
          <w:sz w:val="18"/>
          <w:szCs w:val="20"/>
          <w:lang w:eastAsia="ru-RU"/>
        </w:rPr>
        <w:t>с. Усть-Кулом</w:t>
      </w:r>
    </w:p>
    <w:p w:rsidR="0034502F" w:rsidRPr="00100046" w:rsidRDefault="0034502F" w:rsidP="0034502F">
      <w:pPr>
        <w:jc w:val="center"/>
        <w:rPr>
          <w:rFonts w:ascii="Times New Roman" w:hAnsi="Times New Roman"/>
          <w:sz w:val="20"/>
          <w:szCs w:val="20"/>
          <w:lang w:eastAsia="ru-RU"/>
        </w:rPr>
      </w:pPr>
    </w:p>
    <w:p w:rsidR="0034502F" w:rsidRPr="00317FD6" w:rsidRDefault="0034502F" w:rsidP="0034502F">
      <w:pPr>
        <w:autoSpaceDE w:val="0"/>
        <w:autoSpaceDN w:val="0"/>
        <w:adjustRightInd w:val="0"/>
        <w:spacing w:line="240" w:lineRule="atLeast"/>
        <w:ind w:right="-63"/>
        <w:jc w:val="center"/>
        <w:rPr>
          <w:rFonts w:ascii="Times New Roman" w:hAnsi="Times New Roman"/>
          <w:b/>
          <w:sz w:val="28"/>
          <w:szCs w:val="28"/>
        </w:rPr>
      </w:pPr>
      <w:r w:rsidRPr="00317FD6">
        <w:rPr>
          <w:rFonts w:ascii="Times New Roman" w:hAnsi="Times New Roman"/>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34502F" w:rsidRPr="00317FD6" w:rsidRDefault="0034502F" w:rsidP="0034502F">
      <w:pPr>
        <w:autoSpaceDE w:val="0"/>
        <w:autoSpaceDN w:val="0"/>
        <w:adjustRightInd w:val="0"/>
        <w:spacing w:line="240" w:lineRule="atLeast"/>
        <w:ind w:right="-63"/>
        <w:jc w:val="center"/>
        <w:rPr>
          <w:rFonts w:ascii="Times New Roman" w:hAnsi="Times New Roman"/>
          <w:b/>
          <w:sz w:val="28"/>
          <w:szCs w:val="28"/>
        </w:rPr>
      </w:pPr>
      <w:r w:rsidRPr="00317FD6">
        <w:rPr>
          <w:rFonts w:ascii="Times New Roman" w:hAnsi="Times New Roman"/>
          <w:b/>
          <w:sz w:val="28"/>
          <w:szCs w:val="28"/>
        </w:rPr>
        <w:t>«О муниципальной программе «Развитие экономики»»</w:t>
      </w:r>
    </w:p>
    <w:p w:rsidR="0034502F" w:rsidRPr="006C5EC3" w:rsidRDefault="0034502F" w:rsidP="0034502F">
      <w:pPr>
        <w:spacing w:line="240" w:lineRule="atLeast"/>
        <w:jc w:val="center"/>
        <w:rPr>
          <w:rFonts w:ascii="Times New Roman" w:hAnsi="Times New Roman"/>
          <w:sz w:val="28"/>
          <w:szCs w:val="28"/>
        </w:rPr>
      </w:pPr>
    </w:p>
    <w:p w:rsidR="0034502F" w:rsidRDefault="0034502F" w:rsidP="0034502F">
      <w:pPr>
        <w:autoSpaceDE w:val="0"/>
        <w:autoSpaceDN w:val="0"/>
        <w:adjustRightInd w:val="0"/>
        <w:spacing w:line="240" w:lineRule="atLeast"/>
        <w:ind w:firstLine="709"/>
        <w:jc w:val="both"/>
        <w:rPr>
          <w:rFonts w:ascii="Times New Roman" w:hAnsi="Times New Roman"/>
          <w:sz w:val="28"/>
          <w:szCs w:val="28"/>
        </w:rPr>
      </w:pPr>
      <w:r w:rsidRPr="006C5EC3">
        <w:rPr>
          <w:rFonts w:ascii="Times New Roman" w:hAnsi="Times New Roman"/>
          <w:sz w:val="28"/>
          <w:szCs w:val="28"/>
        </w:rPr>
        <w:t xml:space="preserve">В целях исполнения мероприятий муниципальной </w:t>
      </w:r>
      <w:hyperlink r:id="rId9" w:history="1">
        <w:r w:rsidRPr="006C5EC3">
          <w:rPr>
            <w:rFonts w:ascii="Times New Roman" w:hAnsi="Times New Roman"/>
            <w:sz w:val="28"/>
            <w:szCs w:val="28"/>
          </w:rPr>
          <w:t>программы</w:t>
        </w:r>
      </w:hyperlink>
      <w:r w:rsidRPr="006C5EC3">
        <w:rPr>
          <w:rFonts w:ascii="Times New Roman" w:hAnsi="Times New Roman"/>
          <w:sz w:val="28"/>
          <w:szCs w:val="28"/>
        </w:rPr>
        <w:t xml:space="preserve"> «Развитие экономики» администрация МР «Усть-Куломский» п о с т а н о в л я е т:</w:t>
      </w:r>
    </w:p>
    <w:p w:rsidR="00317FD6" w:rsidRDefault="00317FD6" w:rsidP="0034502F">
      <w:pPr>
        <w:autoSpaceDE w:val="0"/>
        <w:autoSpaceDN w:val="0"/>
        <w:adjustRightInd w:val="0"/>
        <w:spacing w:line="240" w:lineRule="atLeast"/>
        <w:ind w:firstLine="709"/>
        <w:jc w:val="both"/>
        <w:rPr>
          <w:rFonts w:ascii="Times New Roman" w:hAnsi="Times New Roman"/>
          <w:sz w:val="28"/>
          <w:szCs w:val="28"/>
        </w:rPr>
      </w:pPr>
    </w:p>
    <w:p w:rsidR="0021584B" w:rsidRDefault="0021584B" w:rsidP="0021584B">
      <w:pPr>
        <w:widowControl w:val="0"/>
        <w:autoSpaceDE w:val="0"/>
        <w:autoSpaceDN w:val="0"/>
        <w:adjustRightInd w:val="0"/>
        <w:ind w:firstLine="709"/>
        <w:jc w:val="both"/>
        <w:rPr>
          <w:rFonts w:ascii="Times New Roman" w:hAnsi="Times New Roman"/>
          <w:sz w:val="28"/>
          <w:szCs w:val="28"/>
        </w:rPr>
      </w:pPr>
      <w:r w:rsidRPr="00B219EC">
        <w:rPr>
          <w:rFonts w:ascii="Times New Roman" w:hAnsi="Times New Roman"/>
          <w:sz w:val="28"/>
          <w:szCs w:val="28"/>
        </w:rPr>
        <w:t>1.</w:t>
      </w:r>
      <w:r>
        <w:rPr>
          <w:rFonts w:ascii="Times New Roman" w:hAnsi="Times New Roman"/>
          <w:sz w:val="28"/>
          <w:szCs w:val="28"/>
        </w:rPr>
        <w:t xml:space="preserve"> Внести в </w:t>
      </w:r>
      <w:r w:rsidRPr="00B219EC">
        <w:rPr>
          <w:rFonts w:ascii="Times New Roman" w:hAnsi="Times New Roman"/>
          <w:sz w:val="28"/>
          <w:szCs w:val="28"/>
        </w:rPr>
        <w:t>постановлени</w:t>
      </w:r>
      <w:r>
        <w:rPr>
          <w:rFonts w:ascii="Times New Roman" w:hAnsi="Times New Roman"/>
          <w:sz w:val="28"/>
          <w:szCs w:val="28"/>
        </w:rPr>
        <w:t>е</w:t>
      </w:r>
      <w:r w:rsidRPr="00B219EC">
        <w:rPr>
          <w:rFonts w:ascii="Times New Roman" w:hAnsi="Times New Roman"/>
          <w:sz w:val="28"/>
          <w:szCs w:val="28"/>
        </w:rPr>
        <w:t xml:space="preserve"> администрации муниципального района «Усть-Куломский» от </w:t>
      </w:r>
      <w:r>
        <w:rPr>
          <w:rFonts w:ascii="Times New Roman" w:hAnsi="Times New Roman"/>
          <w:sz w:val="28"/>
          <w:szCs w:val="28"/>
        </w:rPr>
        <w:t>18октября</w:t>
      </w:r>
      <w:r w:rsidRPr="00B219EC">
        <w:rPr>
          <w:rFonts w:ascii="Times New Roman" w:hAnsi="Times New Roman"/>
          <w:sz w:val="28"/>
          <w:szCs w:val="28"/>
        </w:rPr>
        <w:t xml:space="preserve"> 20</w:t>
      </w:r>
      <w:r>
        <w:rPr>
          <w:rFonts w:ascii="Times New Roman" w:hAnsi="Times New Roman"/>
          <w:sz w:val="28"/>
          <w:szCs w:val="28"/>
        </w:rPr>
        <w:t>21</w:t>
      </w:r>
      <w:r w:rsidRPr="00B219EC">
        <w:rPr>
          <w:rFonts w:ascii="Times New Roman" w:hAnsi="Times New Roman"/>
          <w:sz w:val="28"/>
          <w:szCs w:val="28"/>
        </w:rPr>
        <w:t xml:space="preserve"> года № 1</w:t>
      </w:r>
      <w:r>
        <w:rPr>
          <w:rFonts w:ascii="Times New Roman" w:hAnsi="Times New Roman"/>
          <w:sz w:val="28"/>
          <w:szCs w:val="28"/>
        </w:rPr>
        <w:t>387</w:t>
      </w:r>
      <w:r w:rsidRPr="00B219EC">
        <w:rPr>
          <w:rFonts w:ascii="Times New Roman" w:hAnsi="Times New Roman"/>
          <w:sz w:val="28"/>
          <w:szCs w:val="28"/>
        </w:rPr>
        <w:t xml:space="preserve"> «О муниципальной программе «Развитие экономики»</w:t>
      </w:r>
      <w:r>
        <w:rPr>
          <w:rFonts w:ascii="Times New Roman" w:hAnsi="Times New Roman"/>
          <w:sz w:val="28"/>
          <w:szCs w:val="28"/>
        </w:rPr>
        <w:t xml:space="preserve"> (далее - постановление) изменения согласно приложению к настоящему постановлению;</w:t>
      </w:r>
    </w:p>
    <w:p w:rsidR="0021584B" w:rsidRPr="006C5EC3" w:rsidRDefault="0021584B" w:rsidP="0021584B">
      <w:pPr>
        <w:ind w:firstLine="709"/>
        <w:rPr>
          <w:rFonts w:ascii="Times New Roman" w:hAnsi="Times New Roman"/>
          <w:sz w:val="28"/>
          <w:szCs w:val="28"/>
        </w:rPr>
      </w:pPr>
      <w:r>
        <w:rPr>
          <w:rFonts w:ascii="Times New Roman" w:hAnsi="Times New Roman"/>
          <w:color w:val="000000"/>
          <w:sz w:val="28"/>
          <w:szCs w:val="28"/>
        </w:rPr>
        <w:t>2</w:t>
      </w:r>
      <w:r w:rsidRPr="006C5EC3">
        <w:rPr>
          <w:rFonts w:ascii="Times New Roman" w:hAnsi="Times New Roman"/>
          <w:color w:val="000000"/>
          <w:sz w:val="28"/>
          <w:szCs w:val="28"/>
        </w:rPr>
        <w:t xml:space="preserve">. </w:t>
      </w:r>
      <w:r w:rsidRPr="006C5EC3">
        <w:rPr>
          <w:rFonts w:ascii="Times New Roman" w:hAnsi="Times New Roman"/>
          <w:sz w:val="28"/>
          <w:szCs w:val="28"/>
        </w:rPr>
        <w:t>Настоящее постановление вступает в силу со</w:t>
      </w:r>
      <w:r>
        <w:rPr>
          <w:rFonts w:ascii="Times New Roman" w:hAnsi="Times New Roman"/>
          <w:sz w:val="28"/>
          <w:szCs w:val="28"/>
        </w:rPr>
        <w:t xml:space="preserve"> дня опубликования в информационном вестнике Совета и администрации МР «Усть-Куломский»»</w:t>
      </w:r>
      <w:r w:rsidRPr="006C5EC3">
        <w:rPr>
          <w:rFonts w:ascii="Times New Roman" w:hAnsi="Times New Roman"/>
          <w:sz w:val="28"/>
          <w:szCs w:val="28"/>
        </w:rPr>
        <w:t>.</w:t>
      </w:r>
    </w:p>
    <w:p w:rsidR="0034502F" w:rsidRDefault="0034502F" w:rsidP="0034502F">
      <w:pPr>
        <w:jc w:val="center"/>
        <w:rPr>
          <w:rFonts w:ascii="Times New Roman" w:hAnsi="Times New Roman"/>
          <w:sz w:val="20"/>
          <w:szCs w:val="20"/>
          <w:lang w:eastAsia="ru-RU"/>
        </w:rPr>
      </w:pPr>
    </w:p>
    <w:p w:rsidR="0034502F" w:rsidRPr="006C5EC3" w:rsidRDefault="0034502F" w:rsidP="0034502F">
      <w:pPr>
        <w:jc w:val="center"/>
        <w:rPr>
          <w:rFonts w:ascii="Times New Roman" w:hAnsi="Times New Roman"/>
          <w:sz w:val="20"/>
          <w:szCs w:val="20"/>
          <w:lang w:eastAsia="ru-RU"/>
        </w:rPr>
      </w:pPr>
    </w:p>
    <w:p w:rsidR="00317FD6" w:rsidRDefault="00317FD6" w:rsidP="0034502F">
      <w:pPr>
        <w:rPr>
          <w:rFonts w:ascii="Times New Roman" w:hAnsi="Times New Roman"/>
          <w:sz w:val="28"/>
          <w:szCs w:val="28"/>
          <w:lang w:eastAsia="ru-RU"/>
        </w:rPr>
      </w:pPr>
      <w:r>
        <w:rPr>
          <w:rFonts w:ascii="Times New Roman" w:hAnsi="Times New Roman"/>
          <w:sz w:val="28"/>
          <w:szCs w:val="28"/>
          <w:lang w:eastAsia="ru-RU"/>
        </w:rPr>
        <w:t>Глава МР «Усть-Куломский» -</w:t>
      </w:r>
    </w:p>
    <w:p w:rsidR="0034502F" w:rsidRPr="00100046" w:rsidRDefault="00317FD6" w:rsidP="0034502F">
      <w:pPr>
        <w:rPr>
          <w:rFonts w:ascii="Times New Roman" w:hAnsi="Times New Roman"/>
          <w:sz w:val="28"/>
          <w:szCs w:val="28"/>
          <w:lang w:eastAsia="ru-RU"/>
        </w:rPr>
      </w:pPr>
      <w:r>
        <w:rPr>
          <w:rFonts w:ascii="Times New Roman" w:hAnsi="Times New Roman"/>
          <w:sz w:val="28"/>
          <w:szCs w:val="28"/>
          <w:lang w:eastAsia="ru-RU"/>
        </w:rPr>
        <w:t>р</w:t>
      </w:r>
      <w:r w:rsidR="0034502F" w:rsidRPr="00100046">
        <w:rPr>
          <w:rFonts w:ascii="Times New Roman" w:hAnsi="Times New Roman"/>
          <w:sz w:val="28"/>
          <w:szCs w:val="28"/>
          <w:lang w:eastAsia="ru-RU"/>
        </w:rPr>
        <w:t>уководитель</w:t>
      </w:r>
      <w:r w:rsidR="0034502F">
        <w:rPr>
          <w:rFonts w:ascii="Times New Roman" w:hAnsi="Times New Roman"/>
          <w:sz w:val="28"/>
          <w:szCs w:val="28"/>
          <w:lang w:eastAsia="ru-RU"/>
        </w:rPr>
        <w:t>а</w:t>
      </w:r>
      <w:r w:rsidR="0034502F" w:rsidRPr="00100046">
        <w:rPr>
          <w:rFonts w:ascii="Times New Roman" w:hAnsi="Times New Roman"/>
          <w:sz w:val="28"/>
          <w:szCs w:val="28"/>
          <w:lang w:eastAsia="ru-RU"/>
        </w:rPr>
        <w:t>дминистрации</w:t>
      </w:r>
      <w:r w:rsidR="0034502F">
        <w:rPr>
          <w:rFonts w:ascii="Times New Roman" w:hAnsi="Times New Roman"/>
          <w:sz w:val="28"/>
          <w:szCs w:val="28"/>
          <w:lang w:eastAsia="ru-RU"/>
        </w:rPr>
        <w:t xml:space="preserve"> района                                         С.В. Рубан</w:t>
      </w:r>
    </w:p>
    <w:p w:rsidR="0034502F" w:rsidRDefault="0034502F" w:rsidP="0034502F">
      <w:pPr>
        <w:jc w:val="both"/>
        <w:rPr>
          <w:rFonts w:ascii="Times New Roman" w:hAnsi="Times New Roman"/>
          <w:sz w:val="28"/>
          <w:szCs w:val="28"/>
          <w:lang w:eastAsia="ru-RU"/>
        </w:rPr>
      </w:pPr>
    </w:p>
    <w:p w:rsidR="0034502F" w:rsidRPr="00100046" w:rsidRDefault="0034502F" w:rsidP="0034502F">
      <w:pPr>
        <w:jc w:val="both"/>
        <w:rPr>
          <w:rFonts w:ascii="Times New Roman" w:hAnsi="Times New Roman"/>
          <w:sz w:val="28"/>
          <w:szCs w:val="28"/>
          <w:lang w:eastAsia="ru-RU"/>
        </w:rPr>
      </w:pPr>
    </w:p>
    <w:p w:rsidR="00317FD6" w:rsidRDefault="0034502F" w:rsidP="00317FD6">
      <w:pPr>
        <w:tabs>
          <w:tab w:val="left" w:pos="8370"/>
        </w:tabs>
        <w:ind w:firstLine="567"/>
        <w:jc w:val="both"/>
        <w:rPr>
          <w:rFonts w:ascii="Times New Roman" w:hAnsi="Times New Roman"/>
          <w:sz w:val="20"/>
          <w:szCs w:val="20"/>
          <w:lang w:eastAsia="ru-RU"/>
        </w:rPr>
      </w:pPr>
      <w:r>
        <w:rPr>
          <w:rFonts w:ascii="Times New Roman" w:hAnsi="Times New Roman"/>
          <w:sz w:val="28"/>
          <w:szCs w:val="28"/>
          <w:lang w:eastAsia="ru-RU"/>
        </w:rPr>
        <w:tab/>
      </w: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A71B67" w:rsidRPr="00317FD6" w:rsidRDefault="00317FD6" w:rsidP="00317FD6">
      <w:pPr>
        <w:tabs>
          <w:tab w:val="left" w:pos="8370"/>
        </w:tabs>
        <w:jc w:val="both"/>
        <w:rPr>
          <w:rFonts w:ascii="Times New Roman" w:hAnsi="Times New Roman"/>
          <w:sz w:val="20"/>
          <w:szCs w:val="20"/>
          <w:lang w:eastAsia="ru-RU"/>
        </w:rPr>
      </w:pPr>
      <w:r>
        <w:rPr>
          <w:rFonts w:ascii="Times New Roman" w:hAnsi="Times New Roman"/>
          <w:sz w:val="20"/>
          <w:szCs w:val="20"/>
          <w:lang w:eastAsia="ru-RU"/>
        </w:rPr>
        <w:t xml:space="preserve">Цгоева Е.В. </w:t>
      </w:r>
      <w:r w:rsidR="0034502F">
        <w:rPr>
          <w:rFonts w:ascii="Times New Roman" w:hAnsi="Times New Roman"/>
          <w:sz w:val="20"/>
          <w:szCs w:val="20"/>
          <w:lang w:eastAsia="ru-RU"/>
        </w:rPr>
        <w:t xml:space="preserve"> 94-888</w:t>
      </w:r>
    </w:p>
    <w:p w:rsidR="0021584B" w:rsidRDefault="0021584B" w:rsidP="0021584B">
      <w:pPr>
        <w:jc w:val="right"/>
        <w:rPr>
          <w:rFonts w:ascii="Times New Roman" w:hAnsi="Times New Roman"/>
          <w:sz w:val="28"/>
          <w:szCs w:val="28"/>
        </w:rPr>
      </w:pPr>
    </w:p>
    <w:p w:rsidR="0021584B" w:rsidRPr="00F5505A" w:rsidRDefault="0021584B" w:rsidP="0021584B">
      <w:pPr>
        <w:jc w:val="right"/>
        <w:rPr>
          <w:rFonts w:ascii="Times New Roman" w:hAnsi="Times New Roman"/>
          <w:sz w:val="28"/>
          <w:szCs w:val="28"/>
        </w:rPr>
      </w:pPr>
      <w:r w:rsidRPr="00F5505A">
        <w:rPr>
          <w:rFonts w:ascii="Times New Roman" w:hAnsi="Times New Roman"/>
          <w:sz w:val="28"/>
          <w:szCs w:val="28"/>
        </w:rPr>
        <w:t xml:space="preserve">Приложение </w:t>
      </w:r>
    </w:p>
    <w:p w:rsidR="0021584B" w:rsidRPr="00F5505A" w:rsidRDefault="0021584B" w:rsidP="0021584B">
      <w:pPr>
        <w:jc w:val="right"/>
        <w:rPr>
          <w:rFonts w:ascii="Times New Roman" w:hAnsi="Times New Roman"/>
          <w:sz w:val="28"/>
          <w:szCs w:val="28"/>
        </w:rPr>
      </w:pPr>
      <w:r w:rsidRPr="00F5505A">
        <w:rPr>
          <w:rFonts w:ascii="Times New Roman" w:hAnsi="Times New Roman"/>
          <w:sz w:val="28"/>
          <w:szCs w:val="28"/>
        </w:rPr>
        <w:t xml:space="preserve">к постановлению </w:t>
      </w:r>
    </w:p>
    <w:p w:rsidR="0021584B" w:rsidRPr="00F5505A" w:rsidRDefault="0021584B" w:rsidP="0021584B">
      <w:pPr>
        <w:jc w:val="right"/>
        <w:rPr>
          <w:rFonts w:ascii="Times New Roman" w:hAnsi="Times New Roman"/>
          <w:sz w:val="28"/>
          <w:szCs w:val="28"/>
        </w:rPr>
      </w:pPr>
      <w:r w:rsidRPr="00F5505A">
        <w:rPr>
          <w:rFonts w:ascii="Times New Roman" w:hAnsi="Times New Roman"/>
          <w:sz w:val="28"/>
          <w:szCs w:val="28"/>
        </w:rPr>
        <w:t xml:space="preserve">администрации МР «Усть-Куломский» </w:t>
      </w:r>
    </w:p>
    <w:p w:rsidR="0021584B" w:rsidRDefault="00EB5808" w:rsidP="0021584B">
      <w:pPr>
        <w:jc w:val="right"/>
        <w:rPr>
          <w:rFonts w:ascii="Times New Roman" w:hAnsi="Times New Roman"/>
          <w:sz w:val="28"/>
          <w:szCs w:val="28"/>
        </w:rPr>
      </w:pPr>
      <w:r>
        <w:rPr>
          <w:rFonts w:ascii="Times New Roman" w:hAnsi="Times New Roman"/>
          <w:sz w:val="28"/>
          <w:szCs w:val="28"/>
        </w:rPr>
        <w:t>от «249» февраля 2025 года № 249</w:t>
      </w:r>
      <w:bookmarkStart w:id="0" w:name="_GoBack"/>
      <w:bookmarkEnd w:id="0"/>
    </w:p>
    <w:p w:rsidR="0021584B" w:rsidRDefault="0021584B" w:rsidP="0021584B">
      <w:pPr>
        <w:jc w:val="right"/>
        <w:rPr>
          <w:rFonts w:ascii="Times New Roman" w:hAnsi="Times New Roman"/>
          <w:sz w:val="28"/>
          <w:szCs w:val="28"/>
        </w:rPr>
      </w:pPr>
    </w:p>
    <w:p w:rsidR="0021584B" w:rsidRDefault="0021584B" w:rsidP="0021584B">
      <w:pPr>
        <w:ind w:firstLine="567"/>
        <w:jc w:val="both"/>
        <w:rPr>
          <w:rFonts w:ascii="Times New Roman" w:hAnsi="Times New Roman"/>
          <w:sz w:val="28"/>
          <w:szCs w:val="28"/>
        </w:rPr>
      </w:pPr>
      <w:r>
        <w:rPr>
          <w:rFonts w:ascii="Times New Roman" w:hAnsi="Times New Roman"/>
          <w:sz w:val="28"/>
          <w:szCs w:val="28"/>
        </w:rPr>
        <w:t>Изменения, вносимые в постановление администрации МР «Усть-Куломский» от 18 октября 2021 года № 1387 «О муниципальной программе «Развитие экономики» следующие изменения:</w:t>
      </w:r>
    </w:p>
    <w:p w:rsidR="0021584B" w:rsidRDefault="0021584B" w:rsidP="0021584B">
      <w:pPr>
        <w:jc w:val="center"/>
        <w:rPr>
          <w:rFonts w:ascii="Times New Roman" w:hAnsi="Times New Roman"/>
          <w:sz w:val="28"/>
          <w:szCs w:val="28"/>
        </w:rPr>
      </w:pPr>
    </w:p>
    <w:p w:rsidR="0021584B" w:rsidRDefault="0021584B" w:rsidP="0021584B">
      <w:pPr>
        <w:widowControl w:val="0"/>
        <w:autoSpaceDE w:val="0"/>
        <w:autoSpaceDN w:val="0"/>
        <w:adjustRightInd w:val="0"/>
        <w:ind w:firstLine="709"/>
        <w:jc w:val="both"/>
        <w:rPr>
          <w:rFonts w:ascii="Times New Roman" w:hAnsi="Times New Roman"/>
          <w:sz w:val="28"/>
          <w:szCs w:val="28"/>
        </w:rPr>
      </w:pPr>
      <w:r w:rsidRPr="009306C6">
        <w:rPr>
          <w:rFonts w:ascii="Times New Roman" w:hAnsi="Times New Roman"/>
          <w:sz w:val="28"/>
          <w:szCs w:val="28"/>
        </w:rPr>
        <w:t>1)</w:t>
      </w:r>
      <w:r>
        <w:rPr>
          <w:rFonts w:ascii="Times New Roman" w:hAnsi="Times New Roman"/>
          <w:sz w:val="28"/>
          <w:szCs w:val="28"/>
        </w:rPr>
        <w:t>В</w:t>
      </w:r>
      <w:r w:rsidRPr="009306C6">
        <w:rPr>
          <w:rFonts w:ascii="Times New Roman" w:hAnsi="Times New Roman"/>
          <w:sz w:val="28"/>
          <w:szCs w:val="28"/>
        </w:rPr>
        <w:t>паспорт</w:t>
      </w:r>
      <w:r>
        <w:rPr>
          <w:rFonts w:ascii="Times New Roman" w:hAnsi="Times New Roman"/>
          <w:sz w:val="28"/>
          <w:szCs w:val="28"/>
        </w:rPr>
        <w:t>е</w:t>
      </w:r>
      <w:r w:rsidRPr="009306C6">
        <w:rPr>
          <w:rFonts w:ascii="Times New Roman" w:hAnsi="Times New Roman"/>
          <w:sz w:val="28"/>
          <w:szCs w:val="28"/>
        </w:rPr>
        <w:t xml:space="preserve"> муниципальной программы «Развитие экономики»</w:t>
      </w:r>
      <w:r w:rsidRPr="00E06B3D">
        <w:rPr>
          <w:rFonts w:ascii="Times New Roman" w:hAnsi="Times New Roman"/>
          <w:sz w:val="28"/>
          <w:szCs w:val="28"/>
        </w:rPr>
        <w:t>раздел «Объемы бюджетных ассигнований Программы»</w:t>
      </w:r>
      <w:r>
        <w:rPr>
          <w:rFonts w:ascii="Times New Roman" w:hAnsi="Times New Roman"/>
          <w:sz w:val="28"/>
          <w:szCs w:val="28"/>
        </w:rPr>
        <w:t xml:space="preserve"> изложить в следующей редакции:</w:t>
      </w:r>
    </w:p>
    <w:p w:rsidR="00D65832" w:rsidRPr="00D65832" w:rsidRDefault="0021584B" w:rsidP="00D65832">
      <w:pPr>
        <w:ind w:firstLine="709"/>
        <w:jc w:val="both"/>
        <w:rPr>
          <w:rFonts w:ascii="Times New Roman" w:hAnsi="Times New Roman"/>
          <w:sz w:val="28"/>
          <w:szCs w:val="28"/>
        </w:rPr>
      </w:pPr>
      <w:r w:rsidRPr="00D65832">
        <w:rPr>
          <w:rFonts w:ascii="Times New Roman" w:hAnsi="Times New Roman"/>
          <w:sz w:val="28"/>
          <w:szCs w:val="28"/>
        </w:rPr>
        <w:t>«</w:t>
      </w:r>
      <w:r w:rsidR="00D65832" w:rsidRPr="00D65832">
        <w:rPr>
          <w:rFonts w:ascii="Times New Roman" w:hAnsi="Times New Roman"/>
          <w:sz w:val="28"/>
          <w:szCs w:val="28"/>
        </w:rPr>
        <w:t xml:space="preserve">Объем финансирования Программы на 2022-2027 годы за счет средств бюджета МО МР «Усть-Куломский» предусматривается в размере </w:t>
      </w:r>
      <w:r w:rsidR="0012409A">
        <w:rPr>
          <w:rFonts w:ascii="Times New Roman" w:hAnsi="Times New Roman"/>
          <w:sz w:val="28"/>
          <w:szCs w:val="28"/>
        </w:rPr>
        <w:t>109586</w:t>
      </w:r>
      <w:r w:rsidR="00D65832" w:rsidRPr="00D65832">
        <w:rPr>
          <w:rFonts w:ascii="Times New Roman" w:hAnsi="Times New Roman"/>
          <w:sz w:val="28"/>
          <w:szCs w:val="28"/>
        </w:rPr>
        <w:t>,44533 тыс. рублей, в том числе по подпрограммам:</w:t>
      </w:r>
    </w:p>
    <w:p w:rsidR="00D65832" w:rsidRPr="00D65832" w:rsidRDefault="00D65832" w:rsidP="00D65832">
      <w:pPr>
        <w:pStyle w:val="a4"/>
        <w:numPr>
          <w:ilvl w:val="0"/>
          <w:numId w:val="1"/>
        </w:numPr>
        <w:tabs>
          <w:tab w:val="left" w:pos="407"/>
        </w:tabs>
        <w:ind w:left="0" w:firstLine="709"/>
        <w:jc w:val="both"/>
        <w:rPr>
          <w:rFonts w:ascii="Times New Roman" w:hAnsi="Times New Roman"/>
          <w:sz w:val="28"/>
          <w:szCs w:val="28"/>
        </w:rPr>
      </w:pPr>
      <w:r w:rsidRPr="00D65832">
        <w:rPr>
          <w:rFonts w:ascii="Times New Roman" w:hAnsi="Times New Roman"/>
          <w:sz w:val="28"/>
          <w:szCs w:val="28"/>
        </w:rPr>
        <w:t>развитие лесопромышленного комплекса – 64767,14534 тыс. рублей;</w:t>
      </w:r>
    </w:p>
    <w:p w:rsidR="00D65832" w:rsidRPr="00D65832" w:rsidRDefault="00D65832" w:rsidP="00D65832">
      <w:pPr>
        <w:pStyle w:val="a4"/>
        <w:numPr>
          <w:ilvl w:val="0"/>
          <w:numId w:val="1"/>
        </w:numPr>
        <w:tabs>
          <w:tab w:val="left" w:pos="407"/>
        </w:tabs>
        <w:ind w:left="0" w:firstLine="709"/>
        <w:jc w:val="both"/>
        <w:rPr>
          <w:rFonts w:ascii="Times New Roman" w:hAnsi="Times New Roman"/>
          <w:sz w:val="28"/>
          <w:szCs w:val="28"/>
        </w:rPr>
      </w:pPr>
      <w:r w:rsidRPr="00D65832">
        <w:rPr>
          <w:rFonts w:ascii="Times New Roman" w:hAnsi="Times New Roman"/>
          <w:sz w:val="28"/>
          <w:szCs w:val="28"/>
        </w:rPr>
        <w:t xml:space="preserve">поддержка сельхозтоваропроизводителей – </w:t>
      </w:r>
      <w:r w:rsidR="0012409A">
        <w:rPr>
          <w:rFonts w:ascii="Times New Roman" w:hAnsi="Times New Roman"/>
          <w:sz w:val="28"/>
          <w:szCs w:val="28"/>
        </w:rPr>
        <w:t>10208,3</w:t>
      </w:r>
      <w:r w:rsidRPr="00D65832">
        <w:rPr>
          <w:rFonts w:ascii="Times New Roman" w:hAnsi="Times New Roman"/>
          <w:sz w:val="28"/>
          <w:szCs w:val="28"/>
        </w:rPr>
        <w:t xml:space="preserve"> тыс. рублей;</w:t>
      </w:r>
    </w:p>
    <w:p w:rsidR="00D65832" w:rsidRPr="00D65832" w:rsidRDefault="00D65832" w:rsidP="00D65832">
      <w:pPr>
        <w:pStyle w:val="a4"/>
        <w:numPr>
          <w:ilvl w:val="0"/>
          <w:numId w:val="1"/>
        </w:numPr>
        <w:tabs>
          <w:tab w:val="left" w:pos="407"/>
        </w:tabs>
        <w:ind w:left="0" w:firstLine="709"/>
        <w:jc w:val="both"/>
        <w:rPr>
          <w:rFonts w:ascii="Times New Roman" w:hAnsi="Times New Roman"/>
          <w:sz w:val="28"/>
          <w:szCs w:val="28"/>
        </w:rPr>
      </w:pPr>
      <w:r w:rsidRPr="00D65832">
        <w:rPr>
          <w:rFonts w:ascii="Times New Roman" w:hAnsi="Times New Roman"/>
          <w:sz w:val="28"/>
          <w:szCs w:val="28"/>
        </w:rPr>
        <w:t>поддержка и развитие малого и среднего предпринимательства</w:t>
      </w:r>
      <w:r w:rsidRPr="00D65832">
        <w:rPr>
          <w:rFonts w:ascii="Times New Roman" w:hAnsi="Times New Roman"/>
          <w:b/>
          <w:i/>
          <w:sz w:val="28"/>
          <w:szCs w:val="28"/>
        </w:rPr>
        <w:t xml:space="preserve"> – </w:t>
      </w:r>
      <w:r w:rsidRPr="00D65832">
        <w:rPr>
          <w:rFonts w:ascii="Times New Roman" w:hAnsi="Times New Roman"/>
          <w:sz w:val="28"/>
          <w:szCs w:val="28"/>
        </w:rPr>
        <w:t>3</w:t>
      </w:r>
      <w:r w:rsidR="0012409A">
        <w:rPr>
          <w:rFonts w:ascii="Times New Roman" w:hAnsi="Times New Roman"/>
          <w:sz w:val="28"/>
          <w:szCs w:val="28"/>
        </w:rPr>
        <w:t>4611</w:t>
      </w:r>
      <w:r w:rsidRPr="00D65832">
        <w:rPr>
          <w:rFonts w:ascii="Times New Roman" w:hAnsi="Times New Roman"/>
          <w:sz w:val="28"/>
          <w:szCs w:val="28"/>
        </w:rPr>
        <w:t>,0 тыс. рублей.</w:t>
      </w:r>
    </w:p>
    <w:p w:rsidR="00D65832" w:rsidRPr="00D65832" w:rsidRDefault="00D65832" w:rsidP="00D65832">
      <w:pPr>
        <w:tabs>
          <w:tab w:val="left" w:pos="407"/>
        </w:tabs>
        <w:ind w:firstLine="709"/>
        <w:jc w:val="both"/>
        <w:rPr>
          <w:rFonts w:ascii="Times New Roman" w:hAnsi="Times New Roman"/>
          <w:sz w:val="28"/>
          <w:szCs w:val="28"/>
        </w:rPr>
      </w:pPr>
      <w:r w:rsidRPr="00D65832">
        <w:rPr>
          <w:rFonts w:ascii="Times New Roman" w:hAnsi="Times New Roman"/>
          <w:sz w:val="28"/>
          <w:szCs w:val="28"/>
        </w:rPr>
        <w:t>Объем финансирования по годам предусматривается следующий: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2022 г. – 8359,13496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2023 г. – 23451,25089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2024 г. – 27962,68994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 xml:space="preserve">2025 г. – </w:t>
      </w:r>
      <w:r w:rsidR="0012409A">
        <w:rPr>
          <w:rFonts w:ascii="Times New Roman" w:hAnsi="Times New Roman"/>
          <w:sz w:val="28"/>
          <w:szCs w:val="28"/>
        </w:rPr>
        <w:t>22771,12318</w:t>
      </w:r>
      <w:r w:rsidRPr="00D65832">
        <w:rPr>
          <w:rFonts w:ascii="Times New Roman" w:hAnsi="Times New Roman"/>
          <w:sz w:val="28"/>
          <w:szCs w:val="28"/>
        </w:rPr>
        <w:t xml:space="preserve">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2026 г. – 13521,12318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2027 г. -  13521,12318 тыс. рублей</w:t>
      </w:r>
    </w:p>
    <w:p w:rsidR="00D65832" w:rsidRPr="00D65832" w:rsidRDefault="00D65832" w:rsidP="00D65832">
      <w:pPr>
        <w:tabs>
          <w:tab w:val="left" w:pos="407"/>
        </w:tabs>
        <w:ind w:firstLine="709"/>
        <w:jc w:val="both"/>
        <w:rPr>
          <w:rFonts w:ascii="Times New Roman" w:hAnsi="Times New Roman"/>
          <w:sz w:val="28"/>
          <w:szCs w:val="28"/>
        </w:rPr>
      </w:pPr>
      <w:r w:rsidRPr="00D65832">
        <w:rPr>
          <w:rFonts w:ascii="Times New Roman" w:hAnsi="Times New Roman"/>
          <w:sz w:val="28"/>
          <w:szCs w:val="28"/>
        </w:rPr>
        <w:t>Прогнозный объем финансирования Программы из других источников предполагается в размере:</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федеральный бюджет – 0,0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 xml:space="preserve">республиканский бюджет Республики Коми – </w:t>
      </w:r>
      <w:r w:rsidR="0012409A">
        <w:rPr>
          <w:rFonts w:ascii="Times New Roman" w:hAnsi="Times New Roman"/>
          <w:sz w:val="28"/>
          <w:szCs w:val="28"/>
        </w:rPr>
        <w:t>61868,9035</w:t>
      </w:r>
      <w:r w:rsidRPr="00D65832">
        <w:rPr>
          <w:rFonts w:ascii="Times New Roman" w:hAnsi="Times New Roman"/>
          <w:sz w:val="28"/>
          <w:szCs w:val="28"/>
        </w:rPr>
        <w:t xml:space="preserve">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 xml:space="preserve">государственные внебюджетные фонды </w:t>
      </w:r>
      <w:r w:rsidRPr="00D65832">
        <w:rPr>
          <w:rFonts w:ascii="Times New Roman" w:hAnsi="Times New Roman"/>
          <w:sz w:val="28"/>
          <w:szCs w:val="28"/>
        </w:rPr>
        <w:noBreakHyphen/>
        <w:t xml:space="preserve"> 0,0  рублей;</w:t>
      </w:r>
    </w:p>
    <w:p w:rsidR="00D65832" w:rsidRPr="003E7B55" w:rsidRDefault="00D65832" w:rsidP="00D65832">
      <w:pPr>
        <w:pStyle w:val="a4"/>
        <w:numPr>
          <w:ilvl w:val="0"/>
          <w:numId w:val="1"/>
        </w:numPr>
        <w:tabs>
          <w:tab w:val="left" w:pos="407"/>
        </w:tabs>
        <w:ind w:left="0" w:firstLine="0"/>
        <w:jc w:val="both"/>
        <w:rPr>
          <w:rFonts w:ascii="Times New Roman" w:hAnsi="Times New Roman"/>
          <w:sz w:val="24"/>
          <w:szCs w:val="24"/>
        </w:rPr>
      </w:pPr>
      <w:r w:rsidRPr="00D65832">
        <w:rPr>
          <w:rFonts w:ascii="Times New Roman" w:hAnsi="Times New Roman"/>
          <w:sz w:val="28"/>
          <w:szCs w:val="28"/>
        </w:rPr>
        <w:t>средства от приносящей доход деятельности – 0,0 рублей</w:t>
      </w:r>
      <w:r w:rsidRPr="003E7B55">
        <w:rPr>
          <w:rFonts w:ascii="Times New Roman" w:hAnsi="Times New Roman"/>
          <w:sz w:val="24"/>
          <w:szCs w:val="24"/>
        </w:rPr>
        <w:t>;</w:t>
      </w:r>
    </w:p>
    <w:p w:rsidR="0021584B" w:rsidRPr="00D65832" w:rsidRDefault="00D65832" w:rsidP="00D65832">
      <w:pPr>
        <w:ind w:firstLine="709"/>
        <w:jc w:val="both"/>
        <w:rPr>
          <w:sz w:val="28"/>
          <w:szCs w:val="28"/>
        </w:rPr>
      </w:pPr>
      <w:r w:rsidRPr="00D65832">
        <w:rPr>
          <w:rFonts w:ascii="Times New Roman" w:hAnsi="Times New Roman"/>
          <w:sz w:val="28"/>
          <w:szCs w:val="28"/>
        </w:rPr>
        <w:t xml:space="preserve">прочие внебюджетные источники </w:t>
      </w:r>
      <w:r w:rsidRPr="00D65832">
        <w:rPr>
          <w:rFonts w:ascii="Times New Roman" w:hAnsi="Times New Roman"/>
          <w:sz w:val="28"/>
          <w:szCs w:val="28"/>
        </w:rPr>
        <w:noBreakHyphen/>
        <w:t xml:space="preserve"> 0,0  рублей</w:t>
      </w:r>
      <w:r w:rsidR="0021584B" w:rsidRPr="00D65832">
        <w:rPr>
          <w:rFonts w:ascii="Times New Roman" w:hAnsi="Times New Roman"/>
          <w:sz w:val="28"/>
          <w:szCs w:val="28"/>
        </w:rPr>
        <w:t>»</w:t>
      </w:r>
    </w:p>
    <w:p w:rsidR="00D65832" w:rsidRDefault="00D65832" w:rsidP="00D65832">
      <w:pPr>
        <w:ind w:firstLine="567"/>
        <w:jc w:val="both"/>
        <w:rPr>
          <w:rFonts w:ascii="Times New Roman" w:hAnsi="Times New Roman"/>
          <w:sz w:val="28"/>
          <w:szCs w:val="28"/>
        </w:rPr>
      </w:pPr>
      <w:r>
        <w:rPr>
          <w:rFonts w:ascii="Times New Roman" w:hAnsi="Times New Roman"/>
          <w:sz w:val="28"/>
          <w:szCs w:val="28"/>
        </w:rPr>
        <w:t xml:space="preserve">2) В паспорте подпрограммы 2 «Поддержка сельхозтоваропроизводителей» раздел </w:t>
      </w:r>
      <w:r w:rsidRPr="00E87CBA">
        <w:rPr>
          <w:rFonts w:ascii="Times New Roman" w:hAnsi="Times New Roman"/>
          <w:sz w:val="28"/>
          <w:szCs w:val="28"/>
        </w:rPr>
        <w:t>«Объемы бюджетных ассигнований подпрограммы»</w:t>
      </w:r>
      <w:r>
        <w:rPr>
          <w:rFonts w:ascii="Times New Roman" w:hAnsi="Times New Roman"/>
          <w:sz w:val="28"/>
          <w:szCs w:val="28"/>
        </w:rPr>
        <w:t xml:space="preserve"> изложить в следующей редакции:</w:t>
      </w:r>
    </w:p>
    <w:p w:rsidR="00D65832" w:rsidRPr="00D65832" w:rsidRDefault="00D65832" w:rsidP="00D65832">
      <w:pPr>
        <w:ind w:firstLine="567"/>
        <w:jc w:val="both"/>
        <w:rPr>
          <w:rFonts w:ascii="Times New Roman" w:hAnsi="Times New Roman"/>
          <w:sz w:val="28"/>
          <w:szCs w:val="28"/>
        </w:rPr>
      </w:pPr>
      <w:r w:rsidRPr="00D65832">
        <w:rPr>
          <w:rFonts w:ascii="Times New Roman" w:hAnsi="Times New Roman"/>
          <w:sz w:val="28"/>
          <w:szCs w:val="28"/>
        </w:rPr>
        <w:t xml:space="preserve"> «Объем финансирования подпрограммы на 2022-2027 годы за счет средств бюджета МО МР «Усть-Куломский» предусматривается в размере </w:t>
      </w:r>
      <w:r w:rsidR="0012409A">
        <w:rPr>
          <w:rFonts w:ascii="Times New Roman" w:hAnsi="Times New Roman"/>
          <w:sz w:val="28"/>
          <w:szCs w:val="28"/>
        </w:rPr>
        <w:t>10208,3</w:t>
      </w:r>
      <w:r w:rsidRPr="00D65832">
        <w:rPr>
          <w:rFonts w:ascii="Times New Roman" w:hAnsi="Times New Roman"/>
          <w:sz w:val="28"/>
          <w:szCs w:val="28"/>
        </w:rPr>
        <w:t xml:space="preserve"> тыс. рублей, в том числе по годам реализации:</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2022 г. – 1890,0 тыс.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2023 г. -  2136,3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2024 г. – 2532,0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 xml:space="preserve">2025 г. -  </w:t>
      </w:r>
      <w:r w:rsidR="0012409A">
        <w:rPr>
          <w:rFonts w:ascii="Times New Roman" w:hAnsi="Times New Roman"/>
          <w:sz w:val="28"/>
          <w:szCs w:val="28"/>
        </w:rPr>
        <w:t>3650</w:t>
      </w:r>
      <w:r w:rsidRPr="00D65832">
        <w:rPr>
          <w:rFonts w:ascii="Times New Roman" w:hAnsi="Times New Roman"/>
          <w:sz w:val="28"/>
          <w:szCs w:val="28"/>
        </w:rPr>
        <w:t>,0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2026 г. – 0,0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lastRenderedPageBreak/>
        <w:t>2027 г. – 0,0 рублей.</w:t>
      </w:r>
    </w:p>
    <w:p w:rsidR="00D65832" w:rsidRPr="00D65832" w:rsidRDefault="00D65832" w:rsidP="00D65832">
      <w:pPr>
        <w:ind w:firstLine="567"/>
        <w:rPr>
          <w:rFonts w:ascii="Times New Roman" w:hAnsi="Times New Roman"/>
          <w:sz w:val="28"/>
          <w:szCs w:val="28"/>
        </w:rPr>
      </w:pPr>
      <w:r w:rsidRPr="00D65832">
        <w:rPr>
          <w:rFonts w:ascii="Times New Roman" w:hAnsi="Times New Roman"/>
          <w:sz w:val="28"/>
          <w:szCs w:val="28"/>
        </w:rPr>
        <w:t>Прогнозный объем финансирования подпрограммы из других источников предполагается в размере:</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федеральный бюджет – 0,0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республиканский бюджет Республики Коми – 4250,0 тыс.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государственные внебюджетные фонды –0,0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средства от приносящей доход деятельности – 0,0рублей;</w:t>
      </w:r>
    </w:p>
    <w:p w:rsidR="00D65832" w:rsidRPr="00D65832" w:rsidRDefault="00D65832" w:rsidP="00D65832">
      <w:pPr>
        <w:ind w:firstLine="567"/>
        <w:jc w:val="both"/>
        <w:rPr>
          <w:rFonts w:ascii="Times New Roman" w:hAnsi="Times New Roman"/>
          <w:sz w:val="28"/>
          <w:szCs w:val="28"/>
        </w:rPr>
      </w:pPr>
      <w:r w:rsidRPr="00D65832">
        <w:rPr>
          <w:rFonts w:ascii="Times New Roman" w:hAnsi="Times New Roman"/>
          <w:sz w:val="28"/>
          <w:szCs w:val="28"/>
        </w:rPr>
        <w:t xml:space="preserve">- прочие внебюджетные источники </w:t>
      </w:r>
      <w:r w:rsidRPr="00D65832">
        <w:rPr>
          <w:rFonts w:ascii="Times New Roman" w:hAnsi="Times New Roman"/>
          <w:sz w:val="28"/>
          <w:szCs w:val="28"/>
        </w:rPr>
        <w:noBreakHyphen/>
        <w:t>0,0 рублей»;</w:t>
      </w:r>
    </w:p>
    <w:p w:rsidR="00D65832" w:rsidRPr="0063705A" w:rsidRDefault="0012409A" w:rsidP="00D6583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D65832" w:rsidRPr="0063705A">
        <w:rPr>
          <w:rFonts w:ascii="Times New Roman" w:hAnsi="Times New Roman"/>
          <w:sz w:val="28"/>
          <w:szCs w:val="28"/>
        </w:rPr>
        <w:t>В паспорте подпрограммы 3 «Поддержка и развитие малого и среднего предпринимательства» раздел «Объемы бюджетных ассигнований подпрограммы» изложить в следующей редакции:</w:t>
      </w:r>
    </w:p>
    <w:p w:rsidR="002737A9" w:rsidRPr="002737A9" w:rsidRDefault="00D65832" w:rsidP="002737A9">
      <w:pPr>
        <w:ind w:firstLine="567"/>
        <w:jc w:val="both"/>
        <w:rPr>
          <w:rFonts w:ascii="Times New Roman" w:hAnsi="Times New Roman"/>
          <w:sz w:val="28"/>
          <w:szCs w:val="28"/>
        </w:rPr>
      </w:pPr>
      <w:r w:rsidRPr="002737A9">
        <w:rPr>
          <w:rFonts w:ascii="Times New Roman" w:hAnsi="Times New Roman"/>
          <w:sz w:val="28"/>
          <w:szCs w:val="28"/>
        </w:rPr>
        <w:t>«</w:t>
      </w:r>
      <w:r w:rsidR="002737A9" w:rsidRPr="002737A9">
        <w:rPr>
          <w:rFonts w:ascii="Times New Roman" w:hAnsi="Times New Roman"/>
          <w:sz w:val="28"/>
          <w:szCs w:val="28"/>
        </w:rPr>
        <w:t xml:space="preserve">Объем финансирования подпрограммы на 2022-2027 годы за счет средств бюджета МО МР «Усть-Куломский» предусматривается в размере </w:t>
      </w:r>
      <w:r w:rsidR="0012409A">
        <w:rPr>
          <w:rFonts w:ascii="Times New Roman" w:hAnsi="Times New Roman"/>
          <w:sz w:val="28"/>
          <w:szCs w:val="28"/>
        </w:rPr>
        <w:t>34611</w:t>
      </w:r>
      <w:r w:rsidR="002737A9" w:rsidRPr="002737A9">
        <w:rPr>
          <w:rFonts w:ascii="Times New Roman" w:hAnsi="Times New Roman"/>
          <w:sz w:val="28"/>
          <w:szCs w:val="28"/>
        </w:rPr>
        <w:t>,0 тыс. рублей, в том числе по годам реализации:</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2022 г. – 270,0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2023 г. – 11573,0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2024 г. – 11108,0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 xml:space="preserve">2025 г. -  </w:t>
      </w:r>
      <w:r w:rsidR="0012409A">
        <w:rPr>
          <w:rFonts w:ascii="Times New Roman" w:hAnsi="Times New Roman"/>
          <w:sz w:val="28"/>
          <w:szCs w:val="28"/>
        </w:rPr>
        <w:t>7620,0</w:t>
      </w:r>
      <w:r w:rsidRPr="002737A9">
        <w:rPr>
          <w:rFonts w:ascii="Times New Roman" w:hAnsi="Times New Roman"/>
          <w:sz w:val="28"/>
          <w:szCs w:val="28"/>
        </w:rPr>
        <w:t xml:space="preserve">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2026 г. – 2020,0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2027 г. – 2020,0 тыс. рублей</w:t>
      </w:r>
    </w:p>
    <w:p w:rsidR="002737A9" w:rsidRPr="002737A9" w:rsidRDefault="002737A9" w:rsidP="002737A9">
      <w:pPr>
        <w:ind w:firstLine="567"/>
        <w:jc w:val="both"/>
        <w:rPr>
          <w:rFonts w:ascii="Times New Roman" w:hAnsi="Times New Roman"/>
          <w:sz w:val="28"/>
          <w:szCs w:val="28"/>
        </w:rPr>
      </w:pPr>
      <w:r w:rsidRPr="002737A9">
        <w:rPr>
          <w:rFonts w:ascii="Times New Roman" w:hAnsi="Times New Roman"/>
          <w:sz w:val="28"/>
          <w:szCs w:val="28"/>
        </w:rPr>
        <w:t>Прогнозный объем финансирования подпрограммы из других источников предполагается в размере:</w:t>
      </w:r>
    </w:p>
    <w:p w:rsidR="002737A9" w:rsidRPr="002737A9" w:rsidRDefault="002737A9" w:rsidP="002737A9">
      <w:pPr>
        <w:numPr>
          <w:ilvl w:val="0"/>
          <w:numId w:val="1"/>
        </w:numPr>
        <w:ind w:left="786"/>
        <w:jc w:val="both"/>
        <w:rPr>
          <w:rFonts w:ascii="Times New Roman" w:hAnsi="Times New Roman"/>
          <w:sz w:val="28"/>
          <w:szCs w:val="28"/>
        </w:rPr>
      </w:pPr>
      <w:r w:rsidRPr="002737A9">
        <w:rPr>
          <w:rFonts w:ascii="Times New Roman" w:hAnsi="Times New Roman"/>
          <w:sz w:val="28"/>
          <w:szCs w:val="28"/>
        </w:rPr>
        <w:t>федеральный бюджет – 0,0 рублей;</w:t>
      </w:r>
    </w:p>
    <w:p w:rsidR="002737A9" w:rsidRPr="002737A9" w:rsidRDefault="002737A9" w:rsidP="002737A9">
      <w:pPr>
        <w:numPr>
          <w:ilvl w:val="0"/>
          <w:numId w:val="1"/>
        </w:numPr>
        <w:ind w:left="786"/>
        <w:jc w:val="both"/>
        <w:rPr>
          <w:rFonts w:ascii="Times New Roman" w:hAnsi="Times New Roman"/>
          <w:sz w:val="28"/>
          <w:szCs w:val="28"/>
        </w:rPr>
      </w:pPr>
      <w:r w:rsidRPr="002737A9">
        <w:rPr>
          <w:rFonts w:ascii="Times New Roman" w:hAnsi="Times New Roman"/>
          <w:sz w:val="28"/>
          <w:szCs w:val="28"/>
        </w:rPr>
        <w:t xml:space="preserve">республиканский бюджет Республики Коми – </w:t>
      </w:r>
      <w:r w:rsidR="0012409A">
        <w:rPr>
          <w:rFonts w:ascii="Times New Roman" w:hAnsi="Times New Roman"/>
          <w:sz w:val="28"/>
          <w:szCs w:val="28"/>
        </w:rPr>
        <w:t>106</w:t>
      </w:r>
      <w:r w:rsidRPr="002737A9">
        <w:rPr>
          <w:rFonts w:ascii="Times New Roman" w:hAnsi="Times New Roman"/>
          <w:sz w:val="28"/>
          <w:szCs w:val="28"/>
        </w:rPr>
        <w:t>00,0 рублей;</w:t>
      </w:r>
    </w:p>
    <w:p w:rsidR="002737A9" w:rsidRPr="002737A9" w:rsidRDefault="002737A9" w:rsidP="002737A9">
      <w:pPr>
        <w:numPr>
          <w:ilvl w:val="0"/>
          <w:numId w:val="1"/>
        </w:numPr>
        <w:ind w:left="786"/>
        <w:jc w:val="both"/>
        <w:rPr>
          <w:rFonts w:ascii="Times New Roman" w:hAnsi="Times New Roman"/>
          <w:sz w:val="28"/>
          <w:szCs w:val="28"/>
        </w:rPr>
      </w:pPr>
      <w:r w:rsidRPr="002737A9">
        <w:rPr>
          <w:rFonts w:ascii="Times New Roman" w:hAnsi="Times New Roman"/>
          <w:sz w:val="28"/>
          <w:szCs w:val="28"/>
        </w:rPr>
        <w:t xml:space="preserve">государственные внебюджетные фонды </w:t>
      </w:r>
      <w:r w:rsidRPr="002737A9">
        <w:rPr>
          <w:rFonts w:ascii="Times New Roman" w:hAnsi="Times New Roman"/>
          <w:sz w:val="28"/>
          <w:szCs w:val="28"/>
        </w:rPr>
        <w:noBreakHyphen/>
        <w:t>0,0 рублей;</w:t>
      </w:r>
    </w:p>
    <w:p w:rsidR="002737A9" w:rsidRPr="002737A9" w:rsidRDefault="002737A9" w:rsidP="002737A9">
      <w:pPr>
        <w:numPr>
          <w:ilvl w:val="0"/>
          <w:numId w:val="1"/>
        </w:numPr>
        <w:ind w:left="786"/>
        <w:jc w:val="both"/>
        <w:rPr>
          <w:rFonts w:ascii="Times New Roman" w:hAnsi="Times New Roman"/>
          <w:sz w:val="28"/>
          <w:szCs w:val="28"/>
        </w:rPr>
      </w:pPr>
      <w:r w:rsidRPr="002737A9">
        <w:rPr>
          <w:rFonts w:ascii="Times New Roman" w:hAnsi="Times New Roman"/>
          <w:sz w:val="28"/>
          <w:szCs w:val="28"/>
        </w:rPr>
        <w:t>средства от приносящей доход деятельности – 0,0 рублей;</w:t>
      </w:r>
    </w:p>
    <w:p w:rsidR="00D65832" w:rsidRPr="002737A9" w:rsidRDefault="002737A9" w:rsidP="002737A9">
      <w:pPr>
        <w:ind w:firstLine="567"/>
        <w:jc w:val="both"/>
        <w:rPr>
          <w:rFonts w:ascii="Times New Roman" w:hAnsi="Times New Roman"/>
          <w:sz w:val="28"/>
          <w:szCs w:val="28"/>
        </w:rPr>
      </w:pPr>
      <w:r w:rsidRPr="002737A9">
        <w:rPr>
          <w:rFonts w:ascii="Times New Roman" w:hAnsi="Times New Roman"/>
          <w:sz w:val="28"/>
          <w:szCs w:val="28"/>
        </w:rPr>
        <w:t xml:space="preserve">прочие внебюджетные источники </w:t>
      </w:r>
      <w:r w:rsidRPr="002737A9">
        <w:rPr>
          <w:rFonts w:ascii="Times New Roman" w:hAnsi="Times New Roman"/>
          <w:sz w:val="28"/>
          <w:szCs w:val="28"/>
        </w:rPr>
        <w:noBreakHyphen/>
        <w:t>0,0 рублей</w:t>
      </w:r>
      <w:r w:rsidR="00D65832" w:rsidRPr="002737A9">
        <w:rPr>
          <w:rFonts w:ascii="Times New Roman" w:hAnsi="Times New Roman"/>
          <w:sz w:val="28"/>
          <w:szCs w:val="28"/>
        </w:rPr>
        <w:t>»;</w:t>
      </w:r>
    </w:p>
    <w:p w:rsidR="0021584B" w:rsidRPr="001D6106" w:rsidRDefault="0012409A" w:rsidP="0012409A">
      <w:pPr>
        <w:ind w:firstLine="567"/>
        <w:jc w:val="both"/>
        <w:rPr>
          <w:rFonts w:ascii="Times New Roman" w:hAnsi="Times New Roman"/>
          <w:sz w:val="28"/>
          <w:szCs w:val="28"/>
        </w:rPr>
      </w:pPr>
      <w:r>
        <w:rPr>
          <w:rFonts w:ascii="Times New Roman" w:hAnsi="Times New Roman"/>
          <w:sz w:val="28"/>
          <w:szCs w:val="28"/>
        </w:rPr>
        <w:t>4</w:t>
      </w:r>
      <w:r w:rsidR="0021584B">
        <w:rPr>
          <w:rFonts w:ascii="Times New Roman" w:hAnsi="Times New Roman"/>
          <w:sz w:val="28"/>
          <w:szCs w:val="28"/>
        </w:rPr>
        <w:t>)</w:t>
      </w:r>
      <w:r w:rsidR="0021584B" w:rsidRPr="001D6106">
        <w:rPr>
          <w:rFonts w:ascii="Times New Roman" w:hAnsi="Times New Roman"/>
          <w:sz w:val="28"/>
          <w:szCs w:val="28"/>
        </w:rPr>
        <w:t xml:space="preserve"> приложение 3 к программе «Развитие экономики»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изложить в редакции в соо</w:t>
      </w:r>
      <w:r w:rsidR="0021584B">
        <w:rPr>
          <w:rFonts w:ascii="Times New Roman" w:hAnsi="Times New Roman"/>
          <w:sz w:val="28"/>
          <w:szCs w:val="28"/>
        </w:rPr>
        <w:t>тветствии с приложением 1</w:t>
      </w:r>
      <w:r w:rsidR="0021584B" w:rsidRPr="001D6106">
        <w:rPr>
          <w:rFonts w:ascii="Times New Roman" w:hAnsi="Times New Roman"/>
          <w:sz w:val="28"/>
          <w:szCs w:val="28"/>
        </w:rPr>
        <w:t xml:space="preserve"> к изменениям, утвержденным настоящим постановлением;</w:t>
      </w:r>
    </w:p>
    <w:p w:rsidR="0021584B" w:rsidRDefault="0012409A" w:rsidP="0021584B">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w:t>
      </w:r>
      <w:r w:rsidR="0021584B">
        <w:rPr>
          <w:rFonts w:ascii="Times New Roman" w:hAnsi="Times New Roman"/>
          <w:sz w:val="28"/>
          <w:szCs w:val="28"/>
        </w:rPr>
        <w:t>)</w:t>
      </w:r>
      <w:r w:rsidR="0021584B" w:rsidRPr="001D6106">
        <w:rPr>
          <w:rFonts w:ascii="Times New Roman" w:hAnsi="Times New Roman"/>
          <w:sz w:val="28"/>
          <w:szCs w:val="28"/>
        </w:rPr>
        <w:t xml:space="preserve"> приложение 4 к программе «Развитие экономики» «</w:t>
      </w:r>
      <w:r w:rsidR="0021584B" w:rsidRPr="001D6106">
        <w:rPr>
          <w:rFonts w:ascii="Times New Roman" w:hAnsi="Times New Roman"/>
          <w:sz w:val="28"/>
          <w:szCs w:val="24"/>
        </w:rPr>
        <w:t>Ресурсное обеспечение реализации муниципальной программы за счет средств бюджета муниципального района «Усть-Куломский» (с учетом средств безвозмездных поступлений из других уровней бюджетов)</w:t>
      </w:r>
      <w:r w:rsidR="0021584B" w:rsidRPr="001D6106">
        <w:rPr>
          <w:rFonts w:ascii="Times New Roman" w:hAnsi="Times New Roman"/>
          <w:sz w:val="28"/>
          <w:szCs w:val="28"/>
        </w:rPr>
        <w:t xml:space="preserve">» изложить в редакции в соответствии с приложением </w:t>
      </w:r>
      <w:r w:rsidR="0021584B">
        <w:rPr>
          <w:rFonts w:ascii="Times New Roman" w:hAnsi="Times New Roman"/>
          <w:sz w:val="28"/>
          <w:szCs w:val="28"/>
        </w:rPr>
        <w:t>2</w:t>
      </w:r>
      <w:r w:rsidR="0021584B" w:rsidRPr="001D6106">
        <w:rPr>
          <w:rFonts w:ascii="Times New Roman" w:hAnsi="Times New Roman"/>
          <w:sz w:val="28"/>
          <w:szCs w:val="28"/>
        </w:rPr>
        <w:t xml:space="preserve"> к изменениям, вносимыми настоящим постановлением.</w:t>
      </w:r>
    </w:p>
    <w:p w:rsidR="0021584B" w:rsidRDefault="0012409A" w:rsidP="0021584B">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6) раздел 1 «</w:t>
      </w:r>
      <w:r w:rsidRPr="0012409A">
        <w:rPr>
          <w:rFonts w:ascii="Times New Roman" w:hAnsi="Times New Roman"/>
          <w:sz w:val="28"/>
          <w:szCs w:val="28"/>
        </w:rPr>
        <w:t>Порядок предоставления субсидии на 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Pr>
          <w:rFonts w:ascii="Times New Roman" w:hAnsi="Times New Roman"/>
          <w:sz w:val="28"/>
          <w:szCs w:val="28"/>
        </w:rPr>
        <w:t>» приложения 5 к программе «Развитие экономики» изложить в редакции в соответствии с приложением 3 к изменениям, вносимым настоящим постановлением.</w:t>
      </w:r>
    </w:p>
    <w:p w:rsidR="0021584B" w:rsidRPr="0012409A" w:rsidRDefault="0021584B" w:rsidP="0021584B">
      <w:pPr>
        <w:widowControl w:val="0"/>
        <w:autoSpaceDE w:val="0"/>
        <w:autoSpaceDN w:val="0"/>
        <w:adjustRightInd w:val="0"/>
        <w:ind w:firstLine="720"/>
        <w:jc w:val="both"/>
        <w:rPr>
          <w:rFonts w:ascii="Times New Roman" w:hAnsi="Times New Roman"/>
          <w:sz w:val="28"/>
          <w:szCs w:val="28"/>
        </w:rPr>
      </w:pPr>
    </w:p>
    <w:p w:rsidR="00A71B67" w:rsidRDefault="00A71B67" w:rsidP="00AC1870">
      <w:pPr>
        <w:jc w:val="right"/>
        <w:rPr>
          <w:rFonts w:ascii="Times New Roman" w:hAnsi="Times New Roman"/>
          <w:sz w:val="24"/>
          <w:szCs w:val="24"/>
        </w:rPr>
      </w:pPr>
    </w:p>
    <w:p w:rsidR="0021584B" w:rsidRDefault="0021584B" w:rsidP="00AC1870">
      <w:pPr>
        <w:jc w:val="right"/>
        <w:rPr>
          <w:rFonts w:ascii="Times New Roman" w:hAnsi="Times New Roman"/>
          <w:sz w:val="24"/>
          <w:szCs w:val="24"/>
        </w:rPr>
      </w:pPr>
    </w:p>
    <w:p w:rsidR="0021584B" w:rsidRDefault="0021584B" w:rsidP="00AC1870">
      <w:pPr>
        <w:jc w:val="right"/>
        <w:rPr>
          <w:rFonts w:ascii="Times New Roman" w:hAnsi="Times New Roman"/>
          <w:sz w:val="24"/>
          <w:szCs w:val="24"/>
        </w:rPr>
      </w:pPr>
    </w:p>
    <w:p w:rsidR="00D65832" w:rsidRDefault="00D65832" w:rsidP="00AC1870">
      <w:pPr>
        <w:jc w:val="right"/>
        <w:rPr>
          <w:rFonts w:ascii="Times New Roman" w:hAnsi="Times New Roman"/>
          <w:sz w:val="24"/>
          <w:szCs w:val="24"/>
        </w:rPr>
      </w:pPr>
    </w:p>
    <w:p w:rsidR="009B1D39" w:rsidRDefault="009B1D39" w:rsidP="00AC1870">
      <w:pPr>
        <w:jc w:val="right"/>
        <w:rPr>
          <w:rFonts w:ascii="Times New Roman" w:hAnsi="Times New Roman"/>
          <w:sz w:val="24"/>
          <w:szCs w:val="24"/>
        </w:rPr>
      </w:pPr>
    </w:p>
    <w:p w:rsidR="009B1D39" w:rsidRDefault="009B1D39" w:rsidP="00AC1870">
      <w:pPr>
        <w:jc w:val="right"/>
        <w:rPr>
          <w:rFonts w:ascii="Times New Roman" w:hAnsi="Times New Roman"/>
          <w:sz w:val="24"/>
          <w:szCs w:val="24"/>
        </w:rPr>
      </w:pPr>
    </w:p>
    <w:p w:rsidR="00D65832" w:rsidRDefault="00D65832" w:rsidP="009B1D39">
      <w:pPr>
        <w:jc w:val="right"/>
        <w:rPr>
          <w:rFonts w:ascii="Times New Roman" w:hAnsi="Times New Roman"/>
          <w:sz w:val="24"/>
          <w:szCs w:val="24"/>
        </w:rPr>
        <w:sectPr w:rsidR="00D65832" w:rsidSect="00D65832">
          <w:headerReference w:type="even" r:id="rId10"/>
          <w:headerReference w:type="default" r:id="rId11"/>
          <w:pgSz w:w="11906" w:h="16838" w:code="9"/>
          <w:pgMar w:top="709" w:right="851" w:bottom="851" w:left="1134" w:header="709" w:footer="709" w:gutter="0"/>
          <w:cols w:space="708"/>
          <w:docGrid w:linePitch="360"/>
        </w:sectPr>
      </w:pPr>
    </w:p>
    <w:p w:rsidR="00C507FA" w:rsidRDefault="00C507FA" w:rsidP="00C507FA">
      <w:pPr>
        <w:jc w:val="right"/>
        <w:rPr>
          <w:rFonts w:ascii="Times New Roman" w:hAnsi="Times New Roman"/>
          <w:sz w:val="24"/>
          <w:szCs w:val="24"/>
        </w:rPr>
      </w:pPr>
      <w:r w:rsidRPr="0072219E">
        <w:rPr>
          <w:rFonts w:ascii="Times New Roman" w:hAnsi="Times New Roman"/>
          <w:sz w:val="24"/>
          <w:szCs w:val="24"/>
        </w:rPr>
        <w:lastRenderedPageBreak/>
        <w:t>Приложение</w:t>
      </w:r>
      <w:r>
        <w:rPr>
          <w:rFonts w:ascii="Times New Roman" w:hAnsi="Times New Roman"/>
          <w:sz w:val="24"/>
          <w:szCs w:val="24"/>
        </w:rPr>
        <w:t xml:space="preserve"> 1</w:t>
      </w:r>
      <w:r w:rsidRPr="0072219E">
        <w:rPr>
          <w:rFonts w:ascii="Times New Roman" w:hAnsi="Times New Roman"/>
          <w:sz w:val="24"/>
          <w:szCs w:val="24"/>
        </w:rPr>
        <w:t xml:space="preserve"> к </w:t>
      </w:r>
      <w:r>
        <w:rPr>
          <w:rFonts w:ascii="Times New Roman" w:hAnsi="Times New Roman"/>
          <w:sz w:val="24"/>
          <w:szCs w:val="24"/>
        </w:rPr>
        <w:t>изменениям, вносимым</w:t>
      </w:r>
      <w:r w:rsidRPr="0072219E">
        <w:rPr>
          <w:rFonts w:ascii="Times New Roman" w:hAnsi="Times New Roman"/>
          <w:sz w:val="24"/>
          <w:szCs w:val="24"/>
        </w:rPr>
        <w:t xml:space="preserve"> в постановление </w:t>
      </w:r>
    </w:p>
    <w:p w:rsidR="00C507FA" w:rsidRDefault="00C507FA" w:rsidP="00C507FA">
      <w:pPr>
        <w:jc w:val="right"/>
        <w:rPr>
          <w:rFonts w:ascii="Times New Roman" w:hAnsi="Times New Roman"/>
          <w:sz w:val="24"/>
          <w:szCs w:val="24"/>
        </w:rPr>
      </w:pPr>
      <w:r w:rsidRPr="0072219E">
        <w:rPr>
          <w:rFonts w:ascii="Times New Roman" w:hAnsi="Times New Roman"/>
          <w:sz w:val="24"/>
          <w:szCs w:val="24"/>
        </w:rPr>
        <w:t>администрации МР «Усть-Куломский»</w:t>
      </w:r>
    </w:p>
    <w:p w:rsidR="00C507FA" w:rsidRDefault="00C507FA" w:rsidP="00C507FA">
      <w:pPr>
        <w:jc w:val="right"/>
        <w:rPr>
          <w:rFonts w:ascii="Times New Roman" w:hAnsi="Times New Roman"/>
          <w:sz w:val="24"/>
          <w:szCs w:val="24"/>
        </w:rPr>
      </w:pPr>
      <w:r w:rsidRPr="0072219E">
        <w:rPr>
          <w:rFonts w:ascii="Times New Roman" w:hAnsi="Times New Roman"/>
          <w:sz w:val="24"/>
          <w:szCs w:val="24"/>
        </w:rPr>
        <w:t xml:space="preserve"> от 18 октября 2021 года № 1387 </w:t>
      </w:r>
    </w:p>
    <w:p w:rsidR="00C507FA" w:rsidRDefault="00C507FA" w:rsidP="00C507FA">
      <w:pPr>
        <w:jc w:val="right"/>
        <w:rPr>
          <w:rFonts w:ascii="Times New Roman" w:hAnsi="Times New Roman"/>
          <w:sz w:val="24"/>
          <w:szCs w:val="24"/>
        </w:rPr>
      </w:pPr>
      <w:r w:rsidRPr="0072219E">
        <w:rPr>
          <w:rFonts w:ascii="Times New Roman" w:hAnsi="Times New Roman"/>
          <w:sz w:val="24"/>
          <w:szCs w:val="24"/>
        </w:rPr>
        <w:t>«О муниципальной программе «Развитие экономики</w:t>
      </w:r>
      <w:r>
        <w:rPr>
          <w:rFonts w:ascii="Times New Roman" w:hAnsi="Times New Roman"/>
          <w:sz w:val="28"/>
          <w:szCs w:val="28"/>
        </w:rPr>
        <w:t>»</w:t>
      </w:r>
    </w:p>
    <w:p w:rsidR="009B1D39" w:rsidRPr="0083162A" w:rsidRDefault="00FF56F2" w:rsidP="00C507FA">
      <w:pPr>
        <w:jc w:val="right"/>
        <w:rPr>
          <w:rFonts w:ascii="Times New Roman" w:hAnsi="Times New Roman"/>
          <w:sz w:val="24"/>
          <w:szCs w:val="24"/>
        </w:rPr>
      </w:pPr>
      <w:r>
        <w:rPr>
          <w:rFonts w:ascii="Times New Roman" w:hAnsi="Times New Roman"/>
          <w:sz w:val="24"/>
          <w:szCs w:val="24"/>
        </w:rPr>
        <w:t>«</w:t>
      </w:r>
      <w:r w:rsidR="009B1D39">
        <w:rPr>
          <w:rFonts w:ascii="Times New Roman" w:hAnsi="Times New Roman"/>
          <w:sz w:val="24"/>
          <w:szCs w:val="24"/>
        </w:rPr>
        <w:t>Приложение  3</w:t>
      </w:r>
    </w:p>
    <w:p w:rsidR="009B1D39" w:rsidRPr="0083162A" w:rsidRDefault="009B1D39" w:rsidP="009B1D39">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9B1D39" w:rsidRPr="0083162A" w:rsidRDefault="009B1D39" w:rsidP="009B1D39">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9B1D39" w:rsidRDefault="009B1D39" w:rsidP="009B1D39">
      <w:pPr>
        <w:jc w:val="right"/>
        <w:rPr>
          <w:rFonts w:ascii="Times New Roman" w:hAnsi="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9B1D39" w:rsidRPr="000003E9" w:rsidRDefault="009B1D39" w:rsidP="009B1D39">
      <w:pPr>
        <w:jc w:val="right"/>
        <w:rPr>
          <w:rFonts w:ascii="Times New Roman" w:hAnsi="Times New Roman"/>
          <w:sz w:val="24"/>
          <w:szCs w:val="24"/>
          <w:lang w:eastAsia="ru-RU"/>
        </w:rPr>
      </w:pPr>
    </w:p>
    <w:p w:rsidR="009B1D39" w:rsidRDefault="009B1D39" w:rsidP="009B1D39">
      <w:pPr>
        <w:jc w:val="center"/>
        <w:rPr>
          <w:rFonts w:ascii="Times New Roman" w:hAnsi="Times New Roman"/>
          <w:sz w:val="28"/>
          <w:szCs w:val="28"/>
        </w:rPr>
      </w:pPr>
      <w:r w:rsidRPr="00946CD3">
        <w:rPr>
          <w:rFonts w:ascii="Times New Roman" w:hAnsi="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9B1D39" w:rsidRPr="00F32F7C" w:rsidRDefault="009B1D39" w:rsidP="009B1D39">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(таблица 3</w:t>
      </w:r>
      <w:r w:rsidRPr="00F32F7C">
        <w:rPr>
          <w:rFonts w:ascii="Times New Roman" w:hAnsi="Times New Roman" w:cs="Times New Roman"/>
          <w:sz w:val="24"/>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305"/>
        <w:gridCol w:w="2410"/>
        <w:gridCol w:w="4961"/>
        <w:gridCol w:w="1133"/>
        <w:gridCol w:w="1277"/>
        <w:gridCol w:w="1418"/>
        <w:gridCol w:w="993"/>
        <w:gridCol w:w="849"/>
        <w:gridCol w:w="992"/>
      </w:tblGrid>
      <w:tr w:rsidR="009B1D39" w:rsidRPr="00837104" w:rsidTr="009B1D39">
        <w:trPr>
          <w:trHeight w:val="313"/>
          <w:tblHeader/>
        </w:trPr>
        <w:tc>
          <w:tcPr>
            <w:tcW w:w="1305" w:type="dxa"/>
            <w:vMerge w:val="restart"/>
            <w:vAlign w:val="center"/>
          </w:tcPr>
          <w:p w:rsidR="009B1D39" w:rsidRPr="00837104" w:rsidRDefault="009B1D39" w:rsidP="009B1D39">
            <w:pPr>
              <w:spacing w:before="60" w:after="60"/>
              <w:ind w:right="-30"/>
              <w:jc w:val="center"/>
              <w:rPr>
                <w:rFonts w:ascii="Times New Roman" w:hAnsi="Times New Roman"/>
                <w:b/>
                <w:snapToGrid w:val="0"/>
              </w:rPr>
            </w:pPr>
            <w:r w:rsidRPr="00837104">
              <w:rPr>
                <w:rFonts w:ascii="Times New Roman" w:hAnsi="Times New Roman"/>
                <w:b/>
                <w:snapToGrid w:val="0"/>
              </w:rPr>
              <w:t>Статус</w:t>
            </w:r>
          </w:p>
        </w:tc>
        <w:tc>
          <w:tcPr>
            <w:tcW w:w="2410" w:type="dxa"/>
            <w:vMerge w:val="restart"/>
            <w:vAlign w:val="center"/>
          </w:tcPr>
          <w:p w:rsidR="009B1D39" w:rsidRPr="00837104" w:rsidRDefault="009B1D39" w:rsidP="009B1D39">
            <w:pPr>
              <w:spacing w:before="60" w:after="60"/>
              <w:ind w:right="-30"/>
              <w:jc w:val="center"/>
              <w:rPr>
                <w:rFonts w:ascii="Times New Roman" w:hAnsi="Times New Roman"/>
                <w:b/>
                <w:snapToGrid w:val="0"/>
              </w:rPr>
            </w:pPr>
            <w:r w:rsidRPr="00837104">
              <w:rPr>
                <w:rFonts w:ascii="Times New Roman" w:hAnsi="Times New Roman"/>
                <w:b/>
                <w:snapToGrid w:val="0"/>
              </w:rPr>
              <w:t>Наименование муниципальной программы, подпрограммы муниципальной программы, основного мероприятия</w:t>
            </w:r>
          </w:p>
        </w:tc>
        <w:tc>
          <w:tcPr>
            <w:tcW w:w="4961" w:type="dxa"/>
            <w:vMerge w:val="restart"/>
            <w:vAlign w:val="center"/>
          </w:tcPr>
          <w:p w:rsidR="009B1D39" w:rsidRPr="00837104" w:rsidRDefault="009B1D39" w:rsidP="009B1D39">
            <w:pPr>
              <w:spacing w:before="60" w:after="60"/>
              <w:ind w:right="-30"/>
              <w:jc w:val="center"/>
              <w:rPr>
                <w:rFonts w:ascii="Times New Roman" w:hAnsi="Times New Roman"/>
                <w:b/>
                <w:snapToGrid w:val="0"/>
              </w:rPr>
            </w:pPr>
            <w:r w:rsidRPr="00837104">
              <w:rPr>
                <w:rFonts w:ascii="Times New Roman" w:hAnsi="Times New Roman"/>
                <w:b/>
                <w:snapToGrid w:val="0"/>
              </w:rPr>
              <w:t xml:space="preserve">Источник финансирования </w:t>
            </w:r>
          </w:p>
        </w:tc>
        <w:tc>
          <w:tcPr>
            <w:tcW w:w="6662" w:type="dxa"/>
            <w:gridSpan w:val="6"/>
            <w:tcBorders>
              <w:top w:val="single" w:sz="4" w:space="0" w:color="auto"/>
              <w:bottom w:val="single" w:sz="4" w:space="0" w:color="auto"/>
              <w:right w:val="single" w:sz="4" w:space="0" w:color="auto"/>
            </w:tcBorders>
            <w:shd w:val="clear" w:color="auto" w:fill="auto"/>
          </w:tcPr>
          <w:p w:rsidR="009B1D39" w:rsidRPr="00837104" w:rsidRDefault="009B1D39" w:rsidP="009B1D39">
            <w:pPr>
              <w:jc w:val="center"/>
              <w:rPr>
                <w:rFonts w:ascii="Times New Roman" w:hAnsi="Times New Roman"/>
                <w:b/>
                <w:snapToGrid w:val="0"/>
              </w:rPr>
            </w:pPr>
            <w:r w:rsidRPr="00837104">
              <w:rPr>
                <w:rFonts w:ascii="Times New Roman" w:hAnsi="Times New Roman"/>
                <w:b/>
                <w:snapToGrid w:val="0"/>
              </w:rPr>
              <w:t>Оценка расходов (тыс. руб.), годы</w:t>
            </w:r>
          </w:p>
        </w:tc>
      </w:tr>
      <w:tr w:rsidR="009B1D39" w:rsidRPr="00837104" w:rsidTr="009B1D39">
        <w:trPr>
          <w:trHeight w:val="1099"/>
          <w:tblHeader/>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vMerge/>
            <w:vAlign w:val="center"/>
          </w:tcPr>
          <w:p w:rsidR="009B1D39" w:rsidRPr="00837104" w:rsidRDefault="009B1D39" w:rsidP="009B1D39">
            <w:pPr>
              <w:rPr>
                <w:rFonts w:ascii="Times New Roman" w:hAnsi="Times New Roman"/>
                <w:b/>
                <w:snapToGrid w:val="0"/>
              </w:rPr>
            </w:pPr>
          </w:p>
        </w:tc>
        <w:tc>
          <w:tcPr>
            <w:tcW w:w="1133" w:type="dxa"/>
            <w:shd w:val="clear" w:color="auto" w:fill="FFFFFF"/>
            <w:vAlign w:val="center"/>
          </w:tcPr>
          <w:p w:rsidR="009B1D39" w:rsidRPr="00837104" w:rsidRDefault="009B1D39" w:rsidP="009B1D39">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22</w:t>
            </w:r>
          </w:p>
        </w:tc>
        <w:tc>
          <w:tcPr>
            <w:tcW w:w="1277" w:type="dxa"/>
            <w:shd w:val="clear" w:color="auto" w:fill="FFFFFF"/>
            <w:vAlign w:val="center"/>
          </w:tcPr>
          <w:p w:rsidR="009B1D39" w:rsidRPr="00837104" w:rsidRDefault="009B1D39" w:rsidP="009B1D39">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23</w:t>
            </w:r>
          </w:p>
        </w:tc>
        <w:tc>
          <w:tcPr>
            <w:tcW w:w="1418" w:type="dxa"/>
            <w:shd w:val="clear" w:color="auto" w:fill="FFFFFF"/>
            <w:vAlign w:val="center"/>
          </w:tcPr>
          <w:p w:rsidR="009B1D39" w:rsidRPr="00837104" w:rsidRDefault="009B1D39" w:rsidP="009B1D39">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24</w:t>
            </w:r>
          </w:p>
        </w:tc>
        <w:tc>
          <w:tcPr>
            <w:tcW w:w="993" w:type="dxa"/>
            <w:shd w:val="clear" w:color="auto" w:fill="FFFFFF"/>
            <w:vAlign w:val="center"/>
          </w:tcPr>
          <w:p w:rsidR="009B1D39" w:rsidRPr="00837104" w:rsidRDefault="009B1D39" w:rsidP="009B1D39">
            <w:pPr>
              <w:jc w:val="center"/>
              <w:rPr>
                <w:rFonts w:ascii="Times New Roman" w:hAnsi="Times New Roman"/>
                <w:b/>
              </w:rPr>
            </w:pPr>
            <w:r w:rsidRPr="00837104">
              <w:rPr>
                <w:rFonts w:ascii="Times New Roman" w:hAnsi="Times New Roman"/>
                <w:b/>
                <w:snapToGrid w:val="0"/>
              </w:rPr>
              <w:t>20</w:t>
            </w:r>
            <w:r>
              <w:rPr>
                <w:rFonts w:ascii="Times New Roman" w:hAnsi="Times New Roman"/>
                <w:b/>
                <w:snapToGrid w:val="0"/>
              </w:rPr>
              <w:t>25</w:t>
            </w:r>
          </w:p>
        </w:tc>
        <w:tc>
          <w:tcPr>
            <w:tcW w:w="849" w:type="dxa"/>
            <w:shd w:val="clear" w:color="auto" w:fill="FFFFFF"/>
            <w:vAlign w:val="center"/>
          </w:tcPr>
          <w:p w:rsidR="009B1D39" w:rsidRPr="00837104" w:rsidRDefault="009B1D39" w:rsidP="009B1D39">
            <w:pPr>
              <w:jc w:val="center"/>
              <w:rPr>
                <w:rFonts w:ascii="Times New Roman" w:hAnsi="Times New Roman"/>
                <w:b/>
              </w:rPr>
            </w:pPr>
            <w:r w:rsidRPr="00837104">
              <w:rPr>
                <w:rFonts w:ascii="Times New Roman" w:hAnsi="Times New Roman"/>
                <w:b/>
              </w:rPr>
              <w:t>20</w:t>
            </w:r>
            <w:r>
              <w:rPr>
                <w:rFonts w:ascii="Times New Roman" w:hAnsi="Times New Roman"/>
                <w:b/>
              </w:rPr>
              <w:t>26</w:t>
            </w:r>
          </w:p>
        </w:tc>
        <w:tc>
          <w:tcPr>
            <w:tcW w:w="992" w:type="dxa"/>
            <w:shd w:val="clear" w:color="auto" w:fill="FFFFFF"/>
          </w:tcPr>
          <w:p w:rsidR="009B1D39" w:rsidRDefault="009B1D39" w:rsidP="009B1D39">
            <w:pPr>
              <w:jc w:val="center"/>
              <w:rPr>
                <w:rFonts w:ascii="Times New Roman" w:hAnsi="Times New Roman"/>
                <w:b/>
              </w:rPr>
            </w:pPr>
          </w:p>
          <w:p w:rsidR="009B1D39" w:rsidRDefault="009B1D39" w:rsidP="009B1D39">
            <w:pPr>
              <w:jc w:val="center"/>
              <w:rPr>
                <w:rFonts w:ascii="Times New Roman" w:hAnsi="Times New Roman"/>
                <w:b/>
              </w:rPr>
            </w:pPr>
          </w:p>
          <w:p w:rsidR="009B1D39" w:rsidRPr="00837104" w:rsidRDefault="009B1D39" w:rsidP="009B1D39">
            <w:pPr>
              <w:jc w:val="center"/>
              <w:rPr>
                <w:rFonts w:ascii="Times New Roman" w:hAnsi="Times New Roman"/>
                <w:b/>
              </w:rPr>
            </w:pPr>
            <w:r>
              <w:rPr>
                <w:rFonts w:ascii="Times New Roman" w:hAnsi="Times New Roman"/>
                <w:b/>
              </w:rPr>
              <w:t>2027</w:t>
            </w:r>
          </w:p>
        </w:tc>
      </w:tr>
      <w:tr w:rsidR="009B1D39" w:rsidRPr="00837104" w:rsidTr="009B1D39">
        <w:trPr>
          <w:trHeight w:val="20"/>
          <w:tblHeader/>
        </w:trPr>
        <w:tc>
          <w:tcPr>
            <w:tcW w:w="1305" w:type="dxa"/>
            <w:vAlign w:val="center"/>
          </w:tcPr>
          <w:p w:rsidR="009B1D39" w:rsidRPr="00837104" w:rsidRDefault="009B1D39" w:rsidP="009B1D39">
            <w:pPr>
              <w:ind w:right="-30"/>
              <w:jc w:val="center"/>
              <w:rPr>
                <w:rFonts w:ascii="Times New Roman" w:hAnsi="Times New Roman"/>
                <w:snapToGrid w:val="0"/>
              </w:rPr>
            </w:pPr>
            <w:r w:rsidRPr="00837104">
              <w:rPr>
                <w:rFonts w:ascii="Times New Roman" w:hAnsi="Times New Roman"/>
                <w:snapToGrid w:val="0"/>
              </w:rPr>
              <w:t>1</w:t>
            </w:r>
          </w:p>
        </w:tc>
        <w:tc>
          <w:tcPr>
            <w:tcW w:w="2410" w:type="dxa"/>
            <w:vAlign w:val="center"/>
          </w:tcPr>
          <w:p w:rsidR="009B1D39" w:rsidRPr="00837104" w:rsidRDefault="009B1D39" w:rsidP="009B1D39">
            <w:pPr>
              <w:ind w:right="-30"/>
              <w:jc w:val="center"/>
              <w:rPr>
                <w:rFonts w:ascii="Times New Roman" w:hAnsi="Times New Roman"/>
                <w:snapToGrid w:val="0"/>
              </w:rPr>
            </w:pPr>
            <w:r w:rsidRPr="00837104">
              <w:rPr>
                <w:rFonts w:ascii="Times New Roman" w:hAnsi="Times New Roman"/>
                <w:snapToGrid w:val="0"/>
              </w:rPr>
              <w:t>2</w:t>
            </w:r>
          </w:p>
        </w:tc>
        <w:tc>
          <w:tcPr>
            <w:tcW w:w="4961" w:type="dxa"/>
            <w:vAlign w:val="center"/>
          </w:tcPr>
          <w:p w:rsidR="009B1D39" w:rsidRPr="00837104" w:rsidRDefault="009B1D39" w:rsidP="009B1D39">
            <w:pPr>
              <w:ind w:right="-30"/>
              <w:jc w:val="center"/>
              <w:rPr>
                <w:rFonts w:ascii="Times New Roman" w:hAnsi="Times New Roman"/>
                <w:snapToGrid w:val="0"/>
              </w:rPr>
            </w:pPr>
            <w:r w:rsidRPr="00837104">
              <w:rPr>
                <w:rFonts w:ascii="Times New Roman" w:hAnsi="Times New Roman"/>
                <w:snapToGrid w:val="0"/>
              </w:rPr>
              <w:t>3</w:t>
            </w:r>
          </w:p>
        </w:tc>
        <w:tc>
          <w:tcPr>
            <w:tcW w:w="1133"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4</w:t>
            </w:r>
          </w:p>
        </w:tc>
        <w:tc>
          <w:tcPr>
            <w:tcW w:w="1277"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5</w:t>
            </w:r>
          </w:p>
        </w:tc>
        <w:tc>
          <w:tcPr>
            <w:tcW w:w="1418"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6</w:t>
            </w:r>
          </w:p>
        </w:tc>
        <w:tc>
          <w:tcPr>
            <w:tcW w:w="993"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7</w:t>
            </w:r>
          </w:p>
        </w:tc>
        <w:tc>
          <w:tcPr>
            <w:tcW w:w="849"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8</w:t>
            </w:r>
          </w:p>
        </w:tc>
        <w:tc>
          <w:tcPr>
            <w:tcW w:w="992" w:type="dxa"/>
            <w:shd w:val="clear" w:color="auto" w:fill="FFFFFF"/>
          </w:tcPr>
          <w:p w:rsidR="009B1D39" w:rsidRPr="00837104" w:rsidRDefault="009B1D39" w:rsidP="009B1D39">
            <w:pPr>
              <w:jc w:val="center"/>
              <w:rPr>
                <w:rFonts w:ascii="Times New Roman" w:hAnsi="Times New Roman"/>
                <w:snapToGrid w:val="0"/>
              </w:rPr>
            </w:pPr>
            <w:r>
              <w:rPr>
                <w:rFonts w:ascii="Times New Roman" w:hAnsi="Times New Roman"/>
                <w:snapToGrid w:val="0"/>
              </w:rPr>
              <w:t>9</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b/>
                <w:snapToGrid w:val="0"/>
              </w:rPr>
            </w:pPr>
            <w:r w:rsidRPr="00837104">
              <w:rPr>
                <w:rFonts w:ascii="Times New Roman" w:hAnsi="Times New Roman"/>
                <w:b/>
                <w:snapToGrid w:val="0"/>
              </w:rPr>
              <w:t>Муниципальная программа</w:t>
            </w:r>
          </w:p>
        </w:tc>
        <w:tc>
          <w:tcPr>
            <w:tcW w:w="2410" w:type="dxa"/>
            <w:vMerge w:val="restart"/>
          </w:tcPr>
          <w:p w:rsidR="009B1D39" w:rsidRPr="00837104" w:rsidRDefault="009B1D39" w:rsidP="009B1D39">
            <w:pPr>
              <w:spacing w:before="60" w:after="60"/>
              <w:ind w:right="-30"/>
              <w:rPr>
                <w:rFonts w:ascii="Times New Roman" w:hAnsi="Times New Roman"/>
                <w:b/>
                <w:snapToGrid w:val="0"/>
              </w:rPr>
            </w:pPr>
            <w:r w:rsidRPr="00837104">
              <w:rPr>
                <w:rFonts w:ascii="Times New Roman" w:hAnsi="Times New Roman"/>
                <w:b/>
                <w:snapToGrid w:val="0"/>
              </w:rPr>
              <w:t>Развитие экономики</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tcBorders>
              <w:bottom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8359,13496</w:t>
            </w:r>
          </w:p>
        </w:tc>
        <w:tc>
          <w:tcPr>
            <w:tcW w:w="1277" w:type="dxa"/>
            <w:tcBorders>
              <w:bottom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23451,25089</w:t>
            </w:r>
          </w:p>
        </w:tc>
        <w:tc>
          <w:tcPr>
            <w:tcW w:w="1418" w:type="dxa"/>
            <w:tcBorders>
              <w:bottom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27962,68994</w:t>
            </w:r>
          </w:p>
        </w:tc>
        <w:tc>
          <w:tcPr>
            <w:tcW w:w="993" w:type="dxa"/>
            <w:tcBorders>
              <w:bottom w:val="single" w:sz="4" w:space="0" w:color="auto"/>
            </w:tcBorders>
            <w:vAlign w:val="center"/>
          </w:tcPr>
          <w:p w:rsidR="009B1D39" w:rsidRPr="00837104" w:rsidRDefault="00FF56F2" w:rsidP="009B1D39">
            <w:pPr>
              <w:jc w:val="center"/>
              <w:rPr>
                <w:rFonts w:ascii="Times New Roman" w:hAnsi="Times New Roman"/>
              </w:rPr>
            </w:pPr>
            <w:r>
              <w:rPr>
                <w:rFonts w:ascii="Times New Roman" w:hAnsi="Times New Roman"/>
              </w:rPr>
              <w:t>22771,12318</w:t>
            </w:r>
          </w:p>
        </w:tc>
        <w:tc>
          <w:tcPr>
            <w:tcW w:w="849" w:type="dxa"/>
            <w:tcBorders>
              <w:bottom w:val="single" w:sz="4" w:space="0" w:color="auto"/>
            </w:tcBorders>
            <w:vAlign w:val="center"/>
          </w:tcPr>
          <w:p w:rsidR="009B1D39" w:rsidRPr="00837104" w:rsidRDefault="009B1D39" w:rsidP="009B1D39">
            <w:pPr>
              <w:jc w:val="center"/>
              <w:rPr>
                <w:rFonts w:ascii="Times New Roman" w:hAnsi="Times New Roman"/>
              </w:rPr>
            </w:pPr>
            <w:r>
              <w:rPr>
                <w:rFonts w:ascii="Times New Roman" w:hAnsi="Times New Roman"/>
              </w:rPr>
              <w:t>13521,12318</w:t>
            </w:r>
          </w:p>
        </w:tc>
        <w:tc>
          <w:tcPr>
            <w:tcW w:w="992"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13521,12318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tcBorders>
              <w:right w:val="single" w:sz="4" w:space="0" w:color="auto"/>
            </w:tcBorders>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left w:val="single" w:sz="4" w:space="0" w:color="auto"/>
              <w:bottom w:val="single" w:sz="4" w:space="0" w:color="auto"/>
              <w:right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8359,13496</w:t>
            </w:r>
          </w:p>
        </w:tc>
        <w:tc>
          <w:tcPr>
            <w:tcW w:w="1277" w:type="dxa"/>
            <w:tcBorders>
              <w:top w:val="single" w:sz="4" w:space="0" w:color="auto"/>
              <w:left w:val="single" w:sz="4" w:space="0" w:color="auto"/>
              <w:bottom w:val="single" w:sz="4" w:space="0" w:color="auto"/>
              <w:right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23451,25089</w:t>
            </w:r>
          </w:p>
        </w:tc>
        <w:tc>
          <w:tcPr>
            <w:tcW w:w="1418" w:type="dxa"/>
            <w:tcBorders>
              <w:top w:val="single" w:sz="4" w:space="0" w:color="auto"/>
              <w:left w:val="single" w:sz="4" w:space="0" w:color="auto"/>
              <w:bottom w:val="single" w:sz="4" w:space="0" w:color="auto"/>
              <w:right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27962,68994</w:t>
            </w:r>
          </w:p>
        </w:tc>
        <w:tc>
          <w:tcPr>
            <w:tcW w:w="993" w:type="dxa"/>
            <w:tcBorders>
              <w:top w:val="single" w:sz="4" w:space="0" w:color="auto"/>
              <w:left w:val="single" w:sz="4" w:space="0" w:color="auto"/>
              <w:bottom w:val="single" w:sz="4" w:space="0" w:color="auto"/>
              <w:right w:val="single" w:sz="4" w:space="0" w:color="auto"/>
            </w:tcBorders>
            <w:vAlign w:val="center"/>
          </w:tcPr>
          <w:p w:rsidR="009B1D39" w:rsidRPr="00837104" w:rsidRDefault="00FF56F2" w:rsidP="009B1D39">
            <w:pPr>
              <w:jc w:val="center"/>
              <w:rPr>
                <w:rFonts w:ascii="Times New Roman" w:hAnsi="Times New Roman"/>
              </w:rPr>
            </w:pPr>
            <w:r>
              <w:rPr>
                <w:rFonts w:ascii="Times New Roman" w:hAnsi="Times New Roman"/>
              </w:rPr>
              <w:t>22771,12318</w:t>
            </w:r>
          </w:p>
        </w:tc>
        <w:tc>
          <w:tcPr>
            <w:tcW w:w="849" w:type="dxa"/>
            <w:tcBorders>
              <w:top w:val="single" w:sz="4" w:space="0" w:color="auto"/>
              <w:left w:val="single" w:sz="4" w:space="0" w:color="auto"/>
              <w:bottom w:val="single" w:sz="4" w:space="0" w:color="auto"/>
              <w:right w:val="single" w:sz="4" w:space="0" w:color="auto"/>
            </w:tcBorders>
            <w:vAlign w:val="center"/>
          </w:tcPr>
          <w:p w:rsidR="009B1D39" w:rsidRPr="00837104" w:rsidRDefault="009B1D39" w:rsidP="009B1D39">
            <w:pPr>
              <w:jc w:val="center"/>
              <w:rPr>
                <w:rFonts w:ascii="Times New Roman" w:hAnsi="Times New Roman"/>
              </w:rPr>
            </w:pPr>
            <w:r>
              <w:rPr>
                <w:rFonts w:ascii="Times New Roman" w:hAnsi="Times New Roman"/>
              </w:rPr>
              <w:t>13521,12318</w:t>
            </w:r>
          </w:p>
        </w:tc>
        <w:tc>
          <w:tcPr>
            <w:tcW w:w="992" w:type="dxa"/>
            <w:tcBorders>
              <w:top w:val="single" w:sz="4" w:space="0" w:color="auto"/>
              <w:left w:val="single" w:sz="4" w:space="0" w:color="auto"/>
              <w:bottom w:val="single" w:sz="4" w:space="0" w:color="auto"/>
              <w:right w:val="single" w:sz="4" w:space="0" w:color="auto"/>
            </w:tcBorders>
          </w:tcPr>
          <w:p w:rsidR="009B1D39" w:rsidRDefault="009B1D39" w:rsidP="009B1D39">
            <w:pPr>
              <w:jc w:val="center"/>
              <w:rPr>
                <w:rFonts w:ascii="Times New Roman" w:hAnsi="Times New Roman"/>
              </w:rPr>
            </w:pPr>
            <w:r>
              <w:rPr>
                <w:rFonts w:ascii="Times New Roman" w:hAnsi="Times New Roman"/>
              </w:rPr>
              <w:t>13521,12318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6999,13496</w:t>
            </w:r>
          </w:p>
        </w:tc>
        <w:tc>
          <w:tcPr>
            <w:tcW w:w="1277" w:type="dxa"/>
            <w:tcBorders>
              <w:top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17746,51459</w:t>
            </w:r>
          </w:p>
        </w:tc>
        <w:tc>
          <w:tcPr>
            <w:tcW w:w="1418" w:type="dxa"/>
            <w:tcBorders>
              <w:top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16522,68995</w:t>
            </w:r>
          </w:p>
        </w:tc>
        <w:tc>
          <w:tcPr>
            <w:tcW w:w="993" w:type="dxa"/>
            <w:tcBorders>
              <w:top w:val="single" w:sz="4" w:space="0" w:color="auto"/>
            </w:tcBorders>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17</w:t>
            </w:r>
            <w:r w:rsidR="009B1D39">
              <w:rPr>
                <w:rFonts w:ascii="Times New Roman" w:hAnsi="Times New Roman"/>
                <w:snapToGrid w:val="0"/>
              </w:rPr>
              <w:t>501,12</w:t>
            </w:r>
          </w:p>
        </w:tc>
        <w:tc>
          <w:tcPr>
            <w:tcW w:w="849" w:type="dxa"/>
            <w:tcBorders>
              <w:top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top w:val="single" w:sz="4" w:space="0" w:color="auto"/>
            </w:tcBorders>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tcPr>
          <w:p w:rsidR="009B1D39" w:rsidRPr="00837104" w:rsidRDefault="009B1D39" w:rsidP="009B1D39">
            <w:pPr>
              <w:spacing w:before="60" w:after="60"/>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vAlign w:val="center"/>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919,0</w:t>
            </w:r>
          </w:p>
        </w:tc>
        <w:tc>
          <w:tcPr>
            <w:tcW w:w="1418" w:type="dxa"/>
            <w:vAlign w:val="center"/>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1 </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b/>
                <w:snapToGrid w:val="0"/>
              </w:rPr>
              <w:t>Развитие лесопромышленного комплекса</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14322,68995</w:t>
            </w:r>
          </w:p>
        </w:tc>
        <w:tc>
          <w:tcPr>
            <w:tcW w:w="993"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11501,12318</w:t>
            </w:r>
          </w:p>
        </w:tc>
        <w:tc>
          <w:tcPr>
            <w:tcW w:w="849"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11501,12318</w:t>
            </w:r>
          </w:p>
        </w:tc>
        <w:tc>
          <w:tcPr>
            <w:tcW w:w="992" w:type="dxa"/>
          </w:tcPr>
          <w:p w:rsidR="009B1D39" w:rsidRDefault="009B1D39" w:rsidP="009B1D39">
            <w:pPr>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14322,68995</w:t>
            </w:r>
          </w:p>
        </w:tc>
        <w:tc>
          <w:tcPr>
            <w:tcW w:w="993"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11501,12318</w:t>
            </w:r>
          </w:p>
        </w:tc>
        <w:tc>
          <w:tcPr>
            <w:tcW w:w="849"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11501,12318</w:t>
            </w:r>
          </w:p>
        </w:tc>
        <w:tc>
          <w:tcPr>
            <w:tcW w:w="992" w:type="dxa"/>
          </w:tcPr>
          <w:p w:rsidR="009B1D39" w:rsidRDefault="009B1D39" w:rsidP="009B1D39">
            <w:pPr>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9B1D39" w:rsidRPr="00837104" w:rsidRDefault="009B1D39" w:rsidP="009B1D39">
            <w:pPr>
              <w:spacing w:before="60" w:after="60"/>
              <w:rPr>
                <w:rFonts w:ascii="Times New Roman" w:hAnsi="Times New Roman"/>
                <w:snapToGrid w:val="0"/>
              </w:rPr>
            </w:pPr>
            <w:r>
              <w:rPr>
                <w:rFonts w:ascii="Times New Roman" w:hAnsi="Times New Roman"/>
                <w:snapToGrid w:val="0"/>
              </w:rPr>
              <w:t>14322,68995</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1.1.1.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Содействие реализации инвестиционных проектов в лесопромышленном комплексе</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1.1.2</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Развитие сотрудничества органов местного самоуправления с предприятиями лесопромышленного комплекса</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jc w:val="both"/>
              <w:rPr>
                <w:rFonts w:ascii="Times New Roman" w:hAnsi="Times New Roman"/>
                <w:snapToGrid w:val="0"/>
              </w:rPr>
            </w:pPr>
            <w:r w:rsidRPr="00837104">
              <w:rPr>
                <w:rFonts w:ascii="Times New Roman" w:hAnsi="Times New Roman"/>
                <w:snapToGrid w:val="0"/>
              </w:rPr>
              <w:t xml:space="preserve">государственные внебюджетные фонды </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юридические лица**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средства от приносящей доход деятельности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1.2.1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85"/>
        </w:trPr>
        <w:tc>
          <w:tcPr>
            <w:tcW w:w="1305" w:type="dxa"/>
            <w:vMerge w:val="restart"/>
            <w:vAlign w:val="center"/>
          </w:tcPr>
          <w:p w:rsidR="009B1D39" w:rsidRPr="00837104" w:rsidRDefault="009B1D39" w:rsidP="009B1D39">
            <w:pPr>
              <w:rPr>
                <w:rFonts w:ascii="Times New Roman" w:hAnsi="Times New Roman"/>
                <w:snapToGrid w:val="0"/>
              </w:rPr>
            </w:pPr>
            <w:r>
              <w:rPr>
                <w:rFonts w:ascii="Times New Roman" w:hAnsi="Times New Roman"/>
                <w:snapToGrid w:val="0"/>
              </w:rPr>
              <w:lastRenderedPageBreak/>
              <w:t>Основное мероприятие 1.2.2</w:t>
            </w:r>
          </w:p>
        </w:tc>
        <w:tc>
          <w:tcPr>
            <w:tcW w:w="2410" w:type="dxa"/>
            <w:vMerge w:val="restart"/>
            <w:vAlign w:val="center"/>
          </w:tcPr>
          <w:p w:rsidR="009B1D39" w:rsidRPr="00837104" w:rsidRDefault="009B1D39" w:rsidP="009B1D39">
            <w:pPr>
              <w:rPr>
                <w:rFonts w:ascii="Times New Roman" w:hAnsi="Times New Roman"/>
                <w:snapToGrid w:val="0"/>
              </w:rPr>
            </w:pPr>
            <w:r w:rsidRPr="00837104">
              <w:rPr>
                <w:rFonts w:ascii="Times New Roman" w:hAnsi="Times New Roman"/>
                <w:snapToGrid w:val="0"/>
              </w:rPr>
              <w:t xml:space="preserve">Обеспечение возмещения </w:t>
            </w:r>
            <w:r>
              <w:rPr>
                <w:rFonts w:ascii="Times New Roman" w:hAnsi="Times New Roman"/>
                <w:snapToGrid w:val="0"/>
              </w:rPr>
              <w:t>недополученных доходов</w:t>
            </w:r>
            <w:r w:rsidRPr="00837104">
              <w:rPr>
                <w:rFonts w:ascii="Times New Roman" w:hAnsi="Times New Roman"/>
                <w:snapToGrid w:val="0"/>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w:t>
            </w:r>
            <w:r>
              <w:rPr>
                <w:rFonts w:ascii="Times New Roman" w:hAnsi="Times New Roman"/>
                <w:snapToGrid w:val="0"/>
              </w:rPr>
              <w:t>4</w:t>
            </w:r>
            <w:r w:rsidRPr="00837104">
              <w:rPr>
                <w:rFonts w:ascii="Times New Roman" w:hAnsi="Times New Roman"/>
                <w:snapToGrid w:val="0"/>
              </w:rPr>
              <w:t xml:space="preserve"> к муниципальной программе «Развитие экономики»)</w:t>
            </w:r>
          </w:p>
        </w:tc>
        <w:tc>
          <w:tcPr>
            <w:tcW w:w="4961" w:type="dxa"/>
            <w:tcBorders>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всего, в т.ч.:</w:t>
            </w:r>
          </w:p>
        </w:tc>
        <w:tc>
          <w:tcPr>
            <w:tcW w:w="1133" w:type="dxa"/>
            <w:tcBorders>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tcBorders>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tcBorders>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tcBorders>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bottom w:val="single" w:sz="4" w:space="0" w:color="auto"/>
            </w:tcBorders>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33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top w:val="single" w:sz="4" w:space="0" w:color="auto"/>
              <w:bottom w:val="single" w:sz="4" w:space="0" w:color="auto"/>
            </w:tcBorders>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51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top w:val="single" w:sz="4" w:space="0" w:color="auto"/>
              <w:bottom w:val="single" w:sz="4" w:space="0" w:color="auto"/>
            </w:tcBorders>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45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Default="009B1D39" w:rsidP="009B1D39">
            <w:pPr>
              <w:spacing w:before="60" w:after="60"/>
              <w:ind w:firstLine="111"/>
              <w:jc w:val="center"/>
              <w:rPr>
                <w:rFonts w:ascii="Times New Roman" w:hAnsi="Times New Roman"/>
                <w:snapToGrid w:val="0"/>
              </w:rPr>
            </w:pPr>
          </w:p>
          <w:p w:rsidR="009B1D39" w:rsidRDefault="009B1D39" w:rsidP="009B1D39">
            <w:pPr>
              <w:spacing w:before="60" w:after="60"/>
              <w:ind w:firstLine="111"/>
              <w:jc w:val="center"/>
              <w:rPr>
                <w:rFonts w:ascii="Times New Roman" w:hAnsi="Times New Roman"/>
                <w:snapToGrid w:val="0"/>
              </w:rPr>
            </w:pPr>
          </w:p>
          <w:p w:rsidR="009B1D39" w:rsidRDefault="009B1D39" w:rsidP="009B1D39">
            <w:pPr>
              <w:spacing w:before="60" w:after="60"/>
              <w:ind w:firstLine="111"/>
              <w:jc w:val="center"/>
              <w:rPr>
                <w:rFonts w:ascii="Times New Roman" w:hAnsi="Times New Roman"/>
                <w:snapToGrid w:val="0"/>
              </w:rPr>
            </w:pPr>
          </w:p>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2 </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b/>
                <w:snapToGrid w:val="0"/>
              </w:rPr>
              <w:t>Поддержка сельхозтоваропроизводителей</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1890,0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2136,3</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3650,0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1890,0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2136,3</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3650,0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800,0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1000,0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2200,0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3000,0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2.1.1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Поддержка предприятий животноводства </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650,0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650,0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lastRenderedPageBreak/>
              <w:t xml:space="preserve">Основное </w:t>
            </w:r>
            <w:r>
              <w:rPr>
                <w:rFonts w:ascii="Times New Roman" w:hAnsi="Times New Roman"/>
                <w:snapToGrid w:val="0"/>
              </w:rPr>
              <w:t>мероприятие 2.2.1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Содействие вовлечению в сельскохозяйственный оборот новых земель и сохранение продуктивности эксплуатируемых угодий</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2.3.1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Стимулирование переработки сельскохозяйственной продукции, </w:t>
            </w:r>
            <w:r w:rsidRPr="00837104">
              <w:rPr>
                <w:rFonts w:ascii="Times New Roman" w:hAnsi="Times New Roman"/>
              </w:rPr>
              <w:t xml:space="preserve">рыбы, дикоросов и производства пищевой продукции </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100,0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100,0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rPr>
                <w:rFonts w:ascii="Times New Roman" w:hAnsi="Times New Roman"/>
                <w:snapToGrid w:val="0"/>
              </w:rPr>
            </w:pPr>
            <w:r w:rsidRPr="00837104">
              <w:rPr>
                <w:rFonts w:ascii="Times New Roman" w:hAnsi="Times New Roman"/>
                <w:snapToGrid w:val="0"/>
              </w:rPr>
              <w:t>Основное мероприятие</w:t>
            </w:r>
          </w:p>
          <w:p w:rsidR="009B1D39" w:rsidRPr="00837104" w:rsidRDefault="009B1D39" w:rsidP="009B1D39">
            <w:pPr>
              <w:rPr>
                <w:rFonts w:ascii="Times New Roman" w:hAnsi="Times New Roman"/>
                <w:snapToGrid w:val="0"/>
              </w:rPr>
            </w:pPr>
            <w:r>
              <w:rPr>
                <w:rFonts w:ascii="Times New Roman" w:hAnsi="Times New Roman"/>
                <w:snapToGrid w:val="0"/>
              </w:rPr>
              <w:t>2.4.1</w:t>
            </w:r>
          </w:p>
        </w:tc>
        <w:tc>
          <w:tcPr>
            <w:tcW w:w="2410" w:type="dxa"/>
            <w:vMerge w:val="restart"/>
            <w:vAlign w:val="center"/>
          </w:tcPr>
          <w:p w:rsidR="009B1D39" w:rsidRPr="00837104" w:rsidRDefault="009B1D39" w:rsidP="009B1D39">
            <w:pPr>
              <w:rPr>
                <w:rFonts w:ascii="Times New Roman" w:hAnsi="Times New Roman"/>
                <w:snapToGrid w:val="0"/>
              </w:rPr>
            </w:pPr>
            <w:r>
              <w:rPr>
                <w:rFonts w:ascii="Times New Roman" w:hAnsi="Times New Roman"/>
                <w:snapToGrid w:val="0"/>
              </w:rPr>
              <w:t xml:space="preserve">Финансовое обеспечение части затрат на </w:t>
            </w:r>
            <w:r w:rsidRPr="00837104">
              <w:rPr>
                <w:rFonts w:ascii="Times New Roman" w:hAnsi="Times New Roman"/>
                <w:snapToGrid w:val="0"/>
              </w:rPr>
              <w:t xml:space="preserve"> реализацию народных проектов в сфере агропромышленного комплекса</w:t>
            </w:r>
          </w:p>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всего, в т.ч.:</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940,0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1166,3</w:t>
            </w:r>
          </w:p>
        </w:tc>
        <w:tc>
          <w:tcPr>
            <w:tcW w:w="1418"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3650,0</w:t>
            </w:r>
          </w:p>
        </w:tc>
        <w:tc>
          <w:tcPr>
            <w:tcW w:w="849"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940,0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1166,3</w:t>
            </w:r>
          </w:p>
        </w:tc>
        <w:tc>
          <w:tcPr>
            <w:tcW w:w="1418"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3650,0</w:t>
            </w:r>
          </w:p>
        </w:tc>
        <w:tc>
          <w:tcPr>
            <w:tcW w:w="849"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800,</w:t>
            </w: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1000,0</w:t>
            </w:r>
          </w:p>
        </w:tc>
        <w:tc>
          <w:tcPr>
            <w:tcW w:w="1418" w:type="dxa"/>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2200,0</w:t>
            </w:r>
          </w:p>
        </w:tc>
        <w:tc>
          <w:tcPr>
            <w:tcW w:w="993" w:type="dxa"/>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3000,</w:t>
            </w:r>
            <w:r w:rsidR="009B1D39">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50"/>
        </w:trPr>
        <w:tc>
          <w:tcPr>
            <w:tcW w:w="1305" w:type="dxa"/>
            <w:vMerge w:val="restart"/>
            <w:vAlign w:val="center"/>
          </w:tcPr>
          <w:p w:rsidR="009B1D39" w:rsidRPr="00837104" w:rsidRDefault="009B1D39" w:rsidP="009B1D39">
            <w:pPr>
              <w:rPr>
                <w:rFonts w:ascii="Times New Roman" w:hAnsi="Times New Roman"/>
                <w:snapToGrid w:val="0"/>
              </w:rPr>
            </w:pPr>
            <w:r w:rsidRPr="00837104">
              <w:rPr>
                <w:rFonts w:ascii="Times New Roman" w:hAnsi="Times New Roman"/>
                <w:snapToGrid w:val="0"/>
              </w:rPr>
              <w:t>Основное мероприятие</w:t>
            </w:r>
          </w:p>
          <w:p w:rsidR="009B1D39" w:rsidRPr="00837104" w:rsidRDefault="009B1D39" w:rsidP="009B1D39">
            <w:pPr>
              <w:rPr>
                <w:rFonts w:ascii="Times New Roman" w:hAnsi="Times New Roman"/>
                <w:snapToGrid w:val="0"/>
              </w:rPr>
            </w:pPr>
            <w:r>
              <w:rPr>
                <w:rFonts w:ascii="Times New Roman" w:hAnsi="Times New Roman"/>
                <w:snapToGrid w:val="0"/>
              </w:rPr>
              <w:t>2.4.2</w:t>
            </w:r>
          </w:p>
        </w:tc>
        <w:tc>
          <w:tcPr>
            <w:tcW w:w="2410" w:type="dxa"/>
            <w:vMerge w:val="restart"/>
            <w:vAlign w:val="center"/>
          </w:tcPr>
          <w:p w:rsidR="009B1D39" w:rsidRPr="00837104" w:rsidRDefault="009B1D39" w:rsidP="009B1D39">
            <w:pPr>
              <w:rPr>
                <w:rFonts w:ascii="Times New Roman" w:hAnsi="Times New Roman"/>
                <w:snapToGrid w:val="0"/>
              </w:rPr>
            </w:pPr>
            <w:r w:rsidRPr="00837104">
              <w:rPr>
                <w:rFonts w:ascii="Times New Roman" w:hAnsi="Times New Roman"/>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9B1D39" w:rsidRPr="00837104" w:rsidRDefault="009B1D39" w:rsidP="009B1D39">
            <w:pPr>
              <w:rPr>
                <w:rFonts w:ascii="Times New Roman" w:hAnsi="Times New Roman"/>
                <w:snapToGrid w:val="0"/>
              </w:rPr>
            </w:pPr>
            <w:r w:rsidRPr="00837104">
              <w:rPr>
                <w:rFonts w:ascii="Times New Roman" w:hAnsi="Times New Roman"/>
                <w:snapToGrid w:val="0"/>
              </w:rPr>
              <w:t>)</w:t>
            </w:r>
          </w:p>
        </w:tc>
        <w:tc>
          <w:tcPr>
            <w:tcW w:w="4961" w:type="dxa"/>
            <w:tcBorders>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всего, в т.ч.:</w:t>
            </w:r>
          </w:p>
        </w:tc>
        <w:tc>
          <w:tcPr>
            <w:tcW w:w="1133"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w:t>
            </w:r>
          </w:p>
        </w:tc>
        <w:tc>
          <w:tcPr>
            <w:tcW w:w="1277"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418"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95"/>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w:t>
            </w:r>
          </w:p>
        </w:tc>
        <w:tc>
          <w:tcPr>
            <w:tcW w:w="1277"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418"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restart"/>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lastRenderedPageBreak/>
              <w:t>Основное мероприятие</w:t>
            </w:r>
          </w:p>
          <w:p w:rsidR="009B1D39" w:rsidRPr="00837104" w:rsidRDefault="009B1D39" w:rsidP="009B1D39">
            <w:pPr>
              <w:jc w:val="center"/>
              <w:rPr>
                <w:rFonts w:ascii="Times New Roman" w:hAnsi="Times New Roman"/>
                <w:snapToGrid w:val="0"/>
              </w:rPr>
            </w:pPr>
            <w:r>
              <w:rPr>
                <w:rFonts w:ascii="Times New Roman" w:hAnsi="Times New Roman"/>
                <w:snapToGrid w:val="0"/>
              </w:rPr>
              <w:t>2.4.3</w:t>
            </w:r>
          </w:p>
        </w:tc>
        <w:tc>
          <w:tcPr>
            <w:tcW w:w="2410" w:type="dxa"/>
            <w:vMerge w:val="restart"/>
            <w:vAlign w:val="center"/>
          </w:tcPr>
          <w:p w:rsidR="009B1D39" w:rsidRPr="00837104" w:rsidRDefault="009B1D39" w:rsidP="009B1D39">
            <w:pPr>
              <w:jc w:val="center"/>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4961"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всего, в т.ч.:</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spacing w:before="60" w:after="60"/>
              <w:ind w:right="-30"/>
              <w:jc w:val="center"/>
              <w:rPr>
                <w:rFonts w:ascii="Times New Roman" w:hAnsi="Times New Roman"/>
                <w:b/>
                <w:snapToGrid w:val="0"/>
              </w:rPr>
            </w:pPr>
            <w:r w:rsidRPr="00837104">
              <w:rPr>
                <w:rFonts w:ascii="Times New Roman" w:hAnsi="Times New Roman"/>
                <w:b/>
                <w:snapToGrid w:val="0"/>
              </w:rPr>
              <w:t>Подпрограмма 3</w:t>
            </w:r>
          </w:p>
        </w:tc>
        <w:tc>
          <w:tcPr>
            <w:tcW w:w="2410" w:type="dxa"/>
            <w:vMerge w:val="restart"/>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b/>
                <w:snapToGrid w:val="0"/>
              </w:rPr>
              <w:t>Поддержка и развитие малого и среднего предпринимательства</w:t>
            </w:r>
          </w:p>
        </w:tc>
        <w:tc>
          <w:tcPr>
            <w:tcW w:w="4961" w:type="dxa"/>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270,0</w:t>
            </w:r>
          </w:p>
        </w:tc>
        <w:tc>
          <w:tcPr>
            <w:tcW w:w="1277" w:type="dxa"/>
            <w:vAlign w:val="center"/>
          </w:tcPr>
          <w:p w:rsidR="009B1D39" w:rsidRPr="00837104" w:rsidRDefault="009B1D39" w:rsidP="009B1D39">
            <w:pPr>
              <w:jc w:val="center"/>
              <w:rPr>
                <w:rFonts w:ascii="Times New Roman" w:hAnsi="Times New Roman"/>
              </w:rPr>
            </w:pPr>
            <w:r>
              <w:rPr>
                <w:rFonts w:ascii="Times New Roman" w:hAnsi="Times New Roman"/>
              </w:rPr>
              <w:t>11573,0</w:t>
            </w:r>
          </w:p>
        </w:tc>
        <w:tc>
          <w:tcPr>
            <w:tcW w:w="1418" w:type="dxa"/>
            <w:vAlign w:val="center"/>
          </w:tcPr>
          <w:p w:rsidR="009B1D39" w:rsidRPr="00837104" w:rsidRDefault="009B1D39" w:rsidP="009B1D39">
            <w:pPr>
              <w:jc w:val="center"/>
              <w:rPr>
                <w:rFonts w:ascii="Times New Roman" w:hAnsi="Times New Roman"/>
              </w:rPr>
            </w:pPr>
            <w:r>
              <w:rPr>
                <w:rFonts w:ascii="Times New Roman" w:hAnsi="Times New Roman"/>
              </w:rPr>
              <w:t>11108,0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76</w:t>
            </w:r>
            <w:r w:rsidR="009B1D39">
              <w:rPr>
                <w:rFonts w:ascii="Times New Roman" w:hAnsi="Times New Roman"/>
                <w:snapToGrid w:val="0"/>
              </w:rPr>
              <w:t>20,0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2020,0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2020,0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b/>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270,0</w:t>
            </w:r>
          </w:p>
        </w:tc>
        <w:tc>
          <w:tcPr>
            <w:tcW w:w="1277" w:type="dxa"/>
            <w:vAlign w:val="center"/>
          </w:tcPr>
          <w:p w:rsidR="009B1D39" w:rsidRPr="00837104" w:rsidRDefault="009B1D39" w:rsidP="009B1D39">
            <w:pPr>
              <w:jc w:val="center"/>
              <w:rPr>
                <w:rFonts w:ascii="Times New Roman" w:hAnsi="Times New Roman"/>
              </w:rPr>
            </w:pPr>
            <w:r>
              <w:rPr>
                <w:rFonts w:ascii="Times New Roman" w:hAnsi="Times New Roman"/>
              </w:rPr>
              <w:t>11573,0</w:t>
            </w:r>
          </w:p>
        </w:tc>
        <w:tc>
          <w:tcPr>
            <w:tcW w:w="1418" w:type="dxa"/>
            <w:vAlign w:val="center"/>
          </w:tcPr>
          <w:p w:rsidR="009B1D39" w:rsidRPr="00837104" w:rsidRDefault="009B1D39" w:rsidP="009B1D39">
            <w:pPr>
              <w:jc w:val="center"/>
              <w:rPr>
                <w:rFonts w:ascii="Times New Roman" w:hAnsi="Times New Roman"/>
              </w:rPr>
            </w:pPr>
            <w:r>
              <w:rPr>
                <w:rFonts w:ascii="Times New Roman" w:hAnsi="Times New Roman"/>
              </w:rPr>
              <w:t>11108,0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76</w:t>
            </w:r>
            <w:r w:rsidR="009B1D39">
              <w:rPr>
                <w:rFonts w:ascii="Times New Roman" w:hAnsi="Times New Roman"/>
                <w:snapToGrid w:val="0"/>
              </w:rPr>
              <w:t>20,0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2020,0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2020,0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b/>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7000,0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3000,0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b/>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b/>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vAlign w:val="center"/>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919,0</w:t>
            </w:r>
          </w:p>
        </w:tc>
        <w:tc>
          <w:tcPr>
            <w:tcW w:w="1418" w:type="dxa"/>
            <w:vAlign w:val="center"/>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spacing w:before="60" w:after="60"/>
              <w:ind w:right="-30"/>
              <w:jc w:val="center"/>
              <w:rPr>
                <w:rFonts w:ascii="Times New Roman" w:hAnsi="Times New Roman"/>
                <w:snapToGrid w:val="0"/>
              </w:rPr>
            </w:pPr>
            <w:r>
              <w:rPr>
                <w:rFonts w:ascii="Times New Roman" w:hAnsi="Times New Roman"/>
                <w:snapToGrid w:val="0"/>
              </w:rPr>
              <w:t>Основное мероприятие 3.1.1.</w:t>
            </w:r>
          </w:p>
        </w:tc>
        <w:tc>
          <w:tcPr>
            <w:tcW w:w="2410" w:type="dxa"/>
            <w:vMerge w:val="restart"/>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Проведение мероприятий по формированию позитивного имиджа МиСП</w:t>
            </w:r>
          </w:p>
        </w:tc>
        <w:tc>
          <w:tcPr>
            <w:tcW w:w="4961" w:type="dxa"/>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w:t>
            </w: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18,0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20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18,0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20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jc w:val="center"/>
              <w:rPr>
                <w:rFonts w:ascii="Times New Roman" w:hAnsi="Times New Roman"/>
                <w:snapToGrid w:val="0"/>
              </w:rPr>
            </w:pPr>
            <w:r>
              <w:rPr>
                <w:rFonts w:ascii="Times New Roman" w:hAnsi="Times New Roman"/>
                <w:snapToGrid w:val="0"/>
              </w:rPr>
              <w:t>Основное мероприятие 3.2.1</w:t>
            </w:r>
          </w:p>
          <w:p w:rsidR="009B1D39" w:rsidRPr="00837104" w:rsidRDefault="009B1D39" w:rsidP="009B1D39">
            <w:pPr>
              <w:jc w:val="center"/>
              <w:rPr>
                <w:rFonts w:ascii="Times New Roman" w:hAnsi="Times New Roman"/>
                <w:snapToGrid w:val="0"/>
              </w:rPr>
            </w:pPr>
          </w:p>
        </w:tc>
        <w:tc>
          <w:tcPr>
            <w:tcW w:w="2410" w:type="dxa"/>
            <w:vMerge w:val="restart"/>
            <w:vAlign w:val="center"/>
          </w:tcPr>
          <w:p w:rsidR="009B1D39" w:rsidRPr="00837104" w:rsidRDefault="009B1D39" w:rsidP="009B1D39">
            <w:pPr>
              <w:jc w:val="center"/>
              <w:rPr>
                <w:rFonts w:ascii="Times New Roman" w:hAnsi="Times New Roman"/>
                <w:snapToGrid w:val="0"/>
              </w:rPr>
            </w:pPr>
            <w:r>
              <w:rPr>
                <w:rFonts w:ascii="Times New Roman" w:hAnsi="Times New Roman"/>
                <w:snapToGrid w:val="0"/>
              </w:rPr>
              <w:t>Финансовое обеспечение</w:t>
            </w:r>
            <w:r w:rsidRPr="00837104">
              <w:rPr>
                <w:rFonts w:ascii="Times New Roman" w:hAnsi="Times New Roman"/>
                <w:snapToGrid w:val="0"/>
              </w:rPr>
              <w:t xml:space="preserve"> части затрат субъектов малого и среднего предпринимательства на реализацию народных проектов  в сфере </w:t>
            </w:r>
            <w:r w:rsidRPr="00837104">
              <w:rPr>
                <w:rFonts w:ascii="Times New Roman" w:hAnsi="Times New Roman"/>
                <w:snapToGrid w:val="0"/>
              </w:rPr>
              <w:lastRenderedPageBreak/>
              <w:t>предпринимательства</w:t>
            </w: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lastRenderedPageBreak/>
              <w:t>всего, в т.ч.:</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5354,0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5354,0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4500,0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3000,0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spacing w:before="60" w:after="60"/>
              <w:ind w:right="-30"/>
              <w:jc w:val="center"/>
              <w:rPr>
                <w:rFonts w:ascii="Times New Roman" w:hAnsi="Times New Roman"/>
                <w:snapToGrid w:val="0"/>
              </w:rPr>
            </w:pPr>
            <w:r>
              <w:rPr>
                <w:rFonts w:ascii="Times New Roman" w:hAnsi="Times New Roman"/>
                <w:snapToGrid w:val="0"/>
              </w:rPr>
              <w:lastRenderedPageBreak/>
              <w:t>Основное мероприятие 3.2.2</w:t>
            </w:r>
          </w:p>
        </w:tc>
        <w:tc>
          <w:tcPr>
            <w:tcW w:w="2410" w:type="dxa"/>
            <w:vMerge w:val="restart"/>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4961" w:type="dxa"/>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всего, в т.ч.:</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Основное мероприят</w:t>
            </w:r>
            <w:r>
              <w:rPr>
                <w:rFonts w:ascii="Times New Roman" w:hAnsi="Times New Roman"/>
                <w:snapToGrid w:val="0"/>
              </w:rPr>
              <w:t>ие 3.2.3</w:t>
            </w:r>
          </w:p>
          <w:p w:rsidR="009B1D39" w:rsidRPr="00837104" w:rsidRDefault="009B1D39" w:rsidP="009B1D39">
            <w:pPr>
              <w:jc w:val="center"/>
              <w:rPr>
                <w:rFonts w:ascii="Times New Roman" w:hAnsi="Times New Roman"/>
              </w:rPr>
            </w:pPr>
          </w:p>
        </w:tc>
        <w:tc>
          <w:tcPr>
            <w:tcW w:w="2410"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color w:val="000000"/>
              </w:rPr>
              <w:t>Предоставление имущественной поддержки субъектам малого и среднего предпринимательства</w:t>
            </w: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color w:val="000000"/>
              </w:rPr>
              <w:t>всего</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val="restart"/>
            <w:tcBorders>
              <w:top w:val="single" w:sz="2" w:space="0" w:color="auto"/>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r>
              <w:rPr>
                <w:rFonts w:ascii="Times New Roman" w:hAnsi="Times New Roman"/>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r w:rsidRPr="003C206A">
              <w:rPr>
                <w:rFonts w:ascii="Times New Roman" w:hAnsi="Times New Roman"/>
                <w:snapToGrid w:val="0"/>
                <w:color w:val="000000"/>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r w:rsidRPr="003C206A">
              <w:rPr>
                <w:rFonts w:ascii="Times New Roman" w:hAnsi="Times New Roman"/>
                <w:snapToGrid w:val="0"/>
                <w:color w:val="00000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1500,</w:t>
            </w:r>
            <w:r w:rsidRPr="00837104">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p>
        </w:tc>
        <w:tc>
          <w:tcPr>
            <w:tcW w:w="1277" w:type="dxa"/>
            <w:tcBorders>
              <w:top w:val="single" w:sz="2" w:space="0" w:color="auto"/>
              <w:left w:val="single" w:sz="2" w:space="0" w:color="auto"/>
              <w:bottom w:val="single" w:sz="2" w:space="0" w:color="auto"/>
              <w:right w:val="single" w:sz="2" w:space="0" w:color="auto"/>
            </w:tcBorders>
            <w:vAlign w:val="center"/>
          </w:tcPr>
          <w:p w:rsidR="009B1D39" w:rsidRDefault="009B1D39" w:rsidP="009B1D39">
            <w:pPr>
              <w:spacing w:before="60" w:after="60"/>
              <w:ind w:firstLine="111"/>
              <w:jc w:val="center"/>
              <w:rPr>
                <w:rFonts w:ascii="Times New Roman" w:hAnsi="Times New Roman"/>
                <w:snapToGrid w:val="0"/>
              </w:rPr>
            </w:pP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bottom w:val="single" w:sz="4"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val="restart"/>
            <w:tcBorders>
              <w:top w:val="single" w:sz="4" w:space="0" w:color="auto"/>
              <w:left w:val="single" w:sz="2" w:space="0" w:color="auto"/>
              <w:right w:val="single" w:sz="2" w:space="0" w:color="auto"/>
            </w:tcBorders>
          </w:tcPr>
          <w:p w:rsidR="009B1D39" w:rsidRDefault="009B1D39" w:rsidP="009B1D39">
            <w:pPr>
              <w:jc w:val="center"/>
              <w:rPr>
                <w:rFonts w:ascii="Times New Roman" w:hAnsi="Times New Roman"/>
                <w:snapToGrid w:val="0"/>
              </w:rPr>
            </w:pPr>
            <w:r>
              <w:rPr>
                <w:rFonts w:ascii="Times New Roman" w:hAnsi="Times New Roman"/>
                <w:snapToGrid w:val="0"/>
              </w:rPr>
              <w:t>Основное мероприятие</w:t>
            </w:r>
          </w:p>
          <w:p w:rsidR="009B1D39" w:rsidRPr="00837104" w:rsidRDefault="009B1D39" w:rsidP="009B1D39">
            <w:pPr>
              <w:jc w:val="center"/>
              <w:rPr>
                <w:rFonts w:ascii="Times New Roman" w:hAnsi="Times New Roman"/>
                <w:snapToGrid w:val="0"/>
              </w:rPr>
            </w:pPr>
            <w:r>
              <w:rPr>
                <w:rFonts w:ascii="Times New Roman" w:hAnsi="Times New Roman"/>
                <w:snapToGrid w:val="0"/>
              </w:rPr>
              <w:t>3.2.5</w:t>
            </w:r>
          </w:p>
        </w:tc>
        <w:tc>
          <w:tcPr>
            <w:tcW w:w="2410" w:type="dxa"/>
            <w:vMerge w:val="restart"/>
            <w:tcBorders>
              <w:top w:val="single" w:sz="4" w:space="0" w:color="auto"/>
              <w:left w:val="single" w:sz="2" w:space="0" w:color="auto"/>
              <w:right w:val="single" w:sz="2" w:space="0" w:color="auto"/>
            </w:tcBorders>
          </w:tcPr>
          <w:p w:rsidR="009B1D39" w:rsidRPr="003C206A" w:rsidRDefault="009B1D39" w:rsidP="009B1D39">
            <w:pPr>
              <w:jc w:val="center"/>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«Кебанъёль – Усть-Кулом»</w:t>
            </w: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sidRPr="00204A9A">
              <w:rPr>
                <w:rFonts w:ascii="Times New Roman" w:hAnsi="Times New Roman"/>
                <w:snapToGrid w:val="0"/>
                <w:color w:val="000000"/>
              </w:rPr>
              <w:t>1</w:t>
            </w:r>
            <w:r>
              <w:rPr>
                <w:rFonts w:ascii="Times New Roman" w:hAnsi="Times New Roman"/>
                <w:snapToGrid w:val="0"/>
                <w:color w:val="000000"/>
              </w:rPr>
              <w:t>0</w:t>
            </w:r>
            <w:r w:rsidRPr="00204A9A">
              <w:rPr>
                <w:rFonts w:ascii="Times New Roman" w:hAnsi="Times New Roman"/>
                <w:snapToGrid w:val="0"/>
                <w:color w:val="000000"/>
              </w:rPr>
              <w:t>00,0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sidRPr="00204A9A">
              <w:rPr>
                <w:rFonts w:ascii="Times New Roman" w:hAnsi="Times New Roman"/>
                <w:snapToGrid w:val="0"/>
                <w:color w:val="00000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bottom w:val="single" w:sz="4"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919,0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9B1D39" w:rsidRDefault="009B1D39" w:rsidP="009B1D39">
            <w:pPr>
              <w:spacing w:before="60" w:after="60"/>
              <w:ind w:firstLine="111"/>
              <w:jc w:val="center"/>
              <w:rPr>
                <w:rFonts w:ascii="Times New Roman" w:hAnsi="Times New Roman"/>
                <w:snapToGrid w:val="0"/>
              </w:rPr>
            </w:pPr>
          </w:p>
        </w:tc>
      </w:tr>
      <w:tr w:rsidR="009B1D39" w:rsidRPr="00837104" w:rsidTr="009B1D39">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snapToGrid w:val="0"/>
              </w:rPr>
            </w:pPr>
            <w:r>
              <w:rPr>
                <w:rFonts w:ascii="Times New Roman" w:hAnsi="Times New Roman"/>
                <w:snapToGrid w:val="0"/>
              </w:rPr>
              <w:t>Основное мероприятие</w:t>
            </w:r>
          </w:p>
          <w:p w:rsidR="009B1D39" w:rsidRPr="00837104" w:rsidRDefault="009B1D39" w:rsidP="009B1D39">
            <w:pPr>
              <w:jc w:val="center"/>
              <w:rPr>
                <w:rFonts w:ascii="Times New Roman" w:hAnsi="Times New Roman"/>
                <w:snapToGrid w:val="0"/>
              </w:rPr>
            </w:pPr>
            <w:r>
              <w:rPr>
                <w:rFonts w:ascii="Times New Roman" w:hAnsi="Times New Roman"/>
                <w:snapToGrid w:val="0"/>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Pr>
                <w:rFonts w:ascii="Times New Roman" w:hAnsi="Times New Roman"/>
                <w:snapToGrid w:val="0"/>
                <w:color w:val="000000"/>
              </w:rPr>
              <w:t>11090,</w:t>
            </w: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4000,</w:t>
            </w: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2000,0</w:t>
            </w:r>
          </w:p>
        </w:tc>
      </w:tr>
      <w:tr w:rsidR="009B1D39" w:rsidRPr="00837104" w:rsidTr="009B1D39">
        <w:trPr>
          <w:trHeight w:val="316"/>
        </w:trPr>
        <w:tc>
          <w:tcPr>
            <w:tcW w:w="1305" w:type="dxa"/>
            <w:vMerge/>
            <w:tcBorders>
              <w:left w:val="single" w:sz="2" w:space="0" w:color="auto"/>
              <w:bottom w:val="single" w:sz="2" w:space="0" w:color="auto"/>
              <w:right w:val="single" w:sz="2" w:space="0" w:color="auto"/>
            </w:tcBorders>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Pr>
                <w:rFonts w:ascii="Times New Roman" w:hAnsi="Times New Roman"/>
                <w:snapToGrid w:val="0"/>
                <w:color w:val="000000"/>
              </w:rPr>
              <w:t>11090,</w:t>
            </w: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4000,</w:t>
            </w: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w:t>
            </w: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2000,0</w:t>
            </w:r>
          </w:p>
        </w:tc>
      </w:tr>
      <w:tr w:rsidR="009B1D39" w:rsidRPr="00837104" w:rsidTr="009B1D39">
        <w:trPr>
          <w:trHeight w:val="316"/>
        </w:trPr>
        <w:tc>
          <w:tcPr>
            <w:tcW w:w="1305" w:type="dxa"/>
            <w:vMerge/>
            <w:tcBorders>
              <w:left w:val="single" w:sz="2" w:space="0" w:color="auto"/>
              <w:bottom w:val="single" w:sz="2" w:space="0" w:color="auto"/>
              <w:right w:val="single" w:sz="2" w:space="0" w:color="auto"/>
            </w:tcBorders>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bottom w:val="single" w:sz="4" w:space="0" w:color="auto"/>
              <w:right w:val="single" w:sz="2" w:space="0" w:color="auto"/>
            </w:tcBorders>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snapToGrid w:val="0"/>
              </w:rPr>
            </w:pPr>
            <w:r>
              <w:rPr>
                <w:rFonts w:ascii="Times New Roman" w:hAnsi="Times New Roman"/>
                <w:snapToGrid w:val="0"/>
              </w:rPr>
              <w:t>Основное мероприятие</w:t>
            </w:r>
          </w:p>
          <w:p w:rsidR="009B1D39" w:rsidRPr="00837104" w:rsidRDefault="009B1D39" w:rsidP="009B1D39">
            <w:pPr>
              <w:jc w:val="center"/>
              <w:rPr>
                <w:rFonts w:ascii="Times New Roman" w:hAnsi="Times New Roman"/>
                <w:snapToGrid w:val="0"/>
              </w:rPr>
            </w:pPr>
            <w:r>
              <w:rPr>
                <w:rFonts w:ascii="Times New Roman" w:hAnsi="Times New Roman"/>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всего, в т.ч.:</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r>
      <w:tr w:rsidR="009B1D39" w:rsidRPr="00837104" w:rsidTr="009B1D39">
        <w:trPr>
          <w:trHeight w:val="316"/>
        </w:trPr>
        <w:tc>
          <w:tcPr>
            <w:tcW w:w="1305" w:type="dxa"/>
            <w:vMerge/>
            <w:tcBorders>
              <w:left w:val="single" w:sz="2" w:space="0" w:color="auto"/>
              <w:bottom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r>
      <w:tr w:rsidR="009B1D39" w:rsidRPr="00837104" w:rsidTr="009B1D39">
        <w:trPr>
          <w:trHeight w:val="316"/>
        </w:trPr>
        <w:tc>
          <w:tcPr>
            <w:tcW w:w="1305" w:type="dxa"/>
            <w:vMerge/>
            <w:tcBorders>
              <w:left w:val="single" w:sz="2" w:space="0" w:color="auto"/>
              <w:bottom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r>
      <w:tr w:rsidR="009B1D39" w:rsidRPr="00837104" w:rsidTr="009B1D39">
        <w:trPr>
          <w:trHeight w:val="850"/>
        </w:trPr>
        <w:tc>
          <w:tcPr>
            <w:tcW w:w="1305" w:type="dxa"/>
            <w:vMerge/>
            <w:tcBorders>
              <w:left w:val="single" w:sz="2" w:space="0" w:color="auto"/>
              <w:bottom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r>
    </w:tbl>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237CED" w:rsidRDefault="00237CED" w:rsidP="00237CED">
      <w:pPr>
        <w:jc w:val="right"/>
        <w:rPr>
          <w:rFonts w:ascii="Times New Roman" w:hAnsi="Times New Roman"/>
          <w:sz w:val="24"/>
          <w:szCs w:val="24"/>
        </w:rPr>
      </w:pPr>
      <w:r w:rsidRPr="0072219E">
        <w:rPr>
          <w:rFonts w:ascii="Times New Roman" w:hAnsi="Times New Roman"/>
          <w:sz w:val="24"/>
          <w:szCs w:val="24"/>
        </w:rPr>
        <w:lastRenderedPageBreak/>
        <w:t>Приложение</w:t>
      </w:r>
      <w:r>
        <w:rPr>
          <w:rFonts w:ascii="Times New Roman" w:hAnsi="Times New Roman"/>
          <w:sz w:val="24"/>
          <w:szCs w:val="24"/>
        </w:rPr>
        <w:t xml:space="preserve"> 2</w:t>
      </w:r>
      <w:r w:rsidRPr="0072219E">
        <w:rPr>
          <w:rFonts w:ascii="Times New Roman" w:hAnsi="Times New Roman"/>
          <w:sz w:val="24"/>
          <w:szCs w:val="24"/>
        </w:rPr>
        <w:t xml:space="preserve"> к </w:t>
      </w:r>
      <w:r>
        <w:rPr>
          <w:rFonts w:ascii="Times New Roman" w:hAnsi="Times New Roman"/>
          <w:sz w:val="24"/>
          <w:szCs w:val="24"/>
        </w:rPr>
        <w:t>изменениям, вносимым</w:t>
      </w:r>
      <w:r w:rsidRPr="0072219E">
        <w:rPr>
          <w:rFonts w:ascii="Times New Roman" w:hAnsi="Times New Roman"/>
          <w:sz w:val="24"/>
          <w:szCs w:val="24"/>
        </w:rPr>
        <w:t xml:space="preserve"> в постановление </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администрации МР «Усть-Куломский»</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 xml:space="preserve"> от 18 октября 2021 года № 1387 </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«О муниципальной программе «Развитие экономики</w:t>
      </w:r>
      <w:r>
        <w:rPr>
          <w:rFonts w:ascii="Times New Roman" w:hAnsi="Times New Roman"/>
          <w:sz w:val="28"/>
          <w:szCs w:val="28"/>
        </w:rPr>
        <w:t>»</w:t>
      </w:r>
    </w:p>
    <w:p w:rsidR="00237CED" w:rsidRDefault="00237CED" w:rsidP="009B1D39">
      <w:pPr>
        <w:jc w:val="right"/>
        <w:rPr>
          <w:rFonts w:ascii="Times New Roman" w:hAnsi="Times New Roman"/>
          <w:sz w:val="24"/>
          <w:szCs w:val="24"/>
        </w:rPr>
      </w:pPr>
    </w:p>
    <w:p w:rsidR="009B1D39" w:rsidRPr="0083162A" w:rsidRDefault="00237CED" w:rsidP="009B1D39">
      <w:pPr>
        <w:jc w:val="right"/>
        <w:rPr>
          <w:rFonts w:ascii="Times New Roman" w:hAnsi="Times New Roman"/>
          <w:sz w:val="24"/>
          <w:szCs w:val="24"/>
        </w:rPr>
      </w:pPr>
      <w:r>
        <w:rPr>
          <w:rFonts w:ascii="Times New Roman" w:hAnsi="Times New Roman"/>
          <w:sz w:val="24"/>
          <w:szCs w:val="24"/>
        </w:rPr>
        <w:t>«</w:t>
      </w:r>
      <w:r w:rsidR="009B1D39">
        <w:rPr>
          <w:rFonts w:ascii="Times New Roman" w:hAnsi="Times New Roman"/>
          <w:sz w:val="24"/>
          <w:szCs w:val="24"/>
        </w:rPr>
        <w:t>Приложение 4</w:t>
      </w:r>
    </w:p>
    <w:p w:rsidR="009B1D39" w:rsidRPr="0083162A" w:rsidRDefault="009B1D39" w:rsidP="009B1D39">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9B1D39" w:rsidRPr="0083162A" w:rsidRDefault="009B1D39" w:rsidP="009B1D39">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9B1D39" w:rsidRDefault="009B1D39" w:rsidP="009B1D39">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МР «Усть-Куломский» от</w:t>
      </w:r>
      <w:r>
        <w:rPr>
          <w:rFonts w:ascii="Times New Roman" w:hAnsi="Times New Roman"/>
          <w:sz w:val="24"/>
          <w:szCs w:val="24"/>
        </w:rPr>
        <w:t>18.10.2021 г. № 1387)</w:t>
      </w:r>
    </w:p>
    <w:p w:rsidR="009B1D39" w:rsidRPr="0083162A" w:rsidRDefault="009B1D39" w:rsidP="009B1D39">
      <w:pPr>
        <w:shd w:val="clear" w:color="auto" w:fill="FFFFFF"/>
        <w:tabs>
          <w:tab w:val="left" w:pos="9000"/>
        </w:tabs>
        <w:jc w:val="right"/>
        <w:rPr>
          <w:rFonts w:ascii="Times New Roman" w:hAnsi="Times New Roman"/>
          <w:sz w:val="24"/>
          <w:szCs w:val="24"/>
        </w:rPr>
      </w:pPr>
    </w:p>
    <w:p w:rsidR="009B1D39" w:rsidRPr="0083162A" w:rsidRDefault="009B1D39" w:rsidP="009B1D39">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Ресурсное обеспечение реализации муниципальной программы</w:t>
      </w:r>
    </w:p>
    <w:p w:rsidR="009B1D39" w:rsidRPr="0083162A" w:rsidRDefault="009B1D39" w:rsidP="009B1D39">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за счет средств бюджета муниципального района «Усть-Куломский»</w:t>
      </w:r>
    </w:p>
    <w:p w:rsidR="009B1D39" w:rsidRDefault="009B1D39" w:rsidP="009B1D39">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(с учетом средств безвозмездных поступлений из других уровней бюджетов)</w:t>
      </w:r>
    </w:p>
    <w:p w:rsidR="009B1D39" w:rsidRPr="00F32F7C" w:rsidRDefault="009B1D39" w:rsidP="009B1D39">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521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79"/>
        <w:gridCol w:w="2494"/>
        <w:gridCol w:w="2410"/>
        <w:gridCol w:w="1418"/>
        <w:gridCol w:w="1275"/>
        <w:gridCol w:w="1418"/>
        <w:gridCol w:w="1417"/>
        <w:gridCol w:w="1438"/>
        <w:gridCol w:w="1114"/>
        <w:gridCol w:w="1222"/>
      </w:tblGrid>
      <w:tr w:rsidR="009B1D39" w:rsidRPr="0083162A" w:rsidTr="001871D7">
        <w:trPr>
          <w:trHeight w:val="20"/>
          <w:tblHeader/>
          <w:jc w:val="center"/>
        </w:trPr>
        <w:tc>
          <w:tcPr>
            <w:tcW w:w="1879" w:type="dxa"/>
            <w:vMerge w:val="restart"/>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Статус</w:t>
            </w:r>
          </w:p>
        </w:tc>
        <w:tc>
          <w:tcPr>
            <w:tcW w:w="2494" w:type="dxa"/>
            <w:vMerge w:val="restart"/>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Наименование муниципальной программы, подпрограммы,  основного мероприятия</w:t>
            </w:r>
          </w:p>
        </w:tc>
        <w:tc>
          <w:tcPr>
            <w:tcW w:w="2410" w:type="dxa"/>
            <w:vMerge w:val="restart"/>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 xml:space="preserve">Ответственный </w:t>
            </w:r>
            <w:r w:rsidRPr="0083162A">
              <w:rPr>
                <w:rFonts w:ascii="Times New Roman" w:hAnsi="Times New Roman"/>
                <w:b/>
              </w:rPr>
              <w:br/>
              <w:t xml:space="preserve"> исполнитель,  </w:t>
            </w:r>
            <w:r w:rsidRPr="0083162A">
              <w:rPr>
                <w:rFonts w:ascii="Times New Roman" w:hAnsi="Times New Roman"/>
                <w:b/>
              </w:rPr>
              <w:br/>
              <w:t xml:space="preserve">соисполнители, </w:t>
            </w:r>
            <w:r w:rsidRPr="0083162A">
              <w:rPr>
                <w:rFonts w:ascii="Times New Roman" w:hAnsi="Times New Roman"/>
                <w:b/>
              </w:rPr>
              <w:br/>
              <w:t xml:space="preserve">   участники</w:t>
            </w:r>
          </w:p>
        </w:tc>
        <w:tc>
          <w:tcPr>
            <w:tcW w:w="9302" w:type="dxa"/>
            <w:gridSpan w:val="7"/>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Расходы (тыс. рублей), годы</w:t>
            </w:r>
          </w:p>
        </w:tc>
      </w:tr>
      <w:tr w:rsidR="001871D7" w:rsidRPr="0083162A" w:rsidTr="001871D7">
        <w:trPr>
          <w:trHeight w:val="1141"/>
          <w:tblHeader/>
          <w:jc w:val="center"/>
        </w:trPr>
        <w:tc>
          <w:tcPr>
            <w:tcW w:w="1879" w:type="dxa"/>
            <w:vMerge/>
            <w:vAlign w:val="center"/>
          </w:tcPr>
          <w:p w:rsidR="009B1D39" w:rsidRPr="0083162A" w:rsidRDefault="009B1D39" w:rsidP="009B1D39">
            <w:pPr>
              <w:rPr>
                <w:rFonts w:ascii="Times New Roman" w:hAnsi="Times New Roman"/>
                <w:b/>
              </w:rPr>
            </w:pPr>
          </w:p>
        </w:tc>
        <w:tc>
          <w:tcPr>
            <w:tcW w:w="2494" w:type="dxa"/>
            <w:vMerge/>
            <w:vAlign w:val="center"/>
          </w:tcPr>
          <w:p w:rsidR="009B1D39" w:rsidRPr="0083162A" w:rsidRDefault="009B1D39" w:rsidP="009B1D39">
            <w:pPr>
              <w:rPr>
                <w:rFonts w:ascii="Times New Roman" w:hAnsi="Times New Roman"/>
                <w:b/>
              </w:rPr>
            </w:pPr>
          </w:p>
        </w:tc>
        <w:tc>
          <w:tcPr>
            <w:tcW w:w="2410" w:type="dxa"/>
            <w:vMerge/>
            <w:vAlign w:val="center"/>
          </w:tcPr>
          <w:p w:rsidR="009B1D39" w:rsidRPr="0083162A" w:rsidRDefault="009B1D39" w:rsidP="009B1D39">
            <w:pPr>
              <w:rPr>
                <w:rFonts w:ascii="Times New Roman" w:hAnsi="Times New Roman"/>
                <w:b/>
              </w:rPr>
            </w:pPr>
          </w:p>
        </w:tc>
        <w:tc>
          <w:tcPr>
            <w:tcW w:w="141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Всего</w:t>
            </w:r>
          </w:p>
        </w:tc>
        <w:tc>
          <w:tcPr>
            <w:tcW w:w="1275"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Pr>
                <w:rFonts w:ascii="Times New Roman" w:hAnsi="Times New Roman"/>
                <w:b/>
              </w:rPr>
              <w:t>2022</w:t>
            </w:r>
          </w:p>
        </w:tc>
        <w:tc>
          <w:tcPr>
            <w:tcW w:w="1418" w:type="dxa"/>
            <w:tcBorders>
              <w:right w:val="single" w:sz="4" w:space="0" w:color="auto"/>
            </w:tcBorders>
          </w:tcPr>
          <w:p w:rsidR="009B1D39" w:rsidRPr="0083162A"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2023</w:t>
            </w:r>
          </w:p>
        </w:tc>
        <w:tc>
          <w:tcPr>
            <w:tcW w:w="1417" w:type="dxa"/>
            <w:tcBorders>
              <w:right w:val="single" w:sz="4" w:space="0" w:color="auto"/>
            </w:tcBorders>
          </w:tcPr>
          <w:p w:rsidR="009B1D39" w:rsidRPr="0083162A"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2024</w:t>
            </w:r>
          </w:p>
        </w:tc>
        <w:tc>
          <w:tcPr>
            <w:tcW w:w="1438" w:type="dxa"/>
            <w:tcBorders>
              <w:right w:val="single" w:sz="4" w:space="0" w:color="auto"/>
            </w:tcBorders>
          </w:tcPr>
          <w:p w:rsidR="009B1D39"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2025</w:t>
            </w:r>
          </w:p>
        </w:tc>
        <w:tc>
          <w:tcPr>
            <w:tcW w:w="1114" w:type="dxa"/>
            <w:tcBorders>
              <w:right w:val="single" w:sz="4" w:space="0" w:color="auto"/>
            </w:tcBorders>
          </w:tcPr>
          <w:p w:rsidR="009B1D39"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2026</w:t>
            </w:r>
          </w:p>
        </w:tc>
        <w:tc>
          <w:tcPr>
            <w:tcW w:w="1222" w:type="dxa"/>
            <w:tcBorders>
              <w:right w:val="single" w:sz="4" w:space="0" w:color="auto"/>
            </w:tcBorders>
          </w:tcPr>
          <w:p w:rsidR="009B1D39"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2027</w:t>
            </w:r>
          </w:p>
        </w:tc>
      </w:tr>
      <w:tr w:rsidR="001871D7" w:rsidRPr="0083162A" w:rsidTr="001871D7">
        <w:trPr>
          <w:trHeight w:val="20"/>
          <w:tblHeader/>
          <w:jc w:val="center"/>
        </w:trPr>
        <w:tc>
          <w:tcPr>
            <w:tcW w:w="1879" w:type="dxa"/>
          </w:tcPr>
          <w:p w:rsidR="009B1D39" w:rsidRPr="0083162A" w:rsidRDefault="009B1D39" w:rsidP="009B1D39">
            <w:pPr>
              <w:widowControl w:val="0"/>
              <w:autoSpaceDE w:val="0"/>
              <w:autoSpaceDN w:val="0"/>
              <w:adjustRightInd w:val="0"/>
              <w:jc w:val="center"/>
              <w:rPr>
                <w:rFonts w:ascii="Times New Roman" w:hAnsi="Times New Roman"/>
              </w:rPr>
            </w:pPr>
            <w:r w:rsidRPr="0083162A">
              <w:rPr>
                <w:rFonts w:ascii="Times New Roman" w:hAnsi="Times New Roman"/>
              </w:rPr>
              <w:t>1</w:t>
            </w:r>
          </w:p>
        </w:tc>
        <w:tc>
          <w:tcPr>
            <w:tcW w:w="2494" w:type="dxa"/>
          </w:tcPr>
          <w:p w:rsidR="009B1D39" w:rsidRPr="0083162A" w:rsidRDefault="009B1D39" w:rsidP="009B1D39">
            <w:pPr>
              <w:widowControl w:val="0"/>
              <w:autoSpaceDE w:val="0"/>
              <w:autoSpaceDN w:val="0"/>
              <w:adjustRightInd w:val="0"/>
              <w:jc w:val="center"/>
              <w:rPr>
                <w:rFonts w:ascii="Times New Roman" w:hAnsi="Times New Roman"/>
              </w:rPr>
            </w:pPr>
            <w:r w:rsidRPr="0083162A">
              <w:rPr>
                <w:rFonts w:ascii="Times New Roman" w:hAnsi="Times New Roman"/>
              </w:rPr>
              <w:t>2</w:t>
            </w:r>
          </w:p>
        </w:tc>
        <w:tc>
          <w:tcPr>
            <w:tcW w:w="2410" w:type="dxa"/>
          </w:tcPr>
          <w:p w:rsidR="009B1D39" w:rsidRPr="0083162A" w:rsidRDefault="009B1D39" w:rsidP="009B1D39">
            <w:pPr>
              <w:widowControl w:val="0"/>
              <w:autoSpaceDE w:val="0"/>
              <w:autoSpaceDN w:val="0"/>
              <w:adjustRightInd w:val="0"/>
              <w:jc w:val="center"/>
              <w:rPr>
                <w:rFonts w:ascii="Times New Roman" w:hAnsi="Times New Roman"/>
              </w:rPr>
            </w:pPr>
            <w:r w:rsidRPr="0083162A">
              <w:rPr>
                <w:rFonts w:ascii="Times New Roman" w:hAnsi="Times New Roman"/>
              </w:rPr>
              <w:t>3</w:t>
            </w:r>
          </w:p>
        </w:tc>
        <w:tc>
          <w:tcPr>
            <w:tcW w:w="1418" w:type="dxa"/>
          </w:tcPr>
          <w:p w:rsidR="009B1D39" w:rsidRPr="0083162A" w:rsidRDefault="009B1D39" w:rsidP="009B1D39">
            <w:pPr>
              <w:widowControl w:val="0"/>
              <w:autoSpaceDE w:val="0"/>
              <w:autoSpaceDN w:val="0"/>
              <w:adjustRightInd w:val="0"/>
              <w:jc w:val="center"/>
              <w:rPr>
                <w:rFonts w:ascii="Times New Roman" w:hAnsi="Times New Roman"/>
              </w:rPr>
            </w:pPr>
            <w:r>
              <w:rPr>
                <w:rFonts w:ascii="Times New Roman" w:hAnsi="Times New Roman"/>
              </w:rPr>
              <w:t>4</w:t>
            </w:r>
          </w:p>
        </w:tc>
        <w:tc>
          <w:tcPr>
            <w:tcW w:w="1275" w:type="dxa"/>
            <w:tcBorders>
              <w:right w:val="single" w:sz="4" w:space="0" w:color="auto"/>
            </w:tcBorders>
          </w:tcPr>
          <w:p w:rsidR="009B1D39" w:rsidRPr="0083162A" w:rsidRDefault="009B1D39" w:rsidP="009B1D39">
            <w:pPr>
              <w:widowControl w:val="0"/>
              <w:autoSpaceDE w:val="0"/>
              <w:autoSpaceDN w:val="0"/>
              <w:adjustRightInd w:val="0"/>
              <w:jc w:val="center"/>
              <w:rPr>
                <w:rFonts w:ascii="Times New Roman" w:hAnsi="Times New Roman"/>
              </w:rPr>
            </w:pPr>
            <w:r>
              <w:rPr>
                <w:rFonts w:ascii="Times New Roman" w:hAnsi="Times New Roman"/>
              </w:rPr>
              <w:t>5</w:t>
            </w:r>
          </w:p>
        </w:tc>
        <w:tc>
          <w:tcPr>
            <w:tcW w:w="1418" w:type="dxa"/>
            <w:tcBorders>
              <w:right w:val="single" w:sz="4" w:space="0" w:color="auto"/>
            </w:tcBorders>
          </w:tcPr>
          <w:p w:rsidR="009B1D39" w:rsidRPr="0083162A" w:rsidRDefault="009B1D39" w:rsidP="009B1D39">
            <w:pPr>
              <w:widowControl w:val="0"/>
              <w:autoSpaceDE w:val="0"/>
              <w:autoSpaceDN w:val="0"/>
              <w:adjustRightInd w:val="0"/>
              <w:jc w:val="center"/>
              <w:rPr>
                <w:rFonts w:ascii="Times New Roman" w:hAnsi="Times New Roman"/>
              </w:rPr>
            </w:pPr>
            <w:r>
              <w:rPr>
                <w:rFonts w:ascii="Times New Roman" w:hAnsi="Times New Roman"/>
              </w:rPr>
              <w:t>6</w:t>
            </w:r>
          </w:p>
        </w:tc>
        <w:tc>
          <w:tcPr>
            <w:tcW w:w="1417" w:type="dxa"/>
            <w:tcBorders>
              <w:right w:val="single" w:sz="4" w:space="0" w:color="auto"/>
            </w:tcBorders>
          </w:tcPr>
          <w:p w:rsidR="009B1D39" w:rsidRPr="0083162A" w:rsidRDefault="009B1D39" w:rsidP="009B1D39">
            <w:pPr>
              <w:widowControl w:val="0"/>
              <w:autoSpaceDE w:val="0"/>
              <w:autoSpaceDN w:val="0"/>
              <w:adjustRightInd w:val="0"/>
              <w:jc w:val="center"/>
              <w:rPr>
                <w:rFonts w:ascii="Times New Roman" w:hAnsi="Times New Roman"/>
              </w:rPr>
            </w:pPr>
            <w:r>
              <w:rPr>
                <w:rFonts w:ascii="Times New Roman" w:hAnsi="Times New Roman"/>
              </w:rPr>
              <w:t>7</w:t>
            </w:r>
          </w:p>
        </w:tc>
        <w:tc>
          <w:tcPr>
            <w:tcW w:w="1438" w:type="dxa"/>
            <w:tcBorders>
              <w:right w:val="single" w:sz="4" w:space="0" w:color="auto"/>
            </w:tcBorders>
          </w:tcPr>
          <w:p w:rsidR="009B1D39" w:rsidRDefault="009B1D39" w:rsidP="009B1D39">
            <w:pPr>
              <w:widowControl w:val="0"/>
              <w:autoSpaceDE w:val="0"/>
              <w:autoSpaceDN w:val="0"/>
              <w:adjustRightInd w:val="0"/>
              <w:jc w:val="center"/>
              <w:rPr>
                <w:rFonts w:ascii="Times New Roman" w:hAnsi="Times New Roman"/>
              </w:rPr>
            </w:pPr>
            <w:r>
              <w:rPr>
                <w:rFonts w:ascii="Times New Roman" w:hAnsi="Times New Roman"/>
              </w:rPr>
              <w:t>8</w:t>
            </w:r>
          </w:p>
        </w:tc>
        <w:tc>
          <w:tcPr>
            <w:tcW w:w="1114" w:type="dxa"/>
            <w:tcBorders>
              <w:right w:val="single" w:sz="4" w:space="0" w:color="auto"/>
            </w:tcBorders>
          </w:tcPr>
          <w:p w:rsidR="009B1D39" w:rsidRDefault="009B1D39" w:rsidP="009B1D39">
            <w:pPr>
              <w:widowControl w:val="0"/>
              <w:autoSpaceDE w:val="0"/>
              <w:autoSpaceDN w:val="0"/>
              <w:adjustRightInd w:val="0"/>
              <w:jc w:val="center"/>
              <w:rPr>
                <w:rFonts w:ascii="Times New Roman" w:hAnsi="Times New Roman"/>
              </w:rPr>
            </w:pPr>
            <w:r>
              <w:rPr>
                <w:rFonts w:ascii="Times New Roman" w:hAnsi="Times New Roman"/>
              </w:rPr>
              <w:t>9</w:t>
            </w:r>
          </w:p>
        </w:tc>
        <w:tc>
          <w:tcPr>
            <w:tcW w:w="1222" w:type="dxa"/>
            <w:tcBorders>
              <w:right w:val="single" w:sz="4" w:space="0" w:color="auto"/>
            </w:tcBorders>
          </w:tcPr>
          <w:p w:rsidR="009B1D39" w:rsidRDefault="009B1D39" w:rsidP="009B1D39">
            <w:pPr>
              <w:widowControl w:val="0"/>
              <w:autoSpaceDE w:val="0"/>
              <w:autoSpaceDN w:val="0"/>
              <w:adjustRightInd w:val="0"/>
              <w:jc w:val="center"/>
              <w:rPr>
                <w:rFonts w:ascii="Times New Roman" w:hAnsi="Times New Roman"/>
              </w:rPr>
            </w:pPr>
          </w:p>
        </w:tc>
      </w:tr>
      <w:tr w:rsidR="001871D7" w:rsidRPr="0083162A" w:rsidTr="001871D7">
        <w:trPr>
          <w:trHeight w:val="555"/>
          <w:jc w:val="center"/>
        </w:trPr>
        <w:tc>
          <w:tcPr>
            <w:tcW w:w="1879"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Муниципальная программа   </w:t>
            </w:r>
          </w:p>
        </w:tc>
        <w:tc>
          <w:tcPr>
            <w:tcW w:w="2494"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экономики</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w:t>
            </w:r>
            <w:r w:rsidRPr="0083162A">
              <w:rPr>
                <w:rFonts w:ascii="Times New Roman" w:hAnsi="Times New Roman"/>
              </w:rPr>
              <w:br/>
              <w:t xml:space="preserve">числе: </w:t>
            </w:r>
          </w:p>
        </w:tc>
        <w:tc>
          <w:tcPr>
            <w:tcW w:w="1418" w:type="dxa"/>
            <w:tcBorders>
              <w:bottom w:val="single" w:sz="4" w:space="0" w:color="auto"/>
            </w:tcBorders>
            <w:vAlign w:val="center"/>
          </w:tcPr>
          <w:p w:rsidR="009B1D39" w:rsidRDefault="00FF56F2" w:rsidP="009B1D39">
            <w:pPr>
              <w:jc w:val="center"/>
              <w:rPr>
                <w:rFonts w:ascii="Times New Roman" w:hAnsi="Times New Roman"/>
              </w:rPr>
            </w:pPr>
            <w:r>
              <w:rPr>
                <w:rFonts w:ascii="Times New Roman" w:hAnsi="Times New Roman"/>
              </w:rPr>
              <w:t>109586</w:t>
            </w:r>
            <w:r w:rsidR="009B1D39">
              <w:rPr>
                <w:rFonts w:ascii="Times New Roman" w:hAnsi="Times New Roman"/>
              </w:rPr>
              <w:t>,44533</w:t>
            </w:r>
          </w:p>
          <w:p w:rsidR="009B1D39" w:rsidRPr="008A2190" w:rsidRDefault="009B1D39" w:rsidP="009B1D39">
            <w:pPr>
              <w:jc w:val="center"/>
              <w:rPr>
                <w:rFonts w:ascii="Times New Roman" w:hAnsi="Times New Roman"/>
              </w:rPr>
            </w:pPr>
          </w:p>
        </w:tc>
        <w:tc>
          <w:tcPr>
            <w:tcW w:w="1275" w:type="dxa"/>
            <w:tcBorders>
              <w:bottom w:val="single" w:sz="4" w:space="0" w:color="auto"/>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8359,13496</w:t>
            </w:r>
          </w:p>
        </w:tc>
        <w:tc>
          <w:tcPr>
            <w:tcW w:w="1418" w:type="dxa"/>
            <w:tcBorders>
              <w:bottom w:val="single" w:sz="4" w:space="0" w:color="auto"/>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23451,25089</w:t>
            </w:r>
          </w:p>
        </w:tc>
        <w:tc>
          <w:tcPr>
            <w:tcW w:w="1417" w:type="dxa"/>
            <w:tcBorders>
              <w:bottom w:val="single" w:sz="4" w:space="0" w:color="auto"/>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27962,68994</w:t>
            </w:r>
          </w:p>
        </w:tc>
        <w:tc>
          <w:tcPr>
            <w:tcW w:w="1438" w:type="dxa"/>
            <w:tcBorders>
              <w:bottom w:val="single" w:sz="4" w:space="0" w:color="auto"/>
              <w:right w:val="single" w:sz="4" w:space="0" w:color="auto"/>
            </w:tcBorders>
            <w:vAlign w:val="center"/>
          </w:tcPr>
          <w:p w:rsidR="009B1D39" w:rsidRDefault="00FF56F2" w:rsidP="009B1D39">
            <w:pPr>
              <w:jc w:val="center"/>
              <w:rPr>
                <w:rFonts w:ascii="Times New Roman" w:hAnsi="Times New Roman"/>
              </w:rPr>
            </w:pPr>
            <w:r>
              <w:rPr>
                <w:rFonts w:ascii="Times New Roman" w:hAnsi="Times New Roman"/>
              </w:rPr>
              <w:t>22771,12318</w:t>
            </w:r>
          </w:p>
        </w:tc>
        <w:tc>
          <w:tcPr>
            <w:tcW w:w="1114" w:type="dxa"/>
            <w:tcBorders>
              <w:bottom w:val="single" w:sz="4" w:space="0" w:color="auto"/>
              <w:right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13521,12318</w:t>
            </w:r>
          </w:p>
        </w:tc>
        <w:tc>
          <w:tcPr>
            <w:tcW w:w="1222" w:type="dxa"/>
            <w:tcBorders>
              <w:bottom w:val="single" w:sz="4" w:space="0" w:color="auto"/>
              <w:right w:val="single" w:sz="4" w:space="0" w:color="auto"/>
            </w:tcBorders>
          </w:tcPr>
          <w:p w:rsidR="009B1D39" w:rsidRDefault="009B1D39" w:rsidP="009B1D39">
            <w:pPr>
              <w:jc w:val="center"/>
              <w:rPr>
                <w:rFonts w:ascii="Times New Roman" w:hAnsi="Times New Roman"/>
              </w:rPr>
            </w:pPr>
            <w:r>
              <w:rPr>
                <w:rFonts w:ascii="Times New Roman" w:hAnsi="Times New Roman"/>
              </w:rPr>
              <w:t>13521,12318</w:t>
            </w:r>
          </w:p>
        </w:tc>
      </w:tr>
      <w:tr w:rsidR="001871D7" w:rsidRPr="0083162A" w:rsidTr="001871D7">
        <w:trPr>
          <w:trHeight w:val="20"/>
          <w:jc w:val="center"/>
        </w:trPr>
        <w:tc>
          <w:tcPr>
            <w:tcW w:w="1879" w:type="dxa"/>
            <w:vMerge/>
            <w:vAlign w:val="center"/>
          </w:tcPr>
          <w:p w:rsidR="009B1D39" w:rsidRPr="0083162A" w:rsidRDefault="009B1D39" w:rsidP="009B1D39">
            <w:pPr>
              <w:rPr>
                <w:rFonts w:ascii="Times New Roman" w:hAnsi="Times New Roman"/>
                <w:b/>
                <w:color w:val="C0504D"/>
              </w:rPr>
            </w:pPr>
          </w:p>
        </w:tc>
        <w:tc>
          <w:tcPr>
            <w:tcW w:w="2494" w:type="dxa"/>
            <w:vMerge/>
            <w:vAlign w:val="center"/>
          </w:tcPr>
          <w:p w:rsidR="009B1D39" w:rsidRPr="0083162A" w:rsidRDefault="009B1D39" w:rsidP="009B1D39">
            <w:pPr>
              <w:rPr>
                <w:rFonts w:ascii="Times New Roman" w:hAnsi="Times New Roman"/>
                <w:b/>
                <w:color w:val="C0504D"/>
              </w:rPr>
            </w:pP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9B1D39" w:rsidRPr="008A2190"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109586</w:t>
            </w:r>
            <w:r w:rsidR="009B1D39">
              <w:rPr>
                <w:rFonts w:ascii="Times New Roman" w:hAnsi="Times New Roman"/>
              </w:rPr>
              <w:t>,44533</w:t>
            </w:r>
          </w:p>
        </w:tc>
        <w:tc>
          <w:tcPr>
            <w:tcW w:w="1275"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8359,13496</w:t>
            </w:r>
          </w:p>
        </w:tc>
        <w:tc>
          <w:tcPr>
            <w:tcW w:w="1418"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23451,25089</w:t>
            </w:r>
          </w:p>
        </w:tc>
        <w:tc>
          <w:tcPr>
            <w:tcW w:w="1417"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27962,68994</w:t>
            </w:r>
          </w:p>
        </w:tc>
        <w:tc>
          <w:tcPr>
            <w:tcW w:w="1438" w:type="dxa"/>
            <w:tcBorders>
              <w:right w:val="single" w:sz="4" w:space="0" w:color="auto"/>
            </w:tcBorders>
            <w:vAlign w:val="center"/>
          </w:tcPr>
          <w:p w:rsidR="009B1D39" w:rsidRPr="0083162A" w:rsidRDefault="00FF56F2" w:rsidP="009B1D39">
            <w:pPr>
              <w:jc w:val="center"/>
              <w:rPr>
                <w:rFonts w:ascii="Times New Roman" w:hAnsi="Times New Roman"/>
              </w:rPr>
            </w:pPr>
            <w:r>
              <w:rPr>
                <w:rFonts w:ascii="Times New Roman" w:hAnsi="Times New Roman"/>
              </w:rPr>
              <w:t>22771,12318</w:t>
            </w:r>
          </w:p>
        </w:tc>
        <w:tc>
          <w:tcPr>
            <w:tcW w:w="1114"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13521,12318</w:t>
            </w:r>
          </w:p>
        </w:tc>
        <w:tc>
          <w:tcPr>
            <w:tcW w:w="1222" w:type="dxa"/>
            <w:tcBorders>
              <w:right w:val="single" w:sz="4" w:space="0" w:color="auto"/>
            </w:tcBorders>
          </w:tcPr>
          <w:p w:rsidR="009B1D39" w:rsidRDefault="009B1D39" w:rsidP="009B1D39">
            <w:pPr>
              <w:jc w:val="center"/>
              <w:rPr>
                <w:rFonts w:ascii="Times New Roman" w:hAnsi="Times New Roman"/>
              </w:rPr>
            </w:pPr>
          </w:p>
          <w:p w:rsidR="001871D7" w:rsidRDefault="001871D7" w:rsidP="009B1D39">
            <w:pPr>
              <w:jc w:val="center"/>
              <w:rPr>
                <w:rFonts w:ascii="Times New Roman" w:hAnsi="Times New Roman"/>
              </w:rPr>
            </w:pPr>
          </w:p>
          <w:p w:rsidR="009B1D39" w:rsidRDefault="009B1D39" w:rsidP="009B1D39">
            <w:pPr>
              <w:jc w:val="center"/>
              <w:rPr>
                <w:rFonts w:ascii="Times New Roman" w:hAnsi="Times New Roman"/>
              </w:rPr>
            </w:pPr>
            <w:r>
              <w:rPr>
                <w:rFonts w:ascii="Times New Roman" w:hAnsi="Times New Roman"/>
              </w:rPr>
              <w:t>13521,12318</w:t>
            </w: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1           </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лесопромышленного комплекса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vAlign w:val="center"/>
          </w:tcPr>
          <w:p w:rsidR="009B1D39" w:rsidRPr="008A2190" w:rsidRDefault="009B1D39" w:rsidP="009B1D39">
            <w:pPr>
              <w:jc w:val="center"/>
              <w:rPr>
                <w:rFonts w:ascii="Times New Roman" w:hAnsi="Times New Roman"/>
              </w:rPr>
            </w:pPr>
            <w:r>
              <w:rPr>
                <w:rFonts w:ascii="Times New Roman" w:hAnsi="Times New Roman"/>
              </w:rPr>
              <w:t>64767,14534</w:t>
            </w:r>
          </w:p>
        </w:tc>
        <w:tc>
          <w:tcPr>
            <w:tcW w:w="1275"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6199,13496</w:t>
            </w:r>
          </w:p>
        </w:tc>
        <w:tc>
          <w:tcPr>
            <w:tcW w:w="1418"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snapToGrid w:val="0"/>
              </w:rPr>
              <w:t>9741,95089</w:t>
            </w:r>
          </w:p>
        </w:tc>
        <w:tc>
          <w:tcPr>
            <w:tcW w:w="1417"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snapToGrid w:val="0"/>
              </w:rPr>
              <w:t>14322,68995</w:t>
            </w:r>
          </w:p>
        </w:tc>
        <w:tc>
          <w:tcPr>
            <w:tcW w:w="1438"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snapToGrid w:val="0"/>
              </w:rPr>
              <w:t>11501,12318</w:t>
            </w:r>
          </w:p>
        </w:tc>
        <w:tc>
          <w:tcPr>
            <w:tcW w:w="1114"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snapToGrid w:val="0"/>
              </w:rPr>
              <w:t>11501,12318</w:t>
            </w:r>
          </w:p>
        </w:tc>
        <w:tc>
          <w:tcPr>
            <w:tcW w:w="1222" w:type="dxa"/>
            <w:tcBorders>
              <w:right w:val="single" w:sz="4" w:space="0" w:color="auto"/>
            </w:tcBorders>
          </w:tcPr>
          <w:p w:rsidR="009B1D39" w:rsidRDefault="009B1D39" w:rsidP="009B1D39">
            <w:pPr>
              <w:jc w:val="center"/>
              <w:rPr>
                <w:rFonts w:ascii="Times New Roman" w:hAnsi="Times New Roman"/>
                <w:snapToGrid w:val="0"/>
              </w:rPr>
            </w:pPr>
          </w:p>
          <w:p w:rsidR="009B1D39" w:rsidRDefault="009B1D39" w:rsidP="009B1D39">
            <w:pPr>
              <w:jc w:val="center"/>
              <w:rPr>
                <w:rFonts w:ascii="Times New Roman" w:hAnsi="Times New Roman"/>
                <w:snapToGrid w:val="0"/>
              </w:rPr>
            </w:pPr>
            <w:r>
              <w:rPr>
                <w:rFonts w:ascii="Times New Roman" w:hAnsi="Times New Roman"/>
                <w:snapToGrid w:val="0"/>
              </w:rPr>
              <w:t>11501,12318</w:t>
            </w: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1.1.</w:t>
            </w:r>
            <w:r>
              <w:rPr>
                <w:rFonts w:ascii="Times New Roman" w:hAnsi="Times New Roman"/>
              </w:rPr>
              <w:t>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Содействие реализации инвестиционных проектов в </w:t>
            </w:r>
            <w:r w:rsidRPr="0083162A">
              <w:rPr>
                <w:rFonts w:ascii="Times New Roman" w:hAnsi="Times New Roman"/>
              </w:rPr>
              <w:lastRenderedPageBreak/>
              <w:t>лесопромышленном комплексе</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w:t>
            </w:r>
            <w:r w:rsidRPr="0083162A">
              <w:rPr>
                <w:rFonts w:ascii="Times New Roman" w:hAnsi="Times New Roman"/>
              </w:rPr>
              <w:lastRenderedPageBreak/>
              <w:t>экономической и налоговой политики</w:t>
            </w:r>
          </w:p>
        </w:tc>
        <w:tc>
          <w:tcPr>
            <w:tcW w:w="1418" w:type="dxa"/>
            <w:vAlign w:val="center"/>
          </w:tcPr>
          <w:p w:rsidR="009B1D39" w:rsidRPr="0083162A" w:rsidRDefault="009B1D39" w:rsidP="009B1D39">
            <w:pPr>
              <w:jc w:val="center"/>
              <w:rPr>
                <w:rFonts w:ascii="Times New Roman" w:hAnsi="Times New Roman"/>
              </w:rPr>
            </w:pPr>
            <w:r w:rsidRPr="0083162A">
              <w:rPr>
                <w:rFonts w:ascii="Times New Roman" w:hAnsi="Times New Roman"/>
              </w:rPr>
              <w:lastRenderedPageBreak/>
              <w:t>0</w:t>
            </w:r>
          </w:p>
        </w:tc>
        <w:tc>
          <w:tcPr>
            <w:tcW w:w="1275" w:type="dxa"/>
            <w:tcBorders>
              <w:right w:val="single" w:sz="4" w:space="0" w:color="auto"/>
            </w:tcBorders>
            <w:vAlign w:val="center"/>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38"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0</w:t>
            </w:r>
          </w:p>
        </w:tc>
        <w:tc>
          <w:tcPr>
            <w:tcW w:w="1114"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0</w:t>
            </w:r>
          </w:p>
        </w:tc>
        <w:tc>
          <w:tcPr>
            <w:tcW w:w="1222" w:type="dxa"/>
            <w:tcBorders>
              <w:right w:val="single" w:sz="4" w:space="0" w:color="auto"/>
            </w:tcBorders>
          </w:tcPr>
          <w:p w:rsidR="009B1D39" w:rsidRDefault="009B1D39" w:rsidP="009B1D39">
            <w:pPr>
              <w:jc w:val="center"/>
              <w:rPr>
                <w:rFonts w:ascii="Times New Roman" w:hAnsi="Times New Roman"/>
              </w:rPr>
            </w:pP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Основное</w:t>
            </w:r>
          </w:p>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 мероприятие </w:t>
            </w:r>
            <w:r>
              <w:rPr>
                <w:rFonts w:ascii="Times New Roman" w:hAnsi="Times New Roman"/>
              </w:rPr>
              <w:t>1.</w:t>
            </w:r>
            <w:r w:rsidRPr="0083162A">
              <w:rPr>
                <w:rFonts w:ascii="Times New Roman" w:hAnsi="Times New Roman"/>
              </w:rPr>
              <w:t xml:space="preserve">1.2 </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Развитие сотрудничества </w:t>
            </w:r>
          </w:p>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органов местного самоуправления с предприятиями лесопромышленного комплекса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Borders>
              <w:right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w:t>
            </w:r>
            <w:r>
              <w:rPr>
                <w:rFonts w:ascii="Times New Roman" w:hAnsi="Times New Roman"/>
              </w:rPr>
              <w:t>2.1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использованию, охране, защите, воспроизводству муниципальных лесов, расположенных в границах муниципального района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1.2.2</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Обеспечение возмещения </w:t>
            </w:r>
            <w:r>
              <w:rPr>
                <w:rFonts w:ascii="Times New Roman" w:hAnsi="Times New Roman"/>
              </w:rPr>
              <w:t>недополученных доходов</w:t>
            </w:r>
            <w:r w:rsidRPr="0083162A">
              <w:rPr>
                <w:rFonts w:ascii="Times New Roman" w:hAnsi="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64767,14534</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6199,13496</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9741,95089</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14322,68995</w:t>
            </w:r>
          </w:p>
        </w:tc>
        <w:tc>
          <w:tcPr>
            <w:tcW w:w="1438"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11501,12318</w:t>
            </w:r>
          </w:p>
        </w:tc>
        <w:tc>
          <w:tcPr>
            <w:tcW w:w="1114"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11501,12318</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snapToGrid w:val="0"/>
              </w:rPr>
            </w:pPr>
            <w:r>
              <w:rPr>
                <w:rFonts w:ascii="Times New Roman" w:hAnsi="Times New Roman"/>
                <w:snapToGrid w:val="0"/>
              </w:rPr>
              <w:t>11501,12318</w:t>
            </w:r>
          </w:p>
        </w:tc>
      </w:tr>
      <w:tr w:rsidR="001871D7" w:rsidRPr="0083162A" w:rsidTr="001871D7">
        <w:trPr>
          <w:trHeight w:val="347"/>
          <w:jc w:val="center"/>
        </w:trPr>
        <w:tc>
          <w:tcPr>
            <w:tcW w:w="1879"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2           </w:t>
            </w:r>
          </w:p>
        </w:tc>
        <w:tc>
          <w:tcPr>
            <w:tcW w:w="2494"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Поддержка </w:t>
            </w:r>
            <w:r w:rsidRPr="0083162A">
              <w:rPr>
                <w:rFonts w:ascii="Times New Roman" w:hAnsi="Times New Roman"/>
                <w:b/>
              </w:rPr>
              <w:lastRenderedPageBreak/>
              <w:t>сельхозтоваропроизводителей</w:t>
            </w:r>
          </w:p>
        </w:tc>
        <w:tc>
          <w:tcPr>
            <w:tcW w:w="2410" w:type="dxa"/>
            <w:tcBorders>
              <w:bottom w:val="single" w:sz="4"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Всего</w:t>
            </w:r>
          </w:p>
        </w:tc>
        <w:tc>
          <w:tcPr>
            <w:tcW w:w="1418" w:type="dxa"/>
            <w:tcBorders>
              <w:bottom w:val="single" w:sz="4" w:space="0" w:color="auto"/>
            </w:tcBorders>
            <w:vAlign w:val="center"/>
          </w:tcPr>
          <w:p w:rsidR="009B1D39" w:rsidRPr="0083162A"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10208,3</w:t>
            </w:r>
          </w:p>
        </w:tc>
        <w:tc>
          <w:tcPr>
            <w:tcW w:w="1275" w:type="dxa"/>
            <w:tcBorders>
              <w:bottom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1890,0</w:t>
            </w:r>
          </w:p>
        </w:tc>
        <w:tc>
          <w:tcPr>
            <w:tcW w:w="1418" w:type="dxa"/>
            <w:tcBorders>
              <w:bottom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2136,3</w:t>
            </w:r>
          </w:p>
        </w:tc>
        <w:tc>
          <w:tcPr>
            <w:tcW w:w="1417" w:type="dxa"/>
            <w:tcBorders>
              <w:bottom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2532,0</w:t>
            </w:r>
          </w:p>
        </w:tc>
        <w:tc>
          <w:tcPr>
            <w:tcW w:w="1438" w:type="dxa"/>
            <w:tcBorders>
              <w:bottom w:val="single" w:sz="4" w:space="0" w:color="auto"/>
            </w:tcBorders>
            <w:vAlign w:val="center"/>
          </w:tcPr>
          <w:p w:rsidR="009B1D39" w:rsidRDefault="00FF56F2" w:rsidP="009B1D39">
            <w:pPr>
              <w:jc w:val="center"/>
              <w:rPr>
                <w:rFonts w:ascii="Times New Roman" w:hAnsi="Times New Roman"/>
              </w:rPr>
            </w:pPr>
            <w:r>
              <w:rPr>
                <w:rFonts w:ascii="Times New Roman" w:hAnsi="Times New Roman"/>
              </w:rPr>
              <w:t>3650,0</w:t>
            </w:r>
          </w:p>
        </w:tc>
        <w:tc>
          <w:tcPr>
            <w:tcW w:w="1114" w:type="dxa"/>
            <w:tcBorders>
              <w:bottom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0</w:t>
            </w:r>
          </w:p>
        </w:tc>
        <w:tc>
          <w:tcPr>
            <w:tcW w:w="1222"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r>
      <w:tr w:rsidR="001871D7" w:rsidRPr="0083162A" w:rsidTr="001871D7">
        <w:trPr>
          <w:trHeight w:val="519"/>
          <w:jc w:val="center"/>
        </w:trPr>
        <w:tc>
          <w:tcPr>
            <w:tcW w:w="1879" w:type="dxa"/>
            <w:vMerge/>
          </w:tcPr>
          <w:p w:rsidR="009B1D39" w:rsidRPr="0083162A" w:rsidRDefault="009B1D39" w:rsidP="009B1D39">
            <w:pPr>
              <w:widowControl w:val="0"/>
              <w:autoSpaceDE w:val="0"/>
              <w:autoSpaceDN w:val="0"/>
              <w:adjustRightInd w:val="0"/>
              <w:spacing w:before="60" w:after="60"/>
              <w:rPr>
                <w:rFonts w:ascii="Times New Roman" w:hAnsi="Times New Roman"/>
                <w:b/>
              </w:rPr>
            </w:pPr>
          </w:p>
        </w:tc>
        <w:tc>
          <w:tcPr>
            <w:tcW w:w="2494" w:type="dxa"/>
            <w:vMerge/>
          </w:tcPr>
          <w:p w:rsidR="009B1D39" w:rsidRPr="0083162A" w:rsidRDefault="009B1D39" w:rsidP="009B1D39">
            <w:pPr>
              <w:widowControl w:val="0"/>
              <w:autoSpaceDE w:val="0"/>
              <w:autoSpaceDN w:val="0"/>
              <w:adjustRightInd w:val="0"/>
              <w:spacing w:before="60" w:after="60"/>
              <w:rPr>
                <w:rFonts w:ascii="Times New Roman" w:hAnsi="Times New Roman"/>
                <w:b/>
              </w:rPr>
            </w:pPr>
          </w:p>
        </w:tc>
        <w:tc>
          <w:tcPr>
            <w:tcW w:w="2410" w:type="dxa"/>
            <w:tcBorders>
              <w:top w:val="single" w:sz="4"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9B1D3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10208,3</w:t>
            </w:r>
          </w:p>
        </w:tc>
        <w:tc>
          <w:tcPr>
            <w:tcW w:w="1275" w:type="dxa"/>
            <w:tcBorders>
              <w:top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1890,0</w:t>
            </w:r>
          </w:p>
        </w:tc>
        <w:tc>
          <w:tcPr>
            <w:tcW w:w="1418" w:type="dxa"/>
            <w:tcBorders>
              <w:top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2136,3</w:t>
            </w:r>
          </w:p>
        </w:tc>
        <w:tc>
          <w:tcPr>
            <w:tcW w:w="1417" w:type="dxa"/>
            <w:tcBorders>
              <w:top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2532,0</w:t>
            </w:r>
          </w:p>
        </w:tc>
        <w:tc>
          <w:tcPr>
            <w:tcW w:w="1438" w:type="dxa"/>
            <w:tcBorders>
              <w:top w:val="single" w:sz="4" w:space="0" w:color="auto"/>
            </w:tcBorders>
            <w:vAlign w:val="center"/>
          </w:tcPr>
          <w:p w:rsidR="009B1D39" w:rsidRDefault="00FF56F2" w:rsidP="009B1D39">
            <w:pPr>
              <w:jc w:val="center"/>
              <w:rPr>
                <w:rFonts w:ascii="Times New Roman" w:hAnsi="Times New Roman"/>
              </w:rPr>
            </w:pPr>
            <w:r>
              <w:rPr>
                <w:rFonts w:ascii="Times New Roman" w:hAnsi="Times New Roman"/>
              </w:rPr>
              <w:t>3650,0</w:t>
            </w:r>
          </w:p>
        </w:tc>
        <w:tc>
          <w:tcPr>
            <w:tcW w:w="1114" w:type="dxa"/>
            <w:tcBorders>
              <w:top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0</w:t>
            </w:r>
          </w:p>
        </w:tc>
        <w:tc>
          <w:tcPr>
            <w:tcW w:w="1222" w:type="dxa"/>
            <w:tcBorders>
              <w:top w:val="single" w:sz="4" w:space="0" w:color="auto"/>
            </w:tcBorders>
          </w:tcPr>
          <w:p w:rsidR="009B1D39" w:rsidRDefault="009B1D39" w:rsidP="009B1D39">
            <w:pPr>
              <w:jc w:val="center"/>
              <w:rPr>
                <w:rFonts w:ascii="Times New Roman" w:hAnsi="Times New Roman"/>
              </w:rPr>
            </w:pPr>
          </w:p>
          <w:p w:rsidR="009B1D39" w:rsidRDefault="009B1D39" w:rsidP="009B1D39">
            <w:pPr>
              <w:jc w:val="center"/>
              <w:rPr>
                <w:rFonts w:ascii="Times New Roman" w:hAnsi="Times New Roman"/>
              </w:rPr>
            </w:pPr>
          </w:p>
          <w:p w:rsidR="009B1D39" w:rsidRDefault="009B1D39" w:rsidP="009B1D39">
            <w:pPr>
              <w:jc w:val="center"/>
              <w:rPr>
                <w:rFonts w:ascii="Times New Roman" w:hAnsi="Times New Roman"/>
              </w:rPr>
            </w:pPr>
            <w:r>
              <w:rPr>
                <w:rFonts w:ascii="Times New Roman" w:hAnsi="Times New Roman"/>
              </w:rPr>
              <w:t>0</w:t>
            </w:r>
          </w:p>
        </w:tc>
      </w:tr>
      <w:tr w:rsidR="001871D7" w:rsidRPr="0083162A" w:rsidTr="001871D7">
        <w:trPr>
          <w:trHeight w:val="515"/>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rPr>
              <w:lastRenderedPageBreak/>
              <w:t>Основное мероприятие 2.1.1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Поддержка предприятий животноводства </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275" w:type="dxa"/>
            <w:tcBorders>
              <w:top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418" w:type="dxa"/>
            <w:tcBorders>
              <w:top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Borders>
              <w:top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38" w:type="dxa"/>
            <w:tcBorders>
              <w:top w:val="single" w:sz="4" w:space="0" w:color="auto"/>
            </w:tcBorders>
            <w:vAlign w:val="center"/>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Borders>
              <w:top w:val="single" w:sz="4" w:space="0" w:color="auto"/>
            </w:tcBorders>
            <w:vAlign w:val="center"/>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Borders>
              <w:top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p>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2.2.1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вовлечению в сельскохозяйственный оборот новых земель и сохранение продуктивности эксплуатируемых угодий</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p>
          <w:p w:rsidR="009B1D39" w:rsidRDefault="009B1D39" w:rsidP="009B1D39">
            <w:pPr>
              <w:widowControl w:val="0"/>
              <w:autoSpaceDE w:val="0"/>
              <w:autoSpaceDN w:val="0"/>
              <w:adjustRightInd w:val="0"/>
              <w:spacing w:before="60" w:after="60"/>
              <w:jc w:val="center"/>
              <w:rPr>
                <w:rFonts w:ascii="Times New Roman" w:hAnsi="Times New Roman"/>
              </w:rPr>
            </w:pPr>
          </w:p>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2.3.1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Стимулирование переработки сельскохозяйственной продукции, рыбы, дикоросов и производства пищевой продукции</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100,0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100,</w:t>
            </w:r>
            <w:r w:rsidRPr="0083162A">
              <w:rPr>
                <w:rFonts w:ascii="Times New Roman" w:hAnsi="Times New Roman"/>
              </w:rPr>
              <w:t>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147"/>
          <w:jc w:val="center"/>
        </w:trPr>
        <w:tc>
          <w:tcPr>
            <w:tcW w:w="1879" w:type="dxa"/>
          </w:tcPr>
          <w:p w:rsidR="009B1D39" w:rsidRPr="0083162A" w:rsidRDefault="009B1D39" w:rsidP="009B1D39">
            <w:pPr>
              <w:rPr>
                <w:rFonts w:ascii="Times New Roman" w:hAnsi="Times New Roman"/>
                <w:snapToGrid w:val="0"/>
              </w:rPr>
            </w:pPr>
            <w:r w:rsidRPr="0083162A">
              <w:rPr>
                <w:rFonts w:ascii="Times New Roman" w:hAnsi="Times New Roman"/>
                <w:snapToGrid w:val="0"/>
              </w:rPr>
              <w:t>Основное мероприятие</w:t>
            </w:r>
          </w:p>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snapToGrid w:val="0"/>
              </w:rPr>
              <w:t>2.4.1</w:t>
            </w:r>
          </w:p>
          <w:p w:rsidR="009B1D39" w:rsidRPr="0083162A" w:rsidRDefault="009B1D39" w:rsidP="009B1D39">
            <w:pPr>
              <w:widowControl w:val="0"/>
              <w:autoSpaceDE w:val="0"/>
              <w:autoSpaceDN w:val="0"/>
              <w:adjustRightInd w:val="0"/>
              <w:spacing w:before="60" w:after="60"/>
              <w:rPr>
                <w:rFonts w:ascii="Times New Roman" w:hAnsi="Times New Roman"/>
              </w:rPr>
            </w:pP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snapToGrid w:val="0"/>
              </w:rPr>
              <w:t>Финансовое обеспечение</w:t>
            </w:r>
            <w:r w:rsidRPr="0083162A">
              <w:rPr>
                <w:rFonts w:ascii="Times New Roman" w:hAnsi="Times New Roman"/>
                <w:snapToGrid w:val="0"/>
              </w:rPr>
              <w:t xml:space="preserve"> части затрат на реализацию народных проектов в сфере </w:t>
            </w:r>
            <w:r w:rsidRPr="0083162A">
              <w:rPr>
                <w:rFonts w:ascii="Times New Roman" w:hAnsi="Times New Roman"/>
                <w:snapToGrid w:val="0"/>
              </w:rPr>
              <w:lastRenderedPageBreak/>
              <w:t>агропромышленного комплекса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Администрация МР «Усть-Куломский» в лице отдела экономической и налоговой политики</w:t>
            </w:r>
          </w:p>
        </w:tc>
        <w:tc>
          <w:tcPr>
            <w:tcW w:w="1418" w:type="dxa"/>
            <w:tcBorders>
              <w:bottom w:val="single" w:sz="4" w:space="0" w:color="auto"/>
            </w:tcBorders>
          </w:tcPr>
          <w:p w:rsidR="009B1D39" w:rsidRPr="0083162A"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8288,3</w:t>
            </w:r>
          </w:p>
        </w:tc>
        <w:tc>
          <w:tcPr>
            <w:tcW w:w="1275"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940,0</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1166,30</w:t>
            </w:r>
          </w:p>
        </w:tc>
        <w:tc>
          <w:tcPr>
            <w:tcW w:w="1417"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2532,00</w:t>
            </w:r>
          </w:p>
        </w:tc>
        <w:tc>
          <w:tcPr>
            <w:tcW w:w="1438" w:type="dxa"/>
            <w:tcBorders>
              <w:bottom w:val="single" w:sz="4" w:space="0" w:color="auto"/>
            </w:tcBorders>
          </w:tcPr>
          <w:p w:rsidR="009B1D3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3650,0</w:t>
            </w:r>
          </w:p>
        </w:tc>
        <w:tc>
          <w:tcPr>
            <w:tcW w:w="1114"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p w:rsidR="009B1D39" w:rsidRDefault="009B1D39" w:rsidP="009B1D39">
            <w:pPr>
              <w:widowControl w:val="0"/>
              <w:autoSpaceDE w:val="0"/>
              <w:autoSpaceDN w:val="0"/>
              <w:adjustRightInd w:val="0"/>
              <w:spacing w:before="60" w:after="60"/>
              <w:jc w:val="center"/>
              <w:rPr>
                <w:rFonts w:ascii="Times New Roman" w:hAnsi="Times New Roman"/>
              </w:rPr>
            </w:pPr>
          </w:p>
        </w:tc>
      </w:tr>
      <w:tr w:rsidR="001871D7" w:rsidRPr="0083162A" w:rsidTr="001871D7">
        <w:trPr>
          <w:trHeight w:val="20"/>
          <w:jc w:val="center"/>
        </w:trPr>
        <w:tc>
          <w:tcPr>
            <w:tcW w:w="1879" w:type="dxa"/>
          </w:tcPr>
          <w:p w:rsidR="009B1D39" w:rsidRPr="0083162A" w:rsidRDefault="009B1D39" w:rsidP="009B1D39">
            <w:pPr>
              <w:rPr>
                <w:rFonts w:ascii="Times New Roman" w:hAnsi="Times New Roman"/>
                <w:snapToGrid w:val="0"/>
              </w:rPr>
            </w:pPr>
            <w:r w:rsidRPr="0083162A">
              <w:rPr>
                <w:rFonts w:ascii="Times New Roman" w:hAnsi="Times New Roman"/>
                <w:snapToGrid w:val="0"/>
              </w:rPr>
              <w:lastRenderedPageBreak/>
              <w:t>Основное мероприятие</w:t>
            </w:r>
          </w:p>
          <w:p w:rsidR="009B1D39" w:rsidRPr="0083162A" w:rsidRDefault="009B1D39" w:rsidP="009B1D39">
            <w:pPr>
              <w:rPr>
                <w:rFonts w:ascii="Times New Roman" w:hAnsi="Times New Roman"/>
                <w:snapToGrid w:val="0"/>
              </w:rPr>
            </w:pPr>
            <w:r>
              <w:rPr>
                <w:rFonts w:ascii="Times New Roman" w:hAnsi="Times New Roman"/>
                <w:snapToGrid w:val="0"/>
              </w:rPr>
              <w:t>2.4.2</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snapToGrid w:val="0"/>
              </w:rPr>
            </w:pPr>
            <w:r w:rsidRPr="0083162A">
              <w:rPr>
                <w:rFonts w:ascii="Times New Roman" w:hAnsi="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1170,0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970,0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20"/>
          <w:jc w:val="center"/>
        </w:trPr>
        <w:tc>
          <w:tcPr>
            <w:tcW w:w="1879" w:type="dxa"/>
          </w:tcPr>
          <w:p w:rsidR="009B1D39" w:rsidRPr="0083162A" w:rsidRDefault="009B1D39" w:rsidP="009B1D39">
            <w:pPr>
              <w:rPr>
                <w:rFonts w:ascii="Times New Roman" w:hAnsi="Times New Roman"/>
                <w:snapToGrid w:val="0"/>
              </w:rPr>
            </w:pPr>
            <w:r w:rsidRPr="0083162A">
              <w:rPr>
                <w:rFonts w:ascii="Times New Roman" w:hAnsi="Times New Roman"/>
                <w:snapToGrid w:val="0"/>
              </w:rPr>
              <w:t>Основное мероприятие</w:t>
            </w:r>
          </w:p>
          <w:p w:rsidR="009B1D39" w:rsidRPr="0083162A" w:rsidRDefault="009B1D39" w:rsidP="009B1D39">
            <w:pPr>
              <w:rPr>
                <w:rFonts w:ascii="Times New Roman" w:hAnsi="Times New Roman"/>
                <w:snapToGrid w:val="0"/>
              </w:rPr>
            </w:pPr>
            <w:r>
              <w:rPr>
                <w:rFonts w:ascii="Times New Roman" w:hAnsi="Times New Roman"/>
                <w:snapToGrid w:val="0"/>
              </w:rPr>
              <w:t>2.4.3</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310"/>
          <w:jc w:val="center"/>
        </w:trPr>
        <w:tc>
          <w:tcPr>
            <w:tcW w:w="1879"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3           </w:t>
            </w:r>
          </w:p>
        </w:tc>
        <w:tc>
          <w:tcPr>
            <w:tcW w:w="2494"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Поддержка и развитие малого и среднего предпринимательства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tcBorders>
              <w:bottom w:val="single" w:sz="4" w:space="0" w:color="auto"/>
            </w:tcBorders>
          </w:tcPr>
          <w:p w:rsidR="009B1D39" w:rsidRPr="0083162A"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346</w:t>
            </w:r>
            <w:r w:rsidR="009B1D39">
              <w:rPr>
                <w:rFonts w:ascii="Times New Roman" w:hAnsi="Times New Roman"/>
              </w:rPr>
              <w:t>11,0</w:t>
            </w:r>
          </w:p>
        </w:tc>
        <w:tc>
          <w:tcPr>
            <w:tcW w:w="1275"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11108,0</w:t>
            </w:r>
          </w:p>
        </w:tc>
        <w:tc>
          <w:tcPr>
            <w:tcW w:w="1438" w:type="dxa"/>
            <w:tcBorders>
              <w:bottom w:val="single" w:sz="4" w:space="0" w:color="auto"/>
            </w:tcBorders>
          </w:tcPr>
          <w:p w:rsidR="009B1D3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7620,0</w:t>
            </w:r>
          </w:p>
        </w:tc>
        <w:tc>
          <w:tcPr>
            <w:tcW w:w="1114"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c>
          <w:tcPr>
            <w:tcW w:w="1222"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r>
      <w:tr w:rsidR="001871D7" w:rsidRPr="0083162A" w:rsidTr="001871D7">
        <w:trPr>
          <w:trHeight w:val="20"/>
          <w:jc w:val="center"/>
        </w:trPr>
        <w:tc>
          <w:tcPr>
            <w:tcW w:w="1879" w:type="dxa"/>
            <w:vMerge/>
            <w:vAlign w:val="center"/>
          </w:tcPr>
          <w:p w:rsidR="009B1D39" w:rsidRPr="0083162A" w:rsidRDefault="009B1D39" w:rsidP="009B1D39">
            <w:pPr>
              <w:rPr>
                <w:rFonts w:ascii="Times New Roman" w:hAnsi="Times New Roman"/>
                <w:b/>
              </w:rPr>
            </w:pPr>
          </w:p>
        </w:tc>
        <w:tc>
          <w:tcPr>
            <w:tcW w:w="2494" w:type="dxa"/>
            <w:vMerge/>
            <w:vAlign w:val="center"/>
          </w:tcPr>
          <w:p w:rsidR="009B1D39" w:rsidRPr="0083162A" w:rsidRDefault="009B1D39" w:rsidP="009B1D39">
            <w:pPr>
              <w:rPr>
                <w:rFonts w:ascii="Times New Roman" w:hAnsi="Times New Roman"/>
                <w:b/>
              </w:rPr>
            </w:pP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346</w:t>
            </w:r>
            <w:r w:rsidR="009B1D39">
              <w:rPr>
                <w:rFonts w:ascii="Times New Roman" w:hAnsi="Times New Roman"/>
              </w:rPr>
              <w:t>11,0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11108,0</w:t>
            </w:r>
          </w:p>
        </w:tc>
        <w:tc>
          <w:tcPr>
            <w:tcW w:w="1438" w:type="dxa"/>
          </w:tcPr>
          <w:p w:rsidR="009B1D3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76</w:t>
            </w:r>
            <w:r w:rsidR="009B1D39">
              <w:rPr>
                <w:rFonts w:ascii="Times New Roman" w:hAnsi="Times New Roman"/>
              </w:rPr>
              <w:t>20,0</w:t>
            </w:r>
          </w:p>
        </w:tc>
        <w:tc>
          <w:tcPr>
            <w:tcW w:w="1114"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r>
      <w:tr w:rsidR="001871D7" w:rsidRPr="0083162A" w:rsidTr="001871D7">
        <w:trPr>
          <w:trHeight w:val="50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О</w:t>
            </w:r>
            <w:r>
              <w:rPr>
                <w:rFonts w:ascii="Times New Roman" w:hAnsi="Times New Roman"/>
              </w:rPr>
              <w:t>сновное мероприятие 3.1.1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Проведение мероприятий по формированию позитивного имиджа МиСП</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118,0</w:t>
            </w:r>
          </w:p>
        </w:tc>
        <w:tc>
          <w:tcPr>
            <w:tcW w:w="1275"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7"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18,0</w:t>
            </w:r>
          </w:p>
        </w:tc>
        <w:tc>
          <w:tcPr>
            <w:tcW w:w="1438"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114"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22"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1871D7" w:rsidRPr="0083162A" w:rsidTr="001871D7">
        <w:trPr>
          <w:trHeight w:val="371"/>
          <w:jc w:val="center"/>
        </w:trPr>
        <w:tc>
          <w:tcPr>
            <w:tcW w:w="1879" w:type="dxa"/>
          </w:tcPr>
          <w:p w:rsidR="009B1D39" w:rsidRPr="00FE4349" w:rsidRDefault="009B1D39" w:rsidP="009B1D39">
            <w:pPr>
              <w:rPr>
                <w:rFonts w:ascii="Times New Roman" w:hAnsi="Times New Roman"/>
                <w:snapToGrid w:val="0"/>
              </w:rPr>
            </w:pPr>
            <w:r w:rsidRPr="00FE4349">
              <w:rPr>
                <w:rFonts w:ascii="Times New Roman" w:hAnsi="Times New Roman"/>
                <w:snapToGrid w:val="0"/>
              </w:rPr>
              <w:t xml:space="preserve">Основное мероприятие </w:t>
            </w:r>
            <w:r>
              <w:rPr>
                <w:rFonts w:ascii="Times New Roman" w:hAnsi="Times New Roman"/>
                <w:snapToGrid w:val="0"/>
              </w:rPr>
              <w:t>3.2.1</w:t>
            </w:r>
          </w:p>
          <w:p w:rsidR="009B1D39" w:rsidRPr="00FE4349" w:rsidRDefault="009B1D39" w:rsidP="009B1D39">
            <w:pPr>
              <w:widowControl w:val="0"/>
              <w:autoSpaceDE w:val="0"/>
              <w:autoSpaceDN w:val="0"/>
              <w:adjustRightInd w:val="0"/>
              <w:spacing w:before="60" w:after="60"/>
              <w:rPr>
                <w:rFonts w:ascii="Times New Roman" w:hAnsi="Times New Roman"/>
              </w:rPr>
            </w:pPr>
          </w:p>
          <w:p w:rsidR="009B1D39" w:rsidRPr="00FE4349" w:rsidRDefault="009B1D39" w:rsidP="009B1D39">
            <w:pPr>
              <w:widowControl w:val="0"/>
              <w:autoSpaceDE w:val="0"/>
              <w:autoSpaceDN w:val="0"/>
              <w:adjustRightInd w:val="0"/>
              <w:spacing w:before="60" w:after="60"/>
              <w:rPr>
                <w:rFonts w:ascii="Times New Roman" w:hAnsi="Times New Roman"/>
              </w:rPr>
            </w:pPr>
          </w:p>
        </w:tc>
        <w:tc>
          <w:tcPr>
            <w:tcW w:w="2494" w:type="dxa"/>
          </w:tcPr>
          <w:p w:rsidR="009B1D39" w:rsidRPr="00FE4349" w:rsidRDefault="009B1D39" w:rsidP="009B1D39">
            <w:pPr>
              <w:widowControl w:val="0"/>
              <w:autoSpaceDE w:val="0"/>
              <w:autoSpaceDN w:val="0"/>
              <w:adjustRightInd w:val="0"/>
              <w:spacing w:before="60" w:after="60"/>
              <w:rPr>
                <w:rFonts w:ascii="Times New Roman" w:hAnsi="Times New Roman"/>
              </w:rPr>
            </w:pPr>
            <w:r>
              <w:rPr>
                <w:rFonts w:ascii="Times New Roman" w:hAnsi="Times New Roman"/>
                <w:snapToGrid w:val="0"/>
              </w:rPr>
              <w:lastRenderedPageBreak/>
              <w:t xml:space="preserve">Финансовое обеспечение </w:t>
            </w:r>
            <w:r w:rsidRPr="00FE4349">
              <w:rPr>
                <w:rFonts w:ascii="Times New Roman" w:hAnsi="Times New Roman"/>
                <w:snapToGrid w:val="0"/>
              </w:rPr>
              <w:t xml:space="preserve">части затрат субъектов малого </w:t>
            </w:r>
            <w:r w:rsidRPr="00FE4349">
              <w:rPr>
                <w:rFonts w:ascii="Times New Roman" w:hAnsi="Times New Roman"/>
                <w:snapToGrid w:val="0"/>
              </w:rPr>
              <w:lastRenderedPageBreak/>
              <w:t>и среднего предпринимательства на реализацию народных проектов в сфере предпринимательства</w:t>
            </w:r>
          </w:p>
        </w:tc>
        <w:tc>
          <w:tcPr>
            <w:tcW w:w="2410" w:type="dxa"/>
          </w:tcPr>
          <w:p w:rsidR="009B1D39" w:rsidRPr="00FE4349" w:rsidRDefault="009B1D39" w:rsidP="009B1D39">
            <w:pPr>
              <w:widowControl w:val="0"/>
              <w:autoSpaceDE w:val="0"/>
              <w:autoSpaceDN w:val="0"/>
              <w:adjustRightInd w:val="0"/>
              <w:spacing w:before="60" w:after="60"/>
              <w:rPr>
                <w:rFonts w:ascii="Times New Roman" w:hAnsi="Times New Roman"/>
              </w:rPr>
            </w:pPr>
            <w:r w:rsidRPr="00FE4349">
              <w:rPr>
                <w:rFonts w:ascii="Times New Roman" w:hAnsi="Times New Roman"/>
              </w:rPr>
              <w:lastRenderedPageBreak/>
              <w:t xml:space="preserve">Администрация МР «Усть-Куломский» в лице отдела </w:t>
            </w:r>
            <w:r w:rsidRPr="00FE4349">
              <w:rPr>
                <w:rFonts w:ascii="Times New Roman" w:hAnsi="Times New Roman"/>
              </w:rPr>
              <w:lastRenderedPageBreak/>
              <w:t>экономической и налоговой политики</w:t>
            </w:r>
          </w:p>
        </w:tc>
        <w:tc>
          <w:tcPr>
            <w:tcW w:w="1418" w:type="dxa"/>
            <w:tcBorders>
              <w:bottom w:val="single" w:sz="4" w:space="0" w:color="auto"/>
            </w:tcBorders>
          </w:tcPr>
          <w:p w:rsidR="009B1D39" w:rsidRPr="00FE434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8954</w:t>
            </w:r>
            <w:r w:rsidR="009B1D39">
              <w:rPr>
                <w:rFonts w:ascii="Times New Roman" w:hAnsi="Times New Roman"/>
              </w:rPr>
              <w:t>,0</w:t>
            </w:r>
          </w:p>
        </w:tc>
        <w:tc>
          <w:tcPr>
            <w:tcW w:w="1275" w:type="dxa"/>
            <w:tcBorders>
              <w:bottom w:val="single" w:sz="4" w:space="0" w:color="auto"/>
            </w:tcBorders>
          </w:tcPr>
          <w:p w:rsidR="009B1D39" w:rsidRPr="00FE4349" w:rsidRDefault="009B1D39" w:rsidP="009B1D39">
            <w:pPr>
              <w:jc w:val="center"/>
              <w:rPr>
                <w:rFonts w:ascii="Times New Roman" w:hAnsi="Times New Roman"/>
              </w:rPr>
            </w:pPr>
            <w:r>
              <w:rPr>
                <w:rFonts w:ascii="Times New Roman" w:hAnsi="Times New Roman"/>
              </w:rPr>
              <w:t>0</w:t>
            </w:r>
          </w:p>
        </w:tc>
        <w:tc>
          <w:tcPr>
            <w:tcW w:w="1418" w:type="dxa"/>
            <w:tcBorders>
              <w:bottom w:val="single" w:sz="4" w:space="0" w:color="auto"/>
            </w:tcBorders>
          </w:tcPr>
          <w:p w:rsidR="009B1D39" w:rsidRPr="00FE4349" w:rsidRDefault="009B1D39" w:rsidP="009B1D39">
            <w:pPr>
              <w:jc w:val="center"/>
              <w:rPr>
                <w:rFonts w:ascii="Times New Roman" w:hAnsi="Times New Roman"/>
              </w:rPr>
            </w:pPr>
            <w:r>
              <w:rPr>
                <w:rFonts w:ascii="Times New Roman" w:hAnsi="Times New Roman"/>
              </w:rPr>
              <w:t>5354,0</w:t>
            </w:r>
          </w:p>
        </w:tc>
        <w:tc>
          <w:tcPr>
            <w:tcW w:w="1417" w:type="dxa"/>
            <w:tcBorders>
              <w:bottom w:val="single" w:sz="4" w:space="0" w:color="auto"/>
            </w:tcBorders>
          </w:tcPr>
          <w:p w:rsidR="009B1D39" w:rsidRPr="00FE4349" w:rsidRDefault="009B1D39" w:rsidP="009B1D39">
            <w:pPr>
              <w:jc w:val="center"/>
              <w:rPr>
                <w:rFonts w:ascii="Times New Roman" w:hAnsi="Times New Roman"/>
              </w:rPr>
            </w:pPr>
            <w:r w:rsidRPr="00FE4349">
              <w:rPr>
                <w:rFonts w:ascii="Times New Roman" w:hAnsi="Times New Roman"/>
              </w:rPr>
              <w:t>0</w:t>
            </w:r>
          </w:p>
        </w:tc>
        <w:tc>
          <w:tcPr>
            <w:tcW w:w="1438" w:type="dxa"/>
            <w:tcBorders>
              <w:bottom w:val="single" w:sz="4" w:space="0" w:color="auto"/>
            </w:tcBorders>
          </w:tcPr>
          <w:p w:rsidR="009B1D39" w:rsidRPr="00FE4349" w:rsidRDefault="00FF56F2" w:rsidP="009B1D39">
            <w:pPr>
              <w:jc w:val="center"/>
              <w:rPr>
                <w:rFonts w:ascii="Times New Roman" w:hAnsi="Times New Roman"/>
              </w:rPr>
            </w:pPr>
            <w:r>
              <w:rPr>
                <w:rFonts w:ascii="Times New Roman" w:hAnsi="Times New Roman"/>
              </w:rPr>
              <w:t>3600,0</w:t>
            </w:r>
          </w:p>
        </w:tc>
        <w:tc>
          <w:tcPr>
            <w:tcW w:w="1114" w:type="dxa"/>
            <w:tcBorders>
              <w:bottom w:val="single" w:sz="4" w:space="0" w:color="auto"/>
            </w:tcBorders>
          </w:tcPr>
          <w:p w:rsidR="009B1D39" w:rsidRPr="00FE4349" w:rsidRDefault="009B1D39" w:rsidP="009B1D39">
            <w:pPr>
              <w:jc w:val="center"/>
              <w:rPr>
                <w:rFonts w:ascii="Times New Roman" w:hAnsi="Times New Roman"/>
              </w:rPr>
            </w:pPr>
            <w:r>
              <w:rPr>
                <w:rFonts w:ascii="Times New Roman" w:hAnsi="Times New Roman"/>
              </w:rPr>
              <w:t>0</w:t>
            </w:r>
          </w:p>
        </w:tc>
        <w:tc>
          <w:tcPr>
            <w:tcW w:w="1222"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r>
      <w:tr w:rsidR="001871D7" w:rsidRPr="0083162A" w:rsidTr="001871D7">
        <w:trPr>
          <w:trHeight w:val="1037"/>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Основное м</w:t>
            </w:r>
            <w:r>
              <w:rPr>
                <w:rFonts w:ascii="Times New Roman" w:hAnsi="Times New Roman"/>
              </w:rPr>
              <w:t>ероприятие 3.2.2</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4A4235">
              <w:rPr>
                <w:rFonts w:ascii="Times New Roman" w:hAnsi="Times New Roman"/>
                <w:sz w:val="20"/>
                <w:szCs w:val="20"/>
              </w:rPr>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tcBorders>
              <w:bottom w:val="single" w:sz="4" w:space="0" w:color="auto"/>
            </w:tcBorders>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8" w:type="dxa"/>
            <w:tcBorders>
              <w:bottom w:val="single" w:sz="4" w:space="0" w:color="auto"/>
            </w:tcBorders>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7" w:type="dxa"/>
            <w:tcBorders>
              <w:bottom w:val="single" w:sz="4" w:space="0" w:color="auto"/>
            </w:tcBorders>
          </w:tcPr>
          <w:p w:rsidR="009B1D39" w:rsidRPr="0083162A" w:rsidRDefault="009B1D39" w:rsidP="009B1D39">
            <w:pPr>
              <w:jc w:val="center"/>
              <w:rPr>
                <w:rFonts w:ascii="Times New Roman" w:hAnsi="Times New Roman"/>
              </w:rPr>
            </w:pPr>
            <w:r>
              <w:rPr>
                <w:rFonts w:ascii="Times New Roman" w:hAnsi="Times New Roman"/>
              </w:rPr>
              <w:t>0</w:t>
            </w:r>
          </w:p>
        </w:tc>
        <w:tc>
          <w:tcPr>
            <w:tcW w:w="1438"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c>
          <w:tcPr>
            <w:tcW w:w="1114"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c>
          <w:tcPr>
            <w:tcW w:w="1222"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r>
      <w:tr w:rsidR="001871D7" w:rsidRPr="0083162A" w:rsidTr="001871D7">
        <w:trPr>
          <w:trHeight w:val="20"/>
          <w:jc w:val="center"/>
        </w:trPr>
        <w:tc>
          <w:tcPr>
            <w:tcW w:w="1879" w:type="dxa"/>
          </w:tcPr>
          <w:p w:rsidR="009B1D39" w:rsidRPr="0083162A" w:rsidRDefault="009B1D39" w:rsidP="009B1D39">
            <w:pPr>
              <w:rPr>
                <w:rFonts w:ascii="Times New Roman" w:hAnsi="Times New Roman"/>
                <w:snapToGrid w:val="0"/>
              </w:rPr>
            </w:pPr>
            <w:r>
              <w:rPr>
                <w:rFonts w:ascii="Times New Roman" w:hAnsi="Times New Roman"/>
                <w:snapToGrid w:val="0"/>
              </w:rPr>
              <w:t>Основное мероприятие 3.2.3</w:t>
            </w:r>
          </w:p>
          <w:p w:rsidR="009B1D39" w:rsidRPr="0083162A" w:rsidRDefault="009B1D39" w:rsidP="009B1D39">
            <w:pPr>
              <w:widowControl w:val="0"/>
              <w:autoSpaceDE w:val="0"/>
              <w:autoSpaceDN w:val="0"/>
              <w:adjustRightInd w:val="0"/>
              <w:spacing w:before="60" w:after="60"/>
              <w:rPr>
                <w:rFonts w:ascii="Times New Roman" w:hAnsi="Times New Roman"/>
              </w:rPr>
            </w:pP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snapToGrid w:val="0"/>
                <w:color w:val="000000"/>
              </w:rPr>
              <w:t xml:space="preserve">Предоставление имущественной поддержки субъектам малого и среднего предпринимательства </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по управлению муниципальным имуществом </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8" w:type="dxa"/>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7" w:type="dxa"/>
          </w:tcPr>
          <w:p w:rsidR="009B1D39" w:rsidRPr="0083162A" w:rsidRDefault="009B1D39" w:rsidP="009B1D39">
            <w:pPr>
              <w:jc w:val="center"/>
              <w:rPr>
                <w:rFonts w:ascii="Times New Roman" w:hAnsi="Times New Roman"/>
              </w:rPr>
            </w:pPr>
            <w:r>
              <w:rPr>
                <w:rFonts w:ascii="Times New Roman" w:hAnsi="Times New Roman"/>
              </w:rPr>
              <w:t>0</w:t>
            </w:r>
          </w:p>
        </w:tc>
        <w:tc>
          <w:tcPr>
            <w:tcW w:w="1438" w:type="dxa"/>
          </w:tcPr>
          <w:p w:rsidR="009B1D39" w:rsidRPr="0083162A" w:rsidRDefault="009B1D39" w:rsidP="009B1D39">
            <w:pPr>
              <w:jc w:val="center"/>
              <w:rPr>
                <w:rFonts w:ascii="Times New Roman" w:hAnsi="Times New Roman"/>
              </w:rPr>
            </w:pPr>
            <w:r>
              <w:rPr>
                <w:rFonts w:ascii="Times New Roman" w:hAnsi="Times New Roman"/>
              </w:rPr>
              <w:t>0</w:t>
            </w:r>
          </w:p>
        </w:tc>
        <w:tc>
          <w:tcPr>
            <w:tcW w:w="1114" w:type="dxa"/>
          </w:tcPr>
          <w:p w:rsidR="009B1D39" w:rsidRPr="0083162A" w:rsidRDefault="009B1D39" w:rsidP="009B1D39">
            <w:pPr>
              <w:jc w:val="center"/>
              <w:rPr>
                <w:rFonts w:ascii="Times New Roman" w:hAnsi="Times New Roman"/>
              </w:rPr>
            </w:pPr>
            <w:r>
              <w:rPr>
                <w:rFonts w:ascii="Times New Roman" w:hAnsi="Times New Roman"/>
              </w:rPr>
              <w:t>0</w:t>
            </w:r>
          </w:p>
        </w:tc>
        <w:tc>
          <w:tcPr>
            <w:tcW w:w="1222" w:type="dxa"/>
          </w:tcPr>
          <w:p w:rsidR="009B1D39" w:rsidRDefault="009B1D39" w:rsidP="009B1D39">
            <w:pPr>
              <w:jc w:val="center"/>
              <w:rPr>
                <w:rFonts w:ascii="Times New Roman" w:hAnsi="Times New Roman"/>
              </w:rPr>
            </w:pPr>
            <w:r>
              <w:rPr>
                <w:rFonts w:ascii="Times New Roman" w:hAnsi="Times New Roman"/>
              </w:rPr>
              <w:t>0</w:t>
            </w:r>
          </w:p>
        </w:tc>
      </w:tr>
      <w:tr w:rsidR="001871D7" w:rsidRPr="00837104" w:rsidTr="001871D7">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9B1D39" w:rsidRPr="00837104" w:rsidRDefault="009B1D39" w:rsidP="009B1D39">
            <w:pPr>
              <w:rPr>
                <w:rFonts w:ascii="Times New Roman" w:hAnsi="Times New Roman"/>
                <w:snapToGrid w:val="0"/>
              </w:rPr>
            </w:pPr>
            <w:r>
              <w:rPr>
                <w:rFonts w:ascii="Times New Roman" w:hAnsi="Times New Roman"/>
                <w:snapToGrid w:val="0"/>
              </w:rPr>
              <w:t>Основное мероприятие 3.2.4</w:t>
            </w:r>
          </w:p>
        </w:tc>
        <w:tc>
          <w:tcPr>
            <w:tcW w:w="2494"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rPr>
                <w:rFonts w:ascii="Times New Roman" w:hAnsi="Times New Roman"/>
                <w:snapToGrid w:val="0"/>
                <w:color w:val="000000"/>
              </w:rPr>
            </w:pPr>
            <w:r w:rsidRPr="003C206A">
              <w:rPr>
                <w:rFonts w:ascii="Times New Roman" w:hAnsi="Times New Roman"/>
                <w:snapToGrid w:val="0"/>
                <w:color w:val="000000"/>
              </w:rPr>
              <w:t xml:space="preserve">Финансовое обеспечение части </w:t>
            </w:r>
            <w:r w:rsidRPr="003C206A">
              <w:rPr>
                <w:rFonts w:ascii="Times New Roman" w:hAnsi="Times New Roman"/>
                <w:snapToGrid w:val="0"/>
                <w:color w:val="000000"/>
              </w:rPr>
              <w:lastRenderedPageBreak/>
              <w:t>затрат на реализацию народных инициатив</w:t>
            </w:r>
          </w:p>
          <w:p w:rsidR="009B1D39" w:rsidRPr="003C206A" w:rsidRDefault="009B1D39" w:rsidP="009B1D39">
            <w:pPr>
              <w:widowControl w:val="0"/>
              <w:autoSpaceDE w:val="0"/>
              <w:autoSpaceDN w:val="0"/>
              <w:adjustRightInd w:val="0"/>
              <w:spacing w:before="60" w:after="60"/>
              <w:rPr>
                <w:rFonts w:ascii="Times New Roman" w:hAnsi="Times New Roman"/>
                <w:snapToGrid w:val="0"/>
                <w:color w:val="000000"/>
              </w:rPr>
            </w:pPr>
          </w:p>
        </w:tc>
        <w:tc>
          <w:tcPr>
            <w:tcW w:w="2410"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w:t>
            </w:r>
            <w:r w:rsidRPr="0083162A">
              <w:rPr>
                <w:rFonts w:ascii="Times New Roman" w:hAnsi="Times New Roman"/>
              </w:rPr>
              <w:lastRenderedPageBreak/>
              <w:t>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17</w:t>
            </w:r>
            <w:r w:rsidRPr="003C206A">
              <w:rPr>
                <w:rFonts w:ascii="Times New Roman" w:hAnsi="Times New Roman"/>
              </w:rPr>
              <w:t>50,0</w:t>
            </w:r>
          </w:p>
        </w:tc>
        <w:tc>
          <w:tcPr>
            <w:tcW w:w="1275"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sidRPr="003C206A">
              <w:rPr>
                <w:rFonts w:ascii="Times New Roman" w:hAnsi="Times New Roman"/>
              </w:rPr>
              <w:t>250,0</w:t>
            </w:r>
          </w:p>
        </w:tc>
        <w:tc>
          <w:tcPr>
            <w:tcW w:w="141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1500,</w:t>
            </w:r>
            <w:r w:rsidRPr="003C206A">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sidRPr="003C206A">
              <w:rPr>
                <w:rFonts w:ascii="Times New Roman" w:hAnsi="Times New Roman"/>
              </w:rPr>
              <w:t>0</w:t>
            </w:r>
          </w:p>
        </w:tc>
        <w:tc>
          <w:tcPr>
            <w:tcW w:w="143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sidRPr="003C206A">
              <w:rPr>
                <w:rFonts w:ascii="Times New Roman" w:hAnsi="Times New Roman"/>
              </w:rPr>
              <w:t>0</w:t>
            </w:r>
          </w:p>
        </w:tc>
        <w:tc>
          <w:tcPr>
            <w:tcW w:w="111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sidRPr="003C206A">
              <w:rPr>
                <w:rFonts w:ascii="Times New Roman" w:hAnsi="Times New Roman"/>
              </w:rPr>
              <w:t>0</w:t>
            </w:r>
          </w:p>
        </w:tc>
        <w:tc>
          <w:tcPr>
            <w:tcW w:w="1222"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r>
      <w:tr w:rsidR="001871D7" w:rsidRPr="00837104" w:rsidTr="001871D7">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9B1D39" w:rsidRDefault="009B1D39" w:rsidP="009B1D39">
            <w:pPr>
              <w:rPr>
                <w:rFonts w:ascii="Times New Roman" w:hAnsi="Times New Roman"/>
                <w:snapToGrid w:val="0"/>
              </w:rPr>
            </w:pPr>
            <w:r>
              <w:rPr>
                <w:rFonts w:ascii="Times New Roman" w:hAnsi="Times New Roman"/>
                <w:snapToGrid w:val="0"/>
              </w:rPr>
              <w:lastRenderedPageBreak/>
              <w:t>Основное мероприятие</w:t>
            </w:r>
          </w:p>
          <w:p w:rsidR="009B1D39" w:rsidRDefault="009B1D39" w:rsidP="009B1D39">
            <w:pPr>
              <w:rPr>
                <w:rFonts w:ascii="Times New Roman" w:hAnsi="Times New Roman"/>
                <w:snapToGrid w:val="0"/>
              </w:rPr>
            </w:pPr>
            <w:r>
              <w:rPr>
                <w:rFonts w:ascii="Times New Roman" w:hAnsi="Times New Roman"/>
                <w:snapToGrid w:val="0"/>
              </w:rPr>
              <w:t>3.2.5</w:t>
            </w:r>
          </w:p>
        </w:tc>
        <w:tc>
          <w:tcPr>
            <w:tcW w:w="249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«Кебанъёль – Усть-Кулом»</w:t>
            </w:r>
          </w:p>
        </w:tc>
        <w:tc>
          <w:tcPr>
            <w:tcW w:w="2410" w:type="dxa"/>
            <w:tcBorders>
              <w:top w:val="single" w:sz="2" w:space="0" w:color="auto"/>
              <w:left w:val="single" w:sz="2" w:space="0" w:color="auto"/>
              <w:bottom w:val="single" w:sz="2" w:space="0" w:color="auto"/>
              <w:right w:val="single" w:sz="2"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4619,0</w:t>
            </w:r>
          </w:p>
        </w:tc>
        <w:tc>
          <w:tcPr>
            <w:tcW w:w="1275"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43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11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222"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r>
      <w:tr w:rsidR="001871D7" w:rsidRPr="003C206A" w:rsidTr="001871D7">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9B1D39" w:rsidRDefault="009B1D39" w:rsidP="009B1D39">
            <w:pPr>
              <w:rPr>
                <w:rFonts w:ascii="Times New Roman" w:hAnsi="Times New Roman"/>
                <w:snapToGrid w:val="0"/>
              </w:rPr>
            </w:pPr>
            <w:r>
              <w:rPr>
                <w:rFonts w:ascii="Times New Roman" w:hAnsi="Times New Roman"/>
                <w:snapToGrid w:val="0"/>
              </w:rPr>
              <w:t>Основное мероприятие</w:t>
            </w:r>
          </w:p>
          <w:p w:rsidR="009B1D39" w:rsidRDefault="009B1D39" w:rsidP="009B1D39">
            <w:pPr>
              <w:rPr>
                <w:rFonts w:ascii="Times New Roman" w:hAnsi="Times New Roman"/>
                <w:snapToGrid w:val="0"/>
              </w:rPr>
            </w:pPr>
            <w:r>
              <w:rPr>
                <w:rFonts w:ascii="Times New Roman" w:hAnsi="Times New Roman"/>
                <w:snapToGrid w:val="0"/>
              </w:rPr>
              <w:t>3.2.6</w:t>
            </w:r>
          </w:p>
        </w:tc>
        <w:tc>
          <w:tcPr>
            <w:tcW w:w="249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widowControl w:val="0"/>
              <w:autoSpaceDE w:val="0"/>
              <w:autoSpaceDN w:val="0"/>
              <w:adjustRightInd w:val="0"/>
              <w:spacing w:before="60" w:after="60"/>
              <w:rPr>
                <w:rFonts w:ascii="Times New Roman" w:hAnsi="Times New Roman"/>
                <w:snapToGrid w:val="0"/>
                <w:color w:val="000000"/>
              </w:rPr>
            </w:pPr>
            <w:r w:rsidRPr="00FD751C">
              <w:rPr>
                <w:rFonts w:ascii="Times New Roman" w:hAnsi="Times New Roman"/>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410" w:type="dxa"/>
            <w:tcBorders>
              <w:top w:val="single" w:sz="2" w:space="0" w:color="auto"/>
              <w:left w:val="single" w:sz="2" w:space="0" w:color="auto"/>
              <w:bottom w:val="single" w:sz="2" w:space="0" w:color="auto"/>
              <w:right w:val="single" w:sz="2"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19090,0</w:t>
            </w:r>
          </w:p>
        </w:tc>
        <w:tc>
          <w:tcPr>
            <w:tcW w:w="1275"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11090,0</w:t>
            </w:r>
          </w:p>
        </w:tc>
        <w:tc>
          <w:tcPr>
            <w:tcW w:w="143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4000,0</w:t>
            </w:r>
          </w:p>
        </w:tc>
        <w:tc>
          <w:tcPr>
            <w:tcW w:w="111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2000,0</w:t>
            </w:r>
          </w:p>
        </w:tc>
        <w:tc>
          <w:tcPr>
            <w:tcW w:w="1222"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2000,0</w:t>
            </w:r>
          </w:p>
        </w:tc>
      </w:tr>
      <w:tr w:rsidR="001871D7" w:rsidRPr="003C206A" w:rsidTr="001871D7">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9B1D39" w:rsidRDefault="009B1D39" w:rsidP="009B1D39">
            <w:pPr>
              <w:rPr>
                <w:rFonts w:ascii="Times New Roman" w:hAnsi="Times New Roman"/>
                <w:snapToGrid w:val="0"/>
              </w:rPr>
            </w:pPr>
            <w:r>
              <w:rPr>
                <w:rFonts w:ascii="Times New Roman" w:hAnsi="Times New Roman"/>
                <w:snapToGrid w:val="0"/>
              </w:rPr>
              <w:t>Основное мероприятие</w:t>
            </w:r>
          </w:p>
          <w:p w:rsidR="009B1D39" w:rsidRDefault="009B1D39" w:rsidP="009B1D39">
            <w:pPr>
              <w:rPr>
                <w:rFonts w:ascii="Times New Roman" w:hAnsi="Times New Roman"/>
                <w:snapToGrid w:val="0"/>
              </w:rPr>
            </w:pPr>
            <w:r>
              <w:rPr>
                <w:rFonts w:ascii="Times New Roman" w:hAnsi="Times New Roman"/>
                <w:snapToGrid w:val="0"/>
              </w:rPr>
              <w:t>3.2.7</w:t>
            </w:r>
          </w:p>
        </w:tc>
        <w:tc>
          <w:tcPr>
            <w:tcW w:w="2494"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2410" w:type="dxa"/>
            <w:tcBorders>
              <w:top w:val="single" w:sz="2" w:space="0" w:color="auto"/>
              <w:left w:val="single" w:sz="2" w:space="0" w:color="auto"/>
              <w:bottom w:val="single" w:sz="2" w:space="0" w:color="auto"/>
              <w:right w:val="single" w:sz="2"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80,0</w:t>
            </w:r>
          </w:p>
        </w:tc>
        <w:tc>
          <w:tcPr>
            <w:tcW w:w="1275"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438"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114"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222"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p>
        </w:tc>
      </w:tr>
    </w:tbl>
    <w:p w:rsidR="009B1D39" w:rsidRDefault="009B1D39" w:rsidP="009B1D39">
      <w:pPr>
        <w:jc w:val="right"/>
        <w:rPr>
          <w:rFonts w:ascii="Times New Roman" w:hAnsi="Times New Roman"/>
          <w:sz w:val="24"/>
          <w:szCs w:val="24"/>
        </w:rPr>
      </w:pPr>
    </w:p>
    <w:p w:rsidR="009B1D39" w:rsidRDefault="009B1D39" w:rsidP="00AC1870">
      <w:pPr>
        <w:jc w:val="right"/>
        <w:rPr>
          <w:rFonts w:ascii="Times New Roman" w:hAnsi="Times New Roman"/>
          <w:sz w:val="24"/>
          <w:szCs w:val="24"/>
        </w:rPr>
      </w:pPr>
    </w:p>
    <w:p w:rsidR="009B1D39" w:rsidRDefault="009B1D39" w:rsidP="00AC1870">
      <w:pPr>
        <w:jc w:val="right"/>
        <w:rPr>
          <w:rFonts w:ascii="Times New Roman" w:hAnsi="Times New Roman"/>
          <w:sz w:val="24"/>
          <w:szCs w:val="24"/>
        </w:rPr>
      </w:pPr>
    </w:p>
    <w:p w:rsidR="00D65832" w:rsidRDefault="00D65832" w:rsidP="00AC1870">
      <w:pPr>
        <w:jc w:val="right"/>
        <w:rPr>
          <w:rFonts w:ascii="Times New Roman" w:hAnsi="Times New Roman"/>
          <w:sz w:val="24"/>
          <w:szCs w:val="24"/>
        </w:rPr>
        <w:sectPr w:rsidR="00D65832" w:rsidSect="00D65832">
          <w:pgSz w:w="16838" w:h="11906" w:orient="landscape" w:code="9"/>
          <w:pgMar w:top="1134" w:right="709" w:bottom="851" w:left="851" w:header="709" w:footer="709" w:gutter="0"/>
          <w:cols w:space="708"/>
          <w:docGrid w:linePitch="360"/>
        </w:sectPr>
      </w:pPr>
    </w:p>
    <w:p w:rsidR="00237CED" w:rsidRDefault="00237CED" w:rsidP="00237CED">
      <w:pPr>
        <w:jc w:val="right"/>
        <w:rPr>
          <w:rFonts w:ascii="Times New Roman" w:hAnsi="Times New Roman"/>
          <w:sz w:val="24"/>
          <w:szCs w:val="24"/>
        </w:rPr>
      </w:pPr>
      <w:r w:rsidRPr="0072219E">
        <w:rPr>
          <w:rFonts w:ascii="Times New Roman" w:hAnsi="Times New Roman"/>
          <w:sz w:val="24"/>
          <w:szCs w:val="24"/>
        </w:rPr>
        <w:lastRenderedPageBreak/>
        <w:t>Приложение</w:t>
      </w:r>
      <w:r>
        <w:rPr>
          <w:rFonts w:ascii="Times New Roman" w:hAnsi="Times New Roman"/>
          <w:sz w:val="24"/>
          <w:szCs w:val="24"/>
        </w:rPr>
        <w:t xml:space="preserve"> 3</w:t>
      </w:r>
      <w:r w:rsidRPr="0072219E">
        <w:rPr>
          <w:rFonts w:ascii="Times New Roman" w:hAnsi="Times New Roman"/>
          <w:sz w:val="24"/>
          <w:szCs w:val="24"/>
        </w:rPr>
        <w:t xml:space="preserve"> к </w:t>
      </w:r>
      <w:r>
        <w:rPr>
          <w:rFonts w:ascii="Times New Roman" w:hAnsi="Times New Roman"/>
          <w:sz w:val="24"/>
          <w:szCs w:val="24"/>
        </w:rPr>
        <w:t>изменениям, вносимым</w:t>
      </w:r>
      <w:r w:rsidRPr="0072219E">
        <w:rPr>
          <w:rFonts w:ascii="Times New Roman" w:hAnsi="Times New Roman"/>
          <w:sz w:val="24"/>
          <w:szCs w:val="24"/>
        </w:rPr>
        <w:t xml:space="preserve"> в постановление </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администрации МР «Усть-Куломский»</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 xml:space="preserve"> от 18 октября 2021 года № 1387 </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«О муниципальной программе «Развитие экономики</w:t>
      </w:r>
      <w:r>
        <w:rPr>
          <w:rFonts w:ascii="Times New Roman" w:hAnsi="Times New Roman"/>
          <w:sz w:val="28"/>
          <w:szCs w:val="28"/>
        </w:rPr>
        <w:t>»</w:t>
      </w:r>
    </w:p>
    <w:p w:rsidR="00B6161C" w:rsidRDefault="00B6161C" w:rsidP="00AC1870">
      <w:pPr>
        <w:jc w:val="right"/>
        <w:rPr>
          <w:rFonts w:ascii="Times New Roman" w:hAnsi="Times New Roman"/>
          <w:sz w:val="24"/>
          <w:szCs w:val="24"/>
        </w:rPr>
      </w:pPr>
    </w:p>
    <w:p w:rsidR="00C12EDF" w:rsidRDefault="007663AF" w:rsidP="00C12EDF">
      <w:pPr>
        <w:jc w:val="right"/>
        <w:rPr>
          <w:rFonts w:ascii="Times New Roman" w:hAnsi="Times New Roman"/>
          <w:sz w:val="24"/>
          <w:szCs w:val="24"/>
        </w:rPr>
      </w:pPr>
      <w:r>
        <w:rPr>
          <w:rFonts w:ascii="Times New Roman" w:hAnsi="Times New Roman"/>
          <w:sz w:val="24"/>
          <w:szCs w:val="24"/>
        </w:rPr>
        <w:t>«</w:t>
      </w:r>
      <w:r w:rsidR="00C12EDF">
        <w:rPr>
          <w:rFonts w:ascii="Times New Roman" w:hAnsi="Times New Roman"/>
          <w:sz w:val="24"/>
          <w:szCs w:val="24"/>
        </w:rPr>
        <w:t>Приложение 5</w:t>
      </w:r>
    </w:p>
    <w:p w:rsidR="00C12EDF" w:rsidRDefault="00C12EDF" w:rsidP="00C12EDF">
      <w:pPr>
        <w:jc w:val="right"/>
        <w:rPr>
          <w:rFonts w:ascii="Times New Roman" w:hAnsi="Times New Roman"/>
          <w:sz w:val="24"/>
          <w:szCs w:val="24"/>
        </w:rPr>
      </w:pPr>
      <w:r>
        <w:rPr>
          <w:rFonts w:ascii="Times New Roman" w:hAnsi="Times New Roman"/>
          <w:sz w:val="24"/>
          <w:szCs w:val="24"/>
        </w:rPr>
        <w:t>к программе «Развитие экономики»</w:t>
      </w:r>
    </w:p>
    <w:p w:rsidR="00C12EDF" w:rsidRDefault="00C12EDF" w:rsidP="00C12EDF">
      <w:pPr>
        <w:jc w:val="right"/>
        <w:rPr>
          <w:rFonts w:ascii="Times New Roman" w:hAnsi="Times New Roman"/>
          <w:sz w:val="24"/>
          <w:szCs w:val="24"/>
        </w:rPr>
      </w:pPr>
      <w:r>
        <w:rPr>
          <w:rFonts w:ascii="Times New Roman" w:hAnsi="Times New Roman"/>
          <w:sz w:val="24"/>
          <w:szCs w:val="24"/>
        </w:rPr>
        <w:t xml:space="preserve">(утверждена постановлением </w:t>
      </w:r>
    </w:p>
    <w:p w:rsidR="00C12EDF" w:rsidRDefault="00C12EDF" w:rsidP="00C12EDF">
      <w:pPr>
        <w:jc w:val="right"/>
        <w:rPr>
          <w:rFonts w:ascii="Times New Roman" w:hAnsi="Times New Roman"/>
          <w:sz w:val="24"/>
          <w:szCs w:val="24"/>
        </w:rPr>
      </w:pPr>
      <w:r>
        <w:rPr>
          <w:rFonts w:ascii="Times New Roman" w:hAnsi="Times New Roman"/>
          <w:sz w:val="24"/>
          <w:szCs w:val="24"/>
        </w:rPr>
        <w:t>администрации МР «Усть-Куломский»</w:t>
      </w:r>
    </w:p>
    <w:p w:rsidR="00C12EDF" w:rsidRDefault="00C12EDF" w:rsidP="00C12EDF">
      <w:pPr>
        <w:jc w:val="right"/>
        <w:rPr>
          <w:rFonts w:ascii="Times New Roman" w:hAnsi="Times New Roman"/>
          <w:sz w:val="24"/>
          <w:szCs w:val="24"/>
        </w:rPr>
      </w:pPr>
      <w:r>
        <w:rPr>
          <w:rFonts w:ascii="Times New Roman" w:hAnsi="Times New Roman"/>
          <w:sz w:val="24"/>
          <w:szCs w:val="24"/>
        </w:rPr>
        <w:t xml:space="preserve"> от 18.10.2021 г. № 1387)</w:t>
      </w:r>
    </w:p>
    <w:p w:rsidR="00C12EDF" w:rsidRDefault="00C12EDF" w:rsidP="00C12EDF">
      <w:pPr>
        <w:jc w:val="right"/>
        <w:rPr>
          <w:rFonts w:ascii="Times New Roman" w:hAnsi="Times New Roman"/>
          <w:sz w:val="24"/>
          <w:szCs w:val="24"/>
        </w:rPr>
      </w:pPr>
    </w:p>
    <w:p w:rsidR="00C12EDF" w:rsidRPr="006C3C70" w:rsidRDefault="00C12EDF" w:rsidP="00C12EDF">
      <w:pPr>
        <w:ind w:firstLine="709"/>
        <w:jc w:val="both"/>
        <w:rPr>
          <w:rFonts w:ascii="Times New Roman" w:hAnsi="Times New Roman"/>
          <w:b/>
          <w:sz w:val="28"/>
          <w:szCs w:val="28"/>
        </w:rPr>
      </w:pPr>
      <w:r>
        <w:rPr>
          <w:rFonts w:ascii="Times New Roman" w:hAnsi="Times New Roman"/>
          <w:b/>
          <w:sz w:val="28"/>
          <w:szCs w:val="28"/>
        </w:rPr>
        <w:t>Условия и порядок оказания поддержки хозяйствующим субъектам, осуществляющим деятельность в лесной отрасли, в рамках подпрограммы «Развитие лесопромышленного комплекса».</w:t>
      </w:r>
    </w:p>
    <w:p w:rsidR="00C12EDF" w:rsidRDefault="00C12EDF" w:rsidP="00C12EDF">
      <w:pPr>
        <w:jc w:val="right"/>
        <w:rPr>
          <w:rFonts w:ascii="Times New Roman" w:hAnsi="Times New Roman"/>
          <w:sz w:val="24"/>
          <w:szCs w:val="24"/>
        </w:rPr>
      </w:pPr>
    </w:p>
    <w:p w:rsidR="00C12EDF" w:rsidRPr="00006BB5" w:rsidRDefault="00C12EDF" w:rsidP="00C12EDF">
      <w:pPr>
        <w:pStyle w:val="ConsPlusTitle"/>
        <w:ind w:firstLine="708"/>
        <w:jc w:val="both"/>
        <w:rPr>
          <w:sz w:val="28"/>
          <w:szCs w:val="28"/>
        </w:rPr>
      </w:pPr>
      <w:r>
        <w:rPr>
          <w:rFonts w:ascii="Times New Roman" w:hAnsi="Times New Roman" w:cs="Times New Roman"/>
          <w:sz w:val="28"/>
          <w:szCs w:val="28"/>
        </w:rPr>
        <w:t xml:space="preserve">Раздел 1. </w:t>
      </w:r>
      <w:r w:rsidRPr="00006BB5">
        <w:rPr>
          <w:rFonts w:ascii="Times New Roman" w:hAnsi="Times New Roman" w:cs="Times New Roman"/>
          <w:sz w:val="28"/>
          <w:szCs w:val="28"/>
        </w:rPr>
        <w:t xml:space="preserve">Порядок предоставления субсидии на </w:t>
      </w:r>
      <w:r>
        <w:rPr>
          <w:rFonts w:ascii="Times New Roman" w:hAnsi="Times New Roman" w:cs="Times New Roman"/>
          <w:sz w:val="28"/>
          <w:szCs w:val="28"/>
        </w:rPr>
        <w:t>обеспечение возмещения 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Pr>
          <w:rFonts w:ascii="Times New Roman" w:hAnsi="Times New Roman" w:cs="Times New Roman"/>
          <w:sz w:val="28"/>
          <w:szCs w:val="28"/>
        </w:rPr>
        <w:t>.</w:t>
      </w:r>
    </w:p>
    <w:p w:rsidR="00C12EDF" w:rsidRPr="00006BB5" w:rsidRDefault="00C12EDF" w:rsidP="00C12EDF">
      <w:pPr>
        <w:pStyle w:val="ConsPlusNormal0"/>
        <w:rPr>
          <w:sz w:val="28"/>
          <w:szCs w:val="28"/>
        </w:rPr>
      </w:pPr>
    </w:p>
    <w:p w:rsidR="00C12EDF" w:rsidRPr="001327D6" w:rsidRDefault="00C12EDF" w:rsidP="00C12EDF">
      <w:pPr>
        <w:tabs>
          <w:tab w:val="left" w:pos="426"/>
        </w:tabs>
        <w:ind w:firstLine="709"/>
        <w:jc w:val="center"/>
        <w:rPr>
          <w:rFonts w:ascii="Times New Roman" w:hAnsi="Times New Roman"/>
          <w:b/>
          <w:sz w:val="28"/>
          <w:szCs w:val="28"/>
        </w:rPr>
      </w:pPr>
      <w:r w:rsidRPr="001327D6">
        <w:rPr>
          <w:rFonts w:ascii="Times New Roman" w:hAnsi="Times New Roman"/>
          <w:b/>
          <w:sz w:val="28"/>
          <w:szCs w:val="28"/>
        </w:rPr>
        <w:t>1. Общие положения о предоставлении субсидии.</w:t>
      </w:r>
    </w:p>
    <w:p w:rsidR="00C12EDF" w:rsidRPr="001327D6" w:rsidRDefault="00C12EDF" w:rsidP="00C12EDF">
      <w:pPr>
        <w:widowControl w:val="0"/>
        <w:autoSpaceDE w:val="0"/>
        <w:autoSpaceDN w:val="0"/>
        <w:adjustRightInd w:val="0"/>
        <w:ind w:firstLine="567"/>
        <w:jc w:val="both"/>
        <w:rPr>
          <w:rFonts w:ascii="Times New Roman" w:hAnsi="Times New Roman"/>
          <w:sz w:val="28"/>
          <w:szCs w:val="28"/>
        </w:rPr>
      </w:pPr>
      <w:r w:rsidRPr="001327D6">
        <w:rPr>
          <w:rFonts w:ascii="Times New Roman" w:hAnsi="Times New Roman"/>
          <w:sz w:val="28"/>
          <w:szCs w:val="28"/>
        </w:rPr>
        <w:t>1.1. Настоящий порядок предоставления субсидий юридическим лицам (за исключением государственных (муниципальных) учреждений) и индивидуальным предпринимателям, являющим</w:t>
      </w:r>
      <w:r>
        <w:rPr>
          <w:rFonts w:ascii="Times New Roman" w:hAnsi="Times New Roman"/>
          <w:sz w:val="28"/>
          <w:szCs w:val="28"/>
        </w:rPr>
        <w:t>и</w:t>
      </w:r>
      <w:r w:rsidRPr="001327D6">
        <w:rPr>
          <w:rFonts w:ascii="Times New Roman" w:hAnsi="Times New Roman"/>
          <w:sz w:val="28"/>
          <w:szCs w:val="28"/>
        </w:rPr>
        <w:t>ся поставщиками топлива твердого, на обеспечение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 (далее – Порядок), разработан в соответствии со статьями 78, 78.1</w:t>
      </w:r>
      <w:r w:rsidR="00292EA1">
        <w:rPr>
          <w:rFonts w:ascii="Times New Roman" w:hAnsi="Times New Roman"/>
          <w:sz w:val="28"/>
          <w:szCs w:val="28"/>
        </w:rPr>
        <w:t>,</w:t>
      </w:r>
      <w:r w:rsidRPr="001327D6">
        <w:rPr>
          <w:rFonts w:ascii="Times New Roman" w:hAnsi="Times New Roman"/>
          <w:sz w:val="28"/>
          <w:szCs w:val="28"/>
        </w:rPr>
        <w:t xml:space="preserve"> 78.5 Бюджетн</w:t>
      </w:r>
      <w:r>
        <w:rPr>
          <w:rFonts w:ascii="Times New Roman" w:hAnsi="Times New Roman"/>
          <w:sz w:val="28"/>
          <w:szCs w:val="28"/>
        </w:rPr>
        <w:t xml:space="preserve">ого кодекса Российской Федераци, </w:t>
      </w:r>
      <w:r w:rsidR="000F7F18" w:rsidRPr="000F7F18">
        <w:rPr>
          <w:rFonts w:ascii="Times New Roman" w:hAnsi="Times New Roman"/>
          <w:sz w:val="28"/>
          <w:szCs w:val="28"/>
        </w:rPr>
        <w:t>постановл</w:t>
      </w:r>
      <w:r w:rsidR="00A63D97">
        <w:rPr>
          <w:rFonts w:ascii="Times New Roman" w:hAnsi="Times New Roman"/>
          <w:sz w:val="28"/>
          <w:szCs w:val="28"/>
        </w:rPr>
        <w:t>ением Правительства Российской Ф</w:t>
      </w:r>
      <w:r w:rsidR="000F7F18" w:rsidRPr="000F7F18">
        <w:rPr>
          <w:rFonts w:ascii="Times New Roman" w:hAnsi="Times New Roman"/>
          <w:sz w:val="28"/>
          <w:szCs w:val="28"/>
        </w:rPr>
        <w:t>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 октября 2023 года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производителям товаров, работ, услуг»</w:t>
      </w:r>
      <w:r w:rsidR="000F7F18">
        <w:rPr>
          <w:rFonts w:ascii="Times New Roman" w:hAnsi="Times New Roman"/>
          <w:sz w:val="28"/>
          <w:szCs w:val="28"/>
        </w:rPr>
        <w:t xml:space="preserve"> и </w:t>
      </w:r>
      <w:r w:rsidRPr="001327D6">
        <w:rPr>
          <w:rFonts w:ascii="Times New Roman" w:hAnsi="Times New Roman"/>
          <w:sz w:val="28"/>
          <w:szCs w:val="28"/>
        </w:rPr>
        <w:t xml:space="preserve">определяет порядок проведения отбора, условия и порядок предоставления юридическим лицам, индивидуальным предпринимателям субсидий из бюджета муниципального образования муниципального района «Усть-Куломский» (далее – бюджет МО МР «Усть-Куломский») на обеспечение возмещения недополученных доходов, возникающих в результате государственного регулирования цен на топливо </w:t>
      </w:r>
      <w:r w:rsidRPr="001327D6">
        <w:rPr>
          <w:rFonts w:ascii="Times New Roman" w:hAnsi="Times New Roman"/>
          <w:sz w:val="28"/>
          <w:szCs w:val="28"/>
        </w:rPr>
        <w:lastRenderedPageBreak/>
        <w:t>твердое, в рамках ре</w:t>
      </w:r>
      <w:r>
        <w:rPr>
          <w:rFonts w:ascii="Times New Roman" w:hAnsi="Times New Roman"/>
          <w:sz w:val="28"/>
          <w:szCs w:val="28"/>
        </w:rPr>
        <w:t>а</w:t>
      </w:r>
      <w:r w:rsidRPr="001327D6">
        <w:rPr>
          <w:rFonts w:ascii="Times New Roman" w:hAnsi="Times New Roman"/>
          <w:sz w:val="28"/>
          <w:szCs w:val="28"/>
        </w:rPr>
        <w:t>лизации мероприятия 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1.2. В целях настоящего Порядка используются следующие понятия:</w:t>
      </w:r>
    </w:p>
    <w:p w:rsidR="00C12EDF"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 Субсидия – бюджетные средства, предоставляемые поставщикам топлива твердого в целях обеспечения возмещения недополученных доходов, полученных ими при реализации топлива твердого гражданам, проживающим в домах с печным отоплением на территории МО МР «Усть-Куломск</w:t>
      </w:r>
      <w:r w:rsidR="007663AF">
        <w:rPr>
          <w:rFonts w:ascii="Times New Roman" w:hAnsi="Times New Roman"/>
          <w:sz w:val="28"/>
          <w:szCs w:val="28"/>
        </w:rPr>
        <w:t>и</w:t>
      </w:r>
      <w:r w:rsidRPr="001327D6">
        <w:rPr>
          <w:rFonts w:ascii="Times New Roman" w:hAnsi="Times New Roman"/>
          <w:sz w:val="28"/>
          <w:szCs w:val="28"/>
        </w:rPr>
        <w:t>й», в результате государственного регулирования цен на топливо твердое</w:t>
      </w:r>
      <w:r w:rsidR="00D0389F">
        <w:rPr>
          <w:rFonts w:ascii="Times New Roman" w:hAnsi="Times New Roman"/>
          <w:sz w:val="28"/>
          <w:szCs w:val="28"/>
        </w:rPr>
        <w:t>, за счет субвенций из республиканского бюджета Республики Коми</w:t>
      </w:r>
      <w:r w:rsidRPr="001327D6">
        <w:rPr>
          <w:rFonts w:ascii="Times New Roman" w:hAnsi="Times New Roman"/>
          <w:sz w:val="28"/>
          <w:szCs w:val="28"/>
        </w:rPr>
        <w:t>;</w:t>
      </w:r>
    </w:p>
    <w:p w:rsidR="000F7F18" w:rsidRPr="001327D6" w:rsidRDefault="000F7F18" w:rsidP="000F7F18">
      <w:pPr>
        <w:tabs>
          <w:tab w:val="left" w:pos="426"/>
        </w:tabs>
        <w:ind w:firstLine="709"/>
        <w:jc w:val="both"/>
        <w:rPr>
          <w:rFonts w:ascii="Times New Roman" w:hAnsi="Times New Roman"/>
          <w:sz w:val="28"/>
          <w:szCs w:val="28"/>
        </w:rPr>
      </w:pPr>
      <w:r w:rsidRPr="001327D6">
        <w:rPr>
          <w:rFonts w:ascii="Times New Roman" w:hAnsi="Times New Roman"/>
          <w:sz w:val="28"/>
          <w:szCs w:val="28"/>
        </w:rPr>
        <w:t>- отбор – отбор Поставщиков топлива твердого путем проведения запроса предложений для предоставления им субсидии;</w:t>
      </w:r>
    </w:p>
    <w:p w:rsidR="00C12EDF" w:rsidRDefault="000F7F18" w:rsidP="00C12EDF">
      <w:pPr>
        <w:tabs>
          <w:tab w:val="left" w:pos="426"/>
        </w:tabs>
        <w:ind w:firstLine="709"/>
        <w:jc w:val="both"/>
        <w:rPr>
          <w:rFonts w:ascii="Times New Roman" w:hAnsi="Times New Roman"/>
          <w:sz w:val="28"/>
          <w:szCs w:val="28"/>
        </w:rPr>
      </w:pPr>
      <w:r>
        <w:rPr>
          <w:rFonts w:ascii="Times New Roman" w:hAnsi="Times New Roman"/>
          <w:sz w:val="28"/>
          <w:szCs w:val="28"/>
        </w:rPr>
        <w:t>-</w:t>
      </w:r>
      <w:r w:rsidR="00C12EDF" w:rsidRPr="001327D6">
        <w:rPr>
          <w:rFonts w:ascii="Times New Roman" w:hAnsi="Times New Roman"/>
          <w:sz w:val="28"/>
          <w:szCs w:val="28"/>
        </w:rPr>
        <w:t xml:space="preserve"> Поставщики топлива твердого – юридические лица, индивидуальные предприниматели, поставляющие населению топливо твердое по регулируемым государственным ценам на топливо твердое и подавшие в установленном порядке заявку и до</w:t>
      </w:r>
      <w:r>
        <w:rPr>
          <w:rFonts w:ascii="Times New Roman" w:hAnsi="Times New Roman"/>
          <w:sz w:val="28"/>
          <w:szCs w:val="28"/>
        </w:rPr>
        <w:t>кументы в соответствии с разделом3</w:t>
      </w:r>
      <w:r w:rsidR="00C12EDF" w:rsidRPr="001327D6">
        <w:rPr>
          <w:rFonts w:ascii="Times New Roman" w:hAnsi="Times New Roman"/>
          <w:sz w:val="28"/>
          <w:szCs w:val="28"/>
        </w:rPr>
        <w:t xml:space="preserve"> настоящего Порядка;</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 Получатель субсидии – Поставщик топлива твердого, прошедший отбор </w:t>
      </w:r>
      <w:r w:rsidR="00EF0875">
        <w:rPr>
          <w:rFonts w:ascii="Times New Roman" w:hAnsi="Times New Roman" w:cs="Times New Roman"/>
          <w:sz w:val="28"/>
          <w:szCs w:val="28"/>
        </w:rPr>
        <w:t xml:space="preserve">в системе «Электронный бюджет» </w:t>
      </w:r>
      <w:r w:rsidRPr="001327D6">
        <w:rPr>
          <w:rFonts w:ascii="Times New Roman" w:hAnsi="Times New Roman" w:cs="Times New Roman"/>
          <w:sz w:val="28"/>
          <w:szCs w:val="28"/>
        </w:rPr>
        <w:t>путем проведения запроса пре</w:t>
      </w:r>
      <w:r>
        <w:rPr>
          <w:rFonts w:ascii="Times New Roman" w:hAnsi="Times New Roman" w:cs="Times New Roman"/>
          <w:sz w:val="28"/>
          <w:szCs w:val="28"/>
        </w:rPr>
        <w:t>дложений для получения субсидии;</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w:t>
      </w:r>
      <w:r w:rsidR="000F7F18">
        <w:rPr>
          <w:rFonts w:ascii="Times New Roman" w:hAnsi="Times New Roman"/>
          <w:sz w:val="28"/>
          <w:szCs w:val="28"/>
        </w:rPr>
        <w:t>заявка</w:t>
      </w:r>
      <w:r w:rsidRPr="001327D6">
        <w:rPr>
          <w:rFonts w:ascii="Times New Roman" w:hAnsi="Times New Roman"/>
          <w:sz w:val="28"/>
          <w:szCs w:val="28"/>
        </w:rPr>
        <w:t xml:space="preserve"> – </w:t>
      </w:r>
      <w:r w:rsidR="007663AF">
        <w:rPr>
          <w:rFonts w:ascii="Times New Roman" w:hAnsi="Times New Roman"/>
          <w:sz w:val="28"/>
          <w:szCs w:val="28"/>
        </w:rPr>
        <w:t xml:space="preserve">заявление и </w:t>
      </w:r>
      <w:r w:rsidRPr="001327D6">
        <w:rPr>
          <w:rFonts w:ascii="Times New Roman" w:hAnsi="Times New Roman"/>
          <w:sz w:val="28"/>
          <w:szCs w:val="28"/>
        </w:rPr>
        <w:t>комплект документов, составленный в соответствии с требованиями настоящего Порядка, необходимый для получения Поставщиком топлива твердого субсидии;</w:t>
      </w:r>
    </w:p>
    <w:p w:rsidR="00C12EDF" w:rsidRPr="001327D6" w:rsidRDefault="00C12EDF" w:rsidP="00C12EDF">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C12EDF" w:rsidRPr="001327D6" w:rsidRDefault="00C12EDF" w:rsidP="00C12EDF">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а) документы, которые по своему содержанию противоречат друг другу;</w:t>
      </w:r>
    </w:p>
    <w:p w:rsidR="00C12EDF" w:rsidRPr="001327D6" w:rsidRDefault="00C12EDF" w:rsidP="00C12EDF">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б) документы, заверенные (подписанные) неуполномоченным лицом;</w:t>
      </w:r>
    </w:p>
    <w:p w:rsidR="00C12EDF" w:rsidRPr="001327D6" w:rsidRDefault="00C12EDF" w:rsidP="00C12EDF">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в) документы, достоверность сведений которых не подтверждена соответствующим  уполномоченным органом (организацией).</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1.3. Целью предоставления субсидии является обеспечение возмещения недополученных доходов Получателям субсидии, реализующим топливо твердое гражданам, проживающим в домах с печным отоплением на территории МО МР «Усть-Куломский», 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lastRenderedPageBreak/>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Адрес</w:t>
      </w:r>
      <w:r>
        <w:rPr>
          <w:rFonts w:ascii="Times New Roman" w:hAnsi="Times New Roman"/>
          <w:sz w:val="28"/>
          <w:szCs w:val="28"/>
        </w:rPr>
        <w:t xml:space="preserve"> администрации МР «Усть-Куломский»</w:t>
      </w:r>
      <w:r w:rsidRPr="001327D6">
        <w:rPr>
          <w:rFonts w:ascii="Times New Roman" w:hAnsi="Times New Roman"/>
          <w:sz w:val="28"/>
          <w:szCs w:val="28"/>
        </w:rPr>
        <w:t>: Республика Коми, Усть-Куломский район, с. Усть-К</w:t>
      </w:r>
      <w:r>
        <w:rPr>
          <w:rFonts w:ascii="Times New Roman" w:hAnsi="Times New Roman"/>
          <w:sz w:val="28"/>
          <w:szCs w:val="28"/>
        </w:rPr>
        <w:t>улом, ул. Советская, д</w:t>
      </w:r>
      <w:r w:rsidRPr="001327D6">
        <w:rPr>
          <w:rFonts w:ascii="Times New Roman" w:hAnsi="Times New Roman"/>
          <w:sz w:val="28"/>
          <w:szCs w:val="28"/>
        </w:rPr>
        <w:t xml:space="preserve">. 37, официальный сайт:https://ust-kulomsky.gosuslugi.ru/, электронная почта: </w:t>
      </w:r>
      <w:hyperlink r:id="rId12" w:anchor="compose?to=%3Ca.mr.ust-kulomskiy%40ust-kulom.rkomi.ru%3E" w:history="1">
        <w:r w:rsidRPr="001327D6">
          <w:rPr>
            <w:rStyle w:val="aff2"/>
            <w:rFonts w:ascii="Times New Roman" w:hAnsi="Times New Roman"/>
            <w:color w:val="auto"/>
            <w:sz w:val="28"/>
            <w:szCs w:val="28"/>
            <w:u w:val="none"/>
            <w:shd w:val="clear" w:color="auto" w:fill="FFFFFF"/>
          </w:rPr>
          <w:t>a.mr.ust-kulomskiy@ust-kulom.rkomi.ru</w:t>
        </w:r>
      </w:hyperlink>
      <w:r w:rsidRPr="001327D6">
        <w:rPr>
          <w:rFonts w:ascii="Times New Roman" w:hAnsi="Times New Roman"/>
          <w:sz w:val="28"/>
          <w:szCs w:val="28"/>
        </w:rPr>
        <w:t>.</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1.5. Настоящий Порядок предусматривает предоставление субсидии Поставщикам топлива твердого способом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C12EDF" w:rsidRPr="001327D6" w:rsidRDefault="00C12EDF" w:rsidP="00EF087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Субсидии предоставляются </w:t>
      </w:r>
      <w:r w:rsidR="00EF0875">
        <w:rPr>
          <w:rFonts w:ascii="Times New Roman" w:hAnsi="Times New Roman"/>
          <w:sz w:val="28"/>
          <w:szCs w:val="28"/>
        </w:rPr>
        <w:t>Получателям субсидии по результатам отбора</w:t>
      </w:r>
      <w:r w:rsidRPr="001327D6">
        <w:rPr>
          <w:rFonts w:ascii="Times New Roman" w:hAnsi="Times New Roman"/>
          <w:sz w:val="28"/>
          <w:szCs w:val="28"/>
        </w:rPr>
        <w:t xml:space="preserve"> на безвозмездной и безвозвратной основе. Субсидированию подлежат расходы Получателя субсидии, понесенные в </w:t>
      </w:r>
      <w:r>
        <w:rPr>
          <w:rFonts w:ascii="Times New Roman" w:hAnsi="Times New Roman"/>
          <w:sz w:val="28"/>
          <w:szCs w:val="28"/>
        </w:rPr>
        <w:t>январе – ноябре текущего финансового года</w:t>
      </w:r>
      <w:r w:rsidRPr="001327D6">
        <w:rPr>
          <w:rFonts w:ascii="Times New Roman" w:hAnsi="Times New Roman"/>
          <w:sz w:val="28"/>
          <w:szCs w:val="28"/>
        </w:rPr>
        <w:t>, а также в декабре предыдущего финансового года.</w:t>
      </w:r>
    </w:p>
    <w:p w:rsidR="00C12EDF" w:rsidRDefault="00C12EDF" w:rsidP="00C12EDF">
      <w:pPr>
        <w:tabs>
          <w:tab w:val="left" w:pos="426"/>
        </w:tabs>
        <w:ind w:firstLine="567"/>
        <w:jc w:val="both"/>
        <w:rPr>
          <w:rFonts w:ascii="Times New Roman" w:hAnsi="Times New Roman"/>
          <w:sz w:val="28"/>
          <w:szCs w:val="28"/>
        </w:rPr>
      </w:pPr>
      <w:r w:rsidRPr="001327D6">
        <w:rPr>
          <w:rFonts w:ascii="Times New Roman" w:hAnsi="Times New Roman"/>
          <w:sz w:val="28"/>
          <w:szCs w:val="28"/>
        </w:rPr>
        <w:t>1.6. Субсидии предоставляются в пределах лимитов бюджетных обязательств, доведенных до администрации МР «Усть-Куломский» на цели, указанные в пункте 1.3 настоящего Порядка, на текущий финансовый год за счет предоставляемых субвенций из республика</w:t>
      </w:r>
      <w:r w:rsidR="00835B09">
        <w:rPr>
          <w:rFonts w:ascii="Times New Roman" w:hAnsi="Times New Roman"/>
          <w:sz w:val="28"/>
          <w:szCs w:val="28"/>
        </w:rPr>
        <w:t>нского бюджета Республики Коми,</w:t>
      </w:r>
      <w:r w:rsidRPr="001327D6">
        <w:rPr>
          <w:rFonts w:ascii="Times New Roman" w:hAnsi="Times New Roman"/>
          <w:sz w:val="28"/>
          <w:szCs w:val="28"/>
        </w:rPr>
        <w:t xml:space="preserve"> на основании соглашения о предоставлении субвенций, заключаемого между Министерством строительства и жилищно-коммунального хозяйства Республики Коми и администрацией МР «Усть-Куломский».</w:t>
      </w:r>
    </w:p>
    <w:p w:rsidR="008B1C42" w:rsidRPr="00A63D97"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1.7. Результатом предоставления субсидии является обеспечение граждан, проживающих на территории МО МР «Усть-Куломский», твердым топливом по регулируемым ценам.</w:t>
      </w:r>
    </w:p>
    <w:p w:rsidR="00597A62" w:rsidRDefault="00597A62" w:rsidP="008B1C42">
      <w:pPr>
        <w:pStyle w:val="ConsPlusNormal0"/>
        <w:ind w:firstLine="540"/>
        <w:jc w:val="both"/>
        <w:rPr>
          <w:rFonts w:ascii="Times New Roman" w:hAnsi="Times New Roman" w:cs="Times New Roman"/>
          <w:sz w:val="28"/>
          <w:szCs w:val="28"/>
        </w:rPr>
      </w:pPr>
      <w:r w:rsidRPr="00597A62">
        <w:rPr>
          <w:rFonts w:ascii="Times New Roman" w:hAnsi="Times New Roman" w:cs="Times New Roman"/>
          <w:sz w:val="28"/>
          <w:szCs w:val="28"/>
        </w:rPr>
        <w:t>Показателем, характеризующим достижение/</w:t>
      </w:r>
      <w:r>
        <w:rPr>
          <w:rFonts w:ascii="Times New Roman" w:hAnsi="Times New Roman" w:cs="Times New Roman"/>
          <w:sz w:val="28"/>
          <w:szCs w:val="28"/>
        </w:rPr>
        <w:t xml:space="preserve"> </w:t>
      </w:r>
      <w:r w:rsidRPr="00597A62">
        <w:rPr>
          <w:rFonts w:ascii="Times New Roman" w:hAnsi="Times New Roman" w:cs="Times New Roman"/>
          <w:sz w:val="28"/>
          <w:szCs w:val="28"/>
        </w:rPr>
        <w:t>недостижение результата предоставления субсидии (далее - показатель результативности) является доля граждан, обеспеченных топливом твердым по регулируемым ценам, к общему числу граждан, проживающих на территории МО МР "Усть-Куломский" (%).</w:t>
      </w:r>
    </w:p>
    <w:p w:rsidR="008B1C42" w:rsidRPr="00A63D97"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Значение показателя резу</w:t>
      </w:r>
      <w:r w:rsidR="00C64573" w:rsidRPr="00A63D97">
        <w:rPr>
          <w:rFonts w:ascii="Times New Roman" w:hAnsi="Times New Roman" w:cs="Times New Roman"/>
          <w:sz w:val="28"/>
          <w:szCs w:val="28"/>
        </w:rPr>
        <w:t>льтативности устанавливается в с</w:t>
      </w:r>
      <w:r w:rsidRPr="00A63D97">
        <w:rPr>
          <w:rFonts w:ascii="Times New Roman" w:hAnsi="Times New Roman" w:cs="Times New Roman"/>
          <w:sz w:val="28"/>
          <w:szCs w:val="28"/>
        </w:rPr>
        <w:t>оглашении</w:t>
      </w:r>
      <w:r w:rsidR="00C64573" w:rsidRPr="00A63D97">
        <w:rPr>
          <w:rFonts w:ascii="Times New Roman" w:hAnsi="Times New Roman" w:cs="Times New Roman"/>
          <w:sz w:val="28"/>
          <w:szCs w:val="28"/>
        </w:rPr>
        <w:t xml:space="preserve"> о предоставлении субсидии Получателю субсидии</w:t>
      </w:r>
      <w:r w:rsidRPr="00A63D97">
        <w:rPr>
          <w:rFonts w:ascii="Times New Roman" w:hAnsi="Times New Roman" w:cs="Times New Roman"/>
          <w:sz w:val="28"/>
          <w:szCs w:val="28"/>
        </w:rPr>
        <w:t>.</w:t>
      </w:r>
    </w:p>
    <w:p w:rsidR="008B1C42" w:rsidRPr="008B1C42"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Оценка достижения значения показателя р</w:t>
      </w:r>
      <w:r w:rsidR="0023420C">
        <w:rPr>
          <w:rFonts w:ascii="Times New Roman" w:hAnsi="Times New Roman" w:cs="Times New Roman"/>
          <w:sz w:val="28"/>
          <w:szCs w:val="28"/>
        </w:rPr>
        <w:t>езультативности осуществляется а</w:t>
      </w:r>
      <w:r w:rsidRPr="00A63D97">
        <w:rPr>
          <w:rFonts w:ascii="Times New Roman" w:hAnsi="Times New Roman" w:cs="Times New Roman"/>
          <w:sz w:val="28"/>
          <w:szCs w:val="28"/>
        </w:rPr>
        <w:t>дминистрацией МР «Усть-Куломский» на основании сравнения планового значения показателя результативности, установленного соглашением, и фактически достигнутого его значения по итогам отчетного финансового года.</w:t>
      </w:r>
    </w:p>
    <w:p w:rsidR="00C12EDF" w:rsidRPr="001327D6" w:rsidRDefault="008B1C42" w:rsidP="008B1C42">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1.8</w:t>
      </w:r>
      <w:r w:rsidR="00C12EDF" w:rsidRPr="001327D6">
        <w:rPr>
          <w:rFonts w:ascii="Times New Roman" w:hAnsi="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w:t>
      </w:r>
      <w:r w:rsidR="00C12EDF" w:rsidRPr="001327D6">
        <w:rPr>
          <w:rFonts w:ascii="Times New Roman" w:hAnsi="Times New Roman"/>
          <w:sz w:val="28"/>
          <w:szCs w:val="28"/>
        </w:rPr>
        <w:lastRenderedPageBreak/>
        <w:t>производителям товаров, работ, услуг, утвержденным приказом Министерства финансов Российской Федерации от 01.12.2021 № 204 н.</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Нормативные правовые акты, принимаемые администрацией МР «Усть-Куломский» во исполне</w:t>
      </w:r>
      <w:r w:rsidR="00537A95">
        <w:rPr>
          <w:rFonts w:ascii="Times New Roman" w:hAnsi="Times New Roman"/>
          <w:sz w:val="28"/>
          <w:szCs w:val="28"/>
        </w:rPr>
        <w:t>ние настоящего</w:t>
      </w:r>
      <w:r w:rsidRPr="001327D6">
        <w:rPr>
          <w:rFonts w:ascii="Times New Roman" w:hAnsi="Times New Roman"/>
          <w:sz w:val="28"/>
          <w:szCs w:val="28"/>
        </w:rPr>
        <w:t xml:space="preserve">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C12EDF" w:rsidRPr="001327D6" w:rsidRDefault="00C12EDF" w:rsidP="00C12EDF">
      <w:pPr>
        <w:shd w:val="clear" w:color="auto" w:fill="FFFFFF"/>
        <w:ind w:firstLine="567"/>
        <w:jc w:val="both"/>
        <w:textAlignment w:val="baseline"/>
        <w:rPr>
          <w:rFonts w:ascii="Times New Roman" w:hAnsi="Times New Roman"/>
          <w:color w:val="FF0000"/>
          <w:sz w:val="28"/>
          <w:szCs w:val="28"/>
        </w:rPr>
      </w:pPr>
    </w:p>
    <w:p w:rsidR="00C12EDF" w:rsidRPr="001327D6" w:rsidRDefault="00C12EDF" w:rsidP="00C12EDF">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 xml:space="preserve">2. Категории Поставщиков топлива твердого, имеющих право </w:t>
      </w:r>
    </w:p>
    <w:p w:rsidR="00C12EDF" w:rsidRPr="001327D6" w:rsidRDefault="00C12EDF" w:rsidP="00C12EDF">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на получение субсидий</w:t>
      </w:r>
      <w:r>
        <w:rPr>
          <w:rFonts w:ascii="Times New Roman" w:hAnsi="Times New Roman"/>
          <w:b/>
          <w:sz w:val="28"/>
          <w:szCs w:val="28"/>
        </w:rPr>
        <w:t>.</w:t>
      </w:r>
    </w:p>
    <w:p w:rsidR="00C12EDF" w:rsidRPr="001327D6" w:rsidRDefault="00C12EDF" w:rsidP="00C12EDF">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2.1. Категории Поставщиков топлива твердого (получателей субсидии):</w:t>
      </w:r>
    </w:p>
    <w:p w:rsidR="00C12EDF" w:rsidRPr="001327D6" w:rsidRDefault="00C12EDF" w:rsidP="00C12EDF">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Поставщиками топлива твердого являются юридические лица, индивидуальные предприниматели, осуществляющие поставку топлива твердого населению, проживающему на территории МО МР «Усть-Куломский», по ценам не выше предельных максимальных розничных цен на топливо твердое, утвержденных постановлением Правительства Республики Коми от 30 декабря 2017 г. № 685</w:t>
      </w:r>
      <w:r w:rsidR="003C1EA7">
        <w:rPr>
          <w:rFonts w:ascii="Times New Roman" w:hAnsi="Times New Roman"/>
          <w:sz w:val="28"/>
          <w:szCs w:val="28"/>
          <w:lang w:eastAsia="ru-RU"/>
        </w:rPr>
        <w:t xml:space="preserve"> «Об утверждении предельных максимальных розничных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граждан в жилье»</w:t>
      </w:r>
      <w:r w:rsidRPr="001327D6">
        <w:rPr>
          <w:rFonts w:ascii="Times New Roman" w:hAnsi="Times New Roman"/>
          <w:sz w:val="28"/>
          <w:szCs w:val="28"/>
          <w:lang w:eastAsia="ru-RU"/>
        </w:rPr>
        <w:t>.</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2.2. Субсидии предоставляются Поставщикам топлива твердого, </w:t>
      </w:r>
      <w:r w:rsidR="00835B09">
        <w:rPr>
          <w:rFonts w:ascii="Times New Roman" w:hAnsi="Times New Roman"/>
          <w:sz w:val="28"/>
          <w:szCs w:val="28"/>
        </w:rPr>
        <w:t>соответствующим на даты подачи заявки и заключения соглашения</w:t>
      </w:r>
      <w:r w:rsidRPr="001327D6">
        <w:rPr>
          <w:rFonts w:ascii="Times New Roman" w:hAnsi="Times New Roman"/>
          <w:sz w:val="28"/>
          <w:szCs w:val="28"/>
        </w:rPr>
        <w:t xml:space="preserve"> следующим требованиям:</w:t>
      </w:r>
    </w:p>
    <w:p w:rsidR="00C12EDF" w:rsidRPr="001327D6" w:rsidRDefault="00C12EDF" w:rsidP="00C12EDF">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1) ведение Поставщиком твердого топлива обособленного аналитич</w:t>
      </w:r>
      <w:r w:rsidR="00292EA1">
        <w:rPr>
          <w:rFonts w:ascii="Times New Roman" w:hAnsi="Times New Roman" w:cs="Times New Roman"/>
          <w:sz w:val="28"/>
          <w:szCs w:val="28"/>
        </w:rPr>
        <w:t>еского учета операций, связанных</w:t>
      </w:r>
      <w:r w:rsidRPr="001327D6">
        <w:rPr>
          <w:rFonts w:ascii="Times New Roman" w:hAnsi="Times New Roman" w:cs="Times New Roman"/>
          <w:sz w:val="28"/>
          <w:szCs w:val="28"/>
        </w:rPr>
        <w:t xml:space="preserve"> с субсидируемой деятельностью;</w:t>
      </w:r>
    </w:p>
    <w:p w:rsidR="00C12EDF" w:rsidRPr="001327D6" w:rsidRDefault="00835B09"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2</w:t>
      </w:r>
      <w:r w:rsidR="00C12EDF" w:rsidRPr="001327D6">
        <w:rPr>
          <w:rFonts w:ascii="Times New Roman" w:hAnsi="Times New Roman" w:cs="Times New Roman"/>
          <w:sz w:val="28"/>
          <w:szCs w:val="28"/>
        </w:rPr>
        <w:t xml:space="preserve">) </w:t>
      </w:r>
      <w:r w:rsidR="00C12EDF">
        <w:rPr>
          <w:rFonts w:ascii="Times New Roman" w:hAnsi="Times New Roman" w:cs="Times New Roman"/>
          <w:sz w:val="28"/>
          <w:szCs w:val="28"/>
        </w:rPr>
        <w:t>Поставщик</w:t>
      </w:r>
      <w:r w:rsidR="00C12EDF" w:rsidRPr="001327D6">
        <w:rPr>
          <w:rFonts w:ascii="Times New Roman" w:hAnsi="Times New Roman" w:cs="Times New Roman"/>
          <w:sz w:val="28"/>
          <w:szCs w:val="28"/>
        </w:rPr>
        <w:t xml:space="preserve"> топлива твердого </w:t>
      </w:r>
      <w:r w:rsidR="00C12EDF">
        <w:rPr>
          <w:rFonts w:ascii="Times New Roman" w:hAnsi="Times New Roman" w:cs="Times New Roman"/>
          <w:sz w:val="28"/>
          <w:szCs w:val="28"/>
        </w:rPr>
        <w:t xml:space="preserve">отпускает </w:t>
      </w:r>
      <w:r w:rsidR="00C12EDF" w:rsidRPr="001327D6">
        <w:rPr>
          <w:rFonts w:ascii="Times New Roman" w:hAnsi="Times New Roman" w:cs="Times New Roman"/>
          <w:sz w:val="28"/>
          <w:szCs w:val="28"/>
        </w:rPr>
        <w:t>гражданам, проживающим в домах с печным отоплением на территории</w:t>
      </w:r>
      <w:r w:rsidR="00C12EDF">
        <w:rPr>
          <w:rFonts w:ascii="Times New Roman" w:hAnsi="Times New Roman" w:cs="Times New Roman"/>
          <w:sz w:val="28"/>
          <w:szCs w:val="28"/>
        </w:rPr>
        <w:t xml:space="preserve"> МО МР «Усть-Куломский», топливо твердое по ценам</w:t>
      </w:r>
      <w:r w:rsidR="00C12EDF" w:rsidRPr="001327D6">
        <w:rPr>
          <w:rFonts w:ascii="Times New Roman" w:hAnsi="Times New Roman" w:cs="Times New Roman"/>
          <w:sz w:val="28"/>
          <w:szCs w:val="28"/>
        </w:rPr>
        <w:t>, не превышающим предельные максимальные розничные цены на топливо твердое, установленные Правительством Республики Коми,</w:t>
      </w:r>
      <w:r w:rsidR="003C1EA7">
        <w:rPr>
          <w:rFonts w:ascii="Times New Roman" w:hAnsi="Times New Roman" w:cs="Times New Roman"/>
          <w:sz w:val="28"/>
          <w:szCs w:val="28"/>
        </w:rPr>
        <w:t xml:space="preserve"> при следующих условиях</w:t>
      </w:r>
      <w:r w:rsidR="00C12EDF" w:rsidRPr="001327D6">
        <w:rPr>
          <w:rFonts w:ascii="Times New Roman" w:hAnsi="Times New Roman" w:cs="Times New Roman"/>
          <w:sz w:val="28"/>
          <w:szCs w:val="28"/>
        </w:rPr>
        <w:t>:</w:t>
      </w:r>
    </w:p>
    <w:p w:rsidR="003C1EA7" w:rsidRDefault="003C3B04" w:rsidP="00835B09">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w:t>
      </w:r>
      <w:r w:rsidRPr="003C3B04">
        <w:rPr>
          <w:rFonts w:ascii="Times New Roman" w:hAnsi="Times New Roman" w:cs="Times New Roman"/>
          <w:sz w:val="28"/>
          <w:szCs w:val="28"/>
        </w:rPr>
        <w:t xml:space="preserve">предоставление гражданином 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количестве проживающих граждан и подтверждения наличия в жилом помещении печного отопления. Данная справка - расчет составляется по форме согласно приложению 1 к </w:t>
      </w:r>
      <w:r>
        <w:rPr>
          <w:rFonts w:ascii="Times New Roman" w:hAnsi="Times New Roman" w:cs="Times New Roman"/>
          <w:sz w:val="28"/>
          <w:szCs w:val="28"/>
        </w:rPr>
        <w:t>настоящему Порядку на основании</w:t>
      </w:r>
      <w:r w:rsidRPr="003C3B04">
        <w:rPr>
          <w:rFonts w:ascii="Times New Roman" w:hAnsi="Times New Roman" w:cs="Times New Roman"/>
          <w:sz w:val="28"/>
          <w:szCs w:val="28"/>
        </w:rPr>
        <w:t xml:space="preserve"> площади жилого помещения, количества проживающих граждан - при предъявлении паспортов всех зарегистрированных в жилом помещении граждан либо предоставления адресной справки, выдаваемой Министерством внут</w:t>
      </w:r>
      <w:r>
        <w:rPr>
          <w:rFonts w:ascii="Times New Roman" w:hAnsi="Times New Roman" w:cs="Times New Roman"/>
          <w:sz w:val="28"/>
          <w:szCs w:val="28"/>
        </w:rPr>
        <w:t>ренних дел Российской Федерации</w:t>
      </w:r>
      <w:r w:rsidR="003C1EA7">
        <w:rPr>
          <w:rFonts w:ascii="Times New Roman" w:hAnsi="Times New Roman" w:cs="Times New Roman"/>
          <w:sz w:val="28"/>
          <w:szCs w:val="28"/>
        </w:rPr>
        <w:t>;</w:t>
      </w:r>
    </w:p>
    <w:p w:rsidR="00835B09" w:rsidRDefault="00C12EDF" w:rsidP="00835B09">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 xml:space="preserve">- предъявления </w:t>
      </w:r>
      <w:r w:rsidR="003C1EA7">
        <w:rPr>
          <w:rFonts w:ascii="Times New Roman" w:hAnsi="Times New Roman" w:cs="Times New Roman"/>
          <w:sz w:val="28"/>
          <w:szCs w:val="28"/>
        </w:rPr>
        <w:t xml:space="preserve">гражданином </w:t>
      </w:r>
      <w:r w:rsidRPr="001327D6">
        <w:rPr>
          <w:rFonts w:ascii="Times New Roman" w:hAnsi="Times New Roman" w:cs="Times New Roman"/>
          <w:sz w:val="28"/>
          <w:szCs w:val="28"/>
        </w:rPr>
        <w:t>паспорта гражданина РФ с отметкой о прописке по месту жительства;</w:t>
      </w:r>
    </w:p>
    <w:p w:rsidR="00835B09" w:rsidRPr="001327D6" w:rsidRDefault="00835B09" w:rsidP="00835B09">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w:t>
      </w:r>
      <w:r w:rsidRPr="001327D6">
        <w:rPr>
          <w:rFonts w:ascii="Times New Roman" w:hAnsi="Times New Roman" w:cs="Times New Roman"/>
          <w:sz w:val="28"/>
          <w:szCs w:val="28"/>
        </w:rPr>
        <w:t xml:space="preserve">) Поставщик твердого топлива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w:t>
      </w:r>
      <w:r w:rsidRPr="001327D6">
        <w:rPr>
          <w:rFonts w:ascii="Times New Roman" w:hAnsi="Times New Roman" w:cs="Times New Roman"/>
          <w:sz w:val="28"/>
          <w:szCs w:val="28"/>
        </w:rPr>
        <w:lastRenderedPageBreak/>
        <w:t>порядка;</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rPr>
        <w:t>4) Поставщик твердого топлива</w:t>
      </w:r>
      <w:r w:rsidRPr="001327D6">
        <w:rPr>
          <w:rFonts w:ascii="Times New Roman" w:hAnsi="Times New Roman"/>
          <w:sz w:val="28"/>
          <w:szCs w:val="28"/>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1327D6">
          <w:rPr>
            <w:rFonts w:ascii="Times New Roman" w:hAnsi="Times New Roman"/>
            <w:sz w:val="28"/>
            <w:szCs w:val="28"/>
            <w:lang w:eastAsia="ru-RU"/>
          </w:rPr>
          <w:t>перечень</w:t>
        </w:r>
      </w:hyperlink>
      <w:r w:rsidRPr="001327D6">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12EDF" w:rsidRPr="001327D6" w:rsidRDefault="00C12EDF" w:rsidP="00C12EDF">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12EDF" w:rsidRPr="001327D6" w:rsidRDefault="00C12EDF" w:rsidP="00C12EDF">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5) Поставщик топлива твердого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12EDF" w:rsidRDefault="00C12EDF" w:rsidP="00C12EDF">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 xml:space="preserve">6) </w:t>
      </w:r>
      <w:r>
        <w:rPr>
          <w:rFonts w:ascii="Times New Roman" w:hAnsi="Times New Roman"/>
          <w:sz w:val="28"/>
          <w:szCs w:val="28"/>
          <w:lang w:eastAsia="ru-RU"/>
        </w:rPr>
        <w:t>Поставщик топлива твердого</w:t>
      </w:r>
      <w:r w:rsidRPr="001327D6">
        <w:rPr>
          <w:rFonts w:ascii="Times New Roman" w:hAnsi="Times New Roman"/>
          <w:sz w:val="28"/>
          <w:szCs w:val="28"/>
          <w:lang w:eastAsia="ru-RU"/>
        </w:rPr>
        <w:t xml:space="preserve"> не находится в составляемых в рамках реализации полномочий, предусмотренных главой </w:t>
      </w:r>
      <w:r w:rsidRPr="001327D6">
        <w:rPr>
          <w:rFonts w:ascii="Times New Roman" w:hAnsi="Times New Roman"/>
          <w:sz w:val="28"/>
          <w:szCs w:val="28"/>
          <w:lang w:val="en-US" w:eastAsia="ru-RU"/>
        </w:rPr>
        <w:t>VII</w:t>
      </w:r>
      <w:r w:rsidRPr="001327D6">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w:t>
      </w:r>
      <w:r w:rsidR="002172AA">
        <w:rPr>
          <w:rFonts w:ascii="Times New Roman" w:hAnsi="Times New Roman"/>
          <w:sz w:val="28"/>
          <w:szCs w:val="28"/>
          <w:lang w:eastAsia="ru-RU"/>
        </w:rPr>
        <w:t>х</w:t>
      </w:r>
      <w:r w:rsidRPr="001327D6">
        <w:rPr>
          <w:rFonts w:ascii="Times New Roman" w:hAnsi="Times New Roman"/>
          <w:sz w:val="28"/>
          <w:szCs w:val="28"/>
          <w:lang w:eastAsia="ru-RU"/>
        </w:rPr>
        <w:t xml:space="preserve">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35B09" w:rsidRPr="001327D6" w:rsidRDefault="00835B09" w:rsidP="00C12EDF">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7) Поставщик топлива твердого не является иностранным агентом в  соответствии с Федеральным законом «О контроле за деятельностью лиц, находящихся под иностранным влиянием»;</w:t>
      </w:r>
    </w:p>
    <w:p w:rsidR="00C12EDF" w:rsidRPr="001327D6" w:rsidRDefault="00835B09" w:rsidP="00C12EDF">
      <w:pPr>
        <w:pStyle w:val="ConsPlusNormal0"/>
        <w:ind w:firstLine="539"/>
        <w:jc w:val="both"/>
        <w:rPr>
          <w:rFonts w:ascii="Times New Roman" w:hAnsi="Times New Roman"/>
          <w:sz w:val="28"/>
          <w:szCs w:val="28"/>
        </w:rPr>
      </w:pPr>
      <w:r>
        <w:rPr>
          <w:rFonts w:ascii="Times New Roman" w:hAnsi="Times New Roman" w:cs="Times New Roman"/>
          <w:sz w:val="28"/>
          <w:szCs w:val="28"/>
        </w:rPr>
        <w:t>8</w:t>
      </w:r>
      <w:r w:rsidR="00C12EDF" w:rsidRPr="001327D6">
        <w:rPr>
          <w:rFonts w:ascii="Times New Roman" w:hAnsi="Times New Roman" w:cs="Times New Roman"/>
          <w:sz w:val="28"/>
          <w:szCs w:val="28"/>
        </w:rPr>
        <w:t xml:space="preserve">) у Поставщика </w:t>
      </w:r>
      <w:r w:rsidR="002172AA">
        <w:rPr>
          <w:rFonts w:ascii="Times New Roman" w:hAnsi="Times New Roman" w:cs="Times New Roman"/>
          <w:sz w:val="28"/>
          <w:szCs w:val="28"/>
        </w:rPr>
        <w:t>топлива</w:t>
      </w:r>
      <w:r w:rsidR="002172AA" w:rsidRPr="001327D6">
        <w:rPr>
          <w:rFonts w:ascii="Times New Roman" w:hAnsi="Times New Roman" w:cs="Times New Roman"/>
          <w:sz w:val="28"/>
          <w:szCs w:val="28"/>
        </w:rPr>
        <w:t>твердого</w:t>
      </w:r>
      <w:r>
        <w:rPr>
          <w:rFonts w:ascii="Times New Roman" w:hAnsi="Times New Roman" w:cs="Times New Roman"/>
          <w:sz w:val="28"/>
          <w:szCs w:val="28"/>
        </w:rPr>
        <w:t>отсутствует просроченная задолженность</w:t>
      </w:r>
      <w:r w:rsidR="00C12EDF" w:rsidRPr="001327D6">
        <w:rPr>
          <w:rFonts w:ascii="Times New Roman" w:hAnsi="Times New Roman" w:cs="Times New Roman"/>
          <w:sz w:val="28"/>
          <w:szCs w:val="28"/>
        </w:rPr>
        <w:t xml:space="preserve">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r w:rsidR="00C12EDF" w:rsidRPr="001327D6">
        <w:rPr>
          <w:rFonts w:ascii="Times New Roman" w:hAnsi="Times New Roman"/>
          <w:sz w:val="28"/>
          <w:szCs w:val="28"/>
        </w:rPr>
        <w:t>.</w:t>
      </w:r>
    </w:p>
    <w:p w:rsidR="00C12EDF" w:rsidRPr="001327D6" w:rsidRDefault="00C12EDF" w:rsidP="00C12EDF">
      <w:pPr>
        <w:shd w:val="clear" w:color="auto" w:fill="FFFFFF"/>
        <w:jc w:val="both"/>
        <w:textAlignment w:val="baseline"/>
        <w:rPr>
          <w:rFonts w:ascii="Times New Roman" w:hAnsi="Times New Roman"/>
          <w:sz w:val="28"/>
          <w:szCs w:val="28"/>
        </w:rPr>
      </w:pPr>
    </w:p>
    <w:p w:rsidR="00C12EDF" w:rsidRPr="001327D6" w:rsidRDefault="00C12EDF" w:rsidP="00C12EDF">
      <w:pPr>
        <w:autoSpaceDE w:val="0"/>
        <w:autoSpaceDN w:val="0"/>
        <w:adjustRightInd w:val="0"/>
        <w:ind w:firstLine="540"/>
        <w:jc w:val="both"/>
        <w:rPr>
          <w:rFonts w:ascii="Times New Roman" w:hAnsi="Times New Roman"/>
          <w:b/>
          <w:sz w:val="28"/>
          <w:szCs w:val="28"/>
        </w:rPr>
      </w:pPr>
      <w:r w:rsidRPr="001327D6">
        <w:rPr>
          <w:rFonts w:ascii="Times New Roman" w:hAnsi="Times New Roman"/>
          <w:b/>
          <w:sz w:val="28"/>
          <w:szCs w:val="28"/>
        </w:rPr>
        <w:t>3. Условия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r>
        <w:rPr>
          <w:rFonts w:ascii="Times New Roman" w:hAnsi="Times New Roman"/>
          <w:b/>
          <w:sz w:val="28"/>
          <w:szCs w:val="28"/>
        </w:rPr>
        <w:t>»</w:t>
      </w:r>
      <w:r w:rsidRPr="001327D6">
        <w:rPr>
          <w:rFonts w:ascii="Times New Roman" w:hAnsi="Times New Roman"/>
          <w:b/>
          <w:sz w:val="28"/>
          <w:szCs w:val="28"/>
        </w:rPr>
        <w:t>.</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3.1. Условиями предоставления субсидии являются:</w:t>
      </w:r>
    </w:p>
    <w:p w:rsidR="00C12EDF"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 соответствие Поставщиков топлива твердого категориям и требованиям, установленным в  разделе 2 настоящего Порядка;</w:t>
      </w:r>
    </w:p>
    <w:p w:rsidR="000F6E00" w:rsidRDefault="000F6E00"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 формирование Поставщиком топлива твердого для участия в отборе в сроки, указанные в объявлении о проведении отбора, на Портале </w:t>
      </w:r>
      <w:r w:rsidRPr="000F6E00">
        <w:rPr>
          <w:rFonts w:ascii="Times New Roman" w:hAnsi="Times New Roman"/>
          <w:sz w:val="28"/>
          <w:szCs w:val="28"/>
        </w:rPr>
        <w:t xml:space="preserve">предоставления мер финансовой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w:t>
      </w:r>
      <w:r w:rsidRPr="000F6E00">
        <w:rPr>
          <w:rFonts w:ascii="Times New Roman" w:hAnsi="Times New Roman"/>
          <w:sz w:val="28"/>
          <w:szCs w:val="28"/>
        </w:rPr>
        <w:lastRenderedPageBreak/>
        <w:t>(</w:t>
      </w:r>
      <w:hyperlink r:id="rId14" w:history="1">
        <w:r w:rsidRPr="000F6E00">
          <w:rPr>
            <w:rStyle w:val="aff2"/>
            <w:rFonts w:ascii="Times New Roman" w:hAnsi="Times New Roman"/>
            <w:color w:val="auto"/>
            <w:sz w:val="28"/>
            <w:szCs w:val="28"/>
            <w:lang w:val="en-US"/>
          </w:rPr>
          <w:t>https</w:t>
        </w:r>
        <w:r w:rsidRPr="000F6E00">
          <w:rPr>
            <w:rStyle w:val="aff2"/>
            <w:rFonts w:ascii="Times New Roman" w:hAnsi="Times New Roman"/>
            <w:color w:val="auto"/>
            <w:sz w:val="28"/>
            <w:szCs w:val="28"/>
          </w:rPr>
          <w:t>://</w:t>
        </w:r>
        <w:r w:rsidRPr="000F6E00">
          <w:rPr>
            <w:rStyle w:val="aff2"/>
            <w:rFonts w:ascii="Times New Roman" w:hAnsi="Times New Roman"/>
            <w:color w:val="auto"/>
            <w:sz w:val="28"/>
            <w:szCs w:val="28"/>
            <w:lang w:val="en-US"/>
          </w:rPr>
          <w:t>promote</w:t>
        </w:r>
        <w:r w:rsidRPr="000F6E00">
          <w:rPr>
            <w:rStyle w:val="aff2"/>
            <w:rFonts w:ascii="Times New Roman" w:hAnsi="Times New Roman"/>
            <w:color w:val="auto"/>
            <w:sz w:val="28"/>
            <w:szCs w:val="28"/>
          </w:rPr>
          <w:t>.</w:t>
        </w:r>
        <w:r w:rsidRPr="000F6E00">
          <w:rPr>
            <w:rStyle w:val="aff2"/>
            <w:rFonts w:ascii="Times New Roman" w:hAnsi="Times New Roman"/>
            <w:color w:val="auto"/>
            <w:sz w:val="28"/>
            <w:szCs w:val="28"/>
            <w:lang w:val="en-US"/>
          </w:rPr>
          <w:t>budget</w:t>
        </w:r>
        <w:r w:rsidRPr="000F6E00">
          <w:rPr>
            <w:rStyle w:val="aff2"/>
            <w:rFonts w:ascii="Times New Roman" w:hAnsi="Times New Roman"/>
            <w:color w:val="auto"/>
            <w:sz w:val="28"/>
            <w:szCs w:val="28"/>
          </w:rPr>
          <w:t>.</w:t>
        </w:r>
        <w:r w:rsidRPr="000F6E00">
          <w:rPr>
            <w:rStyle w:val="aff2"/>
            <w:rFonts w:ascii="Times New Roman" w:hAnsi="Times New Roman"/>
            <w:color w:val="auto"/>
            <w:sz w:val="28"/>
            <w:szCs w:val="28"/>
            <w:lang w:val="en-US"/>
          </w:rPr>
          <w:t>gov</w:t>
        </w:r>
        <w:r w:rsidRPr="000F6E00">
          <w:rPr>
            <w:rStyle w:val="aff2"/>
            <w:rFonts w:ascii="Times New Roman" w:hAnsi="Times New Roman"/>
            <w:color w:val="auto"/>
            <w:sz w:val="28"/>
            <w:szCs w:val="28"/>
          </w:rPr>
          <w:t>.</w:t>
        </w:r>
        <w:r w:rsidRPr="000F6E00">
          <w:rPr>
            <w:rStyle w:val="aff2"/>
            <w:rFonts w:ascii="Times New Roman" w:hAnsi="Times New Roman"/>
            <w:color w:val="auto"/>
            <w:sz w:val="28"/>
            <w:szCs w:val="28"/>
            <w:lang w:val="en-US"/>
          </w:rPr>
          <w:t>ru</w:t>
        </w:r>
      </w:hyperlink>
      <w:r w:rsidRPr="000F6E00">
        <w:rPr>
          <w:rFonts w:ascii="Times New Roman" w:hAnsi="Times New Roman"/>
          <w:sz w:val="28"/>
          <w:szCs w:val="28"/>
        </w:rPr>
        <w:t>)</w:t>
      </w:r>
      <w:r>
        <w:rPr>
          <w:rFonts w:ascii="Times New Roman" w:hAnsi="Times New Roman"/>
          <w:sz w:val="28"/>
          <w:szCs w:val="28"/>
        </w:rPr>
        <w:t xml:space="preserve"> заявки в электронной форме посредством заполнения соответствующих экранных форм веб-интерфейса и добавления электронных копий следующих документов (документов на бумажном носителе, </w:t>
      </w:r>
      <w:r w:rsidRPr="000F6E00">
        <w:rPr>
          <w:rFonts w:ascii="Times New Roman" w:hAnsi="Times New Roman"/>
          <w:sz w:val="28"/>
          <w:szCs w:val="28"/>
        </w:rPr>
        <w:t>преобразованных в электронную форму путем сканирования):</w:t>
      </w:r>
    </w:p>
    <w:p w:rsidR="00D0389F" w:rsidRPr="00D0389F" w:rsidRDefault="000F6E00" w:rsidP="00D0389F">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а</w:t>
      </w:r>
      <w:r w:rsidR="002172AA">
        <w:rPr>
          <w:rFonts w:ascii="Times New Roman" w:hAnsi="Times New Roman" w:cs="Times New Roman"/>
          <w:sz w:val="28"/>
          <w:szCs w:val="28"/>
        </w:rPr>
        <w:t>) заявления</w:t>
      </w:r>
      <w:r w:rsidRPr="001327D6">
        <w:rPr>
          <w:rFonts w:ascii="Times New Roman" w:hAnsi="Times New Roman" w:cs="Times New Roman"/>
          <w:sz w:val="28"/>
          <w:szCs w:val="28"/>
        </w:rPr>
        <w:t xml:space="preserve"> об участии в отборе и предоставлении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 на возмещение которых должна быть предоставлена субсидия, п</w:t>
      </w:r>
      <w:r w:rsidR="00EF0875">
        <w:rPr>
          <w:rFonts w:ascii="Times New Roman" w:hAnsi="Times New Roman" w:cs="Times New Roman"/>
          <w:sz w:val="28"/>
          <w:szCs w:val="28"/>
        </w:rPr>
        <w:t>о форме  согласно приложению № 2</w:t>
      </w:r>
      <w:r w:rsidRPr="001327D6">
        <w:rPr>
          <w:rFonts w:ascii="Times New Roman" w:hAnsi="Times New Roman" w:cs="Times New Roman"/>
          <w:sz w:val="28"/>
          <w:szCs w:val="28"/>
        </w:rPr>
        <w:t xml:space="preserve"> к настоящему Порядку. </w:t>
      </w:r>
      <w:r w:rsidR="00D0389F">
        <w:rPr>
          <w:rFonts w:ascii="Times New Roman" w:hAnsi="Times New Roman" w:cs="Times New Roman"/>
          <w:sz w:val="28"/>
          <w:szCs w:val="28"/>
        </w:rPr>
        <w:t xml:space="preserve">Заявление должно содержать информацию </w:t>
      </w:r>
      <w:r w:rsidR="00D0389F" w:rsidRPr="00D0389F">
        <w:rPr>
          <w:rFonts w:ascii="Times New Roman" w:hAnsi="Times New Roman" w:cs="Times New Roman"/>
          <w:sz w:val="28"/>
          <w:szCs w:val="28"/>
        </w:rPr>
        <w:t xml:space="preserve">об участнике отбора (полное и сокращенное наименование юридического лица (индивидуального предпринимателя), основной государственный регистрационный номер, идентификационный налоговый номер налогоплательщика, адрес местонахождения юридического лица (адрес места жительства индивидуального предпринимателя), контактные данные, адрес электронной почты, сведения о руководителе юридического лица (индивидуальном предпринимателе), банковские реквизиты для перечисления субсидии, в случае признания победителем отбора), </w:t>
      </w:r>
      <w:r w:rsidR="00D0389F" w:rsidRPr="00A63D97">
        <w:rPr>
          <w:rFonts w:ascii="Times New Roman" w:hAnsi="Times New Roman" w:cs="Times New Roman"/>
          <w:sz w:val="28"/>
          <w:szCs w:val="28"/>
        </w:rPr>
        <w:t>предлагаемые участником отбора значения результата предоставления субсидии</w:t>
      </w:r>
      <w:r w:rsidR="00D0389F" w:rsidRPr="00D0389F">
        <w:rPr>
          <w:rFonts w:ascii="Times New Roman" w:hAnsi="Times New Roman" w:cs="Times New Roman"/>
          <w:sz w:val="28"/>
          <w:szCs w:val="28"/>
        </w:rPr>
        <w:t xml:space="preserve"> и размер запрашиваемой субсидии, перечень документов, прилагаемых к предложению об участии в отборе;</w:t>
      </w:r>
    </w:p>
    <w:p w:rsidR="000F6E00" w:rsidRPr="001327D6" w:rsidRDefault="00B65F60" w:rsidP="00D0389F">
      <w:pPr>
        <w:pStyle w:val="ConsPlusNormal0"/>
        <w:ind w:firstLine="539"/>
        <w:jc w:val="both"/>
        <w:rPr>
          <w:rFonts w:ascii="Times New Roman" w:hAnsi="Times New Roman"/>
          <w:sz w:val="28"/>
          <w:szCs w:val="28"/>
        </w:rPr>
      </w:pPr>
      <w:r>
        <w:rPr>
          <w:rFonts w:ascii="Times New Roman" w:hAnsi="Times New Roman"/>
          <w:sz w:val="28"/>
          <w:szCs w:val="28"/>
        </w:rPr>
        <w:t>б</w:t>
      </w:r>
      <w:r w:rsidR="000F6E00" w:rsidRPr="001327D6">
        <w:rPr>
          <w:rFonts w:ascii="Times New Roman" w:hAnsi="Times New Roman"/>
          <w:sz w:val="28"/>
          <w:szCs w:val="28"/>
        </w:rPr>
        <w:t xml:space="preserve">) </w:t>
      </w:r>
      <w:r w:rsidR="002172AA">
        <w:rPr>
          <w:rFonts w:ascii="Times New Roman" w:hAnsi="Times New Roman"/>
          <w:sz w:val="28"/>
          <w:szCs w:val="28"/>
          <w:shd w:val="clear" w:color="auto" w:fill="FFFFFF"/>
        </w:rPr>
        <w:t>выписки</w:t>
      </w:r>
      <w:r w:rsidR="000F6E00" w:rsidRPr="001327D6">
        <w:rPr>
          <w:rFonts w:ascii="Times New Roman" w:hAnsi="Times New Roman"/>
          <w:sz w:val="28"/>
          <w:szCs w:val="28"/>
          <w:shd w:val="clear" w:color="auto" w:fill="FFFFFF"/>
        </w:rPr>
        <w:t xml:space="preserve"> из Единого государственного реестра юридических лиц либо Единого государственного реестра индивидуальных предпринимателей, </w:t>
      </w:r>
      <w:r w:rsidR="00E87D84">
        <w:rPr>
          <w:rFonts w:ascii="Times New Roman" w:hAnsi="Times New Roman"/>
          <w:sz w:val="28"/>
          <w:szCs w:val="28"/>
        </w:rPr>
        <w:t>сформированной</w:t>
      </w:r>
      <w:r w:rsidR="000F6E00" w:rsidRPr="001327D6">
        <w:rPr>
          <w:rFonts w:ascii="Times New Roman" w:hAnsi="Times New Roman"/>
          <w:sz w:val="28"/>
          <w:szCs w:val="28"/>
        </w:rPr>
        <w:t xml:space="preserve"> не ранее чем за </w:t>
      </w:r>
      <w:r>
        <w:rPr>
          <w:rFonts w:ascii="Times New Roman" w:hAnsi="Times New Roman"/>
          <w:sz w:val="28"/>
          <w:szCs w:val="28"/>
        </w:rPr>
        <w:t>30 дней</w:t>
      </w:r>
      <w:r w:rsidR="000F6E00" w:rsidRPr="001327D6">
        <w:rPr>
          <w:rFonts w:ascii="Times New Roman" w:hAnsi="Times New Roman"/>
          <w:sz w:val="28"/>
          <w:szCs w:val="28"/>
        </w:rPr>
        <w:t xml:space="preserve"> до дня представления заявки</w:t>
      </w:r>
      <w:r w:rsidR="000F6E00" w:rsidRPr="001327D6">
        <w:rPr>
          <w:rFonts w:ascii="Times New Roman" w:hAnsi="Times New Roman"/>
          <w:sz w:val="28"/>
          <w:szCs w:val="28"/>
          <w:shd w:val="clear" w:color="auto" w:fill="FFFFFF"/>
        </w:rPr>
        <w:t>, в случае, если Поставщик топлива твердого представляет ее самостоятельно (в случае непредставления Поставщиком топлива</w:t>
      </w:r>
      <w:r w:rsidR="0023420C">
        <w:rPr>
          <w:rFonts w:ascii="Times New Roman" w:hAnsi="Times New Roman"/>
          <w:sz w:val="28"/>
          <w:szCs w:val="28"/>
          <w:shd w:val="clear" w:color="auto" w:fill="FFFFFF"/>
        </w:rPr>
        <w:t xml:space="preserve"> твердого указанного документа а</w:t>
      </w:r>
      <w:r w:rsidR="000F6E00" w:rsidRPr="001327D6">
        <w:rPr>
          <w:rFonts w:ascii="Times New Roman" w:hAnsi="Times New Roman"/>
          <w:sz w:val="28"/>
          <w:szCs w:val="28"/>
          <w:shd w:val="clear" w:color="auto" w:fill="FFFFFF"/>
        </w:rPr>
        <w:t>дминистрация</w:t>
      </w:r>
      <w:r w:rsidR="0023420C">
        <w:rPr>
          <w:rFonts w:ascii="Times New Roman" w:hAnsi="Times New Roman"/>
          <w:sz w:val="28"/>
          <w:szCs w:val="28"/>
          <w:shd w:val="clear" w:color="auto" w:fill="FFFFFF"/>
        </w:rPr>
        <w:t xml:space="preserve"> МР «Усть-Куломский»</w:t>
      </w:r>
      <w:r w:rsidR="000F6E00" w:rsidRPr="001327D6">
        <w:rPr>
          <w:rFonts w:ascii="Times New Roman" w:hAnsi="Times New Roman"/>
          <w:sz w:val="28"/>
          <w:szCs w:val="28"/>
          <w:shd w:val="clear" w:color="auto" w:fill="FFFFFF"/>
        </w:rPr>
        <w:t xml:space="preserve"> самостоятельно получает соответствующие сведения в форме электронного документа в соответствии с законодательством Российской Федерации);</w:t>
      </w:r>
    </w:p>
    <w:p w:rsidR="000F6E00" w:rsidRPr="001327D6" w:rsidRDefault="00B65F60" w:rsidP="000F6E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w:t>
      </w:r>
      <w:r w:rsidR="002172AA">
        <w:rPr>
          <w:rFonts w:ascii="Times New Roman" w:hAnsi="Times New Roman" w:cs="Times New Roman"/>
          <w:sz w:val="28"/>
          <w:szCs w:val="28"/>
        </w:rPr>
        <w:t>) копии приказа</w:t>
      </w:r>
      <w:r w:rsidR="000F6E00" w:rsidRPr="001327D6">
        <w:rPr>
          <w:rFonts w:ascii="Times New Roman" w:hAnsi="Times New Roman" w:cs="Times New Roman"/>
          <w:sz w:val="28"/>
          <w:szCs w:val="28"/>
        </w:rPr>
        <w:t xml:space="preserve"> Поставщик</w:t>
      </w:r>
      <w:r w:rsidR="002172AA">
        <w:rPr>
          <w:rFonts w:ascii="Times New Roman" w:hAnsi="Times New Roman" w:cs="Times New Roman"/>
          <w:sz w:val="28"/>
          <w:szCs w:val="28"/>
        </w:rPr>
        <w:t>а твердого топлива, утверждающего</w:t>
      </w:r>
      <w:r w:rsidR="000F6E00" w:rsidRPr="001327D6">
        <w:rPr>
          <w:rFonts w:ascii="Times New Roman" w:hAnsi="Times New Roman" w:cs="Times New Roman"/>
          <w:sz w:val="28"/>
          <w:szCs w:val="28"/>
        </w:rPr>
        <w:t xml:space="preserve"> учетную политику, порядок ведения обособленного аналитического учета операций, связанных с получением субсидии;</w:t>
      </w:r>
    </w:p>
    <w:p w:rsidR="000F6E00" w:rsidRPr="001327D6" w:rsidRDefault="00B65F60" w:rsidP="000F6E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w:t>
      </w:r>
      <w:r w:rsidR="002172AA">
        <w:rPr>
          <w:rFonts w:ascii="Times New Roman" w:hAnsi="Times New Roman" w:cs="Times New Roman"/>
          <w:sz w:val="28"/>
          <w:szCs w:val="28"/>
        </w:rPr>
        <w:t>) копии</w:t>
      </w:r>
      <w:r w:rsidR="000F6E00" w:rsidRPr="001327D6">
        <w:rPr>
          <w:rFonts w:ascii="Times New Roman" w:hAnsi="Times New Roman" w:cs="Times New Roman"/>
          <w:sz w:val="28"/>
          <w:szCs w:val="28"/>
        </w:rPr>
        <w:t xml:space="preserve"> заключения по результатам проведения экспертизы расчета цены на топливо твердое, реализуемое Поставщиком топлива </w:t>
      </w:r>
      <w:r w:rsidR="002172AA" w:rsidRPr="001327D6">
        <w:rPr>
          <w:rFonts w:ascii="Times New Roman" w:hAnsi="Times New Roman" w:cs="Times New Roman"/>
          <w:sz w:val="28"/>
          <w:szCs w:val="28"/>
        </w:rPr>
        <w:t xml:space="preserve">твердого </w:t>
      </w:r>
      <w:r w:rsidR="000F6E00" w:rsidRPr="001327D6">
        <w:rPr>
          <w:rFonts w:ascii="Times New Roman" w:hAnsi="Times New Roman" w:cs="Times New Roman"/>
          <w:sz w:val="28"/>
          <w:szCs w:val="28"/>
        </w:rPr>
        <w:t>гражданам на территории МО МР «Усть-Куломский», осуществленного уполномоченным Правительством Республики Коми органом исполнительной власти Республики Коми.</w:t>
      </w:r>
    </w:p>
    <w:p w:rsidR="000F6E00" w:rsidRPr="001327D6" w:rsidRDefault="000F6E00" w:rsidP="000F6E00">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Поставщик топлива твердого несет персональную ответственность за достоверность сведений, представленных в документах.</w:t>
      </w:r>
    </w:p>
    <w:p w:rsidR="00C12EDF" w:rsidRPr="001327D6" w:rsidRDefault="00C12EDF" w:rsidP="00C12EDF">
      <w:pPr>
        <w:shd w:val="clear" w:color="auto" w:fill="FFFFFF"/>
        <w:jc w:val="both"/>
        <w:textAlignment w:val="baseline"/>
        <w:rPr>
          <w:rFonts w:ascii="Times New Roman" w:hAnsi="Times New Roman"/>
          <w:color w:val="FF0000"/>
          <w:sz w:val="28"/>
          <w:szCs w:val="28"/>
          <w:shd w:val="clear" w:color="auto" w:fill="FFFFFF"/>
        </w:rPr>
      </w:pPr>
    </w:p>
    <w:p w:rsidR="00C12EDF" w:rsidRDefault="00C12EDF" w:rsidP="00C12EDF">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4. Порядок проведения отбора.</w:t>
      </w:r>
    </w:p>
    <w:p w:rsidR="00672F70" w:rsidRDefault="00571669"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4.1. Взаимодействие администрации МР «Усть-Куломский» и Поставщиков топлива твердого в рамках отбора осуществляется с использованием документов в электронной форме </w:t>
      </w:r>
      <w:r w:rsidR="00C709EC">
        <w:rPr>
          <w:rFonts w:ascii="Times New Roman" w:hAnsi="Times New Roman"/>
          <w:sz w:val="28"/>
          <w:szCs w:val="28"/>
        </w:rPr>
        <w:t>в системе «Электронный бюджет» на портале предоставления мер финансовой и государственной поддержки (далее – Портал)</w:t>
      </w:r>
      <w:r w:rsidR="00672F70">
        <w:rPr>
          <w:rFonts w:ascii="Times New Roman" w:hAnsi="Times New Roman"/>
          <w:sz w:val="28"/>
          <w:szCs w:val="28"/>
        </w:rPr>
        <w:t xml:space="preserve">, обеспечение </w:t>
      </w:r>
      <w:r w:rsidR="00672F70">
        <w:rPr>
          <w:rFonts w:ascii="Times New Roman" w:hAnsi="Times New Roman"/>
          <w:sz w:val="28"/>
          <w:szCs w:val="28"/>
        </w:rPr>
        <w:lastRenderedPageBreak/>
        <w:t>доступа к которой обеспечивается с использованием федеральной государственной информационной системы «</w:t>
      </w:r>
      <w:r w:rsidR="007663AF">
        <w:rPr>
          <w:rFonts w:ascii="Times New Roman" w:hAnsi="Times New Roman"/>
          <w:sz w:val="28"/>
          <w:szCs w:val="28"/>
        </w:rPr>
        <w:t>Единая система идентификации и а</w:t>
      </w:r>
      <w:r w:rsidR="00672F70">
        <w:rPr>
          <w:rFonts w:ascii="Times New Roman" w:hAnsi="Times New Roman"/>
          <w:sz w:val="28"/>
          <w:szCs w:val="28"/>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2F70" w:rsidRDefault="00516B8D"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Субсидия предоставляется П</w:t>
      </w:r>
      <w:r w:rsidR="00672F70">
        <w:rPr>
          <w:rFonts w:ascii="Times New Roman" w:hAnsi="Times New Roman"/>
          <w:sz w:val="28"/>
          <w:szCs w:val="28"/>
        </w:rPr>
        <w:t>оставщикам топлива твердого по результатам отбора, проводимого администрацией</w:t>
      </w:r>
      <w:r w:rsidR="00C709EC">
        <w:rPr>
          <w:rFonts w:ascii="Times New Roman" w:hAnsi="Times New Roman"/>
          <w:sz w:val="28"/>
          <w:szCs w:val="28"/>
        </w:rPr>
        <w:t xml:space="preserve"> МР «Усть-Куломский» на П</w:t>
      </w:r>
      <w:r w:rsidR="00672F70">
        <w:rPr>
          <w:rFonts w:ascii="Times New Roman" w:hAnsi="Times New Roman"/>
          <w:sz w:val="28"/>
          <w:szCs w:val="28"/>
        </w:rPr>
        <w:t xml:space="preserve">ортале </w:t>
      </w:r>
      <w:r w:rsidR="00E87D84">
        <w:rPr>
          <w:rFonts w:ascii="Times New Roman" w:hAnsi="Times New Roman"/>
          <w:sz w:val="28"/>
          <w:szCs w:val="28"/>
        </w:rPr>
        <w:t>с учетом положений проведения отбора, установленных в постановлении</w:t>
      </w:r>
      <w:r w:rsidR="00672F70">
        <w:rPr>
          <w:rFonts w:ascii="Times New Roman" w:hAnsi="Times New Roman"/>
          <w:sz w:val="28"/>
          <w:szCs w:val="28"/>
        </w:rPr>
        <w:t xml:space="preserve"> Правительства Российской Ф</w:t>
      </w:r>
      <w:r>
        <w:rPr>
          <w:rFonts w:ascii="Times New Roman" w:hAnsi="Times New Roman"/>
          <w:sz w:val="28"/>
          <w:szCs w:val="28"/>
        </w:rPr>
        <w:t>едерации от 25.10.2023 № 1781 «О</w:t>
      </w:r>
      <w:r w:rsidR="00672F70">
        <w:rPr>
          <w:rFonts w:ascii="Times New Roman" w:hAnsi="Times New Roman"/>
          <w:sz w:val="28"/>
          <w:szCs w:val="28"/>
        </w:rPr>
        <w:t>б утверждении пра</w:t>
      </w:r>
      <w:r>
        <w:rPr>
          <w:rFonts w:ascii="Times New Roman" w:hAnsi="Times New Roman"/>
          <w:sz w:val="28"/>
          <w:szCs w:val="28"/>
        </w:rPr>
        <w:t>вил отбора получателей субсидий,</w:t>
      </w:r>
      <w:r w:rsidR="00672F70">
        <w:rPr>
          <w:rFonts w:ascii="Times New Roman" w:hAnsi="Times New Roman"/>
          <w:sz w:val="28"/>
          <w:szCs w:val="28"/>
        </w:rPr>
        <w:t xml:space="preserve">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w:t>
      </w:r>
    </w:p>
    <w:p w:rsidR="00E87D84" w:rsidRDefault="00672F70"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4.2. Отбор проводится и</w:t>
      </w:r>
      <w:r w:rsidR="00516B8D">
        <w:rPr>
          <w:rFonts w:ascii="Times New Roman" w:hAnsi="Times New Roman"/>
          <w:sz w:val="28"/>
          <w:szCs w:val="28"/>
        </w:rPr>
        <w:t>сходя из соответствия Поставщиков</w:t>
      </w:r>
      <w:r>
        <w:rPr>
          <w:rFonts w:ascii="Times New Roman" w:hAnsi="Times New Roman"/>
          <w:sz w:val="28"/>
          <w:szCs w:val="28"/>
        </w:rPr>
        <w:t xml:space="preserve"> топлива т</w:t>
      </w:r>
      <w:r w:rsidR="00516B8D">
        <w:rPr>
          <w:rFonts w:ascii="Times New Roman" w:hAnsi="Times New Roman"/>
          <w:sz w:val="28"/>
          <w:szCs w:val="28"/>
        </w:rPr>
        <w:t>вердого категориям, требованиям, у</w:t>
      </w:r>
      <w:r>
        <w:rPr>
          <w:rFonts w:ascii="Times New Roman" w:hAnsi="Times New Roman"/>
          <w:sz w:val="28"/>
          <w:szCs w:val="28"/>
        </w:rPr>
        <w:t xml:space="preserve">становленным пунктом 2 настоящего Порядка и очередности поступления заявок. </w:t>
      </w:r>
    </w:p>
    <w:p w:rsidR="00724C74" w:rsidRDefault="000977FC"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4.3. </w:t>
      </w:r>
      <w:r w:rsidR="00724C74">
        <w:rPr>
          <w:rFonts w:ascii="Times New Roman" w:hAnsi="Times New Roman"/>
          <w:sz w:val="28"/>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администрации МР «Усть-Куломский» и публикуется на портале.</w:t>
      </w:r>
    </w:p>
    <w:p w:rsidR="0012345F" w:rsidRDefault="0012345F"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4.4. Объявление о проведении отбора должно содержать следующие положения:</w:t>
      </w:r>
    </w:p>
    <w:p w:rsidR="00724C74" w:rsidRDefault="00724C74"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а) способ проведения отбора Получателей субсидии;</w:t>
      </w:r>
    </w:p>
    <w:p w:rsidR="00724C74" w:rsidRPr="001327D6" w:rsidRDefault="00724C74" w:rsidP="00724C74">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б) </w:t>
      </w:r>
      <w:r w:rsidRPr="001327D6">
        <w:rPr>
          <w:rFonts w:ascii="Times New Roman" w:hAnsi="Times New Roman"/>
          <w:sz w:val="28"/>
          <w:szCs w:val="28"/>
        </w:rPr>
        <w:t>дату начала подачи и окончания приема заявок Поставщиков топлива твердого,</w:t>
      </w:r>
      <w:r>
        <w:rPr>
          <w:rFonts w:ascii="Times New Roman" w:hAnsi="Times New Roman"/>
          <w:sz w:val="28"/>
          <w:szCs w:val="28"/>
        </w:rPr>
        <w:t xml:space="preserve"> при этом дата окончания приема заявок не может быть ранее 10-го календарного дня, следующего за днем размещения объявления о проведении отбора</w:t>
      </w:r>
      <w:r w:rsidRPr="001327D6">
        <w:rPr>
          <w:rFonts w:ascii="Times New Roman" w:hAnsi="Times New Roman"/>
          <w:sz w:val="28"/>
          <w:szCs w:val="28"/>
        </w:rPr>
        <w:t>;</w:t>
      </w:r>
    </w:p>
    <w:p w:rsidR="00BC2EF3"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в</w:t>
      </w:r>
      <w:r w:rsidR="00BC2EF3">
        <w:rPr>
          <w:rFonts w:ascii="Times New Roman" w:hAnsi="Times New Roman"/>
          <w:sz w:val="28"/>
          <w:szCs w:val="28"/>
        </w:rPr>
        <w:t>)</w:t>
      </w:r>
      <w:r w:rsidR="00C12EDF" w:rsidRPr="001327D6">
        <w:rPr>
          <w:rFonts w:ascii="Times New Roman" w:hAnsi="Times New Roman"/>
          <w:sz w:val="28"/>
          <w:szCs w:val="28"/>
        </w:rPr>
        <w:t xml:space="preserve"> наименование, место нахождения, почтовый адрес, адрес электронной почты</w:t>
      </w:r>
      <w:r w:rsidR="00BC2EF3">
        <w:rPr>
          <w:rFonts w:ascii="Times New Roman" w:hAnsi="Times New Roman"/>
          <w:sz w:val="28"/>
          <w:szCs w:val="28"/>
        </w:rPr>
        <w:t xml:space="preserve"> администрации МР «Усть-Куломский»</w:t>
      </w:r>
      <w:r w:rsidR="00C12EDF" w:rsidRPr="001327D6">
        <w:rPr>
          <w:rFonts w:ascii="Times New Roman" w:hAnsi="Times New Roman"/>
          <w:sz w:val="28"/>
          <w:szCs w:val="28"/>
        </w:rPr>
        <w:t xml:space="preserve">, </w:t>
      </w:r>
      <w:r>
        <w:rPr>
          <w:rFonts w:ascii="Times New Roman" w:hAnsi="Times New Roman"/>
          <w:sz w:val="28"/>
          <w:szCs w:val="28"/>
        </w:rPr>
        <w:t xml:space="preserve">контактный телефон, </w:t>
      </w:r>
      <w:r w:rsidR="00BC2EF3">
        <w:rPr>
          <w:rFonts w:ascii="Times New Roman" w:hAnsi="Times New Roman"/>
          <w:sz w:val="28"/>
          <w:szCs w:val="28"/>
        </w:rPr>
        <w:t xml:space="preserve">доменное имя и (или) указатели страниц государственной информационной системы в сети Интернет; </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г) наименование субсидии;</w:t>
      </w:r>
    </w:p>
    <w:p w:rsidR="00BC2EF3" w:rsidRDefault="00BC2EF3"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д)</w:t>
      </w:r>
      <w:r w:rsidR="00C12EDF" w:rsidRPr="001327D6">
        <w:rPr>
          <w:rFonts w:ascii="Times New Roman" w:hAnsi="Times New Roman"/>
          <w:sz w:val="28"/>
          <w:szCs w:val="28"/>
        </w:rPr>
        <w:t xml:space="preserve"> требования к </w:t>
      </w:r>
      <w:r>
        <w:rPr>
          <w:rFonts w:ascii="Times New Roman" w:hAnsi="Times New Roman"/>
          <w:sz w:val="28"/>
          <w:szCs w:val="28"/>
        </w:rPr>
        <w:t>Поставщикам топлива твердого, определенные в соответствии с разделом 2 настоящего Порядка, которым Поставщик топлива твердого должен соответствовать на даты подачи заявки и заключения соглашения, и к перечню документов, предоставляемых Поставщиками топлива твердогов соответствии с разделом 3 настоящего Порядка;</w:t>
      </w:r>
    </w:p>
    <w:p w:rsidR="00BC2EF3" w:rsidRDefault="00BC2EF3"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е) категории Поставщиков топлива твердого;</w:t>
      </w:r>
    </w:p>
    <w:p w:rsidR="00BC2EF3" w:rsidRDefault="00BC2EF3"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ж) порядок подачи Поставщиками топлива твердого заявок и требования, предъявляемые к форме и содержанию заявок;</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з) порядок отзыва Поставщиками топлива твердого заявок, включающий в себя возможность или отсутствие возможности отзыва заявок:</w:t>
      </w:r>
    </w:p>
    <w:p w:rsidR="00BC2EF3"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отзыв в любое время до даты окончания проведения отбора</w:t>
      </w:r>
      <w:r w:rsidR="00BC2EF3">
        <w:rPr>
          <w:rFonts w:ascii="Times New Roman" w:hAnsi="Times New Roman"/>
          <w:sz w:val="28"/>
          <w:szCs w:val="28"/>
        </w:rPr>
        <w:t>;</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отзыв до наступления даты окончания приема заявок;</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отзыв до окончания приема заявок, но не позднее даты, определенной главным распорядителем бюджетных средств;</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и) порядок внесения Поставщиками топлива твердого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w:t>
      </w:r>
      <w:r w:rsidR="00A828E1">
        <w:rPr>
          <w:rFonts w:ascii="Times New Roman" w:hAnsi="Times New Roman"/>
          <w:sz w:val="28"/>
          <w:szCs w:val="28"/>
        </w:rPr>
        <w:t xml:space="preserve"> внесение изменений до дня окончания срока приема заявок после формирования Поставщиком топлива твердого субсидии в электронной форме уведомления об отзыве заявки и последующего формирования новой заявки;</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внесение изменений в заявку на стадии рассмотрения заявки по решению администрации МР «Усть-Куломский» о возврате заявки на доработку;</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к) порядок рассмотрения заявок на предмет их соответствия установленным в объявлении о проведении отбора Поставщиков топлива твердого требованиям, категориям, сроки рассмотрения заявок;</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л) порядок возврата заявок Поставщикам топлива твердого на доработку, определяющий в том числе:</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возможность или отсутствие возможности возврата заявок на доработку;</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срок не позднее которого участник отбора Поставщиков топлива твердого должен направить скорректированную заявку, после возврата его заявки на доработку;</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основания для возврата заявки на доработку;</w:t>
      </w:r>
    </w:p>
    <w:p w:rsidR="00A828E1" w:rsidRDefault="00A828E1" w:rsidP="00A828E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м) порядок отклонения заявок, а также информацию об основаниях их отклонения;</w:t>
      </w:r>
    </w:p>
    <w:p w:rsidR="00BC2EF3"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н</w:t>
      </w:r>
      <w:r w:rsidR="00BC2EF3">
        <w:rPr>
          <w:rFonts w:ascii="Times New Roman" w:hAnsi="Times New Roman"/>
          <w:sz w:val="28"/>
          <w:szCs w:val="28"/>
        </w:rPr>
        <w:t>) правила рассмотрения заявок;</w:t>
      </w:r>
    </w:p>
    <w:p w:rsidR="00BC2EF3"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о</w:t>
      </w:r>
      <w:r w:rsidR="00BC2EF3">
        <w:rPr>
          <w:rFonts w:ascii="Times New Roman" w:hAnsi="Times New Roman"/>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967847"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w:t>
      </w:r>
      <w:r w:rsidR="00967847">
        <w:rPr>
          <w:rFonts w:ascii="Times New Roman" w:hAnsi="Times New Roman"/>
          <w:sz w:val="28"/>
          <w:szCs w:val="28"/>
        </w:rPr>
        <w:t>) порядок предоставления Поставщикам топлива твердого разъяснений положений объявления о проведении отбора, даты начала и окончания срока такого предоставления;</w:t>
      </w:r>
    </w:p>
    <w:p w:rsidR="00967847"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р</w:t>
      </w:r>
      <w:r w:rsidR="00967847">
        <w:rPr>
          <w:rFonts w:ascii="Times New Roman" w:hAnsi="Times New Roman"/>
          <w:sz w:val="28"/>
          <w:szCs w:val="28"/>
        </w:rPr>
        <w:t>) срок, в течение которого Получатель субсидии должен подписать соглашение;</w:t>
      </w:r>
    </w:p>
    <w:p w:rsidR="00E87D84"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w:t>
      </w:r>
      <w:r w:rsidR="00967847">
        <w:rPr>
          <w:rFonts w:ascii="Times New Roman" w:hAnsi="Times New Roman"/>
          <w:sz w:val="28"/>
          <w:szCs w:val="28"/>
        </w:rPr>
        <w:t xml:space="preserve">) </w:t>
      </w:r>
      <w:r w:rsidR="00E87D84">
        <w:rPr>
          <w:rFonts w:ascii="Times New Roman" w:hAnsi="Times New Roman"/>
          <w:sz w:val="28"/>
          <w:szCs w:val="28"/>
        </w:rPr>
        <w:t>условия признания победителя (победителей) отбора  уклонившимся от заключения соглашения:</w:t>
      </w:r>
    </w:p>
    <w:p w:rsidR="00A828E1" w:rsidRDefault="00E87D8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w:t>
      </w:r>
      <w:r w:rsidR="00A828E1">
        <w:rPr>
          <w:rFonts w:ascii="Times New Roman" w:hAnsi="Times New Roman"/>
          <w:sz w:val="28"/>
          <w:szCs w:val="28"/>
        </w:rPr>
        <w:t>если  Получатель субсидии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w:t>
      </w:r>
      <w:r w:rsidR="00983035">
        <w:rPr>
          <w:rFonts w:ascii="Times New Roman" w:hAnsi="Times New Roman"/>
          <w:sz w:val="28"/>
          <w:szCs w:val="28"/>
        </w:rPr>
        <w:t xml:space="preserve"> возражения по проекту соглашения;</w:t>
      </w:r>
    </w:p>
    <w:p w:rsidR="00E87D84" w:rsidRDefault="00E87D8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если победитель отб</w:t>
      </w:r>
      <w:r w:rsidR="0023420C">
        <w:rPr>
          <w:rFonts w:ascii="Times New Roman" w:hAnsi="Times New Roman"/>
          <w:sz w:val="28"/>
          <w:szCs w:val="28"/>
        </w:rPr>
        <w:t>ора не подписал соглашение в теч</w:t>
      </w:r>
      <w:r>
        <w:rPr>
          <w:rFonts w:ascii="Times New Roman" w:hAnsi="Times New Roman"/>
          <w:sz w:val="28"/>
          <w:szCs w:val="28"/>
        </w:rPr>
        <w:t>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р)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администрации МР «Усть-Куломский» в сети «Интернет», которые не могут быть позднее 14-го календарного дня, следующего за днем определения Получателя субсидии, включающего следующие сведения:</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дата, время и место проведения рассмотрения заявок;</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информация о Поставщиках топлива твердого заявки которых были рассмотрены;</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информация о Поставщиках топлива твердого,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наименование Получателя субсидии, с которым заключается соглашение и размер предоставляемой ему субсидии.</w:t>
      </w:r>
    </w:p>
    <w:p w:rsidR="004B0130" w:rsidRDefault="00DE20F0" w:rsidP="00DE20F0">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rPr>
        <w:t>4.5.</w:t>
      </w:r>
      <w:r w:rsidR="004B0130" w:rsidRPr="0029241F">
        <w:rPr>
          <w:rFonts w:ascii="Times New Roman" w:hAnsi="Times New Roman"/>
          <w:sz w:val="28"/>
          <w:szCs w:val="28"/>
          <w:lang w:eastAsia="ru-RU"/>
        </w:rPr>
        <w:t xml:space="preserve">Любой </w:t>
      </w:r>
      <w:r w:rsidR="0029241F">
        <w:rPr>
          <w:rFonts w:ascii="Times New Roman" w:hAnsi="Times New Roman"/>
          <w:sz w:val="28"/>
          <w:szCs w:val="28"/>
          <w:lang w:eastAsia="ru-RU"/>
        </w:rPr>
        <w:t>участник отбора П</w:t>
      </w:r>
      <w:r w:rsidR="004B0130" w:rsidRPr="0029241F">
        <w:rPr>
          <w:rFonts w:ascii="Times New Roman" w:hAnsi="Times New Roman"/>
          <w:sz w:val="28"/>
          <w:szCs w:val="28"/>
          <w:lang w:eastAsia="ru-RU"/>
        </w:rPr>
        <w:t xml:space="preserve">олучателей субсидий со дня размещения </w:t>
      </w:r>
      <w:r w:rsidR="0029241F">
        <w:rPr>
          <w:rFonts w:ascii="Times New Roman" w:hAnsi="Times New Roman"/>
          <w:sz w:val="28"/>
          <w:szCs w:val="28"/>
          <w:lang w:eastAsia="ru-RU"/>
        </w:rPr>
        <w:t xml:space="preserve">объявления о проведении отбора </w:t>
      </w:r>
      <w:r w:rsidR="004B0130" w:rsidRPr="0029241F">
        <w:rPr>
          <w:rFonts w:ascii="Times New Roman" w:hAnsi="Times New Roman"/>
          <w:sz w:val="28"/>
          <w:szCs w:val="28"/>
          <w:lang w:eastAsia="ru-RU"/>
        </w:rPr>
        <w:t xml:space="preserve">на </w:t>
      </w:r>
      <w:r>
        <w:rPr>
          <w:rFonts w:ascii="Times New Roman" w:hAnsi="Times New Roman"/>
          <w:sz w:val="28"/>
          <w:szCs w:val="28"/>
          <w:lang w:eastAsia="ru-RU"/>
        </w:rPr>
        <w:t>П</w:t>
      </w:r>
      <w:r w:rsidR="004B0130" w:rsidRPr="0029241F">
        <w:rPr>
          <w:rFonts w:ascii="Times New Roman" w:hAnsi="Times New Roman"/>
          <w:sz w:val="28"/>
          <w:szCs w:val="28"/>
          <w:lang w:eastAsia="ru-RU"/>
        </w:rPr>
        <w:t xml:space="preserve">ортале не позднее 3-го рабочего дня до дня завершения подачи заявок вправе направить </w:t>
      </w:r>
      <w:r w:rsidR="0029241F">
        <w:rPr>
          <w:rFonts w:ascii="Times New Roman" w:hAnsi="Times New Roman"/>
          <w:sz w:val="28"/>
          <w:szCs w:val="28"/>
          <w:lang w:eastAsia="ru-RU"/>
        </w:rPr>
        <w:t>в администрацию МР «Усть -Куломский»</w:t>
      </w:r>
      <w:r>
        <w:rPr>
          <w:rFonts w:ascii="Times New Roman" w:hAnsi="Times New Roman"/>
          <w:sz w:val="28"/>
          <w:szCs w:val="28"/>
          <w:lang w:eastAsia="ru-RU"/>
        </w:rPr>
        <w:t xml:space="preserve"> не более 5</w:t>
      </w:r>
      <w:r w:rsidR="004B0130" w:rsidRPr="0029241F">
        <w:rPr>
          <w:rFonts w:ascii="Times New Roman" w:hAnsi="Times New Roman"/>
          <w:sz w:val="28"/>
          <w:szCs w:val="28"/>
          <w:lang w:eastAsia="ru-RU"/>
        </w:rPr>
        <w:t xml:space="preserve"> запросов о разъяснении положений </w:t>
      </w:r>
      <w:r w:rsidR="0029241F">
        <w:rPr>
          <w:rFonts w:ascii="Times New Roman" w:hAnsi="Times New Roman"/>
          <w:sz w:val="28"/>
          <w:szCs w:val="28"/>
          <w:lang w:eastAsia="ru-RU"/>
        </w:rPr>
        <w:t>объявления о проведении отбора П</w:t>
      </w:r>
      <w:r w:rsidR="004B0130" w:rsidRPr="0029241F">
        <w:rPr>
          <w:rFonts w:ascii="Times New Roman" w:hAnsi="Times New Roman"/>
          <w:sz w:val="28"/>
          <w:szCs w:val="28"/>
          <w:lang w:eastAsia="ru-RU"/>
        </w:rPr>
        <w:t>олучателей субсиди</w:t>
      </w:r>
      <w:r w:rsidR="0029241F">
        <w:rPr>
          <w:rFonts w:ascii="Times New Roman" w:hAnsi="Times New Roman"/>
          <w:sz w:val="28"/>
          <w:szCs w:val="28"/>
          <w:lang w:eastAsia="ru-RU"/>
        </w:rPr>
        <w:t>й путем формирования в системе «Электронный бюджет»</w:t>
      </w:r>
      <w:r w:rsidR="004B0130" w:rsidRPr="0029241F">
        <w:rPr>
          <w:rFonts w:ascii="Times New Roman" w:hAnsi="Times New Roman"/>
          <w:sz w:val="28"/>
          <w:szCs w:val="28"/>
          <w:lang w:eastAsia="ru-RU"/>
        </w:rPr>
        <w:t xml:space="preserve"> соответствующего запроса.</w:t>
      </w:r>
    </w:p>
    <w:p w:rsidR="00DE20F0" w:rsidRPr="0029241F" w:rsidRDefault="00DE20F0" w:rsidP="00DE20F0">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lang w:eastAsia="ru-RU"/>
        </w:rPr>
        <w:t>Администрация МР «Усть-Куломский» в ответ на запрос, указанный в первом абзаце настоящего пункта, направляет разъяснение положений объявления о проведении отбора Получателей субсидии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администрацией МР «Усть-Куломский»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rsidR="008F707A" w:rsidRDefault="008F707A"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4.6. </w:t>
      </w:r>
      <w:r w:rsidR="003F384A">
        <w:rPr>
          <w:rFonts w:ascii="Times New Roman" w:hAnsi="Times New Roman"/>
          <w:sz w:val="28"/>
          <w:szCs w:val="28"/>
        </w:rPr>
        <w:t>В объявлении о проведении отбора могут быть внесены изменения, которые осуществляются</w:t>
      </w:r>
      <w:r w:rsidR="000B75DC">
        <w:rPr>
          <w:rFonts w:ascii="Times New Roman" w:hAnsi="Times New Roman"/>
          <w:sz w:val="28"/>
          <w:szCs w:val="28"/>
        </w:rPr>
        <w:t xml:space="preserve"> не позднее наступления даты окончания приема заявок Поставщиков топлива твердого с соблюдением следующих  условий:</w:t>
      </w:r>
    </w:p>
    <w:p w:rsidR="000B75DC" w:rsidRDefault="000B75D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срок подачи Поставщиками топлива твердого заявок должен быть продлен таким образом, что бы со дня, следующего за днем внесения таких изменений, до даты окончания приема заявок указанный срок составлял не менее 3 календарных дней;</w:t>
      </w:r>
    </w:p>
    <w:p w:rsidR="000B75DC" w:rsidRDefault="000B75D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при внесении изменений в объявление о проведении отбора изменение способа отбора Поставщиков топлив</w:t>
      </w:r>
      <w:r w:rsidR="002172AA">
        <w:rPr>
          <w:rFonts w:ascii="Times New Roman" w:hAnsi="Times New Roman"/>
          <w:sz w:val="28"/>
          <w:szCs w:val="28"/>
        </w:rPr>
        <w:t>а</w:t>
      </w:r>
      <w:r>
        <w:rPr>
          <w:rFonts w:ascii="Times New Roman" w:hAnsi="Times New Roman"/>
          <w:sz w:val="28"/>
          <w:szCs w:val="28"/>
        </w:rPr>
        <w:t xml:space="preserve"> твердого не допускается;</w:t>
      </w:r>
    </w:p>
    <w:p w:rsidR="000B75DC" w:rsidRDefault="000B75D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 случае внесения изменений в объявление о проведении отбора после наступления даты начала приема заявок о проведении отбора включается положение, предусматри</w:t>
      </w:r>
      <w:r w:rsidR="006F76B8">
        <w:rPr>
          <w:rFonts w:ascii="Times New Roman" w:hAnsi="Times New Roman"/>
          <w:sz w:val="28"/>
          <w:szCs w:val="28"/>
        </w:rPr>
        <w:t xml:space="preserve">вающие право  Поставщиков топлива твердого внести изменения в </w:t>
      </w:r>
      <w:r w:rsidR="002172AA">
        <w:rPr>
          <w:rFonts w:ascii="Times New Roman" w:hAnsi="Times New Roman"/>
          <w:sz w:val="28"/>
          <w:szCs w:val="28"/>
        </w:rPr>
        <w:t>Заявки</w:t>
      </w:r>
      <w:r w:rsidR="006F76B8">
        <w:rPr>
          <w:rFonts w:ascii="Times New Roman" w:hAnsi="Times New Roman"/>
          <w:sz w:val="28"/>
          <w:szCs w:val="28"/>
        </w:rPr>
        <w:t>;</w:t>
      </w:r>
    </w:p>
    <w:p w:rsidR="006F76B8" w:rsidRDefault="006F76B8"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Поставщики топлива твердого, подавшие заявки, уведомляются о внесении </w:t>
      </w:r>
      <w:r w:rsidR="0017271C">
        <w:rPr>
          <w:rFonts w:ascii="Times New Roman" w:hAnsi="Times New Roman"/>
          <w:sz w:val="28"/>
          <w:szCs w:val="28"/>
        </w:rPr>
        <w:t>изменений в объявление о проведении отбора не позднее дня, следующего за днем внесения изменений в объявление о проведении отб</w:t>
      </w:r>
      <w:r w:rsidR="00875631">
        <w:rPr>
          <w:rFonts w:ascii="Times New Roman" w:hAnsi="Times New Roman"/>
          <w:sz w:val="28"/>
          <w:szCs w:val="28"/>
        </w:rPr>
        <w:t>ора, с использованием системы «Э</w:t>
      </w:r>
      <w:r w:rsidR="0017271C">
        <w:rPr>
          <w:rFonts w:ascii="Times New Roman" w:hAnsi="Times New Roman"/>
          <w:sz w:val="28"/>
          <w:szCs w:val="28"/>
        </w:rPr>
        <w:t>лектронный бюджет».</w:t>
      </w:r>
    </w:p>
    <w:p w:rsidR="0017271C" w:rsidRDefault="0017271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4.7. В случае отмены проведения отбора администрация МР «Усть-Куломский» размещает объявление об отмене проведения </w:t>
      </w:r>
      <w:r w:rsidR="002172AA">
        <w:rPr>
          <w:rFonts w:ascii="Times New Roman" w:hAnsi="Times New Roman"/>
          <w:sz w:val="28"/>
          <w:szCs w:val="28"/>
        </w:rPr>
        <w:t xml:space="preserve">отбора </w:t>
      </w:r>
      <w:r>
        <w:rPr>
          <w:rFonts w:ascii="Times New Roman" w:hAnsi="Times New Roman"/>
          <w:sz w:val="28"/>
          <w:szCs w:val="28"/>
        </w:rPr>
        <w:t xml:space="preserve">на </w:t>
      </w:r>
      <w:r w:rsidR="00E45F55">
        <w:rPr>
          <w:rFonts w:ascii="Times New Roman" w:hAnsi="Times New Roman"/>
          <w:sz w:val="28"/>
          <w:szCs w:val="28"/>
        </w:rPr>
        <w:t>П</w:t>
      </w:r>
      <w:r>
        <w:rPr>
          <w:rFonts w:ascii="Times New Roman" w:hAnsi="Times New Roman"/>
          <w:sz w:val="28"/>
          <w:szCs w:val="28"/>
        </w:rPr>
        <w:t>ортале не позднее, чем за 1 рабочий день до даты</w:t>
      </w:r>
      <w:r w:rsidR="00E87D84">
        <w:rPr>
          <w:rFonts w:ascii="Times New Roman" w:hAnsi="Times New Roman"/>
          <w:sz w:val="28"/>
          <w:szCs w:val="28"/>
        </w:rPr>
        <w:t xml:space="preserve"> окончания срока подачи заявок П</w:t>
      </w:r>
      <w:r>
        <w:rPr>
          <w:rFonts w:ascii="Times New Roman" w:hAnsi="Times New Roman"/>
          <w:sz w:val="28"/>
          <w:szCs w:val="28"/>
        </w:rPr>
        <w:t>оставщиками топлива твердого.</w:t>
      </w:r>
    </w:p>
    <w:p w:rsidR="0017271C" w:rsidRDefault="0017271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Основаниями отмены проведения отбора являются:</w:t>
      </w:r>
    </w:p>
    <w:p w:rsidR="0017271C" w:rsidRDefault="0017271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уменьшения лимитов бюджетных ассигнований</w:t>
      </w:r>
      <w:r w:rsidR="001825B7">
        <w:rPr>
          <w:rFonts w:ascii="Times New Roman" w:hAnsi="Times New Roman"/>
          <w:sz w:val="28"/>
          <w:szCs w:val="28"/>
        </w:rPr>
        <w:t>;</w:t>
      </w:r>
    </w:p>
    <w:p w:rsidR="001825B7" w:rsidRDefault="001825B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внесение изменений в законодательство, требующее внесение изменений в настоящий Порядок.</w:t>
      </w:r>
    </w:p>
    <w:p w:rsidR="001825B7" w:rsidRDefault="008E6298"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4.8. Формирование и подача</w:t>
      </w:r>
      <w:r w:rsidR="001825B7">
        <w:rPr>
          <w:rFonts w:ascii="Times New Roman" w:hAnsi="Times New Roman"/>
          <w:sz w:val="28"/>
          <w:szCs w:val="28"/>
        </w:rPr>
        <w:t xml:space="preserve"> Поставщиками топлива твердого заявок осуществляется в следующем порядке:</w:t>
      </w:r>
    </w:p>
    <w:p w:rsidR="001825B7" w:rsidRDefault="001825B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w:t>
      </w:r>
      <w:r w:rsidR="008E6298">
        <w:rPr>
          <w:rFonts w:ascii="Times New Roman" w:hAnsi="Times New Roman"/>
          <w:sz w:val="28"/>
          <w:szCs w:val="28"/>
        </w:rPr>
        <w:t>заявки</w:t>
      </w:r>
      <w:r>
        <w:rPr>
          <w:rFonts w:ascii="Times New Roman" w:hAnsi="Times New Roman"/>
          <w:sz w:val="28"/>
          <w:szCs w:val="28"/>
        </w:rPr>
        <w:t xml:space="preserve"> Поставщиками топлива твердого </w:t>
      </w:r>
      <w:r w:rsidR="008E6298">
        <w:rPr>
          <w:rFonts w:ascii="Times New Roman" w:hAnsi="Times New Roman"/>
          <w:sz w:val="28"/>
          <w:szCs w:val="28"/>
        </w:rPr>
        <w:t xml:space="preserve">формируются в </w:t>
      </w:r>
      <w:r>
        <w:rPr>
          <w:rFonts w:ascii="Times New Roman" w:hAnsi="Times New Roman"/>
          <w:sz w:val="28"/>
          <w:szCs w:val="28"/>
        </w:rPr>
        <w:t>электронной форме посредством заполнения соответствующих экранных форм веб-интерфейса системы «Эле</w:t>
      </w:r>
      <w:r w:rsidR="008E6298">
        <w:rPr>
          <w:rFonts w:ascii="Times New Roman" w:hAnsi="Times New Roman"/>
          <w:sz w:val="28"/>
          <w:szCs w:val="28"/>
        </w:rPr>
        <w:t>ктронный бюджет» и представляются</w:t>
      </w:r>
      <w:r>
        <w:rPr>
          <w:rFonts w:ascii="Times New Roman" w:hAnsi="Times New Roman"/>
          <w:sz w:val="28"/>
          <w:szCs w:val="28"/>
        </w:rPr>
        <w:t xml:space="preserve"> в систему «Э</w:t>
      </w:r>
      <w:r w:rsidR="00516B8D">
        <w:rPr>
          <w:rFonts w:ascii="Times New Roman" w:hAnsi="Times New Roman"/>
          <w:sz w:val="28"/>
          <w:szCs w:val="28"/>
        </w:rPr>
        <w:t xml:space="preserve">лектронный бюджет» </w:t>
      </w:r>
      <w:r w:rsidR="008E6298">
        <w:rPr>
          <w:rFonts w:ascii="Times New Roman" w:hAnsi="Times New Roman"/>
          <w:sz w:val="28"/>
          <w:szCs w:val="28"/>
        </w:rPr>
        <w:t xml:space="preserve">в виде </w:t>
      </w:r>
      <w:r w:rsidR="00516B8D">
        <w:rPr>
          <w:rFonts w:ascii="Times New Roman" w:hAnsi="Times New Roman"/>
          <w:sz w:val="28"/>
          <w:szCs w:val="28"/>
        </w:rPr>
        <w:t xml:space="preserve">электронных </w:t>
      </w:r>
      <w:r>
        <w:rPr>
          <w:rFonts w:ascii="Times New Roman" w:hAnsi="Times New Roman"/>
          <w:sz w:val="28"/>
          <w:szCs w:val="28"/>
        </w:rPr>
        <w:t>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1825B7" w:rsidRDefault="00516B8D"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заявка подписывается</w:t>
      </w:r>
      <w:r w:rsidR="001825B7">
        <w:rPr>
          <w:rFonts w:ascii="Times New Roman" w:hAnsi="Times New Roman"/>
          <w:sz w:val="28"/>
          <w:szCs w:val="28"/>
        </w:rPr>
        <w:t xml:space="preserve"> усиленной квалифицированной электронной подписью руководителя Поставщика топлива твердого или уполномоченного им  лица;</w:t>
      </w:r>
    </w:p>
    <w:p w:rsidR="001825B7" w:rsidRDefault="001825B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датой </w:t>
      </w:r>
      <w:r w:rsidR="008E6298">
        <w:rPr>
          <w:rFonts w:ascii="Times New Roman" w:hAnsi="Times New Roman"/>
          <w:sz w:val="28"/>
          <w:szCs w:val="28"/>
        </w:rPr>
        <w:t xml:space="preserve">и временем </w:t>
      </w:r>
      <w:r>
        <w:rPr>
          <w:rFonts w:ascii="Times New Roman" w:hAnsi="Times New Roman"/>
          <w:sz w:val="28"/>
          <w:szCs w:val="28"/>
        </w:rPr>
        <w:t>представления заявки Поставщиком</w:t>
      </w:r>
      <w:r w:rsidR="008E6298">
        <w:rPr>
          <w:rFonts w:ascii="Times New Roman" w:hAnsi="Times New Roman"/>
          <w:sz w:val="28"/>
          <w:szCs w:val="28"/>
        </w:rPr>
        <w:t xml:space="preserve"> топлива твердого считаются дата и время</w:t>
      </w:r>
      <w:r>
        <w:rPr>
          <w:rFonts w:ascii="Times New Roman" w:hAnsi="Times New Roman"/>
          <w:sz w:val="28"/>
          <w:szCs w:val="28"/>
        </w:rPr>
        <w:t xml:space="preserve"> подписания Поставщиком топлива твердого заявки с присвоением ему регистрационного номера в системе «Электронный бюджет»;</w:t>
      </w:r>
    </w:p>
    <w:p w:rsidR="001825B7" w:rsidRDefault="001825B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заявка должна содержать информацию о Поставщике топлива твердого, документы, подтверждающие соответствие Поставщика топлива твердого требованиям, у</w:t>
      </w:r>
      <w:r w:rsidR="000D2142">
        <w:rPr>
          <w:rFonts w:ascii="Times New Roman" w:hAnsi="Times New Roman"/>
          <w:sz w:val="28"/>
          <w:szCs w:val="28"/>
        </w:rPr>
        <w:t xml:space="preserve">становленным </w:t>
      </w:r>
      <w:r w:rsidR="001B3CBA">
        <w:rPr>
          <w:rFonts w:ascii="Times New Roman" w:hAnsi="Times New Roman"/>
          <w:sz w:val="28"/>
          <w:szCs w:val="28"/>
        </w:rPr>
        <w:t>в объявлении и в настоящем Порядке</w:t>
      </w:r>
      <w:r w:rsidR="000D2142">
        <w:rPr>
          <w:rFonts w:ascii="Times New Roman" w:hAnsi="Times New Roman"/>
          <w:sz w:val="28"/>
          <w:szCs w:val="28"/>
        </w:rPr>
        <w:t>,</w:t>
      </w:r>
      <w:r w:rsidR="00D0389F" w:rsidRPr="00D0389F">
        <w:rPr>
          <w:rFonts w:ascii="Times New Roman" w:hAnsi="Times New Roman"/>
          <w:sz w:val="28"/>
          <w:szCs w:val="28"/>
        </w:rPr>
        <w:t>значения результата предоставления субсидии</w:t>
      </w:r>
      <w:r w:rsidR="000D2142">
        <w:rPr>
          <w:rFonts w:ascii="Times New Roman" w:hAnsi="Times New Roman"/>
          <w:sz w:val="28"/>
          <w:szCs w:val="28"/>
        </w:rPr>
        <w:t>и</w:t>
      </w:r>
      <w:r>
        <w:rPr>
          <w:rFonts w:ascii="Times New Roman" w:hAnsi="Times New Roman"/>
          <w:sz w:val="28"/>
          <w:szCs w:val="28"/>
        </w:rPr>
        <w:t xml:space="preserve"> размер запрашиваемой субсидии</w:t>
      </w:r>
      <w:r w:rsidR="000D2142">
        <w:rPr>
          <w:rFonts w:ascii="Times New Roman" w:hAnsi="Times New Roman"/>
          <w:sz w:val="28"/>
          <w:szCs w:val="28"/>
        </w:rPr>
        <w:t>.</w:t>
      </w:r>
    </w:p>
    <w:p w:rsidR="00D0389F" w:rsidRDefault="00D0389F"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Поставщик топлива твердого вправе подать </w:t>
      </w:r>
      <w:r w:rsidR="00597A62">
        <w:rPr>
          <w:rFonts w:ascii="Times New Roman" w:hAnsi="Times New Roman"/>
          <w:sz w:val="28"/>
          <w:szCs w:val="28"/>
        </w:rPr>
        <w:t>не более двух</w:t>
      </w:r>
      <w:r>
        <w:rPr>
          <w:rFonts w:ascii="Times New Roman" w:hAnsi="Times New Roman"/>
          <w:sz w:val="28"/>
          <w:szCs w:val="28"/>
        </w:rPr>
        <w:t xml:space="preserve"> заяв</w:t>
      </w:r>
      <w:r w:rsidR="00597A62">
        <w:rPr>
          <w:rFonts w:ascii="Times New Roman" w:hAnsi="Times New Roman"/>
          <w:sz w:val="28"/>
          <w:szCs w:val="28"/>
        </w:rPr>
        <w:t>о</w:t>
      </w:r>
      <w:r>
        <w:rPr>
          <w:rFonts w:ascii="Times New Roman" w:hAnsi="Times New Roman"/>
          <w:sz w:val="28"/>
          <w:szCs w:val="28"/>
        </w:rPr>
        <w:t xml:space="preserve">к на участие в отборе. В случае установления факта подачи одним Поставщиком топлива твердого </w:t>
      </w:r>
      <w:r w:rsidR="003B1563">
        <w:rPr>
          <w:rFonts w:ascii="Times New Roman" w:hAnsi="Times New Roman"/>
          <w:sz w:val="28"/>
          <w:szCs w:val="28"/>
        </w:rPr>
        <w:t>трех</w:t>
      </w:r>
      <w:r>
        <w:rPr>
          <w:rFonts w:ascii="Times New Roman" w:hAnsi="Times New Roman"/>
          <w:sz w:val="28"/>
          <w:szCs w:val="28"/>
        </w:rPr>
        <w:t xml:space="preserve"> и более заявок при условии, что поданные ранее заявки этим Поставщиком топлива твердого не отозваны, все заявки на участие в отборе такого Поставщика топлива твердого отбора не рассматриваются.</w:t>
      </w:r>
    </w:p>
    <w:p w:rsidR="00F017E9" w:rsidRDefault="000D2142"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4.9. </w:t>
      </w:r>
      <w:r w:rsidR="00F017E9">
        <w:rPr>
          <w:rFonts w:ascii="Times New Roman" w:hAnsi="Times New Roman"/>
          <w:sz w:val="28"/>
          <w:szCs w:val="28"/>
        </w:rPr>
        <w:t>В ходе проведения отбора возможен отзыв заявки Поставщиками топлива твердого, возврат заявок администрацией МР «Усть-Куломский» на доработку с использованием системы «Электронный бюджет», в случае, если данное условие будет опубликовано в объявлении об отборе.</w:t>
      </w:r>
    </w:p>
    <w:p w:rsidR="006B1558" w:rsidRDefault="006B1558"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Порядок отзыва заявок Поставщиками топлива твердого</w:t>
      </w:r>
      <w:r w:rsidR="00F017E9">
        <w:rPr>
          <w:rFonts w:ascii="Times New Roman" w:hAnsi="Times New Roman"/>
          <w:sz w:val="28"/>
          <w:szCs w:val="28"/>
        </w:rPr>
        <w:t xml:space="preserve"> и порядок возврата заявок на доработку  устанавливается</w:t>
      </w:r>
      <w:r>
        <w:rPr>
          <w:rFonts w:ascii="Times New Roman" w:hAnsi="Times New Roman"/>
          <w:sz w:val="28"/>
          <w:szCs w:val="28"/>
        </w:rPr>
        <w:t xml:space="preserve"> в объявлении о проведении отбора и </w:t>
      </w:r>
      <w:r w:rsidR="00F017E9">
        <w:rPr>
          <w:rFonts w:ascii="Times New Roman" w:hAnsi="Times New Roman"/>
          <w:sz w:val="28"/>
          <w:szCs w:val="28"/>
        </w:rPr>
        <w:t xml:space="preserve">в соответствии с пунктами  43, 44, 45  </w:t>
      </w:r>
      <w:r>
        <w:rPr>
          <w:rFonts w:ascii="Times New Roman" w:hAnsi="Times New Roman"/>
          <w:sz w:val="28"/>
          <w:szCs w:val="28"/>
        </w:rPr>
        <w:t>Постановлении № 1781.</w:t>
      </w:r>
    </w:p>
    <w:p w:rsidR="006B1558" w:rsidRDefault="006B1558"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4.10. Порядок рассмотрения заявок, а также определение Получателей субсидии осуществляется в следующем порядке:</w:t>
      </w:r>
    </w:p>
    <w:p w:rsidR="006B1558" w:rsidRDefault="00516B8D"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открытие доступа в системе «Электронный бюджет» к поданной П</w:t>
      </w:r>
      <w:r w:rsidR="006B1558">
        <w:rPr>
          <w:rFonts w:ascii="Times New Roman" w:hAnsi="Times New Roman"/>
          <w:sz w:val="28"/>
          <w:szCs w:val="28"/>
        </w:rPr>
        <w:t>оставщиком топлива твердого заявке для ее рассмотрения обеспечивается администрации МР «Усть-Куломский» с момента подачи заявок;</w:t>
      </w:r>
    </w:p>
    <w:p w:rsidR="006B1558" w:rsidRDefault="003C57B3"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протокол вскрытия заявок на </w:t>
      </w:r>
      <w:r w:rsidR="00877426">
        <w:rPr>
          <w:rFonts w:ascii="Times New Roman" w:hAnsi="Times New Roman"/>
          <w:sz w:val="28"/>
          <w:szCs w:val="28"/>
        </w:rPr>
        <w:t>П</w:t>
      </w:r>
      <w:r>
        <w:rPr>
          <w:rFonts w:ascii="Times New Roman" w:hAnsi="Times New Roman"/>
          <w:sz w:val="28"/>
          <w:szCs w:val="28"/>
        </w:rPr>
        <w:t>ортале формируется автоматически, который подписывается усиленной квалифициров</w:t>
      </w:r>
      <w:r w:rsidR="00877426">
        <w:rPr>
          <w:rFonts w:ascii="Times New Roman" w:hAnsi="Times New Roman"/>
          <w:sz w:val="28"/>
          <w:szCs w:val="28"/>
        </w:rPr>
        <w:t xml:space="preserve">анной </w:t>
      </w:r>
      <w:r>
        <w:rPr>
          <w:rFonts w:ascii="Times New Roman" w:hAnsi="Times New Roman"/>
          <w:sz w:val="28"/>
          <w:szCs w:val="28"/>
        </w:rPr>
        <w:t xml:space="preserve">электронной подписью руководителя администрации МР «Усть-Куломский» (уполномоченного им лица) </w:t>
      </w:r>
      <w:r w:rsidR="00516B8D">
        <w:rPr>
          <w:rFonts w:ascii="Times New Roman" w:hAnsi="Times New Roman"/>
          <w:sz w:val="28"/>
          <w:szCs w:val="28"/>
        </w:rPr>
        <w:t xml:space="preserve"> в системе «Э</w:t>
      </w:r>
      <w:r>
        <w:rPr>
          <w:rFonts w:ascii="Times New Roman" w:hAnsi="Times New Roman"/>
          <w:sz w:val="28"/>
          <w:szCs w:val="28"/>
        </w:rPr>
        <w:t xml:space="preserve">лектронный бюджет», размещение указанного протокола на </w:t>
      </w:r>
      <w:r w:rsidR="00730C0A">
        <w:rPr>
          <w:rFonts w:ascii="Times New Roman" w:hAnsi="Times New Roman"/>
          <w:sz w:val="28"/>
          <w:szCs w:val="28"/>
        </w:rPr>
        <w:t>П</w:t>
      </w:r>
      <w:r>
        <w:rPr>
          <w:rFonts w:ascii="Times New Roman" w:hAnsi="Times New Roman"/>
          <w:sz w:val="28"/>
          <w:szCs w:val="28"/>
        </w:rPr>
        <w:t xml:space="preserve">ортале осуществляется не позднее 1-го рабочего дня, следующего за днем его подписания. Порядок вскрытия заявок и формирования протокола вскрытия </w:t>
      </w:r>
      <w:r w:rsidRPr="00516B8D">
        <w:rPr>
          <w:rFonts w:ascii="Times New Roman" w:hAnsi="Times New Roman"/>
          <w:sz w:val="28"/>
          <w:szCs w:val="28"/>
        </w:rPr>
        <w:t xml:space="preserve">заявок установлен в </w:t>
      </w:r>
      <w:r w:rsidR="00877426">
        <w:rPr>
          <w:rFonts w:ascii="Times New Roman" w:hAnsi="Times New Roman"/>
          <w:sz w:val="28"/>
          <w:szCs w:val="28"/>
        </w:rPr>
        <w:t xml:space="preserve">пунктах 50, 51 </w:t>
      </w:r>
      <w:r w:rsidRPr="00516B8D">
        <w:rPr>
          <w:rFonts w:ascii="Times New Roman" w:hAnsi="Times New Roman"/>
          <w:sz w:val="28"/>
          <w:szCs w:val="28"/>
        </w:rPr>
        <w:t>Постановлении № 1781;</w:t>
      </w:r>
    </w:p>
    <w:p w:rsidR="003C57B3" w:rsidRDefault="0076683B"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w:t>
      </w:r>
      <w:r w:rsidR="00877426">
        <w:rPr>
          <w:rFonts w:ascii="Times New Roman" w:hAnsi="Times New Roman"/>
          <w:sz w:val="28"/>
          <w:szCs w:val="28"/>
        </w:rPr>
        <w:t>ранжирование поступивших заявок осуществляется</w:t>
      </w:r>
      <w:r>
        <w:rPr>
          <w:rFonts w:ascii="Times New Roman" w:hAnsi="Times New Roman"/>
          <w:sz w:val="28"/>
          <w:szCs w:val="28"/>
        </w:rPr>
        <w:t xml:space="preserve"> исходя изочередности поступления заявок. В случае если в один день поступило несколько заявок от </w:t>
      </w:r>
      <w:r>
        <w:rPr>
          <w:rFonts w:ascii="Times New Roman" w:hAnsi="Times New Roman"/>
          <w:sz w:val="28"/>
          <w:szCs w:val="28"/>
        </w:rPr>
        <w:lastRenderedPageBreak/>
        <w:t>Поставщиков топлива твердого, при недостаточности лимита бюджетных обязательств для предоставления субсидии всем обратившимся Поставщикам топлива твердого, субсидии предоставляются тем Получателям субсидии, чьи заявки зарегистрированы раньше;</w:t>
      </w:r>
    </w:p>
    <w:p w:rsidR="0076683B" w:rsidRDefault="0076683B"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формирование протокола подведения итогов отбора на </w:t>
      </w:r>
      <w:r w:rsidR="00730C0A">
        <w:rPr>
          <w:rFonts w:ascii="Times New Roman" w:hAnsi="Times New Roman"/>
          <w:sz w:val="28"/>
          <w:szCs w:val="28"/>
        </w:rPr>
        <w:t>П</w:t>
      </w:r>
      <w:r>
        <w:rPr>
          <w:rFonts w:ascii="Times New Roman" w:hAnsi="Times New Roman"/>
          <w:sz w:val="28"/>
          <w:szCs w:val="28"/>
        </w:rPr>
        <w:t xml:space="preserve">ортале производится автоматически на основании результатов определения Получателей субсидии, который подписывается усиленной квалифицированной электронной подписью руководителя администрации МР «Усть-Куломский» (уполномоченного им лица) в системе «Электронный бюджет», размещение указанного протокола на </w:t>
      </w:r>
      <w:r w:rsidR="00730C0A">
        <w:rPr>
          <w:rFonts w:ascii="Times New Roman" w:hAnsi="Times New Roman"/>
          <w:sz w:val="28"/>
          <w:szCs w:val="28"/>
        </w:rPr>
        <w:t>П</w:t>
      </w:r>
      <w:r>
        <w:rPr>
          <w:rFonts w:ascii="Times New Roman" w:hAnsi="Times New Roman"/>
          <w:sz w:val="28"/>
          <w:szCs w:val="28"/>
        </w:rPr>
        <w:t>ортале осуществляется не позднее 1-го рабочего дня, следующего за днем его подписания</w:t>
      </w:r>
      <w:r w:rsidR="00AF11B2">
        <w:rPr>
          <w:rFonts w:ascii="Times New Roman" w:hAnsi="Times New Roman"/>
          <w:sz w:val="28"/>
          <w:szCs w:val="28"/>
        </w:rPr>
        <w:t>;</w:t>
      </w:r>
    </w:p>
    <w:p w:rsidR="00AF11B2" w:rsidRDefault="00AF11B2"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3C57B3" w:rsidRDefault="00AF11B2"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4.11. Подтверждение соответствия Поставщиков топлива твердого требованиям, указанным в пункте 2.2.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Поставщиками топлива твердого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F11B2" w:rsidRDefault="00D0389F"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В случае отсутствия технической возможности осуществления автоматической проверки на Портале, в целях проверки Поставщика топлива твердого</w:t>
      </w:r>
      <w:r w:rsidR="00C64573">
        <w:rPr>
          <w:rFonts w:ascii="Times New Roman" w:hAnsi="Times New Roman"/>
          <w:sz w:val="28"/>
          <w:szCs w:val="28"/>
        </w:rPr>
        <w:t>,</w:t>
      </w:r>
      <w:r w:rsidR="0023420C">
        <w:rPr>
          <w:rFonts w:ascii="Times New Roman" w:hAnsi="Times New Roman"/>
          <w:sz w:val="28"/>
          <w:szCs w:val="28"/>
        </w:rPr>
        <w:t xml:space="preserve">администрация МР «Усть-Куломский» </w:t>
      </w:r>
      <w:r w:rsidR="00516B8D">
        <w:rPr>
          <w:rFonts w:ascii="Times New Roman" w:hAnsi="Times New Roman"/>
          <w:sz w:val="28"/>
          <w:szCs w:val="28"/>
        </w:rPr>
        <w:t xml:space="preserve">самостоятельно либо </w:t>
      </w:r>
      <w:r w:rsidR="00AF11B2">
        <w:rPr>
          <w:rFonts w:ascii="Times New Roman" w:hAnsi="Times New Roman"/>
          <w:sz w:val="28"/>
          <w:szCs w:val="28"/>
        </w:rPr>
        <w:t>путем направления соответствующих запросов запрашивает (проверяет) следующую информацию о Поставщике топлива твердого, подтверждающую его соответствие требованиям, указ</w:t>
      </w:r>
      <w:r w:rsidR="00730C0A">
        <w:rPr>
          <w:rFonts w:ascii="Times New Roman" w:hAnsi="Times New Roman"/>
          <w:sz w:val="28"/>
          <w:szCs w:val="28"/>
        </w:rPr>
        <w:t>анным в подпунктах 3-8 пункта 2.</w:t>
      </w:r>
      <w:r w:rsidR="00AF11B2">
        <w:rPr>
          <w:rFonts w:ascii="Times New Roman" w:hAnsi="Times New Roman"/>
          <w:sz w:val="28"/>
          <w:szCs w:val="28"/>
        </w:rPr>
        <w:t>2 настоящего Порядка:</w:t>
      </w:r>
    </w:p>
    <w:p w:rsidR="00AF11B2" w:rsidRDefault="00AF11B2"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а) на официальном сайте Росфинмониторинга в сети «Интернет» - сведения о том, что Поставщик топлива твердого не находится в перечне организаций и физических лиц, в отношении которых имеются сведения об их причастности к экстремистской деятельности терроризму, также не находится в составляемых в рамках реализации полномочий, предусмотренных главой </w:t>
      </w:r>
      <w:r w:rsidR="002C5BBE">
        <w:rPr>
          <w:rFonts w:ascii="Times New Roman" w:hAnsi="Times New Roman"/>
          <w:sz w:val="28"/>
          <w:szCs w:val="28"/>
          <w:lang w:val="en-US"/>
        </w:rPr>
        <w:t>VII</w:t>
      </w:r>
      <w:r w:rsidR="002C5BBE">
        <w:rPr>
          <w:rFonts w:ascii="Times New Roman" w:hAnsi="Times New Roman"/>
          <w:sz w:val="28"/>
          <w:szCs w:val="28"/>
        </w:rPr>
        <w:t>Устава ООН, советом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C5BBE" w:rsidRDefault="002C5BBE"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б) на официальном сайте Министерства юстиции Российской Федерации в сети «</w:t>
      </w:r>
      <w:r w:rsidR="00516B8D">
        <w:rPr>
          <w:rFonts w:ascii="Times New Roman" w:hAnsi="Times New Roman"/>
          <w:sz w:val="28"/>
          <w:szCs w:val="28"/>
        </w:rPr>
        <w:t>Интер</w:t>
      </w:r>
      <w:r>
        <w:rPr>
          <w:rFonts w:ascii="Times New Roman" w:hAnsi="Times New Roman"/>
          <w:sz w:val="28"/>
          <w:szCs w:val="28"/>
        </w:rPr>
        <w:t>нет» - сведения о том, что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C5BBE" w:rsidRDefault="002C5BBE"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в) на сервисе «Предоставление сведений из ЕГРЮЛ/ЕГРИП» Федеральной налоговой службы в сети «Интернет» информацию о регистрации участника отбора в качестве юридического лица или индивидуального предпринимателя, о внесении записи о юридическом лице (индивидуальном предпринимателе)  </w:t>
      </w:r>
      <w:r>
        <w:rPr>
          <w:rFonts w:ascii="Times New Roman" w:hAnsi="Times New Roman"/>
          <w:sz w:val="28"/>
          <w:szCs w:val="28"/>
        </w:rPr>
        <w:lastRenderedPageBreak/>
        <w:t>вединый государственный реестр юридических лиц (индивидуальных предпринимателей);</w:t>
      </w:r>
    </w:p>
    <w:p w:rsidR="008759F4" w:rsidRDefault="008759F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г) в соответствующих структурных подразделениях администрации МР «Усть-Куломский» сведения (документы) о том, что:</w:t>
      </w:r>
    </w:p>
    <w:p w:rsidR="008759F4" w:rsidRDefault="00730C0A"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w:t>
      </w:r>
      <w:r w:rsidR="008759F4">
        <w:rPr>
          <w:rFonts w:ascii="Times New Roman" w:hAnsi="Times New Roman"/>
          <w:sz w:val="28"/>
          <w:szCs w:val="28"/>
        </w:rPr>
        <w:t>оставщик топлива твердого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8759F4" w:rsidRDefault="008759F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у Поставщика топлива твердого отсутствует просроченная  задолженность по возврату в бюджет МО МР «Усть-Куломский» иных субсидий</w:t>
      </w:r>
      <w:r w:rsidR="00780200">
        <w:rPr>
          <w:rFonts w:ascii="Times New Roman" w:hAnsi="Times New Roman"/>
          <w:sz w:val="28"/>
          <w:szCs w:val="28"/>
        </w:rPr>
        <w:t>, бюджетных инвестиций, а также иной  просроченной (неурегулированной) задолженности по денежным  обязательствам перед МО МР «Усть-Куломский»;</w:t>
      </w:r>
    </w:p>
    <w:p w:rsidR="00780200" w:rsidRDefault="00780200"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4.12. Администрация МР «Усть-Куломский» в течение 15 календарных дней со дня открытия доступа в системе «</w:t>
      </w:r>
      <w:r w:rsidR="00516B8D">
        <w:rPr>
          <w:rFonts w:ascii="Times New Roman" w:hAnsi="Times New Roman"/>
          <w:sz w:val="28"/>
          <w:szCs w:val="28"/>
        </w:rPr>
        <w:t>Э</w:t>
      </w:r>
      <w:r>
        <w:rPr>
          <w:rFonts w:ascii="Times New Roman" w:hAnsi="Times New Roman"/>
          <w:sz w:val="28"/>
          <w:szCs w:val="28"/>
        </w:rPr>
        <w:t xml:space="preserve">лектронный бюджет» к </w:t>
      </w:r>
      <w:r w:rsidR="00E87D84">
        <w:rPr>
          <w:rFonts w:ascii="Times New Roman" w:hAnsi="Times New Roman"/>
          <w:sz w:val="28"/>
          <w:szCs w:val="28"/>
        </w:rPr>
        <w:t>заявке</w:t>
      </w:r>
      <w:r>
        <w:rPr>
          <w:rFonts w:ascii="Times New Roman" w:hAnsi="Times New Roman"/>
          <w:sz w:val="28"/>
          <w:szCs w:val="28"/>
        </w:rPr>
        <w:t xml:space="preserve"> рассматривает предоставленные Поставщиками топлива  твердого документы.</w:t>
      </w:r>
    </w:p>
    <w:p w:rsidR="00056F64" w:rsidRPr="00056F64" w:rsidRDefault="00780200" w:rsidP="00056F64">
      <w:pPr>
        <w:shd w:val="clear" w:color="auto" w:fill="FFFFFF"/>
        <w:ind w:firstLine="567"/>
        <w:jc w:val="both"/>
        <w:textAlignment w:val="baseline"/>
        <w:rPr>
          <w:rFonts w:ascii="Times New Roman" w:hAnsi="Times New Roman"/>
          <w:sz w:val="28"/>
          <w:szCs w:val="28"/>
        </w:rPr>
      </w:pPr>
      <w:r w:rsidRPr="00780200">
        <w:rPr>
          <w:rFonts w:ascii="Times New Roman" w:hAnsi="Times New Roman"/>
          <w:sz w:val="28"/>
          <w:szCs w:val="28"/>
        </w:rPr>
        <w:t xml:space="preserve">4.13. </w:t>
      </w:r>
      <w:r w:rsidR="00056F64" w:rsidRPr="00056F64">
        <w:rPr>
          <w:rFonts w:ascii="Times New Roman" w:hAnsi="Times New Roman"/>
          <w:sz w:val="28"/>
          <w:szCs w:val="28"/>
        </w:rPr>
        <w:t>Основаниями для отказа в предоставлении субсидии являются:</w:t>
      </w:r>
    </w:p>
    <w:p w:rsidR="00056F64" w:rsidRPr="00056F64" w:rsidRDefault="00056F64" w:rsidP="00056F64">
      <w:pPr>
        <w:shd w:val="clear" w:color="auto" w:fill="FFFFFF"/>
        <w:ind w:firstLine="567"/>
        <w:jc w:val="both"/>
        <w:textAlignment w:val="baseline"/>
        <w:rPr>
          <w:rFonts w:ascii="Times New Roman" w:hAnsi="Times New Roman"/>
          <w:sz w:val="28"/>
          <w:szCs w:val="28"/>
        </w:rPr>
      </w:pPr>
      <w:r w:rsidRPr="00056F64">
        <w:rPr>
          <w:rFonts w:ascii="Times New Roman" w:hAnsi="Times New Roman"/>
          <w:sz w:val="28"/>
          <w:szCs w:val="28"/>
        </w:rPr>
        <w:t>- несоответствие п</w:t>
      </w:r>
      <w:r>
        <w:rPr>
          <w:rFonts w:ascii="Times New Roman" w:hAnsi="Times New Roman"/>
          <w:sz w:val="28"/>
          <w:szCs w:val="28"/>
        </w:rPr>
        <w:t xml:space="preserve">редставленной Поставщиком топлива твердого </w:t>
      </w:r>
      <w:r w:rsidRPr="00056F64">
        <w:rPr>
          <w:rFonts w:ascii="Times New Roman" w:hAnsi="Times New Roman"/>
          <w:sz w:val="28"/>
          <w:szCs w:val="28"/>
        </w:rPr>
        <w:t xml:space="preserve">заявки требованиям, установленным в </w:t>
      </w:r>
      <w:r w:rsidR="00516B8D">
        <w:rPr>
          <w:rFonts w:ascii="Times New Roman" w:hAnsi="Times New Roman"/>
          <w:sz w:val="28"/>
          <w:szCs w:val="28"/>
        </w:rPr>
        <w:t xml:space="preserve">объявлении о проведении отбора </w:t>
      </w:r>
      <w:r w:rsidRPr="00056F64">
        <w:rPr>
          <w:rFonts w:ascii="Times New Roman" w:hAnsi="Times New Roman"/>
          <w:sz w:val="28"/>
          <w:szCs w:val="28"/>
        </w:rPr>
        <w:t xml:space="preserve">и </w:t>
      </w:r>
      <w:r w:rsidR="00516B8D">
        <w:rPr>
          <w:rFonts w:ascii="Times New Roman" w:hAnsi="Times New Roman"/>
          <w:sz w:val="28"/>
          <w:szCs w:val="28"/>
        </w:rPr>
        <w:t xml:space="preserve">разделе </w:t>
      </w:r>
      <w:r>
        <w:rPr>
          <w:rFonts w:ascii="Times New Roman" w:hAnsi="Times New Roman"/>
          <w:sz w:val="28"/>
          <w:szCs w:val="28"/>
        </w:rPr>
        <w:t>2 настоящего порядка, или непредставление (представление не в полном объеме) документов, предусмотренных в объявлении и в разделе  3настоящего Порядка</w:t>
      </w:r>
      <w:r w:rsidRPr="00056F64">
        <w:rPr>
          <w:rFonts w:ascii="Times New Roman" w:hAnsi="Times New Roman"/>
          <w:sz w:val="28"/>
          <w:szCs w:val="28"/>
        </w:rPr>
        <w:t>;</w:t>
      </w:r>
    </w:p>
    <w:p w:rsidR="00056F64" w:rsidRPr="00056F64" w:rsidRDefault="00056F64" w:rsidP="00056F64">
      <w:pPr>
        <w:shd w:val="clear" w:color="auto" w:fill="FFFFFF"/>
        <w:ind w:firstLine="567"/>
        <w:jc w:val="both"/>
        <w:textAlignment w:val="baseline"/>
        <w:rPr>
          <w:rFonts w:ascii="Times New Roman" w:hAnsi="Times New Roman"/>
          <w:sz w:val="28"/>
          <w:szCs w:val="28"/>
        </w:rPr>
      </w:pPr>
      <w:r w:rsidRPr="00056F64">
        <w:rPr>
          <w:rFonts w:ascii="Times New Roman" w:hAnsi="Times New Roman"/>
          <w:sz w:val="28"/>
          <w:szCs w:val="28"/>
        </w:rPr>
        <w:t xml:space="preserve">- установление факта недостоверности представленной </w:t>
      </w:r>
      <w:r>
        <w:rPr>
          <w:rFonts w:ascii="Times New Roman" w:hAnsi="Times New Roman"/>
          <w:sz w:val="28"/>
          <w:szCs w:val="28"/>
        </w:rPr>
        <w:t>Поставщиком топлива твердого</w:t>
      </w:r>
      <w:r w:rsidRPr="00056F64">
        <w:rPr>
          <w:rFonts w:ascii="Times New Roman" w:hAnsi="Times New Roman"/>
          <w:sz w:val="28"/>
          <w:szCs w:val="28"/>
        </w:rPr>
        <w:t xml:space="preserve"> информации;</w:t>
      </w:r>
    </w:p>
    <w:p w:rsidR="00056F64" w:rsidRDefault="00056F64" w:rsidP="00056F64">
      <w:pPr>
        <w:shd w:val="clear" w:color="auto" w:fill="FFFFFF"/>
        <w:ind w:firstLine="567"/>
        <w:jc w:val="both"/>
        <w:textAlignment w:val="baseline"/>
        <w:rPr>
          <w:rFonts w:ascii="Times New Roman" w:hAnsi="Times New Roman"/>
          <w:sz w:val="28"/>
          <w:szCs w:val="28"/>
        </w:rPr>
      </w:pPr>
      <w:r w:rsidRPr="00056F64">
        <w:rPr>
          <w:rFonts w:ascii="Times New Roman" w:hAnsi="Times New Roman"/>
          <w:sz w:val="28"/>
          <w:szCs w:val="28"/>
        </w:rPr>
        <w:t>- недостаточность лимитов бюджетных обязательств</w:t>
      </w:r>
      <w:r>
        <w:rPr>
          <w:rFonts w:ascii="Times New Roman" w:hAnsi="Times New Roman"/>
          <w:sz w:val="28"/>
          <w:szCs w:val="28"/>
        </w:rPr>
        <w:t>, доведенных в установленном порядке до администрации МР «Усть-Куломский» на цели, указанные в пункте 1.3 настоящего порядка;</w:t>
      </w:r>
    </w:p>
    <w:p w:rsidR="00056F64" w:rsidRDefault="00056F64" w:rsidP="00056F64">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представление Поставщиком топлива твердого документов, по которым администрацией МР «Усть-Куломский» ранее принято решение о предоставлении субсидии на цели, предусмотренные пунктом 1.3 настоящего Порядка;</w:t>
      </w:r>
    </w:p>
    <w:p w:rsidR="00056F64" w:rsidRDefault="00056F64" w:rsidP="00056F64">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площадижилого помещения, установленных в статьях 1 и 2 Закона № 54-РЗ, но не более фактического</w:t>
      </w:r>
      <w:r w:rsidR="0061712F">
        <w:rPr>
          <w:rFonts w:ascii="Times New Roman" w:hAnsi="Times New Roman"/>
          <w:sz w:val="28"/>
          <w:szCs w:val="28"/>
        </w:rPr>
        <w:t xml:space="preserve"> размера занимаемой общей площади жилого помещения либо  по ценам, </w:t>
      </w:r>
      <w:r w:rsidR="0023420C">
        <w:rPr>
          <w:rFonts w:ascii="Times New Roman" w:hAnsi="Times New Roman"/>
          <w:sz w:val="28"/>
          <w:szCs w:val="28"/>
        </w:rPr>
        <w:t>превышающим предельные максимальные розничные цены</w:t>
      </w:r>
      <w:r w:rsidR="0061712F">
        <w:rPr>
          <w:rFonts w:ascii="Times New Roman" w:hAnsi="Times New Roman"/>
          <w:sz w:val="28"/>
          <w:szCs w:val="28"/>
        </w:rPr>
        <w:t xml:space="preserve"> на соответствующий вид топлива твердого, установленным Правительством Республики Коми;</w:t>
      </w:r>
    </w:p>
    <w:p w:rsidR="0061712F" w:rsidRDefault="0061712F" w:rsidP="00056F64">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 случае предъявления к возмещению недополученных доходов сверх суммы заключенного соглашения о предоставлении субсидии.</w:t>
      </w:r>
    </w:p>
    <w:p w:rsidR="00780200" w:rsidRDefault="0061712F"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4.14. Порядок запросов администрацией МР «Усть-Куломский» разъяснений от Поставщика топлива твердого в целях полного, всестороннего и объективного рассмотрения и</w:t>
      </w:r>
      <w:r w:rsidR="00A26E72">
        <w:rPr>
          <w:rFonts w:ascii="Times New Roman" w:hAnsi="Times New Roman"/>
          <w:sz w:val="28"/>
          <w:szCs w:val="28"/>
        </w:rPr>
        <w:t xml:space="preserve"> (или) оценки заявок, осуществляется в соответствии спунктами</w:t>
      </w:r>
      <w:r w:rsidR="00B05BAE">
        <w:rPr>
          <w:rFonts w:ascii="Times New Roman" w:hAnsi="Times New Roman"/>
          <w:sz w:val="28"/>
          <w:szCs w:val="28"/>
        </w:rPr>
        <w:t xml:space="preserve"> 59, 60, 61, 62 </w:t>
      </w:r>
      <w:r w:rsidR="00A26E72">
        <w:rPr>
          <w:rFonts w:ascii="Times New Roman" w:hAnsi="Times New Roman"/>
          <w:sz w:val="28"/>
          <w:szCs w:val="28"/>
        </w:rPr>
        <w:t>постановления</w:t>
      </w:r>
      <w:r>
        <w:rPr>
          <w:rFonts w:ascii="Times New Roman" w:hAnsi="Times New Roman"/>
          <w:sz w:val="28"/>
          <w:szCs w:val="28"/>
        </w:rPr>
        <w:t xml:space="preserve"> № 1781.</w:t>
      </w:r>
    </w:p>
    <w:p w:rsidR="0061712F" w:rsidRDefault="0061712F"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4.15. Порядок признания отбора несостоявшимся и порядок заключения  соглашения при признании отбора несостоявшимс</w:t>
      </w:r>
      <w:r w:rsidR="003D34E1">
        <w:rPr>
          <w:rFonts w:ascii="Times New Roman" w:hAnsi="Times New Roman"/>
          <w:sz w:val="28"/>
          <w:szCs w:val="28"/>
        </w:rPr>
        <w:t xml:space="preserve">я, </w:t>
      </w:r>
      <w:r w:rsidR="00A26E72">
        <w:rPr>
          <w:rFonts w:ascii="Times New Roman" w:hAnsi="Times New Roman"/>
          <w:sz w:val="28"/>
          <w:szCs w:val="28"/>
        </w:rPr>
        <w:t>осуществляется в соответствии  сподпунктами</w:t>
      </w:r>
      <w:r w:rsidR="00B05BAE">
        <w:rPr>
          <w:rFonts w:ascii="Times New Roman" w:hAnsi="Times New Roman"/>
          <w:sz w:val="28"/>
          <w:szCs w:val="28"/>
        </w:rPr>
        <w:t xml:space="preserve"> а, б, в, г пункта 63 </w:t>
      </w:r>
      <w:r w:rsidR="0023420C">
        <w:rPr>
          <w:rFonts w:ascii="Times New Roman" w:hAnsi="Times New Roman"/>
          <w:sz w:val="28"/>
          <w:szCs w:val="28"/>
        </w:rPr>
        <w:t>Постановления</w:t>
      </w:r>
      <w:r w:rsidR="003D34E1">
        <w:rPr>
          <w:rFonts w:ascii="Times New Roman" w:hAnsi="Times New Roman"/>
          <w:sz w:val="28"/>
          <w:szCs w:val="28"/>
        </w:rPr>
        <w:t xml:space="preserve"> № 1781.</w:t>
      </w:r>
    </w:p>
    <w:p w:rsidR="009002AD" w:rsidRDefault="009002AD"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xml:space="preserve">Соглашение с </w:t>
      </w:r>
      <w:r w:rsidR="008564E9">
        <w:rPr>
          <w:rFonts w:ascii="Times New Roman" w:hAnsi="Times New Roman"/>
          <w:sz w:val="28"/>
          <w:szCs w:val="28"/>
        </w:rPr>
        <w:t>Получателем субсидии по итогам отбора, признанного несостоявшимся, заключается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rsidR="003D34E1" w:rsidRDefault="00B05BAE"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4.16</w:t>
      </w:r>
      <w:r w:rsidR="003D34E1">
        <w:rPr>
          <w:rFonts w:ascii="Times New Roman" w:hAnsi="Times New Roman"/>
          <w:sz w:val="28"/>
          <w:szCs w:val="28"/>
        </w:rPr>
        <w:t xml:space="preserve">. Администрация МР «Усть-Куломский» в течение 3 рабочих дней после размещения на </w:t>
      </w:r>
      <w:r w:rsidR="00A26E72">
        <w:rPr>
          <w:rFonts w:ascii="Times New Roman" w:hAnsi="Times New Roman"/>
          <w:sz w:val="28"/>
          <w:szCs w:val="28"/>
        </w:rPr>
        <w:t>П</w:t>
      </w:r>
      <w:r w:rsidR="003D34E1">
        <w:rPr>
          <w:rFonts w:ascii="Times New Roman" w:hAnsi="Times New Roman"/>
          <w:sz w:val="28"/>
          <w:szCs w:val="28"/>
        </w:rPr>
        <w:t>ортале протокола подведения итогов отбора, подготавливает проект постановления о предоставлении субсидии.</w:t>
      </w:r>
    </w:p>
    <w:p w:rsidR="009C5784" w:rsidRPr="002C5BBE" w:rsidRDefault="009C5784" w:rsidP="00C12EDF">
      <w:pPr>
        <w:shd w:val="clear" w:color="auto" w:fill="FFFFFF"/>
        <w:ind w:firstLine="567"/>
        <w:jc w:val="both"/>
        <w:textAlignment w:val="baseline"/>
        <w:rPr>
          <w:rFonts w:ascii="Times New Roman" w:hAnsi="Times New Roman"/>
          <w:sz w:val="28"/>
          <w:szCs w:val="28"/>
        </w:rPr>
      </w:pPr>
    </w:p>
    <w:p w:rsidR="009C5784" w:rsidRPr="009C5784" w:rsidRDefault="009C5784" w:rsidP="00C12EDF">
      <w:pPr>
        <w:pStyle w:val="ConsPlusNormal0"/>
        <w:ind w:firstLine="567"/>
        <w:jc w:val="both"/>
        <w:rPr>
          <w:rFonts w:ascii="Times New Roman" w:hAnsi="Times New Roman" w:cs="Times New Roman"/>
          <w:b/>
          <w:sz w:val="28"/>
          <w:szCs w:val="28"/>
        </w:rPr>
      </w:pPr>
      <w:r w:rsidRPr="009C5784">
        <w:rPr>
          <w:rFonts w:ascii="Times New Roman" w:hAnsi="Times New Roman" w:cs="Times New Roman"/>
          <w:b/>
          <w:sz w:val="28"/>
          <w:szCs w:val="28"/>
        </w:rPr>
        <w:t>5. Порядок предоставления субсидии.</w:t>
      </w:r>
    </w:p>
    <w:p w:rsidR="00C12EDF" w:rsidRDefault="009C578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5.1</w:t>
      </w:r>
      <w:r w:rsidR="00C12EDF" w:rsidRPr="001327D6">
        <w:rPr>
          <w:rFonts w:ascii="Times New Roman" w:hAnsi="Times New Roman"/>
          <w:sz w:val="28"/>
          <w:szCs w:val="28"/>
        </w:rPr>
        <w:t>.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Поставщиками топлива твердого в соответствии с заявленными суммами субсидии</w:t>
      </w:r>
      <w:r w:rsidR="008564E9">
        <w:rPr>
          <w:rFonts w:ascii="Times New Roman" w:hAnsi="Times New Roman"/>
          <w:sz w:val="28"/>
          <w:szCs w:val="28"/>
        </w:rPr>
        <w:t xml:space="preserve"> и очередности поступления заявок</w:t>
      </w:r>
      <w:r w:rsidR="00C12EDF" w:rsidRPr="001327D6">
        <w:rPr>
          <w:rFonts w:ascii="Times New Roman" w:hAnsi="Times New Roman"/>
          <w:sz w:val="28"/>
          <w:szCs w:val="28"/>
        </w:rPr>
        <w:t>.</w:t>
      </w:r>
    </w:p>
    <w:p w:rsidR="00C12EDF" w:rsidRPr="001327D6" w:rsidRDefault="009C578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5.2. </w:t>
      </w:r>
      <w:r w:rsidR="00C12EDF" w:rsidRPr="00006BB5">
        <w:rPr>
          <w:rFonts w:ascii="Times New Roman" w:hAnsi="Times New Roman"/>
          <w:sz w:val="28"/>
          <w:szCs w:val="28"/>
        </w:rPr>
        <w:t xml:space="preserve">Сумма </w:t>
      </w:r>
      <w:r>
        <w:rPr>
          <w:rFonts w:ascii="Times New Roman" w:hAnsi="Times New Roman"/>
          <w:sz w:val="28"/>
          <w:szCs w:val="28"/>
        </w:rPr>
        <w:t xml:space="preserve">субсидии </w:t>
      </w:r>
      <w:r w:rsidR="00C12EDF" w:rsidRPr="00006BB5">
        <w:rPr>
          <w:rFonts w:ascii="Times New Roman" w:hAnsi="Times New Roman"/>
          <w:sz w:val="28"/>
          <w:szCs w:val="28"/>
        </w:rPr>
        <w:t xml:space="preserve">определяется как произведение объема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w:t>
      </w:r>
      <w:r w:rsidR="00C12EDF" w:rsidRPr="00092835">
        <w:rPr>
          <w:rFonts w:ascii="Times New Roman" w:hAnsi="Times New Roman"/>
          <w:sz w:val="28"/>
          <w:szCs w:val="28"/>
        </w:rPr>
        <w:t xml:space="preserve">в </w:t>
      </w:r>
      <w:hyperlink r:id="rId15" w:history="1">
        <w:r w:rsidR="00C12EDF">
          <w:rPr>
            <w:rFonts w:ascii="Times New Roman" w:hAnsi="Times New Roman"/>
            <w:sz w:val="28"/>
            <w:szCs w:val="28"/>
          </w:rPr>
          <w:t>статьях</w:t>
        </w:r>
        <w:r w:rsidR="00C12EDF" w:rsidRPr="00092835">
          <w:rPr>
            <w:rFonts w:ascii="Times New Roman" w:hAnsi="Times New Roman"/>
            <w:sz w:val="28"/>
            <w:szCs w:val="28"/>
          </w:rPr>
          <w:t xml:space="preserve"> 1</w:t>
        </w:r>
      </w:hyperlink>
      <w:r w:rsidR="00C12EDF" w:rsidRPr="00CC7421">
        <w:rPr>
          <w:rFonts w:ascii="Times New Roman" w:hAnsi="Times New Roman"/>
          <w:sz w:val="28"/>
          <w:szCs w:val="28"/>
        </w:rPr>
        <w:t>и 2</w:t>
      </w:r>
      <w:r w:rsidR="00C12EDF" w:rsidRPr="00092835">
        <w:rPr>
          <w:rFonts w:ascii="Times New Roman" w:hAnsi="Times New Roman"/>
          <w:sz w:val="28"/>
          <w:szCs w:val="28"/>
        </w:rPr>
        <w:t xml:space="preserve"> Закона Республики</w:t>
      </w:r>
      <w:r w:rsidR="00C12EDF">
        <w:rPr>
          <w:rFonts w:ascii="Times New Roman" w:hAnsi="Times New Roman"/>
          <w:sz w:val="28"/>
          <w:szCs w:val="28"/>
        </w:rPr>
        <w:t xml:space="preserve"> Коми от 28.06.2005 №</w:t>
      </w:r>
      <w:r w:rsidR="00C12EDF" w:rsidRPr="00006BB5">
        <w:rPr>
          <w:rFonts w:ascii="Times New Roman" w:hAnsi="Times New Roman"/>
          <w:sz w:val="28"/>
          <w:szCs w:val="28"/>
        </w:rPr>
        <w:t xml:space="preserve">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r w:rsidR="00C12EDF">
        <w:rPr>
          <w:rFonts w:ascii="Times New Roman" w:hAnsi="Times New Roman"/>
          <w:sz w:val="28"/>
          <w:szCs w:val="28"/>
        </w:rPr>
        <w:t>.</w:t>
      </w:r>
    </w:p>
    <w:p w:rsidR="00C12EDF" w:rsidRPr="001327D6" w:rsidRDefault="009C5784" w:rsidP="00C12E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5.3.</w:t>
      </w:r>
      <w:r w:rsidR="00C12EDF" w:rsidRPr="001327D6">
        <w:rPr>
          <w:rFonts w:ascii="Times New Roman" w:hAnsi="Times New Roman" w:cs="Times New Roman"/>
          <w:sz w:val="28"/>
          <w:szCs w:val="28"/>
        </w:rPr>
        <w:t xml:space="preserve">Предельный размер субсидии не превышает утвержденные лимиты бюджетных обязательств на текущий финансовый год на данные цели и рассчитывается на основании </w:t>
      </w:r>
      <w:r w:rsidR="008564E9">
        <w:rPr>
          <w:rFonts w:ascii="Times New Roman" w:hAnsi="Times New Roman" w:cs="Times New Roman"/>
          <w:sz w:val="28"/>
          <w:szCs w:val="28"/>
        </w:rPr>
        <w:t>заявки Поставщика</w:t>
      </w:r>
      <w:r w:rsidR="00C12EDF" w:rsidRPr="001327D6">
        <w:rPr>
          <w:rFonts w:ascii="Times New Roman" w:hAnsi="Times New Roman" w:cs="Times New Roman"/>
          <w:sz w:val="28"/>
          <w:szCs w:val="28"/>
        </w:rPr>
        <w:t xml:space="preserve"> топлива твердого по следующей формуле:</w:t>
      </w:r>
    </w:p>
    <w:p w:rsidR="00C12EDF" w:rsidRPr="001327D6" w:rsidRDefault="00C12EDF" w:rsidP="00C12EDF">
      <w:pPr>
        <w:pStyle w:val="ConsPlusNormal0"/>
        <w:rPr>
          <w:rFonts w:ascii="Times New Roman" w:hAnsi="Times New Roman" w:cs="Times New Roman"/>
          <w:sz w:val="28"/>
          <w:szCs w:val="28"/>
        </w:rPr>
      </w:pP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S</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V</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x (C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w:t>
      </w:r>
    </w:p>
    <w:p w:rsidR="00C12EDF" w:rsidRPr="001327D6" w:rsidRDefault="00C12EDF" w:rsidP="00C12EDF">
      <w:pPr>
        <w:pStyle w:val="ConsPlusNormal0"/>
        <w:rPr>
          <w:rFonts w:ascii="Times New Roman" w:hAnsi="Times New Roman" w:cs="Times New Roman"/>
          <w:sz w:val="28"/>
          <w:szCs w:val="28"/>
        </w:rPr>
      </w:pP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где S</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V</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w:t>
      </w:r>
      <w:r w:rsidRPr="001327D6">
        <w:rPr>
          <w:rFonts w:ascii="Times New Roman" w:hAnsi="Times New Roman" w:cs="Times New Roman"/>
          <w:sz w:val="28"/>
          <w:szCs w:val="28"/>
        </w:rPr>
        <w:lastRenderedPageBreak/>
        <w:t>поставщика для n-поставщика топлива твердого, руб./плот. куб.м (руб./т) за соответствующий период;</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руб./плот.куб.м. (руб./т);</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руб./плот.куб.м. (руб./т).</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C12EDF" w:rsidRPr="001327D6" w:rsidRDefault="00C12EDF" w:rsidP="00C12EDF">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xml:space="preserve">-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w:t>
      </w:r>
      <w:r w:rsidR="008564E9">
        <w:rPr>
          <w:rFonts w:ascii="Times New Roman" w:hAnsi="Times New Roman" w:cs="Times New Roman"/>
          <w:sz w:val="28"/>
          <w:szCs w:val="28"/>
        </w:rPr>
        <w:t>заявке</w:t>
      </w:r>
      <w:r w:rsidRPr="001327D6">
        <w:rPr>
          <w:rFonts w:ascii="Times New Roman" w:hAnsi="Times New Roman" w:cs="Times New Roman"/>
          <w:sz w:val="28"/>
          <w:szCs w:val="28"/>
        </w:rPr>
        <w:t>.</w:t>
      </w:r>
    </w:p>
    <w:p w:rsidR="00C12EDF" w:rsidRPr="001327D6" w:rsidRDefault="008A086E" w:rsidP="00C12EDF">
      <w:pPr>
        <w:tabs>
          <w:tab w:val="left" w:pos="426"/>
        </w:tabs>
        <w:ind w:firstLine="567"/>
        <w:jc w:val="both"/>
        <w:rPr>
          <w:rFonts w:ascii="Times New Roman" w:hAnsi="Times New Roman"/>
          <w:sz w:val="28"/>
          <w:szCs w:val="28"/>
        </w:rPr>
      </w:pPr>
      <w:r>
        <w:rPr>
          <w:rFonts w:ascii="Times New Roman" w:hAnsi="Times New Roman"/>
          <w:sz w:val="28"/>
          <w:szCs w:val="28"/>
        </w:rPr>
        <w:t>5.4</w:t>
      </w:r>
      <w:r w:rsidR="00C12EDF" w:rsidRPr="001327D6">
        <w:rPr>
          <w:rFonts w:ascii="Times New Roman" w:hAnsi="Times New Roman"/>
          <w:sz w:val="28"/>
          <w:szCs w:val="28"/>
        </w:rPr>
        <w:t xml:space="preserve">. </w:t>
      </w:r>
      <w:r>
        <w:rPr>
          <w:rFonts w:ascii="Times New Roman" w:hAnsi="Times New Roman"/>
          <w:sz w:val="28"/>
          <w:szCs w:val="28"/>
        </w:rPr>
        <w:t xml:space="preserve">В случае принятия решения о предоставлении субсидии администрация  МР «Усть-Куломский» подготавливает проект соглашения в соответствии с </w:t>
      </w:r>
      <w:r w:rsidR="00C12EDF" w:rsidRPr="001327D6">
        <w:rPr>
          <w:rFonts w:ascii="Times New Roman" w:hAnsi="Times New Roman"/>
          <w:sz w:val="28"/>
          <w:szCs w:val="28"/>
        </w:rPr>
        <w:t xml:space="preserve">типовой формой, утвержденной </w:t>
      </w:r>
      <w:r>
        <w:rPr>
          <w:rFonts w:ascii="Times New Roman" w:hAnsi="Times New Roman"/>
          <w:sz w:val="28"/>
          <w:szCs w:val="28"/>
        </w:rPr>
        <w:t>финансовым управлением администрации МР «Усть-Куломский», в котором предусматриваются</w:t>
      </w:r>
      <w:r w:rsidR="00C12EDF" w:rsidRPr="001327D6">
        <w:rPr>
          <w:rFonts w:ascii="Times New Roman" w:hAnsi="Times New Roman"/>
          <w:sz w:val="28"/>
          <w:szCs w:val="28"/>
        </w:rPr>
        <w:t>:</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 цель и сроки предоставления субсидии;</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C12EDF"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3) размер предполагаемых к предоставлению бюджетных средств (субсидии);</w:t>
      </w:r>
    </w:p>
    <w:p w:rsidR="008B1C42" w:rsidRPr="008B1C42"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4) плановые значения результатов предоставления субсидий</w:t>
      </w:r>
      <w:r w:rsidR="00C64573" w:rsidRPr="00A63D97">
        <w:rPr>
          <w:rFonts w:ascii="Times New Roman" w:hAnsi="Times New Roman" w:cs="Times New Roman"/>
          <w:sz w:val="28"/>
          <w:szCs w:val="28"/>
        </w:rPr>
        <w:t xml:space="preserve">, их характеристик (показателей, необходимых для оценки достижения результатов предоставления субсидий) </w:t>
      </w:r>
      <w:r w:rsidRPr="00A63D97">
        <w:rPr>
          <w:rFonts w:ascii="Times New Roman" w:hAnsi="Times New Roman" w:cs="Times New Roman"/>
          <w:sz w:val="28"/>
          <w:szCs w:val="28"/>
        </w:rPr>
        <w:t>и показателей деятельности, установленных настоящим Порядком на соответствующий финансовый год;</w:t>
      </w:r>
    </w:p>
    <w:p w:rsidR="00C12EDF" w:rsidRPr="001327D6" w:rsidRDefault="00C12EDF" w:rsidP="008B1C42">
      <w:pPr>
        <w:pStyle w:val="ConsPlusNonformat"/>
        <w:ind w:firstLine="567"/>
        <w:jc w:val="both"/>
        <w:rPr>
          <w:rFonts w:ascii="Times New Roman" w:hAnsi="Times New Roman"/>
          <w:sz w:val="28"/>
          <w:szCs w:val="28"/>
        </w:rPr>
      </w:pPr>
      <w:r w:rsidRPr="001327D6">
        <w:rPr>
          <w:rFonts w:ascii="Times New Roman" w:hAnsi="Times New Roman"/>
          <w:sz w:val="28"/>
          <w:szCs w:val="28"/>
        </w:rPr>
        <w:t xml:space="preserve">4) формы отчета </w:t>
      </w:r>
      <w:r w:rsidRPr="001327D6">
        <w:rPr>
          <w:rFonts w:ascii="Times New Roman" w:hAnsi="Times New Roman" w:cs="Times New Roman"/>
          <w:sz w:val="28"/>
          <w:szCs w:val="28"/>
        </w:rPr>
        <w:t>об недополученных доходах, возникающих в результате государственного регулирования цен на топливо твердое</w:t>
      </w:r>
      <w:r w:rsidRPr="001327D6">
        <w:rPr>
          <w:rFonts w:ascii="Times New Roman" w:hAnsi="Times New Roman"/>
          <w:sz w:val="28"/>
          <w:szCs w:val="28"/>
        </w:rPr>
        <w:t>;</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контроля,факта нарушения целей, условий и порядка предоставления субсидии, установленных настоящим Порядком и соглашением;</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7) случаи и условия расторжения соглашения;</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8) ответственность за неисполнение или ненадлежащее исполнение  условий настоящего Порядка и соглашения;</w:t>
      </w:r>
    </w:p>
    <w:p w:rsidR="00C12EDF" w:rsidRPr="001327D6" w:rsidRDefault="00C12EDF" w:rsidP="00C12EDF">
      <w:pPr>
        <w:tabs>
          <w:tab w:val="left" w:pos="426"/>
        </w:tabs>
        <w:ind w:firstLine="567"/>
        <w:jc w:val="both"/>
        <w:rPr>
          <w:rFonts w:ascii="Times New Roman" w:hAnsi="Times New Roman"/>
          <w:i/>
          <w:color w:val="FF0000"/>
        </w:rPr>
      </w:pPr>
      <w:r w:rsidRPr="001327D6">
        <w:rPr>
          <w:rFonts w:ascii="Times New Roman" w:hAnsi="Times New Roman"/>
          <w:sz w:val="28"/>
          <w:szCs w:val="28"/>
          <w:lang w:eastAsia="ru-RU"/>
        </w:rPr>
        <w:t>9)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C12EDF" w:rsidRPr="001327D6" w:rsidRDefault="00C12EDF" w:rsidP="00C12EDF">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10) условие о согласовании новых условий соглашения или о расторжении соглашения при не достижении согласия по новым условиям в случае </w:t>
      </w:r>
      <w:r w:rsidRPr="001327D6">
        <w:rPr>
          <w:rFonts w:ascii="Times New Roman" w:hAnsi="Times New Roman"/>
          <w:sz w:val="28"/>
          <w:szCs w:val="28"/>
          <w:lang w:eastAsia="ru-RU"/>
        </w:rPr>
        <w:lastRenderedPageBreak/>
        <w:t>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C12EDF" w:rsidRPr="001327D6" w:rsidRDefault="00C12EDF" w:rsidP="00C12EDF">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11) указание счета Получателя субсидии, на который будет перечисляться субсидия.</w:t>
      </w:r>
    </w:p>
    <w:p w:rsidR="00C12EDF" w:rsidRDefault="008A086E" w:rsidP="00C12EDF">
      <w:pPr>
        <w:tabs>
          <w:tab w:val="left" w:pos="426"/>
        </w:tabs>
        <w:ind w:firstLine="709"/>
        <w:jc w:val="both"/>
        <w:rPr>
          <w:rFonts w:ascii="Times New Roman" w:hAnsi="Times New Roman"/>
          <w:sz w:val="28"/>
          <w:szCs w:val="28"/>
        </w:rPr>
      </w:pPr>
      <w:r>
        <w:rPr>
          <w:rFonts w:ascii="Times New Roman" w:hAnsi="Times New Roman"/>
          <w:sz w:val="28"/>
          <w:szCs w:val="28"/>
        </w:rPr>
        <w:t>5.5</w:t>
      </w:r>
      <w:r w:rsidR="006631DD">
        <w:rPr>
          <w:rFonts w:ascii="Times New Roman" w:hAnsi="Times New Roman"/>
          <w:sz w:val="28"/>
          <w:szCs w:val="28"/>
        </w:rPr>
        <w:t>.Соглашения</w:t>
      </w:r>
      <w:r w:rsidR="00C12EDF" w:rsidRPr="001327D6">
        <w:rPr>
          <w:rFonts w:ascii="Times New Roman" w:hAnsi="Times New Roman"/>
          <w:sz w:val="28"/>
          <w:szCs w:val="28"/>
        </w:rPr>
        <w:t xml:space="preserve"> о предоставлении субсидии </w:t>
      </w:r>
      <w:r w:rsidR="006631DD">
        <w:rPr>
          <w:rFonts w:ascii="Times New Roman" w:hAnsi="Times New Roman"/>
          <w:sz w:val="28"/>
          <w:szCs w:val="28"/>
        </w:rPr>
        <w:t>с Получателями субсидии заключаю</w:t>
      </w:r>
      <w:r w:rsidR="00C12EDF" w:rsidRPr="001327D6">
        <w:rPr>
          <w:rFonts w:ascii="Times New Roman" w:hAnsi="Times New Roman"/>
          <w:sz w:val="28"/>
          <w:szCs w:val="28"/>
        </w:rPr>
        <w:t>тся в пределах бюджетных ассигнований, предусмотренных в бюджете МО МР «Усть-Куломский» на текущий финансовый год.</w:t>
      </w:r>
    </w:p>
    <w:p w:rsidR="006631DD" w:rsidRDefault="00730C0A" w:rsidP="00C12EDF">
      <w:pPr>
        <w:tabs>
          <w:tab w:val="left" w:pos="426"/>
        </w:tabs>
        <w:ind w:firstLine="709"/>
        <w:jc w:val="both"/>
        <w:rPr>
          <w:rFonts w:ascii="Times New Roman" w:hAnsi="Times New Roman"/>
          <w:sz w:val="28"/>
          <w:szCs w:val="28"/>
        </w:rPr>
      </w:pPr>
      <w:r>
        <w:rPr>
          <w:rFonts w:ascii="Times New Roman" w:hAnsi="Times New Roman"/>
          <w:sz w:val="28"/>
          <w:szCs w:val="28"/>
        </w:rPr>
        <w:t xml:space="preserve">5.6. </w:t>
      </w:r>
      <w:r w:rsidR="006631DD">
        <w:rPr>
          <w:rFonts w:ascii="Times New Roman" w:hAnsi="Times New Roman"/>
          <w:sz w:val="28"/>
          <w:szCs w:val="28"/>
        </w:rPr>
        <w:t xml:space="preserve">Администрация МР «Усть-Куломский» может отказаться от заключения соглашения с </w:t>
      </w:r>
      <w:r w:rsidR="00545150">
        <w:rPr>
          <w:rFonts w:ascii="Times New Roman" w:hAnsi="Times New Roman"/>
          <w:sz w:val="28"/>
          <w:szCs w:val="28"/>
        </w:rPr>
        <w:t>Получателем</w:t>
      </w:r>
      <w:r w:rsidR="006631DD">
        <w:rPr>
          <w:rFonts w:ascii="Times New Roman" w:hAnsi="Times New Roman"/>
          <w:sz w:val="28"/>
          <w:szCs w:val="28"/>
        </w:rPr>
        <w:t xml:space="preserve"> субсидии в случае обнаружения факта несоответствия </w:t>
      </w:r>
      <w:r w:rsidR="00545150">
        <w:rPr>
          <w:rFonts w:ascii="Times New Roman" w:hAnsi="Times New Roman"/>
          <w:sz w:val="28"/>
          <w:szCs w:val="28"/>
        </w:rPr>
        <w:t>Получателя</w:t>
      </w:r>
      <w:r w:rsidR="006631DD">
        <w:rPr>
          <w:rFonts w:ascii="Times New Roman" w:hAnsi="Times New Roman"/>
          <w:sz w:val="28"/>
          <w:szCs w:val="28"/>
        </w:rPr>
        <w:t xml:space="preserve"> субсидии</w:t>
      </w:r>
      <w:r w:rsidR="00545150">
        <w:rPr>
          <w:rFonts w:ascii="Times New Roman" w:hAnsi="Times New Roman"/>
          <w:sz w:val="28"/>
          <w:szCs w:val="28"/>
        </w:rPr>
        <w:t xml:space="preserve"> требованиям, указанным в объявлении о проведении отбора Получателей субсидии, или представления Получателем субсидии недостоверной информации.</w:t>
      </w:r>
    </w:p>
    <w:p w:rsidR="006631DD" w:rsidRDefault="00545150" w:rsidP="00C12EDF">
      <w:pPr>
        <w:tabs>
          <w:tab w:val="left" w:pos="426"/>
        </w:tabs>
        <w:ind w:firstLine="709"/>
        <w:jc w:val="both"/>
        <w:rPr>
          <w:rFonts w:ascii="Times New Roman" w:hAnsi="Times New Roman"/>
          <w:sz w:val="28"/>
          <w:szCs w:val="28"/>
        </w:rPr>
      </w:pPr>
      <w:r>
        <w:rPr>
          <w:rFonts w:ascii="Times New Roman" w:hAnsi="Times New Roman"/>
          <w:sz w:val="28"/>
          <w:szCs w:val="28"/>
        </w:rPr>
        <w:t>В случае отказа администрации МР «Усть-Куломский» от заключения соглашения с Получателем субсидии по основаниям, предусмотренным абзацем 1 настоящего пункта, отказа Получателя субсидии</w:t>
      </w:r>
      <w:r w:rsidR="005C3925">
        <w:rPr>
          <w:rFonts w:ascii="Times New Roman" w:hAnsi="Times New Roman"/>
          <w:sz w:val="28"/>
          <w:szCs w:val="28"/>
        </w:rPr>
        <w:t xml:space="preserve"> от заключения соглашения, неподписания Получателем субсидии соглашения в срок, определенный объявлением о проведении отбора</w:t>
      </w:r>
      <w:r w:rsidR="00EC4F8B">
        <w:rPr>
          <w:rFonts w:ascii="Times New Roman" w:hAnsi="Times New Roman"/>
          <w:sz w:val="28"/>
          <w:szCs w:val="28"/>
        </w:rPr>
        <w:t xml:space="preserve">, администрация МР «Усть-Куломский» направляет иным Получателям субсидии, признанным </w:t>
      </w:r>
      <w:r w:rsidR="0063376E">
        <w:rPr>
          <w:rFonts w:ascii="Times New Roman" w:hAnsi="Times New Roman"/>
          <w:sz w:val="28"/>
          <w:szCs w:val="28"/>
        </w:rPr>
        <w:t xml:space="preserve">победителями отбора, заявки которых </w:t>
      </w:r>
      <w:r w:rsidR="00C034F9">
        <w:rPr>
          <w:rFonts w:ascii="Times New Roman" w:hAnsi="Times New Roman"/>
          <w:sz w:val="28"/>
          <w:szCs w:val="28"/>
        </w:rPr>
        <w:t xml:space="preserve">в части запрашиваемого размера </w:t>
      </w:r>
      <w:r w:rsidR="0063376E">
        <w:rPr>
          <w:rFonts w:ascii="Times New Roman" w:hAnsi="Times New Roman"/>
          <w:sz w:val="28"/>
          <w:szCs w:val="28"/>
        </w:rPr>
        <w:t>субсидии не были удовлетворены в полном объеме</w:t>
      </w:r>
      <w:r w:rsidR="00C034F9">
        <w:rPr>
          <w:rFonts w:ascii="Times New Roman" w:hAnsi="Times New Roman"/>
          <w:sz w:val="28"/>
          <w:szCs w:val="28"/>
        </w:rPr>
        <w:t>, предложение об увеличении размера субсидии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8A086E" w:rsidRDefault="00C034F9" w:rsidP="00C12EDF">
      <w:pPr>
        <w:tabs>
          <w:tab w:val="left" w:pos="426"/>
        </w:tabs>
        <w:ind w:firstLine="709"/>
        <w:jc w:val="both"/>
        <w:rPr>
          <w:rFonts w:ascii="Times New Roman" w:hAnsi="Times New Roman"/>
          <w:sz w:val="28"/>
          <w:szCs w:val="28"/>
        </w:rPr>
      </w:pPr>
      <w:r>
        <w:rPr>
          <w:rFonts w:ascii="Times New Roman" w:hAnsi="Times New Roman"/>
          <w:sz w:val="28"/>
          <w:szCs w:val="28"/>
        </w:rPr>
        <w:t>А</w:t>
      </w:r>
      <w:r w:rsidR="008A086E">
        <w:rPr>
          <w:rFonts w:ascii="Times New Roman" w:hAnsi="Times New Roman"/>
          <w:sz w:val="28"/>
          <w:szCs w:val="28"/>
        </w:rPr>
        <w:t>дминистрация МР «Усть-Куломский» любым доступным способом,  позволяющим подтвердить по</w:t>
      </w:r>
      <w:r w:rsidR="00074B77">
        <w:rPr>
          <w:rFonts w:ascii="Times New Roman" w:hAnsi="Times New Roman"/>
          <w:sz w:val="28"/>
          <w:szCs w:val="28"/>
        </w:rPr>
        <w:t>лучение уведомления, направляет  Получателю субсидии</w:t>
      </w:r>
      <w:r>
        <w:rPr>
          <w:rFonts w:ascii="Times New Roman" w:hAnsi="Times New Roman"/>
          <w:sz w:val="28"/>
          <w:szCs w:val="28"/>
        </w:rPr>
        <w:t>, которому отказано в подписании соглашения,</w:t>
      </w:r>
      <w:r w:rsidR="00074B77">
        <w:rPr>
          <w:rFonts w:ascii="Times New Roman" w:hAnsi="Times New Roman"/>
          <w:sz w:val="28"/>
          <w:szCs w:val="28"/>
        </w:rPr>
        <w:t xml:space="preserve"> в течение 5 рабочих дней со дня принятия решения </w:t>
      </w:r>
      <w:r>
        <w:rPr>
          <w:rFonts w:ascii="Times New Roman" w:hAnsi="Times New Roman"/>
          <w:sz w:val="28"/>
          <w:szCs w:val="28"/>
        </w:rPr>
        <w:t xml:space="preserve">об отказе в заключении соглашения </w:t>
      </w:r>
      <w:r w:rsidR="00074B77">
        <w:rPr>
          <w:rFonts w:ascii="Times New Roman" w:hAnsi="Times New Roman"/>
          <w:sz w:val="28"/>
          <w:szCs w:val="28"/>
        </w:rPr>
        <w:t>соответствующее уведомление.</w:t>
      </w:r>
    </w:p>
    <w:p w:rsidR="008E5121" w:rsidRDefault="008E5121" w:rsidP="00C12EDF">
      <w:pPr>
        <w:tabs>
          <w:tab w:val="left" w:pos="426"/>
        </w:tabs>
        <w:ind w:firstLine="709"/>
        <w:jc w:val="both"/>
        <w:rPr>
          <w:rFonts w:ascii="Times New Roman" w:hAnsi="Times New Roman"/>
          <w:sz w:val="28"/>
          <w:szCs w:val="28"/>
        </w:rPr>
      </w:pPr>
      <w:r>
        <w:rPr>
          <w:rFonts w:ascii="Times New Roman" w:hAnsi="Times New Roman"/>
          <w:sz w:val="28"/>
          <w:szCs w:val="28"/>
        </w:rPr>
        <w:t xml:space="preserve">В случаях увеличения администрации МР «Усть-Куломский» лимитов бюджетных обязательств на предоставление субсидии </w:t>
      </w:r>
      <w:r w:rsidR="00D6631F">
        <w:rPr>
          <w:rFonts w:ascii="Times New Roman" w:hAnsi="Times New Roman"/>
          <w:sz w:val="28"/>
          <w:szCs w:val="28"/>
        </w:rPr>
        <w:t xml:space="preserve">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Получателей субсидий, прошедших отбор и не признанных победителям </w:t>
      </w:r>
      <w:r w:rsidR="005362C5">
        <w:rPr>
          <w:rFonts w:ascii="Times New Roman" w:hAnsi="Times New Roman"/>
          <w:sz w:val="28"/>
          <w:szCs w:val="28"/>
        </w:rPr>
        <w:t xml:space="preserve">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субсидий не были удовлетворены в полном объеме, субсидия может распределяться без повторного проведения отбора с уч</w:t>
      </w:r>
      <w:r w:rsidR="0023420C">
        <w:rPr>
          <w:rFonts w:ascii="Times New Roman" w:hAnsi="Times New Roman"/>
          <w:sz w:val="28"/>
          <w:szCs w:val="28"/>
        </w:rPr>
        <w:t>е</w:t>
      </w:r>
      <w:r w:rsidR="005362C5">
        <w:rPr>
          <w:rFonts w:ascii="Times New Roman" w:hAnsi="Times New Roman"/>
          <w:sz w:val="28"/>
          <w:szCs w:val="28"/>
        </w:rPr>
        <w:t>том присвоенного ранее номера в рейтинге или по решению администрации МР «Усть-Куломский» может направляться победителям отбора предложение об увеличении размера субсидии.</w:t>
      </w:r>
    </w:p>
    <w:p w:rsidR="00555613" w:rsidRDefault="00555613" w:rsidP="00C12EDF">
      <w:pPr>
        <w:tabs>
          <w:tab w:val="left" w:pos="426"/>
        </w:tabs>
        <w:ind w:firstLine="709"/>
        <w:jc w:val="both"/>
        <w:rPr>
          <w:rFonts w:ascii="Times New Roman" w:hAnsi="Times New Roman"/>
          <w:sz w:val="28"/>
          <w:szCs w:val="28"/>
        </w:rPr>
      </w:pPr>
      <w:r>
        <w:rPr>
          <w:rFonts w:ascii="Times New Roman" w:hAnsi="Times New Roman"/>
          <w:sz w:val="28"/>
          <w:szCs w:val="28"/>
        </w:rPr>
        <w:t>Получатель субсидии признается уклонившимся от заключения соглашения в одном из следующих случаев:</w:t>
      </w:r>
    </w:p>
    <w:p w:rsidR="00555613" w:rsidRDefault="00555613" w:rsidP="00C12EDF">
      <w:pPr>
        <w:tabs>
          <w:tab w:val="left" w:pos="426"/>
        </w:tabs>
        <w:ind w:firstLine="709"/>
        <w:jc w:val="both"/>
        <w:rPr>
          <w:rFonts w:ascii="Times New Roman" w:hAnsi="Times New Roman"/>
          <w:sz w:val="28"/>
          <w:szCs w:val="28"/>
        </w:rPr>
      </w:pPr>
      <w:r>
        <w:rPr>
          <w:rFonts w:ascii="Times New Roman" w:hAnsi="Times New Roman"/>
          <w:sz w:val="28"/>
          <w:szCs w:val="28"/>
        </w:rPr>
        <w:t>- если Получатель субсидии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w:t>
      </w:r>
    </w:p>
    <w:p w:rsidR="00555613" w:rsidRDefault="00555613" w:rsidP="00C12EDF">
      <w:pPr>
        <w:tabs>
          <w:tab w:val="left" w:pos="426"/>
        </w:tabs>
        <w:ind w:firstLine="709"/>
        <w:jc w:val="both"/>
        <w:rPr>
          <w:rFonts w:ascii="Times New Roman" w:hAnsi="Times New Roman"/>
          <w:sz w:val="28"/>
          <w:szCs w:val="28"/>
        </w:rPr>
      </w:pPr>
      <w:r>
        <w:rPr>
          <w:rFonts w:ascii="Times New Roman" w:hAnsi="Times New Roman"/>
          <w:sz w:val="28"/>
          <w:szCs w:val="28"/>
        </w:rPr>
        <w:lastRenderedPageBreak/>
        <w:t xml:space="preserve">- если победитель отбора не подписал соглашение в течение указанного  в объявлении о проведении отбора количества дней со дня поступления соглашения на подписание и не направил возражения по </w:t>
      </w:r>
      <w:r w:rsidR="004A4707">
        <w:rPr>
          <w:rFonts w:ascii="Times New Roman" w:hAnsi="Times New Roman"/>
          <w:sz w:val="28"/>
          <w:szCs w:val="28"/>
        </w:rPr>
        <w:t>проекту соглашения.</w:t>
      </w:r>
    </w:p>
    <w:p w:rsidR="00074B77" w:rsidRDefault="00074B77" w:rsidP="00C12EDF">
      <w:pPr>
        <w:tabs>
          <w:tab w:val="left" w:pos="426"/>
        </w:tabs>
        <w:ind w:firstLine="709"/>
        <w:jc w:val="both"/>
        <w:rPr>
          <w:rFonts w:ascii="Times New Roman" w:hAnsi="Times New Roman"/>
          <w:sz w:val="28"/>
          <w:szCs w:val="28"/>
        </w:rPr>
      </w:pPr>
      <w:r>
        <w:rPr>
          <w:rFonts w:ascii="Times New Roman" w:hAnsi="Times New Roman"/>
          <w:sz w:val="28"/>
          <w:szCs w:val="28"/>
        </w:rPr>
        <w:t>5.7.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w:t>
      </w:r>
    </w:p>
    <w:p w:rsidR="00074B77" w:rsidRDefault="00074B77" w:rsidP="00C12EDF">
      <w:pPr>
        <w:tabs>
          <w:tab w:val="left" w:pos="426"/>
        </w:tabs>
        <w:ind w:firstLine="709"/>
        <w:jc w:val="both"/>
        <w:rPr>
          <w:rFonts w:ascii="Times New Roman" w:hAnsi="Times New Roman"/>
          <w:sz w:val="28"/>
          <w:szCs w:val="28"/>
        </w:rPr>
      </w:pPr>
      <w:r>
        <w:rPr>
          <w:rFonts w:ascii="Times New Roman" w:hAnsi="Times New Roman"/>
          <w:sz w:val="28"/>
          <w:szCs w:val="28"/>
        </w:rPr>
        <w:t>Письменное уведомление подлежит рассмотрению стороной, его получившей, в течение 3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074B77" w:rsidRDefault="00074B77" w:rsidP="00C12EDF">
      <w:pPr>
        <w:tabs>
          <w:tab w:val="left" w:pos="426"/>
        </w:tabs>
        <w:ind w:firstLine="709"/>
        <w:jc w:val="both"/>
        <w:rPr>
          <w:rFonts w:ascii="Times New Roman" w:hAnsi="Times New Roman"/>
          <w:sz w:val="28"/>
          <w:szCs w:val="28"/>
        </w:rPr>
      </w:pPr>
      <w:r>
        <w:rPr>
          <w:rFonts w:ascii="Times New Roman" w:hAnsi="Times New Roman"/>
          <w:sz w:val="28"/>
          <w:szCs w:val="28"/>
        </w:rPr>
        <w:t>При наличии согласия сторон о заключении дополнительного соглашения стороны заключают дополнительное соглашение не позднее 3 рабочих дней со дн</w:t>
      </w:r>
      <w:r w:rsidR="00A26E72">
        <w:rPr>
          <w:rFonts w:ascii="Times New Roman" w:hAnsi="Times New Roman"/>
          <w:sz w:val="28"/>
          <w:szCs w:val="28"/>
        </w:rPr>
        <w:t xml:space="preserve">я окончания срока, указанного во втором </w:t>
      </w:r>
      <w:r>
        <w:rPr>
          <w:rFonts w:ascii="Times New Roman" w:hAnsi="Times New Roman"/>
          <w:sz w:val="28"/>
          <w:szCs w:val="28"/>
        </w:rPr>
        <w:t>абзаце настоящего подпункта. Дополнительное соглашение заключается по типовой форме, утвержденной  финансовым управлением ад</w:t>
      </w:r>
      <w:r w:rsidR="0023420C">
        <w:rPr>
          <w:rFonts w:ascii="Times New Roman" w:hAnsi="Times New Roman"/>
          <w:sz w:val="28"/>
          <w:szCs w:val="28"/>
        </w:rPr>
        <w:t>министрации МР «Усть-Куломский»</w:t>
      </w:r>
      <w:r>
        <w:rPr>
          <w:rFonts w:ascii="Times New Roman" w:hAnsi="Times New Roman"/>
          <w:sz w:val="28"/>
          <w:szCs w:val="28"/>
        </w:rPr>
        <w:t>.</w:t>
      </w:r>
    </w:p>
    <w:p w:rsidR="00CD11AE" w:rsidRPr="001327D6" w:rsidRDefault="00CD11AE" w:rsidP="00CD11AE">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rPr>
        <w:t>5.8.</w:t>
      </w:r>
      <w:r w:rsidRPr="001327D6">
        <w:rPr>
          <w:rFonts w:ascii="Times New Roman" w:hAnsi="Times New Roman"/>
          <w:sz w:val="28"/>
          <w:szCs w:val="28"/>
          <w:lang w:eastAsia="ru-RU"/>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D11AE" w:rsidRPr="001327D6" w:rsidRDefault="00CD11AE" w:rsidP="00CD11AE">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реорганизации П</w:t>
      </w:r>
      <w:r w:rsidRPr="001327D6">
        <w:rPr>
          <w:rFonts w:ascii="Times New Roman" w:hAnsi="Times New Roman"/>
          <w:sz w:val="28"/>
          <w:szCs w:val="28"/>
          <w:lang w:eastAsia="ru-RU"/>
        </w:rPr>
        <w:t xml:space="preserve">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history="1">
        <w:r w:rsidRPr="001327D6">
          <w:rPr>
            <w:rFonts w:ascii="Times New Roman" w:hAnsi="Times New Roman"/>
            <w:sz w:val="28"/>
            <w:szCs w:val="28"/>
            <w:lang w:eastAsia="ru-RU"/>
          </w:rPr>
          <w:t>абзацем вторым пункта 5 статьи 23</w:t>
        </w:r>
      </w:hyperlink>
      <w:r w:rsidRPr="001327D6">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w:t>
      </w:r>
      <w:r w:rsidR="0023420C">
        <w:rPr>
          <w:rFonts w:ascii="Times New Roman" w:hAnsi="Times New Roman"/>
          <w:sz w:val="28"/>
          <w:szCs w:val="28"/>
          <w:lang w:eastAsia="ru-RU"/>
        </w:rPr>
        <w:t>ием информации о неисполненных П</w:t>
      </w:r>
      <w:r w:rsidRPr="001327D6">
        <w:rPr>
          <w:rFonts w:ascii="Times New Roman" w:hAnsi="Times New Roman"/>
          <w:sz w:val="28"/>
          <w:szCs w:val="28"/>
          <w:lang w:eastAsia="ru-RU"/>
        </w:rPr>
        <w:t>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CD11AE" w:rsidRPr="001327D6" w:rsidRDefault="00CD11AE" w:rsidP="00CD11AE">
      <w:pPr>
        <w:autoSpaceDE w:val="0"/>
        <w:autoSpaceDN w:val="0"/>
        <w:adjustRightInd w:val="0"/>
        <w:ind w:firstLine="539"/>
        <w:jc w:val="both"/>
        <w:rPr>
          <w:rFonts w:ascii="Times New Roman" w:hAnsi="Times New Roman"/>
          <w:sz w:val="28"/>
          <w:szCs w:val="28"/>
          <w:lang w:eastAsia="ru-RU"/>
        </w:rPr>
      </w:pPr>
      <w:r w:rsidRPr="001327D6">
        <w:rPr>
          <w:rFonts w:ascii="Times New Roman" w:hAnsi="Times New Roman"/>
          <w:sz w:val="28"/>
          <w:szCs w:val="28"/>
          <w:lang w:eastAsia="ru-RU"/>
        </w:rPr>
        <w:t>При прекращении деятельно</w:t>
      </w:r>
      <w:r w:rsidR="00730C0A">
        <w:rPr>
          <w:rFonts w:ascii="Times New Roman" w:hAnsi="Times New Roman"/>
          <w:sz w:val="28"/>
          <w:szCs w:val="28"/>
          <w:lang w:eastAsia="ru-RU"/>
        </w:rPr>
        <w:t>сти П</w:t>
      </w:r>
      <w:r w:rsidRPr="001327D6">
        <w:rPr>
          <w:rFonts w:ascii="Times New Roman" w:hAnsi="Times New Roman"/>
          <w:sz w:val="28"/>
          <w:szCs w:val="28"/>
          <w:lang w:eastAsia="ru-RU"/>
        </w:rPr>
        <w:t xml:space="preserve">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 w:history="1">
        <w:r w:rsidRPr="001327D6">
          <w:rPr>
            <w:rFonts w:ascii="Times New Roman" w:hAnsi="Times New Roman"/>
            <w:sz w:val="28"/>
            <w:szCs w:val="28"/>
            <w:lang w:eastAsia="ru-RU"/>
          </w:rPr>
          <w:t xml:space="preserve">абзацем </w:t>
        </w:r>
        <w:r>
          <w:rPr>
            <w:rFonts w:ascii="Times New Roman" w:hAnsi="Times New Roman"/>
            <w:sz w:val="28"/>
            <w:szCs w:val="28"/>
            <w:lang w:eastAsia="ru-RU"/>
          </w:rPr>
          <w:t>2</w:t>
        </w:r>
        <w:r w:rsidRPr="001327D6">
          <w:rPr>
            <w:rFonts w:ascii="Times New Roman" w:hAnsi="Times New Roman"/>
            <w:sz w:val="28"/>
            <w:szCs w:val="28"/>
            <w:lang w:eastAsia="ru-RU"/>
          </w:rPr>
          <w:t xml:space="preserve"> пункта 5 статьи 23</w:t>
        </w:r>
      </w:hyperlink>
      <w:r w:rsidRPr="001327D6">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18" w:history="1">
        <w:r w:rsidRPr="001327D6">
          <w:rPr>
            <w:rFonts w:ascii="Times New Roman" w:hAnsi="Times New Roman"/>
            <w:sz w:val="28"/>
            <w:szCs w:val="28"/>
            <w:lang w:eastAsia="ru-RU"/>
          </w:rPr>
          <w:t>статьей 18</w:t>
        </w:r>
      </w:hyperlink>
      <w:r w:rsidRPr="001327D6">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D11AE" w:rsidRPr="001327D6" w:rsidRDefault="00CD11AE" w:rsidP="00CD11AE">
      <w:pPr>
        <w:tabs>
          <w:tab w:val="left" w:pos="426"/>
        </w:tabs>
        <w:ind w:firstLine="709"/>
        <w:jc w:val="both"/>
        <w:rPr>
          <w:rFonts w:ascii="Times New Roman" w:hAnsi="Times New Roman"/>
          <w:sz w:val="28"/>
          <w:szCs w:val="28"/>
        </w:rPr>
      </w:pPr>
      <w:r>
        <w:rPr>
          <w:rFonts w:ascii="Times New Roman" w:hAnsi="Times New Roman"/>
          <w:sz w:val="28"/>
          <w:szCs w:val="28"/>
        </w:rPr>
        <w:lastRenderedPageBreak/>
        <w:t>5.9</w:t>
      </w:r>
      <w:r w:rsidR="00730C0A">
        <w:rPr>
          <w:rFonts w:ascii="Times New Roman" w:hAnsi="Times New Roman"/>
          <w:sz w:val="28"/>
          <w:szCs w:val="28"/>
        </w:rPr>
        <w:t>. В случае призыва П</w:t>
      </w:r>
      <w:r w:rsidRPr="001327D6">
        <w:rPr>
          <w:rFonts w:ascii="Times New Roman" w:hAnsi="Times New Roman"/>
          <w:sz w:val="28"/>
          <w:szCs w:val="28"/>
        </w:rPr>
        <w:t>олучателя субсидии на военную службу по мобилизации или прохождения Получателем субсидии военной службы по  контракту</w:t>
      </w:r>
      <w:r w:rsidR="0023420C">
        <w:rPr>
          <w:rFonts w:ascii="Times New Roman" w:hAnsi="Times New Roman"/>
          <w:sz w:val="28"/>
          <w:szCs w:val="28"/>
        </w:rPr>
        <w:t>,</w:t>
      </w:r>
      <w:r w:rsidRPr="001327D6">
        <w:rPr>
          <w:rFonts w:ascii="Times New Roman" w:hAnsi="Times New Roman"/>
          <w:sz w:val="28"/>
          <w:szCs w:val="28"/>
        </w:rPr>
        <w:t xml:space="preserve"> исполнение обязательств по  Соглашению приостанавливается на срок прохождения вое</w:t>
      </w:r>
      <w:r w:rsidR="004A4707">
        <w:rPr>
          <w:rFonts w:ascii="Times New Roman" w:hAnsi="Times New Roman"/>
          <w:sz w:val="28"/>
          <w:szCs w:val="28"/>
        </w:rPr>
        <w:t xml:space="preserve">нной службы по мобилизации или </w:t>
      </w:r>
      <w:r w:rsidRPr="001327D6">
        <w:rPr>
          <w:rFonts w:ascii="Times New Roman" w:hAnsi="Times New Roman"/>
          <w:sz w:val="28"/>
          <w:szCs w:val="28"/>
        </w:rPr>
        <w:t>прохождения военной службы по контракту с последующим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CD11AE" w:rsidRPr="001327D6" w:rsidRDefault="00CD11AE" w:rsidP="00CD11AE">
      <w:pPr>
        <w:tabs>
          <w:tab w:val="left" w:pos="426"/>
        </w:tabs>
        <w:ind w:firstLine="709"/>
        <w:jc w:val="both"/>
        <w:rPr>
          <w:rFonts w:ascii="Times New Roman" w:hAnsi="Times New Roman"/>
          <w:sz w:val="28"/>
          <w:szCs w:val="28"/>
        </w:rPr>
      </w:pPr>
      <w:r w:rsidRPr="001327D6">
        <w:rPr>
          <w:rFonts w:ascii="Times New Roman" w:hAnsi="Times New Roman"/>
          <w:sz w:val="28"/>
          <w:szCs w:val="28"/>
        </w:rPr>
        <w:t>Получатель субсидии представляет в администрацию МР «Усть-Куломский» документы, подтверждающие его нахо</w:t>
      </w:r>
      <w:r w:rsidR="0023420C">
        <w:rPr>
          <w:rFonts w:ascii="Times New Roman" w:hAnsi="Times New Roman"/>
          <w:sz w:val="28"/>
          <w:szCs w:val="28"/>
        </w:rPr>
        <w:t>ждение в период действия с</w:t>
      </w:r>
      <w:r w:rsidRPr="001327D6">
        <w:rPr>
          <w:rFonts w:ascii="Times New Roman" w:hAnsi="Times New Roman"/>
          <w:sz w:val="28"/>
          <w:szCs w:val="28"/>
        </w:rPr>
        <w:t>оглашения на военной службе по мобилизации или контракта о прохождении военной с</w:t>
      </w:r>
      <w:r w:rsidR="0023420C">
        <w:rPr>
          <w:rFonts w:ascii="Times New Roman" w:hAnsi="Times New Roman"/>
          <w:sz w:val="28"/>
          <w:szCs w:val="28"/>
        </w:rPr>
        <w:t>лужбы в течение срока действия с</w:t>
      </w:r>
      <w:r w:rsidRPr="001327D6">
        <w:rPr>
          <w:rFonts w:ascii="Times New Roman" w:hAnsi="Times New Roman"/>
          <w:sz w:val="28"/>
          <w:szCs w:val="28"/>
        </w:rPr>
        <w:t>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C12EDF" w:rsidRPr="00006BB5" w:rsidRDefault="00CD11AE" w:rsidP="00C12E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5.10</w:t>
      </w:r>
      <w:r w:rsidR="00C12EDF">
        <w:rPr>
          <w:rFonts w:ascii="Times New Roman" w:hAnsi="Times New Roman" w:cs="Times New Roman"/>
          <w:sz w:val="28"/>
          <w:szCs w:val="28"/>
        </w:rPr>
        <w:t xml:space="preserve">. </w:t>
      </w:r>
      <w:r>
        <w:rPr>
          <w:rFonts w:ascii="Times New Roman" w:hAnsi="Times New Roman" w:cs="Times New Roman"/>
          <w:sz w:val="28"/>
          <w:szCs w:val="28"/>
        </w:rPr>
        <w:t>После подписания соглашения в целях</w:t>
      </w:r>
      <w:r w:rsidR="00C12EDF" w:rsidRPr="00006BB5">
        <w:rPr>
          <w:rFonts w:ascii="Times New Roman" w:hAnsi="Times New Roman" w:cs="Times New Roman"/>
          <w:sz w:val="28"/>
          <w:szCs w:val="28"/>
        </w:rPr>
        <w:t xml:space="preserve"> получения субсидии </w:t>
      </w:r>
      <w:r w:rsidR="00C12EDF">
        <w:rPr>
          <w:rFonts w:ascii="Times New Roman" w:hAnsi="Times New Roman" w:cs="Times New Roman"/>
          <w:sz w:val="28"/>
          <w:szCs w:val="28"/>
        </w:rPr>
        <w:t>Получатель субсидии</w:t>
      </w:r>
      <w:r w:rsidR="00C12EDF" w:rsidRPr="00006BB5">
        <w:rPr>
          <w:rFonts w:ascii="Times New Roman" w:hAnsi="Times New Roman" w:cs="Times New Roman"/>
          <w:sz w:val="28"/>
          <w:szCs w:val="28"/>
        </w:rPr>
        <w:t xml:space="preserve"> представляет не позднее 5-го числа месяца, следующего за отчетным, в </w:t>
      </w:r>
      <w:r w:rsidR="00C12EDF">
        <w:rPr>
          <w:rFonts w:ascii="Times New Roman" w:hAnsi="Times New Roman" w:cs="Times New Roman"/>
          <w:sz w:val="28"/>
          <w:szCs w:val="28"/>
        </w:rPr>
        <w:t>администрацию МР «Усть-Куломский»</w:t>
      </w:r>
      <w:r w:rsidR="00C12EDF" w:rsidRPr="00006BB5">
        <w:rPr>
          <w:rFonts w:ascii="Times New Roman" w:hAnsi="Times New Roman" w:cs="Times New Roman"/>
          <w:sz w:val="28"/>
          <w:szCs w:val="28"/>
        </w:rPr>
        <w:t xml:space="preserve"> следующие документы</w:t>
      </w:r>
      <w:r>
        <w:rPr>
          <w:rFonts w:ascii="Times New Roman" w:hAnsi="Times New Roman" w:cs="Times New Roman"/>
          <w:sz w:val="28"/>
          <w:szCs w:val="28"/>
        </w:rPr>
        <w:t>, подтверждающие фактически произведенные затраты (недополученные доходы)</w:t>
      </w:r>
      <w:r w:rsidR="00C12EDF" w:rsidRPr="00006BB5">
        <w:rPr>
          <w:rFonts w:ascii="Times New Roman" w:hAnsi="Times New Roman" w:cs="Times New Roman"/>
          <w:sz w:val="28"/>
          <w:szCs w:val="28"/>
        </w:rPr>
        <w:t>:</w:t>
      </w:r>
    </w:p>
    <w:p w:rsidR="00C12EDF" w:rsidRPr="00006BB5" w:rsidRDefault="00C12EDF" w:rsidP="00C12EDF">
      <w:pPr>
        <w:pStyle w:val="ConsPlusNormal0"/>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 счет-фактуру (счет)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и используемое для нужд отопления;</w:t>
      </w:r>
    </w:p>
    <w:p w:rsidR="00C12EDF" w:rsidRPr="00006BB5"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w:t>
      </w:r>
      <w:r>
        <w:rPr>
          <w:rFonts w:ascii="Times New Roman" w:hAnsi="Times New Roman" w:cs="Times New Roman"/>
          <w:sz w:val="28"/>
          <w:szCs w:val="28"/>
        </w:rPr>
        <w:t>недополученных доходах</w:t>
      </w:r>
      <w:r w:rsidRPr="00006BB5">
        <w:rPr>
          <w:rFonts w:ascii="Times New Roman" w:hAnsi="Times New Roman" w:cs="Times New Roman"/>
          <w:sz w:val="28"/>
          <w:szCs w:val="28"/>
        </w:rPr>
        <w:t xml:space="preserve">, возникающих в результате государственного регулирования цен на топливо твердое, по форме согласно приложению № </w:t>
      </w:r>
      <w:r w:rsidR="00A26E72">
        <w:rPr>
          <w:rFonts w:ascii="Times New Roman" w:hAnsi="Times New Roman" w:cs="Times New Roman"/>
          <w:sz w:val="28"/>
          <w:szCs w:val="28"/>
        </w:rPr>
        <w:t>3</w:t>
      </w:r>
      <w:r w:rsidRPr="00006BB5">
        <w:rPr>
          <w:rFonts w:ascii="Times New Roman" w:hAnsi="Times New Roman" w:cs="Times New Roman"/>
          <w:sz w:val="28"/>
          <w:szCs w:val="28"/>
        </w:rPr>
        <w:t xml:space="preserve"> к настоящему Порядку;</w:t>
      </w:r>
    </w:p>
    <w:p w:rsidR="00C12EDF" w:rsidRPr="00006BB5"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копии </w:t>
      </w:r>
      <w:hyperlink w:anchor="P382" w:history="1">
        <w:r w:rsidRPr="00006BB5">
          <w:rPr>
            <w:rFonts w:ascii="Times New Roman" w:hAnsi="Times New Roman" w:cs="Times New Roman"/>
            <w:sz w:val="28"/>
            <w:szCs w:val="28"/>
          </w:rPr>
          <w:t>актов</w:t>
        </w:r>
      </w:hyperlink>
      <w:r w:rsidRPr="00006BB5">
        <w:rPr>
          <w:rFonts w:ascii="Times New Roman" w:hAnsi="Times New Roman" w:cs="Times New Roman"/>
          <w:sz w:val="28"/>
          <w:szCs w:val="28"/>
        </w:rPr>
        <w:t xml:space="preserve"> приема-передачи топлива твердого по форме согласно приложению № </w:t>
      </w:r>
      <w:r w:rsidR="00A26E72">
        <w:rPr>
          <w:rFonts w:ascii="Times New Roman" w:hAnsi="Times New Roman" w:cs="Times New Roman"/>
          <w:sz w:val="28"/>
          <w:szCs w:val="28"/>
        </w:rPr>
        <w:t>4</w:t>
      </w:r>
      <w:r w:rsidRPr="00006BB5">
        <w:rPr>
          <w:rFonts w:ascii="Times New Roman" w:hAnsi="Times New Roman" w:cs="Times New Roman"/>
          <w:sz w:val="28"/>
          <w:szCs w:val="28"/>
        </w:rPr>
        <w:t xml:space="preserve"> к настоящему Порядку, заверенные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C12EDF"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431" w:history="1">
        <w:r w:rsidRPr="00006BB5">
          <w:rPr>
            <w:rFonts w:ascii="Times New Roman" w:hAnsi="Times New Roman" w:cs="Times New Roman"/>
            <w:sz w:val="28"/>
            <w:szCs w:val="28"/>
          </w:rPr>
          <w:t>списки-реестры</w:t>
        </w:r>
      </w:hyperlink>
      <w:r w:rsidRPr="00006BB5">
        <w:rPr>
          <w:rFonts w:ascii="Times New Roman" w:hAnsi="Times New Roman" w:cs="Times New Roman"/>
          <w:sz w:val="28"/>
          <w:szCs w:val="28"/>
        </w:rPr>
        <w:t xml:space="preserve"> граждан, получивших топливо твердое, по форме согласно прил</w:t>
      </w:r>
      <w:r w:rsidR="00902C44">
        <w:rPr>
          <w:rFonts w:ascii="Times New Roman" w:hAnsi="Times New Roman" w:cs="Times New Roman"/>
          <w:sz w:val="28"/>
          <w:szCs w:val="28"/>
        </w:rPr>
        <w:t xml:space="preserve">ожению № </w:t>
      </w:r>
      <w:r w:rsidR="00A26E72">
        <w:rPr>
          <w:rFonts w:ascii="Times New Roman" w:hAnsi="Times New Roman" w:cs="Times New Roman"/>
          <w:sz w:val="28"/>
          <w:szCs w:val="28"/>
        </w:rPr>
        <w:t>5</w:t>
      </w:r>
      <w:r w:rsidR="00902C44">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w:t>
      </w:r>
    </w:p>
    <w:p w:rsidR="00C12EDF" w:rsidRDefault="00C12EDF"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копии справок – расчетов в годовой потребности граждан в топливе твердом;</w:t>
      </w:r>
    </w:p>
    <w:p w:rsidR="00C12EDF" w:rsidRPr="00006BB5"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C12EDF"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письмо в произвольной форме, подписанное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 xml:space="preserve">, подтверждающее соответствие требованию </w:t>
      </w:r>
      <w:hyperlink w:anchor="P69" w:history="1">
        <w:r>
          <w:rPr>
            <w:rFonts w:ascii="Times New Roman" w:hAnsi="Times New Roman" w:cs="Times New Roman"/>
            <w:sz w:val="28"/>
            <w:szCs w:val="28"/>
          </w:rPr>
          <w:t>перечисления</w:t>
        </w:r>
        <w:r w:rsidR="00CD11AE">
          <w:rPr>
            <w:rFonts w:ascii="Times New Roman" w:hAnsi="Times New Roman" w:cs="Times New Roman"/>
            <w:sz w:val="28"/>
            <w:szCs w:val="28"/>
          </w:rPr>
          <w:t xml:space="preserve"> 8</w:t>
        </w:r>
        <w:r w:rsidRPr="00006BB5">
          <w:rPr>
            <w:rFonts w:ascii="Times New Roman" w:hAnsi="Times New Roman" w:cs="Times New Roman"/>
            <w:sz w:val="28"/>
            <w:szCs w:val="28"/>
          </w:rPr>
          <w:t xml:space="preserve"> пункта </w:t>
        </w:r>
        <w:r>
          <w:rPr>
            <w:rFonts w:ascii="Times New Roman" w:hAnsi="Times New Roman" w:cs="Times New Roman"/>
            <w:sz w:val="28"/>
            <w:szCs w:val="28"/>
          </w:rPr>
          <w:t>2.2</w:t>
        </w:r>
      </w:hyperlink>
      <w:r w:rsidRPr="00006BB5">
        <w:rPr>
          <w:rFonts w:ascii="Times New Roman" w:hAnsi="Times New Roman" w:cs="Times New Roman"/>
          <w:sz w:val="28"/>
          <w:szCs w:val="28"/>
        </w:rPr>
        <w:t xml:space="preserve"> настоящего Порядка, по состоянию на дату предоставления документов</w:t>
      </w:r>
      <w:r>
        <w:rPr>
          <w:rFonts w:ascii="Times New Roman" w:hAnsi="Times New Roman" w:cs="Times New Roman"/>
          <w:sz w:val="28"/>
          <w:szCs w:val="28"/>
        </w:rPr>
        <w:t xml:space="preserve"> для получения субсидии</w:t>
      </w:r>
      <w:r w:rsidRPr="00006BB5">
        <w:rPr>
          <w:rFonts w:ascii="Times New Roman" w:hAnsi="Times New Roman" w:cs="Times New Roman"/>
          <w:sz w:val="28"/>
          <w:szCs w:val="28"/>
        </w:rPr>
        <w:t>.</w:t>
      </w:r>
    </w:p>
    <w:p w:rsidR="00C12EDF" w:rsidRPr="00006BB5" w:rsidRDefault="00C12EDF"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документы пе</w:t>
      </w:r>
      <w:r w:rsidR="00CD11AE">
        <w:rPr>
          <w:rFonts w:ascii="Times New Roman" w:hAnsi="Times New Roman" w:cs="Times New Roman"/>
          <w:sz w:val="28"/>
          <w:szCs w:val="28"/>
        </w:rPr>
        <w:t>редаются на рассмотрение в отдел экономической и налоговой политики администрации МР «Усть-Куломский» (далее – Отдел).</w:t>
      </w:r>
    </w:p>
    <w:p w:rsidR="00C12EDF" w:rsidRPr="008E7ED6" w:rsidRDefault="00CD11AE" w:rsidP="00C12E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5.11</w:t>
      </w:r>
      <w:r w:rsidR="00C12EDF" w:rsidRPr="008E7ED6">
        <w:rPr>
          <w:rFonts w:ascii="Times New Roman" w:hAnsi="Times New Roman" w:cs="Times New Roman"/>
          <w:sz w:val="28"/>
          <w:szCs w:val="28"/>
        </w:rPr>
        <w:t>. Отдел в течение 10 рабочих дней со дня получения документов, перечисленных в п</w:t>
      </w:r>
      <w:r>
        <w:rPr>
          <w:rFonts w:ascii="Times New Roman" w:hAnsi="Times New Roman" w:cs="Times New Roman"/>
          <w:sz w:val="28"/>
          <w:szCs w:val="28"/>
        </w:rPr>
        <w:t>ункте 5.10</w:t>
      </w:r>
      <w:r w:rsidR="00C12EDF" w:rsidRPr="008E7ED6">
        <w:rPr>
          <w:rFonts w:ascii="Times New Roman" w:hAnsi="Times New Roman" w:cs="Times New Roman"/>
          <w:sz w:val="28"/>
          <w:szCs w:val="28"/>
        </w:rPr>
        <w:t xml:space="preserve">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w:t>
      </w:r>
      <w:r w:rsidR="00C12EDF">
        <w:rPr>
          <w:rFonts w:ascii="Times New Roman" w:hAnsi="Times New Roman" w:cs="Times New Roman"/>
          <w:sz w:val="28"/>
          <w:szCs w:val="28"/>
        </w:rPr>
        <w:t>Получателя субсидии</w:t>
      </w:r>
      <w:r w:rsidR="00C12EDF" w:rsidRPr="008E7ED6">
        <w:rPr>
          <w:rFonts w:ascii="Times New Roman" w:hAnsi="Times New Roman" w:cs="Times New Roman"/>
          <w:sz w:val="28"/>
          <w:szCs w:val="28"/>
        </w:rPr>
        <w:t xml:space="preserve"> требованиям настоящего Порядка и передает указанный пакет документов </w:t>
      </w:r>
      <w:r w:rsidR="00C12EDF">
        <w:rPr>
          <w:rFonts w:ascii="Times New Roman" w:hAnsi="Times New Roman" w:cs="Times New Roman"/>
          <w:sz w:val="28"/>
          <w:szCs w:val="28"/>
        </w:rPr>
        <w:t>р</w:t>
      </w:r>
      <w:r w:rsidR="00240C25">
        <w:rPr>
          <w:rFonts w:ascii="Times New Roman" w:hAnsi="Times New Roman" w:cs="Times New Roman"/>
          <w:sz w:val="28"/>
          <w:szCs w:val="28"/>
        </w:rPr>
        <w:t>уководителю администрации МР «Усть-Куломский»</w:t>
      </w:r>
      <w:r w:rsidR="00C12EDF" w:rsidRPr="008E7ED6">
        <w:rPr>
          <w:rFonts w:ascii="Times New Roman" w:hAnsi="Times New Roman" w:cs="Times New Roman"/>
          <w:sz w:val="28"/>
          <w:szCs w:val="28"/>
        </w:rPr>
        <w:t xml:space="preserve"> для </w:t>
      </w:r>
      <w:r w:rsidR="00C12EDF" w:rsidRPr="008E7ED6">
        <w:rPr>
          <w:rFonts w:ascii="Times New Roman" w:hAnsi="Times New Roman" w:cs="Times New Roman"/>
          <w:sz w:val="28"/>
          <w:szCs w:val="28"/>
        </w:rPr>
        <w:lastRenderedPageBreak/>
        <w:t>принятия решения о финансировании либо для возврата документов Поставщику топлива твердого.</w:t>
      </w:r>
    </w:p>
    <w:p w:rsidR="00C12EDF" w:rsidRPr="00006BB5" w:rsidRDefault="00C12EDF" w:rsidP="00CD11A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w:t>
      </w:r>
      <w:r w:rsidR="00CD11AE">
        <w:rPr>
          <w:rFonts w:ascii="Times New Roman" w:hAnsi="Times New Roman" w:cs="Times New Roman"/>
          <w:sz w:val="28"/>
          <w:szCs w:val="28"/>
        </w:rPr>
        <w:t>12</w:t>
      </w:r>
      <w:r>
        <w:rPr>
          <w:rFonts w:ascii="Times New Roman" w:hAnsi="Times New Roman" w:cs="Times New Roman"/>
          <w:sz w:val="28"/>
          <w:szCs w:val="28"/>
        </w:rPr>
        <w:t>.</w:t>
      </w:r>
      <w:r w:rsidR="00CD11AE">
        <w:rPr>
          <w:rFonts w:ascii="Times New Roman" w:hAnsi="Times New Roman" w:cs="Times New Roman"/>
          <w:sz w:val="28"/>
          <w:szCs w:val="28"/>
        </w:rPr>
        <w:t xml:space="preserve"> После принятия решения о финансировании </w:t>
      </w:r>
      <w:r w:rsidRPr="00B1223F">
        <w:rPr>
          <w:rFonts w:ascii="Times New Roman" w:hAnsi="Times New Roman" w:cs="Times New Roman"/>
          <w:sz w:val="28"/>
          <w:szCs w:val="28"/>
        </w:rPr>
        <w:t>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w:t>
      </w:r>
      <w:r w:rsidR="00CD11AE">
        <w:rPr>
          <w:rFonts w:ascii="Times New Roman" w:hAnsi="Times New Roman" w:cs="Times New Roman"/>
          <w:sz w:val="28"/>
          <w:szCs w:val="28"/>
        </w:rPr>
        <w:t>публике Коми</w:t>
      </w:r>
      <w:r w:rsidRPr="00B1223F">
        <w:rPr>
          <w:rFonts w:ascii="Times New Roman" w:hAnsi="Times New Roman" w:cs="Times New Roman"/>
          <w:sz w:val="28"/>
          <w:szCs w:val="28"/>
        </w:rPr>
        <w:t xml:space="preserve">. </w:t>
      </w:r>
    </w:p>
    <w:p w:rsidR="00C12EDF"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Оплата денежных обязательств осуществляется в пределах лимитов бюджетных обязательств.</w:t>
      </w:r>
    </w:p>
    <w:p w:rsidR="00C12EDF" w:rsidRPr="00006BB5" w:rsidRDefault="00C12EDF"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Субсидия перечисляется не позднее </w:t>
      </w:r>
      <w:r w:rsidR="00902C44">
        <w:rPr>
          <w:rFonts w:ascii="Times New Roman" w:hAnsi="Times New Roman" w:cs="Times New Roman"/>
          <w:sz w:val="28"/>
          <w:szCs w:val="28"/>
        </w:rPr>
        <w:t>10-го</w:t>
      </w:r>
      <w:r>
        <w:rPr>
          <w:rFonts w:ascii="Times New Roman" w:hAnsi="Times New Roman" w:cs="Times New Roman"/>
          <w:sz w:val="28"/>
          <w:szCs w:val="28"/>
        </w:rPr>
        <w:t xml:space="preserve"> рабочего дня, следующего за днем принятия администрацией МР «Усть-Куломский» решения о предоставлении субсидии.</w:t>
      </w:r>
    </w:p>
    <w:p w:rsidR="00C12EDF" w:rsidRPr="00006BB5" w:rsidRDefault="00BC5FAA"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5.13</w:t>
      </w:r>
      <w:r w:rsidR="00C12EDF" w:rsidRPr="00006BB5">
        <w:rPr>
          <w:rFonts w:ascii="Times New Roman" w:hAnsi="Times New Roman" w:cs="Times New Roman"/>
          <w:sz w:val="28"/>
          <w:szCs w:val="28"/>
        </w:rPr>
        <w:t xml:space="preserve">. Финансирование расходов осуществляется путем перечисления </w:t>
      </w:r>
      <w:r w:rsidR="00C12EDF">
        <w:rPr>
          <w:rFonts w:ascii="Times New Roman" w:hAnsi="Times New Roman" w:cs="Times New Roman"/>
          <w:sz w:val="28"/>
          <w:szCs w:val="28"/>
        </w:rPr>
        <w:t xml:space="preserve">администрацией МР «Усть-Куломский» </w:t>
      </w:r>
      <w:r w:rsidR="00C12EDF" w:rsidRPr="00006BB5">
        <w:rPr>
          <w:rFonts w:ascii="Times New Roman" w:hAnsi="Times New Roman" w:cs="Times New Roman"/>
          <w:sz w:val="28"/>
          <w:szCs w:val="28"/>
        </w:rPr>
        <w:t xml:space="preserve">средств на расчетные или корреспондентские счета, открытые </w:t>
      </w:r>
      <w:r w:rsidR="00C12EDF">
        <w:rPr>
          <w:rFonts w:ascii="Times New Roman" w:hAnsi="Times New Roman" w:cs="Times New Roman"/>
          <w:sz w:val="28"/>
          <w:szCs w:val="28"/>
        </w:rPr>
        <w:t>Получателем субсидии</w:t>
      </w:r>
      <w:r w:rsidR="00C12EDF" w:rsidRPr="00006BB5">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23420C" w:rsidRDefault="00BC5FAA" w:rsidP="0023420C">
      <w:pPr>
        <w:tabs>
          <w:tab w:val="left" w:pos="426"/>
        </w:tabs>
        <w:ind w:firstLine="709"/>
        <w:jc w:val="both"/>
        <w:rPr>
          <w:rFonts w:ascii="Times New Roman" w:hAnsi="Times New Roman"/>
          <w:sz w:val="28"/>
          <w:szCs w:val="28"/>
        </w:rPr>
      </w:pPr>
      <w:r>
        <w:rPr>
          <w:rFonts w:ascii="Times New Roman" w:hAnsi="Times New Roman"/>
          <w:sz w:val="28"/>
          <w:szCs w:val="28"/>
        </w:rPr>
        <w:t xml:space="preserve">5.14. </w:t>
      </w:r>
      <w:r w:rsidR="0023420C">
        <w:rPr>
          <w:rFonts w:ascii="Times New Roman" w:hAnsi="Times New Roman"/>
          <w:sz w:val="28"/>
          <w:szCs w:val="28"/>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Получателями субсидии, увеличения лимитов бюджетных обязательств, отказа победителя отбора от заключения соглашения, расторжения соглашения с Получателем субсидии администрация МР «Усть-Куломский»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w:t>
      </w:r>
    </w:p>
    <w:p w:rsidR="00C12EDF" w:rsidRPr="001327D6" w:rsidRDefault="00C12EDF" w:rsidP="00C12EDF">
      <w:pPr>
        <w:tabs>
          <w:tab w:val="left" w:pos="426"/>
        </w:tabs>
        <w:ind w:firstLine="709"/>
        <w:jc w:val="both"/>
        <w:rPr>
          <w:rFonts w:ascii="Times New Roman" w:hAnsi="Times New Roman"/>
          <w:color w:val="FF0000"/>
          <w:sz w:val="28"/>
          <w:szCs w:val="28"/>
        </w:rPr>
      </w:pPr>
    </w:p>
    <w:p w:rsidR="00C12EDF" w:rsidRPr="001327D6" w:rsidRDefault="00C12EDF" w:rsidP="00C12EDF">
      <w:pPr>
        <w:tabs>
          <w:tab w:val="left" w:pos="426"/>
        </w:tabs>
        <w:ind w:firstLine="709"/>
        <w:jc w:val="center"/>
        <w:rPr>
          <w:rFonts w:ascii="Times New Roman" w:hAnsi="Times New Roman"/>
          <w:b/>
          <w:sz w:val="28"/>
          <w:szCs w:val="28"/>
        </w:rPr>
      </w:pPr>
      <w:r w:rsidRPr="001327D6">
        <w:rPr>
          <w:rFonts w:ascii="Times New Roman" w:hAnsi="Times New Roman"/>
          <w:b/>
          <w:sz w:val="28"/>
          <w:szCs w:val="28"/>
        </w:rPr>
        <w:t xml:space="preserve">6. Контроль (мониторинг), требование к отчетности, </w:t>
      </w:r>
    </w:p>
    <w:p w:rsidR="00C12EDF" w:rsidRPr="001327D6" w:rsidRDefault="00C12EDF" w:rsidP="00C12EDF">
      <w:pPr>
        <w:tabs>
          <w:tab w:val="left" w:pos="426"/>
        </w:tabs>
        <w:ind w:firstLine="709"/>
        <w:jc w:val="center"/>
        <w:rPr>
          <w:rFonts w:ascii="Times New Roman" w:hAnsi="Times New Roman"/>
          <w:b/>
          <w:sz w:val="28"/>
          <w:szCs w:val="28"/>
        </w:rPr>
      </w:pPr>
      <w:r w:rsidRPr="001327D6">
        <w:rPr>
          <w:rFonts w:ascii="Times New Roman" w:hAnsi="Times New Roman"/>
          <w:b/>
          <w:sz w:val="28"/>
          <w:szCs w:val="28"/>
        </w:rPr>
        <w:t>возврат субсидии.</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6.1. </w:t>
      </w:r>
      <w:r w:rsidR="00BC5FAA">
        <w:rPr>
          <w:rFonts w:ascii="Times New Roman" w:hAnsi="Times New Roman" w:cs="Times New Roman"/>
          <w:sz w:val="28"/>
          <w:szCs w:val="28"/>
        </w:rPr>
        <w:t xml:space="preserve">В соответствии </w:t>
      </w:r>
      <w:r w:rsidR="009A00DB">
        <w:rPr>
          <w:rFonts w:ascii="Times New Roman" w:hAnsi="Times New Roman" w:cs="Times New Roman"/>
          <w:sz w:val="28"/>
          <w:szCs w:val="28"/>
        </w:rPr>
        <w:t xml:space="preserve">с заключенным соглашением </w:t>
      </w:r>
      <w:r w:rsidRPr="001327D6">
        <w:rPr>
          <w:rFonts w:ascii="Times New Roman" w:hAnsi="Times New Roman" w:cs="Times New Roman"/>
          <w:sz w:val="28"/>
          <w:szCs w:val="28"/>
        </w:rPr>
        <w:t xml:space="preserve">Получатели субсидии представляют </w:t>
      </w:r>
      <w:r w:rsidR="009A00DB">
        <w:rPr>
          <w:rFonts w:ascii="Times New Roman" w:hAnsi="Times New Roman" w:cs="Times New Roman"/>
          <w:sz w:val="28"/>
          <w:szCs w:val="28"/>
        </w:rPr>
        <w:t>администрации МР «Усть-Куломский»</w:t>
      </w:r>
      <w:r w:rsidRPr="001327D6">
        <w:rPr>
          <w:rFonts w:ascii="Times New Roman" w:hAnsi="Times New Roman" w:cs="Times New Roman"/>
          <w:sz w:val="28"/>
          <w:szCs w:val="28"/>
        </w:rPr>
        <w:t xml:space="preserve"> следующие документы:</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1) акты сверки взаимных расчетов с администрацией МР «Усть-Куломский» по соглашению о предоставлении субсидии по состоянию на 1 число месяца, следующего за отчетным месяцем</w:t>
      </w:r>
      <w:r w:rsidR="009A00DB">
        <w:rPr>
          <w:rFonts w:ascii="Times New Roman" w:hAnsi="Times New Roman" w:cs="Times New Roman"/>
          <w:sz w:val="28"/>
          <w:szCs w:val="28"/>
        </w:rPr>
        <w:t xml:space="preserve"> (при необходимости)</w:t>
      </w:r>
      <w:r w:rsidRPr="001327D6">
        <w:rPr>
          <w:rFonts w:ascii="Times New Roman" w:hAnsi="Times New Roman" w:cs="Times New Roman"/>
          <w:sz w:val="28"/>
          <w:szCs w:val="28"/>
        </w:rPr>
        <w:t>;</w:t>
      </w:r>
    </w:p>
    <w:p w:rsidR="00C12EDF"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2) в сроки, указанные в запросе администрации МР «Усть-Куломский» - документы и информацию, необходимые для осуществления контроля за соблюдением порядка, целей и </w:t>
      </w:r>
      <w:r w:rsidR="00B63DD6">
        <w:rPr>
          <w:rFonts w:ascii="Times New Roman" w:hAnsi="Times New Roman" w:cs="Times New Roman"/>
          <w:sz w:val="28"/>
          <w:szCs w:val="28"/>
        </w:rPr>
        <w:t>условий предоставления субсидии;</w:t>
      </w:r>
    </w:p>
    <w:p w:rsidR="00B63DD6" w:rsidRPr="001327D6" w:rsidRDefault="00B63DD6" w:rsidP="00C12EDF">
      <w:pPr>
        <w:pStyle w:val="ConsPlusNormal0"/>
        <w:ind w:firstLine="540"/>
        <w:jc w:val="both"/>
        <w:rPr>
          <w:rFonts w:ascii="Times New Roman" w:hAnsi="Times New Roman" w:cs="Times New Roman"/>
          <w:sz w:val="28"/>
          <w:szCs w:val="28"/>
        </w:rPr>
      </w:pPr>
      <w:r w:rsidRPr="0023420C">
        <w:rPr>
          <w:rFonts w:ascii="Times New Roman" w:hAnsi="Times New Roman" w:cs="Times New Roman"/>
          <w:sz w:val="28"/>
          <w:szCs w:val="28"/>
        </w:rPr>
        <w:t>3) отчет о достижении значений результатов</w:t>
      </w:r>
      <w:r w:rsidR="0006022F" w:rsidRPr="0023420C">
        <w:rPr>
          <w:rFonts w:ascii="Times New Roman" w:hAnsi="Times New Roman" w:cs="Times New Roman"/>
          <w:sz w:val="28"/>
          <w:szCs w:val="28"/>
        </w:rPr>
        <w:t>,</w:t>
      </w:r>
      <w:r w:rsidRPr="0023420C">
        <w:rPr>
          <w:rFonts w:ascii="Times New Roman" w:hAnsi="Times New Roman" w:cs="Times New Roman"/>
          <w:sz w:val="28"/>
          <w:szCs w:val="28"/>
        </w:rPr>
        <w:t xml:space="preserve"> а также характеристик результата, указанных в пункте </w:t>
      </w:r>
      <w:r w:rsidR="0006022F" w:rsidRPr="0023420C">
        <w:rPr>
          <w:rFonts w:ascii="Times New Roman" w:hAnsi="Times New Roman" w:cs="Times New Roman"/>
          <w:sz w:val="28"/>
          <w:szCs w:val="28"/>
        </w:rPr>
        <w:t xml:space="preserve">1.7 настоящего Порядка, по форме, установленной </w:t>
      </w:r>
      <w:r w:rsidR="004976D1" w:rsidRPr="0023420C">
        <w:rPr>
          <w:rFonts w:ascii="Times New Roman" w:hAnsi="Times New Roman" w:cs="Times New Roman"/>
          <w:sz w:val="28"/>
          <w:szCs w:val="28"/>
        </w:rPr>
        <w:t>в соглашении о предоставлении субсидии;</w:t>
      </w:r>
    </w:p>
    <w:p w:rsidR="009A00DB" w:rsidRDefault="00C12EDF" w:rsidP="009A00DB">
      <w:pPr>
        <w:tabs>
          <w:tab w:val="left" w:pos="426"/>
        </w:tabs>
        <w:ind w:firstLine="567"/>
        <w:jc w:val="both"/>
        <w:rPr>
          <w:rFonts w:ascii="Times New Roman" w:hAnsi="Times New Roman"/>
          <w:sz w:val="28"/>
          <w:szCs w:val="28"/>
        </w:rPr>
      </w:pPr>
      <w:r w:rsidRPr="001327D6">
        <w:rPr>
          <w:rFonts w:ascii="Times New Roman" w:hAnsi="Times New Roman"/>
          <w:sz w:val="28"/>
          <w:szCs w:val="28"/>
        </w:rPr>
        <w:t xml:space="preserve">6.2. Непредставление в установленные сроки документов, указанных в </w:t>
      </w:r>
      <w:r w:rsidR="00902C44">
        <w:rPr>
          <w:rFonts w:ascii="Times New Roman" w:hAnsi="Times New Roman"/>
          <w:sz w:val="28"/>
          <w:szCs w:val="28"/>
        </w:rPr>
        <w:t>перечислении 2 пункта</w:t>
      </w:r>
      <w:r w:rsidRPr="001327D6">
        <w:rPr>
          <w:rFonts w:ascii="Times New Roman" w:hAnsi="Times New Roman"/>
          <w:sz w:val="28"/>
          <w:szCs w:val="28"/>
        </w:rPr>
        <w:t xml:space="preserve"> 6.1.настоящего Порядка, является основанием применения мер ответственности, установленных </w:t>
      </w:r>
      <w:r w:rsidR="00902C44">
        <w:rPr>
          <w:rFonts w:ascii="Times New Roman" w:hAnsi="Times New Roman"/>
          <w:sz w:val="28"/>
          <w:szCs w:val="28"/>
        </w:rPr>
        <w:t xml:space="preserve">в </w:t>
      </w:r>
      <w:r w:rsidRPr="001327D6">
        <w:rPr>
          <w:rFonts w:ascii="Times New Roman" w:hAnsi="Times New Roman"/>
          <w:sz w:val="28"/>
          <w:szCs w:val="28"/>
        </w:rPr>
        <w:t>настоящем разделе.</w:t>
      </w:r>
    </w:p>
    <w:p w:rsidR="009A00DB" w:rsidRPr="001327D6" w:rsidRDefault="009A00DB" w:rsidP="009A00DB">
      <w:pPr>
        <w:tabs>
          <w:tab w:val="left" w:pos="426"/>
        </w:tabs>
        <w:ind w:firstLine="567"/>
        <w:jc w:val="both"/>
        <w:rPr>
          <w:rFonts w:ascii="Times New Roman" w:hAnsi="Times New Roman"/>
          <w:sz w:val="28"/>
          <w:szCs w:val="28"/>
        </w:rPr>
      </w:pPr>
      <w:r>
        <w:rPr>
          <w:rFonts w:ascii="Times New Roman" w:hAnsi="Times New Roman"/>
          <w:sz w:val="28"/>
          <w:szCs w:val="28"/>
        </w:rPr>
        <w:t>6.3</w:t>
      </w:r>
      <w:r w:rsidRPr="001327D6">
        <w:rPr>
          <w:rFonts w:ascii="Times New Roman" w:hAnsi="Times New Roman"/>
          <w:sz w:val="28"/>
          <w:szCs w:val="28"/>
        </w:rPr>
        <w:t>. 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C12EDF" w:rsidRPr="001327D6" w:rsidRDefault="00C12EDF" w:rsidP="009A00DB">
      <w:pPr>
        <w:tabs>
          <w:tab w:val="left" w:pos="426"/>
        </w:tabs>
        <w:ind w:firstLine="567"/>
        <w:jc w:val="both"/>
        <w:rPr>
          <w:rFonts w:ascii="Times New Roman" w:hAnsi="Times New Roman"/>
          <w:sz w:val="28"/>
          <w:szCs w:val="28"/>
        </w:rPr>
      </w:pPr>
      <w:r w:rsidRPr="001327D6">
        <w:rPr>
          <w:rFonts w:ascii="Times New Roman" w:hAnsi="Times New Roman"/>
          <w:sz w:val="28"/>
          <w:szCs w:val="28"/>
        </w:rPr>
        <w:lastRenderedPageBreak/>
        <w:t>6</w:t>
      </w:r>
      <w:r w:rsidR="009A00DB">
        <w:rPr>
          <w:rFonts w:ascii="Times New Roman" w:hAnsi="Times New Roman"/>
          <w:sz w:val="28"/>
          <w:szCs w:val="28"/>
        </w:rPr>
        <w:t>.4</w:t>
      </w:r>
      <w:r w:rsidRPr="001327D6">
        <w:rPr>
          <w:rFonts w:ascii="Times New Roman" w:hAnsi="Times New Roman"/>
          <w:sz w:val="28"/>
          <w:szCs w:val="28"/>
        </w:rPr>
        <w:t>. Администрация МР «Усть-Куломский» в пределах своих полномочий проводит проверку соблюдения Получателями субсидий порядка и условий предоста</w:t>
      </w:r>
      <w:r w:rsidR="009A00DB">
        <w:rPr>
          <w:rFonts w:ascii="Times New Roman" w:hAnsi="Times New Roman"/>
          <w:sz w:val="28"/>
          <w:szCs w:val="28"/>
        </w:rPr>
        <w:t>вления субсидий, установленных с</w:t>
      </w:r>
      <w:r w:rsidRPr="001327D6">
        <w:rPr>
          <w:rFonts w:ascii="Times New Roman" w:hAnsi="Times New Roman"/>
          <w:sz w:val="28"/>
          <w:szCs w:val="28"/>
        </w:rPr>
        <w:t>оглашением и (или) настоящим Порядком.</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9A00DB">
        <w:rPr>
          <w:rFonts w:ascii="Times New Roman" w:hAnsi="Times New Roman"/>
          <w:sz w:val="28"/>
          <w:szCs w:val="28"/>
        </w:rPr>
        <w:t>.5</w:t>
      </w:r>
      <w:r w:rsidRPr="001327D6">
        <w:rPr>
          <w:rFonts w:ascii="Times New Roman" w:hAnsi="Times New Roman"/>
          <w:sz w:val="28"/>
          <w:szCs w:val="28"/>
        </w:rPr>
        <w:t>.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субсидии подлежат возврату в бюджет МО МР «Усть-Куломский».</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9A00DB">
        <w:rPr>
          <w:rFonts w:ascii="Times New Roman" w:hAnsi="Times New Roman"/>
          <w:sz w:val="28"/>
          <w:szCs w:val="28"/>
        </w:rPr>
        <w:t>.6</w:t>
      </w:r>
      <w:r w:rsidRPr="001327D6">
        <w:rPr>
          <w:rFonts w:ascii="Times New Roman" w:hAnsi="Times New Roman"/>
          <w:sz w:val="28"/>
          <w:szCs w:val="28"/>
        </w:rPr>
        <w:t>. Администрация МР «Усть-Куломский»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C12EDF" w:rsidRPr="001327D6" w:rsidRDefault="00C12EDF" w:rsidP="00C12EDF">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 xml:space="preserve">- выявленные нарушения и сроки их устранения Получателем субсидий; </w:t>
      </w:r>
    </w:p>
    <w:p w:rsidR="00C12EDF" w:rsidRPr="001327D6" w:rsidRDefault="00C12EDF" w:rsidP="00C12EDF">
      <w:pPr>
        <w:ind w:firstLine="709"/>
        <w:jc w:val="both"/>
        <w:rPr>
          <w:rFonts w:ascii="Times New Roman" w:hAnsi="Times New Roman"/>
          <w:sz w:val="28"/>
          <w:szCs w:val="28"/>
        </w:rPr>
      </w:pPr>
      <w:r w:rsidRPr="001327D6">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C12EDF" w:rsidRPr="001327D6" w:rsidRDefault="00C12EDF" w:rsidP="00C12EDF">
      <w:pPr>
        <w:ind w:firstLine="709"/>
        <w:jc w:val="both"/>
        <w:rPr>
          <w:rFonts w:ascii="Times New Roman" w:hAnsi="Times New Roman"/>
          <w:sz w:val="28"/>
          <w:szCs w:val="28"/>
        </w:rPr>
      </w:pPr>
      <w:r w:rsidRPr="001327D6">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C12EDF" w:rsidRPr="001327D6" w:rsidRDefault="00C12EDF" w:rsidP="00C12EDF">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6</w:t>
      </w:r>
      <w:r w:rsidR="007B00CC">
        <w:rPr>
          <w:rFonts w:ascii="Times New Roman" w:hAnsi="Times New Roman"/>
          <w:sz w:val="28"/>
          <w:szCs w:val="28"/>
        </w:rPr>
        <w:t>.7</w:t>
      </w:r>
      <w:r w:rsidRPr="001327D6">
        <w:rPr>
          <w:rFonts w:ascii="Times New Roman" w:hAnsi="Times New Roman"/>
          <w:sz w:val="28"/>
          <w:szCs w:val="28"/>
        </w:rPr>
        <w:t>.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излишне вып</w:t>
      </w:r>
      <w:r w:rsidR="007B00CC">
        <w:rPr>
          <w:rFonts w:ascii="Times New Roman" w:hAnsi="Times New Roman"/>
          <w:sz w:val="28"/>
          <w:szCs w:val="28"/>
        </w:rPr>
        <w:t>лаченной суммы субсидии</w:t>
      </w:r>
      <w:r w:rsidRPr="001327D6">
        <w:rPr>
          <w:rFonts w:ascii="Times New Roman" w:hAnsi="Times New Roman"/>
          <w:sz w:val="28"/>
          <w:szCs w:val="28"/>
        </w:rPr>
        <w:t>.</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7B00CC">
        <w:rPr>
          <w:rFonts w:ascii="Times New Roman" w:hAnsi="Times New Roman"/>
          <w:sz w:val="28"/>
          <w:szCs w:val="28"/>
        </w:rPr>
        <w:t>.8</w:t>
      </w:r>
      <w:r w:rsidRPr="001327D6">
        <w:rPr>
          <w:rFonts w:ascii="Times New Roman" w:hAnsi="Times New Roman"/>
          <w:sz w:val="28"/>
          <w:szCs w:val="28"/>
        </w:rPr>
        <w:t>. В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C12EDF" w:rsidRPr="00FE5E0B" w:rsidRDefault="00C12EDF" w:rsidP="00C12EDF">
      <w:pPr>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C12EDF" w:rsidRPr="00FE5E0B" w:rsidRDefault="00C12EDF" w:rsidP="00C12EDF">
      <w:pPr>
        <w:autoSpaceDE w:val="0"/>
        <w:autoSpaceDN w:val="0"/>
        <w:adjustRightInd w:val="0"/>
        <w:ind w:firstLine="540"/>
        <w:jc w:val="both"/>
        <w:rPr>
          <w:rFonts w:ascii="Times New Roman" w:hAnsi="Times New Roman"/>
          <w:sz w:val="28"/>
          <w:szCs w:val="28"/>
        </w:rPr>
      </w:pPr>
    </w:p>
    <w:p w:rsidR="0006022F" w:rsidRDefault="0006022F" w:rsidP="00240C25">
      <w:pPr>
        <w:pStyle w:val="ConsPlusNormal0"/>
        <w:jc w:val="right"/>
        <w:outlineLvl w:val="1"/>
        <w:rPr>
          <w:rFonts w:ascii="Times New Roman" w:hAnsi="Times New Roman" w:cs="Times New Roman"/>
        </w:rPr>
      </w:pPr>
    </w:p>
    <w:p w:rsidR="0006022F" w:rsidRDefault="0006022F" w:rsidP="00240C25">
      <w:pPr>
        <w:pStyle w:val="ConsPlusNormal0"/>
        <w:jc w:val="right"/>
        <w:outlineLvl w:val="1"/>
        <w:rPr>
          <w:rFonts w:ascii="Times New Roman" w:hAnsi="Times New Roman" w:cs="Times New Roman"/>
        </w:rPr>
      </w:pPr>
    </w:p>
    <w:p w:rsidR="0006022F" w:rsidRDefault="0006022F" w:rsidP="00240C25">
      <w:pPr>
        <w:pStyle w:val="ConsPlusNormal0"/>
        <w:jc w:val="right"/>
        <w:outlineLvl w:val="1"/>
        <w:rPr>
          <w:rFonts w:ascii="Times New Roman" w:hAnsi="Times New Roman" w:cs="Times New Roman"/>
        </w:rPr>
      </w:pPr>
    </w:p>
    <w:p w:rsidR="00240C25" w:rsidRPr="001A5B8A" w:rsidRDefault="00240C25" w:rsidP="00240C25">
      <w:pPr>
        <w:pStyle w:val="ConsPlusNormal0"/>
        <w:jc w:val="right"/>
        <w:outlineLvl w:val="1"/>
        <w:rPr>
          <w:rFonts w:ascii="Times New Roman" w:hAnsi="Times New Roman" w:cs="Times New Roman"/>
        </w:rPr>
      </w:pPr>
      <w:r>
        <w:rPr>
          <w:rFonts w:ascii="Times New Roman" w:hAnsi="Times New Roman" w:cs="Times New Roman"/>
        </w:rPr>
        <w:t>Приложение № 1</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к Порядку</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предоставления</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lastRenderedPageBreak/>
        <w:t>возникающих в результате</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цен на топливо твердое,</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реализуемое гражданам,</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проживающим на территории</w:t>
      </w:r>
    </w:p>
    <w:p w:rsidR="00240C25" w:rsidRDefault="00240C25" w:rsidP="00240C25">
      <w:pPr>
        <w:pStyle w:val="ConsPlusNormal0"/>
        <w:ind w:firstLine="540"/>
        <w:jc w:val="right"/>
        <w:rPr>
          <w:rFonts w:ascii="Times New Roman" w:hAnsi="Times New Roman" w:cs="Times New Roman"/>
        </w:rPr>
      </w:pPr>
      <w:r w:rsidRPr="00193EB8">
        <w:rPr>
          <w:rFonts w:ascii="Times New Roman" w:hAnsi="Times New Roman" w:cs="Times New Roman"/>
        </w:rPr>
        <w:t>МО МР  «Усть-Куломский»</w:t>
      </w:r>
    </w:p>
    <w:p w:rsidR="00BF554E" w:rsidRDefault="00BF554E" w:rsidP="00B62FF3">
      <w:pPr>
        <w:pStyle w:val="ConsPlusNormal0"/>
        <w:jc w:val="right"/>
        <w:outlineLvl w:val="1"/>
        <w:rPr>
          <w:rFonts w:ascii="Times New Roman" w:hAnsi="Times New Roman" w:cs="Times New Roman"/>
        </w:rPr>
      </w:pPr>
    </w:p>
    <w:p w:rsidR="00240C25" w:rsidRPr="007D3A38" w:rsidRDefault="00240C25" w:rsidP="00240C25">
      <w:pPr>
        <w:shd w:val="clear" w:color="auto" w:fill="FFFFFF"/>
        <w:jc w:val="center"/>
        <w:rPr>
          <w:rFonts w:ascii="Times New Roman" w:hAnsi="Times New Roman"/>
          <w:sz w:val="26"/>
          <w:szCs w:val="26"/>
        </w:rPr>
      </w:pPr>
      <w:r w:rsidRPr="007D3A38">
        <w:rPr>
          <w:rFonts w:ascii="Times New Roman" w:hAnsi="Times New Roman"/>
          <w:sz w:val="26"/>
          <w:szCs w:val="26"/>
        </w:rPr>
        <w:t>Справка-расчёт №__</w:t>
      </w:r>
      <w:r>
        <w:rPr>
          <w:rFonts w:ascii="Times New Roman" w:hAnsi="Times New Roman"/>
          <w:sz w:val="26"/>
          <w:szCs w:val="26"/>
        </w:rPr>
        <w:t>____ от  «</w:t>
      </w:r>
      <w:r w:rsidRPr="007D3A38">
        <w:rPr>
          <w:rFonts w:ascii="Times New Roman" w:hAnsi="Times New Roman"/>
          <w:sz w:val="26"/>
          <w:szCs w:val="26"/>
        </w:rPr>
        <w:t>__</w:t>
      </w:r>
      <w:r>
        <w:rPr>
          <w:rFonts w:ascii="Times New Roman" w:hAnsi="Times New Roman"/>
          <w:sz w:val="26"/>
          <w:szCs w:val="26"/>
        </w:rPr>
        <w:t>_»</w:t>
      </w:r>
      <w:r w:rsidRPr="007D3A38">
        <w:rPr>
          <w:rFonts w:ascii="Times New Roman" w:hAnsi="Times New Roman"/>
          <w:sz w:val="26"/>
          <w:szCs w:val="26"/>
        </w:rPr>
        <w:t xml:space="preserve"> ______</w:t>
      </w:r>
      <w:r w:rsidR="0023420C">
        <w:rPr>
          <w:rFonts w:ascii="Times New Roman" w:hAnsi="Times New Roman"/>
          <w:sz w:val="26"/>
          <w:szCs w:val="26"/>
        </w:rPr>
        <w:t>___ 202__</w:t>
      </w:r>
      <w:r w:rsidRPr="007D3A38">
        <w:rPr>
          <w:rFonts w:ascii="Times New Roman" w:hAnsi="Times New Roman"/>
          <w:sz w:val="26"/>
          <w:szCs w:val="26"/>
        </w:rPr>
        <w:t xml:space="preserve">г. </w:t>
      </w:r>
    </w:p>
    <w:p w:rsidR="00240C25" w:rsidRDefault="00240C25" w:rsidP="00240C25">
      <w:pPr>
        <w:shd w:val="clear" w:color="auto" w:fill="FFFFFF"/>
        <w:jc w:val="center"/>
        <w:rPr>
          <w:rFonts w:ascii="Times New Roman" w:hAnsi="Times New Roman"/>
          <w:sz w:val="24"/>
          <w:szCs w:val="24"/>
        </w:rPr>
      </w:pPr>
      <w:r w:rsidRPr="007D3A38">
        <w:rPr>
          <w:rFonts w:ascii="Times New Roman" w:hAnsi="Times New Roman"/>
          <w:sz w:val="26"/>
          <w:szCs w:val="26"/>
        </w:rPr>
        <w:t>по определению годовой потребности в топливе твёрдом</w:t>
      </w:r>
    </w:p>
    <w:p w:rsidR="00240C25" w:rsidRPr="009F5AF7" w:rsidRDefault="00240C25" w:rsidP="00240C25">
      <w:pPr>
        <w:shd w:val="clear" w:color="auto" w:fill="FFFFFF"/>
        <w:jc w:val="center"/>
        <w:rPr>
          <w:rFonts w:ascii="Univers" w:hAnsi="Univers"/>
          <w:sz w:val="26"/>
          <w:szCs w:val="26"/>
        </w:rPr>
      </w:pPr>
      <w:r>
        <w:rPr>
          <w:rFonts w:ascii="Times New Roman" w:hAnsi="Times New Roman"/>
          <w:sz w:val="26"/>
          <w:szCs w:val="26"/>
        </w:rPr>
        <w:t xml:space="preserve">(дрова, </w:t>
      </w:r>
      <w:r w:rsidRPr="00364752">
        <w:rPr>
          <w:rFonts w:ascii="Times New Roman" w:hAnsi="Times New Roman"/>
          <w:sz w:val="26"/>
          <w:szCs w:val="26"/>
        </w:rPr>
        <w:t>топливные брикеты</w:t>
      </w:r>
      <w:r w:rsidR="0023420C">
        <w:rPr>
          <w:rFonts w:ascii="Times New Roman" w:hAnsi="Times New Roman"/>
          <w:sz w:val="26"/>
          <w:szCs w:val="26"/>
        </w:rPr>
        <w:t>, гранулы) на 202__</w:t>
      </w:r>
      <w:r w:rsidRPr="009F5AF7">
        <w:rPr>
          <w:rFonts w:ascii="Times New Roman" w:hAnsi="Times New Roman"/>
          <w:sz w:val="26"/>
          <w:szCs w:val="26"/>
        </w:rPr>
        <w:t xml:space="preserve"> год</w:t>
      </w:r>
    </w:p>
    <w:p w:rsidR="00240C25" w:rsidRPr="009F5AF7" w:rsidRDefault="00240C25" w:rsidP="00240C25">
      <w:pPr>
        <w:shd w:val="clear" w:color="auto" w:fill="FFFFFF"/>
        <w:jc w:val="center"/>
        <w:rPr>
          <w:rFonts w:ascii="Univers" w:hAnsi="Univers"/>
          <w:sz w:val="26"/>
          <w:szCs w:val="26"/>
        </w:rPr>
      </w:pPr>
      <w:r w:rsidRPr="009F5AF7">
        <w:rPr>
          <w:rFonts w:ascii="Times New Roman" w:hAnsi="Times New Roman"/>
          <w:sz w:val="26"/>
          <w:szCs w:val="26"/>
        </w:rPr>
        <w:t xml:space="preserve">гр.  </w:t>
      </w:r>
      <w:r>
        <w:rPr>
          <w:rFonts w:ascii="Times New Roman" w:hAnsi="Times New Roman"/>
          <w:sz w:val="26"/>
          <w:szCs w:val="26"/>
        </w:rPr>
        <w:t>__________________________</w:t>
      </w:r>
      <w:r w:rsidRPr="009F5AF7">
        <w:rPr>
          <w:rFonts w:ascii="Times New Roman" w:hAnsi="Times New Roman"/>
          <w:sz w:val="26"/>
          <w:szCs w:val="26"/>
        </w:rPr>
        <w:t>_</w:t>
      </w:r>
      <w:r>
        <w:rPr>
          <w:rFonts w:ascii="Times New Roman" w:hAnsi="Times New Roman"/>
          <w:sz w:val="26"/>
          <w:szCs w:val="26"/>
        </w:rPr>
        <w:t>(ФИО)</w:t>
      </w:r>
      <w:r w:rsidRPr="009F5AF7">
        <w:rPr>
          <w:rFonts w:ascii="Times New Roman" w:hAnsi="Times New Roman"/>
          <w:sz w:val="26"/>
          <w:szCs w:val="26"/>
        </w:rPr>
        <w:t xml:space="preserve">, проживающему и зарегистрированному </w:t>
      </w:r>
    </w:p>
    <w:p w:rsidR="00240C25" w:rsidRPr="009F5AF7" w:rsidRDefault="00240C25" w:rsidP="00240C25">
      <w:pPr>
        <w:shd w:val="clear" w:color="auto" w:fill="FFFFFF"/>
        <w:jc w:val="center"/>
        <w:rPr>
          <w:rFonts w:ascii="Times New Roman" w:hAnsi="Times New Roman"/>
          <w:sz w:val="26"/>
          <w:szCs w:val="26"/>
        </w:rPr>
      </w:pPr>
      <w:r w:rsidRPr="009F5AF7">
        <w:rPr>
          <w:rFonts w:ascii="Times New Roman" w:hAnsi="Times New Roman"/>
          <w:sz w:val="26"/>
          <w:szCs w:val="26"/>
        </w:rPr>
        <w:t xml:space="preserve">по адресу: _______________________ ул.  , д., </w:t>
      </w:r>
    </w:p>
    <w:p w:rsidR="00240C25" w:rsidRPr="00BC6B69" w:rsidRDefault="00240C25" w:rsidP="00240C25">
      <w:pPr>
        <w:shd w:val="clear" w:color="auto" w:fill="FFFFFF"/>
        <w:jc w:val="center"/>
        <w:rPr>
          <w:rFonts w:ascii="Times New Roman" w:hAnsi="Times New Roman"/>
          <w:sz w:val="20"/>
          <w:szCs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993"/>
        <w:gridCol w:w="1701"/>
        <w:gridCol w:w="1134"/>
        <w:gridCol w:w="1417"/>
        <w:gridCol w:w="1559"/>
        <w:gridCol w:w="1525"/>
      </w:tblGrid>
      <w:tr w:rsidR="00240C25" w:rsidRPr="009F5AF7" w:rsidTr="009B1D39">
        <w:tc>
          <w:tcPr>
            <w:tcW w:w="1701" w:type="dxa"/>
            <w:hideMark/>
          </w:tcPr>
          <w:p w:rsidR="00240C25" w:rsidRDefault="00240C25" w:rsidP="009B1D39">
            <w:pPr>
              <w:jc w:val="center"/>
              <w:rPr>
                <w:rFonts w:ascii="Times New Roman" w:hAnsi="Times New Roman"/>
                <w:sz w:val="24"/>
                <w:szCs w:val="24"/>
              </w:rPr>
            </w:pPr>
            <w:r w:rsidRPr="00E92A3C">
              <w:rPr>
                <w:rFonts w:ascii="Times New Roman" w:hAnsi="Times New Roman"/>
                <w:sz w:val="24"/>
                <w:szCs w:val="24"/>
              </w:rPr>
              <w:t>Общая площадь жилого помещения, кв.м.</w:t>
            </w:r>
            <w:r>
              <w:rPr>
                <w:rFonts w:ascii="Times New Roman" w:hAnsi="Times New Roman"/>
                <w:sz w:val="24"/>
                <w:szCs w:val="24"/>
              </w:rPr>
              <w:t xml:space="preserve">, </w:t>
            </w:r>
          </w:p>
          <w:p w:rsidR="00240C25" w:rsidRPr="00E92A3C" w:rsidRDefault="00240C25" w:rsidP="009B1D39">
            <w:pPr>
              <w:jc w:val="center"/>
              <w:rPr>
                <w:rFonts w:ascii="Times New Roman" w:hAnsi="Times New Roman"/>
                <w:sz w:val="24"/>
                <w:szCs w:val="24"/>
              </w:rPr>
            </w:pPr>
          </w:p>
        </w:tc>
        <w:tc>
          <w:tcPr>
            <w:tcW w:w="993" w:type="dxa"/>
            <w:hideMark/>
          </w:tcPr>
          <w:p w:rsidR="00240C25" w:rsidRPr="00E92A3C" w:rsidRDefault="00240C25" w:rsidP="009B1D39">
            <w:pPr>
              <w:jc w:val="center"/>
              <w:rPr>
                <w:rFonts w:ascii="Times New Roman" w:hAnsi="Times New Roman"/>
                <w:sz w:val="24"/>
                <w:szCs w:val="24"/>
              </w:rPr>
            </w:pPr>
            <w:r w:rsidRPr="00E92A3C">
              <w:rPr>
                <w:rFonts w:ascii="Times New Roman" w:hAnsi="Times New Roman"/>
                <w:sz w:val="24"/>
                <w:szCs w:val="24"/>
              </w:rPr>
              <w:t>Состав семьи (количество человек)</w:t>
            </w:r>
          </w:p>
        </w:tc>
        <w:tc>
          <w:tcPr>
            <w:tcW w:w="1701" w:type="dxa"/>
            <w:hideMark/>
          </w:tcPr>
          <w:p w:rsidR="00240C25" w:rsidRDefault="00240C25" w:rsidP="009B1D39">
            <w:pPr>
              <w:jc w:val="center"/>
              <w:rPr>
                <w:rFonts w:ascii="Times New Roman" w:hAnsi="Times New Roman"/>
                <w:sz w:val="24"/>
                <w:szCs w:val="24"/>
              </w:rPr>
            </w:pPr>
            <w:r w:rsidRPr="00E92A3C">
              <w:rPr>
                <w:rFonts w:ascii="Times New Roman" w:hAnsi="Times New Roman"/>
                <w:sz w:val="24"/>
                <w:szCs w:val="24"/>
              </w:rPr>
              <w:t>Нормативная площадь жилого помещения*, кв. м.</w:t>
            </w:r>
          </w:p>
          <w:p w:rsidR="00240C25" w:rsidRPr="00E92A3C" w:rsidRDefault="00240C25" w:rsidP="009B1D39">
            <w:pPr>
              <w:jc w:val="center"/>
              <w:rPr>
                <w:rFonts w:ascii="Times New Roman" w:hAnsi="Times New Roman"/>
                <w:sz w:val="24"/>
                <w:szCs w:val="24"/>
              </w:rPr>
            </w:pPr>
          </w:p>
        </w:tc>
        <w:tc>
          <w:tcPr>
            <w:tcW w:w="1134" w:type="dxa"/>
          </w:tcPr>
          <w:p w:rsidR="00240C25" w:rsidRDefault="00240C25" w:rsidP="009B1D39">
            <w:pPr>
              <w:jc w:val="center"/>
              <w:rPr>
                <w:rFonts w:ascii="Times New Roman" w:hAnsi="Times New Roman"/>
                <w:sz w:val="24"/>
                <w:szCs w:val="24"/>
              </w:rPr>
            </w:pPr>
            <w:r>
              <w:rPr>
                <w:rFonts w:ascii="Times New Roman" w:hAnsi="Times New Roman"/>
                <w:sz w:val="24"/>
                <w:szCs w:val="24"/>
              </w:rPr>
              <w:t>Вид топлива твердого</w:t>
            </w:r>
          </w:p>
        </w:tc>
        <w:tc>
          <w:tcPr>
            <w:tcW w:w="1417" w:type="dxa"/>
            <w:hideMark/>
          </w:tcPr>
          <w:p w:rsidR="00240C25" w:rsidRDefault="00240C25" w:rsidP="009B1D39">
            <w:pPr>
              <w:jc w:val="center"/>
              <w:rPr>
                <w:rFonts w:ascii="Times New Roman" w:hAnsi="Times New Roman"/>
                <w:sz w:val="24"/>
                <w:szCs w:val="24"/>
              </w:rPr>
            </w:pPr>
            <w:r>
              <w:rPr>
                <w:rFonts w:ascii="Times New Roman" w:hAnsi="Times New Roman"/>
                <w:sz w:val="24"/>
                <w:szCs w:val="24"/>
              </w:rPr>
              <w:t>Размер норматива на 1 кв.м общей площади всех помещений жилого дома, в год, **</w:t>
            </w:r>
          </w:p>
          <w:p w:rsidR="00240C25" w:rsidRPr="00E92A3C" w:rsidRDefault="00240C25" w:rsidP="009B1D39">
            <w:pPr>
              <w:jc w:val="center"/>
              <w:rPr>
                <w:rFonts w:ascii="Times New Roman" w:hAnsi="Times New Roman"/>
                <w:sz w:val="24"/>
                <w:szCs w:val="24"/>
              </w:rPr>
            </w:pPr>
            <w:r>
              <w:rPr>
                <w:rFonts w:ascii="Times New Roman" w:hAnsi="Times New Roman"/>
                <w:sz w:val="24"/>
                <w:szCs w:val="24"/>
              </w:rPr>
              <w:t>тонн</w:t>
            </w:r>
          </w:p>
        </w:tc>
        <w:tc>
          <w:tcPr>
            <w:tcW w:w="1559" w:type="dxa"/>
            <w:hideMark/>
          </w:tcPr>
          <w:p w:rsidR="00240C25" w:rsidRDefault="00240C25" w:rsidP="009B1D39">
            <w:pPr>
              <w:jc w:val="center"/>
              <w:rPr>
                <w:rFonts w:ascii="Times New Roman" w:hAnsi="Times New Roman"/>
                <w:sz w:val="24"/>
                <w:szCs w:val="24"/>
              </w:rPr>
            </w:pPr>
            <w:r w:rsidRPr="00E92A3C">
              <w:rPr>
                <w:rFonts w:ascii="Times New Roman" w:hAnsi="Times New Roman"/>
                <w:sz w:val="24"/>
                <w:szCs w:val="24"/>
              </w:rPr>
              <w:t xml:space="preserve">Годовая потребность в твёрдом топливе, определяемая с учетом размеров общей площади жилого помещения, </w:t>
            </w:r>
          </w:p>
          <w:p w:rsidR="00240C25" w:rsidRDefault="00240C25" w:rsidP="009B1D39">
            <w:pPr>
              <w:jc w:val="center"/>
              <w:rPr>
                <w:rFonts w:ascii="Times New Roman" w:hAnsi="Times New Roman"/>
                <w:sz w:val="24"/>
                <w:szCs w:val="24"/>
              </w:rPr>
            </w:pPr>
            <w:r>
              <w:rPr>
                <w:rFonts w:ascii="Times New Roman" w:hAnsi="Times New Roman"/>
                <w:sz w:val="24"/>
                <w:szCs w:val="24"/>
              </w:rPr>
              <w:t>тонн</w:t>
            </w:r>
          </w:p>
          <w:p w:rsidR="00240C25" w:rsidRPr="00E92A3C" w:rsidRDefault="00240C25" w:rsidP="009B1D39">
            <w:pPr>
              <w:jc w:val="center"/>
              <w:rPr>
                <w:rFonts w:ascii="Times New Roman" w:hAnsi="Times New Roman"/>
                <w:sz w:val="24"/>
                <w:szCs w:val="24"/>
              </w:rPr>
            </w:pPr>
            <w:r w:rsidRPr="00E92A3C">
              <w:rPr>
                <w:rFonts w:ascii="Times New Roman" w:hAnsi="Times New Roman"/>
                <w:sz w:val="24"/>
                <w:szCs w:val="24"/>
              </w:rPr>
              <w:t>***</w:t>
            </w:r>
          </w:p>
        </w:tc>
        <w:tc>
          <w:tcPr>
            <w:tcW w:w="1525" w:type="dxa"/>
            <w:hideMark/>
          </w:tcPr>
          <w:p w:rsidR="00240C25" w:rsidRPr="00E92A3C" w:rsidRDefault="00240C25" w:rsidP="009B1D39">
            <w:pPr>
              <w:jc w:val="center"/>
              <w:rPr>
                <w:rFonts w:ascii="Times New Roman" w:hAnsi="Times New Roman"/>
                <w:sz w:val="24"/>
                <w:szCs w:val="24"/>
              </w:rPr>
            </w:pPr>
            <w:r w:rsidRPr="00E92A3C">
              <w:rPr>
                <w:rFonts w:ascii="Times New Roman" w:hAnsi="Times New Roman"/>
                <w:sz w:val="24"/>
                <w:szCs w:val="24"/>
              </w:rPr>
              <w:t xml:space="preserve">Годовая потребность в твёрдом топливе, определяемая с учетом размеров нормативной площади жилого помещения, </w:t>
            </w:r>
            <w:r>
              <w:rPr>
                <w:rFonts w:ascii="Times New Roman" w:hAnsi="Times New Roman"/>
                <w:sz w:val="24"/>
                <w:szCs w:val="24"/>
              </w:rPr>
              <w:t>тонн</w:t>
            </w:r>
            <w:r w:rsidRPr="00E92A3C">
              <w:rPr>
                <w:rFonts w:ascii="Times New Roman" w:hAnsi="Times New Roman"/>
                <w:sz w:val="24"/>
                <w:szCs w:val="24"/>
              </w:rPr>
              <w:t xml:space="preserve"> ***</w:t>
            </w:r>
            <w:r>
              <w:rPr>
                <w:rFonts w:ascii="Times New Roman" w:hAnsi="Times New Roman"/>
                <w:sz w:val="24"/>
                <w:szCs w:val="24"/>
              </w:rPr>
              <w:t>*</w:t>
            </w:r>
          </w:p>
        </w:tc>
      </w:tr>
      <w:tr w:rsidR="00240C25" w:rsidRPr="009F5AF7" w:rsidTr="009B1D39">
        <w:tc>
          <w:tcPr>
            <w:tcW w:w="1701" w:type="dxa"/>
            <w:hideMark/>
          </w:tcPr>
          <w:p w:rsidR="00240C25" w:rsidRPr="009F5AF7" w:rsidRDefault="00240C25" w:rsidP="009B1D39">
            <w:pPr>
              <w:jc w:val="center"/>
              <w:rPr>
                <w:rFonts w:ascii="Times New Roman" w:hAnsi="Times New Roman"/>
                <w:sz w:val="26"/>
                <w:szCs w:val="26"/>
              </w:rPr>
            </w:pPr>
            <w:r w:rsidRPr="009F5AF7">
              <w:rPr>
                <w:rFonts w:ascii="Times New Roman" w:hAnsi="Times New Roman"/>
                <w:sz w:val="26"/>
                <w:szCs w:val="26"/>
              </w:rPr>
              <w:t>1</w:t>
            </w:r>
          </w:p>
        </w:tc>
        <w:tc>
          <w:tcPr>
            <w:tcW w:w="993" w:type="dxa"/>
            <w:hideMark/>
          </w:tcPr>
          <w:p w:rsidR="00240C25" w:rsidRPr="009F5AF7" w:rsidRDefault="00240C25" w:rsidP="009B1D39">
            <w:pPr>
              <w:jc w:val="center"/>
              <w:rPr>
                <w:rFonts w:ascii="Times New Roman" w:hAnsi="Times New Roman"/>
                <w:sz w:val="26"/>
                <w:szCs w:val="26"/>
              </w:rPr>
            </w:pPr>
            <w:r w:rsidRPr="009F5AF7">
              <w:rPr>
                <w:rFonts w:ascii="Times New Roman" w:hAnsi="Times New Roman"/>
                <w:sz w:val="26"/>
                <w:szCs w:val="26"/>
              </w:rPr>
              <w:t>2</w:t>
            </w:r>
          </w:p>
        </w:tc>
        <w:tc>
          <w:tcPr>
            <w:tcW w:w="1701" w:type="dxa"/>
            <w:hideMark/>
          </w:tcPr>
          <w:p w:rsidR="00240C25" w:rsidRPr="009F5AF7" w:rsidRDefault="00240C25" w:rsidP="009B1D39">
            <w:pPr>
              <w:jc w:val="center"/>
              <w:rPr>
                <w:rFonts w:ascii="Times New Roman" w:hAnsi="Times New Roman"/>
                <w:sz w:val="26"/>
                <w:szCs w:val="26"/>
              </w:rPr>
            </w:pPr>
            <w:r w:rsidRPr="009F5AF7">
              <w:rPr>
                <w:rFonts w:ascii="Times New Roman" w:hAnsi="Times New Roman"/>
                <w:sz w:val="26"/>
                <w:szCs w:val="26"/>
              </w:rPr>
              <w:t>3</w:t>
            </w:r>
          </w:p>
        </w:tc>
        <w:tc>
          <w:tcPr>
            <w:tcW w:w="1134" w:type="dxa"/>
          </w:tcPr>
          <w:p w:rsidR="00240C25" w:rsidRPr="009F5AF7" w:rsidRDefault="00240C25" w:rsidP="009B1D39">
            <w:pPr>
              <w:jc w:val="center"/>
              <w:rPr>
                <w:rFonts w:ascii="Times New Roman" w:hAnsi="Times New Roman"/>
                <w:sz w:val="26"/>
                <w:szCs w:val="26"/>
              </w:rPr>
            </w:pPr>
            <w:r>
              <w:rPr>
                <w:rFonts w:ascii="Times New Roman" w:hAnsi="Times New Roman"/>
                <w:sz w:val="26"/>
                <w:szCs w:val="26"/>
              </w:rPr>
              <w:t>4</w:t>
            </w:r>
          </w:p>
        </w:tc>
        <w:tc>
          <w:tcPr>
            <w:tcW w:w="1417" w:type="dxa"/>
            <w:hideMark/>
          </w:tcPr>
          <w:p w:rsidR="00240C25" w:rsidRPr="009F5AF7" w:rsidRDefault="00240C25" w:rsidP="009B1D39">
            <w:pPr>
              <w:jc w:val="center"/>
              <w:rPr>
                <w:rFonts w:ascii="Times New Roman" w:hAnsi="Times New Roman"/>
                <w:sz w:val="26"/>
                <w:szCs w:val="26"/>
              </w:rPr>
            </w:pPr>
            <w:r>
              <w:rPr>
                <w:rFonts w:ascii="Times New Roman" w:hAnsi="Times New Roman"/>
                <w:sz w:val="26"/>
                <w:szCs w:val="26"/>
              </w:rPr>
              <w:t>5</w:t>
            </w:r>
          </w:p>
        </w:tc>
        <w:tc>
          <w:tcPr>
            <w:tcW w:w="1559" w:type="dxa"/>
            <w:hideMark/>
          </w:tcPr>
          <w:p w:rsidR="00240C25" w:rsidRPr="009F5AF7" w:rsidRDefault="00240C25" w:rsidP="009B1D39">
            <w:pPr>
              <w:jc w:val="center"/>
              <w:rPr>
                <w:rFonts w:ascii="Times New Roman" w:hAnsi="Times New Roman"/>
                <w:sz w:val="26"/>
                <w:szCs w:val="26"/>
              </w:rPr>
            </w:pPr>
            <w:r>
              <w:rPr>
                <w:rFonts w:ascii="Times New Roman" w:hAnsi="Times New Roman"/>
                <w:sz w:val="26"/>
                <w:szCs w:val="26"/>
              </w:rPr>
              <w:t>6=1х5</w:t>
            </w:r>
          </w:p>
        </w:tc>
        <w:tc>
          <w:tcPr>
            <w:tcW w:w="1525" w:type="dxa"/>
            <w:hideMark/>
          </w:tcPr>
          <w:p w:rsidR="00240C25" w:rsidRPr="009F5AF7" w:rsidRDefault="00240C25" w:rsidP="009B1D39">
            <w:pPr>
              <w:jc w:val="center"/>
              <w:rPr>
                <w:rFonts w:ascii="Times New Roman" w:hAnsi="Times New Roman"/>
                <w:sz w:val="26"/>
                <w:szCs w:val="26"/>
              </w:rPr>
            </w:pPr>
            <w:r>
              <w:rPr>
                <w:rFonts w:ascii="Times New Roman" w:hAnsi="Times New Roman"/>
                <w:sz w:val="26"/>
                <w:szCs w:val="26"/>
              </w:rPr>
              <w:t>7=3х5</w:t>
            </w:r>
          </w:p>
        </w:tc>
      </w:tr>
      <w:tr w:rsidR="00240C25" w:rsidRPr="009F5AF7" w:rsidTr="009B1D39">
        <w:trPr>
          <w:trHeight w:val="390"/>
        </w:trPr>
        <w:tc>
          <w:tcPr>
            <w:tcW w:w="1701" w:type="dxa"/>
            <w:vMerge w:val="restart"/>
          </w:tcPr>
          <w:p w:rsidR="00240C25" w:rsidRDefault="00240C25" w:rsidP="009B1D39">
            <w:pPr>
              <w:jc w:val="both"/>
              <w:rPr>
                <w:rFonts w:ascii="Times New Roman" w:hAnsi="Times New Roman"/>
                <w:sz w:val="24"/>
                <w:szCs w:val="24"/>
              </w:rPr>
            </w:pPr>
            <w:r>
              <w:rPr>
                <w:rFonts w:ascii="Times New Roman" w:hAnsi="Times New Roman"/>
                <w:sz w:val="24"/>
                <w:szCs w:val="24"/>
              </w:rPr>
              <w:t>Всего______, из них _____ для отопления брикетами,</w:t>
            </w:r>
          </w:p>
          <w:p w:rsidR="00240C25" w:rsidRDefault="00240C25" w:rsidP="009B1D39">
            <w:pPr>
              <w:jc w:val="both"/>
              <w:rPr>
                <w:rFonts w:ascii="Times New Roman" w:hAnsi="Times New Roman"/>
                <w:sz w:val="24"/>
                <w:szCs w:val="24"/>
              </w:rPr>
            </w:pPr>
            <w:r>
              <w:rPr>
                <w:rFonts w:ascii="Times New Roman" w:hAnsi="Times New Roman"/>
                <w:sz w:val="24"/>
                <w:szCs w:val="24"/>
              </w:rPr>
              <w:t>__гранулами,</w:t>
            </w:r>
          </w:p>
          <w:p w:rsidR="00240C25" w:rsidRPr="00904783" w:rsidRDefault="00240C25" w:rsidP="009B1D39">
            <w:pPr>
              <w:jc w:val="both"/>
              <w:rPr>
                <w:rFonts w:ascii="Times New Roman" w:hAnsi="Times New Roman"/>
                <w:sz w:val="24"/>
                <w:szCs w:val="24"/>
              </w:rPr>
            </w:pPr>
            <w:r>
              <w:rPr>
                <w:rFonts w:ascii="Times New Roman" w:hAnsi="Times New Roman"/>
                <w:sz w:val="24"/>
                <w:szCs w:val="24"/>
              </w:rPr>
              <w:t>__дровами</w:t>
            </w:r>
          </w:p>
          <w:p w:rsidR="00240C25" w:rsidRPr="00904783" w:rsidRDefault="00240C25" w:rsidP="009B1D39">
            <w:pPr>
              <w:jc w:val="center"/>
              <w:rPr>
                <w:rFonts w:ascii="Times New Roman" w:hAnsi="Times New Roman"/>
                <w:sz w:val="24"/>
                <w:szCs w:val="24"/>
              </w:rPr>
            </w:pPr>
          </w:p>
        </w:tc>
        <w:tc>
          <w:tcPr>
            <w:tcW w:w="993" w:type="dxa"/>
            <w:vMerge w:val="restart"/>
          </w:tcPr>
          <w:p w:rsidR="00240C25" w:rsidRPr="00904783" w:rsidRDefault="00240C25" w:rsidP="009B1D39">
            <w:pPr>
              <w:jc w:val="center"/>
              <w:rPr>
                <w:rFonts w:ascii="Times New Roman" w:hAnsi="Times New Roman"/>
                <w:sz w:val="24"/>
                <w:szCs w:val="24"/>
              </w:rPr>
            </w:pPr>
          </w:p>
        </w:tc>
        <w:tc>
          <w:tcPr>
            <w:tcW w:w="1701" w:type="dxa"/>
            <w:vMerge w:val="restart"/>
          </w:tcPr>
          <w:p w:rsidR="00240C25" w:rsidRDefault="00240C25" w:rsidP="009B1D39">
            <w:pPr>
              <w:jc w:val="both"/>
              <w:rPr>
                <w:rFonts w:ascii="Times New Roman" w:hAnsi="Times New Roman"/>
                <w:sz w:val="24"/>
                <w:szCs w:val="24"/>
              </w:rPr>
            </w:pPr>
            <w:r>
              <w:rPr>
                <w:rFonts w:ascii="Times New Roman" w:hAnsi="Times New Roman"/>
                <w:sz w:val="24"/>
                <w:szCs w:val="24"/>
              </w:rPr>
              <w:t>Всего____, из них _____ для отопления брикетами,</w:t>
            </w:r>
          </w:p>
          <w:p w:rsidR="00240C25" w:rsidRDefault="00240C25" w:rsidP="009B1D39">
            <w:pPr>
              <w:jc w:val="both"/>
              <w:rPr>
                <w:rFonts w:ascii="Times New Roman" w:hAnsi="Times New Roman"/>
                <w:sz w:val="24"/>
                <w:szCs w:val="24"/>
              </w:rPr>
            </w:pPr>
            <w:r>
              <w:rPr>
                <w:rFonts w:ascii="Times New Roman" w:hAnsi="Times New Roman"/>
                <w:sz w:val="24"/>
                <w:szCs w:val="24"/>
              </w:rPr>
              <w:t>__гранулами</w:t>
            </w:r>
          </w:p>
          <w:p w:rsidR="00240C25" w:rsidRPr="00904783" w:rsidRDefault="00240C25" w:rsidP="009B1D39">
            <w:pPr>
              <w:jc w:val="both"/>
              <w:rPr>
                <w:rFonts w:ascii="Times New Roman" w:hAnsi="Times New Roman"/>
                <w:sz w:val="24"/>
                <w:szCs w:val="24"/>
              </w:rPr>
            </w:pPr>
            <w:r>
              <w:rPr>
                <w:rFonts w:ascii="Times New Roman" w:hAnsi="Times New Roman"/>
                <w:sz w:val="24"/>
                <w:szCs w:val="24"/>
              </w:rPr>
              <w:t>__дровами</w:t>
            </w:r>
          </w:p>
          <w:p w:rsidR="00240C25" w:rsidRPr="00904783" w:rsidRDefault="00240C25" w:rsidP="009B1D39">
            <w:pPr>
              <w:jc w:val="center"/>
              <w:rPr>
                <w:rFonts w:ascii="Times New Roman" w:hAnsi="Times New Roman"/>
                <w:sz w:val="24"/>
                <w:szCs w:val="24"/>
              </w:rPr>
            </w:pPr>
          </w:p>
        </w:tc>
        <w:tc>
          <w:tcPr>
            <w:tcW w:w="1134" w:type="dxa"/>
            <w:tcBorders>
              <w:bottom w:val="single" w:sz="4" w:space="0" w:color="auto"/>
            </w:tcBorders>
          </w:tcPr>
          <w:p w:rsidR="00240C25" w:rsidRPr="00904783" w:rsidRDefault="00240C25" w:rsidP="009B1D39">
            <w:pPr>
              <w:jc w:val="center"/>
              <w:rPr>
                <w:rFonts w:ascii="Times New Roman" w:hAnsi="Times New Roman"/>
                <w:sz w:val="24"/>
                <w:szCs w:val="24"/>
              </w:rPr>
            </w:pPr>
            <w:r w:rsidRPr="00904783">
              <w:rPr>
                <w:rFonts w:ascii="Times New Roman" w:hAnsi="Times New Roman"/>
                <w:sz w:val="24"/>
                <w:szCs w:val="24"/>
              </w:rPr>
              <w:t>брикеты</w:t>
            </w:r>
          </w:p>
        </w:tc>
        <w:tc>
          <w:tcPr>
            <w:tcW w:w="1417" w:type="dxa"/>
            <w:tcBorders>
              <w:bottom w:val="single" w:sz="4" w:space="0" w:color="auto"/>
            </w:tcBorders>
          </w:tcPr>
          <w:p w:rsidR="00240C25" w:rsidRPr="00904783" w:rsidRDefault="00240C25" w:rsidP="009B1D39">
            <w:pPr>
              <w:jc w:val="center"/>
              <w:rPr>
                <w:rFonts w:ascii="Times New Roman" w:hAnsi="Times New Roman"/>
                <w:sz w:val="24"/>
                <w:szCs w:val="24"/>
              </w:rPr>
            </w:pPr>
            <w:r w:rsidRPr="00904783">
              <w:rPr>
                <w:rFonts w:ascii="Times New Roman" w:hAnsi="Times New Roman"/>
                <w:sz w:val="24"/>
                <w:szCs w:val="24"/>
              </w:rPr>
              <w:t>0,185</w:t>
            </w:r>
          </w:p>
        </w:tc>
        <w:tc>
          <w:tcPr>
            <w:tcW w:w="1559" w:type="dxa"/>
            <w:tcBorders>
              <w:bottom w:val="single" w:sz="4" w:space="0" w:color="auto"/>
            </w:tcBorders>
          </w:tcPr>
          <w:p w:rsidR="00240C25" w:rsidRPr="00904783" w:rsidRDefault="00240C25" w:rsidP="009B1D39">
            <w:pPr>
              <w:jc w:val="center"/>
              <w:rPr>
                <w:rFonts w:ascii="Times New Roman" w:hAnsi="Times New Roman"/>
                <w:sz w:val="24"/>
                <w:szCs w:val="24"/>
              </w:rPr>
            </w:pPr>
          </w:p>
        </w:tc>
        <w:tc>
          <w:tcPr>
            <w:tcW w:w="1525" w:type="dxa"/>
            <w:tcBorders>
              <w:bottom w:val="single" w:sz="4" w:space="0" w:color="auto"/>
            </w:tcBorders>
          </w:tcPr>
          <w:p w:rsidR="00240C25" w:rsidRPr="00904783" w:rsidRDefault="00240C25" w:rsidP="009B1D39">
            <w:pPr>
              <w:jc w:val="center"/>
              <w:rPr>
                <w:rFonts w:ascii="Times New Roman" w:hAnsi="Times New Roman"/>
                <w:sz w:val="24"/>
                <w:szCs w:val="24"/>
              </w:rPr>
            </w:pPr>
          </w:p>
        </w:tc>
      </w:tr>
      <w:tr w:rsidR="00240C25" w:rsidRPr="009F5AF7" w:rsidTr="009B1D39">
        <w:trPr>
          <w:trHeight w:val="600"/>
        </w:trPr>
        <w:tc>
          <w:tcPr>
            <w:tcW w:w="1701" w:type="dxa"/>
            <w:vMerge/>
          </w:tcPr>
          <w:p w:rsidR="00240C25" w:rsidRPr="00904783" w:rsidRDefault="00240C25" w:rsidP="009B1D39">
            <w:pPr>
              <w:jc w:val="center"/>
              <w:rPr>
                <w:rFonts w:ascii="Times New Roman" w:hAnsi="Times New Roman"/>
                <w:sz w:val="24"/>
                <w:szCs w:val="24"/>
              </w:rPr>
            </w:pPr>
          </w:p>
        </w:tc>
        <w:tc>
          <w:tcPr>
            <w:tcW w:w="993" w:type="dxa"/>
            <w:vMerge/>
          </w:tcPr>
          <w:p w:rsidR="00240C25" w:rsidRPr="00904783" w:rsidRDefault="00240C25" w:rsidP="009B1D39">
            <w:pPr>
              <w:jc w:val="center"/>
              <w:rPr>
                <w:rFonts w:ascii="Times New Roman" w:hAnsi="Times New Roman"/>
                <w:sz w:val="24"/>
                <w:szCs w:val="24"/>
              </w:rPr>
            </w:pPr>
          </w:p>
        </w:tc>
        <w:tc>
          <w:tcPr>
            <w:tcW w:w="1701" w:type="dxa"/>
            <w:vMerge/>
          </w:tcPr>
          <w:p w:rsidR="00240C25" w:rsidRPr="00904783" w:rsidRDefault="00240C25" w:rsidP="009B1D39">
            <w:pPr>
              <w:jc w:val="center"/>
              <w:rPr>
                <w:rFonts w:ascii="Times New Roman" w:hAnsi="Times New Roman"/>
                <w:sz w:val="24"/>
                <w:szCs w:val="24"/>
              </w:rPr>
            </w:pPr>
          </w:p>
        </w:tc>
        <w:tc>
          <w:tcPr>
            <w:tcW w:w="1134" w:type="dxa"/>
            <w:tcBorders>
              <w:top w:val="single" w:sz="4" w:space="0" w:color="auto"/>
              <w:bottom w:val="single" w:sz="4" w:space="0" w:color="auto"/>
            </w:tcBorders>
          </w:tcPr>
          <w:p w:rsidR="00240C25" w:rsidRPr="00904783" w:rsidRDefault="00240C25" w:rsidP="009B1D39">
            <w:pPr>
              <w:jc w:val="center"/>
              <w:rPr>
                <w:rFonts w:ascii="Times New Roman" w:hAnsi="Times New Roman"/>
                <w:sz w:val="24"/>
                <w:szCs w:val="24"/>
              </w:rPr>
            </w:pPr>
            <w:r w:rsidRPr="00904783">
              <w:rPr>
                <w:rFonts w:ascii="Times New Roman" w:hAnsi="Times New Roman"/>
                <w:sz w:val="24"/>
                <w:szCs w:val="24"/>
              </w:rPr>
              <w:t>гранулы</w:t>
            </w:r>
          </w:p>
        </w:tc>
        <w:tc>
          <w:tcPr>
            <w:tcW w:w="1417" w:type="dxa"/>
            <w:tcBorders>
              <w:top w:val="single" w:sz="4" w:space="0" w:color="auto"/>
              <w:bottom w:val="single" w:sz="4" w:space="0" w:color="auto"/>
            </w:tcBorders>
          </w:tcPr>
          <w:p w:rsidR="00240C25" w:rsidRPr="00904783" w:rsidRDefault="00240C25" w:rsidP="009B1D39">
            <w:pPr>
              <w:jc w:val="center"/>
              <w:rPr>
                <w:rFonts w:ascii="Times New Roman" w:hAnsi="Times New Roman"/>
                <w:sz w:val="24"/>
                <w:szCs w:val="24"/>
              </w:rPr>
            </w:pPr>
            <w:r w:rsidRPr="00904783">
              <w:rPr>
                <w:rFonts w:ascii="Times New Roman" w:hAnsi="Times New Roman"/>
                <w:sz w:val="24"/>
                <w:szCs w:val="24"/>
              </w:rPr>
              <w:t>0,161</w:t>
            </w:r>
          </w:p>
        </w:tc>
        <w:tc>
          <w:tcPr>
            <w:tcW w:w="1559" w:type="dxa"/>
            <w:tcBorders>
              <w:top w:val="single" w:sz="4" w:space="0" w:color="auto"/>
              <w:bottom w:val="single" w:sz="4" w:space="0" w:color="auto"/>
            </w:tcBorders>
          </w:tcPr>
          <w:p w:rsidR="00240C25" w:rsidRPr="00904783" w:rsidRDefault="00240C25" w:rsidP="009B1D39">
            <w:pPr>
              <w:jc w:val="center"/>
              <w:rPr>
                <w:rFonts w:ascii="Times New Roman" w:hAnsi="Times New Roman"/>
                <w:sz w:val="24"/>
                <w:szCs w:val="24"/>
              </w:rPr>
            </w:pPr>
          </w:p>
        </w:tc>
        <w:tc>
          <w:tcPr>
            <w:tcW w:w="1525" w:type="dxa"/>
            <w:tcBorders>
              <w:top w:val="single" w:sz="4" w:space="0" w:color="auto"/>
              <w:bottom w:val="single" w:sz="4" w:space="0" w:color="auto"/>
            </w:tcBorders>
          </w:tcPr>
          <w:p w:rsidR="00240C25" w:rsidRPr="00904783" w:rsidRDefault="00240C25" w:rsidP="009B1D39">
            <w:pPr>
              <w:jc w:val="center"/>
              <w:rPr>
                <w:rFonts w:ascii="Times New Roman" w:hAnsi="Times New Roman"/>
                <w:sz w:val="24"/>
                <w:szCs w:val="24"/>
              </w:rPr>
            </w:pPr>
          </w:p>
        </w:tc>
      </w:tr>
      <w:tr w:rsidR="00240C25" w:rsidRPr="009F5AF7" w:rsidTr="009B1D39">
        <w:trPr>
          <w:trHeight w:val="900"/>
        </w:trPr>
        <w:tc>
          <w:tcPr>
            <w:tcW w:w="1701" w:type="dxa"/>
            <w:vMerge/>
          </w:tcPr>
          <w:p w:rsidR="00240C25" w:rsidRPr="00904783" w:rsidRDefault="00240C25" w:rsidP="009B1D39">
            <w:pPr>
              <w:jc w:val="center"/>
              <w:rPr>
                <w:rFonts w:ascii="Times New Roman" w:hAnsi="Times New Roman"/>
                <w:sz w:val="24"/>
                <w:szCs w:val="24"/>
              </w:rPr>
            </w:pPr>
          </w:p>
        </w:tc>
        <w:tc>
          <w:tcPr>
            <w:tcW w:w="993" w:type="dxa"/>
            <w:vMerge/>
          </w:tcPr>
          <w:p w:rsidR="00240C25" w:rsidRPr="00904783" w:rsidRDefault="00240C25" w:rsidP="009B1D39">
            <w:pPr>
              <w:jc w:val="center"/>
              <w:rPr>
                <w:rFonts w:ascii="Times New Roman" w:hAnsi="Times New Roman"/>
                <w:sz w:val="24"/>
                <w:szCs w:val="24"/>
              </w:rPr>
            </w:pPr>
          </w:p>
        </w:tc>
        <w:tc>
          <w:tcPr>
            <w:tcW w:w="1701" w:type="dxa"/>
            <w:vMerge/>
          </w:tcPr>
          <w:p w:rsidR="00240C25" w:rsidRPr="00904783" w:rsidRDefault="00240C25" w:rsidP="009B1D39">
            <w:pPr>
              <w:jc w:val="center"/>
              <w:rPr>
                <w:rFonts w:ascii="Times New Roman" w:hAnsi="Times New Roman"/>
                <w:sz w:val="24"/>
                <w:szCs w:val="24"/>
              </w:rPr>
            </w:pPr>
          </w:p>
        </w:tc>
        <w:tc>
          <w:tcPr>
            <w:tcW w:w="1134" w:type="dxa"/>
            <w:tcBorders>
              <w:top w:val="single" w:sz="4" w:space="0" w:color="auto"/>
            </w:tcBorders>
          </w:tcPr>
          <w:p w:rsidR="00240C25" w:rsidRPr="00904783" w:rsidRDefault="00240C25" w:rsidP="009B1D39">
            <w:pPr>
              <w:jc w:val="center"/>
              <w:rPr>
                <w:rFonts w:ascii="Times New Roman" w:hAnsi="Times New Roman"/>
                <w:sz w:val="24"/>
                <w:szCs w:val="24"/>
              </w:rPr>
            </w:pPr>
            <w:r>
              <w:rPr>
                <w:rFonts w:ascii="Times New Roman" w:hAnsi="Times New Roman"/>
                <w:sz w:val="24"/>
                <w:szCs w:val="24"/>
              </w:rPr>
              <w:t>дрова</w:t>
            </w:r>
          </w:p>
        </w:tc>
        <w:tc>
          <w:tcPr>
            <w:tcW w:w="1417" w:type="dxa"/>
            <w:tcBorders>
              <w:top w:val="single" w:sz="4" w:space="0" w:color="auto"/>
            </w:tcBorders>
          </w:tcPr>
          <w:p w:rsidR="00240C25" w:rsidRPr="00904783" w:rsidRDefault="00240C25" w:rsidP="009B1D39">
            <w:pPr>
              <w:jc w:val="center"/>
              <w:rPr>
                <w:rFonts w:ascii="Times New Roman" w:hAnsi="Times New Roman"/>
                <w:sz w:val="24"/>
                <w:szCs w:val="24"/>
              </w:rPr>
            </w:pPr>
            <w:r>
              <w:rPr>
                <w:rFonts w:ascii="Times New Roman" w:hAnsi="Times New Roman"/>
                <w:sz w:val="24"/>
                <w:szCs w:val="24"/>
              </w:rPr>
              <w:t>0,36</w:t>
            </w:r>
          </w:p>
        </w:tc>
        <w:tc>
          <w:tcPr>
            <w:tcW w:w="1559" w:type="dxa"/>
            <w:tcBorders>
              <w:top w:val="single" w:sz="4" w:space="0" w:color="auto"/>
            </w:tcBorders>
          </w:tcPr>
          <w:p w:rsidR="00240C25" w:rsidRPr="00904783" w:rsidRDefault="00240C25" w:rsidP="009B1D39">
            <w:pPr>
              <w:jc w:val="center"/>
              <w:rPr>
                <w:rFonts w:ascii="Times New Roman" w:hAnsi="Times New Roman"/>
                <w:sz w:val="24"/>
                <w:szCs w:val="24"/>
              </w:rPr>
            </w:pPr>
          </w:p>
        </w:tc>
        <w:tc>
          <w:tcPr>
            <w:tcW w:w="1525" w:type="dxa"/>
            <w:tcBorders>
              <w:top w:val="single" w:sz="4" w:space="0" w:color="auto"/>
            </w:tcBorders>
          </w:tcPr>
          <w:p w:rsidR="00240C25" w:rsidRPr="00904783" w:rsidRDefault="00240C25" w:rsidP="009B1D39">
            <w:pPr>
              <w:jc w:val="center"/>
              <w:rPr>
                <w:rFonts w:ascii="Times New Roman" w:hAnsi="Times New Roman"/>
                <w:sz w:val="24"/>
                <w:szCs w:val="24"/>
              </w:rPr>
            </w:pPr>
          </w:p>
        </w:tc>
      </w:tr>
    </w:tbl>
    <w:p w:rsidR="00240C25" w:rsidRPr="00BC6B69" w:rsidRDefault="00240C25" w:rsidP="00240C25">
      <w:pPr>
        <w:shd w:val="clear" w:color="auto" w:fill="FFFFFF"/>
        <w:jc w:val="both"/>
        <w:rPr>
          <w:rFonts w:ascii="Times New Roman" w:hAnsi="Times New Roman"/>
          <w:sz w:val="18"/>
          <w:szCs w:val="18"/>
        </w:rPr>
      </w:pPr>
    </w:p>
    <w:p w:rsidR="00240C25" w:rsidRPr="00E92A3C" w:rsidRDefault="00240C25" w:rsidP="00240C25">
      <w:pPr>
        <w:shd w:val="clear" w:color="auto" w:fill="FFFFFF"/>
        <w:jc w:val="both"/>
        <w:rPr>
          <w:rFonts w:ascii="Times New Roman" w:hAnsi="Times New Roman"/>
        </w:rPr>
      </w:pPr>
      <w:r w:rsidRPr="00E92A3C">
        <w:rPr>
          <w:rFonts w:ascii="Times New Roman" w:hAnsi="Times New Roman"/>
        </w:rPr>
        <w:t>Примечание:</w:t>
      </w:r>
    </w:p>
    <w:p w:rsidR="00240C25" w:rsidRDefault="00240C25" w:rsidP="00240C25">
      <w:pPr>
        <w:shd w:val="clear" w:color="auto" w:fill="FFFFFF"/>
        <w:jc w:val="both"/>
        <w:rPr>
          <w:rFonts w:ascii="Times New Roman" w:hAnsi="Times New Roman"/>
        </w:rPr>
      </w:pPr>
      <w:r w:rsidRPr="00E92A3C">
        <w:rPr>
          <w:rFonts w:ascii="Times New Roman" w:hAnsi="Times New Roman"/>
        </w:rPr>
        <w:t xml:space="preserve">* Определяется в соответствии с положениями ст.1 Законом Республики Коми от 28 июня </w:t>
      </w:r>
      <w:smartTag w:uri="urn:schemas-microsoft-com:office:smarttags" w:element="metricconverter">
        <w:smartTagPr>
          <w:attr w:name="ProductID" w:val="2005 г"/>
        </w:smartTagPr>
        <w:r w:rsidRPr="00E92A3C">
          <w:rPr>
            <w:rFonts w:ascii="Times New Roman" w:hAnsi="Times New Roman"/>
          </w:rPr>
          <w:t>2005 г</w:t>
        </w:r>
      </w:smartTag>
      <w:r>
        <w:rPr>
          <w:rFonts w:ascii="Times New Roman" w:hAnsi="Times New Roman"/>
        </w:rPr>
        <w:t>. № 54-РЗ «</w:t>
      </w:r>
      <w:r w:rsidRPr="00E92A3C">
        <w:rPr>
          <w:rFonts w:ascii="Times New Roman" w:hAnsi="Times New Roman"/>
        </w:rPr>
        <w:t>О региональном стандарте нормативной площади жилого помещения, используемом для расчета субсидий на оплату жилого</w:t>
      </w:r>
      <w:r>
        <w:rPr>
          <w:rFonts w:ascii="Times New Roman" w:hAnsi="Times New Roman"/>
        </w:rPr>
        <w:t xml:space="preserve"> помещения и коммунальных услуг»:</w:t>
      </w:r>
    </w:p>
    <w:p w:rsidR="00240C25" w:rsidRPr="003853F5" w:rsidRDefault="00240C25" w:rsidP="00240C25">
      <w:pPr>
        <w:autoSpaceDE w:val="0"/>
        <w:autoSpaceDN w:val="0"/>
        <w:adjustRightInd w:val="0"/>
        <w:ind w:firstLine="539"/>
        <w:jc w:val="both"/>
        <w:rPr>
          <w:rFonts w:ascii="Times New Roman" w:hAnsi="Times New Roman"/>
        </w:rPr>
      </w:pPr>
      <w:r>
        <w:rPr>
          <w:rFonts w:ascii="Times New Roman" w:hAnsi="Times New Roman"/>
        </w:rPr>
        <w:t xml:space="preserve">- </w:t>
      </w:r>
      <w:r w:rsidRPr="003853F5">
        <w:rPr>
          <w:rFonts w:ascii="Times New Roman" w:hAnsi="Times New Roman"/>
        </w:rPr>
        <w:t>18 квадратных метров общей площади - на одного члена семьи, состоящей из трех и более человек;</w:t>
      </w:r>
    </w:p>
    <w:p w:rsidR="00240C25" w:rsidRPr="003853F5" w:rsidRDefault="00240C25" w:rsidP="00240C25">
      <w:pPr>
        <w:autoSpaceDE w:val="0"/>
        <w:autoSpaceDN w:val="0"/>
        <w:adjustRightInd w:val="0"/>
        <w:ind w:firstLine="539"/>
        <w:jc w:val="both"/>
        <w:rPr>
          <w:rFonts w:ascii="Times New Roman" w:hAnsi="Times New Roman"/>
        </w:rPr>
      </w:pPr>
      <w:r w:rsidRPr="003853F5">
        <w:rPr>
          <w:rFonts w:ascii="Times New Roman" w:hAnsi="Times New Roman"/>
        </w:rPr>
        <w:t>42 квадратных метра общей площади - на семью из двух человек;</w:t>
      </w:r>
    </w:p>
    <w:p w:rsidR="00240C25" w:rsidRPr="003853F5" w:rsidRDefault="00240C25" w:rsidP="00240C25">
      <w:pPr>
        <w:autoSpaceDE w:val="0"/>
        <w:autoSpaceDN w:val="0"/>
        <w:adjustRightInd w:val="0"/>
        <w:ind w:firstLine="539"/>
        <w:jc w:val="both"/>
        <w:rPr>
          <w:rFonts w:ascii="Times New Roman" w:hAnsi="Times New Roman"/>
        </w:rPr>
      </w:pPr>
      <w:r w:rsidRPr="003853F5">
        <w:rPr>
          <w:rFonts w:ascii="Times New Roman" w:hAnsi="Times New Roman"/>
        </w:rPr>
        <w:t>33 квадратных метра общей площади - на одинокого гражданина.</w:t>
      </w:r>
    </w:p>
    <w:p w:rsidR="00240C25" w:rsidRPr="00E92A3C" w:rsidRDefault="00240C25" w:rsidP="00240C25">
      <w:pPr>
        <w:shd w:val="clear" w:color="auto" w:fill="FFFFFF"/>
        <w:jc w:val="both"/>
        <w:rPr>
          <w:rFonts w:ascii="Times New Roman" w:hAnsi="Times New Roman"/>
        </w:rPr>
      </w:pPr>
    </w:p>
    <w:p w:rsidR="00240C25" w:rsidRDefault="00240C25" w:rsidP="00240C25">
      <w:pPr>
        <w:shd w:val="clear" w:color="auto" w:fill="FFFFFF"/>
        <w:jc w:val="both"/>
        <w:rPr>
          <w:rFonts w:ascii="Times New Roman" w:hAnsi="Times New Roman"/>
        </w:rPr>
      </w:pPr>
      <w:r>
        <w:rPr>
          <w:rFonts w:ascii="Times New Roman" w:hAnsi="Times New Roman"/>
        </w:rPr>
        <w:t>** Норматив</w:t>
      </w:r>
      <w:r w:rsidRPr="00E92A3C">
        <w:rPr>
          <w:rFonts w:ascii="Times New Roman" w:hAnsi="Times New Roman"/>
        </w:rPr>
        <w:t xml:space="preserve"> потребл</w:t>
      </w:r>
      <w:r>
        <w:rPr>
          <w:rFonts w:ascii="Times New Roman" w:hAnsi="Times New Roman"/>
        </w:rPr>
        <w:t>ения твердого топлива утвержден приказами</w:t>
      </w:r>
      <w:r w:rsidRPr="00E92A3C">
        <w:rPr>
          <w:rFonts w:ascii="Times New Roman" w:hAnsi="Times New Roman"/>
        </w:rPr>
        <w:t xml:space="preserve"> Службы Республики Коми по тарифам</w:t>
      </w:r>
      <w:r>
        <w:rPr>
          <w:rFonts w:ascii="Times New Roman" w:hAnsi="Times New Roman"/>
        </w:rPr>
        <w:t>:</w:t>
      </w:r>
      <w:r w:rsidRPr="00E92A3C">
        <w:rPr>
          <w:rFonts w:ascii="Times New Roman" w:hAnsi="Times New Roman"/>
        </w:rPr>
        <w:t xml:space="preserve"> от 06 июня </w:t>
      </w:r>
      <w:smartTag w:uri="urn:schemas-microsoft-com:office:smarttags" w:element="metricconverter">
        <w:smartTagPr>
          <w:attr w:name="ProductID" w:val="2014 г"/>
        </w:smartTagPr>
        <w:r w:rsidRPr="00E92A3C">
          <w:rPr>
            <w:rFonts w:ascii="Times New Roman" w:hAnsi="Times New Roman"/>
          </w:rPr>
          <w:t>2014 г</w:t>
        </w:r>
      </w:smartTag>
      <w:r w:rsidRPr="00E92A3C">
        <w:rPr>
          <w:rFonts w:ascii="Times New Roman" w:hAnsi="Times New Roman"/>
        </w:rPr>
        <w:t>. № 33/2</w:t>
      </w:r>
      <w:r>
        <w:rPr>
          <w:rFonts w:ascii="Times New Roman" w:hAnsi="Times New Roman"/>
        </w:rPr>
        <w:t>0 «О нормативах потребления твердого топлива (топливных гранул, топливных брикетов), реализуемого гражданам для нужд отопления МО МР «Усть-Куломский» (брикеты  0,185 тонн/кв.м., гранулы 0,161 тонн/кв.м);  от 31.05.2011 № 32/21 «О нормативах потребления топлива твердого, реализуемого гражданам для нужд отопления МО МР «Усть-Куломский»» (дрова 0,36 куб.м./кв.м. в год)</w:t>
      </w:r>
    </w:p>
    <w:p w:rsidR="00240C25" w:rsidRPr="00E92A3C" w:rsidRDefault="00240C25" w:rsidP="00240C25">
      <w:pPr>
        <w:shd w:val="clear" w:color="auto" w:fill="FFFFFF"/>
        <w:jc w:val="both"/>
        <w:rPr>
          <w:rFonts w:ascii="Times New Roman" w:hAnsi="Times New Roman"/>
        </w:rPr>
      </w:pPr>
      <w:r w:rsidRPr="00E92A3C">
        <w:rPr>
          <w:rFonts w:ascii="Times New Roman" w:hAnsi="Times New Roman"/>
        </w:rPr>
        <w:t xml:space="preserve">*** В случае если нормативная площадь жилого помещения </w:t>
      </w:r>
      <w:r>
        <w:rPr>
          <w:rFonts w:ascii="Times New Roman" w:hAnsi="Times New Roman"/>
        </w:rPr>
        <w:t xml:space="preserve">не </w:t>
      </w:r>
      <w:r w:rsidRPr="00E92A3C">
        <w:rPr>
          <w:rFonts w:ascii="Times New Roman" w:hAnsi="Times New Roman"/>
        </w:rPr>
        <w:t>превышает общую площадь жилого помещения,</w:t>
      </w:r>
      <w:r>
        <w:rPr>
          <w:rFonts w:ascii="Times New Roman" w:hAnsi="Times New Roman"/>
        </w:rPr>
        <w:t xml:space="preserve"> графа 6 не заполняется (ставит</w:t>
      </w:r>
      <w:r w:rsidRPr="00E92A3C">
        <w:rPr>
          <w:rFonts w:ascii="Times New Roman" w:hAnsi="Times New Roman"/>
        </w:rPr>
        <w:t>ся прочерк или символ "х")</w:t>
      </w:r>
    </w:p>
    <w:p w:rsidR="00240C25" w:rsidRPr="00E92A3C" w:rsidRDefault="00240C25" w:rsidP="00240C25">
      <w:pPr>
        <w:shd w:val="clear" w:color="auto" w:fill="FFFFFF"/>
        <w:jc w:val="both"/>
        <w:rPr>
          <w:rFonts w:ascii="Times New Roman" w:hAnsi="Times New Roman"/>
        </w:rPr>
      </w:pPr>
      <w:r>
        <w:rPr>
          <w:rFonts w:ascii="Times New Roman" w:hAnsi="Times New Roman"/>
        </w:rPr>
        <w:t>****</w:t>
      </w:r>
      <w:r w:rsidRPr="00E92A3C">
        <w:rPr>
          <w:rFonts w:ascii="Times New Roman" w:hAnsi="Times New Roman"/>
        </w:rPr>
        <w:t xml:space="preserve">  В случае если нормативная площадь жилого помещения превышает общую площадь жилого помещения, графа </w:t>
      </w:r>
      <w:r>
        <w:rPr>
          <w:rFonts w:ascii="Times New Roman" w:hAnsi="Times New Roman"/>
        </w:rPr>
        <w:t>7</w:t>
      </w:r>
      <w:r w:rsidRPr="00E92A3C">
        <w:rPr>
          <w:rFonts w:ascii="Times New Roman" w:hAnsi="Times New Roman"/>
        </w:rPr>
        <w:t xml:space="preserve"> не заполняется (ставиться прочерк или символ "х")</w:t>
      </w:r>
    </w:p>
    <w:p w:rsidR="00240C25" w:rsidRPr="00BC6B69" w:rsidRDefault="00240C25" w:rsidP="00240C25">
      <w:pPr>
        <w:shd w:val="clear" w:color="auto" w:fill="FFFFFF"/>
        <w:jc w:val="both"/>
        <w:rPr>
          <w:rFonts w:ascii="Times New Roman" w:hAnsi="Times New Roman"/>
          <w:sz w:val="18"/>
          <w:szCs w:val="18"/>
        </w:rPr>
      </w:pPr>
      <w:r w:rsidRPr="00BC6B69">
        <w:rPr>
          <w:rFonts w:ascii="Times New Roman" w:hAnsi="Times New Roman"/>
          <w:sz w:val="18"/>
          <w:szCs w:val="18"/>
        </w:rPr>
        <w:tab/>
      </w:r>
    </w:p>
    <w:p w:rsidR="00240C25" w:rsidRPr="00843D12" w:rsidRDefault="00240C25" w:rsidP="00240C25">
      <w:pPr>
        <w:jc w:val="both"/>
        <w:rPr>
          <w:rFonts w:ascii="Times New Roman" w:hAnsi="Times New Roman"/>
          <w:sz w:val="26"/>
          <w:szCs w:val="26"/>
        </w:rPr>
      </w:pPr>
      <w:r>
        <w:rPr>
          <w:rFonts w:ascii="Times New Roman" w:hAnsi="Times New Roman"/>
          <w:sz w:val="26"/>
          <w:szCs w:val="26"/>
        </w:rPr>
        <w:t>Наличие печного</w:t>
      </w:r>
      <w:r w:rsidRPr="00843D12">
        <w:rPr>
          <w:rFonts w:ascii="Times New Roman" w:hAnsi="Times New Roman"/>
          <w:sz w:val="26"/>
          <w:szCs w:val="26"/>
        </w:rPr>
        <w:t xml:space="preserve"> отопления в жилом помещении подтверждается.</w:t>
      </w:r>
    </w:p>
    <w:p w:rsidR="00240C25" w:rsidRPr="008F4B5F" w:rsidRDefault="00240C25" w:rsidP="00240C25">
      <w:pPr>
        <w:jc w:val="center"/>
        <w:rPr>
          <w:rFonts w:ascii="Times New Roman" w:hAnsi="Times New Roman"/>
          <w:color w:val="FF0000"/>
          <w:sz w:val="28"/>
          <w:szCs w:val="28"/>
        </w:rPr>
      </w:pPr>
    </w:p>
    <w:p w:rsidR="00240C25" w:rsidRDefault="00240C25" w:rsidP="00240C25">
      <w:pPr>
        <w:rPr>
          <w:rFonts w:ascii="Times New Roman" w:hAnsi="Times New Roman"/>
          <w:sz w:val="26"/>
          <w:szCs w:val="26"/>
        </w:rPr>
      </w:pPr>
    </w:p>
    <w:p w:rsidR="00240C25" w:rsidRPr="00077A44" w:rsidRDefault="00240C25" w:rsidP="00240C25">
      <w:pPr>
        <w:rPr>
          <w:rFonts w:ascii="Univers" w:hAnsi="Univers"/>
          <w:sz w:val="26"/>
          <w:szCs w:val="26"/>
        </w:rPr>
      </w:pPr>
      <w:r>
        <w:rPr>
          <w:rFonts w:ascii="Times New Roman" w:hAnsi="Times New Roman"/>
          <w:sz w:val="26"/>
          <w:szCs w:val="26"/>
        </w:rPr>
        <w:t xml:space="preserve">Глава СП «__________________» </w:t>
      </w:r>
      <w:r w:rsidRPr="00077A44">
        <w:rPr>
          <w:rFonts w:ascii="Times New Roman" w:hAnsi="Times New Roman"/>
          <w:sz w:val="26"/>
          <w:szCs w:val="26"/>
        </w:rPr>
        <w:t xml:space="preserve"> __________________ /__________</w:t>
      </w:r>
      <w:r>
        <w:rPr>
          <w:rFonts w:ascii="Times New Roman" w:hAnsi="Times New Roman"/>
          <w:sz w:val="26"/>
          <w:szCs w:val="26"/>
        </w:rPr>
        <w:t>_____</w:t>
      </w:r>
      <w:r w:rsidRPr="00077A44">
        <w:rPr>
          <w:rFonts w:ascii="Times New Roman" w:hAnsi="Times New Roman"/>
          <w:sz w:val="26"/>
          <w:szCs w:val="26"/>
        </w:rPr>
        <w:t xml:space="preserve"> /</w:t>
      </w:r>
    </w:p>
    <w:p w:rsidR="00240C25" w:rsidRPr="00077A44" w:rsidRDefault="00240C25" w:rsidP="00240C25">
      <w:pPr>
        <w:shd w:val="clear" w:color="auto" w:fill="FFFFFF"/>
        <w:rPr>
          <w:rFonts w:ascii="Times New Roman" w:hAnsi="Times New Roman"/>
          <w:sz w:val="26"/>
          <w:szCs w:val="26"/>
        </w:rPr>
      </w:pPr>
    </w:p>
    <w:p w:rsidR="00240C25" w:rsidRPr="00077A44" w:rsidRDefault="00240C25" w:rsidP="00240C25">
      <w:pPr>
        <w:rPr>
          <w:rFonts w:ascii="Times New Roman" w:hAnsi="Times New Roman"/>
          <w:sz w:val="26"/>
          <w:szCs w:val="26"/>
        </w:rPr>
      </w:pPr>
      <w:r w:rsidRPr="00077A44">
        <w:rPr>
          <w:rFonts w:ascii="Times New Roman" w:hAnsi="Times New Roman"/>
          <w:sz w:val="26"/>
          <w:szCs w:val="26"/>
        </w:rPr>
        <w:t>Исполнитель  _________________ /__________</w:t>
      </w:r>
      <w:r>
        <w:rPr>
          <w:rFonts w:ascii="Times New Roman" w:hAnsi="Times New Roman"/>
          <w:sz w:val="26"/>
          <w:szCs w:val="26"/>
        </w:rPr>
        <w:t>______</w:t>
      </w:r>
      <w:r w:rsidRPr="00077A44">
        <w:rPr>
          <w:rFonts w:ascii="Times New Roman" w:hAnsi="Times New Roman"/>
          <w:sz w:val="26"/>
          <w:szCs w:val="26"/>
        </w:rPr>
        <w:t>/</w:t>
      </w:r>
    </w:p>
    <w:p w:rsidR="00240C25" w:rsidRDefault="00240C25" w:rsidP="00240C25">
      <w:pPr>
        <w:shd w:val="clear" w:color="auto" w:fill="FFFFFF"/>
        <w:rPr>
          <w:rFonts w:ascii="Times New Roman" w:hAnsi="Times New Roman"/>
          <w:sz w:val="20"/>
          <w:szCs w:val="20"/>
        </w:rPr>
      </w:pPr>
    </w:p>
    <w:p w:rsidR="00240C25" w:rsidRPr="00BC6B69" w:rsidRDefault="00240C25" w:rsidP="00240C25">
      <w:pPr>
        <w:shd w:val="clear" w:color="auto" w:fill="FFFFFF"/>
        <w:rPr>
          <w:rFonts w:ascii="Times New Roman" w:hAnsi="Times New Roman"/>
          <w:sz w:val="20"/>
          <w:szCs w:val="20"/>
        </w:rPr>
      </w:pPr>
    </w:p>
    <w:p w:rsidR="00240C25" w:rsidRPr="00BC6B69" w:rsidRDefault="00240C25" w:rsidP="00240C25">
      <w:pPr>
        <w:shd w:val="clear" w:color="auto" w:fill="FFFFFF"/>
        <w:rPr>
          <w:rFonts w:ascii="Times New Roman" w:hAnsi="Times New Roman"/>
          <w:sz w:val="20"/>
          <w:szCs w:val="20"/>
        </w:rPr>
      </w:pPr>
      <w:r w:rsidRPr="00BC6B69">
        <w:rPr>
          <w:rFonts w:ascii="Times New Roman" w:hAnsi="Times New Roman"/>
          <w:sz w:val="20"/>
          <w:szCs w:val="20"/>
        </w:rPr>
        <w:t>М.П.</w:t>
      </w:r>
    </w:p>
    <w:p w:rsidR="00BF554E" w:rsidRDefault="00BF554E" w:rsidP="00B62FF3">
      <w:pPr>
        <w:pStyle w:val="ConsPlusNormal0"/>
        <w:jc w:val="right"/>
        <w:outlineLvl w:val="1"/>
        <w:rPr>
          <w:rFonts w:ascii="Times New Roman" w:hAnsi="Times New Roman" w:cs="Times New Roman"/>
        </w:rPr>
      </w:pPr>
    </w:p>
    <w:p w:rsidR="00BF554E" w:rsidRDefault="00BF554E" w:rsidP="00B62FF3">
      <w:pPr>
        <w:pStyle w:val="ConsPlusNormal0"/>
        <w:jc w:val="right"/>
        <w:outlineLvl w:val="1"/>
        <w:rPr>
          <w:rFonts w:ascii="Times New Roman" w:hAnsi="Times New Roman" w:cs="Times New Roman"/>
        </w:rPr>
      </w:pPr>
    </w:p>
    <w:p w:rsidR="00B62FF3" w:rsidRPr="001A5B8A" w:rsidRDefault="00240C25" w:rsidP="00B62FF3">
      <w:pPr>
        <w:pStyle w:val="ConsPlusNormal0"/>
        <w:jc w:val="right"/>
        <w:outlineLvl w:val="1"/>
        <w:rPr>
          <w:rFonts w:ascii="Times New Roman" w:hAnsi="Times New Roman" w:cs="Times New Roman"/>
        </w:rPr>
      </w:pPr>
      <w:r>
        <w:rPr>
          <w:rFonts w:ascii="Times New Roman" w:hAnsi="Times New Roman" w:cs="Times New Roman"/>
        </w:rPr>
        <w:t>Приложение № 2</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к Порядку</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предоставления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возникающих в результате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цен на топливо твердое,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реализуемое гражданам,</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проживающим на территории</w:t>
      </w:r>
    </w:p>
    <w:p w:rsidR="00B62FF3" w:rsidRDefault="00B62FF3" w:rsidP="00B62FF3">
      <w:pPr>
        <w:pStyle w:val="ConsPlusNormal0"/>
        <w:ind w:firstLine="540"/>
        <w:jc w:val="right"/>
        <w:rPr>
          <w:rFonts w:ascii="Times New Roman" w:hAnsi="Times New Roman" w:cs="Times New Roman"/>
        </w:rPr>
      </w:pPr>
      <w:r w:rsidRPr="00193EB8">
        <w:rPr>
          <w:rFonts w:ascii="Times New Roman" w:hAnsi="Times New Roman" w:cs="Times New Roman"/>
        </w:rPr>
        <w:t>МО МР  «Усть-Куломский»</w:t>
      </w:r>
    </w:p>
    <w:p w:rsidR="00240C25" w:rsidRPr="00193EB8" w:rsidRDefault="00240C25" w:rsidP="00B62FF3">
      <w:pPr>
        <w:pStyle w:val="ConsPlusNormal0"/>
        <w:ind w:firstLine="540"/>
        <w:jc w:val="right"/>
        <w:rPr>
          <w:rFonts w:ascii="Times New Roman" w:hAnsi="Times New Roman" w:cs="Times New Roman"/>
        </w:rPr>
      </w:pPr>
    </w:p>
    <w:p w:rsidR="00B62FF3"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Заявление</w:t>
      </w:r>
      <w:r>
        <w:rPr>
          <w:rFonts w:ascii="Times New Roman" w:hAnsi="Times New Roman"/>
          <w:sz w:val="26"/>
          <w:szCs w:val="26"/>
        </w:rPr>
        <w:t xml:space="preserve"> на отбор поставщиков топлива твердого </w:t>
      </w:r>
    </w:p>
    <w:p w:rsidR="00B62FF3" w:rsidRPr="00193EB8" w:rsidRDefault="00B62FF3"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 xml:space="preserve">в целях получения </w:t>
      </w:r>
      <w:r w:rsidRPr="00193EB8">
        <w:rPr>
          <w:rFonts w:ascii="Times New Roman" w:hAnsi="Times New Roman"/>
          <w:sz w:val="26"/>
          <w:szCs w:val="26"/>
        </w:rPr>
        <w:t>субсидии</w:t>
      </w:r>
      <w:r>
        <w:rPr>
          <w:rFonts w:ascii="Times New Roman" w:hAnsi="Times New Roman"/>
          <w:sz w:val="26"/>
          <w:szCs w:val="26"/>
        </w:rPr>
        <w:t xml:space="preserve">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center"/>
        <w:outlineLvl w:val="0"/>
        <w:rPr>
          <w:rFonts w:ascii="Times New Roman" w:hAnsi="Times New Roman"/>
        </w:rPr>
      </w:pPr>
      <w:r w:rsidRPr="00193EB8">
        <w:rPr>
          <w:rFonts w:ascii="Times New Roman" w:hAnsi="Times New Roman"/>
        </w:rPr>
        <w:t>_______________________________________________________________________</w:t>
      </w:r>
      <w:r w:rsidR="004A4707">
        <w:rPr>
          <w:rFonts w:ascii="Times New Roman" w:hAnsi="Times New Roman"/>
        </w:rPr>
        <w:t>____________________________________________________________________________________________________________</w:t>
      </w:r>
      <w:r w:rsidR="00623F3F">
        <w:rPr>
          <w:rFonts w:ascii="Times New Roman" w:hAnsi="Times New Roman"/>
        </w:rPr>
        <w:t>_</w:t>
      </w:r>
    </w:p>
    <w:p w:rsidR="00B62FF3" w:rsidRPr="00193EB8" w:rsidRDefault="00B62FF3" w:rsidP="00B62FF3">
      <w:pPr>
        <w:autoSpaceDE w:val="0"/>
        <w:autoSpaceDN w:val="0"/>
        <w:adjustRightInd w:val="0"/>
        <w:jc w:val="center"/>
        <w:outlineLvl w:val="0"/>
        <w:rPr>
          <w:rFonts w:ascii="Times New Roman" w:hAnsi="Times New Roman"/>
          <w:sz w:val="24"/>
          <w:szCs w:val="24"/>
        </w:rPr>
      </w:pPr>
      <w:r w:rsidRPr="00193EB8">
        <w:rPr>
          <w:rFonts w:ascii="Times New Roman" w:hAnsi="Times New Roman"/>
          <w:i/>
          <w:sz w:val="24"/>
          <w:szCs w:val="24"/>
        </w:rPr>
        <w:t xml:space="preserve">(полное </w:t>
      </w:r>
      <w:r w:rsidR="004A4707">
        <w:rPr>
          <w:rFonts w:ascii="Times New Roman" w:hAnsi="Times New Roman"/>
          <w:i/>
          <w:sz w:val="24"/>
          <w:szCs w:val="24"/>
        </w:rPr>
        <w:t>и сокращенное (при наличии)</w:t>
      </w:r>
      <w:r w:rsidRPr="00193EB8">
        <w:rPr>
          <w:rFonts w:ascii="Times New Roman" w:hAnsi="Times New Roman"/>
          <w:i/>
          <w:sz w:val="24"/>
          <w:szCs w:val="24"/>
        </w:rPr>
        <w:t>наименование поставщика топлива твердого</w:t>
      </w:r>
      <w:r w:rsidR="00623F3F">
        <w:rPr>
          <w:rFonts w:ascii="Times New Roman" w:hAnsi="Times New Roman"/>
          <w:i/>
          <w:sz w:val="24"/>
          <w:szCs w:val="24"/>
        </w:rPr>
        <w:t xml:space="preserve"> – для юридических лиц, фамилия, имя, отчество –для индивидуальных предпринимателей </w:t>
      </w:r>
      <w:r w:rsidRPr="00193EB8">
        <w:rPr>
          <w:rFonts w:ascii="Times New Roman" w:hAnsi="Times New Roman"/>
          <w:sz w:val="24"/>
          <w:szCs w:val="24"/>
        </w:rPr>
        <w:t>)</w:t>
      </w:r>
    </w:p>
    <w:p w:rsidR="00B62FF3"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ОГРН (ОГРИП) ____________________________ ИНН _____________________</w:t>
      </w:r>
      <w:r w:rsidR="00623F3F">
        <w:rPr>
          <w:rFonts w:ascii="Times New Roman" w:hAnsi="Times New Roman"/>
          <w:sz w:val="26"/>
          <w:szCs w:val="26"/>
        </w:rPr>
        <w:t>__</w:t>
      </w:r>
    </w:p>
    <w:p w:rsidR="00623F3F" w:rsidRDefault="00623F3F"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Дата  и код причины  постановки на учет  в налоговом органе (для юридических лиц)</w:t>
      </w:r>
    </w:p>
    <w:p w:rsidR="00623F3F" w:rsidRDefault="00623F3F"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w:t>
      </w:r>
    </w:p>
    <w:p w:rsidR="00623F3F" w:rsidRDefault="00623F3F"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Дата постановки на учет в налоговом органе (для индивидуальных предпринимателей)_______________________________________________________</w:t>
      </w:r>
    </w:p>
    <w:p w:rsidR="00623F3F"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Дата и место рождения (для индивидуальных предпринимателей)________________</w:t>
      </w:r>
    </w:p>
    <w:p w:rsidR="00FC7265"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w:t>
      </w:r>
    </w:p>
    <w:p w:rsidR="00FC7265" w:rsidRPr="00193EB8"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Страховой номер индивидуального лицевого счета (для индивидуального предпринимателя)________________________________________________________</w:t>
      </w:r>
    </w:p>
    <w:p w:rsidR="00FC7265"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Адрес юридического лица, адрес регистрации (для индивидуального предпринимателя)_________________________________________________________</w:t>
      </w:r>
    </w:p>
    <w:p w:rsidR="00FC7265"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Номер контактного телефона, почтовый адрес и адрес электронной почты для направления юридически значимых сообщений_________________________________</w:t>
      </w:r>
    </w:p>
    <w:p w:rsidR="00FC7265"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_______________________________________________________________________</w:t>
      </w:r>
    </w:p>
    <w:p w:rsidR="00FC7265" w:rsidRDefault="00FC7265"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Ф.И.О. руководителя ___________________________________________________</w:t>
      </w:r>
    </w:p>
    <w:p w:rsidR="00A329A9" w:rsidRDefault="00A329A9"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329A9" w:rsidRDefault="00A329A9"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w:t>
      </w:r>
    </w:p>
    <w:p w:rsidR="00A329A9" w:rsidRDefault="00A329A9"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w:t>
      </w:r>
    </w:p>
    <w:p w:rsidR="00A329A9" w:rsidRDefault="00A329A9" w:rsidP="00B62FF3">
      <w:pPr>
        <w:autoSpaceDE w:val="0"/>
        <w:autoSpaceDN w:val="0"/>
        <w:adjustRightInd w:val="0"/>
        <w:jc w:val="both"/>
        <w:outlineLvl w:val="0"/>
        <w:rPr>
          <w:rFonts w:ascii="Times New Roman" w:hAnsi="Times New Roman"/>
          <w:sz w:val="26"/>
          <w:szCs w:val="26"/>
        </w:rPr>
      </w:pPr>
    </w:p>
    <w:p w:rsidR="00B62FF3" w:rsidRPr="00193EB8" w:rsidRDefault="00B62FF3" w:rsidP="00C0151A">
      <w:pPr>
        <w:autoSpaceDE w:val="0"/>
        <w:autoSpaceDN w:val="0"/>
        <w:adjustRightInd w:val="0"/>
        <w:jc w:val="both"/>
        <w:outlineLvl w:val="0"/>
        <w:rPr>
          <w:rFonts w:ascii="Times New Roman" w:hAnsi="Times New Roman"/>
          <w:i/>
          <w:sz w:val="26"/>
          <w:szCs w:val="26"/>
        </w:rPr>
      </w:pPr>
      <w:r w:rsidRPr="00193EB8">
        <w:rPr>
          <w:rFonts w:ascii="Times New Roman" w:hAnsi="Times New Roman"/>
          <w:sz w:val="26"/>
          <w:szCs w:val="26"/>
        </w:rPr>
        <w:t xml:space="preserve">в соответствии с </w:t>
      </w:r>
      <w:r w:rsidR="00C0151A">
        <w:rPr>
          <w:rFonts w:ascii="Times New Roman" w:hAnsi="Times New Roman"/>
          <w:sz w:val="26"/>
          <w:szCs w:val="26"/>
        </w:rPr>
        <w:t>постановлением администрации МР «Усть-Куломский» от 18 октября 2021 года № 1387 «О муниципальной программе «Развитие экономики»</w:t>
      </w:r>
    </w:p>
    <w:p w:rsidR="00B62FF3" w:rsidRPr="00193EB8" w:rsidRDefault="00C0151A"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lastRenderedPageBreak/>
        <w:t>п</w:t>
      </w:r>
      <w:r w:rsidR="00B62FF3">
        <w:rPr>
          <w:rFonts w:ascii="Times New Roman" w:hAnsi="Times New Roman"/>
          <w:sz w:val="26"/>
          <w:szCs w:val="26"/>
        </w:rPr>
        <w:t xml:space="preserve">росит  предоставить  субсидию  на  возмещение недополученных доходов, </w:t>
      </w:r>
      <w:r w:rsidR="00B62FF3" w:rsidRPr="00193EB8">
        <w:rPr>
          <w:rFonts w:ascii="Times New Roman" w:hAnsi="Times New Roman"/>
          <w:sz w:val="26"/>
          <w:szCs w:val="26"/>
        </w:rPr>
        <w:t xml:space="preserve">возникающих  в  результате  государственного  регулирования  цен на топливотвердое (далее - Порядок): _____________________________________________, реализуемое </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(указывается твердое топливо: дрова,уголь,  биотопливо)</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гражданам, проживающим на территории МО МР «Усть-Куломский» в размере _____________ рублей.</w:t>
      </w:r>
    </w:p>
    <w:p w:rsidR="00B62FF3" w:rsidRPr="00193EB8" w:rsidRDefault="00B62FF3" w:rsidP="00B62FF3">
      <w:pPr>
        <w:autoSpaceDE w:val="0"/>
        <w:autoSpaceDN w:val="0"/>
        <w:adjustRightInd w:val="0"/>
        <w:jc w:val="both"/>
        <w:outlineLvl w:val="0"/>
        <w:rPr>
          <w:rFonts w:ascii="Times New Roman" w:hAnsi="Times New Roman"/>
          <w:sz w:val="26"/>
          <w:szCs w:val="26"/>
        </w:rPr>
      </w:pPr>
    </w:p>
    <w:p w:rsidR="00B62FF3" w:rsidRPr="00193EB8"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Раздел 1.Рас</w:t>
      </w:r>
      <w:r>
        <w:rPr>
          <w:rFonts w:ascii="Times New Roman" w:hAnsi="Times New Roman"/>
          <w:sz w:val="26"/>
          <w:szCs w:val="26"/>
        </w:rPr>
        <w:t>чет  размера субсидии по недополученных доходам</w:t>
      </w:r>
      <w:r w:rsidRPr="00193EB8">
        <w:rPr>
          <w:rFonts w:ascii="Times New Roman" w:hAnsi="Times New Roman"/>
          <w:sz w:val="26"/>
          <w:szCs w:val="26"/>
        </w:rPr>
        <w:t>, возникшим в период</w:t>
      </w:r>
    </w:p>
    <w:p w:rsidR="00B62FF3" w:rsidRPr="00193EB8" w:rsidRDefault="00BF7222"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с 01.01.20___ по  30.11</w:t>
      </w:r>
      <w:r w:rsidR="00B62FF3" w:rsidRPr="00193EB8">
        <w:rPr>
          <w:rFonts w:ascii="Times New Roman" w:hAnsi="Times New Roman"/>
          <w:sz w:val="26"/>
          <w:szCs w:val="26"/>
        </w:rPr>
        <w:t>.</w:t>
      </w:r>
      <w:r w:rsidR="00B62FF3">
        <w:rPr>
          <w:rFonts w:ascii="Times New Roman" w:hAnsi="Times New Roman"/>
          <w:sz w:val="26"/>
          <w:szCs w:val="26"/>
        </w:rPr>
        <w:t>20</w:t>
      </w:r>
      <w:r w:rsidR="0023420C">
        <w:rPr>
          <w:rFonts w:ascii="Times New Roman" w:hAnsi="Times New Roman"/>
          <w:sz w:val="26"/>
          <w:szCs w:val="26"/>
        </w:rPr>
        <w:t>_ и за декабрь предыдущего года</w:t>
      </w:r>
    </w:p>
    <w:p w:rsidR="00B62FF3" w:rsidRPr="00193EB8" w:rsidRDefault="00B62FF3" w:rsidP="00B62FF3">
      <w:pPr>
        <w:autoSpaceDE w:val="0"/>
        <w:autoSpaceDN w:val="0"/>
        <w:adjustRightInd w:val="0"/>
        <w:jc w:val="center"/>
        <w:rPr>
          <w:rFonts w:ascii="Times New Roman" w:hAnsi="Times New Roman"/>
          <w:sz w:val="26"/>
          <w:szCs w:val="26"/>
        </w:rPr>
      </w:pPr>
    </w:p>
    <w:tbl>
      <w:tblPr>
        <w:tblW w:w="11199" w:type="dxa"/>
        <w:tblInd w:w="-647" w:type="dxa"/>
        <w:tblLayout w:type="fixed"/>
        <w:tblCellMar>
          <w:top w:w="102" w:type="dxa"/>
          <w:left w:w="62" w:type="dxa"/>
          <w:bottom w:w="102" w:type="dxa"/>
          <w:right w:w="62" w:type="dxa"/>
        </w:tblCellMar>
        <w:tblLook w:val="0000"/>
      </w:tblPr>
      <w:tblGrid>
        <w:gridCol w:w="841"/>
        <w:gridCol w:w="10"/>
        <w:gridCol w:w="1276"/>
        <w:gridCol w:w="1286"/>
        <w:gridCol w:w="1417"/>
        <w:gridCol w:w="1975"/>
        <w:gridCol w:w="1559"/>
        <w:gridCol w:w="1134"/>
        <w:gridCol w:w="1701"/>
      </w:tblGrid>
      <w:tr w:rsidR="00FC3A83" w:rsidRPr="00193EB8" w:rsidTr="00FC3A83">
        <w:tc>
          <w:tcPr>
            <w:tcW w:w="841" w:type="dxa"/>
            <w:vMerge w:val="restart"/>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Вид (категория, марка) твердого топлива &lt;*&gt;</w:t>
            </w:r>
          </w:p>
        </w:tc>
        <w:tc>
          <w:tcPr>
            <w:tcW w:w="1286" w:type="dxa"/>
            <w:gridSpan w:val="2"/>
            <w:vMerge w:val="restart"/>
            <w:tcBorders>
              <w:top w:val="single" w:sz="4" w:space="0" w:color="auto"/>
              <w:left w:val="single" w:sz="4" w:space="0" w:color="auto"/>
              <w:right w:val="single" w:sz="4" w:space="0" w:color="auto"/>
            </w:tcBorders>
          </w:tcPr>
          <w:p w:rsidR="00FC3A83" w:rsidRDefault="00FC3A83" w:rsidP="00FC3A83">
            <w:pPr>
              <w:autoSpaceDE w:val="0"/>
              <w:autoSpaceDN w:val="0"/>
              <w:adjustRightInd w:val="0"/>
              <w:jc w:val="center"/>
              <w:rPr>
                <w:rFonts w:ascii="Times New Roman" w:hAnsi="Times New Roman"/>
              </w:rPr>
            </w:pPr>
            <w:r>
              <w:rPr>
                <w:rFonts w:ascii="Times New Roman" w:hAnsi="Times New Roman"/>
              </w:rPr>
              <w:t>О</w:t>
            </w:r>
            <w:r w:rsidRPr="00193EB8">
              <w:rPr>
                <w:rFonts w:ascii="Times New Roman" w:hAnsi="Times New Roman"/>
              </w:rPr>
              <w:t xml:space="preserve">бъем отпуска гражданам, проживающим на территории МО МР «Усть-Куломский», топлива </w:t>
            </w:r>
          </w:p>
          <w:p w:rsidR="00FC3A83" w:rsidRPr="00193EB8" w:rsidRDefault="00FC3A83" w:rsidP="00FC3A83">
            <w:pPr>
              <w:autoSpaceDE w:val="0"/>
              <w:autoSpaceDN w:val="0"/>
              <w:adjustRightInd w:val="0"/>
              <w:jc w:val="center"/>
              <w:rPr>
                <w:rFonts w:ascii="Times New Roman" w:hAnsi="Times New Roman"/>
              </w:rPr>
            </w:pPr>
            <w:r w:rsidRPr="00193EB8">
              <w:rPr>
                <w:rFonts w:ascii="Times New Roman" w:hAnsi="Times New Roman"/>
              </w:rPr>
              <w:t>плот. куб.м (т)</w:t>
            </w:r>
          </w:p>
          <w:p w:rsidR="00FC3A83" w:rsidRPr="00193EB8" w:rsidRDefault="00FC3A83" w:rsidP="00B62FF3">
            <w:pPr>
              <w:autoSpaceDE w:val="0"/>
              <w:autoSpaceDN w:val="0"/>
              <w:adjustRightInd w:val="0"/>
              <w:jc w:val="center"/>
              <w:rPr>
                <w:rFonts w:ascii="Times New Roman" w:hAnsi="Times New Roman"/>
              </w:rPr>
            </w:pPr>
            <w:r>
              <w:rPr>
                <w:rFonts w:ascii="Times New Roman" w:hAnsi="Times New Roman"/>
              </w:rPr>
              <w:t>в декабре предыдущего года</w:t>
            </w:r>
          </w:p>
        </w:tc>
        <w:tc>
          <w:tcPr>
            <w:tcW w:w="2703" w:type="dxa"/>
            <w:gridSpan w:val="2"/>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Плановый объем отпуска гражданам, проживающим на территории МО МР «Усть-Куломский», топлива твердого в 20___ году, плот. куб.м (т) &lt;**&gt;</w:t>
            </w:r>
          </w:p>
        </w:tc>
        <w:tc>
          <w:tcPr>
            <w:tcW w:w="1975" w:type="dxa"/>
            <w:vMerge w:val="restart"/>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 xml:space="preserve">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куб.м (руб./т). </w:t>
            </w:r>
          </w:p>
        </w:tc>
        <w:tc>
          <w:tcPr>
            <w:tcW w:w="2693" w:type="dxa"/>
            <w:gridSpan w:val="2"/>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Предельная максимальная розничная цена на топливо твердое, установленная Правительством Республики Коми, в ______ году, руб./плот. куб.м (руб./т) (без НДС/с НДС)</w:t>
            </w:r>
          </w:p>
        </w:tc>
        <w:tc>
          <w:tcPr>
            <w:tcW w:w="1701" w:type="dxa"/>
            <w:vMerge w:val="restart"/>
            <w:tcBorders>
              <w:top w:val="single" w:sz="4" w:space="0" w:color="auto"/>
              <w:left w:val="single" w:sz="4" w:space="0" w:color="auto"/>
              <w:right w:val="single" w:sz="4" w:space="0" w:color="auto"/>
            </w:tcBorders>
          </w:tcPr>
          <w:p w:rsidR="00FC3A83" w:rsidRPr="00193EB8" w:rsidRDefault="00FC3A83" w:rsidP="00FC3A83">
            <w:pPr>
              <w:autoSpaceDE w:val="0"/>
              <w:autoSpaceDN w:val="0"/>
              <w:adjustRightInd w:val="0"/>
              <w:jc w:val="center"/>
              <w:rPr>
                <w:rFonts w:ascii="Times New Roman" w:hAnsi="Times New Roman"/>
              </w:rPr>
            </w:pPr>
            <w:r>
              <w:rPr>
                <w:rFonts w:ascii="Times New Roman" w:hAnsi="Times New Roman"/>
              </w:rPr>
              <w:t>Недополученные доходы</w:t>
            </w:r>
            <w:r w:rsidRPr="00193EB8">
              <w:rPr>
                <w:rFonts w:ascii="Times New Roman" w:hAnsi="Times New Roman"/>
              </w:rPr>
              <w:t>, подлежащиевозмещению в 20__ году, тыс. руб. руб.</w:t>
            </w:r>
          </w:p>
        </w:tc>
      </w:tr>
      <w:tr w:rsidR="00FC3A83" w:rsidRPr="00193EB8" w:rsidTr="00FC3A83">
        <w:tc>
          <w:tcPr>
            <w:tcW w:w="841" w:type="dxa"/>
            <w:vMerge/>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rPr>
                <w:rFonts w:ascii="Times New Roman" w:hAnsi="Times New Roman"/>
              </w:rPr>
            </w:pPr>
          </w:p>
        </w:tc>
        <w:tc>
          <w:tcPr>
            <w:tcW w:w="1286" w:type="dxa"/>
            <w:gridSpan w:val="2"/>
            <w:vMerge/>
            <w:tcBorders>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p>
        </w:tc>
        <w:tc>
          <w:tcPr>
            <w:tcW w:w="1286" w:type="dxa"/>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з</w:t>
            </w:r>
            <w:r>
              <w:rPr>
                <w:rFonts w:ascii="Times New Roman" w:hAnsi="Times New Roman"/>
              </w:rPr>
              <w:t>а период с 01.01.__ по 30.06.__</w:t>
            </w:r>
          </w:p>
        </w:tc>
        <w:tc>
          <w:tcPr>
            <w:tcW w:w="1417" w:type="dxa"/>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з</w:t>
            </w:r>
            <w:r>
              <w:rPr>
                <w:rFonts w:ascii="Times New Roman" w:hAnsi="Times New Roman"/>
              </w:rPr>
              <w:t xml:space="preserve">а период с 01.07.__ по 30.11.__                                                                                                                                      </w:t>
            </w:r>
          </w:p>
          <w:p w:rsidR="00FC3A83" w:rsidRPr="00193EB8" w:rsidRDefault="00FC3A83" w:rsidP="00B62FF3">
            <w:pPr>
              <w:autoSpaceDE w:val="0"/>
              <w:autoSpaceDN w:val="0"/>
              <w:adjustRightInd w:val="0"/>
              <w:jc w:val="center"/>
              <w:rPr>
                <w:rFonts w:ascii="Times New Roman" w:hAnsi="Times New Roman"/>
              </w:rPr>
            </w:pPr>
          </w:p>
        </w:tc>
        <w:tc>
          <w:tcPr>
            <w:tcW w:w="1975" w:type="dxa"/>
            <w:vMerge/>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Pr>
                <w:rFonts w:ascii="Times New Roman" w:hAnsi="Times New Roman"/>
              </w:rPr>
              <w:t>Первое полугодие 20__</w:t>
            </w:r>
            <w:r w:rsidRPr="00193EB8">
              <w:rPr>
                <w:rFonts w:ascii="Times New Roman" w:hAnsi="Times New Roman"/>
              </w:rPr>
              <w:t xml:space="preserve"> года</w:t>
            </w:r>
            <w:r>
              <w:rPr>
                <w:rFonts w:ascii="Times New Roman" w:hAnsi="Times New Roman"/>
              </w:rPr>
              <w:t>, декабрь предыдущего года</w:t>
            </w:r>
          </w:p>
        </w:tc>
        <w:tc>
          <w:tcPr>
            <w:tcW w:w="1134" w:type="dxa"/>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Pr>
                <w:rFonts w:ascii="Times New Roman" w:hAnsi="Times New Roman"/>
              </w:rPr>
              <w:t>Второе полугодие 20__</w:t>
            </w:r>
            <w:r w:rsidRPr="00193EB8">
              <w:rPr>
                <w:rFonts w:ascii="Times New Roman" w:hAnsi="Times New Roman"/>
              </w:rPr>
              <w:t xml:space="preserve"> года</w:t>
            </w:r>
          </w:p>
        </w:tc>
        <w:tc>
          <w:tcPr>
            <w:tcW w:w="1701" w:type="dxa"/>
            <w:vMerge/>
            <w:tcBorders>
              <w:left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p>
        </w:tc>
      </w:tr>
      <w:tr w:rsidR="0023420C" w:rsidRPr="00193EB8" w:rsidTr="00FC3A83">
        <w:trPr>
          <w:trHeight w:val="273"/>
        </w:trPr>
        <w:tc>
          <w:tcPr>
            <w:tcW w:w="841" w:type="dxa"/>
            <w:tcBorders>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center"/>
              <w:rPr>
                <w:rFonts w:ascii="Times New Roman" w:hAnsi="Times New Roman"/>
              </w:rPr>
            </w:pPr>
            <w:r>
              <w:rPr>
                <w:rFonts w:ascii="Times New Roman" w:hAnsi="Times New Roman"/>
              </w:rPr>
              <w:t>1</w:t>
            </w:r>
          </w:p>
        </w:tc>
        <w:tc>
          <w:tcPr>
            <w:tcW w:w="1286" w:type="dxa"/>
            <w:gridSpan w:val="2"/>
            <w:tcBorders>
              <w:left w:val="single" w:sz="4" w:space="0" w:color="auto"/>
              <w:bottom w:val="single" w:sz="4" w:space="0" w:color="auto"/>
              <w:right w:val="single" w:sz="4" w:space="0" w:color="auto"/>
            </w:tcBorders>
          </w:tcPr>
          <w:p w:rsidR="0023420C" w:rsidRDefault="00FC3A83" w:rsidP="00B62FF3">
            <w:pPr>
              <w:autoSpaceDE w:val="0"/>
              <w:autoSpaceDN w:val="0"/>
              <w:adjustRightInd w:val="0"/>
              <w:jc w:val="center"/>
              <w:rPr>
                <w:rFonts w:ascii="Times New Roman" w:hAnsi="Times New Roman"/>
              </w:rPr>
            </w:pPr>
            <w:r>
              <w:rPr>
                <w:rFonts w:ascii="Times New Roman" w:hAnsi="Times New Roman"/>
              </w:rPr>
              <w:t>2</w:t>
            </w:r>
          </w:p>
        </w:tc>
        <w:tc>
          <w:tcPr>
            <w:tcW w:w="1286" w:type="dxa"/>
            <w:tcBorders>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4</w:t>
            </w:r>
          </w:p>
        </w:tc>
        <w:tc>
          <w:tcPr>
            <w:tcW w:w="1975" w:type="dxa"/>
            <w:tcBorders>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5</w:t>
            </w:r>
          </w:p>
        </w:tc>
        <w:tc>
          <w:tcPr>
            <w:tcW w:w="1559" w:type="dxa"/>
            <w:tcBorders>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6</w:t>
            </w:r>
          </w:p>
        </w:tc>
        <w:tc>
          <w:tcPr>
            <w:tcW w:w="1134" w:type="dxa"/>
            <w:tcBorders>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8= гр.2 х(гр.5-гр.6</w:t>
            </w:r>
            <w:r w:rsidR="0023420C">
              <w:rPr>
                <w:rFonts w:ascii="Times New Roman" w:hAnsi="Times New Roman"/>
              </w:rPr>
              <w:t xml:space="preserve">) + </w:t>
            </w:r>
            <w:r>
              <w:rPr>
                <w:rFonts w:ascii="Times New Roman" w:hAnsi="Times New Roman"/>
              </w:rPr>
              <w:t>гр.3 х(гр.5-гр.6)+гр.4</w:t>
            </w:r>
            <w:r w:rsidR="004F5BC1">
              <w:rPr>
                <w:rFonts w:ascii="Times New Roman" w:hAnsi="Times New Roman"/>
              </w:rPr>
              <w:t>х (гр.5 – гр.7</w:t>
            </w:r>
            <w:r w:rsidR="0023420C">
              <w:rPr>
                <w:rFonts w:ascii="Times New Roman" w:hAnsi="Times New Roman"/>
              </w:rPr>
              <w:t>)</w:t>
            </w:r>
          </w:p>
        </w:tc>
      </w:tr>
      <w:tr w:rsidR="0023420C" w:rsidRPr="00193EB8" w:rsidTr="00FC3A83">
        <w:tc>
          <w:tcPr>
            <w:tcW w:w="851"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p>
        </w:tc>
        <w:tc>
          <w:tcPr>
            <w:tcW w:w="10348" w:type="dxa"/>
            <w:gridSpan w:val="7"/>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r w:rsidRPr="00193EB8">
              <w:rPr>
                <w:rFonts w:ascii="Times New Roman" w:hAnsi="Times New Roman"/>
              </w:rPr>
              <w:t>Раздел 1. Без доставки</w:t>
            </w:r>
          </w:p>
        </w:tc>
      </w:tr>
      <w:tr w:rsidR="0023420C" w:rsidRPr="00193EB8" w:rsidTr="00FC3A83">
        <w:tc>
          <w:tcPr>
            <w:tcW w:w="84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r w:rsidRPr="00193EB8">
              <w:rPr>
                <w:rFonts w:ascii="Times New Roman" w:hAnsi="Times New Roman"/>
              </w:rPr>
              <w:t>...</w:t>
            </w:r>
          </w:p>
        </w:tc>
        <w:tc>
          <w:tcPr>
            <w:tcW w:w="1286"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286"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r>
      <w:tr w:rsidR="0023420C" w:rsidRPr="00193EB8" w:rsidTr="00FC3A83">
        <w:tc>
          <w:tcPr>
            <w:tcW w:w="851"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p>
        </w:tc>
        <w:tc>
          <w:tcPr>
            <w:tcW w:w="10348" w:type="dxa"/>
            <w:gridSpan w:val="7"/>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r w:rsidRPr="00193EB8">
              <w:rPr>
                <w:rFonts w:ascii="Times New Roman" w:hAnsi="Times New Roman"/>
              </w:rPr>
              <w:t>Раздел 2. С доставкой к месту, указанному потребителем</w:t>
            </w:r>
          </w:p>
        </w:tc>
      </w:tr>
      <w:tr w:rsidR="0023420C" w:rsidRPr="00193EB8" w:rsidTr="00FC3A83">
        <w:tc>
          <w:tcPr>
            <w:tcW w:w="84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r w:rsidRPr="00193EB8">
              <w:rPr>
                <w:rFonts w:ascii="Times New Roman" w:hAnsi="Times New Roman"/>
              </w:rPr>
              <w:t>...</w:t>
            </w:r>
          </w:p>
        </w:tc>
        <w:tc>
          <w:tcPr>
            <w:tcW w:w="1286"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286"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r>
      <w:tr w:rsidR="0023420C" w:rsidRPr="00193EB8" w:rsidTr="00FC3A83">
        <w:tc>
          <w:tcPr>
            <w:tcW w:w="851"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p>
        </w:tc>
        <w:tc>
          <w:tcPr>
            <w:tcW w:w="5954" w:type="dxa"/>
            <w:gridSpan w:val="4"/>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r w:rsidRPr="00193EB8">
              <w:rPr>
                <w:rFonts w:ascii="Times New Roman" w:hAnsi="Times New Roman"/>
              </w:rPr>
              <w:t>Итого</w:t>
            </w:r>
          </w:p>
        </w:tc>
        <w:tc>
          <w:tcPr>
            <w:tcW w:w="2693"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r>
    </w:tbl>
    <w:p w:rsidR="00B62FF3" w:rsidRPr="00193EB8" w:rsidRDefault="00B62FF3" w:rsidP="00B62FF3">
      <w:pPr>
        <w:autoSpaceDE w:val="0"/>
        <w:autoSpaceDN w:val="0"/>
        <w:adjustRightInd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по  дровам указывается: долготье (от 2 м до 6,5 м), разделанныенеколотые  (от  0,5  м до 2 м), разделанные колотые (до 0,5 м), горбыль; побиотопливу  указывается:  топливные  гранулы,  топливные  брикеты;  по углюуказывается: марка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указывается со степенью точности: два знака после запятой.</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плановый объем отпуска гражданам, проживающим в домах с печнымотоплением  на территории МО  МР «Усть-Куломский», топлива твердого n-поставщикомтоплива  твердого  в  соответствии  с заявлением о предоставлении субсидии, плотных  куб.м (тонн) не может  превышать  объем  отпуска, отраженного в заключении  уполномоченного  Правительством Республики Коми органаисполнительной  власти  Республики Коми для n-поставщика топлива твердого,руб./плот. куб.м (руб./т) за соответствующий (сопоставимый) период.</w:t>
      </w:r>
    </w:p>
    <w:p w:rsidR="00B62FF3" w:rsidRPr="00193EB8" w:rsidRDefault="00B62FF3" w:rsidP="00B62FF3">
      <w:pPr>
        <w:autoSpaceDE w:val="0"/>
        <w:autoSpaceDN w:val="0"/>
        <w:adjustRightInd w:val="0"/>
        <w:jc w:val="both"/>
        <w:outlineLvl w:val="0"/>
        <w:rPr>
          <w:rFonts w:ascii="Times New Roman" w:hAnsi="Times New Roman"/>
        </w:rPr>
      </w:pPr>
    </w:p>
    <w:p w:rsidR="004F5BC1" w:rsidRDefault="004F5BC1" w:rsidP="008B1C42">
      <w:pPr>
        <w:pStyle w:val="ConsPlusNormal0"/>
        <w:ind w:firstLine="540"/>
        <w:jc w:val="center"/>
        <w:rPr>
          <w:rFonts w:ascii="Times New Roman" w:hAnsi="Times New Roman" w:cs="Times New Roman"/>
          <w:sz w:val="28"/>
          <w:szCs w:val="28"/>
        </w:rPr>
      </w:pPr>
    </w:p>
    <w:p w:rsidR="008B1C42" w:rsidRDefault="008B1C42" w:rsidP="008B1C42">
      <w:pPr>
        <w:pStyle w:val="ConsPlusNormal0"/>
        <w:ind w:firstLine="540"/>
        <w:jc w:val="center"/>
        <w:rPr>
          <w:rFonts w:ascii="Times New Roman" w:hAnsi="Times New Roman" w:cs="Times New Roman"/>
          <w:sz w:val="28"/>
          <w:szCs w:val="28"/>
        </w:rPr>
      </w:pPr>
      <w:r w:rsidRPr="0023420C">
        <w:rPr>
          <w:rFonts w:ascii="Times New Roman" w:hAnsi="Times New Roman" w:cs="Times New Roman"/>
          <w:sz w:val="28"/>
          <w:szCs w:val="28"/>
        </w:rPr>
        <w:lastRenderedPageBreak/>
        <w:t>Раздел 2. Плановые значения результатов предоставления субсидий и показателей деятельности, установленных настоящим Порядком на соответствующий финансовый год</w:t>
      </w:r>
    </w:p>
    <w:p w:rsidR="008B1C42" w:rsidRDefault="008B1C42" w:rsidP="008B1C42">
      <w:pPr>
        <w:pStyle w:val="ConsPlusNormal0"/>
        <w:ind w:firstLine="540"/>
        <w:jc w:val="center"/>
        <w:rPr>
          <w:rFonts w:ascii="Times New Roman" w:hAnsi="Times New Roman" w:cs="Times New Roman"/>
          <w:sz w:val="28"/>
          <w:szCs w:val="28"/>
        </w:rPr>
      </w:pPr>
    </w:p>
    <w:tbl>
      <w:tblPr>
        <w:tblStyle w:val="a3"/>
        <w:tblW w:w="0" w:type="auto"/>
        <w:tblLook w:val="04A0"/>
      </w:tblPr>
      <w:tblGrid>
        <w:gridCol w:w="3661"/>
        <w:gridCol w:w="3410"/>
        <w:gridCol w:w="3066"/>
      </w:tblGrid>
      <w:tr w:rsidR="008B1C42" w:rsidTr="008B1C42">
        <w:tc>
          <w:tcPr>
            <w:tcW w:w="383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результата предоставления субсидии</w:t>
            </w:r>
          </w:p>
        </w:tc>
        <w:tc>
          <w:tcPr>
            <w:tcW w:w="314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Показатель, характеризующий достижение/недостижение результата предоставления субсидии</w:t>
            </w:r>
          </w:p>
        </w:tc>
        <w:tc>
          <w:tcPr>
            <w:tcW w:w="314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Показатель результативности (%)</w:t>
            </w:r>
          </w:p>
        </w:tc>
      </w:tr>
      <w:tr w:rsidR="008B1C42" w:rsidTr="008B1C42">
        <w:trPr>
          <w:trHeight w:val="1133"/>
        </w:trPr>
        <w:tc>
          <w:tcPr>
            <w:tcW w:w="383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Обеспечение граждан, проживающих на территории МО МР «Усть-Куломский», топливом твердым по регулируемым ценам</w:t>
            </w:r>
          </w:p>
        </w:tc>
        <w:tc>
          <w:tcPr>
            <w:tcW w:w="314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Доля фактически поставленного топлива твердого гражданам, проживающим на территории МО МР «Усть-Куломский», по регулируемым ценам, от запланированного объема</w:t>
            </w:r>
          </w:p>
        </w:tc>
        <w:tc>
          <w:tcPr>
            <w:tcW w:w="3149" w:type="dxa"/>
          </w:tcPr>
          <w:p w:rsidR="008B1C42" w:rsidRDefault="008B1C42" w:rsidP="008B1C42">
            <w:pPr>
              <w:pStyle w:val="ConsPlusNormal0"/>
              <w:ind w:firstLine="0"/>
              <w:jc w:val="center"/>
              <w:rPr>
                <w:rFonts w:ascii="Times New Roman" w:hAnsi="Times New Roman" w:cs="Times New Roman"/>
                <w:sz w:val="28"/>
                <w:szCs w:val="28"/>
              </w:rPr>
            </w:pPr>
          </w:p>
        </w:tc>
      </w:tr>
    </w:tbl>
    <w:p w:rsidR="008B1C42" w:rsidRPr="008B1C42" w:rsidRDefault="008B1C42" w:rsidP="008B1C42">
      <w:pPr>
        <w:pStyle w:val="ConsPlusNormal0"/>
        <w:ind w:firstLine="540"/>
        <w:jc w:val="center"/>
        <w:rPr>
          <w:rFonts w:ascii="Times New Roman" w:hAnsi="Times New Roman" w:cs="Times New Roman"/>
          <w:sz w:val="28"/>
          <w:szCs w:val="28"/>
        </w:rPr>
      </w:pPr>
    </w:p>
    <w:p w:rsidR="008B1C42" w:rsidRDefault="008B1C42" w:rsidP="00B62FF3">
      <w:pPr>
        <w:tabs>
          <w:tab w:val="left" w:pos="426"/>
        </w:tabs>
        <w:jc w:val="center"/>
        <w:rPr>
          <w:rFonts w:ascii="Times New Roman" w:hAnsi="Times New Roman"/>
          <w:sz w:val="26"/>
          <w:szCs w:val="26"/>
        </w:rPr>
      </w:pPr>
    </w:p>
    <w:p w:rsidR="00B62FF3" w:rsidRPr="00193EB8" w:rsidRDefault="008B1C42" w:rsidP="00B62FF3">
      <w:pPr>
        <w:tabs>
          <w:tab w:val="left" w:pos="426"/>
        </w:tabs>
        <w:jc w:val="center"/>
        <w:rPr>
          <w:rFonts w:ascii="Times New Roman" w:hAnsi="Times New Roman"/>
          <w:sz w:val="26"/>
          <w:szCs w:val="26"/>
        </w:rPr>
      </w:pPr>
      <w:r>
        <w:rPr>
          <w:rFonts w:ascii="Times New Roman" w:hAnsi="Times New Roman"/>
          <w:sz w:val="26"/>
          <w:szCs w:val="26"/>
        </w:rPr>
        <w:t>Раздел 3</w:t>
      </w:r>
      <w:r w:rsidR="00B62FF3" w:rsidRPr="00193EB8">
        <w:rPr>
          <w:rFonts w:ascii="Times New Roman" w:hAnsi="Times New Roman"/>
          <w:sz w:val="26"/>
          <w:szCs w:val="26"/>
        </w:rPr>
        <w:t>. Сведения о заявителе.</w:t>
      </w:r>
    </w:p>
    <w:p w:rsidR="00B62FF3" w:rsidRPr="00193EB8"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 xml:space="preserve">Настоящим подтверждаем, что </w:t>
      </w:r>
      <w:r w:rsidR="00B5277D">
        <w:rPr>
          <w:rFonts w:ascii="Times New Roman" w:hAnsi="Times New Roman"/>
          <w:sz w:val="26"/>
          <w:szCs w:val="26"/>
        </w:rPr>
        <w:t>по состоянию на даты подачи заявки и заключения соглашения</w:t>
      </w:r>
      <w:r w:rsidRPr="00193EB8">
        <w:rPr>
          <w:rFonts w:ascii="Times New Roman" w:hAnsi="Times New Roman"/>
          <w:sz w:val="26"/>
          <w:szCs w:val="26"/>
        </w:rPr>
        <w:t>____________________________________________</w:t>
      </w:r>
      <w:r w:rsidR="00B5277D">
        <w:rPr>
          <w:rFonts w:ascii="Times New Roman" w:hAnsi="Times New Roman"/>
          <w:sz w:val="26"/>
          <w:szCs w:val="26"/>
        </w:rPr>
        <w:t>__________________</w:t>
      </w:r>
    </w:p>
    <w:p w:rsidR="00B62FF3" w:rsidRPr="00193EB8" w:rsidRDefault="00B62FF3" w:rsidP="00B62FF3">
      <w:pPr>
        <w:tabs>
          <w:tab w:val="left" w:pos="426"/>
        </w:tabs>
        <w:jc w:val="both"/>
        <w:rPr>
          <w:rFonts w:ascii="Times New Roman" w:hAnsi="Times New Roman"/>
          <w:i/>
          <w:sz w:val="24"/>
          <w:szCs w:val="24"/>
        </w:rPr>
      </w:pPr>
      <w:r w:rsidRPr="00193EB8">
        <w:rPr>
          <w:rFonts w:ascii="Times New Roman" w:hAnsi="Times New Roman"/>
          <w:i/>
          <w:sz w:val="24"/>
          <w:szCs w:val="24"/>
        </w:rPr>
        <w:t>(полное наименование юридического лица/Ф.И.О. индивидуального предпринимателя)</w:t>
      </w:r>
    </w:p>
    <w:p w:rsidR="001E4D18" w:rsidRPr="001E4D18" w:rsidRDefault="001E4D18" w:rsidP="001E4D18">
      <w:pPr>
        <w:shd w:val="clear" w:color="auto" w:fill="FFFFFF"/>
        <w:ind w:firstLine="567"/>
        <w:jc w:val="both"/>
        <w:textAlignment w:val="baseline"/>
        <w:rPr>
          <w:rFonts w:ascii="Times New Roman" w:hAnsi="Times New Roman"/>
          <w:sz w:val="26"/>
          <w:szCs w:val="26"/>
          <w:lang w:eastAsia="ru-RU"/>
        </w:rPr>
      </w:pPr>
      <w:r>
        <w:rPr>
          <w:rFonts w:ascii="Times New Roman" w:hAnsi="Times New Roman"/>
          <w:sz w:val="26"/>
          <w:szCs w:val="26"/>
        </w:rPr>
        <w:t>1</w:t>
      </w:r>
      <w:r w:rsidRPr="001E4D18">
        <w:rPr>
          <w:rFonts w:ascii="Times New Roman" w:hAnsi="Times New Roman"/>
          <w:sz w:val="26"/>
          <w:szCs w:val="26"/>
        </w:rPr>
        <w:t xml:space="preserve">) </w:t>
      </w:r>
      <w:r w:rsidRPr="001E4D18">
        <w:rPr>
          <w:rFonts w:ascii="Times New Roman" w:hAnsi="Times New Roman"/>
          <w:sz w:val="26"/>
          <w:szCs w:val="26"/>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9" w:history="1">
        <w:r w:rsidRPr="001E4D18">
          <w:rPr>
            <w:rFonts w:ascii="Times New Roman" w:hAnsi="Times New Roman"/>
            <w:sz w:val="26"/>
            <w:szCs w:val="26"/>
            <w:lang w:eastAsia="ru-RU"/>
          </w:rPr>
          <w:t>перечень</w:t>
        </w:r>
      </w:hyperlink>
      <w:r w:rsidRPr="001E4D18">
        <w:rPr>
          <w:rFonts w:ascii="Times New Roman" w:hAnsi="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2</w:t>
      </w:r>
      <w:r w:rsidRPr="001E4D18">
        <w:rPr>
          <w:rFonts w:ascii="Times New Roman" w:hAnsi="Times New Roman"/>
          <w:sz w:val="26"/>
          <w:szCs w:val="26"/>
          <w:lang w:eastAsia="ru-RU"/>
        </w:rPr>
        <w:t xml:space="preserve">) </w:t>
      </w:r>
      <w:r>
        <w:rPr>
          <w:rFonts w:ascii="Times New Roman" w:hAnsi="Times New Roman"/>
          <w:sz w:val="26"/>
          <w:szCs w:val="26"/>
          <w:lang w:eastAsia="ru-RU"/>
        </w:rPr>
        <w:t>не находит</w:t>
      </w:r>
      <w:r w:rsidRPr="001E4D18">
        <w:rPr>
          <w:rFonts w:ascii="Times New Roman" w:hAnsi="Times New Roman"/>
          <w:sz w:val="26"/>
          <w:szCs w:val="26"/>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E4D18" w:rsidRPr="001E4D18" w:rsidRDefault="008A3204" w:rsidP="001E4D18">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3</w:t>
      </w:r>
      <w:r w:rsidR="001E4D18" w:rsidRPr="001E4D18">
        <w:rPr>
          <w:rFonts w:ascii="Times New Roman" w:hAnsi="Times New Roman"/>
          <w:sz w:val="26"/>
          <w:szCs w:val="26"/>
          <w:lang w:eastAsia="ru-RU"/>
        </w:rPr>
        <w:t xml:space="preserve">) не находится в составляемых в рамках реализации полномочий, предусмотренных главой </w:t>
      </w:r>
      <w:r w:rsidR="001E4D18" w:rsidRPr="001E4D18">
        <w:rPr>
          <w:rFonts w:ascii="Times New Roman" w:hAnsi="Times New Roman"/>
          <w:sz w:val="26"/>
          <w:szCs w:val="26"/>
          <w:lang w:val="en-US" w:eastAsia="ru-RU"/>
        </w:rPr>
        <w:t>VII</w:t>
      </w:r>
      <w:r w:rsidR="001E4D18" w:rsidRPr="001E4D18">
        <w:rPr>
          <w:rFonts w:ascii="Times New Roman" w:hAnsi="Times New Roman"/>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A3204" w:rsidRDefault="008A3204" w:rsidP="001E4D18">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4) не является иностранным агентом в соответствии с Федеральным законом «О контроле за деятельностью лиц, находящихся под иностранным влиянием»;</w:t>
      </w:r>
    </w:p>
    <w:p w:rsidR="001E4D18" w:rsidRPr="006C4588" w:rsidRDefault="001E4D18" w:rsidP="001E4D18">
      <w:pPr>
        <w:pStyle w:val="ConsPlusNormal0"/>
        <w:ind w:firstLine="539"/>
        <w:jc w:val="both"/>
        <w:rPr>
          <w:rFonts w:ascii="Times New Roman" w:hAnsi="Times New Roman"/>
          <w:sz w:val="26"/>
          <w:szCs w:val="26"/>
        </w:rPr>
      </w:pPr>
      <w:r w:rsidRPr="006C4588">
        <w:rPr>
          <w:rFonts w:ascii="Times New Roman" w:hAnsi="Times New Roman" w:cs="Times New Roman"/>
          <w:sz w:val="26"/>
          <w:szCs w:val="26"/>
        </w:rPr>
        <w:t xml:space="preserve">5) </w:t>
      </w:r>
      <w:r w:rsidR="006056F2">
        <w:rPr>
          <w:rFonts w:ascii="Times New Roman" w:hAnsi="Times New Roman" w:cs="Times New Roman"/>
          <w:sz w:val="26"/>
          <w:szCs w:val="26"/>
        </w:rPr>
        <w:t>не имеет просроченной задолженности</w:t>
      </w:r>
      <w:r w:rsidRPr="006C4588">
        <w:rPr>
          <w:rFonts w:ascii="Times New Roman" w:hAnsi="Times New Roman" w:cs="Times New Roman"/>
          <w:sz w:val="26"/>
          <w:szCs w:val="26"/>
        </w:rPr>
        <w:t xml:space="preserve"> по возврату в бюджет МО МР «Усть-Куломский» иных субсидий, бю</w:t>
      </w:r>
      <w:r w:rsidR="006056F2">
        <w:rPr>
          <w:rFonts w:ascii="Times New Roman" w:hAnsi="Times New Roman" w:cs="Times New Roman"/>
          <w:sz w:val="26"/>
          <w:szCs w:val="26"/>
        </w:rPr>
        <w:t>джетных инвестиций, а также иной</w:t>
      </w:r>
      <w:r w:rsidRPr="006C4588">
        <w:rPr>
          <w:rFonts w:ascii="Times New Roman" w:hAnsi="Times New Roman" w:cs="Times New Roman"/>
          <w:sz w:val="26"/>
          <w:szCs w:val="26"/>
        </w:rPr>
        <w:t xml:space="preserve"> просроч</w:t>
      </w:r>
      <w:r w:rsidR="006056F2">
        <w:rPr>
          <w:rFonts w:ascii="Times New Roman" w:hAnsi="Times New Roman" w:cs="Times New Roman"/>
          <w:sz w:val="26"/>
          <w:szCs w:val="26"/>
        </w:rPr>
        <w:t xml:space="preserve">енной </w:t>
      </w:r>
      <w:r w:rsidR="006056F2">
        <w:rPr>
          <w:rFonts w:ascii="Times New Roman" w:hAnsi="Times New Roman" w:cs="Times New Roman"/>
          <w:sz w:val="26"/>
          <w:szCs w:val="26"/>
        </w:rPr>
        <w:lastRenderedPageBreak/>
        <w:t>(неурегулированной) задолженности</w:t>
      </w:r>
      <w:r w:rsidRPr="006C4588">
        <w:rPr>
          <w:rFonts w:ascii="Times New Roman" w:hAnsi="Times New Roman" w:cs="Times New Roman"/>
          <w:sz w:val="26"/>
          <w:szCs w:val="26"/>
        </w:rPr>
        <w:t xml:space="preserve"> по денежным обязательствам перед МО МР «Усть-Куломский»</w:t>
      </w:r>
      <w:r w:rsidR="00C0151A">
        <w:rPr>
          <w:rFonts w:ascii="Times New Roman" w:hAnsi="Times New Roman"/>
          <w:sz w:val="26"/>
          <w:szCs w:val="26"/>
        </w:rPr>
        <w:t>;</w:t>
      </w:r>
    </w:p>
    <w:p w:rsidR="008A3204" w:rsidRDefault="008A3204" w:rsidP="008A3204">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 xml:space="preserve">6) не </w:t>
      </w:r>
      <w:r w:rsidR="006056F2">
        <w:rPr>
          <w:rFonts w:ascii="Times New Roman" w:hAnsi="Times New Roman"/>
          <w:sz w:val="26"/>
          <w:szCs w:val="26"/>
          <w:lang w:eastAsia="ru-RU"/>
        </w:rPr>
        <w:t>получал</w:t>
      </w:r>
      <w:r w:rsidRPr="001E4D18">
        <w:rPr>
          <w:rFonts w:ascii="Times New Roman" w:hAnsi="Times New Roman"/>
          <w:sz w:val="26"/>
          <w:szCs w:val="26"/>
          <w:lang w:eastAsia="ru-RU"/>
        </w:rPr>
        <w:t xml:space="preserve"> средства из бюджета МО МР «Усть-Куломский» на основании иных муниципальных правовых актов, решений о порядке предоставления субсидии на цели, установленные в п. 1.3 настоящего Порядка, в целях определения получателей которой провод</w:t>
      </w:r>
      <w:r w:rsidR="00C0151A">
        <w:rPr>
          <w:rFonts w:ascii="Times New Roman" w:hAnsi="Times New Roman"/>
          <w:sz w:val="26"/>
          <w:szCs w:val="26"/>
          <w:lang w:eastAsia="ru-RU"/>
        </w:rPr>
        <w:t>ится отбор получателей субсидий;</w:t>
      </w:r>
    </w:p>
    <w:p w:rsidR="00C0151A" w:rsidRDefault="00C0151A" w:rsidP="008A3204">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7) ведет обособленный аналитический учет операций, связанных с субсидируемой деятельностью;</w:t>
      </w:r>
    </w:p>
    <w:p w:rsidR="00C0151A" w:rsidRDefault="00C0151A" w:rsidP="008A3204">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 xml:space="preserve">8) </w:t>
      </w:r>
      <w:r w:rsidR="00B5277D">
        <w:rPr>
          <w:rFonts w:ascii="Times New Roman" w:hAnsi="Times New Roman"/>
          <w:sz w:val="26"/>
          <w:szCs w:val="26"/>
          <w:lang w:eastAsia="ru-RU"/>
        </w:rPr>
        <w:t>отпускает гражданам, проживающим в домах с печным отоплением на территории МО МР «Усть-Куломский», топливо твердое по ценам, не превышающим предельные максимальные розничные цены на топливо твердое, установленные Правительством Республики Коми при:</w:t>
      </w:r>
    </w:p>
    <w:p w:rsidR="006C4588" w:rsidRDefault="00B5277D" w:rsidP="00784636">
      <w:pPr>
        <w:autoSpaceDE w:val="0"/>
        <w:autoSpaceDN w:val="0"/>
        <w:adjustRightInd w:val="0"/>
        <w:ind w:firstLine="540"/>
        <w:jc w:val="both"/>
        <w:rPr>
          <w:rFonts w:ascii="Times New Roman" w:hAnsi="Times New Roman"/>
          <w:sz w:val="28"/>
          <w:szCs w:val="28"/>
        </w:rPr>
      </w:pPr>
      <w:r>
        <w:rPr>
          <w:rFonts w:ascii="Times New Roman" w:hAnsi="Times New Roman"/>
          <w:sz w:val="26"/>
          <w:szCs w:val="26"/>
          <w:lang w:eastAsia="ru-RU"/>
        </w:rPr>
        <w:t>- предоставлении справки-расчета о потребности в твердом топливе, выданной администрацией сельского поселения, на территории которого проживает гражданин</w:t>
      </w:r>
      <w:r w:rsidR="00784636">
        <w:rPr>
          <w:rFonts w:ascii="Times New Roman" w:hAnsi="Times New Roman"/>
          <w:sz w:val="26"/>
          <w:szCs w:val="26"/>
          <w:lang w:eastAsia="ru-RU"/>
        </w:rPr>
        <w:t xml:space="preserve">, содержащей сведения о размере общей площади жилого помещения, </w:t>
      </w:r>
      <w:r w:rsidR="00784636" w:rsidRPr="00BB0024">
        <w:rPr>
          <w:rFonts w:ascii="Times New Roman" w:hAnsi="Times New Roman"/>
          <w:sz w:val="28"/>
          <w:szCs w:val="28"/>
        </w:rPr>
        <w:t>количестве проживающих граждан</w:t>
      </w:r>
      <w:r w:rsidR="004640FF">
        <w:rPr>
          <w:rFonts w:ascii="Times New Roman" w:hAnsi="Times New Roman"/>
          <w:sz w:val="28"/>
          <w:szCs w:val="28"/>
        </w:rPr>
        <w:t xml:space="preserve"> в данном помещении и наличия в жилом помещении печного отопления;</w:t>
      </w:r>
    </w:p>
    <w:p w:rsidR="004640FF" w:rsidRDefault="006056F2" w:rsidP="0078463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предъявления паспорта гражданина Российской Федерации с отметкой о прописке по месту жительства.</w:t>
      </w:r>
    </w:p>
    <w:p w:rsidR="004A4493" w:rsidRDefault="004A4493" w:rsidP="00784636">
      <w:pPr>
        <w:autoSpaceDE w:val="0"/>
        <w:autoSpaceDN w:val="0"/>
        <w:adjustRightInd w:val="0"/>
        <w:ind w:firstLine="540"/>
        <w:jc w:val="both"/>
        <w:rPr>
          <w:rFonts w:ascii="Times New Roman" w:hAnsi="Times New Roman"/>
          <w:sz w:val="26"/>
          <w:szCs w:val="26"/>
        </w:rPr>
      </w:pPr>
    </w:p>
    <w:p w:rsidR="00B62FF3"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____Заявитель не является налогоплательщиком налога на добавленну</w:t>
      </w:r>
      <w:r w:rsidR="006056F2">
        <w:rPr>
          <w:rFonts w:ascii="Times New Roman" w:hAnsi="Times New Roman"/>
          <w:sz w:val="26"/>
          <w:szCs w:val="26"/>
        </w:rPr>
        <w:t>ю стоимость (отметить знаком V).</w:t>
      </w:r>
    </w:p>
    <w:p w:rsidR="004A4493" w:rsidRDefault="004A4493" w:rsidP="00B62FF3">
      <w:pPr>
        <w:tabs>
          <w:tab w:val="left" w:pos="426"/>
        </w:tabs>
        <w:jc w:val="both"/>
        <w:rPr>
          <w:rFonts w:ascii="Times New Roman" w:hAnsi="Times New Roman"/>
          <w:sz w:val="26"/>
          <w:szCs w:val="26"/>
        </w:rPr>
      </w:pPr>
      <w:r>
        <w:rPr>
          <w:rFonts w:ascii="Times New Roman" w:hAnsi="Times New Roman"/>
          <w:sz w:val="26"/>
          <w:szCs w:val="26"/>
        </w:rPr>
        <w:t xml:space="preserve">         Даю согласие на публикацию (размещение) в информационно-телекоммуникационной  сети  «Интернет»  информации об_______________________,</w:t>
      </w:r>
    </w:p>
    <w:p w:rsidR="004A4493" w:rsidRPr="004A4493" w:rsidRDefault="004A4493" w:rsidP="00B62FF3">
      <w:pPr>
        <w:tabs>
          <w:tab w:val="left" w:pos="426"/>
        </w:tabs>
        <w:jc w:val="both"/>
        <w:rPr>
          <w:rFonts w:ascii="Times New Roman" w:hAnsi="Times New Roman"/>
          <w:sz w:val="16"/>
          <w:szCs w:val="16"/>
        </w:rPr>
      </w:pPr>
      <w:r w:rsidRPr="004A4493">
        <w:rPr>
          <w:rFonts w:ascii="Times New Roman" w:hAnsi="Times New Roman"/>
          <w:sz w:val="16"/>
          <w:szCs w:val="16"/>
        </w:rPr>
        <w:t xml:space="preserve">                                                             (наименование заявителя)</w:t>
      </w:r>
    </w:p>
    <w:p w:rsidR="004A4493" w:rsidRPr="00193EB8" w:rsidRDefault="004A4493" w:rsidP="00B62FF3">
      <w:pPr>
        <w:tabs>
          <w:tab w:val="left" w:pos="426"/>
        </w:tabs>
        <w:jc w:val="both"/>
        <w:rPr>
          <w:rFonts w:ascii="Times New Roman" w:hAnsi="Times New Roman"/>
          <w:sz w:val="26"/>
          <w:szCs w:val="26"/>
        </w:rPr>
      </w:pPr>
      <w:r>
        <w:rPr>
          <w:rFonts w:ascii="Times New Roman" w:hAnsi="Times New Roman"/>
          <w:sz w:val="26"/>
          <w:szCs w:val="26"/>
        </w:rPr>
        <w:t xml:space="preserve"> о подаваемой заявке, а также иной информации, связанной с соответствующим отбором получате</w:t>
      </w:r>
      <w:r w:rsidR="00ED4E0E">
        <w:rPr>
          <w:rFonts w:ascii="Times New Roman" w:hAnsi="Times New Roman"/>
          <w:sz w:val="26"/>
          <w:szCs w:val="26"/>
        </w:rPr>
        <w:t>ле</w:t>
      </w:r>
      <w:r>
        <w:rPr>
          <w:rFonts w:ascii="Times New Roman" w:hAnsi="Times New Roman"/>
          <w:sz w:val="26"/>
          <w:szCs w:val="26"/>
        </w:rPr>
        <w:t>й субсидии, подаваемое посредством заполнения соответствующих экранных форм веб-интерфейса системы «</w:t>
      </w:r>
      <w:r w:rsidR="00ED4E0E">
        <w:rPr>
          <w:rFonts w:ascii="Times New Roman" w:hAnsi="Times New Roman"/>
          <w:sz w:val="26"/>
          <w:szCs w:val="26"/>
        </w:rPr>
        <w:t>Э</w:t>
      </w:r>
      <w:r>
        <w:rPr>
          <w:rFonts w:ascii="Times New Roman" w:hAnsi="Times New Roman"/>
          <w:sz w:val="26"/>
          <w:szCs w:val="26"/>
        </w:rPr>
        <w:t>лектронный бюджет</w:t>
      </w:r>
      <w:r w:rsidR="00ED4E0E">
        <w:rPr>
          <w:rFonts w:ascii="Times New Roman" w:hAnsi="Times New Roman"/>
          <w:sz w:val="26"/>
          <w:szCs w:val="26"/>
        </w:rPr>
        <w:t>».</w:t>
      </w:r>
    </w:p>
    <w:p w:rsidR="00B62FF3" w:rsidRDefault="00B62FF3" w:rsidP="00B62FF3">
      <w:pPr>
        <w:autoSpaceDE w:val="0"/>
        <w:autoSpaceDN w:val="0"/>
        <w:adjustRightInd w:val="0"/>
        <w:jc w:val="both"/>
        <w:outlineLvl w:val="0"/>
        <w:rPr>
          <w:rFonts w:ascii="Times New Roman" w:hAnsi="Times New Roman"/>
        </w:rPr>
      </w:pP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Достоверность и полноту сведений, содержащихся в прилагаемых документах , подтверждаю.</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     К заявке прилагаю следующие документы:</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1.________________________________________________________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2. 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3. ____________________________________________________________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4.____________________________________________________________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5.____________________________________________________________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6.____________________________________________________________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7.____________________________________________________________</w:t>
      </w:r>
    </w:p>
    <w:p w:rsidR="00ED4E0E" w:rsidRP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8.____________________________________________________________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sz w:val="28"/>
          <w:szCs w:val="28"/>
        </w:rPr>
      </w:pPr>
      <w:r w:rsidRPr="00193EB8">
        <w:rPr>
          <w:rFonts w:ascii="Times New Roman" w:hAnsi="Times New Roman"/>
          <w:sz w:val="28"/>
          <w:szCs w:val="28"/>
        </w:rPr>
        <w:t>Поставщик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_____________    ___________________________     ______________________</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(подпись)         (расшифровка подписи)             (должность)</w:t>
      </w:r>
    </w:p>
    <w:p w:rsidR="00B62FF3" w:rsidRPr="00193EB8" w:rsidRDefault="00B62FF3" w:rsidP="00B62FF3">
      <w:pPr>
        <w:autoSpaceDE w:val="0"/>
        <w:autoSpaceDN w:val="0"/>
        <w:adjustRightInd w:val="0"/>
        <w:jc w:val="both"/>
        <w:outlineLvl w:val="0"/>
        <w:rPr>
          <w:rFonts w:ascii="Times New Roman" w:hAnsi="Times New Roman"/>
          <w:i/>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М.П.</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 _______________ 20__ г.</w:t>
      </w:r>
    </w:p>
    <w:p w:rsidR="00B62FF3" w:rsidRPr="00193EB8" w:rsidRDefault="00B62FF3" w:rsidP="00B62FF3">
      <w:pPr>
        <w:pStyle w:val="ConsPlusNormal0"/>
        <w:rPr>
          <w:rFonts w:ascii="Times New Roman" w:hAnsi="Times New Roman" w:cs="Times New Roman"/>
        </w:rPr>
      </w:pPr>
    </w:p>
    <w:p w:rsidR="00B62FF3" w:rsidRPr="00193EB8" w:rsidRDefault="00B62FF3" w:rsidP="00B62FF3">
      <w:pPr>
        <w:pStyle w:val="ConsPlusNormal0"/>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B62FF3" w:rsidRPr="00CF7E5D" w:rsidRDefault="00B62FF3" w:rsidP="00B62FF3">
      <w:pPr>
        <w:pStyle w:val="ConsPlusNormal0"/>
        <w:jc w:val="right"/>
        <w:outlineLvl w:val="1"/>
        <w:rPr>
          <w:rFonts w:ascii="Times New Roman" w:hAnsi="Times New Roman" w:cs="Times New Roman"/>
        </w:rPr>
      </w:pPr>
      <w:r>
        <w:rPr>
          <w:rFonts w:ascii="Times New Roman" w:hAnsi="Times New Roman" w:cs="Times New Roman"/>
        </w:rPr>
        <w:t>Приложение №</w:t>
      </w:r>
      <w:r w:rsidR="00240C25">
        <w:rPr>
          <w:rFonts w:ascii="Times New Roman" w:hAnsi="Times New Roman" w:cs="Times New Roman"/>
        </w:rPr>
        <w:t xml:space="preserve"> 3</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к Порядку</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предоставления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CF7E5D">
        <w:rPr>
          <w:rFonts w:ascii="Times New Roman" w:hAnsi="Times New Roman" w:cs="Times New Roman"/>
        </w:rPr>
        <w:t>,</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возникающих в результате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государственного регулирования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цен на топливо твердое,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реализуемое гражданам,</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проживающим на территории</w:t>
      </w:r>
    </w:p>
    <w:p w:rsidR="00B62FF3" w:rsidRDefault="00B62FF3" w:rsidP="00B62FF3">
      <w:pPr>
        <w:pStyle w:val="ConsPlusNormal0"/>
        <w:jc w:val="right"/>
      </w:pPr>
      <w:r w:rsidRPr="00CF7E5D">
        <w:rPr>
          <w:rFonts w:ascii="Times New Roman" w:hAnsi="Times New Roman" w:cs="Times New Roman"/>
        </w:rPr>
        <w:t>МО МР «Усть-Куломский»</w:t>
      </w:r>
    </w:p>
    <w:p w:rsidR="00B62FF3" w:rsidRPr="00CF7E5D" w:rsidRDefault="00B62FF3" w:rsidP="00B62FF3">
      <w:pPr>
        <w:pStyle w:val="ConsPlusNormal0"/>
        <w:rPr>
          <w:rFonts w:ascii="Times New Roman" w:hAnsi="Times New Roman" w:cs="Times New Roman"/>
          <w:sz w:val="26"/>
          <w:szCs w:val="26"/>
        </w:rPr>
      </w:pP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ОТЧЕТ</w:t>
      </w:r>
    </w:p>
    <w:p w:rsidR="00B62FF3" w:rsidRPr="00CF7E5D" w:rsidRDefault="00B62FF3" w:rsidP="00B62FF3">
      <w:pPr>
        <w:pStyle w:val="ConsPlusNonformat"/>
        <w:jc w:val="center"/>
        <w:rPr>
          <w:rFonts w:ascii="Times New Roman" w:hAnsi="Times New Roman" w:cs="Times New Roman"/>
          <w:sz w:val="26"/>
          <w:szCs w:val="26"/>
        </w:rPr>
      </w:pPr>
      <w:r>
        <w:rPr>
          <w:rFonts w:ascii="Times New Roman" w:hAnsi="Times New Roman" w:cs="Times New Roman"/>
          <w:sz w:val="26"/>
          <w:szCs w:val="26"/>
        </w:rPr>
        <w:t>об недополученных доходах</w:t>
      </w:r>
      <w:r w:rsidRPr="00CF7E5D">
        <w:rPr>
          <w:rFonts w:ascii="Times New Roman" w:hAnsi="Times New Roman" w:cs="Times New Roman"/>
          <w:sz w:val="26"/>
          <w:szCs w:val="26"/>
        </w:rPr>
        <w:t>, возникающих в результате государственного</w:t>
      </w: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регулирования цен на топливо твердое</w:t>
      </w: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_______________________________________________________________________</w:t>
      </w:r>
    </w:p>
    <w:p w:rsidR="00B62FF3" w:rsidRPr="00CF7E5D" w:rsidRDefault="00B62FF3" w:rsidP="00B62FF3">
      <w:pPr>
        <w:pStyle w:val="ConsPlusNonformat"/>
        <w:jc w:val="center"/>
        <w:rPr>
          <w:rFonts w:ascii="Times New Roman" w:hAnsi="Times New Roman" w:cs="Times New Roman"/>
          <w:i/>
          <w:sz w:val="22"/>
          <w:szCs w:val="22"/>
        </w:rPr>
      </w:pPr>
      <w:r w:rsidRPr="00CF7E5D">
        <w:rPr>
          <w:rFonts w:ascii="Times New Roman" w:hAnsi="Times New Roman" w:cs="Times New Roman"/>
          <w:i/>
          <w:sz w:val="22"/>
          <w:szCs w:val="22"/>
        </w:rPr>
        <w:t>(наименование</w:t>
      </w:r>
      <w:r>
        <w:rPr>
          <w:rFonts w:ascii="Times New Roman" w:hAnsi="Times New Roman" w:cs="Times New Roman"/>
          <w:i/>
          <w:sz w:val="22"/>
          <w:szCs w:val="22"/>
        </w:rPr>
        <w:t xml:space="preserve"> поставщика твердого топлива</w:t>
      </w:r>
      <w:r w:rsidRPr="00CF7E5D">
        <w:rPr>
          <w:rFonts w:ascii="Times New Roman" w:hAnsi="Times New Roman" w:cs="Times New Roman"/>
          <w:i/>
          <w:sz w:val="22"/>
          <w:szCs w:val="22"/>
        </w:rPr>
        <w:t>)</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за ______________ 20__ год</w:t>
      </w:r>
    </w:p>
    <w:p w:rsidR="00B62FF3" w:rsidRPr="00CF7E5D" w:rsidRDefault="00B62FF3" w:rsidP="00B62FF3">
      <w:pPr>
        <w:pStyle w:val="ConsPlusNorm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4"/>
        <w:gridCol w:w="1316"/>
        <w:gridCol w:w="1410"/>
        <w:gridCol w:w="1299"/>
        <w:gridCol w:w="1275"/>
        <w:gridCol w:w="981"/>
        <w:gridCol w:w="1247"/>
      </w:tblGrid>
      <w:tr w:rsidR="00B62FF3" w:rsidTr="00B62FF3">
        <w:tc>
          <w:tcPr>
            <w:tcW w:w="1504" w:type="dxa"/>
            <w:vAlign w:val="center"/>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Вид (категория, марка) топлива твердого</w:t>
            </w:r>
          </w:p>
        </w:tc>
        <w:tc>
          <w:tcPr>
            <w:tcW w:w="1316"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Фактически отпущено населению топлива твердого (нарастающим итогом), плот. куб.м (т) &lt;*&gt;</w:t>
            </w:r>
          </w:p>
        </w:tc>
        <w:tc>
          <w:tcPr>
            <w:tcW w:w="1410"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Экономически обоснованная цена топлива твердого, руб./плот. куб.м (руб./т) (без НДС</w:t>
            </w:r>
            <w:r>
              <w:rPr>
                <w:rFonts w:ascii="Times New Roman" w:hAnsi="Times New Roman" w:cs="Times New Roman"/>
              </w:rPr>
              <w:t xml:space="preserve">/ </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99"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Установленная розничная цена топлива твердого, руб./плот. куб.м (руб./т) (без НДС</w:t>
            </w:r>
            <w:r>
              <w:rPr>
                <w:rFonts w:ascii="Times New Roman" w:hAnsi="Times New Roman" w:cs="Times New Roman"/>
              </w:rPr>
              <w:t>/</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75" w:type="dxa"/>
          </w:tcPr>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Недополученные доходы</w:t>
            </w:r>
            <w:r w:rsidRPr="00CF7E5D">
              <w:rPr>
                <w:rFonts w:ascii="Times New Roman" w:hAnsi="Times New Roman" w:cs="Times New Roman"/>
              </w:rPr>
              <w:t>, подлежащие возмещению, руб.</w:t>
            </w:r>
          </w:p>
        </w:tc>
        <w:tc>
          <w:tcPr>
            <w:tcW w:w="981"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Возмещено с начала года, руб.</w:t>
            </w:r>
          </w:p>
        </w:tc>
        <w:tc>
          <w:tcPr>
            <w:tcW w:w="1247"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Подлежит возмещению, руб.</w:t>
            </w:r>
          </w:p>
        </w:tc>
      </w:tr>
      <w:tr w:rsidR="00B62FF3" w:rsidTr="00B62FF3">
        <w:tc>
          <w:tcPr>
            <w:tcW w:w="1504"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1</w:t>
            </w:r>
          </w:p>
        </w:tc>
        <w:tc>
          <w:tcPr>
            <w:tcW w:w="1316"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2</w:t>
            </w:r>
          </w:p>
        </w:tc>
        <w:tc>
          <w:tcPr>
            <w:tcW w:w="1410"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3</w:t>
            </w:r>
          </w:p>
        </w:tc>
        <w:tc>
          <w:tcPr>
            <w:tcW w:w="1299"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4</w:t>
            </w:r>
          </w:p>
        </w:tc>
        <w:tc>
          <w:tcPr>
            <w:tcW w:w="1275"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5 = гр. 2 x (гр. 3 - гр. 4)</w:t>
            </w:r>
          </w:p>
        </w:tc>
        <w:tc>
          <w:tcPr>
            <w:tcW w:w="981"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6</w:t>
            </w:r>
          </w:p>
        </w:tc>
        <w:tc>
          <w:tcPr>
            <w:tcW w:w="1247"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7 = гр. 5 - гр. 6</w:t>
            </w: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1. Без доставки</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2. С доставкой к месту, указанному потребителем</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bl>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&lt;*&gt;   -   объем   фактически  отпущенного  населению  топлива  твердого</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указывается со степенью точности: два знака после запятой.</w:t>
      </w:r>
    </w:p>
    <w:p w:rsidR="00B62FF3" w:rsidRPr="00CF7E5D" w:rsidRDefault="00B62FF3" w:rsidP="00B62FF3">
      <w:pPr>
        <w:pStyle w:val="ConsPlusNonformat"/>
        <w:jc w:val="both"/>
        <w:rPr>
          <w:rFonts w:ascii="Times New Roman" w:hAnsi="Times New Roman" w:cs="Times New Roman"/>
          <w:sz w:val="22"/>
          <w:szCs w:val="22"/>
        </w:rPr>
      </w:pP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Справочно:</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отпущено топлива твердого за последний месяц - ________, плот. куб.м</w:t>
      </w:r>
      <w:r>
        <w:rPr>
          <w:rFonts w:ascii="Times New Roman" w:hAnsi="Times New Roman" w:cs="Times New Roman"/>
          <w:sz w:val="22"/>
          <w:szCs w:val="22"/>
        </w:rPr>
        <w:t xml:space="preserve">, </w:t>
      </w:r>
      <w:r w:rsidRPr="00CF7E5D">
        <w:rPr>
          <w:rFonts w:ascii="Times New Roman" w:hAnsi="Times New Roman" w:cs="Times New Roman"/>
          <w:sz w:val="22"/>
          <w:szCs w:val="22"/>
        </w:rPr>
        <w:t>(т);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w:t>
      </w:r>
      <w:r>
        <w:rPr>
          <w:rFonts w:ascii="Times New Roman" w:hAnsi="Times New Roman" w:cs="Times New Roman"/>
          <w:sz w:val="22"/>
          <w:szCs w:val="22"/>
        </w:rPr>
        <w:t xml:space="preserve">экономически обоснованная цена топлива </w:t>
      </w:r>
      <w:r w:rsidRPr="00CF7E5D">
        <w:rPr>
          <w:rFonts w:ascii="Times New Roman" w:hAnsi="Times New Roman" w:cs="Times New Roman"/>
          <w:sz w:val="22"/>
          <w:szCs w:val="22"/>
        </w:rPr>
        <w:t>твердого,  установленнаяуполномоченным Правительством Республики Коми органом исполнительной властиРеспублики Коми (с НДС) - ___________ руб./плот. куб.м (руб./т);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lastRenderedPageBreak/>
        <w:t xml:space="preserve">    -   розничная   цена  твердого  топлива,  установленная  Правительством</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Республики Коми  - руб./плот.куб.м., (руб./т).</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Руководитель </w:t>
      </w:r>
      <w:r>
        <w:rPr>
          <w:rFonts w:ascii="Times New Roman" w:hAnsi="Times New Roman" w:cs="Times New Roman"/>
          <w:sz w:val="26"/>
          <w:szCs w:val="26"/>
        </w:rPr>
        <w:t>Поставщика твердого топлива</w:t>
      </w:r>
      <w:r w:rsidRPr="00CF7E5D">
        <w:rPr>
          <w:rFonts w:ascii="Times New Roman" w:hAnsi="Times New Roman" w:cs="Times New Roman"/>
          <w:sz w:val="26"/>
          <w:szCs w:val="26"/>
        </w:rPr>
        <w:t xml:space="preserve"> ______</w:t>
      </w:r>
      <w:r>
        <w:rPr>
          <w:rFonts w:ascii="Times New Roman" w:hAnsi="Times New Roman" w:cs="Times New Roman"/>
          <w:sz w:val="26"/>
          <w:szCs w:val="26"/>
        </w:rPr>
        <w:t>________ (_______________</w:t>
      </w:r>
      <w:r w:rsidRPr="00CF7E5D">
        <w:rPr>
          <w:rFonts w:ascii="Times New Roman" w:hAnsi="Times New Roman" w:cs="Times New Roman"/>
          <w:sz w:val="26"/>
          <w:szCs w:val="26"/>
        </w:rPr>
        <w:t>)</w:t>
      </w:r>
    </w:p>
    <w:p w:rsidR="00B62FF3" w:rsidRPr="00CF7E5D" w:rsidRDefault="00B62FF3" w:rsidP="00B62FF3">
      <w:pPr>
        <w:pStyle w:val="ConsPlusNonformat"/>
        <w:jc w:val="both"/>
        <w:rPr>
          <w:rFonts w:ascii="Times New Roman" w:hAnsi="Times New Roman" w:cs="Times New Roman"/>
          <w:i/>
          <w:sz w:val="22"/>
          <w:szCs w:val="22"/>
        </w:rPr>
      </w:pPr>
      <w:r w:rsidRPr="00CF7E5D">
        <w:rPr>
          <w:rFonts w:ascii="Times New Roman" w:hAnsi="Times New Roman" w:cs="Times New Roman"/>
          <w:i/>
          <w:sz w:val="22"/>
          <w:szCs w:val="22"/>
        </w:rPr>
        <w:t xml:space="preserve">            М.П.                        подпись               Ф.И.О.</w:t>
      </w:r>
    </w:p>
    <w:p w:rsidR="00B62FF3" w:rsidRPr="00CF7E5D"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"Проверено"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 xml:space="preserve">        подпись               Ф.И.О.</w:t>
      </w:r>
    </w:p>
    <w:p w:rsidR="00B62FF3" w:rsidRPr="00693634"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Pr>
          <w:rFonts w:ascii="Times New Roman" w:hAnsi="Times New Roman" w:cs="Times New Roman"/>
          <w:sz w:val="26"/>
          <w:szCs w:val="26"/>
        </w:rPr>
        <w:t>Заведующий ОЭиНП</w:t>
      </w:r>
      <w:r w:rsidRPr="00CF7E5D">
        <w:rPr>
          <w:rFonts w:ascii="Times New Roman" w:hAnsi="Times New Roman" w:cs="Times New Roman"/>
          <w:sz w:val="26"/>
          <w:szCs w:val="26"/>
        </w:rPr>
        <w:t xml:space="preserve">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подпись               Ф.И.О.</w:t>
      </w:r>
    </w:p>
    <w:p w:rsidR="00B62FF3" w:rsidRPr="00693634" w:rsidRDefault="00B62FF3" w:rsidP="00B62FF3">
      <w:pPr>
        <w:pStyle w:val="ConsPlusNormal0"/>
        <w:rPr>
          <w:rFonts w:ascii="Times New Roman" w:hAnsi="Times New Roman" w:cs="Times New Roman"/>
          <w:szCs w:val="22"/>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62FF3" w:rsidRPr="00693634" w:rsidRDefault="00240C25" w:rsidP="00B62FF3">
      <w:pPr>
        <w:pStyle w:val="ConsPlusNormal0"/>
        <w:jc w:val="right"/>
        <w:outlineLvl w:val="1"/>
        <w:rPr>
          <w:rFonts w:ascii="Times New Roman" w:hAnsi="Times New Roman" w:cs="Times New Roman"/>
        </w:rPr>
      </w:pPr>
      <w:r>
        <w:rPr>
          <w:rFonts w:ascii="Times New Roman" w:hAnsi="Times New Roman" w:cs="Times New Roman"/>
        </w:rPr>
        <w:lastRenderedPageBreak/>
        <w:t>Приложение №  4</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к Порядку</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предоставления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693634">
        <w:rPr>
          <w:rFonts w:ascii="Times New Roman" w:hAnsi="Times New Roman" w:cs="Times New Roman"/>
        </w:rPr>
        <w:t>,</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возникающих в результате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государственного регулирования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цен на топливо твердое,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реализуемое гражданам,</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проживающим на территории</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МО МР «Усть-Куломский»</w:t>
      </w:r>
    </w:p>
    <w:p w:rsidR="00B62FF3" w:rsidRDefault="00B62FF3" w:rsidP="00B62FF3">
      <w:pPr>
        <w:pStyle w:val="ConsPlusNormal0"/>
      </w:pP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АКТ ПРИЕМА-ПЕРЕДАЧИ</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с. ___________________                                                                                       от _____________ 20__ г.</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ЗАПОЛНЯЕТСЯ ПОСТАВЩИКОМ ТОПЛИВА ТВЕРДОГО:</w:t>
      </w:r>
    </w:p>
    <w:p w:rsidR="00B62FF3" w:rsidRPr="005735EA" w:rsidRDefault="00B62FF3" w:rsidP="00B62FF3">
      <w:pPr>
        <w:rPr>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____________________________________________________________________поста</w:t>
      </w:r>
      <w:r w:rsidR="008A3204">
        <w:rPr>
          <w:rFonts w:ascii="Times New Roman" w:hAnsi="Times New Roman"/>
          <w:sz w:val="20"/>
          <w:lang w:eastAsia="ru-RU"/>
        </w:rPr>
        <w:t>вил</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_____________________________________________________________________, проживающему по адресу:</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 xml:space="preserve">___________________________________________________________________________________________, </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78"/>
        <w:gridCol w:w="2410"/>
        <w:gridCol w:w="1842"/>
      </w:tblGrid>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 п/п</w:t>
            </w:r>
          </w:p>
        </w:tc>
        <w:tc>
          <w:tcPr>
            <w:tcW w:w="4678"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Характеристика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Единица измерения</w:t>
            </w:r>
          </w:p>
        </w:tc>
        <w:tc>
          <w:tcPr>
            <w:tcW w:w="1842"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Показатель</w:t>
            </w: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1.</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количество проживающих граждан</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человек</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2.</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площадь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sz w:val="20"/>
                <w:lang w:eastAsia="ru-RU"/>
              </w:rPr>
            </w:pPr>
            <w:r w:rsidRPr="005735EA">
              <w:rPr>
                <w:rFonts w:ascii="Times New Roman" w:hAnsi="Times New Roman"/>
                <w:sz w:val="20"/>
                <w:lang w:eastAsia="ru-RU"/>
              </w:rPr>
              <w:t>3.</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норматив потребления топлива твердого*</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топливо твердое со следующими характеристиками:</w:t>
      </w:r>
    </w:p>
    <w:p w:rsidR="00B62FF3" w:rsidRPr="005735EA" w:rsidRDefault="00B62FF3" w:rsidP="00B62FF3">
      <w:pP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932"/>
        <w:gridCol w:w="1276"/>
        <w:gridCol w:w="850"/>
        <w:gridCol w:w="992"/>
        <w:gridCol w:w="851"/>
        <w:gridCol w:w="1134"/>
        <w:gridCol w:w="1134"/>
        <w:gridCol w:w="985"/>
        <w:gridCol w:w="1141"/>
      </w:tblGrid>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п/п</w:t>
            </w:r>
          </w:p>
        </w:tc>
        <w:tc>
          <w:tcPr>
            <w:tcW w:w="93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Вид топлива твердого (дрова, уголь, биотопливо)</w:t>
            </w:r>
          </w:p>
        </w:tc>
        <w:tc>
          <w:tcPr>
            <w:tcW w:w="127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Единица измерения (складских  куб.м дров,  плотных  куб.м дров, тонн угля, тонн биотоплива)**</w:t>
            </w:r>
          </w:p>
        </w:tc>
        <w:tc>
          <w:tcPr>
            <w:tcW w:w="850"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Коли-чество</w:t>
            </w:r>
          </w:p>
        </w:tc>
        <w:tc>
          <w:tcPr>
            <w:tcW w:w="99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за единицу продукции, руб.</w:t>
            </w:r>
          </w:p>
        </w:tc>
        <w:tc>
          <w:tcPr>
            <w:tcW w:w="85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 не облагается</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продукции, руб.</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 доставкой/</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без доставки</w:t>
            </w:r>
          </w:p>
        </w:tc>
        <w:tc>
          <w:tcPr>
            <w:tcW w:w="985"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доставки за единицу, руб.</w:t>
            </w:r>
          </w:p>
        </w:tc>
        <w:tc>
          <w:tcPr>
            <w:tcW w:w="114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доставки, руб.</w:t>
            </w: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1.</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2.</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3.</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Cs w:val="24"/>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ЗАПОЛНЯЕТСЯ ПОКУПАТЕЛЕМ 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1) Топливо  твердое с вышеуказанными характеристиками получил.</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2) Претензий  к качеству твердого топлива: не имею, имею (нужное подчеркнуть).</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____________________________________________________________________________________________________________________________________________________________________________________________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(суть претензии)</w:t>
      </w:r>
    </w:p>
    <w:p w:rsidR="00B62FF3" w:rsidRPr="005735EA" w:rsidRDefault="00B62FF3" w:rsidP="00B62FF3">
      <w:pPr>
        <w:rPr>
          <w:rFonts w:ascii="Times New Roman" w:hAnsi="Times New Roman"/>
        </w:rPr>
      </w:pPr>
    </w:p>
    <w:p w:rsidR="00B62FF3" w:rsidRPr="005735EA" w:rsidRDefault="00B62FF3" w:rsidP="00B62FF3">
      <w:pPr>
        <w:rPr>
          <w:rFonts w:ascii="Times New Roman" w:hAnsi="Times New Roman"/>
        </w:rPr>
      </w:pPr>
      <w:r w:rsidRPr="005735EA">
        <w:rPr>
          <w:rFonts w:ascii="Times New Roman" w:hAnsi="Times New Roman"/>
        </w:rPr>
        <w:t>Настоящий Акт составлен в 2 (двух) экземплярах, по одному для каждой из сторон.</w:t>
      </w:r>
    </w:p>
    <w:p w:rsidR="00B62FF3" w:rsidRPr="005735EA" w:rsidRDefault="00B62FF3" w:rsidP="00B62FF3">
      <w:pPr>
        <w:rPr>
          <w:rFonts w:ascii="Times New Roman" w:hAnsi="Times New Roman"/>
        </w:rPr>
      </w:pPr>
    </w:p>
    <w:tbl>
      <w:tblPr>
        <w:tblW w:w="0" w:type="auto"/>
        <w:tblLook w:val="04A0"/>
      </w:tblPr>
      <w:tblGrid>
        <w:gridCol w:w="4998"/>
        <w:gridCol w:w="4999"/>
      </w:tblGrid>
      <w:tr w:rsidR="00B62FF3" w:rsidRPr="005735EA" w:rsidTr="00B62FF3">
        <w:tc>
          <w:tcPr>
            <w:tcW w:w="4998" w:type="dxa"/>
          </w:tcPr>
          <w:p w:rsidR="00B62FF3" w:rsidRPr="005735EA" w:rsidRDefault="00B62FF3" w:rsidP="00B62FF3">
            <w:pPr>
              <w:jc w:val="center"/>
              <w:rPr>
                <w:rFonts w:ascii="Times New Roman" w:hAnsi="Times New Roman"/>
                <w:bCs/>
              </w:rPr>
            </w:pPr>
            <w:r w:rsidRPr="005735EA">
              <w:rPr>
                <w:rFonts w:ascii="Times New Roman" w:hAnsi="Times New Roman"/>
                <w:bCs/>
              </w:rPr>
              <w:t>Поставщик:</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c>
          <w:tcPr>
            <w:tcW w:w="4999"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Покупатель:</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r>
    </w:tbl>
    <w:p w:rsidR="001223F6" w:rsidRPr="001223F6" w:rsidRDefault="00B62FF3" w:rsidP="001223F6">
      <w:pPr>
        <w:autoSpaceDE w:val="0"/>
        <w:autoSpaceDN w:val="0"/>
        <w:adjustRightInd w:val="0"/>
        <w:jc w:val="both"/>
        <w:rPr>
          <w:rFonts w:ascii="Times New Roman" w:hAnsi="Times New Roman"/>
          <w:i/>
          <w:iCs/>
          <w:sz w:val="18"/>
          <w:szCs w:val="18"/>
        </w:rPr>
      </w:pPr>
      <w:r w:rsidRPr="005735EA">
        <w:rPr>
          <w:rFonts w:ascii="Times New Roman" w:hAnsi="Times New Roman"/>
          <w:bCs/>
          <w:i/>
          <w:sz w:val="18"/>
        </w:rPr>
        <w:t>*</w:t>
      </w:r>
      <w:r w:rsidR="001223F6" w:rsidRPr="001223F6">
        <w:rPr>
          <w:rFonts w:ascii="Times New Roman" w:hAnsi="Times New Roman"/>
          <w:bCs/>
          <w:i/>
          <w:sz w:val="18"/>
          <w:szCs w:val="18"/>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001223F6" w:rsidRPr="001223F6">
        <w:rPr>
          <w:rFonts w:ascii="Times New Roman" w:hAnsi="Times New Roman"/>
          <w:i/>
          <w:iCs/>
          <w:sz w:val="18"/>
          <w:szCs w:val="18"/>
        </w:rPr>
        <w:t xml:space="preserve"> услуг»:</w:t>
      </w:r>
    </w:p>
    <w:p w:rsidR="001223F6" w:rsidRPr="001223F6" w:rsidRDefault="001223F6" w:rsidP="001223F6">
      <w:pPr>
        <w:autoSpaceDE w:val="0"/>
        <w:autoSpaceDN w:val="0"/>
        <w:adjustRightInd w:val="0"/>
        <w:jc w:val="both"/>
        <w:rPr>
          <w:rFonts w:ascii="Times New Roman" w:hAnsi="Times New Roman"/>
          <w:bCs/>
          <w:i/>
          <w:sz w:val="18"/>
          <w:szCs w:val="18"/>
        </w:rPr>
      </w:pPr>
      <w:r w:rsidRPr="001223F6">
        <w:rPr>
          <w:rFonts w:ascii="Times New Roman" w:hAnsi="Times New Roman"/>
          <w:bCs/>
          <w:i/>
          <w:sz w:val="18"/>
          <w:szCs w:val="18"/>
        </w:rPr>
        <w:lastRenderedPageBreak/>
        <w:t>по ст.1: 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w:t>
      </w:r>
    </w:p>
    <w:p w:rsidR="001223F6" w:rsidRPr="001223F6" w:rsidRDefault="001223F6" w:rsidP="001223F6">
      <w:pPr>
        <w:pStyle w:val="ConsPlusNormal0"/>
        <w:ind w:firstLine="0"/>
        <w:jc w:val="both"/>
        <w:rPr>
          <w:rFonts w:ascii="Times New Roman" w:hAnsi="Times New Roman"/>
          <w:i/>
          <w:sz w:val="18"/>
          <w:szCs w:val="18"/>
        </w:rPr>
      </w:pPr>
      <w:r w:rsidRPr="001223F6">
        <w:rPr>
          <w:rFonts w:ascii="Times New Roman" w:hAnsi="Times New Roman" w:cs="Times New Roman"/>
          <w:i/>
          <w:sz w:val="18"/>
          <w:szCs w:val="18"/>
        </w:rPr>
        <w:t>по</w:t>
      </w:r>
      <w:r w:rsidRPr="001223F6">
        <w:rPr>
          <w:rFonts w:ascii="Times New Roman" w:hAnsi="Times New Roman"/>
          <w:i/>
          <w:sz w:val="18"/>
          <w:szCs w:val="18"/>
        </w:rPr>
        <w:t xml:space="preserve"> ст.2: 27 кв.м. общей площади - на одного члена семьи, состоящей из трех и более человек/ 63 кв.м общей площади - на семью из двух человек/ 49,5 кв.м общей площади - на одинокого гражданина;</w:t>
      </w:r>
    </w:p>
    <w:p w:rsidR="00B62FF3" w:rsidRPr="005735EA" w:rsidRDefault="00B62FF3" w:rsidP="00B62FF3">
      <w:pPr>
        <w:pStyle w:val="11"/>
        <w:autoSpaceDE w:val="0"/>
        <w:autoSpaceDN w:val="0"/>
        <w:adjustRightInd w:val="0"/>
        <w:jc w:val="both"/>
        <w:rPr>
          <w:rFonts w:ascii="Times New Roman" w:hAnsi="Times New Roman"/>
        </w:rPr>
      </w:pPr>
      <w:r w:rsidRPr="005735EA">
        <w:rPr>
          <w:rFonts w:ascii="Times New Roman" w:hAnsi="Times New Roman"/>
          <w:i/>
          <w:sz w:val="18"/>
          <w:lang w:eastAsia="ru-RU"/>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E33AF2" w:rsidRDefault="00E33AF2"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62FF3" w:rsidRPr="00F82A7B" w:rsidRDefault="00240C25" w:rsidP="00B62FF3">
      <w:pPr>
        <w:pStyle w:val="ConsPlusNormal0"/>
        <w:jc w:val="right"/>
        <w:outlineLvl w:val="1"/>
        <w:rPr>
          <w:rFonts w:ascii="Times New Roman" w:hAnsi="Times New Roman" w:cs="Times New Roman"/>
        </w:rPr>
      </w:pPr>
      <w:r>
        <w:rPr>
          <w:rFonts w:ascii="Times New Roman" w:hAnsi="Times New Roman" w:cs="Times New Roman"/>
        </w:rPr>
        <w:lastRenderedPageBreak/>
        <w:t>Приложение №  5</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к Порядку</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предоставления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F82A7B">
        <w:rPr>
          <w:rFonts w:ascii="Times New Roman" w:hAnsi="Times New Roman" w:cs="Times New Roman"/>
        </w:rPr>
        <w:t>,</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возникающих в результате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государственного регулирования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цен на топливо твердое,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реализуемое гражданам,</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проживающим на территории</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МО МР «Усть-Куломский»</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Список-реестр</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граждан, получивших топливо твердое</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от ___________________________________</w:t>
      </w:r>
    </w:p>
    <w:p w:rsidR="00B62FF3"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 xml:space="preserve">(наименование </w:t>
      </w:r>
      <w:r>
        <w:rPr>
          <w:rFonts w:ascii="Times New Roman" w:hAnsi="Times New Roman" w:cs="Times New Roman"/>
          <w:sz w:val="22"/>
          <w:szCs w:val="22"/>
        </w:rPr>
        <w:t>поставщика топлива твердого</w:t>
      </w:r>
      <w:r w:rsidRPr="00F82A7B">
        <w:rPr>
          <w:rFonts w:ascii="Times New Roman" w:hAnsi="Times New Roman" w:cs="Times New Roman"/>
          <w:sz w:val="22"/>
          <w:szCs w:val="22"/>
        </w:rPr>
        <w:t>)</w:t>
      </w:r>
    </w:p>
    <w:p w:rsidR="00B62FF3" w:rsidRDefault="00B62FF3" w:rsidP="00B62FF3">
      <w:pPr>
        <w:pStyle w:val="ConsPlusNonformat"/>
        <w:jc w:val="center"/>
        <w:rPr>
          <w:rFonts w:ascii="Times New Roman" w:hAnsi="Times New Roman" w:cs="Times New Roman"/>
          <w:sz w:val="22"/>
          <w:szCs w:val="22"/>
        </w:rPr>
      </w:pP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за __________________ 20__ года</w:t>
      </w:r>
    </w:p>
    <w:p w:rsidR="00B62FF3" w:rsidRPr="00F82A7B"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1071"/>
        <w:gridCol w:w="833"/>
        <w:gridCol w:w="3345"/>
        <w:gridCol w:w="3094"/>
      </w:tblGrid>
      <w:tr w:rsidR="00B62FF3" w:rsidRPr="00F82A7B" w:rsidTr="00B62FF3">
        <w:tc>
          <w:tcPr>
            <w:tcW w:w="71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N п/п</w:t>
            </w:r>
          </w:p>
        </w:tc>
        <w:tc>
          <w:tcPr>
            <w:tcW w:w="1071"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Ф.И.О.</w:t>
            </w:r>
          </w:p>
        </w:tc>
        <w:tc>
          <w:tcPr>
            <w:tcW w:w="833"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Адрес</w:t>
            </w:r>
          </w:p>
        </w:tc>
        <w:tc>
          <w:tcPr>
            <w:tcW w:w="3345"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Объем реализованного топлива, плотн. куб.м, (т) &lt;*&gt;</w:t>
            </w:r>
          </w:p>
        </w:tc>
        <w:tc>
          <w:tcPr>
            <w:tcW w:w="309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Стоимость реализованного топлива, руб.</w:t>
            </w: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1. Без учета доставки</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2. С учетом доставки к месту, указанному потребителем</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Итого</w:t>
            </w: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bl>
    <w:p w:rsidR="00B62FF3" w:rsidRPr="00F82A7B" w:rsidRDefault="00B62FF3" w:rsidP="00B62FF3">
      <w:pPr>
        <w:pStyle w:val="ConsPlusNormal0"/>
        <w:rPr>
          <w:rFonts w:ascii="Times New Roman" w:hAnsi="Times New Roman" w:cs="Times New Roman"/>
          <w:szCs w:val="22"/>
        </w:rPr>
      </w:pP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&lt;*&gt;  -  объем  реализованного  топлива твердого указывается со степенью</w:t>
      </w: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точности: два знака после запятой.</w:t>
      </w:r>
      <w:r>
        <w:rPr>
          <w:rFonts w:ascii="Times New Roman" w:hAnsi="Times New Roman" w:cs="Times New Roman"/>
          <w:sz w:val="22"/>
          <w:szCs w:val="22"/>
        </w:rPr>
        <w:t>»</w:t>
      </w:r>
    </w:p>
    <w:p w:rsidR="00714D55" w:rsidRPr="00FE5E0B" w:rsidRDefault="00714D55" w:rsidP="00714D55">
      <w:pPr>
        <w:pStyle w:val="a4"/>
        <w:widowControl w:val="0"/>
        <w:autoSpaceDE w:val="0"/>
        <w:autoSpaceDN w:val="0"/>
        <w:adjustRightInd w:val="0"/>
        <w:ind w:left="567"/>
        <w:jc w:val="both"/>
        <w:rPr>
          <w:rFonts w:ascii="Times New Roman" w:hAnsi="Times New Roman"/>
          <w:sz w:val="24"/>
          <w:szCs w:val="24"/>
        </w:rPr>
      </w:pPr>
    </w:p>
    <w:p w:rsidR="00714D55" w:rsidRPr="00FE5E0B" w:rsidRDefault="00714D55" w:rsidP="00714D55">
      <w:pPr>
        <w:widowControl w:val="0"/>
        <w:autoSpaceDE w:val="0"/>
        <w:autoSpaceDN w:val="0"/>
        <w:adjustRightInd w:val="0"/>
        <w:ind w:firstLine="720"/>
        <w:jc w:val="center"/>
        <w:rPr>
          <w:rFonts w:ascii="Times New Roman" w:hAnsi="Times New Roman"/>
        </w:rPr>
      </w:pPr>
    </w:p>
    <w:p w:rsidR="00714D55" w:rsidRPr="00FE5E0B" w:rsidRDefault="00714D55" w:rsidP="00714D55">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Руководитель организации</w:t>
      </w:r>
    </w:p>
    <w:p w:rsidR="00714D55" w:rsidRPr="00FE5E0B" w:rsidRDefault="00714D55" w:rsidP="00714D55">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(индивидуальный предприниматель____________________  __________</w:t>
      </w:r>
    </w:p>
    <w:p w:rsidR="00714D55" w:rsidRPr="00FE5E0B" w:rsidRDefault="00714D55" w:rsidP="00714D55">
      <w:pPr>
        <w:widowControl w:val="0"/>
        <w:autoSpaceDE w:val="0"/>
        <w:autoSpaceDN w:val="0"/>
        <w:adjustRightInd w:val="0"/>
        <w:ind w:firstLine="720"/>
        <w:jc w:val="both"/>
        <w:rPr>
          <w:rFonts w:ascii="Times New Roman" w:hAnsi="Times New Roman"/>
          <w:sz w:val="20"/>
          <w:szCs w:val="20"/>
        </w:rPr>
      </w:pPr>
      <w:r w:rsidRPr="00FE5E0B">
        <w:rPr>
          <w:rFonts w:ascii="Times New Roman" w:hAnsi="Times New Roman"/>
          <w:sz w:val="20"/>
          <w:szCs w:val="20"/>
        </w:rPr>
        <w:t xml:space="preserve">                                                                               Подпись                                              (ФИО)</w:t>
      </w:r>
    </w:p>
    <w:p w:rsidR="00714D55" w:rsidRDefault="00714D55" w:rsidP="00714D55">
      <w:pPr>
        <w:widowControl w:val="0"/>
        <w:autoSpaceDE w:val="0"/>
        <w:autoSpaceDN w:val="0"/>
        <w:adjustRightInd w:val="0"/>
        <w:ind w:firstLine="720"/>
        <w:jc w:val="both"/>
      </w:pPr>
      <w:r w:rsidRPr="00FE5E0B">
        <w:rPr>
          <w:rFonts w:ascii="Times New Roman" w:hAnsi="Times New Roman"/>
          <w:sz w:val="28"/>
          <w:szCs w:val="28"/>
        </w:rPr>
        <w:t>«____»_________________202</w:t>
      </w:r>
      <w:r w:rsidRPr="00FE5E0B">
        <w:t>_</w:t>
      </w:r>
    </w:p>
    <w:p w:rsidR="009F0542" w:rsidRPr="009F0542" w:rsidRDefault="009F0542" w:rsidP="00BF554E">
      <w:pPr>
        <w:jc w:val="right"/>
        <w:rPr>
          <w:rFonts w:ascii="Times New Roman" w:hAnsi="Times New Roman"/>
          <w:sz w:val="24"/>
          <w:szCs w:val="24"/>
        </w:rPr>
      </w:pPr>
    </w:p>
    <w:sectPr w:rsidR="009F0542" w:rsidRPr="009F0542" w:rsidSect="00BF554E">
      <w:pgSz w:w="11906" w:h="16838" w:code="9"/>
      <w:pgMar w:top="70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218" w:rsidRDefault="00942218" w:rsidP="00F80D58">
      <w:r>
        <w:separator/>
      </w:r>
    </w:p>
  </w:endnote>
  <w:endnote w:type="continuationSeparator" w:id="1">
    <w:p w:rsidR="00942218" w:rsidRDefault="00942218" w:rsidP="00F80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218" w:rsidRDefault="00942218" w:rsidP="00F80D58">
      <w:r>
        <w:separator/>
      </w:r>
    </w:p>
  </w:footnote>
  <w:footnote w:type="continuationSeparator" w:id="1">
    <w:p w:rsidR="00942218" w:rsidRDefault="00942218" w:rsidP="00F80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36" w:rsidRDefault="002A2090" w:rsidP="00417B89">
    <w:pPr>
      <w:pStyle w:val="a6"/>
      <w:framePr w:wrap="around" w:vAnchor="text" w:hAnchor="margin" w:xAlign="center" w:y="1"/>
      <w:rPr>
        <w:rStyle w:val="afa"/>
      </w:rPr>
    </w:pPr>
    <w:r>
      <w:rPr>
        <w:rStyle w:val="afa"/>
      </w:rPr>
      <w:fldChar w:fldCharType="begin"/>
    </w:r>
    <w:r w:rsidR="00B82536">
      <w:rPr>
        <w:rStyle w:val="afa"/>
      </w:rPr>
      <w:instrText xml:space="preserve">PAGE  </w:instrText>
    </w:r>
    <w:r>
      <w:rPr>
        <w:rStyle w:val="afa"/>
      </w:rPr>
      <w:fldChar w:fldCharType="end"/>
    </w:r>
  </w:p>
  <w:p w:rsidR="00B82536" w:rsidRDefault="00B825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36" w:rsidRDefault="00B82536" w:rsidP="00417B89">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2">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4"/>
  </w:num>
  <w:num w:numId="2">
    <w:abstractNumId w:val="13"/>
  </w:num>
  <w:num w:numId="3">
    <w:abstractNumId w:val="0"/>
  </w:num>
  <w:num w:numId="4">
    <w:abstractNumId w:val="14"/>
  </w:num>
  <w:num w:numId="5">
    <w:abstractNumId w:val="22"/>
  </w:num>
  <w:num w:numId="6">
    <w:abstractNumId w:val="3"/>
  </w:num>
  <w:num w:numId="7">
    <w:abstractNumId w:val="23"/>
  </w:num>
  <w:num w:numId="8">
    <w:abstractNumId w:val="8"/>
  </w:num>
  <w:num w:numId="9">
    <w:abstractNumId w:val="19"/>
  </w:num>
  <w:num w:numId="10">
    <w:abstractNumId w:val="16"/>
  </w:num>
  <w:num w:numId="11">
    <w:abstractNumId w:val="17"/>
  </w:num>
  <w:num w:numId="12">
    <w:abstractNumId w:val="15"/>
  </w:num>
  <w:num w:numId="13">
    <w:abstractNumId w:val="12"/>
  </w:num>
  <w:num w:numId="14">
    <w:abstractNumId w:val="6"/>
  </w:num>
  <w:num w:numId="15">
    <w:abstractNumId w:val="21"/>
  </w:num>
  <w:num w:numId="16">
    <w:abstractNumId w:val="9"/>
  </w:num>
  <w:num w:numId="17">
    <w:abstractNumId w:val="10"/>
  </w:num>
  <w:num w:numId="18">
    <w:abstractNumId w:val="11"/>
  </w:num>
  <w:num w:numId="19">
    <w:abstractNumId w:val="20"/>
  </w:num>
  <w:num w:numId="20">
    <w:abstractNumId w:val="18"/>
  </w:num>
  <w:num w:numId="21">
    <w:abstractNumId w:val="5"/>
  </w:num>
  <w:num w:numId="22">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1F25"/>
    <w:rsid w:val="0000034D"/>
    <w:rsid w:val="000003E9"/>
    <w:rsid w:val="0000224E"/>
    <w:rsid w:val="000036B2"/>
    <w:rsid w:val="00004380"/>
    <w:rsid w:val="00004974"/>
    <w:rsid w:val="00005DA8"/>
    <w:rsid w:val="000060FF"/>
    <w:rsid w:val="000063FC"/>
    <w:rsid w:val="00006BB5"/>
    <w:rsid w:val="00010EB7"/>
    <w:rsid w:val="000113DA"/>
    <w:rsid w:val="00011843"/>
    <w:rsid w:val="0001271A"/>
    <w:rsid w:val="0001452C"/>
    <w:rsid w:val="00014C1D"/>
    <w:rsid w:val="000152A9"/>
    <w:rsid w:val="00015949"/>
    <w:rsid w:val="00015A0B"/>
    <w:rsid w:val="00016561"/>
    <w:rsid w:val="00016861"/>
    <w:rsid w:val="00016CAE"/>
    <w:rsid w:val="0001728E"/>
    <w:rsid w:val="000172C4"/>
    <w:rsid w:val="00017581"/>
    <w:rsid w:val="0002088E"/>
    <w:rsid w:val="00020BDE"/>
    <w:rsid w:val="00021907"/>
    <w:rsid w:val="00022091"/>
    <w:rsid w:val="00023679"/>
    <w:rsid w:val="0002498B"/>
    <w:rsid w:val="000268F2"/>
    <w:rsid w:val="00027A16"/>
    <w:rsid w:val="0003004D"/>
    <w:rsid w:val="00030AC3"/>
    <w:rsid w:val="000311C9"/>
    <w:rsid w:val="00031660"/>
    <w:rsid w:val="000322FF"/>
    <w:rsid w:val="0003265F"/>
    <w:rsid w:val="000337A3"/>
    <w:rsid w:val="00033B92"/>
    <w:rsid w:val="00034071"/>
    <w:rsid w:val="000342C5"/>
    <w:rsid w:val="00034B3E"/>
    <w:rsid w:val="00034C2A"/>
    <w:rsid w:val="00034C7A"/>
    <w:rsid w:val="0003551D"/>
    <w:rsid w:val="00035E86"/>
    <w:rsid w:val="00036262"/>
    <w:rsid w:val="00036425"/>
    <w:rsid w:val="0003717C"/>
    <w:rsid w:val="00037971"/>
    <w:rsid w:val="0004070D"/>
    <w:rsid w:val="00040915"/>
    <w:rsid w:val="00040CE8"/>
    <w:rsid w:val="00041F7B"/>
    <w:rsid w:val="000421F2"/>
    <w:rsid w:val="00042509"/>
    <w:rsid w:val="00042DD2"/>
    <w:rsid w:val="00045512"/>
    <w:rsid w:val="0004643D"/>
    <w:rsid w:val="00046FDE"/>
    <w:rsid w:val="00050075"/>
    <w:rsid w:val="00050BF7"/>
    <w:rsid w:val="0005194F"/>
    <w:rsid w:val="00052B56"/>
    <w:rsid w:val="00052D45"/>
    <w:rsid w:val="00052F9A"/>
    <w:rsid w:val="00052FD1"/>
    <w:rsid w:val="000530CF"/>
    <w:rsid w:val="000536BC"/>
    <w:rsid w:val="000543F1"/>
    <w:rsid w:val="00054905"/>
    <w:rsid w:val="000550FD"/>
    <w:rsid w:val="00055C79"/>
    <w:rsid w:val="00056596"/>
    <w:rsid w:val="00056BEB"/>
    <w:rsid w:val="00056F64"/>
    <w:rsid w:val="00057BCB"/>
    <w:rsid w:val="00060168"/>
    <w:rsid w:val="0006022F"/>
    <w:rsid w:val="00060A52"/>
    <w:rsid w:val="00060D75"/>
    <w:rsid w:val="000612DB"/>
    <w:rsid w:val="00062D5A"/>
    <w:rsid w:val="00062EC3"/>
    <w:rsid w:val="000638DF"/>
    <w:rsid w:val="00063BA6"/>
    <w:rsid w:val="00064854"/>
    <w:rsid w:val="000666C5"/>
    <w:rsid w:val="00066D45"/>
    <w:rsid w:val="00071055"/>
    <w:rsid w:val="000710BA"/>
    <w:rsid w:val="00071671"/>
    <w:rsid w:val="00071EAA"/>
    <w:rsid w:val="000721CA"/>
    <w:rsid w:val="00072D62"/>
    <w:rsid w:val="000731DA"/>
    <w:rsid w:val="00074316"/>
    <w:rsid w:val="00074585"/>
    <w:rsid w:val="000747B2"/>
    <w:rsid w:val="00074B77"/>
    <w:rsid w:val="0007589B"/>
    <w:rsid w:val="00080AE9"/>
    <w:rsid w:val="00081EBA"/>
    <w:rsid w:val="00083355"/>
    <w:rsid w:val="00083664"/>
    <w:rsid w:val="0008424F"/>
    <w:rsid w:val="00085A77"/>
    <w:rsid w:val="00085D6E"/>
    <w:rsid w:val="00086233"/>
    <w:rsid w:val="000875B9"/>
    <w:rsid w:val="00087BDA"/>
    <w:rsid w:val="0009008B"/>
    <w:rsid w:val="000923F8"/>
    <w:rsid w:val="00092835"/>
    <w:rsid w:val="00092996"/>
    <w:rsid w:val="00092D77"/>
    <w:rsid w:val="00092DB2"/>
    <w:rsid w:val="000938E6"/>
    <w:rsid w:val="000963B2"/>
    <w:rsid w:val="000967E4"/>
    <w:rsid w:val="00096F75"/>
    <w:rsid w:val="000977FC"/>
    <w:rsid w:val="000A2269"/>
    <w:rsid w:val="000A415B"/>
    <w:rsid w:val="000A41C8"/>
    <w:rsid w:val="000A4EA4"/>
    <w:rsid w:val="000A52A0"/>
    <w:rsid w:val="000A64F5"/>
    <w:rsid w:val="000A677D"/>
    <w:rsid w:val="000A7024"/>
    <w:rsid w:val="000A71B4"/>
    <w:rsid w:val="000A756E"/>
    <w:rsid w:val="000B34B4"/>
    <w:rsid w:val="000B43B1"/>
    <w:rsid w:val="000B52C5"/>
    <w:rsid w:val="000B52D7"/>
    <w:rsid w:val="000B5A87"/>
    <w:rsid w:val="000B5BE8"/>
    <w:rsid w:val="000B5EEF"/>
    <w:rsid w:val="000B6005"/>
    <w:rsid w:val="000B75DC"/>
    <w:rsid w:val="000C0B7F"/>
    <w:rsid w:val="000C0DC0"/>
    <w:rsid w:val="000C1794"/>
    <w:rsid w:val="000C1A79"/>
    <w:rsid w:val="000C20F5"/>
    <w:rsid w:val="000C2804"/>
    <w:rsid w:val="000C2EC9"/>
    <w:rsid w:val="000C3671"/>
    <w:rsid w:val="000C3A7F"/>
    <w:rsid w:val="000C449E"/>
    <w:rsid w:val="000C546C"/>
    <w:rsid w:val="000C5B59"/>
    <w:rsid w:val="000C5F48"/>
    <w:rsid w:val="000C621C"/>
    <w:rsid w:val="000C6401"/>
    <w:rsid w:val="000C71F5"/>
    <w:rsid w:val="000C744D"/>
    <w:rsid w:val="000C764E"/>
    <w:rsid w:val="000C792A"/>
    <w:rsid w:val="000D1245"/>
    <w:rsid w:val="000D19A5"/>
    <w:rsid w:val="000D2142"/>
    <w:rsid w:val="000D2638"/>
    <w:rsid w:val="000D2870"/>
    <w:rsid w:val="000D394C"/>
    <w:rsid w:val="000D3DA2"/>
    <w:rsid w:val="000D44EA"/>
    <w:rsid w:val="000D50CD"/>
    <w:rsid w:val="000D5B55"/>
    <w:rsid w:val="000D5FD3"/>
    <w:rsid w:val="000D6332"/>
    <w:rsid w:val="000E1653"/>
    <w:rsid w:val="000E1CC0"/>
    <w:rsid w:val="000E37F1"/>
    <w:rsid w:val="000E39C4"/>
    <w:rsid w:val="000E6D2A"/>
    <w:rsid w:val="000E6F60"/>
    <w:rsid w:val="000E6F6E"/>
    <w:rsid w:val="000F0DD1"/>
    <w:rsid w:val="000F0DDE"/>
    <w:rsid w:val="000F190A"/>
    <w:rsid w:val="000F1F3B"/>
    <w:rsid w:val="000F3BEA"/>
    <w:rsid w:val="000F3F07"/>
    <w:rsid w:val="000F3F5B"/>
    <w:rsid w:val="000F5B99"/>
    <w:rsid w:val="000F5BEB"/>
    <w:rsid w:val="000F6E00"/>
    <w:rsid w:val="000F6E62"/>
    <w:rsid w:val="000F7F18"/>
    <w:rsid w:val="00100046"/>
    <w:rsid w:val="00100384"/>
    <w:rsid w:val="00100C64"/>
    <w:rsid w:val="001018EC"/>
    <w:rsid w:val="001020C3"/>
    <w:rsid w:val="0010216F"/>
    <w:rsid w:val="001021AF"/>
    <w:rsid w:val="0010243A"/>
    <w:rsid w:val="00102667"/>
    <w:rsid w:val="001037A6"/>
    <w:rsid w:val="00103B0B"/>
    <w:rsid w:val="00103B21"/>
    <w:rsid w:val="00104394"/>
    <w:rsid w:val="00104C0D"/>
    <w:rsid w:val="00105DA5"/>
    <w:rsid w:val="00107620"/>
    <w:rsid w:val="00107938"/>
    <w:rsid w:val="00107F93"/>
    <w:rsid w:val="00110CB7"/>
    <w:rsid w:val="0011165B"/>
    <w:rsid w:val="00112C7A"/>
    <w:rsid w:val="001139FB"/>
    <w:rsid w:val="00113DD3"/>
    <w:rsid w:val="00114D69"/>
    <w:rsid w:val="0011534A"/>
    <w:rsid w:val="00115633"/>
    <w:rsid w:val="0011709F"/>
    <w:rsid w:val="001170CB"/>
    <w:rsid w:val="001172A8"/>
    <w:rsid w:val="00117FFB"/>
    <w:rsid w:val="001205DA"/>
    <w:rsid w:val="001217A6"/>
    <w:rsid w:val="00121A11"/>
    <w:rsid w:val="00121CC0"/>
    <w:rsid w:val="001223F6"/>
    <w:rsid w:val="0012243C"/>
    <w:rsid w:val="00122EE5"/>
    <w:rsid w:val="00123034"/>
    <w:rsid w:val="00123167"/>
    <w:rsid w:val="0012345F"/>
    <w:rsid w:val="001237FF"/>
    <w:rsid w:val="0012409A"/>
    <w:rsid w:val="0012442B"/>
    <w:rsid w:val="0012571F"/>
    <w:rsid w:val="001259EA"/>
    <w:rsid w:val="00126DE6"/>
    <w:rsid w:val="00127228"/>
    <w:rsid w:val="0012759B"/>
    <w:rsid w:val="00127B97"/>
    <w:rsid w:val="001308D1"/>
    <w:rsid w:val="00130E76"/>
    <w:rsid w:val="0013141B"/>
    <w:rsid w:val="0013160B"/>
    <w:rsid w:val="001327D6"/>
    <w:rsid w:val="001336A6"/>
    <w:rsid w:val="001336BF"/>
    <w:rsid w:val="00133F2C"/>
    <w:rsid w:val="001347CD"/>
    <w:rsid w:val="00134B3E"/>
    <w:rsid w:val="00134B7B"/>
    <w:rsid w:val="00135185"/>
    <w:rsid w:val="0013638F"/>
    <w:rsid w:val="00136559"/>
    <w:rsid w:val="001371C9"/>
    <w:rsid w:val="001374A2"/>
    <w:rsid w:val="0014055B"/>
    <w:rsid w:val="00140AD1"/>
    <w:rsid w:val="00141FE8"/>
    <w:rsid w:val="00142317"/>
    <w:rsid w:val="00142608"/>
    <w:rsid w:val="00142B0B"/>
    <w:rsid w:val="001434F9"/>
    <w:rsid w:val="001438D5"/>
    <w:rsid w:val="00143E1B"/>
    <w:rsid w:val="00143EAC"/>
    <w:rsid w:val="00144426"/>
    <w:rsid w:val="00144E2B"/>
    <w:rsid w:val="001458C3"/>
    <w:rsid w:val="0014595C"/>
    <w:rsid w:val="00146473"/>
    <w:rsid w:val="00146612"/>
    <w:rsid w:val="001466F7"/>
    <w:rsid w:val="00146BB8"/>
    <w:rsid w:val="00147748"/>
    <w:rsid w:val="00147F90"/>
    <w:rsid w:val="00150139"/>
    <w:rsid w:val="0015083E"/>
    <w:rsid w:val="00150EAE"/>
    <w:rsid w:val="00151881"/>
    <w:rsid w:val="00151E3D"/>
    <w:rsid w:val="001522EB"/>
    <w:rsid w:val="00152797"/>
    <w:rsid w:val="001527BF"/>
    <w:rsid w:val="001528A7"/>
    <w:rsid w:val="0015321E"/>
    <w:rsid w:val="00153279"/>
    <w:rsid w:val="0015656F"/>
    <w:rsid w:val="001572AB"/>
    <w:rsid w:val="00160698"/>
    <w:rsid w:val="001607F8"/>
    <w:rsid w:val="00160DE2"/>
    <w:rsid w:val="00161426"/>
    <w:rsid w:val="00161E44"/>
    <w:rsid w:val="00162467"/>
    <w:rsid w:val="00162654"/>
    <w:rsid w:val="00163550"/>
    <w:rsid w:val="00163678"/>
    <w:rsid w:val="00164598"/>
    <w:rsid w:val="001645BE"/>
    <w:rsid w:val="00164FBE"/>
    <w:rsid w:val="0016507C"/>
    <w:rsid w:val="0016560F"/>
    <w:rsid w:val="001658FA"/>
    <w:rsid w:val="0016615E"/>
    <w:rsid w:val="0016721D"/>
    <w:rsid w:val="0016743A"/>
    <w:rsid w:val="00167D19"/>
    <w:rsid w:val="0017271C"/>
    <w:rsid w:val="00174161"/>
    <w:rsid w:val="0017637D"/>
    <w:rsid w:val="00176768"/>
    <w:rsid w:val="00176850"/>
    <w:rsid w:val="00176EC5"/>
    <w:rsid w:val="001772AA"/>
    <w:rsid w:val="001773F0"/>
    <w:rsid w:val="0018031D"/>
    <w:rsid w:val="0018031F"/>
    <w:rsid w:val="00181218"/>
    <w:rsid w:val="001815BD"/>
    <w:rsid w:val="0018175D"/>
    <w:rsid w:val="001818F7"/>
    <w:rsid w:val="001824C6"/>
    <w:rsid w:val="001825B7"/>
    <w:rsid w:val="00182A47"/>
    <w:rsid w:val="00183632"/>
    <w:rsid w:val="00183766"/>
    <w:rsid w:val="00183BEF"/>
    <w:rsid w:val="001841BF"/>
    <w:rsid w:val="00185569"/>
    <w:rsid w:val="00185DCA"/>
    <w:rsid w:val="001871D7"/>
    <w:rsid w:val="0018767F"/>
    <w:rsid w:val="00190140"/>
    <w:rsid w:val="00190DB7"/>
    <w:rsid w:val="00191227"/>
    <w:rsid w:val="00192656"/>
    <w:rsid w:val="00192AB2"/>
    <w:rsid w:val="00193184"/>
    <w:rsid w:val="00193BBE"/>
    <w:rsid w:val="00193EB8"/>
    <w:rsid w:val="00195ECC"/>
    <w:rsid w:val="00196463"/>
    <w:rsid w:val="0019652B"/>
    <w:rsid w:val="00196BE2"/>
    <w:rsid w:val="00197829"/>
    <w:rsid w:val="00197959"/>
    <w:rsid w:val="001979EB"/>
    <w:rsid w:val="00197A24"/>
    <w:rsid w:val="00197D55"/>
    <w:rsid w:val="00197D7F"/>
    <w:rsid w:val="001A0BC8"/>
    <w:rsid w:val="001A0CF7"/>
    <w:rsid w:val="001A16E7"/>
    <w:rsid w:val="001A19DC"/>
    <w:rsid w:val="001A2ED0"/>
    <w:rsid w:val="001A3553"/>
    <w:rsid w:val="001A413F"/>
    <w:rsid w:val="001A5B8A"/>
    <w:rsid w:val="001A66EC"/>
    <w:rsid w:val="001A71D2"/>
    <w:rsid w:val="001A781D"/>
    <w:rsid w:val="001A7A3C"/>
    <w:rsid w:val="001A7F39"/>
    <w:rsid w:val="001B0D98"/>
    <w:rsid w:val="001B1972"/>
    <w:rsid w:val="001B1B97"/>
    <w:rsid w:val="001B1ED3"/>
    <w:rsid w:val="001B1F62"/>
    <w:rsid w:val="001B2BAD"/>
    <w:rsid w:val="001B3060"/>
    <w:rsid w:val="001B34A5"/>
    <w:rsid w:val="001B3CBA"/>
    <w:rsid w:val="001B4725"/>
    <w:rsid w:val="001B58C4"/>
    <w:rsid w:val="001B67DF"/>
    <w:rsid w:val="001B6A8B"/>
    <w:rsid w:val="001B6C37"/>
    <w:rsid w:val="001B6D1B"/>
    <w:rsid w:val="001C2C76"/>
    <w:rsid w:val="001C3816"/>
    <w:rsid w:val="001C3C94"/>
    <w:rsid w:val="001C5C2D"/>
    <w:rsid w:val="001C5DF3"/>
    <w:rsid w:val="001C6873"/>
    <w:rsid w:val="001C6D4E"/>
    <w:rsid w:val="001D0269"/>
    <w:rsid w:val="001D0B87"/>
    <w:rsid w:val="001D0F84"/>
    <w:rsid w:val="001D13F0"/>
    <w:rsid w:val="001D25F6"/>
    <w:rsid w:val="001D2E6D"/>
    <w:rsid w:val="001D34FB"/>
    <w:rsid w:val="001D5653"/>
    <w:rsid w:val="001D581B"/>
    <w:rsid w:val="001D5F92"/>
    <w:rsid w:val="001D67F5"/>
    <w:rsid w:val="001E10AA"/>
    <w:rsid w:val="001E38E7"/>
    <w:rsid w:val="001E4683"/>
    <w:rsid w:val="001E4857"/>
    <w:rsid w:val="001E485F"/>
    <w:rsid w:val="001E4C8B"/>
    <w:rsid w:val="001E4D0C"/>
    <w:rsid w:val="001E4D18"/>
    <w:rsid w:val="001E5010"/>
    <w:rsid w:val="001E6804"/>
    <w:rsid w:val="001E6B68"/>
    <w:rsid w:val="001E769E"/>
    <w:rsid w:val="001F05E0"/>
    <w:rsid w:val="001F0EAE"/>
    <w:rsid w:val="001F13A4"/>
    <w:rsid w:val="001F1999"/>
    <w:rsid w:val="001F2FC5"/>
    <w:rsid w:val="001F328F"/>
    <w:rsid w:val="001F364F"/>
    <w:rsid w:val="001F4F24"/>
    <w:rsid w:val="001F59C8"/>
    <w:rsid w:val="001F62E5"/>
    <w:rsid w:val="001F6E40"/>
    <w:rsid w:val="002006D5"/>
    <w:rsid w:val="002017D3"/>
    <w:rsid w:val="002019EB"/>
    <w:rsid w:val="00201AF1"/>
    <w:rsid w:val="00201C6C"/>
    <w:rsid w:val="00203D19"/>
    <w:rsid w:val="00205099"/>
    <w:rsid w:val="00205584"/>
    <w:rsid w:val="00206456"/>
    <w:rsid w:val="0021033C"/>
    <w:rsid w:val="00210DC3"/>
    <w:rsid w:val="00211844"/>
    <w:rsid w:val="0021192D"/>
    <w:rsid w:val="00211C9B"/>
    <w:rsid w:val="00213059"/>
    <w:rsid w:val="00214F29"/>
    <w:rsid w:val="002151A7"/>
    <w:rsid w:val="0021584A"/>
    <w:rsid w:val="0021584B"/>
    <w:rsid w:val="00215DA3"/>
    <w:rsid w:val="00216050"/>
    <w:rsid w:val="00216159"/>
    <w:rsid w:val="00216B53"/>
    <w:rsid w:val="00216C5C"/>
    <w:rsid w:val="002171B7"/>
    <w:rsid w:val="002172AA"/>
    <w:rsid w:val="002172E0"/>
    <w:rsid w:val="00217549"/>
    <w:rsid w:val="00220354"/>
    <w:rsid w:val="002213B2"/>
    <w:rsid w:val="00221C03"/>
    <w:rsid w:val="00221F5C"/>
    <w:rsid w:val="00221F74"/>
    <w:rsid w:val="00222142"/>
    <w:rsid w:val="002223BC"/>
    <w:rsid w:val="00222935"/>
    <w:rsid w:val="00222CC6"/>
    <w:rsid w:val="00222F9C"/>
    <w:rsid w:val="0022378D"/>
    <w:rsid w:val="00223CD8"/>
    <w:rsid w:val="00224E4F"/>
    <w:rsid w:val="00225F29"/>
    <w:rsid w:val="00225F4E"/>
    <w:rsid w:val="002261B4"/>
    <w:rsid w:val="002264D2"/>
    <w:rsid w:val="002264FE"/>
    <w:rsid w:val="00226EF8"/>
    <w:rsid w:val="00227A51"/>
    <w:rsid w:val="0023118F"/>
    <w:rsid w:val="002314C3"/>
    <w:rsid w:val="002315C7"/>
    <w:rsid w:val="00231BFD"/>
    <w:rsid w:val="002337AC"/>
    <w:rsid w:val="00234085"/>
    <w:rsid w:val="00234110"/>
    <w:rsid w:val="0023420C"/>
    <w:rsid w:val="00234AD7"/>
    <w:rsid w:val="00234BD5"/>
    <w:rsid w:val="0023560B"/>
    <w:rsid w:val="0023737D"/>
    <w:rsid w:val="0023774C"/>
    <w:rsid w:val="00237995"/>
    <w:rsid w:val="00237CED"/>
    <w:rsid w:val="00240C25"/>
    <w:rsid w:val="00241D8B"/>
    <w:rsid w:val="0024289D"/>
    <w:rsid w:val="00242D02"/>
    <w:rsid w:val="0024305B"/>
    <w:rsid w:val="00243507"/>
    <w:rsid w:val="0024412B"/>
    <w:rsid w:val="00245263"/>
    <w:rsid w:val="00245BF7"/>
    <w:rsid w:val="002474FA"/>
    <w:rsid w:val="00247A37"/>
    <w:rsid w:val="00247F40"/>
    <w:rsid w:val="00250225"/>
    <w:rsid w:val="00251101"/>
    <w:rsid w:val="00251464"/>
    <w:rsid w:val="00252210"/>
    <w:rsid w:val="002537CA"/>
    <w:rsid w:val="00253B05"/>
    <w:rsid w:val="00253D73"/>
    <w:rsid w:val="00253F73"/>
    <w:rsid w:val="00254280"/>
    <w:rsid w:val="00254633"/>
    <w:rsid w:val="00255DA0"/>
    <w:rsid w:val="002569E0"/>
    <w:rsid w:val="00257A39"/>
    <w:rsid w:val="00257C33"/>
    <w:rsid w:val="002602DF"/>
    <w:rsid w:val="0026121D"/>
    <w:rsid w:val="0026186D"/>
    <w:rsid w:val="00261D7F"/>
    <w:rsid w:val="002627E5"/>
    <w:rsid w:val="002658B6"/>
    <w:rsid w:val="002658B8"/>
    <w:rsid w:val="0026644A"/>
    <w:rsid w:val="00266614"/>
    <w:rsid w:val="002672DA"/>
    <w:rsid w:val="00267B14"/>
    <w:rsid w:val="00270BEC"/>
    <w:rsid w:val="00271177"/>
    <w:rsid w:val="002712A5"/>
    <w:rsid w:val="00271367"/>
    <w:rsid w:val="0027379C"/>
    <w:rsid w:val="002737A9"/>
    <w:rsid w:val="00273E0A"/>
    <w:rsid w:val="0027400A"/>
    <w:rsid w:val="00275661"/>
    <w:rsid w:val="00275F4D"/>
    <w:rsid w:val="0027618B"/>
    <w:rsid w:val="00276913"/>
    <w:rsid w:val="002776C8"/>
    <w:rsid w:val="00277D51"/>
    <w:rsid w:val="00280003"/>
    <w:rsid w:val="0028018E"/>
    <w:rsid w:val="002802F3"/>
    <w:rsid w:val="002819F0"/>
    <w:rsid w:val="00281D4F"/>
    <w:rsid w:val="00281F52"/>
    <w:rsid w:val="002826B7"/>
    <w:rsid w:val="002845E0"/>
    <w:rsid w:val="00284792"/>
    <w:rsid w:val="002847C3"/>
    <w:rsid w:val="00284A93"/>
    <w:rsid w:val="00284D4B"/>
    <w:rsid w:val="00285BFA"/>
    <w:rsid w:val="00287833"/>
    <w:rsid w:val="00287FBF"/>
    <w:rsid w:val="00290047"/>
    <w:rsid w:val="00290215"/>
    <w:rsid w:val="00290C53"/>
    <w:rsid w:val="002918F5"/>
    <w:rsid w:val="0029241F"/>
    <w:rsid w:val="0029257E"/>
    <w:rsid w:val="00292974"/>
    <w:rsid w:val="002929E0"/>
    <w:rsid w:val="00292A6F"/>
    <w:rsid w:val="00292EA1"/>
    <w:rsid w:val="0029350B"/>
    <w:rsid w:val="00293FAB"/>
    <w:rsid w:val="002960D6"/>
    <w:rsid w:val="00296882"/>
    <w:rsid w:val="00296BC8"/>
    <w:rsid w:val="00297680"/>
    <w:rsid w:val="00297B5A"/>
    <w:rsid w:val="002A0518"/>
    <w:rsid w:val="002A0C5E"/>
    <w:rsid w:val="002A2090"/>
    <w:rsid w:val="002A4549"/>
    <w:rsid w:val="002A4B27"/>
    <w:rsid w:val="002A4E2E"/>
    <w:rsid w:val="002A530E"/>
    <w:rsid w:val="002A58E5"/>
    <w:rsid w:val="002A682C"/>
    <w:rsid w:val="002A6FA3"/>
    <w:rsid w:val="002A7146"/>
    <w:rsid w:val="002A7E79"/>
    <w:rsid w:val="002B0463"/>
    <w:rsid w:val="002B0716"/>
    <w:rsid w:val="002B0ED9"/>
    <w:rsid w:val="002B0F00"/>
    <w:rsid w:val="002B17E3"/>
    <w:rsid w:val="002B2720"/>
    <w:rsid w:val="002B2E98"/>
    <w:rsid w:val="002B2FFE"/>
    <w:rsid w:val="002B534A"/>
    <w:rsid w:val="002B597A"/>
    <w:rsid w:val="002B6233"/>
    <w:rsid w:val="002B6E02"/>
    <w:rsid w:val="002C0106"/>
    <w:rsid w:val="002C2372"/>
    <w:rsid w:val="002C2744"/>
    <w:rsid w:val="002C2EE8"/>
    <w:rsid w:val="002C3500"/>
    <w:rsid w:val="002C38F3"/>
    <w:rsid w:val="002C419A"/>
    <w:rsid w:val="002C46B9"/>
    <w:rsid w:val="002C5BBE"/>
    <w:rsid w:val="002C6EF4"/>
    <w:rsid w:val="002C6F9B"/>
    <w:rsid w:val="002C7DA6"/>
    <w:rsid w:val="002D003B"/>
    <w:rsid w:val="002D0C4A"/>
    <w:rsid w:val="002D1C69"/>
    <w:rsid w:val="002D2D04"/>
    <w:rsid w:val="002D2DFE"/>
    <w:rsid w:val="002D3ABA"/>
    <w:rsid w:val="002D3B59"/>
    <w:rsid w:val="002D40F4"/>
    <w:rsid w:val="002D4E65"/>
    <w:rsid w:val="002D6B90"/>
    <w:rsid w:val="002D702C"/>
    <w:rsid w:val="002D758B"/>
    <w:rsid w:val="002E1528"/>
    <w:rsid w:val="002E187B"/>
    <w:rsid w:val="002E1A53"/>
    <w:rsid w:val="002E3022"/>
    <w:rsid w:val="002E3ED0"/>
    <w:rsid w:val="002E4175"/>
    <w:rsid w:val="002E6D20"/>
    <w:rsid w:val="002F0587"/>
    <w:rsid w:val="002F28F3"/>
    <w:rsid w:val="002F3021"/>
    <w:rsid w:val="002F3206"/>
    <w:rsid w:val="002F35B9"/>
    <w:rsid w:val="002F4738"/>
    <w:rsid w:val="002F516D"/>
    <w:rsid w:val="002F5332"/>
    <w:rsid w:val="002F554B"/>
    <w:rsid w:val="002F5CA5"/>
    <w:rsid w:val="002F63EC"/>
    <w:rsid w:val="002F6869"/>
    <w:rsid w:val="002F68DC"/>
    <w:rsid w:val="002F6D85"/>
    <w:rsid w:val="002F7947"/>
    <w:rsid w:val="003002C8"/>
    <w:rsid w:val="00300676"/>
    <w:rsid w:val="003007F8"/>
    <w:rsid w:val="003009FF"/>
    <w:rsid w:val="00300EBC"/>
    <w:rsid w:val="00301CA7"/>
    <w:rsid w:val="0030275A"/>
    <w:rsid w:val="00302C26"/>
    <w:rsid w:val="00304237"/>
    <w:rsid w:val="00305700"/>
    <w:rsid w:val="00306034"/>
    <w:rsid w:val="003061D4"/>
    <w:rsid w:val="00306781"/>
    <w:rsid w:val="0030746C"/>
    <w:rsid w:val="00307EDA"/>
    <w:rsid w:val="00310400"/>
    <w:rsid w:val="00310DF8"/>
    <w:rsid w:val="003111E6"/>
    <w:rsid w:val="00311CC7"/>
    <w:rsid w:val="00311CEE"/>
    <w:rsid w:val="00312601"/>
    <w:rsid w:val="003131DC"/>
    <w:rsid w:val="003132AB"/>
    <w:rsid w:val="003136EB"/>
    <w:rsid w:val="0031456F"/>
    <w:rsid w:val="0031492D"/>
    <w:rsid w:val="00315B7A"/>
    <w:rsid w:val="003160F1"/>
    <w:rsid w:val="00316294"/>
    <w:rsid w:val="00316DC7"/>
    <w:rsid w:val="003175B0"/>
    <w:rsid w:val="00317678"/>
    <w:rsid w:val="00317FD6"/>
    <w:rsid w:val="00320180"/>
    <w:rsid w:val="003208E6"/>
    <w:rsid w:val="003209BB"/>
    <w:rsid w:val="0032161E"/>
    <w:rsid w:val="0032195E"/>
    <w:rsid w:val="00321999"/>
    <w:rsid w:val="00322119"/>
    <w:rsid w:val="0032418C"/>
    <w:rsid w:val="00324307"/>
    <w:rsid w:val="0032452A"/>
    <w:rsid w:val="00330487"/>
    <w:rsid w:val="00330B03"/>
    <w:rsid w:val="00331BEC"/>
    <w:rsid w:val="00332424"/>
    <w:rsid w:val="00332934"/>
    <w:rsid w:val="00332A0E"/>
    <w:rsid w:val="00333072"/>
    <w:rsid w:val="00333836"/>
    <w:rsid w:val="0033445E"/>
    <w:rsid w:val="00334649"/>
    <w:rsid w:val="00334970"/>
    <w:rsid w:val="003349AC"/>
    <w:rsid w:val="003349DB"/>
    <w:rsid w:val="00335225"/>
    <w:rsid w:val="003365F9"/>
    <w:rsid w:val="00336D10"/>
    <w:rsid w:val="003379EE"/>
    <w:rsid w:val="00337A24"/>
    <w:rsid w:val="00340C99"/>
    <w:rsid w:val="00340CE0"/>
    <w:rsid w:val="0034111A"/>
    <w:rsid w:val="003425DB"/>
    <w:rsid w:val="00344343"/>
    <w:rsid w:val="00344E07"/>
    <w:rsid w:val="0034502F"/>
    <w:rsid w:val="00345682"/>
    <w:rsid w:val="00345CAB"/>
    <w:rsid w:val="00345CCB"/>
    <w:rsid w:val="00346E98"/>
    <w:rsid w:val="00346ECA"/>
    <w:rsid w:val="00346EF2"/>
    <w:rsid w:val="00347F2E"/>
    <w:rsid w:val="00350158"/>
    <w:rsid w:val="00350544"/>
    <w:rsid w:val="00354716"/>
    <w:rsid w:val="00355687"/>
    <w:rsid w:val="0035601A"/>
    <w:rsid w:val="003568AA"/>
    <w:rsid w:val="003571FF"/>
    <w:rsid w:val="00357242"/>
    <w:rsid w:val="003572F2"/>
    <w:rsid w:val="00361A25"/>
    <w:rsid w:val="00361E42"/>
    <w:rsid w:val="0036279B"/>
    <w:rsid w:val="00362F7B"/>
    <w:rsid w:val="00363BA8"/>
    <w:rsid w:val="00363C3A"/>
    <w:rsid w:val="00364834"/>
    <w:rsid w:val="00364E0C"/>
    <w:rsid w:val="00365025"/>
    <w:rsid w:val="00365882"/>
    <w:rsid w:val="003665BF"/>
    <w:rsid w:val="00366751"/>
    <w:rsid w:val="003667A0"/>
    <w:rsid w:val="00366A1F"/>
    <w:rsid w:val="00366DF3"/>
    <w:rsid w:val="00367C04"/>
    <w:rsid w:val="00367F99"/>
    <w:rsid w:val="003701F2"/>
    <w:rsid w:val="003712DC"/>
    <w:rsid w:val="00372AD4"/>
    <w:rsid w:val="0037395C"/>
    <w:rsid w:val="00376A1A"/>
    <w:rsid w:val="00377A5A"/>
    <w:rsid w:val="003810B5"/>
    <w:rsid w:val="003814E7"/>
    <w:rsid w:val="00381D66"/>
    <w:rsid w:val="00382DDF"/>
    <w:rsid w:val="00383371"/>
    <w:rsid w:val="00383441"/>
    <w:rsid w:val="003839CB"/>
    <w:rsid w:val="00384161"/>
    <w:rsid w:val="00385561"/>
    <w:rsid w:val="003856EE"/>
    <w:rsid w:val="00385A43"/>
    <w:rsid w:val="00385CA4"/>
    <w:rsid w:val="00387259"/>
    <w:rsid w:val="00390923"/>
    <w:rsid w:val="00391B5D"/>
    <w:rsid w:val="00392729"/>
    <w:rsid w:val="003932F7"/>
    <w:rsid w:val="003935CC"/>
    <w:rsid w:val="003945B0"/>
    <w:rsid w:val="003948F4"/>
    <w:rsid w:val="003953D6"/>
    <w:rsid w:val="00395D41"/>
    <w:rsid w:val="003973F2"/>
    <w:rsid w:val="003A0816"/>
    <w:rsid w:val="003A18BD"/>
    <w:rsid w:val="003A1F9F"/>
    <w:rsid w:val="003A26A8"/>
    <w:rsid w:val="003A3A70"/>
    <w:rsid w:val="003A3D3F"/>
    <w:rsid w:val="003A4E4E"/>
    <w:rsid w:val="003A5A34"/>
    <w:rsid w:val="003A6B4E"/>
    <w:rsid w:val="003B0844"/>
    <w:rsid w:val="003B1563"/>
    <w:rsid w:val="003B2BAB"/>
    <w:rsid w:val="003B33DA"/>
    <w:rsid w:val="003B53B4"/>
    <w:rsid w:val="003B57EE"/>
    <w:rsid w:val="003B5A53"/>
    <w:rsid w:val="003B5E61"/>
    <w:rsid w:val="003C13EF"/>
    <w:rsid w:val="003C1418"/>
    <w:rsid w:val="003C1EA7"/>
    <w:rsid w:val="003C1ECF"/>
    <w:rsid w:val="003C206A"/>
    <w:rsid w:val="003C2C53"/>
    <w:rsid w:val="003C3B04"/>
    <w:rsid w:val="003C3E6A"/>
    <w:rsid w:val="003C53CB"/>
    <w:rsid w:val="003C54C1"/>
    <w:rsid w:val="003C5587"/>
    <w:rsid w:val="003C5589"/>
    <w:rsid w:val="003C57B3"/>
    <w:rsid w:val="003C5EA8"/>
    <w:rsid w:val="003C6D3A"/>
    <w:rsid w:val="003C7929"/>
    <w:rsid w:val="003D071B"/>
    <w:rsid w:val="003D0D5F"/>
    <w:rsid w:val="003D10BA"/>
    <w:rsid w:val="003D11FE"/>
    <w:rsid w:val="003D2750"/>
    <w:rsid w:val="003D2D5D"/>
    <w:rsid w:val="003D34E1"/>
    <w:rsid w:val="003D3B27"/>
    <w:rsid w:val="003D3C2F"/>
    <w:rsid w:val="003D4089"/>
    <w:rsid w:val="003D55E1"/>
    <w:rsid w:val="003D63A7"/>
    <w:rsid w:val="003D666C"/>
    <w:rsid w:val="003D70E4"/>
    <w:rsid w:val="003D70EA"/>
    <w:rsid w:val="003D7794"/>
    <w:rsid w:val="003D7B4D"/>
    <w:rsid w:val="003E026D"/>
    <w:rsid w:val="003E0C06"/>
    <w:rsid w:val="003E1157"/>
    <w:rsid w:val="003E1B61"/>
    <w:rsid w:val="003E2014"/>
    <w:rsid w:val="003E28CD"/>
    <w:rsid w:val="003E2C52"/>
    <w:rsid w:val="003E2D55"/>
    <w:rsid w:val="003E2DA6"/>
    <w:rsid w:val="003E3422"/>
    <w:rsid w:val="003E3533"/>
    <w:rsid w:val="003E36E4"/>
    <w:rsid w:val="003E38B5"/>
    <w:rsid w:val="003E3AD4"/>
    <w:rsid w:val="003E4F40"/>
    <w:rsid w:val="003E52D5"/>
    <w:rsid w:val="003E5E5C"/>
    <w:rsid w:val="003E7B55"/>
    <w:rsid w:val="003F0C97"/>
    <w:rsid w:val="003F2DF6"/>
    <w:rsid w:val="003F384A"/>
    <w:rsid w:val="003F4C1F"/>
    <w:rsid w:val="003F4E0E"/>
    <w:rsid w:val="003F5B07"/>
    <w:rsid w:val="003F5BCC"/>
    <w:rsid w:val="003F5BF1"/>
    <w:rsid w:val="003F6466"/>
    <w:rsid w:val="003F6A2E"/>
    <w:rsid w:val="003F7174"/>
    <w:rsid w:val="003F7DB7"/>
    <w:rsid w:val="00401046"/>
    <w:rsid w:val="004012E0"/>
    <w:rsid w:val="00401E7F"/>
    <w:rsid w:val="004052DC"/>
    <w:rsid w:val="0040591A"/>
    <w:rsid w:val="00406592"/>
    <w:rsid w:val="00406EF1"/>
    <w:rsid w:val="00407EB2"/>
    <w:rsid w:val="004103E0"/>
    <w:rsid w:val="004114F8"/>
    <w:rsid w:val="00411ECF"/>
    <w:rsid w:val="00412093"/>
    <w:rsid w:val="00413248"/>
    <w:rsid w:val="0041337E"/>
    <w:rsid w:val="0041345D"/>
    <w:rsid w:val="004136C0"/>
    <w:rsid w:val="004144C7"/>
    <w:rsid w:val="00414CF6"/>
    <w:rsid w:val="00415031"/>
    <w:rsid w:val="0041538E"/>
    <w:rsid w:val="00415721"/>
    <w:rsid w:val="00416EED"/>
    <w:rsid w:val="00417B89"/>
    <w:rsid w:val="0042073C"/>
    <w:rsid w:val="004211A9"/>
    <w:rsid w:val="004235F1"/>
    <w:rsid w:val="00423951"/>
    <w:rsid w:val="00424DFA"/>
    <w:rsid w:val="0042572C"/>
    <w:rsid w:val="00426527"/>
    <w:rsid w:val="00426C22"/>
    <w:rsid w:val="0042705E"/>
    <w:rsid w:val="00431F25"/>
    <w:rsid w:val="004330F3"/>
    <w:rsid w:val="004336BE"/>
    <w:rsid w:val="00433C44"/>
    <w:rsid w:val="00433EB7"/>
    <w:rsid w:val="004345A8"/>
    <w:rsid w:val="00434A06"/>
    <w:rsid w:val="004351F0"/>
    <w:rsid w:val="0043640C"/>
    <w:rsid w:val="00436D03"/>
    <w:rsid w:val="00437B9C"/>
    <w:rsid w:val="004403C3"/>
    <w:rsid w:val="00440B4D"/>
    <w:rsid w:val="00441D5A"/>
    <w:rsid w:val="004421B8"/>
    <w:rsid w:val="004421C5"/>
    <w:rsid w:val="004427AB"/>
    <w:rsid w:val="00443C28"/>
    <w:rsid w:val="00444A1D"/>
    <w:rsid w:val="00444F82"/>
    <w:rsid w:val="0044524B"/>
    <w:rsid w:val="004452B7"/>
    <w:rsid w:val="00445FA6"/>
    <w:rsid w:val="004461E6"/>
    <w:rsid w:val="00450211"/>
    <w:rsid w:val="0045029D"/>
    <w:rsid w:val="00450691"/>
    <w:rsid w:val="004506AB"/>
    <w:rsid w:val="004507DB"/>
    <w:rsid w:val="004512C9"/>
    <w:rsid w:val="004514C5"/>
    <w:rsid w:val="0045238C"/>
    <w:rsid w:val="00452474"/>
    <w:rsid w:val="004536F2"/>
    <w:rsid w:val="004541D0"/>
    <w:rsid w:val="004544B6"/>
    <w:rsid w:val="004546B3"/>
    <w:rsid w:val="00454728"/>
    <w:rsid w:val="004549CE"/>
    <w:rsid w:val="004553A6"/>
    <w:rsid w:val="0045588B"/>
    <w:rsid w:val="0046010B"/>
    <w:rsid w:val="00460B97"/>
    <w:rsid w:val="00461356"/>
    <w:rsid w:val="00462C1A"/>
    <w:rsid w:val="004640FF"/>
    <w:rsid w:val="0046474A"/>
    <w:rsid w:val="004653EA"/>
    <w:rsid w:val="00465CE3"/>
    <w:rsid w:val="004665BC"/>
    <w:rsid w:val="004675E7"/>
    <w:rsid w:val="00470267"/>
    <w:rsid w:val="004713E1"/>
    <w:rsid w:val="004718D1"/>
    <w:rsid w:val="00471C30"/>
    <w:rsid w:val="00472076"/>
    <w:rsid w:val="004723B7"/>
    <w:rsid w:val="0047245E"/>
    <w:rsid w:val="0047306F"/>
    <w:rsid w:val="0047360D"/>
    <w:rsid w:val="0047495B"/>
    <w:rsid w:val="0047508E"/>
    <w:rsid w:val="00475308"/>
    <w:rsid w:val="0047582C"/>
    <w:rsid w:val="00475DB2"/>
    <w:rsid w:val="00476243"/>
    <w:rsid w:val="00476622"/>
    <w:rsid w:val="00476756"/>
    <w:rsid w:val="00476912"/>
    <w:rsid w:val="0047787C"/>
    <w:rsid w:val="00477942"/>
    <w:rsid w:val="00480308"/>
    <w:rsid w:val="00480381"/>
    <w:rsid w:val="004805A7"/>
    <w:rsid w:val="0048073A"/>
    <w:rsid w:val="00480FB9"/>
    <w:rsid w:val="004819A1"/>
    <w:rsid w:val="004820C1"/>
    <w:rsid w:val="00482173"/>
    <w:rsid w:val="004828AD"/>
    <w:rsid w:val="00482F2A"/>
    <w:rsid w:val="00482F80"/>
    <w:rsid w:val="00483A73"/>
    <w:rsid w:val="00485A0D"/>
    <w:rsid w:val="00486132"/>
    <w:rsid w:val="00486B61"/>
    <w:rsid w:val="00486C6B"/>
    <w:rsid w:val="0049068B"/>
    <w:rsid w:val="004906C2"/>
    <w:rsid w:val="00490C3B"/>
    <w:rsid w:val="00491500"/>
    <w:rsid w:val="00491BA8"/>
    <w:rsid w:val="00493A5D"/>
    <w:rsid w:val="00494696"/>
    <w:rsid w:val="0049615F"/>
    <w:rsid w:val="004972F6"/>
    <w:rsid w:val="004976D1"/>
    <w:rsid w:val="00497C40"/>
    <w:rsid w:val="004A04C1"/>
    <w:rsid w:val="004A17B1"/>
    <w:rsid w:val="004A19EE"/>
    <w:rsid w:val="004A1A49"/>
    <w:rsid w:val="004A200F"/>
    <w:rsid w:val="004A215F"/>
    <w:rsid w:val="004A2A13"/>
    <w:rsid w:val="004A4493"/>
    <w:rsid w:val="004A4707"/>
    <w:rsid w:val="004A5565"/>
    <w:rsid w:val="004A623E"/>
    <w:rsid w:val="004B0130"/>
    <w:rsid w:val="004B026B"/>
    <w:rsid w:val="004B0A56"/>
    <w:rsid w:val="004B0F89"/>
    <w:rsid w:val="004B2F80"/>
    <w:rsid w:val="004B35B7"/>
    <w:rsid w:val="004B4468"/>
    <w:rsid w:val="004B4680"/>
    <w:rsid w:val="004B5221"/>
    <w:rsid w:val="004B5288"/>
    <w:rsid w:val="004B59BF"/>
    <w:rsid w:val="004B7557"/>
    <w:rsid w:val="004B7564"/>
    <w:rsid w:val="004B7FE5"/>
    <w:rsid w:val="004C094C"/>
    <w:rsid w:val="004C0FCB"/>
    <w:rsid w:val="004C2086"/>
    <w:rsid w:val="004C51B3"/>
    <w:rsid w:val="004C52D1"/>
    <w:rsid w:val="004C54A7"/>
    <w:rsid w:val="004C57E1"/>
    <w:rsid w:val="004C5F7E"/>
    <w:rsid w:val="004C77F2"/>
    <w:rsid w:val="004C7B35"/>
    <w:rsid w:val="004D0146"/>
    <w:rsid w:val="004D21F3"/>
    <w:rsid w:val="004D2A37"/>
    <w:rsid w:val="004D3144"/>
    <w:rsid w:val="004D4CA2"/>
    <w:rsid w:val="004D617C"/>
    <w:rsid w:val="004D6832"/>
    <w:rsid w:val="004D7399"/>
    <w:rsid w:val="004D7BDB"/>
    <w:rsid w:val="004E06CD"/>
    <w:rsid w:val="004E08E4"/>
    <w:rsid w:val="004E142E"/>
    <w:rsid w:val="004E186F"/>
    <w:rsid w:val="004E1ACD"/>
    <w:rsid w:val="004E223B"/>
    <w:rsid w:val="004E31C7"/>
    <w:rsid w:val="004E4BAA"/>
    <w:rsid w:val="004E4E63"/>
    <w:rsid w:val="004E51BD"/>
    <w:rsid w:val="004E52FB"/>
    <w:rsid w:val="004E7782"/>
    <w:rsid w:val="004E7ACF"/>
    <w:rsid w:val="004F0039"/>
    <w:rsid w:val="004F09B5"/>
    <w:rsid w:val="004F28FB"/>
    <w:rsid w:val="004F2BE6"/>
    <w:rsid w:val="004F3D06"/>
    <w:rsid w:val="004F4C63"/>
    <w:rsid w:val="004F4F42"/>
    <w:rsid w:val="004F53B2"/>
    <w:rsid w:val="004F5B73"/>
    <w:rsid w:val="004F5BC1"/>
    <w:rsid w:val="004F6180"/>
    <w:rsid w:val="004F66AA"/>
    <w:rsid w:val="004F6C19"/>
    <w:rsid w:val="004F759E"/>
    <w:rsid w:val="004F76CD"/>
    <w:rsid w:val="005002E4"/>
    <w:rsid w:val="00500646"/>
    <w:rsid w:val="00500EC7"/>
    <w:rsid w:val="00501138"/>
    <w:rsid w:val="00501162"/>
    <w:rsid w:val="00501AAD"/>
    <w:rsid w:val="00501C0B"/>
    <w:rsid w:val="00501D1E"/>
    <w:rsid w:val="00501F25"/>
    <w:rsid w:val="0050232A"/>
    <w:rsid w:val="00502630"/>
    <w:rsid w:val="005027B0"/>
    <w:rsid w:val="00502B4D"/>
    <w:rsid w:val="00503E90"/>
    <w:rsid w:val="005049BB"/>
    <w:rsid w:val="00505A1A"/>
    <w:rsid w:val="00505F35"/>
    <w:rsid w:val="005063AA"/>
    <w:rsid w:val="00506BB9"/>
    <w:rsid w:val="00506DD6"/>
    <w:rsid w:val="00507860"/>
    <w:rsid w:val="00507E4B"/>
    <w:rsid w:val="0051009F"/>
    <w:rsid w:val="00510D97"/>
    <w:rsid w:val="0051105A"/>
    <w:rsid w:val="00511D3C"/>
    <w:rsid w:val="005135DB"/>
    <w:rsid w:val="00513B86"/>
    <w:rsid w:val="00514547"/>
    <w:rsid w:val="00514CE1"/>
    <w:rsid w:val="00514F60"/>
    <w:rsid w:val="005151C9"/>
    <w:rsid w:val="005152CE"/>
    <w:rsid w:val="005161E2"/>
    <w:rsid w:val="00516427"/>
    <w:rsid w:val="00516B8D"/>
    <w:rsid w:val="005179D2"/>
    <w:rsid w:val="00520A98"/>
    <w:rsid w:val="005228E5"/>
    <w:rsid w:val="005229DF"/>
    <w:rsid w:val="005230A7"/>
    <w:rsid w:val="005231B8"/>
    <w:rsid w:val="0052535C"/>
    <w:rsid w:val="00525716"/>
    <w:rsid w:val="00526038"/>
    <w:rsid w:val="00526D17"/>
    <w:rsid w:val="00530831"/>
    <w:rsid w:val="00531428"/>
    <w:rsid w:val="00531795"/>
    <w:rsid w:val="005318B3"/>
    <w:rsid w:val="00532DA5"/>
    <w:rsid w:val="005337EA"/>
    <w:rsid w:val="005362C5"/>
    <w:rsid w:val="00536CC0"/>
    <w:rsid w:val="00537A95"/>
    <w:rsid w:val="00540BBE"/>
    <w:rsid w:val="005411E8"/>
    <w:rsid w:val="00541A6C"/>
    <w:rsid w:val="00542100"/>
    <w:rsid w:val="00542B24"/>
    <w:rsid w:val="00542D8E"/>
    <w:rsid w:val="00542F92"/>
    <w:rsid w:val="00545150"/>
    <w:rsid w:val="00545637"/>
    <w:rsid w:val="00546620"/>
    <w:rsid w:val="005468B9"/>
    <w:rsid w:val="005473B8"/>
    <w:rsid w:val="00547DEE"/>
    <w:rsid w:val="00550A11"/>
    <w:rsid w:val="0055107D"/>
    <w:rsid w:val="0055110C"/>
    <w:rsid w:val="005512E5"/>
    <w:rsid w:val="00551F6D"/>
    <w:rsid w:val="00552576"/>
    <w:rsid w:val="00552BA3"/>
    <w:rsid w:val="00554035"/>
    <w:rsid w:val="00554889"/>
    <w:rsid w:val="005548EE"/>
    <w:rsid w:val="005548F2"/>
    <w:rsid w:val="00555613"/>
    <w:rsid w:val="0055637D"/>
    <w:rsid w:val="00557D41"/>
    <w:rsid w:val="00560682"/>
    <w:rsid w:val="00560998"/>
    <w:rsid w:val="0056273B"/>
    <w:rsid w:val="00562BBD"/>
    <w:rsid w:val="00562E9E"/>
    <w:rsid w:val="00563A4C"/>
    <w:rsid w:val="005640DE"/>
    <w:rsid w:val="00565842"/>
    <w:rsid w:val="0056686E"/>
    <w:rsid w:val="00566B45"/>
    <w:rsid w:val="00567B9F"/>
    <w:rsid w:val="00567DEF"/>
    <w:rsid w:val="005706D7"/>
    <w:rsid w:val="00570DF7"/>
    <w:rsid w:val="00571669"/>
    <w:rsid w:val="005728C0"/>
    <w:rsid w:val="00573624"/>
    <w:rsid w:val="00573932"/>
    <w:rsid w:val="00576318"/>
    <w:rsid w:val="00576D40"/>
    <w:rsid w:val="00580104"/>
    <w:rsid w:val="00580524"/>
    <w:rsid w:val="00580684"/>
    <w:rsid w:val="00580EC4"/>
    <w:rsid w:val="00581AFA"/>
    <w:rsid w:val="0058227C"/>
    <w:rsid w:val="00583E28"/>
    <w:rsid w:val="00584BAD"/>
    <w:rsid w:val="00585142"/>
    <w:rsid w:val="005865DA"/>
    <w:rsid w:val="00587D9F"/>
    <w:rsid w:val="005909BD"/>
    <w:rsid w:val="00590E55"/>
    <w:rsid w:val="00591B91"/>
    <w:rsid w:val="00592C96"/>
    <w:rsid w:val="00592FBC"/>
    <w:rsid w:val="00594781"/>
    <w:rsid w:val="005961DE"/>
    <w:rsid w:val="005963B6"/>
    <w:rsid w:val="00596D00"/>
    <w:rsid w:val="00597A62"/>
    <w:rsid w:val="00597A8A"/>
    <w:rsid w:val="00597D02"/>
    <w:rsid w:val="005A1D24"/>
    <w:rsid w:val="005A315A"/>
    <w:rsid w:val="005A346D"/>
    <w:rsid w:val="005A3722"/>
    <w:rsid w:val="005A4396"/>
    <w:rsid w:val="005A479D"/>
    <w:rsid w:val="005A47C3"/>
    <w:rsid w:val="005A4CAF"/>
    <w:rsid w:val="005A5A1C"/>
    <w:rsid w:val="005A5BD1"/>
    <w:rsid w:val="005A7D3B"/>
    <w:rsid w:val="005A7FC1"/>
    <w:rsid w:val="005B054A"/>
    <w:rsid w:val="005B1305"/>
    <w:rsid w:val="005B1596"/>
    <w:rsid w:val="005B2C1A"/>
    <w:rsid w:val="005B2D50"/>
    <w:rsid w:val="005B3CA1"/>
    <w:rsid w:val="005B4915"/>
    <w:rsid w:val="005B4EF0"/>
    <w:rsid w:val="005B52CD"/>
    <w:rsid w:val="005B5CF7"/>
    <w:rsid w:val="005B61C0"/>
    <w:rsid w:val="005C00A2"/>
    <w:rsid w:val="005C04ED"/>
    <w:rsid w:val="005C1CCE"/>
    <w:rsid w:val="005C1DC9"/>
    <w:rsid w:val="005C2AF3"/>
    <w:rsid w:val="005C2C4A"/>
    <w:rsid w:val="005C3454"/>
    <w:rsid w:val="005C3925"/>
    <w:rsid w:val="005C397B"/>
    <w:rsid w:val="005C4C72"/>
    <w:rsid w:val="005C5541"/>
    <w:rsid w:val="005C557A"/>
    <w:rsid w:val="005C5934"/>
    <w:rsid w:val="005C5DE0"/>
    <w:rsid w:val="005C6351"/>
    <w:rsid w:val="005C6681"/>
    <w:rsid w:val="005C7328"/>
    <w:rsid w:val="005C78E2"/>
    <w:rsid w:val="005D117E"/>
    <w:rsid w:val="005D1529"/>
    <w:rsid w:val="005D1A16"/>
    <w:rsid w:val="005D1CA1"/>
    <w:rsid w:val="005D1FD6"/>
    <w:rsid w:val="005D2B8E"/>
    <w:rsid w:val="005D3AC0"/>
    <w:rsid w:val="005D43E9"/>
    <w:rsid w:val="005D46EB"/>
    <w:rsid w:val="005D512E"/>
    <w:rsid w:val="005D52CB"/>
    <w:rsid w:val="005D6DEB"/>
    <w:rsid w:val="005D739D"/>
    <w:rsid w:val="005D7611"/>
    <w:rsid w:val="005E1131"/>
    <w:rsid w:val="005E17A7"/>
    <w:rsid w:val="005E209C"/>
    <w:rsid w:val="005E311C"/>
    <w:rsid w:val="005E3131"/>
    <w:rsid w:val="005E3994"/>
    <w:rsid w:val="005E42B3"/>
    <w:rsid w:val="005E4E0A"/>
    <w:rsid w:val="005E5238"/>
    <w:rsid w:val="005E6A18"/>
    <w:rsid w:val="005E6FAF"/>
    <w:rsid w:val="005E7C6A"/>
    <w:rsid w:val="005F0744"/>
    <w:rsid w:val="005F1916"/>
    <w:rsid w:val="005F2F41"/>
    <w:rsid w:val="005F31AD"/>
    <w:rsid w:val="005F33EF"/>
    <w:rsid w:val="005F378F"/>
    <w:rsid w:val="005F4A11"/>
    <w:rsid w:val="005F5129"/>
    <w:rsid w:val="005F520B"/>
    <w:rsid w:val="005F6F8A"/>
    <w:rsid w:val="005F78A5"/>
    <w:rsid w:val="006006FC"/>
    <w:rsid w:val="006010D2"/>
    <w:rsid w:val="00601118"/>
    <w:rsid w:val="00604C41"/>
    <w:rsid w:val="006051F1"/>
    <w:rsid w:val="006056F2"/>
    <w:rsid w:val="00605996"/>
    <w:rsid w:val="006063B0"/>
    <w:rsid w:val="00606F68"/>
    <w:rsid w:val="00611500"/>
    <w:rsid w:val="00612336"/>
    <w:rsid w:val="006128BC"/>
    <w:rsid w:val="00612A3C"/>
    <w:rsid w:val="00612B5F"/>
    <w:rsid w:val="00613823"/>
    <w:rsid w:val="00614043"/>
    <w:rsid w:val="00614D91"/>
    <w:rsid w:val="00615A03"/>
    <w:rsid w:val="00615C2E"/>
    <w:rsid w:val="00615CAC"/>
    <w:rsid w:val="00616348"/>
    <w:rsid w:val="00616ECE"/>
    <w:rsid w:val="0061712F"/>
    <w:rsid w:val="006175FC"/>
    <w:rsid w:val="00620058"/>
    <w:rsid w:val="0062011F"/>
    <w:rsid w:val="00622065"/>
    <w:rsid w:val="00622EC2"/>
    <w:rsid w:val="00623DD8"/>
    <w:rsid w:val="00623E24"/>
    <w:rsid w:val="00623F3F"/>
    <w:rsid w:val="0062423D"/>
    <w:rsid w:val="00624A1D"/>
    <w:rsid w:val="00624FFD"/>
    <w:rsid w:val="00625020"/>
    <w:rsid w:val="00625359"/>
    <w:rsid w:val="00625669"/>
    <w:rsid w:val="00626943"/>
    <w:rsid w:val="0062769E"/>
    <w:rsid w:val="00627DB3"/>
    <w:rsid w:val="00627EF5"/>
    <w:rsid w:val="00630938"/>
    <w:rsid w:val="00630D3F"/>
    <w:rsid w:val="00632BE2"/>
    <w:rsid w:val="0063376E"/>
    <w:rsid w:val="00633DB9"/>
    <w:rsid w:val="0063594B"/>
    <w:rsid w:val="00635EF0"/>
    <w:rsid w:val="00635FED"/>
    <w:rsid w:val="00636090"/>
    <w:rsid w:val="0063690B"/>
    <w:rsid w:val="0063725B"/>
    <w:rsid w:val="0063744C"/>
    <w:rsid w:val="00637988"/>
    <w:rsid w:val="006404AF"/>
    <w:rsid w:val="00640787"/>
    <w:rsid w:val="0064105E"/>
    <w:rsid w:val="006415B3"/>
    <w:rsid w:val="0064193E"/>
    <w:rsid w:val="00641EAB"/>
    <w:rsid w:val="00642451"/>
    <w:rsid w:val="006436D4"/>
    <w:rsid w:val="00643B60"/>
    <w:rsid w:val="006442A4"/>
    <w:rsid w:val="00644A49"/>
    <w:rsid w:val="006457AA"/>
    <w:rsid w:val="006462CD"/>
    <w:rsid w:val="00646B47"/>
    <w:rsid w:val="00646C54"/>
    <w:rsid w:val="00646C6E"/>
    <w:rsid w:val="00646E45"/>
    <w:rsid w:val="006502EA"/>
    <w:rsid w:val="0065150F"/>
    <w:rsid w:val="00652DBF"/>
    <w:rsid w:val="00652F18"/>
    <w:rsid w:val="006532A6"/>
    <w:rsid w:val="00654E79"/>
    <w:rsid w:val="006555A8"/>
    <w:rsid w:val="0065569C"/>
    <w:rsid w:val="006569BA"/>
    <w:rsid w:val="0065780D"/>
    <w:rsid w:val="00657B01"/>
    <w:rsid w:val="00660500"/>
    <w:rsid w:val="006619AA"/>
    <w:rsid w:val="00661D6D"/>
    <w:rsid w:val="00662802"/>
    <w:rsid w:val="006631DD"/>
    <w:rsid w:val="00663E75"/>
    <w:rsid w:val="00665450"/>
    <w:rsid w:val="006659E4"/>
    <w:rsid w:val="00665EB5"/>
    <w:rsid w:val="00667525"/>
    <w:rsid w:val="006678C4"/>
    <w:rsid w:val="006704E6"/>
    <w:rsid w:val="006727FD"/>
    <w:rsid w:val="006728F5"/>
    <w:rsid w:val="00672F70"/>
    <w:rsid w:val="0067435E"/>
    <w:rsid w:val="00674515"/>
    <w:rsid w:val="00674BB4"/>
    <w:rsid w:val="006751D2"/>
    <w:rsid w:val="00675F76"/>
    <w:rsid w:val="0067634A"/>
    <w:rsid w:val="00676357"/>
    <w:rsid w:val="006769E6"/>
    <w:rsid w:val="00676C2E"/>
    <w:rsid w:val="00676F2F"/>
    <w:rsid w:val="006774E2"/>
    <w:rsid w:val="00677FC0"/>
    <w:rsid w:val="00680DC6"/>
    <w:rsid w:val="00680FB9"/>
    <w:rsid w:val="00681028"/>
    <w:rsid w:val="006812BA"/>
    <w:rsid w:val="00681B09"/>
    <w:rsid w:val="006820BA"/>
    <w:rsid w:val="0068270C"/>
    <w:rsid w:val="00684F49"/>
    <w:rsid w:val="00685BD5"/>
    <w:rsid w:val="00686B06"/>
    <w:rsid w:val="00686DCB"/>
    <w:rsid w:val="006870C6"/>
    <w:rsid w:val="00687D5E"/>
    <w:rsid w:val="00690801"/>
    <w:rsid w:val="00690A31"/>
    <w:rsid w:val="0069105B"/>
    <w:rsid w:val="006914BB"/>
    <w:rsid w:val="00692266"/>
    <w:rsid w:val="00692317"/>
    <w:rsid w:val="00692323"/>
    <w:rsid w:val="0069335A"/>
    <w:rsid w:val="00693634"/>
    <w:rsid w:val="006940DE"/>
    <w:rsid w:val="00694627"/>
    <w:rsid w:val="00695EB0"/>
    <w:rsid w:val="006969DC"/>
    <w:rsid w:val="006971EE"/>
    <w:rsid w:val="006A0180"/>
    <w:rsid w:val="006A20FB"/>
    <w:rsid w:val="006A22E6"/>
    <w:rsid w:val="006A2881"/>
    <w:rsid w:val="006A2A13"/>
    <w:rsid w:val="006A2E8D"/>
    <w:rsid w:val="006A3D8E"/>
    <w:rsid w:val="006A4474"/>
    <w:rsid w:val="006A4BFC"/>
    <w:rsid w:val="006A5B66"/>
    <w:rsid w:val="006A5BC0"/>
    <w:rsid w:val="006A68A1"/>
    <w:rsid w:val="006A7E70"/>
    <w:rsid w:val="006B0834"/>
    <w:rsid w:val="006B1558"/>
    <w:rsid w:val="006B1802"/>
    <w:rsid w:val="006B19A6"/>
    <w:rsid w:val="006B1EEC"/>
    <w:rsid w:val="006B2DF5"/>
    <w:rsid w:val="006B486B"/>
    <w:rsid w:val="006B5323"/>
    <w:rsid w:val="006B60D8"/>
    <w:rsid w:val="006B69BF"/>
    <w:rsid w:val="006B7087"/>
    <w:rsid w:val="006B7602"/>
    <w:rsid w:val="006C089A"/>
    <w:rsid w:val="006C0E6D"/>
    <w:rsid w:val="006C1D4A"/>
    <w:rsid w:val="006C20D1"/>
    <w:rsid w:val="006C226E"/>
    <w:rsid w:val="006C244D"/>
    <w:rsid w:val="006C2593"/>
    <w:rsid w:val="006C34DC"/>
    <w:rsid w:val="006C3C70"/>
    <w:rsid w:val="006C4588"/>
    <w:rsid w:val="006C47FE"/>
    <w:rsid w:val="006C49E0"/>
    <w:rsid w:val="006C5EC3"/>
    <w:rsid w:val="006C653E"/>
    <w:rsid w:val="006C6641"/>
    <w:rsid w:val="006C699E"/>
    <w:rsid w:val="006C737E"/>
    <w:rsid w:val="006D093D"/>
    <w:rsid w:val="006D0E7A"/>
    <w:rsid w:val="006D1331"/>
    <w:rsid w:val="006D1F7F"/>
    <w:rsid w:val="006D20E3"/>
    <w:rsid w:val="006D21F9"/>
    <w:rsid w:val="006D272C"/>
    <w:rsid w:val="006D287E"/>
    <w:rsid w:val="006D4B6A"/>
    <w:rsid w:val="006D5BD7"/>
    <w:rsid w:val="006D654F"/>
    <w:rsid w:val="006E060C"/>
    <w:rsid w:val="006E0CBA"/>
    <w:rsid w:val="006E146E"/>
    <w:rsid w:val="006E1500"/>
    <w:rsid w:val="006E1643"/>
    <w:rsid w:val="006E1FC5"/>
    <w:rsid w:val="006E2C6C"/>
    <w:rsid w:val="006E3C86"/>
    <w:rsid w:val="006E3D03"/>
    <w:rsid w:val="006E3E32"/>
    <w:rsid w:val="006E5EF9"/>
    <w:rsid w:val="006E6147"/>
    <w:rsid w:val="006E6233"/>
    <w:rsid w:val="006E64C4"/>
    <w:rsid w:val="006E6AFB"/>
    <w:rsid w:val="006E7F76"/>
    <w:rsid w:val="006F00F9"/>
    <w:rsid w:val="006F0786"/>
    <w:rsid w:val="006F1BC7"/>
    <w:rsid w:val="006F1C86"/>
    <w:rsid w:val="006F1CB4"/>
    <w:rsid w:val="006F1E03"/>
    <w:rsid w:val="006F1F1B"/>
    <w:rsid w:val="006F2D02"/>
    <w:rsid w:val="006F2DF7"/>
    <w:rsid w:val="006F4B4F"/>
    <w:rsid w:val="006F52C4"/>
    <w:rsid w:val="006F5C7A"/>
    <w:rsid w:val="006F5F61"/>
    <w:rsid w:val="006F6047"/>
    <w:rsid w:val="006F701A"/>
    <w:rsid w:val="006F76B8"/>
    <w:rsid w:val="006F7A09"/>
    <w:rsid w:val="0070020B"/>
    <w:rsid w:val="007017BF"/>
    <w:rsid w:val="00701CCC"/>
    <w:rsid w:val="00701E4A"/>
    <w:rsid w:val="00701EB6"/>
    <w:rsid w:val="007026D5"/>
    <w:rsid w:val="00702836"/>
    <w:rsid w:val="00702F74"/>
    <w:rsid w:val="00704457"/>
    <w:rsid w:val="007046B9"/>
    <w:rsid w:val="00704732"/>
    <w:rsid w:val="00706E03"/>
    <w:rsid w:val="007106AF"/>
    <w:rsid w:val="00710834"/>
    <w:rsid w:val="00710A50"/>
    <w:rsid w:val="00710FEC"/>
    <w:rsid w:val="0071168B"/>
    <w:rsid w:val="00711BCA"/>
    <w:rsid w:val="00712170"/>
    <w:rsid w:val="00712663"/>
    <w:rsid w:val="00714075"/>
    <w:rsid w:val="00714232"/>
    <w:rsid w:val="00714D1E"/>
    <w:rsid w:val="00714D55"/>
    <w:rsid w:val="007156D9"/>
    <w:rsid w:val="00715937"/>
    <w:rsid w:val="00715CC6"/>
    <w:rsid w:val="00717639"/>
    <w:rsid w:val="00717D2D"/>
    <w:rsid w:val="00720B2E"/>
    <w:rsid w:val="00720C3D"/>
    <w:rsid w:val="00722C31"/>
    <w:rsid w:val="00722EF0"/>
    <w:rsid w:val="00723F6C"/>
    <w:rsid w:val="007242B0"/>
    <w:rsid w:val="00724C74"/>
    <w:rsid w:val="00724DD0"/>
    <w:rsid w:val="007254C3"/>
    <w:rsid w:val="007265AC"/>
    <w:rsid w:val="00727CF0"/>
    <w:rsid w:val="007301B0"/>
    <w:rsid w:val="00730C0A"/>
    <w:rsid w:val="0073131B"/>
    <w:rsid w:val="00731624"/>
    <w:rsid w:val="007327F4"/>
    <w:rsid w:val="00732A3B"/>
    <w:rsid w:val="00733CB4"/>
    <w:rsid w:val="00734244"/>
    <w:rsid w:val="0073547A"/>
    <w:rsid w:val="007359F0"/>
    <w:rsid w:val="00735A3C"/>
    <w:rsid w:val="00736DE0"/>
    <w:rsid w:val="007376E3"/>
    <w:rsid w:val="007377B4"/>
    <w:rsid w:val="00737CDD"/>
    <w:rsid w:val="00740AB1"/>
    <w:rsid w:val="00740D07"/>
    <w:rsid w:val="00741251"/>
    <w:rsid w:val="007417AA"/>
    <w:rsid w:val="00741848"/>
    <w:rsid w:val="00741CD4"/>
    <w:rsid w:val="00742E67"/>
    <w:rsid w:val="0074339C"/>
    <w:rsid w:val="007440EE"/>
    <w:rsid w:val="007446E4"/>
    <w:rsid w:val="007475F7"/>
    <w:rsid w:val="00747716"/>
    <w:rsid w:val="007477D8"/>
    <w:rsid w:val="00747F60"/>
    <w:rsid w:val="00750949"/>
    <w:rsid w:val="00750F78"/>
    <w:rsid w:val="00750FB2"/>
    <w:rsid w:val="00751014"/>
    <w:rsid w:val="007515C5"/>
    <w:rsid w:val="00751EF6"/>
    <w:rsid w:val="00753133"/>
    <w:rsid w:val="007534F1"/>
    <w:rsid w:val="00753BF7"/>
    <w:rsid w:val="00755D72"/>
    <w:rsid w:val="00757D16"/>
    <w:rsid w:val="007605CE"/>
    <w:rsid w:val="00760FFB"/>
    <w:rsid w:val="00763351"/>
    <w:rsid w:val="00764402"/>
    <w:rsid w:val="007654AA"/>
    <w:rsid w:val="0076579B"/>
    <w:rsid w:val="00765CF8"/>
    <w:rsid w:val="00766107"/>
    <w:rsid w:val="007663AF"/>
    <w:rsid w:val="0076667B"/>
    <w:rsid w:val="0076683B"/>
    <w:rsid w:val="00766BAE"/>
    <w:rsid w:val="00766D51"/>
    <w:rsid w:val="0077138D"/>
    <w:rsid w:val="00771705"/>
    <w:rsid w:val="00772450"/>
    <w:rsid w:val="00772598"/>
    <w:rsid w:val="007726E7"/>
    <w:rsid w:val="007740A1"/>
    <w:rsid w:val="00774631"/>
    <w:rsid w:val="00774ACA"/>
    <w:rsid w:val="007751C5"/>
    <w:rsid w:val="007766DC"/>
    <w:rsid w:val="00776860"/>
    <w:rsid w:val="00776B89"/>
    <w:rsid w:val="0077718C"/>
    <w:rsid w:val="007779A8"/>
    <w:rsid w:val="00777D2D"/>
    <w:rsid w:val="00777F52"/>
    <w:rsid w:val="00780200"/>
    <w:rsid w:val="00780501"/>
    <w:rsid w:val="00780517"/>
    <w:rsid w:val="00780775"/>
    <w:rsid w:val="007807B0"/>
    <w:rsid w:val="00780EF4"/>
    <w:rsid w:val="00781295"/>
    <w:rsid w:val="00782297"/>
    <w:rsid w:val="0078269B"/>
    <w:rsid w:val="00782C48"/>
    <w:rsid w:val="007836F7"/>
    <w:rsid w:val="00783895"/>
    <w:rsid w:val="007844B5"/>
    <w:rsid w:val="00784636"/>
    <w:rsid w:val="00786BD9"/>
    <w:rsid w:val="00787044"/>
    <w:rsid w:val="0078732A"/>
    <w:rsid w:val="0078749D"/>
    <w:rsid w:val="007874AF"/>
    <w:rsid w:val="007908CB"/>
    <w:rsid w:val="00791C05"/>
    <w:rsid w:val="007921FF"/>
    <w:rsid w:val="007931D8"/>
    <w:rsid w:val="00793434"/>
    <w:rsid w:val="007937A1"/>
    <w:rsid w:val="00793807"/>
    <w:rsid w:val="00793FE6"/>
    <w:rsid w:val="007946B8"/>
    <w:rsid w:val="00794A79"/>
    <w:rsid w:val="00794D39"/>
    <w:rsid w:val="00795076"/>
    <w:rsid w:val="00797750"/>
    <w:rsid w:val="007977EB"/>
    <w:rsid w:val="007A00A4"/>
    <w:rsid w:val="007A0570"/>
    <w:rsid w:val="007A0581"/>
    <w:rsid w:val="007A085F"/>
    <w:rsid w:val="007A0B1A"/>
    <w:rsid w:val="007A0CFD"/>
    <w:rsid w:val="007A1F14"/>
    <w:rsid w:val="007A3D0F"/>
    <w:rsid w:val="007A55D9"/>
    <w:rsid w:val="007A5B3F"/>
    <w:rsid w:val="007A5D19"/>
    <w:rsid w:val="007B00CC"/>
    <w:rsid w:val="007B0CAF"/>
    <w:rsid w:val="007B0CB6"/>
    <w:rsid w:val="007B1563"/>
    <w:rsid w:val="007B2067"/>
    <w:rsid w:val="007B2778"/>
    <w:rsid w:val="007B2F00"/>
    <w:rsid w:val="007B388A"/>
    <w:rsid w:val="007B41B6"/>
    <w:rsid w:val="007B4550"/>
    <w:rsid w:val="007B47D3"/>
    <w:rsid w:val="007B54A5"/>
    <w:rsid w:val="007B569A"/>
    <w:rsid w:val="007B5BCF"/>
    <w:rsid w:val="007B660C"/>
    <w:rsid w:val="007B6749"/>
    <w:rsid w:val="007C06AD"/>
    <w:rsid w:val="007C2315"/>
    <w:rsid w:val="007C26A2"/>
    <w:rsid w:val="007C2CC9"/>
    <w:rsid w:val="007C3193"/>
    <w:rsid w:val="007C33B2"/>
    <w:rsid w:val="007C6BF2"/>
    <w:rsid w:val="007C6F86"/>
    <w:rsid w:val="007C756C"/>
    <w:rsid w:val="007C79F8"/>
    <w:rsid w:val="007D04BF"/>
    <w:rsid w:val="007D0B30"/>
    <w:rsid w:val="007D16ED"/>
    <w:rsid w:val="007D23C0"/>
    <w:rsid w:val="007D2D92"/>
    <w:rsid w:val="007D3283"/>
    <w:rsid w:val="007D3900"/>
    <w:rsid w:val="007D3BEC"/>
    <w:rsid w:val="007D3F17"/>
    <w:rsid w:val="007D5E22"/>
    <w:rsid w:val="007D6005"/>
    <w:rsid w:val="007D641B"/>
    <w:rsid w:val="007D6B28"/>
    <w:rsid w:val="007E0F7A"/>
    <w:rsid w:val="007E145F"/>
    <w:rsid w:val="007E558B"/>
    <w:rsid w:val="007E5C03"/>
    <w:rsid w:val="007E6790"/>
    <w:rsid w:val="007E7967"/>
    <w:rsid w:val="007F0A26"/>
    <w:rsid w:val="007F20F1"/>
    <w:rsid w:val="007F2A41"/>
    <w:rsid w:val="007F44AC"/>
    <w:rsid w:val="007F47A4"/>
    <w:rsid w:val="007F47CF"/>
    <w:rsid w:val="007F4956"/>
    <w:rsid w:val="007F594E"/>
    <w:rsid w:val="007F5DBB"/>
    <w:rsid w:val="007F606C"/>
    <w:rsid w:val="007F65BC"/>
    <w:rsid w:val="007F6E22"/>
    <w:rsid w:val="007F76F1"/>
    <w:rsid w:val="007F7CC9"/>
    <w:rsid w:val="007F7E5B"/>
    <w:rsid w:val="008002B7"/>
    <w:rsid w:val="008002C7"/>
    <w:rsid w:val="00800302"/>
    <w:rsid w:val="00800935"/>
    <w:rsid w:val="00800CF7"/>
    <w:rsid w:val="00801366"/>
    <w:rsid w:val="00801A18"/>
    <w:rsid w:val="00801F16"/>
    <w:rsid w:val="008029A5"/>
    <w:rsid w:val="00803C14"/>
    <w:rsid w:val="00804011"/>
    <w:rsid w:val="00806BD2"/>
    <w:rsid w:val="00806E7C"/>
    <w:rsid w:val="00807F54"/>
    <w:rsid w:val="0081049E"/>
    <w:rsid w:val="00810978"/>
    <w:rsid w:val="00811BD1"/>
    <w:rsid w:val="00811C90"/>
    <w:rsid w:val="008127E3"/>
    <w:rsid w:val="0081284E"/>
    <w:rsid w:val="00813A33"/>
    <w:rsid w:val="00814989"/>
    <w:rsid w:val="00817A4D"/>
    <w:rsid w:val="00820372"/>
    <w:rsid w:val="00822A14"/>
    <w:rsid w:val="00822B01"/>
    <w:rsid w:val="00822B0E"/>
    <w:rsid w:val="00823653"/>
    <w:rsid w:val="0082374B"/>
    <w:rsid w:val="00823BB9"/>
    <w:rsid w:val="00824543"/>
    <w:rsid w:val="0082600A"/>
    <w:rsid w:val="00826576"/>
    <w:rsid w:val="0082663F"/>
    <w:rsid w:val="00826FC9"/>
    <w:rsid w:val="008273FB"/>
    <w:rsid w:val="008276C6"/>
    <w:rsid w:val="00827A11"/>
    <w:rsid w:val="00830325"/>
    <w:rsid w:val="008306FA"/>
    <w:rsid w:val="00831D51"/>
    <w:rsid w:val="008325DD"/>
    <w:rsid w:val="00832EF6"/>
    <w:rsid w:val="00834A57"/>
    <w:rsid w:val="00835B09"/>
    <w:rsid w:val="00835DFC"/>
    <w:rsid w:val="0083627C"/>
    <w:rsid w:val="008363F3"/>
    <w:rsid w:val="00837104"/>
    <w:rsid w:val="008378E8"/>
    <w:rsid w:val="00837C44"/>
    <w:rsid w:val="00840D77"/>
    <w:rsid w:val="0084327D"/>
    <w:rsid w:val="008444F4"/>
    <w:rsid w:val="00845DB4"/>
    <w:rsid w:val="0085029E"/>
    <w:rsid w:val="00850ADD"/>
    <w:rsid w:val="0085141C"/>
    <w:rsid w:val="00855525"/>
    <w:rsid w:val="00855DB7"/>
    <w:rsid w:val="008561DB"/>
    <w:rsid w:val="008564C8"/>
    <w:rsid w:val="008564E9"/>
    <w:rsid w:val="00856FAD"/>
    <w:rsid w:val="00857627"/>
    <w:rsid w:val="00861ED2"/>
    <w:rsid w:val="008621B6"/>
    <w:rsid w:val="008628C0"/>
    <w:rsid w:val="00863016"/>
    <w:rsid w:val="0086327F"/>
    <w:rsid w:val="00865299"/>
    <w:rsid w:val="0086553F"/>
    <w:rsid w:val="00865F8B"/>
    <w:rsid w:val="00866533"/>
    <w:rsid w:val="00867A17"/>
    <w:rsid w:val="0087090D"/>
    <w:rsid w:val="00870EB4"/>
    <w:rsid w:val="00872A70"/>
    <w:rsid w:val="00872CE2"/>
    <w:rsid w:val="00872D8C"/>
    <w:rsid w:val="00872F92"/>
    <w:rsid w:val="00872FC0"/>
    <w:rsid w:val="0087345B"/>
    <w:rsid w:val="00873D91"/>
    <w:rsid w:val="00873F9C"/>
    <w:rsid w:val="00874607"/>
    <w:rsid w:val="00875631"/>
    <w:rsid w:val="008759F4"/>
    <w:rsid w:val="00875D87"/>
    <w:rsid w:val="00876997"/>
    <w:rsid w:val="00876D07"/>
    <w:rsid w:val="00877426"/>
    <w:rsid w:val="008775A7"/>
    <w:rsid w:val="008830CB"/>
    <w:rsid w:val="008830D5"/>
    <w:rsid w:val="00884F08"/>
    <w:rsid w:val="0088541F"/>
    <w:rsid w:val="008860AA"/>
    <w:rsid w:val="00886328"/>
    <w:rsid w:val="00886B73"/>
    <w:rsid w:val="00886D70"/>
    <w:rsid w:val="00887275"/>
    <w:rsid w:val="008904A7"/>
    <w:rsid w:val="00891DC4"/>
    <w:rsid w:val="00892367"/>
    <w:rsid w:val="0089237B"/>
    <w:rsid w:val="00893540"/>
    <w:rsid w:val="00893F7D"/>
    <w:rsid w:val="0089440C"/>
    <w:rsid w:val="00896A57"/>
    <w:rsid w:val="008A086E"/>
    <w:rsid w:val="008A0C19"/>
    <w:rsid w:val="008A1CA3"/>
    <w:rsid w:val="008A2190"/>
    <w:rsid w:val="008A3204"/>
    <w:rsid w:val="008A3B9F"/>
    <w:rsid w:val="008A4477"/>
    <w:rsid w:val="008A4F30"/>
    <w:rsid w:val="008A6790"/>
    <w:rsid w:val="008A6A9C"/>
    <w:rsid w:val="008B0054"/>
    <w:rsid w:val="008B07DA"/>
    <w:rsid w:val="008B0DE2"/>
    <w:rsid w:val="008B1564"/>
    <w:rsid w:val="008B1C42"/>
    <w:rsid w:val="008B4029"/>
    <w:rsid w:val="008B45A0"/>
    <w:rsid w:val="008B4981"/>
    <w:rsid w:val="008B5B00"/>
    <w:rsid w:val="008B5F48"/>
    <w:rsid w:val="008B63E9"/>
    <w:rsid w:val="008C0A56"/>
    <w:rsid w:val="008C0DFB"/>
    <w:rsid w:val="008C1854"/>
    <w:rsid w:val="008C1BD2"/>
    <w:rsid w:val="008C2C9F"/>
    <w:rsid w:val="008C37CC"/>
    <w:rsid w:val="008C41BC"/>
    <w:rsid w:val="008C5735"/>
    <w:rsid w:val="008C5A68"/>
    <w:rsid w:val="008C60BF"/>
    <w:rsid w:val="008C6855"/>
    <w:rsid w:val="008C6FBD"/>
    <w:rsid w:val="008C7066"/>
    <w:rsid w:val="008C7243"/>
    <w:rsid w:val="008D17F0"/>
    <w:rsid w:val="008D184E"/>
    <w:rsid w:val="008D190C"/>
    <w:rsid w:val="008D1B78"/>
    <w:rsid w:val="008D2B7E"/>
    <w:rsid w:val="008D2BA5"/>
    <w:rsid w:val="008D33BF"/>
    <w:rsid w:val="008D3B2C"/>
    <w:rsid w:val="008D3C1D"/>
    <w:rsid w:val="008D3FE3"/>
    <w:rsid w:val="008D4747"/>
    <w:rsid w:val="008D4D95"/>
    <w:rsid w:val="008D6131"/>
    <w:rsid w:val="008D61AD"/>
    <w:rsid w:val="008D676E"/>
    <w:rsid w:val="008D7128"/>
    <w:rsid w:val="008E1C09"/>
    <w:rsid w:val="008E1EE3"/>
    <w:rsid w:val="008E34F3"/>
    <w:rsid w:val="008E3787"/>
    <w:rsid w:val="008E49C9"/>
    <w:rsid w:val="008E5121"/>
    <w:rsid w:val="008E59E1"/>
    <w:rsid w:val="008E6298"/>
    <w:rsid w:val="008E64A0"/>
    <w:rsid w:val="008E6B7B"/>
    <w:rsid w:val="008E7536"/>
    <w:rsid w:val="008E7B04"/>
    <w:rsid w:val="008E7B89"/>
    <w:rsid w:val="008E7ED6"/>
    <w:rsid w:val="008F1108"/>
    <w:rsid w:val="008F3E6F"/>
    <w:rsid w:val="008F534B"/>
    <w:rsid w:val="008F5B1E"/>
    <w:rsid w:val="008F605B"/>
    <w:rsid w:val="008F707A"/>
    <w:rsid w:val="009002AD"/>
    <w:rsid w:val="00900335"/>
    <w:rsid w:val="00901CE3"/>
    <w:rsid w:val="00902253"/>
    <w:rsid w:val="00902C44"/>
    <w:rsid w:val="0090307D"/>
    <w:rsid w:val="00903086"/>
    <w:rsid w:val="00903D30"/>
    <w:rsid w:val="009041F5"/>
    <w:rsid w:val="00904EA8"/>
    <w:rsid w:val="00905641"/>
    <w:rsid w:val="00905931"/>
    <w:rsid w:val="00907911"/>
    <w:rsid w:val="00907D99"/>
    <w:rsid w:val="00910E71"/>
    <w:rsid w:val="0091153D"/>
    <w:rsid w:val="009123B6"/>
    <w:rsid w:val="009125CB"/>
    <w:rsid w:val="00913801"/>
    <w:rsid w:val="00913A75"/>
    <w:rsid w:val="0091556B"/>
    <w:rsid w:val="00915867"/>
    <w:rsid w:val="00915D99"/>
    <w:rsid w:val="0092060C"/>
    <w:rsid w:val="00920BE5"/>
    <w:rsid w:val="009225BB"/>
    <w:rsid w:val="00922992"/>
    <w:rsid w:val="009231E7"/>
    <w:rsid w:val="009233A3"/>
    <w:rsid w:val="009278BC"/>
    <w:rsid w:val="00930434"/>
    <w:rsid w:val="00930451"/>
    <w:rsid w:val="00931175"/>
    <w:rsid w:val="00932049"/>
    <w:rsid w:val="009322F1"/>
    <w:rsid w:val="00932B77"/>
    <w:rsid w:val="00932F78"/>
    <w:rsid w:val="0093335A"/>
    <w:rsid w:val="009341FB"/>
    <w:rsid w:val="00935258"/>
    <w:rsid w:val="00935742"/>
    <w:rsid w:val="00936546"/>
    <w:rsid w:val="00936BE3"/>
    <w:rsid w:val="009371F6"/>
    <w:rsid w:val="0093740C"/>
    <w:rsid w:val="00937445"/>
    <w:rsid w:val="009375E0"/>
    <w:rsid w:val="00940725"/>
    <w:rsid w:val="00941EC2"/>
    <w:rsid w:val="00942218"/>
    <w:rsid w:val="00942FCC"/>
    <w:rsid w:val="0094351D"/>
    <w:rsid w:val="0094356C"/>
    <w:rsid w:val="00943EEC"/>
    <w:rsid w:val="0094425C"/>
    <w:rsid w:val="00944A74"/>
    <w:rsid w:val="00945415"/>
    <w:rsid w:val="00945935"/>
    <w:rsid w:val="0094599B"/>
    <w:rsid w:val="00946661"/>
    <w:rsid w:val="009466E8"/>
    <w:rsid w:val="00946885"/>
    <w:rsid w:val="009468B7"/>
    <w:rsid w:val="00946958"/>
    <w:rsid w:val="00946CD3"/>
    <w:rsid w:val="009521A7"/>
    <w:rsid w:val="009523A3"/>
    <w:rsid w:val="009523EE"/>
    <w:rsid w:val="00953784"/>
    <w:rsid w:val="0095513B"/>
    <w:rsid w:val="009553D5"/>
    <w:rsid w:val="00956E19"/>
    <w:rsid w:val="00957780"/>
    <w:rsid w:val="00957A9A"/>
    <w:rsid w:val="009604FC"/>
    <w:rsid w:val="009608C0"/>
    <w:rsid w:val="00962C0C"/>
    <w:rsid w:val="00962C7D"/>
    <w:rsid w:val="00962E7B"/>
    <w:rsid w:val="00963A1E"/>
    <w:rsid w:val="00963C11"/>
    <w:rsid w:val="00963D5A"/>
    <w:rsid w:val="0096481E"/>
    <w:rsid w:val="009648DB"/>
    <w:rsid w:val="00964C18"/>
    <w:rsid w:val="00964ED7"/>
    <w:rsid w:val="009662E7"/>
    <w:rsid w:val="00966C5C"/>
    <w:rsid w:val="00967015"/>
    <w:rsid w:val="009672BA"/>
    <w:rsid w:val="00967847"/>
    <w:rsid w:val="00967C1D"/>
    <w:rsid w:val="009707A3"/>
    <w:rsid w:val="009716B8"/>
    <w:rsid w:val="00972E4A"/>
    <w:rsid w:val="009736C7"/>
    <w:rsid w:val="009741AB"/>
    <w:rsid w:val="00974D61"/>
    <w:rsid w:val="009761BE"/>
    <w:rsid w:val="00976257"/>
    <w:rsid w:val="00976496"/>
    <w:rsid w:val="0098028C"/>
    <w:rsid w:val="009814E5"/>
    <w:rsid w:val="00982A50"/>
    <w:rsid w:val="00982D8D"/>
    <w:rsid w:val="00983035"/>
    <w:rsid w:val="009831F3"/>
    <w:rsid w:val="0098389F"/>
    <w:rsid w:val="00984281"/>
    <w:rsid w:val="009847B2"/>
    <w:rsid w:val="00984D60"/>
    <w:rsid w:val="00985847"/>
    <w:rsid w:val="00987438"/>
    <w:rsid w:val="009904A7"/>
    <w:rsid w:val="00990CB7"/>
    <w:rsid w:val="009914B9"/>
    <w:rsid w:val="00991AEF"/>
    <w:rsid w:val="009923F6"/>
    <w:rsid w:val="00992796"/>
    <w:rsid w:val="00993424"/>
    <w:rsid w:val="0099363F"/>
    <w:rsid w:val="0099404A"/>
    <w:rsid w:val="009948DA"/>
    <w:rsid w:val="00994FFE"/>
    <w:rsid w:val="00995361"/>
    <w:rsid w:val="00996886"/>
    <w:rsid w:val="00996F99"/>
    <w:rsid w:val="0099731C"/>
    <w:rsid w:val="00997384"/>
    <w:rsid w:val="00997935"/>
    <w:rsid w:val="009A00DB"/>
    <w:rsid w:val="009A117D"/>
    <w:rsid w:val="009A1BDB"/>
    <w:rsid w:val="009A219B"/>
    <w:rsid w:val="009A41F9"/>
    <w:rsid w:val="009A47B5"/>
    <w:rsid w:val="009A48B4"/>
    <w:rsid w:val="009A4E54"/>
    <w:rsid w:val="009A50B9"/>
    <w:rsid w:val="009A540E"/>
    <w:rsid w:val="009A618B"/>
    <w:rsid w:val="009A6AC7"/>
    <w:rsid w:val="009A6D4A"/>
    <w:rsid w:val="009A73DD"/>
    <w:rsid w:val="009A76FA"/>
    <w:rsid w:val="009A779A"/>
    <w:rsid w:val="009A7A44"/>
    <w:rsid w:val="009B0C2F"/>
    <w:rsid w:val="009B13EF"/>
    <w:rsid w:val="009B1D39"/>
    <w:rsid w:val="009B249E"/>
    <w:rsid w:val="009B28F7"/>
    <w:rsid w:val="009B2DD2"/>
    <w:rsid w:val="009B336C"/>
    <w:rsid w:val="009B384A"/>
    <w:rsid w:val="009B3A21"/>
    <w:rsid w:val="009B3CF1"/>
    <w:rsid w:val="009B44A0"/>
    <w:rsid w:val="009B4783"/>
    <w:rsid w:val="009B4C68"/>
    <w:rsid w:val="009B4EBD"/>
    <w:rsid w:val="009B5199"/>
    <w:rsid w:val="009B5510"/>
    <w:rsid w:val="009B5D06"/>
    <w:rsid w:val="009B5D5D"/>
    <w:rsid w:val="009B7823"/>
    <w:rsid w:val="009B784B"/>
    <w:rsid w:val="009B79D2"/>
    <w:rsid w:val="009B7BCE"/>
    <w:rsid w:val="009C013D"/>
    <w:rsid w:val="009C1C51"/>
    <w:rsid w:val="009C27CE"/>
    <w:rsid w:val="009C36AC"/>
    <w:rsid w:val="009C3BCA"/>
    <w:rsid w:val="009C3D89"/>
    <w:rsid w:val="009C3F74"/>
    <w:rsid w:val="009C4341"/>
    <w:rsid w:val="009C5784"/>
    <w:rsid w:val="009C63E6"/>
    <w:rsid w:val="009C6878"/>
    <w:rsid w:val="009C79E9"/>
    <w:rsid w:val="009D01F9"/>
    <w:rsid w:val="009D0E72"/>
    <w:rsid w:val="009D2611"/>
    <w:rsid w:val="009D26BB"/>
    <w:rsid w:val="009D482C"/>
    <w:rsid w:val="009D4DF8"/>
    <w:rsid w:val="009D52FB"/>
    <w:rsid w:val="009D59A8"/>
    <w:rsid w:val="009D6D09"/>
    <w:rsid w:val="009D7B3D"/>
    <w:rsid w:val="009E09C3"/>
    <w:rsid w:val="009E10B9"/>
    <w:rsid w:val="009E26A7"/>
    <w:rsid w:val="009E3466"/>
    <w:rsid w:val="009E3B21"/>
    <w:rsid w:val="009E534D"/>
    <w:rsid w:val="009E554D"/>
    <w:rsid w:val="009E55FB"/>
    <w:rsid w:val="009E7267"/>
    <w:rsid w:val="009E7BF0"/>
    <w:rsid w:val="009F0542"/>
    <w:rsid w:val="009F0894"/>
    <w:rsid w:val="009F0C10"/>
    <w:rsid w:val="009F1535"/>
    <w:rsid w:val="009F1EA6"/>
    <w:rsid w:val="009F1EC0"/>
    <w:rsid w:val="009F1F06"/>
    <w:rsid w:val="009F32E0"/>
    <w:rsid w:val="009F3F26"/>
    <w:rsid w:val="009F4006"/>
    <w:rsid w:val="009F40EC"/>
    <w:rsid w:val="009F41AF"/>
    <w:rsid w:val="009F43C1"/>
    <w:rsid w:val="009F452C"/>
    <w:rsid w:val="009F46DD"/>
    <w:rsid w:val="009F4DAD"/>
    <w:rsid w:val="009F4E28"/>
    <w:rsid w:val="009F506D"/>
    <w:rsid w:val="009F5248"/>
    <w:rsid w:val="009F7D78"/>
    <w:rsid w:val="00A03B67"/>
    <w:rsid w:val="00A04016"/>
    <w:rsid w:val="00A041B0"/>
    <w:rsid w:val="00A048C5"/>
    <w:rsid w:val="00A05E56"/>
    <w:rsid w:val="00A06111"/>
    <w:rsid w:val="00A0648D"/>
    <w:rsid w:val="00A1015E"/>
    <w:rsid w:val="00A1044A"/>
    <w:rsid w:val="00A10F4D"/>
    <w:rsid w:val="00A11763"/>
    <w:rsid w:val="00A11997"/>
    <w:rsid w:val="00A11EFC"/>
    <w:rsid w:val="00A1293F"/>
    <w:rsid w:val="00A13914"/>
    <w:rsid w:val="00A14014"/>
    <w:rsid w:val="00A152DD"/>
    <w:rsid w:val="00A15899"/>
    <w:rsid w:val="00A1619E"/>
    <w:rsid w:val="00A16E60"/>
    <w:rsid w:val="00A179F9"/>
    <w:rsid w:val="00A2174E"/>
    <w:rsid w:val="00A21933"/>
    <w:rsid w:val="00A21D38"/>
    <w:rsid w:val="00A22C8E"/>
    <w:rsid w:val="00A24EDA"/>
    <w:rsid w:val="00A25D3A"/>
    <w:rsid w:val="00A26E72"/>
    <w:rsid w:val="00A271B1"/>
    <w:rsid w:val="00A272DE"/>
    <w:rsid w:val="00A27EF0"/>
    <w:rsid w:val="00A304D0"/>
    <w:rsid w:val="00A30651"/>
    <w:rsid w:val="00A3247D"/>
    <w:rsid w:val="00A329A9"/>
    <w:rsid w:val="00A33AF1"/>
    <w:rsid w:val="00A36B62"/>
    <w:rsid w:val="00A36BAD"/>
    <w:rsid w:val="00A408DE"/>
    <w:rsid w:val="00A40DB6"/>
    <w:rsid w:val="00A4167E"/>
    <w:rsid w:val="00A42A3A"/>
    <w:rsid w:val="00A43A39"/>
    <w:rsid w:val="00A44A33"/>
    <w:rsid w:val="00A44DB0"/>
    <w:rsid w:val="00A4507D"/>
    <w:rsid w:val="00A45694"/>
    <w:rsid w:val="00A50135"/>
    <w:rsid w:val="00A50452"/>
    <w:rsid w:val="00A50D1B"/>
    <w:rsid w:val="00A52210"/>
    <w:rsid w:val="00A526CB"/>
    <w:rsid w:val="00A5355C"/>
    <w:rsid w:val="00A53E20"/>
    <w:rsid w:val="00A545BE"/>
    <w:rsid w:val="00A5462F"/>
    <w:rsid w:val="00A54724"/>
    <w:rsid w:val="00A548F1"/>
    <w:rsid w:val="00A55553"/>
    <w:rsid w:val="00A55600"/>
    <w:rsid w:val="00A56106"/>
    <w:rsid w:val="00A5627E"/>
    <w:rsid w:val="00A601B3"/>
    <w:rsid w:val="00A607A2"/>
    <w:rsid w:val="00A60A6D"/>
    <w:rsid w:val="00A6196B"/>
    <w:rsid w:val="00A61F33"/>
    <w:rsid w:val="00A622BC"/>
    <w:rsid w:val="00A62B88"/>
    <w:rsid w:val="00A62F80"/>
    <w:rsid w:val="00A63D97"/>
    <w:rsid w:val="00A64767"/>
    <w:rsid w:val="00A66C37"/>
    <w:rsid w:val="00A66D08"/>
    <w:rsid w:val="00A70663"/>
    <w:rsid w:val="00A70752"/>
    <w:rsid w:val="00A70FB8"/>
    <w:rsid w:val="00A71B67"/>
    <w:rsid w:val="00A72BCB"/>
    <w:rsid w:val="00A72BD0"/>
    <w:rsid w:val="00A731C1"/>
    <w:rsid w:val="00A734D7"/>
    <w:rsid w:val="00A739A2"/>
    <w:rsid w:val="00A73EC2"/>
    <w:rsid w:val="00A74333"/>
    <w:rsid w:val="00A75CF5"/>
    <w:rsid w:val="00A75D2E"/>
    <w:rsid w:val="00A76310"/>
    <w:rsid w:val="00A77139"/>
    <w:rsid w:val="00A77677"/>
    <w:rsid w:val="00A77776"/>
    <w:rsid w:val="00A77833"/>
    <w:rsid w:val="00A778BB"/>
    <w:rsid w:val="00A8091D"/>
    <w:rsid w:val="00A828E1"/>
    <w:rsid w:val="00A83336"/>
    <w:rsid w:val="00A83E5B"/>
    <w:rsid w:val="00A8571B"/>
    <w:rsid w:val="00A864E3"/>
    <w:rsid w:val="00A8678E"/>
    <w:rsid w:val="00A86CF9"/>
    <w:rsid w:val="00A87793"/>
    <w:rsid w:val="00A90387"/>
    <w:rsid w:val="00A907F4"/>
    <w:rsid w:val="00A90C5C"/>
    <w:rsid w:val="00A90D27"/>
    <w:rsid w:val="00A90E97"/>
    <w:rsid w:val="00A9138B"/>
    <w:rsid w:val="00A917B3"/>
    <w:rsid w:val="00A918DA"/>
    <w:rsid w:val="00A91B00"/>
    <w:rsid w:val="00A9266A"/>
    <w:rsid w:val="00A92E06"/>
    <w:rsid w:val="00A934C0"/>
    <w:rsid w:val="00A93B5E"/>
    <w:rsid w:val="00A93E8B"/>
    <w:rsid w:val="00A961A3"/>
    <w:rsid w:val="00A964A9"/>
    <w:rsid w:val="00A965EF"/>
    <w:rsid w:val="00A96617"/>
    <w:rsid w:val="00A973EF"/>
    <w:rsid w:val="00A974D6"/>
    <w:rsid w:val="00AA1DB2"/>
    <w:rsid w:val="00AA2355"/>
    <w:rsid w:val="00AA256B"/>
    <w:rsid w:val="00AA260F"/>
    <w:rsid w:val="00AA2A27"/>
    <w:rsid w:val="00AA3B5C"/>
    <w:rsid w:val="00AA3F2B"/>
    <w:rsid w:val="00AA6618"/>
    <w:rsid w:val="00AA6D92"/>
    <w:rsid w:val="00AB1363"/>
    <w:rsid w:val="00AB18AE"/>
    <w:rsid w:val="00AB1F20"/>
    <w:rsid w:val="00AB1FE5"/>
    <w:rsid w:val="00AB5E16"/>
    <w:rsid w:val="00AB65E5"/>
    <w:rsid w:val="00AB6C12"/>
    <w:rsid w:val="00AB6DC0"/>
    <w:rsid w:val="00AB7B8F"/>
    <w:rsid w:val="00AC0A46"/>
    <w:rsid w:val="00AC1870"/>
    <w:rsid w:val="00AC1A8B"/>
    <w:rsid w:val="00AC1AF2"/>
    <w:rsid w:val="00AC22C6"/>
    <w:rsid w:val="00AC2435"/>
    <w:rsid w:val="00AC37A1"/>
    <w:rsid w:val="00AC39A4"/>
    <w:rsid w:val="00AC4068"/>
    <w:rsid w:val="00AC54C7"/>
    <w:rsid w:val="00AC5BC6"/>
    <w:rsid w:val="00AC64AE"/>
    <w:rsid w:val="00AC6CAE"/>
    <w:rsid w:val="00AC6D44"/>
    <w:rsid w:val="00AC7753"/>
    <w:rsid w:val="00AC7C4E"/>
    <w:rsid w:val="00AD105F"/>
    <w:rsid w:val="00AD117B"/>
    <w:rsid w:val="00AD1CBC"/>
    <w:rsid w:val="00AD1E4F"/>
    <w:rsid w:val="00AD4160"/>
    <w:rsid w:val="00AD4987"/>
    <w:rsid w:val="00AD5072"/>
    <w:rsid w:val="00AD6003"/>
    <w:rsid w:val="00AD62EE"/>
    <w:rsid w:val="00AE031B"/>
    <w:rsid w:val="00AE097C"/>
    <w:rsid w:val="00AE113F"/>
    <w:rsid w:val="00AE1D39"/>
    <w:rsid w:val="00AE1DB1"/>
    <w:rsid w:val="00AE27EA"/>
    <w:rsid w:val="00AE2A20"/>
    <w:rsid w:val="00AE2D49"/>
    <w:rsid w:val="00AE5447"/>
    <w:rsid w:val="00AE67BA"/>
    <w:rsid w:val="00AE7322"/>
    <w:rsid w:val="00AE7575"/>
    <w:rsid w:val="00AE7CF3"/>
    <w:rsid w:val="00AE7E63"/>
    <w:rsid w:val="00AF0309"/>
    <w:rsid w:val="00AF0504"/>
    <w:rsid w:val="00AF11B2"/>
    <w:rsid w:val="00AF1576"/>
    <w:rsid w:val="00AF1D95"/>
    <w:rsid w:val="00AF21F8"/>
    <w:rsid w:val="00AF365B"/>
    <w:rsid w:val="00AF5083"/>
    <w:rsid w:val="00AF50A8"/>
    <w:rsid w:val="00AF5C1A"/>
    <w:rsid w:val="00AF61D6"/>
    <w:rsid w:val="00AF639A"/>
    <w:rsid w:val="00AF783E"/>
    <w:rsid w:val="00AF7850"/>
    <w:rsid w:val="00AF7E85"/>
    <w:rsid w:val="00B00396"/>
    <w:rsid w:val="00B01028"/>
    <w:rsid w:val="00B01937"/>
    <w:rsid w:val="00B01A08"/>
    <w:rsid w:val="00B0208E"/>
    <w:rsid w:val="00B02CC3"/>
    <w:rsid w:val="00B0420F"/>
    <w:rsid w:val="00B04908"/>
    <w:rsid w:val="00B049E7"/>
    <w:rsid w:val="00B05BAE"/>
    <w:rsid w:val="00B05C1A"/>
    <w:rsid w:val="00B06B65"/>
    <w:rsid w:val="00B07F90"/>
    <w:rsid w:val="00B117ED"/>
    <w:rsid w:val="00B1223F"/>
    <w:rsid w:val="00B13893"/>
    <w:rsid w:val="00B14B86"/>
    <w:rsid w:val="00B14CCD"/>
    <w:rsid w:val="00B1626E"/>
    <w:rsid w:val="00B16EA8"/>
    <w:rsid w:val="00B20CD2"/>
    <w:rsid w:val="00B216EB"/>
    <w:rsid w:val="00B219EC"/>
    <w:rsid w:val="00B22651"/>
    <w:rsid w:val="00B226A0"/>
    <w:rsid w:val="00B23134"/>
    <w:rsid w:val="00B23B1D"/>
    <w:rsid w:val="00B23D8A"/>
    <w:rsid w:val="00B24073"/>
    <w:rsid w:val="00B24678"/>
    <w:rsid w:val="00B256E6"/>
    <w:rsid w:val="00B27A0F"/>
    <w:rsid w:val="00B3081E"/>
    <w:rsid w:val="00B31793"/>
    <w:rsid w:val="00B32837"/>
    <w:rsid w:val="00B32D16"/>
    <w:rsid w:val="00B32DE7"/>
    <w:rsid w:val="00B34C2A"/>
    <w:rsid w:val="00B355CD"/>
    <w:rsid w:val="00B359CB"/>
    <w:rsid w:val="00B36AE3"/>
    <w:rsid w:val="00B36EA5"/>
    <w:rsid w:val="00B4042A"/>
    <w:rsid w:val="00B414C3"/>
    <w:rsid w:val="00B42402"/>
    <w:rsid w:val="00B43677"/>
    <w:rsid w:val="00B438E0"/>
    <w:rsid w:val="00B4391E"/>
    <w:rsid w:val="00B44A10"/>
    <w:rsid w:val="00B4524E"/>
    <w:rsid w:val="00B45CB0"/>
    <w:rsid w:val="00B46009"/>
    <w:rsid w:val="00B46163"/>
    <w:rsid w:val="00B463A9"/>
    <w:rsid w:val="00B467D6"/>
    <w:rsid w:val="00B47414"/>
    <w:rsid w:val="00B477F7"/>
    <w:rsid w:val="00B47F15"/>
    <w:rsid w:val="00B51770"/>
    <w:rsid w:val="00B5277D"/>
    <w:rsid w:val="00B535F8"/>
    <w:rsid w:val="00B53691"/>
    <w:rsid w:val="00B53A03"/>
    <w:rsid w:val="00B53DC4"/>
    <w:rsid w:val="00B53F9B"/>
    <w:rsid w:val="00B541DD"/>
    <w:rsid w:val="00B55BE6"/>
    <w:rsid w:val="00B56266"/>
    <w:rsid w:val="00B56A4F"/>
    <w:rsid w:val="00B61029"/>
    <w:rsid w:val="00B614DF"/>
    <w:rsid w:val="00B6161C"/>
    <w:rsid w:val="00B6170C"/>
    <w:rsid w:val="00B617DF"/>
    <w:rsid w:val="00B618EB"/>
    <w:rsid w:val="00B62FF3"/>
    <w:rsid w:val="00B63999"/>
    <w:rsid w:val="00B63DD6"/>
    <w:rsid w:val="00B63E6C"/>
    <w:rsid w:val="00B64228"/>
    <w:rsid w:val="00B64728"/>
    <w:rsid w:val="00B65318"/>
    <w:rsid w:val="00B654AC"/>
    <w:rsid w:val="00B65A77"/>
    <w:rsid w:val="00B65C10"/>
    <w:rsid w:val="00B65F60"/>
    <w:rsid w:val="00B66029"/>
    <w:rsid w:val="00B678A9"/>
    <w:rsid w:val="00B70E82"/>
    <w:rsid w:val="00B7117B"/>
    <w:rsid w:val="00B7183E"/>
    <w:rsid w:val="00B73325"/>
    <w:rsid w:val="00B73FB0"/>
    <w:rsid w:val="00B7489A"/>
    <w:rsid w:val="00B74E10"/>
    <w:rsid w:val="00B74F12"/>
    <w:rsid w:val="00B750E0"/>
    <w:rsid w:val="00B7601C"/>
    <w:rsid w:val="00B76814"/>
    <w:rsid w:val="00B769D6"/>
    <w:rsid w:val="00B76FA6"/>
    <w:rsid w:val="00B778D9"/>
    <w:rsid w:val="00B81C99"/>
    <w:rsid w:val="00B820CB"/>
    <w:rsid w:val="00B824EB"/>
    <w:rsid w:val="00B82536"/>
    <w:rsid w:val="00B827D8"/>
    <w:rsid w:val="00B82D20"/>
    <w:rsid w:val="00B837A1"/>
    <w:rsid w:val="00B83C5C"/>
    <w:rsid w:val="00B85120"/>
    <w:rsid w:val="00B85CE9"/>
    <w:rsid w:val="00B863A4"/>
    <w:rsid w:val="00B87165"/>
    <w:rsid w:val="00B878C7"/>
    <w:rsid w:val="00B87D53"/>
    <w:rsid w:val="00B9007A"/>
    <w:rsid w:val="00B904BE"/>
    <w:rsid w:val="00B92089"/>
    <w:rsid w:val="00B923F1"/>
    <w:rsid w:val="00B92872"/>
    <w:rsid w:val="00B92DD4"/>
    <w:rsid w:val="00B957D3"/>
    <w:rsid w:val="00B95982"/>
    <w:rsid w:val="00B97BCA"/>
    <w:rsid w:val="00B97EC8"/>
    <w:rsid w:val="00BA0025"/>
    <w:rsid w:val="00BA0A6E"/>
    <w:rsid w:val="00BA0DED"/>
    <w:rsid w:val="00BA1486"/>
    <w:rsid w:val="00BA28B2"/>
    <w:rsid w:val="00BA2989"/>
    <w:rsid w:val="00BA3C56"/>
    <w:rsid w:val="00BA3D35"/>
    <w:rsid w:val="00BA4105"/>
    <w:rsid w:val="00BA4B81"/>
    <w:rsid w:val="00BA4F6B"/>
    <w:rsid w:val="00BA50C1"/>
    <w:rsid w:val="00BA62A3"/>
    <w:rsid w:val="00BA77BD"/>
    <w:rsid w:val="00BB0024"/>
    <w:rsid w:val="00BB0980"/>
    <w:rsid w:val="00BB1452"/>
    <w:rsid w:val="00BB29BF"/>
    <w:rsid w:val="00BB2D66"/>
    <w:rsid w:val="00BB32C3"/>
    <w:rsid w:val="00BB354F"/>
    <w:rsid w:val="00BB3953"/>
    <w:rsid w:val="00BB3BB8"/>
    <w:rsid w:val="00BB530F"/>
    <w:rsid w:val="00BB5F55"/>
    <w:rsid w:val="00BB7710"/>
    <w:rsid w:val="00BC033C"/>
    <w:rsid w:val="00BC0B34"/>
    <w:rsid w:val="00BC2734"/>
    <w:rsid w:val="00BC2EF3"/>
    <w:rsid w:val="00BC3086"/>
    <w:rsid w:val="00BC33F7"/>
    <w:rsid w:val="00BC4783"/>
    <w:rsid w:val="00BC4BDB"/>
    <w:rsid w:val="00BC5FA9"/>
    <w:rsid w:val="00BC5FAA"/>
    <w:rsid w:val="00BC668B"/>
    <w:rsid w:val="00BC73AD"/>
    <w:rsid w:val="00BD0202"/>
    <w:rsid w:val="00BD0B8F"/>
    <w:rsid w:val="00BD1C4C"/>
    <w:rsid w:val="00BD2189"/>
    <w:rsid w:val="00BD27C8"/>
    <w:rsid w:val="00BD2B5A"/>
    <w:rsid w:val="00BD2C66"/>
    <w:rsid w:val="00BD3747"/>
    <w:rsid w:val="00BD5466"/>
    <w:rsid w:val="00BD54C0"/>
    <w:rsid w:val="00BD5A5C"/>
    <w:rsid w:val="00BD705E"/>
    <w:rsid w:val="00BD7CBF"/>
    <w:rsid w:val="00BD7E0B"/>
    <w:rsid w:val="00BE17CC"/>
    <w:rsid w:val="00BE1CF0"/>
    <w:rsid w:val="00BE2AD5"/>
    <w:rsid w:val="00BE2FA3"/>
    <w:rsid w:val="00BE34F2"/>
    <w:rsid w:val="00BE4963"/>
    <w:rsid w:val="00BE5B89"/>
    <w:rsid w:val="00BE60E7"/>
    <w:rsid w:val="00BE6628"/>
    <w:rsid w:val="00BE6845"/>
    <w:rsid w:val="00BE695C"/>
    <w:rsid w:val="00BE6A55"/>
    <w:rsid w:val="00BE753D"/>
    <w:rsid w:val="00BE7E89"/>
    <w:rsid w:val="00BF251A"/>
    <w:rsid w:val="00BF2790"/>
    <w:rsid w:val="00BF2800"/>
    <w:rsid w:val="00BF3FA0"/>
    <w:rsid w:val="00BF5171"/>
    <w:rsid w:val="00BF554E"/>
    <w:rsid w:val="00BF58D0"/>
    <w:rsid w:val="00BF5E38"/>
    <w:rsid w:val="00BF6516"/>
    <w:rsid w:val="00BF6B06"/>
    <w:rsid w:val="00BF7222"/>
    <w:rsid w:val="00BF7F2A"/>
    <w:rsid w:val="00C01196"/>
    <w:rsid w:val="00C0151A"/>
    <w:rsid w:val="00C02AE0"/>
    <w:rsid w:val="00C034F9"/>
    <w:rsid w:val="00C03E3A"/>
    <w:rsid w:val="00C03FC0"/>
    <w:rsid w:val="00C073CB"/>
    <w:rsid w:val="00C074AB"/>
    <w:rsid w:val="00C11457"/>
    <w:rsid w:val="00C11527"/>
    <w:rsid w:val="00C11C6A"/>
    <w:rsid w:val="00C12E34"/>
    <w:rsid w:val="00C12EDF"/>
    <w:rsid w:val="00C14372"/>
    <w:rsid w:val="00C14B6F"/>
    <w:rsid w:val="00C159D2"/>
    <w:rsid w:val="00C17A69"/>
    <w:rsid w:val="00C2050C"/>
    <w:rsid w:val="00C20A7B"/>
    <w:rsid w:val="00C21029"/>
    <w:rsid w:val="00C210A9"/>
    <w:rsid w:val="00C211FE"/>
    <w:rsid w:val="00C22A44"/>
    <w:rsid w:val="00C23C43"/>
    <w:rsid w:val="00C24BE2"/>
    <w:rsid w:val="00C24CA7"/>
    <w:rsid w:val="00C3237E"/>
    <w:rsid w:val="00C32B2A"/>
    <w:rsid w:val="00C32DFE"/>
    <w:rsid w:val="00C32E5F"/>
    <w:rsid w:val="00C33A19"/>
    <w:rsid w:val="00C34984"/>
    <w:rsid w:val="00C34A79"/>
    <w:rsid w:val="00C34D04"/>
    <w:rsid w:val="00C353FC"/>
    <w:rsid w:val="00C372AD"/>
    <w:rsid w:val="00C40143"/>
    <w:rsid w:val="00C40644"/>
    <w:rsid w:val="00C410FE"/>
    <w:rsid w:val="00C4178A"/>
    <w:rsid w:val="00C447FB"/>
    <w:rsid w:val="00C45614"/>
    <w:rsid w:val="00C45B0F"/>
    <w:rsid w:val="00C46231"/>
    <w:rsid w:val="00C46B3C"/>
    <w:rsid w:val="00C46EEF"/>
    <w:rsid w:val="00C470C5"/>
    <w:rsid w:val="00C507FA"/>
    <w:rsid w:val="00C51115"/>
    <w:rsid w:val="00C51473"/>
    <w:rsid w:val="00C51488"/>
    <w:rsid w:val="00C519AA"/>
    <w:rsid w:val="00C51C94"/>
    <w:rsid w:val="00C51D4A"/>
    <w:rsid w:val="00C523AB"/>
    <w:rsid w:val="00C5278A"/>
    <w:rsid w:val="00C5302E"/>
    <w:rsid w:val="00C53AA9"/>
    <w:rsid w:val="00C54818"/>
    <w:rsid w:val="00C54F42"/>
    <w:rsid w:val="00C55247"/>
    <w:rsid w:val="00C553F7"/>
    <w:rsid w:val="00C55510"/>
    <w:rsid w:val="00C5592F"/>
    <w:rsid w:val="00C55FF4"/>
    <w:rsid w:val="00C5764C"/>
    <w:rsid w:val="00C57748"/>
    <w:rsid w:val="00C578EC"/>
    <w:rsid w:val="00C61690"/>
    <w:rsid w:val="00C618CF"/>
    <w:rsid w:val="00C62CCC"/>
    <w:rsid w:val="00C62DA0"/>
    <w:rsid w:val="00C63314"/>
    <w:rsid w:val="00C64573"/>
    <w:rsid w:val="00C654B3"/>
    <w:rsid w:val="00C654BD"/>
    <w:rsid w:val="00C658C1"/>
    <w:rsid w:val="00C666A1"/>
    <w:rsid w:val="00C668A1"/>
    <w:rsid w:val="00C67008"/>
    <w:rsid w:val="00C675B0"/>
    <w:rsid w:val="00C67DDA"/>
    <w:rsid w:val="00C70069"/>
    <w:rsid w:val="00C70643"/>
    <w:rsid w:val="00C709EC"/>
    <w:rsid w:val="00C70C2A"/>
    <w:rsid w:val="00C70CF1"/>
    <w:rsid w:val="00C71597"/>
    <w:rsid w:val="00C715C3"/>
    <w:rsid w:val="00C7381C"/>
    <w:rsid w:val="00C742D6"/>
    <w:rsid w:val="00C74960"/>
    <w:rsid w:val="00C74993"/>
    <w:rsid w:val="00C76215"/>
    <w:rsid w:val="00C7697B"/>
    <w:rsid w:val="00C76F17"/>
    <w:rsid w:val="00C76F30"/>
    <w:rsid w:val="00C77D40"/>
    <w:rsid w:val="00C77EDA"/>
    <w:rsid w:val="00C80AB0"/>
    <w:rsid w:val="00C81D31"/>
    <w:rsid w:val="00C825BA"/>
    <w:rsid w:val="00C82B08"/>
    <w:rsid w:val="00C830D0"/>
    <w:rsid w:val="00C849D2"/>
    <w:rsid w:val="00C84D73"/>
    <w:rsid w:val="00C850C4"/>
    <w:rsid w:val="00C85321"/>
    <w:rsid w:val="00C86086"/>
    <w:rsid w:val="00C862FA"/>
    <w:rsid w:val="00C87534"/>
    <w:rsid w:val="00C90B6F"/>
    <w:rsid w:val="00C90F26"/>
    <w:rsid w:val="00C91057"/>
    <w:rsid w:val="00C91144"/>
    <w:rsid w:val="00C91D8D"/>
    <w:rsid w:val="00C929A5"/>
    <w:rsid w:val="00C92A39"/>
    <w:rsid w:val="00C92CCD"/>
    <w:rsid w:val="00C92D28"/>
    <w:rsid w:val="00C93020"/>
    <w:rsid w:val="00C95558"/>
    <w:rsid w:val="00C97F29"/>
    <w:rsid w:val="00CA0B3B"/>
    <w:rsid w:val="00CA222C"/>
    <w:rsid w:val="00CA2650"/>
    <w:rsid w:val="00CA273F"/>
    <w:rsid w:val="00CA310E"/>
    <w:rsid w:val="00CA361C"/>
    <w:rsid w:val="00CA427D"/>
    <w:rsid w:val="00CA42A2"/>
    <w:rsid w:val="00CA4706"/>
    <w:rsid w:val="00CA5D67"/>
    <w:rsid w:val="00CA61D0"/>
    <w:rsid w:val="00CA6F31"/>
    <w:rsid w:val="00CB0CB9"/>
    <w:rsid w:val="00CB1516"/>
    <w:rsid w:val="00CB31C0"/>
    <w:rsid w:val="00CB360D"/>
    <w:rsid w:val="00CB385C"/>
    <w:rsid w:val="00CB4238"/>
    <w:rsid w:val="00CB51F5"/>
    <w:rsid w:val="00CB677A"/>
    <w:rsid w:val="00CB67F0"/>
    <w:rsid w:val="00CB7508"/>
    <w:rsid w:val="00CB7595"/>
    <w:rsid w:val="00CC032C"/>
    <w:rsid w:val="00CC1D78"/>
    <w:rsid w:val="00CC25D4"/>
    <w:rsid w:val="00CC2947"/>
    <w:rsid w:val="00CC29DD"/>
    <w:rsid w:val="00CC2DB0"/>
    <w:rsid w:val="00CC34F3"/>
    <w:rsid w:val="00CC354A"/>
    <w:rsid w:val="00CC39F8"/>
    <w:rsid w:val="00CC3C49"/>
    <w:rsid w:val="00CC490A"/>
    <w:rsid w:val="00CC5376"/>
    <w:rsid w:val="00CC561B"/>
    <w:rsid w:val="00CC6202"/>
    <w:rsid w:val="00CC6644"/>
    <w:rsid w:val="00CC7421"/>
    <w:rsid w:val="00CC7D2A"/>
    <w:rsid w:val="00CD0A97"/>
    <w:rsid w:val="00CD11AE"/>
    <w:rsid w:val="00CD1DD1"/>
    <w:rsid w:val="00CD1E56"/>
    <w:rsid w:val="00CD29A8"/>
    <w:rsid w:val="00CD29C4"/>
    <w:rsid w:val="00CD2FAC"/>
    <w:rsid w:val="00CD33AB"/>
    <w:rsid w:val="00CD4DC2"/>
    <w:rsid w:val="00CD5E53"/>
    <w:rsid w:val="00CD71E3"/>
    <w:rsid w:val="00CD78BE"/>
    <w:rsid w:val="00CD7926"/>
    <w:rsid w:val="00CE05CC"/>
    <w:rsid w:val="00CE1A79"/>
    <w:rsid w:val="00CE1C48"/>
    <w:rsid w:val="00CE28ED"/>
    <w:rsid w:val="00CE2BAF"/>
    <w:rsid w:val="00CE3A49"/>
    <w:rsid w:val="00CE4650"/>
    <w:rsid w:val="00CE5265"/>
    <w:rsid w:val="00CE600E"/>
    <w:rsid w:val="00CE7F92"/>
    <w:rsid w:val="00CF0535"/>
    <w:rsid w:val="00CF1183"/>
    <w:rsid w:val="00CF163A"/>
    <w:rsid w:val="00CF2496"/>
    <w:rsid w:val="00CF255F"/>
    <w:rsid w:val="00CF2971"/>
    <w:rsid w:val="00CF2DBA"/>
    <w:rsid w:val="00CF55EB"/>
    <w:rsid w:val="00CF61FD"/>
    <w:rsid w:val="00CF65A1"/>
    <w:rsid w:val="00CF7364"/>
    <w:rsid w:val="00CF7E5D"/>
    <w:rsid w:val="00D006BF"/>
    <w:rsid w:val="00D00702"/>
    <w:rsid w:val="00D01310"/>
    <w:rsid w:val="00D0274D"/>
    <w:rsid w:val="00D02D09"/>
    <w:rsid w:val="00D0389F"/>
    <w:rsid w:val="00D0414E"/>
    <w:rsid w:val="00D0553D"/>
    <w:rsid w:val="00D055FF"/>
    <w:rsid w:val="00D0627C"/>
    <w:rsid w:val="00D0660F"/>
    <w:rsid w:val="00D06713"/>
    <w:rsid w:val="00D07337"/>
    <w:rsid w:val="00D07D29"/>
    <w:rsid w:val="00D118A4"/>
    <w:rsid w:val="00D11906"/>
    <w:rsid w:val="00D11E45"/>
    <w:rsid w:val="00D11F55"/>
    <w:rsid w:val="00D12559"/>
    <w:rsid w:val="00D13B42"/>
    <w:rsid w:val="00D14DDF"/>
    <w:rsid w:val="00D162C6"/>
    <w:rsid w:val="00D17B07"/>
    <w:rsid w:val="00D20FCD"/>
    <w:rsid w:val="00D21704"/>
    <w:rsid w:val="00D223B4"/>
    <w:rsid w:val="00D23682"/>
    <w:rsid w:val="00D23DDD"/>
    <w:rsid w:val="00D250EA"/>
    <w:rsid w:val="00D2528B"/>
    <w:rsid w:val="00D25441"/>
    <w:rsid w:val="00D2557F"/>
    <w:rsid w:val="00D26BC5"/>
    <w:rsid w:val="00D26EAA"/>
    <w:rsid w:val="00D26FAF"/>
    <w:rsid w:val="00D2708E"/>
    <w:rsid w:val="00D27478"/>
    <w:rsid w:val="00D338A3"/>
    <w:rsid w:val="00D33DC1"/>
    <w:rsid w:val="00D34B1D"/>
    <w:rsid w:val="00D34C1A"/>
    <w:rsid w:val="00D351F8"/>
    <w:rsid w:val="00D353D4"/>
    <w:rsid w:val="00D35B32"/>
    <w:rsid w:val="00D3603C"/>
    <w:rsid w:val="00D408FB"/>
    <w:rsid w:val="00D41481"/>
    <w:rsid w:val="00D419A5"/>
    <w:rsid w:val="00D421A6"/>
    <w:rsid w:val="00D4221C"/>
    <w:rsid w:val="00D4232E"/>
    <w:rsid w:val="00D435A0"/>
    <w:rsid w:val="00D43DEB"/>
    <w:rsid w:val="00D44051"/>
    <w:rsid w:val="00D4417B"/>
    <w:rsid w:val="00D44ECF"/>
    <w:rsid w:val="00D4597D"/>
    <w:rsid w:val="00D45F3A"/>
    <w:rsid w:val="00D46571"/>
    <w:rsid w:val="00D47B5F"/>
    <w:rsid w:val="00D502C2"/>
    <w:rsid w:val="00D51431"/>
    <w:rsid w:val="00D516A0"/>
    <w:rsid w:val="00D516F3"/>
    <w:rsid w:val="00D5187D"/>
    <w:rsid w:val="00D52101"/>
    <w:rsid w:val="00D53423"/>
    <w:rsid w:val="00D55C8B"/>
    <w:rsid w:val="00D56144"/>
    <w:rsid w:val="00D5739E"/>
    <w:rsid w:val="00D57596"/>
    <w:rsid w:val="00D57764"/>
    <w:rsid w:val="00D611FB"/>
    <w:rsid w:val="00D630EA"/>
    <w:rsid w:val="00D635ED"/>
    <w:rsid w:val="00D64239"/>
    <w:rsid w:val="00D64953"/>
    <w:rsid w:val="00D6575A"/>
    <w:rsid w:val="00D65832"/>
    <w:rsid w:val="00D65D47"/>
    <w:rsid w:val="00D6631F"/>
    <w:rsid w:val="00D670E9"/>
    <w:rsid w:val="00D70951"/>
    <w:rsid w:val="00D70F57"/>
    <w:rsid w:val="00D71E53"/>
    <w:rsid w:val="00D724F0"/>
    <w:rsid w:val="00D72B07"/>
    <w:rsid w:val="00D7489E"/>
    <w:rsid w:val="00D75082"/>
    <w:rsid w:val="00D75115"/>
    <w:rsid w:val="00D7558B"/>
    <w:rsid w:val="00D7569C"/>
    <w:rsid w:val="00D7609D"/>
    <w:rsid w:val="00D800A9"/>
    <w:rsid w:val="00D8077B"/>
    <w:rsid w:val="00D81836"/>
    <w:rsid w:val="00D8259F"/>
    <w:rsid w:val="00D8406C"/>
    <w:rsid w:val="00D86AB9"/>
    <w:rsid w:val="00D87791"/>
    <w:rsid w:val="00D87C1A"/>
    <w:rsid w:val="00D90627"/>
    <w:rsid w:val="00D910CF"/>
    <w:rsid w:val="00D92329"/>
    <w:rsid w:val="00D93890"/>
    <w:rsid w:val="00D93F69"/>
    <w:rsid w:val="00D9552D"/>
    <w:rsid w:val="00D9566A"/>
    <w:rsid w:val="00D957BA"/>
    <w:rsid w:val="00D95CF9"/>
    <w:rsid w:val="00D95E65"/>
    <w:rsid w:val="00D96533"/>
    <w:rsid w:val="00D976F0"/>
    <w:rsid w:val="00DA0550"/>
    <w:rsid w:val="00DA0B0B"/>
    <w:rsid w:val="00DA10A6"/>
    <w:rsid w:val="00DA1773"/>
    <w:rsid w:val="00DA1895"/>
    <w:rsid w:val="00DA1B8A"/>
    <w:rsid w:val="00DA1FC1"/>
    <w:rsid w:val="00DA2186"/>
    <w:rsid w:val="00DA3106"/>
    <w:rsid w:val="00DA33C2"/>
    <w:rsid w:val="00DA4AE9"/>
    <w:rsid w:val="00DA4EFE"/>
    <w:rsid w:val="00DA522D"/>
    <w:rsid w:val="00DA52DD"/>
    <w:rsid w:val="00DA548E"/>
    <w:rsid w:val="00DA638D"/>
    <w:rsid w:val="00DA65CF"/>
    <w:rsid w:val="00DB06D5"/>
    <w:rsid w:val="00DB1760"/>
    <w:rsid w:val="00DB1E54"/>
    <w:rsid w:val="00DB2007"/>
    <w:rsid w:val="00DB26C7"/>
    <w:rsid w:val="00DB2A5E"/>
    <w:rsid w:val="00DB2DBF"/>
    <w:rsid w:val="00DB2E81"/>
    <w:rsid w:val="00DB33C7"/>
    <w:rsid w:val="00DB3944"/>
    <w:rsid w:val="00DB3973"/>
    <w:rsid w:val="00DB575E"/>
    <w:rsid w:val="00DB63AA"/>
    <w:rsid w:val="00DC00E8"/>
    <w:rsid w:val="00DC013B"/>
    <w:rsid w:val="00DC0577"/>
    <w:rsid w:val="00DC24D9"/>
    <w:rsid w:val="00DC2662"/>
    <w:rsid w:val="00DC2EC7"/>
    <w:rsid w:val="00DC5015"/>
    <w:rsid w:val="00DC5316"/>
    <w:rsid w:val="00DC58F3"/>
    <w:rsid w:val="00DC61F6"/>
    <w:rsid w:val="00DC6673"/>
    <w:rsid w:val="00DC68EB"/>
    <w:rsid w:val="00DC75FB"/>
    <w:rsid w:val="00DC7E35"/>
    <w:rsid w:val="00DD0A15"/>
    <w:rsid w:val="00DD0F01"/>
    <w:rsid w:val="00DD191A"/>
    <w:rsid w:val="00DD1C0F"/>
    <w:rsid w:val="00DD2078"/>
    <w:rsid w:val="00DD2314"/>
    <w:rsid w:val="00DD2557"/>
    <w:rsid w:val="00DD289A"/>
    <w:rsid w:val="00DD2D40"/>
    <w:rsid w:val="00DD37F0"/>
    <w:rsid w:val="00DD3A1F"/>
    <w:rsid w:val="00DD4133"/>
    <w:rsid w:val="00DD48DE"/>
    <w:rsid w:val="00DD53FD"/>
    <w:rsid w:val="00DD573C"/>
    <w:rsid w:val="00DD5CDD"/>
    <w:rsid w:val="00DE0109"/>
    <w:rsid w:val="00DE100A"/>
    <w:rsid w:val="00DE20F0"/>
    <w:rsid w:val="00DE21CE"/>
    <w:rsid w:val="00DE2263"/>
    <w:rsid w:val="00DE2308"/>
    <w:rsid w:val="00DE2544"/>
    <w:rsid w:val="00DE3F23"/>
    <w:rsid w:val="00DE4728"/>
    <w:rsid w:val="00DE54ED"/>
    <w:rsid w:val="00DE61B4"/>
    <w:rsid w:val="00DE6447"/>
    <w:rsid w:val="00DE6698"/>
    <w:rsid w:val="00DE68F6"/>
    <w:rsid w:val="00DF0640"/>
    <w:rsid w:val="00DF07FB"/>
    <w:rsid w:val="00DF0C5F"/>
    <w:rsid w:val="00DF15D6"/>
    <w:rsid w:val="00DF170F"/>
    <w:rsid w:val="00DF188B"/>
    <w:rsid w:val="00DF221B"/>
    <w:rsid w:val="00DF2BF5"/>
    <w:rsid w:val="00DF320E"/>
    <w:rsid w:val="00DF3731"/>
    <w:rsid w:val="00DF3981"/>
    <w:rsid w:val="00DF51A9"/>
    <w:rsid w:val="00DF58AB"/>
    <w:rsid w:val="00DF5BEC"/>
    <w:rsid w:val="00DF5CE2"/>
    <w:rsid w:val="00DF652D"/>
    <w:rsid w:val="00DF6686"/>
    <w:rsid w:val="00DF75E3"/>
    <w:rsid w:val="00E008F7"/>
    <w:rsid w:val="00E00E4F"/>
    <w:rsid w:val="00E00EF8"/>
    <w:rsid w:val="00E01A4B"/>
    <w:rsid w:val="00E01A7C"/>
    <w:rsid w:val="00E02AAA"/>
    <w:rsid w:val="00E03C6E"/>
    <w:rsid w:val="00E04ACA"/>
    <w:rsid w:val="00E05457"/>
    <w:rsid w:val="00E05698"/>
    <w:rsid w:val="00E12AAB"/>
    <w:rsid w:val="00E1335D"/>
    <w:rsid w:val="00E14D2E"/>
    <w:rsid w:val="00E15401"/>
    <w:rsid w:val="00E15C81"/>
    <w:rsid w:val="00E16D62"/>
    <w:rsid w:val="00E17B5F"/>
    <w:rsid w:val="00E17CC0"/>
    <w:rsid w:val="00E17E54"/>
    <w:rsid w:val="00E20818"/>
    <w:rsid w:val="00E2151F"/>
    <w:rsid w:val="00E24356"/>
    <w:rsid w:val="00E24503"/>
    <w:rsid w:val="00E24835"/>
    <w:rsid w:val="00E27A41"/>
    <w:rsid w:val="00E308B6"/>
    <w:rsid w:val="00E31089"/>
    <w:rsid w:val="00E31A87"/>
    <w:rsid w:val="00E32FD6"/>
    <w:rsid w:val="00E33AF2"/>
    <w:rsid w:val="00E3599E"/>
    <w:rsid w:val="00E367B9"/>
    <w:rsid w:val="00E40F55"/>
    <w:rsid w:val="00E4266B"/>
    <w:rsid w:val="00E429B2"/>
    <w:rsid w:val="00E43234"/>
    <w:rsid w:val="00E43A9B"/>
    <w:rsid w:val="00E4418A"/>
    <w:rsid w:val="00E44382"/>
    <w:rsid w:val="00E45F55"/>
    <w:rsid w:val="00E46611"/>
    <w:rsid w:val="00E46C63"/>
    <w:rsid w:val="00E476B5"/>
    <w:rsid w:val="00E5049B"/>
    <w:rsid w:val="00E50F35"/>
    <w:rsid w:val="00E521BC"/>
    <w:rsid w:val="00E528F5"/>
    <w:rsid w:val="00E536FE"/>
    <w:rsid w:val="00E53C4E"/>
    <w:rsid w:val="00E54CE3"/>
    <w:rsid w:val="00E54DB7"/>
    <w:rsid w:val="00E54E41"/>
    <w:rsid w:val="00E551BC"/>
    <w:rsid w:val="00E554C8"/>
    <w:rsid w:val="00E55B9E"/>
    <w:rsid w:val="00E55E20"/>
    <w:rsid w:val="00E5636F"/>
    <w:rsid w:val="00E5707D"/>
    <w:rsid w:val="00E57901"/>
    <w:rsid w:val="00E6185C"/>
    <w:rsid w:val="00E64539"/>
    <w:rsid w:val="00E64B7C"/>
    <w:rsid w:val="00E6555E"/>
    <w:rsid w:val="00E67C36"/>
    <w:rsid w:val="00E67CD1"/>
    <w:rsid w:val="00E70144"/>
    <w:rsid w:val="00E715D0"/>
    <w:rsid w:val="00E71B5C"/>
    <w:rsid w:val="00E734EE"/>
    <w:rsid w:val="00E73AE2"/>
    <w:rsid w:val="00E74C98"/>
    <w:rsid w:val="00E74E1B"/>
    <w:rsid w:val="00E76FEB"/>
    <w:rsid w:val="00E7735F"/>
    <w:rsid w:val="00E77547"/>
    <w:rsid w:val="00E77FAC"/>
    <w:rsid w:val="00E81EAA"/>
    <w:rsid w:val="00E81F6F"/>
    <w:rsid w:val="00E82D26"/>
    <w:rsid w:val="00E8357B"/>
    <w:rsid w:val="00E85EEF"/>
    <w:rsid w:val="00E86CB2"/>
    <w:rsid w:val="00E87BFF"/>
    <w:rsid w:val="00E87D12"/>
    <w:rsid w:val="00E87D84"/>
    <w:rsid w:val="00E9007F"/>
    <w:rsid w:val="00E90395"/>
    <w:rsid w:val="00E9080F"/>
    <w:rsid w:val="00E935A1"/>
    <w:rsid w:val="00E93B26"/>
    <w:rsid w:val="00E93C54"/>
    <w:rsid w:val="00E93F76"/>
    <w:rsid w:val="00E95613"/>
    <w:rsid w:val="00E96C49"/>
    <w:rsid w:val="00E970A7"/>
    <w:rsid w:val="00E97CCA"/>
    <w:rsid w:val="00EA1336"/>
    <w:rsid w:val="00EA1F0F"/>
    <w:rsid w:val="00EA2238"/>
    <w:rsid w:val="00EA2A9B"/>
    <w:rsid w:val="00EA2CC9"/>
    <w:rsid w:val="00EA4331"/>
    <w:rsid w:val="00EA4B73"/>
    <w:rsid w:val="00EA51D3"/>
    <w:rsid w:val="00EA6893"/>
    <w:rsid w:val="00EA75F7"/>
    <w:rsid w:val="00EA7D95"/>
    <w:rsid w:val="00EB016C"/>
    <w:rsid w:val="00EB0502"/>
    <w:rsid w:val="00EB16AF"/>
    <w:rsid w:val="00EB20CB"/>
    <w:rsid w:val="00EB2399"/>
    <w:rsid w:val="00EB2425"/>
    <w:rsid w:val="00EB24C9"/>
    <w:rsid w:val="00EB32BD"/>
    <w:rsid w:val="00EB3790"/>
    <w:rsid w:val="00EB3A2F"/>
    <w:rsid w:val="00EB3EA2"/>
    <w:rsid w:val="00EB4441"/>
    <w:rsid w:val="00EB4DA0"/>
    <w:rsid w:val="00EB50DE"/>
    <w:rsid w:val="00EB5808"/>
    <w:rsid w:val="00EB5B99"/>
    <w:rsid w:val="00EB61BB"/>
    <w:rsid w:val="00EB7602"/>
    <w:rsid w:val="00EB7DE1"/>
    <w:rsid w:val="00EC025D"/>
    <w:rsid w:val="00EC0756"/>
    <w:rsid w:val="00EC0916"/>
    <w:rsid w:val="00EC129A"/>
    <w:rsid w:val="00EC12E8"/>
    <w:rsid w:val="00EC1E87"/>
    <w:rsid w:val="00EC2523"/>
    <w:rsid w:val="00EC285D"/>
    <w:rsid w:val="00EC28D2"/>
    <w:rsid w:val="00EC2949"/>
    <w:rsid w:val="00EC2D31"/>
    <w:rsid w:val="00EC2F63"/>
    <w:rsid w:val="00EC3BE3"/>
    <w:rsid w:val="00EC4D28"/>
    <w:rsid w:val="00EC4F8B"/>
    <w:rsid w:val="00EC64EC"/>
    <w:rsid w:val="00EC6818"/>
    <w:rsid w:val="00ED0963"/>
    <w:rsid w:val="00ED1D5F"/>
    <w:rsid w:val="00ED23EF"/>
    <w:rsid w:val="00ED289F"/>
    <w:rsid w:val="00ED398A"/>
    <w:rsid w:val="00ED3B05"/>
    <w:rsid w:val="00ED40EE"/>
    <w:rsid w:val="00ED4A88"/>
    <w:rsid w:val="00ED4C76"/>
    <w:rsid w:val="00ED4E0E"/>
    <w:rsid w:val="00ED5081"/>
    <w:rsid w:val="00ED600F"/>
    <w:rsid w:val="00ED6F2C"/>
    <w:rsid w:val="00ED743C"/>
    <w:rsid w:val="00ED74C5"/>
    <w:rsid w:val="00EE32DF"/>
    <w:rsid w:val="00EE3B38"/>
    <w:rsid w:val="00EE3C93"/>
    <w:rsid w:val="00EE444D"/>
    <w:rsid w:val="00EE4650"/>
    <w:rsid w:val="00EE4DB5"/>
    <w:rsid w:val="00EE53C7"/>
    <w:rsid w:val="00EE554D"/>
    <w:rsid w:val="00EE55F4"/>
    <w:rsid w:val="00EE75A9"/>
    <w:rsid w:val="00EF07CC"/>
    <w:rsid w:val="00EF0875"/>
    <w:rsid w:val="00EF0DBB"/>
    <w:rsid w:val="00EF173D"/>
    <w:rsid w:val="00EF1DBC"/>
    <w:rsid w:val="00EF1FF3"/>
    <w:rsid w:val="00EF20A1"/>
    <w:rsid w:val="00EF2685"/>
    <w:rsid w:val="00EF2C9E"/>
    <w:rsid w:val="00EF2EF4"/>
    <w:rsid w:val="00EF2FCB"/>
    <w:rsid w:val="00EF38C6"/>
    <w:rsid w:val="00EF3C12"/>
    <w:rsid w:val="00EF3DFC"/>
    <w:rsid w:val="00EF4105"/>
    <w:rsid w:val="00EF4553"/>
    <w:rsid w:val="00EF56D7"/>
    <w:rsid w:val="00EF5BDE"/>
    <w:rsid w:val="00EF70E6"/>
    <w:rsid w:val="00F00ADB"/>
    <w:rsid w:val="00F017E9"/>
    <w:rsid w:val="00F023D3"/>
    <w:rsid w:val="00F02E10"/>
    <w:rsid w:val="00F03CF4"/>
    <w:rsid w:val="00F03FC9"/>
    <w:rsid w:val="00F056E1"/>
    <w:rsid w:val="00F058D6"/>
    <w:rsid w:val="00F06948"/>
    <w:rsid w:val="00F06AE0"/>
    <w:rsid w:val="00F10DD5"/>
    <w:rsid w:val="00F10E9C"/>
    <w:rsid w:val="00F11608"/>
    <w:rsid w:val="00F1187D"/>
    <w:rsid w:val="00F11D6C"/>
    <w:rsid w:val="00F11EE7"/>
    <w:rsid w:val="00F12887"/>
    <w:rsid w:val="00F1374B"/>
    <w:rsid w:val="00F1376D"/>
    <w:rsid w:val="00F13ECE"/>
    <w:rsid w:val="00F1456A"/>
    <w:rsid w:val="00F153CD"/>
    <w:rsid w:val="00F15B84"/>
    <w:rsid w:val="00F1676D"/>
    <w:rsid w:val="00F17395"/>
    <w:rsid w:val="00F2010C"/>
    <w:rsid w:val="00F20B96"/>
    <w:rsid w:val="00F2127D"/>
    <w:rsid w:val="00F2173F"/>
    <w:rsid w:val="00F21C51"/>
    <w:rsid w:val="00F21CD0"/>
    <w:rsid w:val="00F223A5"/>
    <w:rsid w:val="00F2303C"/>
    <w:rsid w:val="00F24AA1"/>
    <w:rsid w:val="00F25A7E"/>
    <w:rsid w:val="00F25AB8"/>
    <w:rsid w:val="00F26031"/>
    <w:rsid w:val="00F26427"/>
    <w:rsid w:val="00F26CF0"/>
    <w:rsid w:val="00F272A9"/>
    <w:rsid w:val="00F27A80"/>
    <w:rsid w:val="00F27DD2"/>
    <w:rsid w:val="00F30D5B"/>
    <w:rsid w:val="00F313D3"/>
    <w:rsid w:val="00F3140B"/>
    <w:rsid w:val="00F3144A"/>
    <w:rsid w:val="00F32235"/>
    <w:rsid w:val="00F32F7C"/>
    <w:rsid w:val="00F334E3"/>
    <w:rsid w:val="00F336BD"/>
    <w:rsid w:val="00F33D46"/>
    <w:rsid w:val="00F34202"/>
    <w:rsid w:val="00F34F3A"/>
    <w:rsid w:val="00F35D26"/>
    <w:rsid w:val="00F40B78"/>
    <w:rsid w:val="00F40F49"/>
    <w:rsid w:val="00F41BFD"/>
    <w:rsid w:val="00F4257B"/>
    <w:rsid w:val="00F427EC"/>
    <w:rsid w:val="00F43F7F"/>
    <w:rsid w:val="00F44DBF"/>
    <w:rsid w:val="00F44EE8"/>
    <w:rsid w:val="00F456B4"/>
    <w:rsid w:val="00F46F01"/>
    <w:rsid w:val="00F4724C"/>
    <w:rsid w:val="00F47674"/>
    <w:rsid w:val="00F47684"/>
    <w:rsid w:val="00F50C5F"/>
    <w:rsid w:val="00F50D8B"/>
    <w:rsid w:val="00F51F94"/>
    <w:rsid w:val="00F5277E"/>
    <w:rsid w:val="00F52EBC"/>
    <w:rsid w:val="00F530A4"/>
    <w:rsid w:val="00F540DE"/>
    <w:rsid w:val="00F5505A"/>
    <w:rsid w:val="00F552E3"/>
    <w:rsid w:val="00F55902"/>
    <w:rsid w:val="00F55A55"/>
    <w:rsid w:val="00F55FB0"/>
    <w:rsid w:val="00F56133"/>
    <w:rsid w:val="00F57B1A"/>
    <w:rsid w:val="00F6092C"/>
    <w:rsid w:val="00F61D0E"/>
    <w:rsid w:val="00F61F35"/>
    <w:rsid w:val="00F623B8"/>
    <w:rsid w:val="00F62D3A"/>
    <w:rsid w:val="00F64DAA"/>
    <w:rsid w:val="00F666AD"/>
    <w:rsid w:val="00F6766B"/>
    <w:rsid w:val="00F67B4C"/>
    <w:rsid w:val="00F707E9"/>
    <w:rsid w:val="00F7134F"/>
    <w:rsid w:val="00F71A4B"/>
    <w:rsid w:val="00F72474"/>
    <w:rsid w:val="00F725BB"/>
    <w:rsid w:val="00F7286F"/>
    <w:rsid w:val="00F7410C"/>
    <w:rsid w:val="00F772BC"/>
    <w:rsid w:val="00F77475"/>
    <w:rsid w:val="00F80602"/>
    <w:rsid w:val="00F80D58"/>
    <w:rsid w:val="00F80EE7"/>
    <w:rsid w:val="00F81292"/>
    <w:rsid w:val="00F82397"/>
    <w:rsid w:val="00F82591"/>
    <w:rsid w:val="00F82A7B"/>
    <w:rsid w:val="00F82DAE"/>
    <w:rsid w:val="00F842C5"/>
    <w:rsid w:val="00F853C5"/>
    <w:rsid w:val="00F86205"/>
    <w:rsid w:val="00F86989"/>
    <w:rsid w:val="00F87FAB"/>
    <w:rsid w:val="00F90A99"/>
    <w:rsid w:val="00F90E49"/>
    <w:rsid w:val="00F913EE"/>
    <w:rsid w:val="00F91865"/>
    <w:rsid w:val="00F91884"/>
    <w:rsid w:val="00F91B9E"/>
    <w:rsid w:val="00F93A6E"/>
    <w:rsid w:val="00F94D12"/>
    <w:rsid w:val="00F96077"/>
    <w:rsid w:val="00F960C3"/>
    <w:rsid w:val="00F96352"/>
    <w:rsid w:val="00F9701A"/>
    <w:rsid w:val="00F97AEF"/>
    <w:rsid w:val="00FA067E"/>
    <w:rsid w:val="00FA137E"/>
    <w:rsid w:val="00FA1CC9"/>
    <w:rsid w:val="00FA1E84"/>
    <w:rsid w:val="00FA2169"/>
    <w:rsid w:val="00FA27AD"/>
    <w:rsid w:val="00FA31F9"/>
    <w:rsid w:val="00FA343F"/>
    <w:rsid w:val="00FA38C4"/>
    <w:rsid w:val="00FA414F"/>
    <w:rsid w:val="00FA4156"/>
    <w:rsid w:val="00FA45EB"/>
    <w:rsid w:val="00FA4D6F"/>
    <w:rsid w:val="00FA5438"/>
    <w:rsid w:val="00FA56E0"/>
    <w:rsid w:val="00FA6220"/>
    <w:rsid w:val="00FB121E"/>
    <w:rsid w:val="00FB1C46"/>
    <w:rsid w:val="00FB478F"/>
    <w:rsid w:val="00FB4995"/>
    <w:rsid w:val="00FB4A1C"/>
    <w:rsid w:val="00FB5224"/>
    <w:rsid w:val="00FB57C4"/>
    <w:rsid w:val="00FB5FC7"/>
    <w:rsid w:val="00FB6385"/>
    <w:rsid w:val="00FB714F"/>
    <w:rsid w:val="00FB7190"/>
    <w:rsid w:val="00FB7237"/>
    <w:rsid w:val="00FB7462"/>
    <w:rsid w:val="00FB78B7"/>
    <w:rsid w:val="00FB7E5B"/>
    <w:rsid w:val="00FC0393"/>
    <w:rsid w:val="00FC03DC"/>
    <w:rsid w:val="00FC04AB"/>
    <w:rsid w:val="00FC1F3D"/>
    <w:rsid w:val="00FC2D46"/>
    <w:rsid w:val="00FC32B9"/>
    <w:rsid w:val="00FC3A83"/>
    <w:rsid w:val="00FC4506"/>
    <w:rsid w:val="00FC481E"/>
    <w:rsid w:val="00FC4C64"/>
    <w:rsid w:val="00FC5652"/>
    <w:rsid w:val="00FC6091"/>
    <w:rsid w:val="00FC7265"/>
    <w:rsid w:val="00FC7843"/>
    <w:rsid w:val="00FD03E6"/>
    <w:rsid w:val="00FD094D"/>
    <w:rsid w:val="00FD126B"/>
    <w:rsid w:val="00FD17A3"/>
    <w:rsid w:val="00FD1852"/>
    <w:rsid w:val="00FD1C42"/>
    <w:rsid w:val="00FD2022"/>
    <w:rsid w:val="00FD3AA7"/>
    <w:rsid w:val="00FD3AC8"/>
    <w:rsid w:val="00FD3B97"/>
    <w:rsid w:val="00FD3C5A"/>
    <w:rsid w:val="00FD3DBF"/>
    <w:rsid w:val="00FD45A2"/>
    <w:rsid w:val="00FD5243"/>
    <w:rsid w:val="00FD58F8"/>
    <w:rsid w:val="00FD5EBE"/>
    <w:rsid w:val="00FD659C"/>
    <w:rsid w:val="00FD6638"/>
    <w:rsid w:val="00FD7B02"/>
    <w:rsid w:val="00FD7D20"/>
    <w:rsid w:val="00FE03A1"/>
    <w:rsid w:val="00FE0501"/>
    <w:rsid w:val="00FE1B00"/>
    <w:rsid w:val="00FE1E3D"/>
    <w:rsid w:val="00FE2A1A"/>
    <w:rsid w:val="00FE317D"/>
    <w:rsid w:val="00FE32A1"/>
    <w:rsid w:val="00FE33AC"/>
    <w:rsid w:val="00FE3753"/>
    <w:rsid w:val="00FE3C93"/>
    <w:rsid w:val="00FE422E"/>
    <w:rsid w:val="00FE4349"/>
    <w:rsid w:val="00FE49F6"/>
    <w:rsid w:val="00FE4A6A"/>
    <w:rsid w:val="00FE4AC5"/>
    <w:rsid w:val="00FE502A"/>
    <w:rsid w:val="00FE5C76"/>
    <w:rsid w:val="00FE5E0B"/>
    <w:rsid w:val="00FE77BE"/>
    <w:rsid w:val="00FE7E9A"/>
    <w:rsid w:val="00FF020A"/>
    <w:rsid w:val="00FF0F1E"/>
    <w:rsid w:val="00FF1C83"/>
    <w:rsid w:val="00FF23AB"/>
    <w:rsid w:val="00FF26D3"/>
    <w:rsid w:val="00FF53D4"/>
    <w:rsid w:val="00FF555F"/>
    <w:rsid w:val="00FF56F2"/>
    <w:rsid w:val="00FF5CBD"/>
    <w:rsid w:val="00FF6134"/>
    <w:rsid w:val="00FF65F7"/>
    <w:rsid w:val="00FF6C61"/>
    <w:rsid w:val="00FF703C"/>
    <w:rsid w:val="00FF71E0"/>
    <w:rsid w:val="00FF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line number" w:locked="1"/>
    <w:lsdException w:name="page number" w:locked="1"/>
    <w:lsdException w:name="List Bullet 2"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Indent 2" w:locked="1"/>
    <w:lsdException w:name="Body Text Indent 3" w:uiPriority="0"/>
    <w:lsdException w:name="Strong" w:locked="1" w:semiHidden="0" w:unhideWhenUsed="0" w:qFormat="1"/>
    <w:lsdException w:name="Emphasis" w:locked="1" w:semiHidden="0" w:uiPriority="0" w:unhideWhenUsed="0" w:qFormat="1"/>
    <w:lsdException w:name="Plain Text" w:locked="1"/>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9C"/>
    <w:rPr>
      <w:rFonts w:cs="Times New Roman"/>
      <w:sz w:val="22"/>
      <w:szCs w:val="22"/>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rsid w:val="00431F2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rPr>
      <w:szCs w:val="20"/>
    </w:r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Знак7 Знак Знак, Знак7 Знак"/>
    <w:basedOn w:val="a"/>
    <w:link w:val="21"/>
    <w:uiPriority w:val="99"/>
    <w:rsid w:val="001A7F39"/>
    <w:pPr>
      <w:spacing w:after="120"/>
    </w:pPr>
    <w:rPr>
      <w:rFonts w:ascii="Times New Roman" w:hAnsi="Times New Roman"/>
      <w:sz w:val="24"/>
      <w:szCs w:val="20"/>
    </w:rPr>
  </w:style>
  <w:style w:type="table" w:customStyle="1" w:styleId="22">
    <w:name w:val="Сетка таблицы2"/>
    <w:basedOn w:val="a1"/>
    <w:next w:val="a3"/>
    <w:uiPriority w:val="99"/>
    <w:rsid w:val="00B74F1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3"/>
    <w:uiPriority w:val="99"/>
    <w:rsid w:val="003839C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D6131"/>
    <w:rPr>
      <w:rFonts w:cs="Times New Roman"/>
      <w:sz w:val="16"/>
    </w:rPr>
  </w:style>
  <w:style w:type="character" w:styleId="ac">
    <w:name w:val="Strong"/>
    <w:basedOn w:val="a0"/>
    <w:uiPriority w:val="99"/>
    <w:qFormat/>
    <w:rsid w:val="0073547A"/>
    <w:rPr>
      <w:rFonts w:cs="Times New Roman"/>
      <w:b/>
    </w:rPr>
  </w:style>
  <w:style w:type="paragraph" w:customStyle="1" w:styleId="ConsNormal">
    <w:name w:val="ConsNormal"/>
    <w:uiPriority w:val="99"/>
    <w:rsid w:val="0073547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73547A"/>
    <w:rPr>
      <w:rFonts w:ascii="Arial" w:hAnsi="Arial" w:cs="Arial"/>
      <w:lang w:val="ru-RU" w:eastAsia="ru-RU" w:bidi="ar-SA"/>
    </w:rPr>
  </w:style>
  <w:style w:type="paragraph" w:customStyle="1" w:styleId="14">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d">
    <w:name w:val="annotation text"/>
    <w:basedOn w:val="a"/>
    <w:link w:val="ae"/>
    <w:uiPriority w:val="99"/>
    <w:semiHidden/>
    <w:rsid w:val="00A607A2"/>
    <w:rPr>
      <w:sz w:val="20"/>
      <w:szCs w:val="20"/>
    </w:rPr>
  </w:style>
  <w:style w:type="character" w:customStyle="1" w:styleId="ae">
    <w:name w:val="Текст примечания Знак"/>
    <w:basedOn w:val="a0"/>
    <w:link w:val="ad"/>
    <w:uiPriority w:val="99"/>
    <w:semiHidden/>
    <w:locked/>
    <w:rsid w:val="00F10DD5"/>
    <w:rPr>
      <w:rFonts w:cs="Times New Roman"/>
      <w:sz w:val="20"/>
      <w:szCs w:val="20"/>
      <w:lang w:eastAsia="en-US"/>
    </w:rPr>
  </w:style>
  <w:style w:type="paragraph" w:styleId="af">
    <w:name w:val="Plain Text"/>
    <w:basedOn w:val="a"/>
    <w:link w:val="af0"/>
    <w:uiPriority w:val="99"/>
    <w:rsid w:val="00103B21"/>
    <w:rPr>
      <w:rFonts w:ascii="Courier New" w:hAnsi="Courier New" w:cs="Courier New"/>
      <w:sz w:val="24"/>
      <w:szCs w:val="24"/>
      <w:lang w:eastAsia="ru-RU"/>
    </w:rPr>
  </w:style>
  <w:style w:type="character" w:customStyle="1" w:styleId="af0">
    <w:name w:val="Текст Знак"/>
    <w:basedOn w:val="a0"/>
    <w:link w:val="af"/>
    <w:uiPriority w:val="99"/>
    <w:locked/>
    <w:rsid w:val="00103B21"/>
    <w:rPr>
      <w:rFonts w:ascii="Courier New" w:hAnsi="Courier New" w:cs="Times New Roman"/>
      <w:sz w:val="24"/>
    </w:rPr>
  </w:style>
  <w:style w:type="paragraph" w:styleId="af1">
    <w:name w:val="Title"/>
    <w:basedOn w:val="a"/>
    <w:link w:val="af2"/>
    <w:qFormat/>
    <w:rsid w:val="00A92E06"/>
    <w:pPr>
      <w:jc w:val="center"/>
    </w:pPr>
    <w:rPr>
      <w:sz w:val="24"/>
      <w:szCs w:val="20"/>
      <w:lang w:eastAsia="ru-RU"/>
    </w:rPr>
  </w:style>
  <w:style w:type="character" w:customStyle="1" w:styleId="af2">
    <w:name w:val="Название Знак"/>
    <w:basedOn w:val="a0"/>
    <w:link w:val="af1"/>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rsid w:val="00417B89"/>
    <w:pPr>
      <w:widowControl w:val="0"/>
      <w:autoSpaceDE w:val="0"/>
      <w:autoSpaceDN w:val="0"/>
      <w:adjustRightInd w:val="0"/>
    </w:pPr>
    <w:rPr>
      <w:rFonts w:ascii="Arial" w:hAnsi="Arial" w:cs="Arial"/>
      <w:b/>
      <w:bCs/>
    </w:rPr>
  </w:style>
  <w:style w:type="paragraph" w:customStyle="1" w:styleId="23">
    <w:name w:val="Îáû÷íûé2"/>
    <w:uiPriority w:val="99"/>
    <w:rsid w:val="0091153D"/>
    <w:pPr>
      <w:widowControl w:val="0"/>
    </w:pPr>
    <w:rPr>
      <w:rFonts w:cs="Times New Roman"/>
    </w:rPr>
  </w:style>
  <w:style w:type="paragraph" w:styleId="24">
    <w:name w:val="Body Text 2"/>
    <w:basedOn w:val="a"/>
    <w:link w:val="25"/>
    <w:uiPriority w:val="99"/>
    <w:semiHidden/>
    <w:rsid w:val="00573932"/>
    <w:pPr>
      <w:spacing w:after="120" w:line="480" w:lineRule="auto"/>
    </w:pPr>
  </w:style>
  <w:style w:type="character" w:customStyle="1" w:styleId="25">
    <w:name w:val="Основной текст 2 Знак"/>
    <w:basedOn w:val="a0"/>
    <w:link w:val="24"/>
    <w:uiPriority w:val="99"/>
    <w:semiHidden/>
    <w:locked/>
    <w:rsid w:val="00573932"/>
    <w:rPr>
      <w:rFonts w:cs="Times New Roman"/>
      <w:sz w:val="22"/>
      <w:lang w:eastAsia="en-US"/>
    </w:rPr>
  </w:style>
  <w:style w:type="paragraph" w:customStyle="1" w:styleId="af3">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pPr>
    <w:rPr>
      <w:rFonts w:ascii="Arial" w:hAnsi="Arial" w:cs="Arial"/>
      <w:color w:val="000000"/>
      <w:sz w:val="24"/>
      <w:szCs w:val="24"/>
    </w:rPr>
  </w:style>
  <w:style w:type="paragraph" w:styleId="af4">
    <w:name w:val="footnote text"/>
    <w:basedOn w:val="a"/>
    <w:link w:val="af5"/>
    <w:uiPriority w:val="99"/>
    <w:semiHidden/>
    <w:rsid w:val="00941EC2"/>
    <w:rPr>
      <w:sz w:val="20"/>
      <w:szCs w:val="20"/>
      <w:lang w:eastAsia="ru-RU"/>
    </w:rPr>
  </w:style>
  <w:style w:type="character" w:customStyle="1" w:styleId="af5">
    <w:name w:val="Текст сноски Знак"/>
    <w:basedOn w:val="a0"/>
    <w:link w:val="af4"/>
    <w:uiPriority w:val="99"/>
    <w:semiHidden/>
    <w:locked/>
    <w:rsid w:val="00941EC2"/>
    <w:rPr>
      <w:rFonts w:ascii="Times New Roman" w:hAnsi="Times New Roman" w:cs="Times New Roman"/>
    </w:rPr>
  </w:style>
  <w:style w:type="paragraph" w:customStyle="1" w:styleId="15">
    <w:name w:val="1._Текст_метод"/>
    <w:uiPriority w:val="99"/>
    <w:rsid w:val="00941EC2"/>
    <w:pPr>
      <w:spacing w:before="20" w:line="192" w:lineRule="auto"/>
      <w:ind w:firstLine="567"/>
      <w:jc w:val="both"/>
    </w:pPr>
    <w:rPr>
      <w:rFonts w:cs="Times New Roman"/>
    </w:rPr>
  </w:style>
  <w:style w:type="paragraph" w:customStyle="1" w:styleId="10">
    <w:name w:val="Список 1"/>
    <w:basedOn w:val="a"/>
    <w:uiPriority w:val="99"/>
    <w:rsid w:val="00941EC2"/>
    <w:pPr>
      <w:numPr>
        <w:numId w:val="11"/>
      </w:numPr>
      <w:tabs>
        <w:tab w:val="clear" w:pos="927"/>
      </w:tabs>
      <w:spacing w:before="120" w:after="120"/>
      <w:ind w:left="360" w:hanging="360"/>
      <w:jc w:val="both"/>
    </w:pPr>
    <w:rPr>
      <w:sz w:val="16"/>
      <w:szCs w:val="20"/>
      <w:lang w:eastAsia="ru-RU"/>
    </w:rPr>
  </w:style>
  <w:style w:type="character" w:styleId="af6">
    <w:name w:val="footnote reference"/>
    <w:basedOn w:val="a0"/>
    <w:uiPriority w:val="99"/>
    <w:semiHidden/>
    <w:rsid w:val="00941EC2"/>
    <w:rPr>
      <w:rFonts w:cs="Times New Roman"/>
      <w:vertAlign w:val="superscript"/>
    </w:rPr>
  </w:style>
  <w:style w:type="paragraph" w:customStyle="1" w:styleId="16">
    <w:name w:val="1."/>
    <w:uiPriority w:val="99"/>
    <w:rsid w:val="00941EC2"/>
    <w:pPr>
      <w:spacing w:before="120"/>
      <w:ind w:firstLine="284"/>
      <w:jc w:val="both"/>
    </w:pPr>
    <w:rPr>
      <w:rFonts w:ascii="Arial" w:hAnsi="Arial" w:cs="Times New Roman"/>
      <w:sz w:val="18"/>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7">
    <w:name w:val="line number"/>
    <w:basedOn w:val="a0"/>
    <w:uiPriority w:val="99"/>
    <w:semiHidden/>
    <w:rsid w:val="00941EC2"/>
    <w:rPr>
      <w:rFonts w:cs="Times New Roman"/>
    </w:rPr>
  </w:style>
  <w:style w:type="paragraph" w:styleId="26">
    <w:name w:val="Body Text Indent 2"/>
    <w:basedOn w:val="a"/>
    <w:link w:val="27"/>
    <w:uiPriority w:val="99"/>
    <w:semiHidden/>
    <w:rsid w:val="00941EC2"/>
    <w:pPr>
      <w:widowControl w:val="0"/>
      <w:spacing w:before="120" w:line="220" w:lineRule="atLeast"/>
      <w:ind w:firstLine="720"/>
      <w:jc w:val="both"/>
    </w:pPr>
    <w:rPr>
      <w:sz w:val="20"/>
      <w:szCs w:val="20"/>
      <w:lang w:eastAsia="ru-RU"/>
    </w:rPr>
  </w:style>
  <w:style w:type="character" w:customStyle="1" w:styleId="27">
    <w:name w:val="Основной текст с отступом 2 Знак"/>
    <w:basedOn w:val="a0"/>
    <w:link w:val="26"/>
    <w:uiPriority w:val="99"/>
    <w:semiHidden/>
    <w:locked/>
    <w:rsid w:val="00941EC2"/>
    <w:rPr>
      <w:rFonts w:ascii="Times New Roman" w:hAnsi="Times New Roman" w:cs="Times New Roman"/>
    </w:rPr>
  </w:style>
  <w:style w:type="character" w:customStyle="1" w:styleId="af8">
    <w:name w:val="номер страницы"/>
    <w:uiPriority w:val="99"/>
    <w:rsid w:val="00941EC2"/>
    <w:rPr>
      <w:rFonts w:ascii="Times New Roman" w:hAnsi="Times New Roman"/>
      <w:b/>
      <w:sz w:val="28"/>
    </w:rPr>
  </w:style>
  <w:style w:type="paragraph" w:customStyle="1" w:styleId="28">
    <w:name w:val="оглавление 2"/>
    <w:basedOn w:val="17"/>
    <w:autoRedefine/>
    <w:uiPriority w:val="99"/>
    <w:rsid w:val="00941EC2"/>
    <w:pPr>
      <w:spacing w:before="60"/>
      <w:ind w:left="851"/>
    </w:pPr>
  </w:style>
  <w:style w:type="paragraph" w:customStyle="1" w:styleId="3">
    <w:name w:val="оглавление 3"/>
    <w:basedOn w:val="17"/>
    <w:next w:val="a"/>
    <w:autoRedefine/>
    <w:uiPriority w:val="99"/>
    <w:rsid w:val="00941EC2"/>
    <w:pPr>
      <w:ind w:left="1418"/>
    </w:pPr>
  </w:style>
  <w:style w:type="paragraph" w:customStyle="1" w:styleId="17">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9">
    <w:name w:val="Основной шрифт"/>
    <w:uiPriority w:val="99"/>
    <w:rsid w:val="00941EC2"/>
  </w:style>
  <w:style w:type="paragraph" w:styleId="29">
    <w:name w:val="List Bullet 2"/>
    <w:basedOn w:val="a"/>
    <w:autoRedefine/>
    <w:uiPriority w:val="99"/>
    <w:semiHidden/>
    <w:rsid w:val="00941EC2"/>
    <w:pPr>
      <w:tabs>
        <w:tab w:val="num" w:pos="643"/>
      </w:tabs>
      <w:ind w:left="643" w:hanging="360"/>
    </w:pPr>
    <w:rPr>
      <w:sz w:val="24"/>
      <w:szCs w:val="20"/>
      <w:lang w:eastAsia="ru-RU"/>
    </w:rPr>
  </w:style>
  <w:style w:type="character" w:styleId="afa">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8"/>
    <w:uiPriority w:val="99"/>
    <w:rsid w:val="00941EC2"/>
    <w:pPr>
      <w:suppressAutoHyphens/>
      <w:spacing w:before="0"/>
      <w:ind w:left="10206" w:firstLine="0"/>
      <w:jc w:val="left"/>
    </w:pPr>
  </w:style>
  <w:style w:type="paragraph" w:customStyle="1" w:styleId="43">
    <w:name w:val="4._Заголовок абзаца"/>
    <w:basedOn w:val="18"/>
    <w:next w:val="18"/>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a">
    <w:name w:val="toc 2"/>
    <w:basedOn w:val="19"/>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9"/>
    <w:next w:val="a"/>
    <w:uiPriority w:val="99"/>
    <w:rsid w:val="00941EC2"/>
    <w:pPr>
      <w:ind w:left="1418"/>
    </w:pPr>
  </w:style>
  <w:style w:type="paragraph" w:customStyle="1" w:styleId="9">
    <w:name w:val="9.Заголовок графика"/>
    <w:basedOn w:val="45"/>
    <w:next w:val="90"/>
    <w:uiPriority w:val="99"/>
    <w:rsid w:val="00941EC2"/>
  </w:style>
  <w:style w:type="paragraph" w:styleId="19">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b">
    <w:name w:val="A.Содержание"/>
    <w:uiPriority w:val="99"/>
    <w:rsid w:val="00941EC2"/>
    <w:pPr>
      <w:keepNext/>
      <w:pageBreakBefore/>
      <w:widowControl w:val="0"/>
      <w:suppressLineNumbers/>
      <w:suppressAutoHyphens/>
      <w:spacing w:after="480"/>
      <w:jc w:val="center"/>
    </w:pPr>
    <w:rPr>
      <w:rFonts w:cs="Times New Roman"/>
      <w:b/>
      <w:sz w:val="36"/>
    </w:rPr>
  </w:style>
  <w:style w:type="paragraph" w:customStyle="1" w:styleId="32">
    <w:name w:val="3.Подзаголовок 2"/>
    <w:basedOn w:val="31"/>
    <w:next w:val="18"/>
    <w:uiPriority w:val="99"/>
    <w:qFormat/>
    <w:rsid w:val="00941EC2"/>
    <w:pPr>
      <w:spacing w:before="120" w:after="0"/>
      <w:outlineLvl w:val="2"/>
    </w:pPr>
    <w:rPr>
      <w:sz w:val="28"/>
    </w:rPr>
  </w:style>
  <w:style w:type="paragraph" w:customStyle="1" w:styleId="31">
    <w:name w:val="3.Подзаголовок 1"/>
    <w:basedOn w:val="2b"/>
    <w:next w:val="18"/>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8"/>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8"/>
    <w:next w:val="18"/>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b">
    <w:name w:val="2.Заголовок"/>
    <w:next w:val="18"/>
    <w:uiPriority w:val="99"/>
    <w:rsid w:val="00941EC2"/>
    <w:pPr>
      <w:pageBreakBefore/>
      <w:widowControl w:val="0"/>
      <w:suppressAutoHyphens/>
      <w:spacing w:after="120"/>
      <w:jc w:val="center"/>
      <w:outlineLvl w:val="0"/>
    </w:pPr>
    <w:rPr>
      <w:rFonts w:cs="Times New Roman"/>
      <w:b/>
      <w:sz w:val="36"/>
    </w:rPr>
  </w:style>
  <w:style w:type="character" w:customStyle="1" w:styleId="1a">
    <w:name w:val="1.Текст Знак"/>
    <w:link w:val="18"/>
    <w:uiPriority w:val="99"/>
    <w:locked/>
    <w:rsid w:val="00941EC2"/>
    <w:rPr>
      <w:rFonts w:ascii="Arial" w:hAnsi="Arial" w:cs="Times New Roman"/>
      <w:sz w:val="24"/>
      <w:lang w:val="ru-RU" w:eastAsia="ru-RU" w:bidi="ar-SA"/>
    </w:rPr>
  </w:style>
  <w:style w:type="paragraph" w:customStyle="1" w:styleId="18">
    <w:name w:val="1.Текст"/>
    <w:link w:val="1a"/>
    <w:uiPriority w:val="99"/>
    <w:qFormat/>
    <w:rsid w:val="00941EC2"/>
    <w:pPr>
      <w:spacing w:before="60"/>
      <w:ind w:firstLine="567"/>
      <w:jc w:val="both"/>
    </w:pPr>
    <w:rPr>
      <w:rFonts w:ascii="Arial" w:hAnsi="Arial" w:cs="Times New Roman"/>
      <w:sz w:val="24"/>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rFonts w:ascii="Times New Roman" w:hAnsi="Times New Roman"/>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c">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d">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pPr>
    <w:rPr>
      <w:rFonts w:ascii="Courier New" w:hAnsi="Courier New" w:cs="Courier New"/>
    </w:rPr>
  </w:style>
  <w:style w:type="paragraph" w:styleId="afe">
    <w:name w:val="Balloon Text"/>
    <w:basedOn w:val="a"/>
    <w:link w:val="aff"/>
    <w:uiPriority w:val="99"/>
    <w:semiHidden/>
    <w:rsid w:val="00751014"/>
    <w:rPr>
      <w:rFonts w:ascii="Tahoma" w:hAnsi="Tahoma" w:cs="Tahoma"/>
      <w:sz w:val="16"/>
      <w:szCs w:val="16"/>
    </w:rPr>
  </w:style>
  <w:style w:type="character" w:customStyle="1" w:styleId="aff">
    <w:name w:val="Текст выноски Знак"/>
    <w:basedOn w:val="a0"/>
    <w:link w:val="afe"/>
    <w:uiPriority w:val="99"/>
    <w:semiHidden/>
    <w:locked/>
    <w:rsid w:val="00751014"/>
    <w:rPr>
      <w:rFonts w:ascii="Tahoma" w:hAnsi="Tahoma" w:cs="Times New Roman"/>
      <w:sz w:val="16"/>
      <w:lang w:eastAsia="en-US"/>
    </w:rPr>
  </w:style>
  <w:style w:type="paragraph" w:styleId="aff0">
    <w:name w:val="Body Text Indent"/>
    <w:basedOn w:val="a"/>
    <w:link w:val="aff1"/>
    <w:uiPriority w:val="99"/>
    <w:semiHidden/>
    <w:rsid w:val="00751014"/>
    <w:pPr>
      <w:spacing w:after="120"/>
      <w:ind w:left="283"/>
    </w:pPr>
  </w:style>
  <w:style w:type="character" w:customStyle="1" w:styleId="aff1">
    <w:name w:val="Основной текст с отступом Знак"/>
    <w:basedOn w:val="a0"/>
    <w:link w:val="aff0"/>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2">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pPr>
    <w:rPr>
      <w:rFonts w:ascii="Arial" w:hAnsi="Arial" w:cs="Arial"/>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3"/>
      </w:numPr>
      <w:tabs>
        <w:tab w:val="left" w:pos="900"/>
      </w:tabs>
      <w:suppressAutoHyphens/>
      <w:spacing w:line="360" w:lineRule="auto"/>
      <w:jc w:val="both"/>
    </w:pPr>
    <w:rPr>
      <w:color w:val="333399"/>
      <w:w w:val="109"/>
      <w:sz w:val="24"/>
      <w:szCs w:val="24"/>
      <w:lang w:eastAsia="ar-SA"/>
    </w:rPr>
  </w:style>
  <w:style w:type="paragraph" w:customStyle="1" w:styleId="ConsPlusNormal0">
    <w:name w:val="ConsPlusNormal"/>
    <w:link w:val="ConsPlusNormal"/>
    <w:rsid w:val="001A7F39"/>
    <w:pPr>
      <w:widowControl w:val="0"/>
      <w:autoSpaceDE w:val="0"/>
      <w:autoSpaceDN w:val="0"/>
      <w:adjustRightInd w:val="0"/>
      <w:ind w:firstLine="720"/>
    </w:pPr>
    <w:rPr>
      <w:rFonts w:ascii="Arial" w:hAnsi="Arial" w:cs="Arial"/>
    </w:rPr>
  </w:style>
  <w:style w:type="character" w:customStyle="1" w:styleId="aff3">
    <w:name w:val="Основной текст Знак"/>
    <w:aliases w:val="Основной текст Знак1 Знак1,Основной текст Знак Знак Знак1,Знак7 Знак Знак Знак1,Знак7 Знак Знак2, Знак7 Знак Знак Знак1, 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ink w:val="aa"/>
    <w:uiPriority w:val="99"/>
    <w:locked/>
    <w:rsid w:val="001A7F39"/>
    <w:rPr>
      <w:rFonts w:ascii="Times New Roman" w:hAnsi="Times New Roman"/>
      <w:sz w:val="24"/>
    </w:rPr>
  </w:style>
  <w:style w:type="numbering" w:customStyle="1" w:styleId="1b">
    <w:name w:val="Нет списка1"/>
    <w:next w:val="a2"/>
    <w:uiPriority w:val="99"/>
    <w:semiHidden/>
    <w:unhideWhenUsed/>
    <w:rsid w:val="00547DEE"/>
  </w:style>
  <w:style w:type="paragraph" w:styleId="33">
    <w:name w:val="Body Text Indent 3"/>
    <w:basedOn w:val="a"/>
    <w:link w:val="34"/>
    <w:rsid w:val="007F47CF"/>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7F47CF"/>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127195576">
      <w:marLeft w:val="0"/>
      <w:marRight w:val="0"/>
      <w:marTop w:val="0"/>
      <w:marBottom w:val="0"/>
      <w:divBdr>
        <w:top w:val="none" w:sz="0" w:space="0" w:color="auto"/>
        <w:left w:val="none" w:sz="0" w:space="0" w:color="auto"/>
        <w:bottom w:val="none" w:sz="0" w:space="0" w:color="auto"/>
        <w:right w:val="none" w:sz="0" w:space="0" w:color="auto"/>
      </w:divBdr>
    </w:div>
    <w:div w:id="2127195577">
      <w:marLeft w:val="0"/>
      <w:marRight w:val="0"/>
      <w:marTop w:val="0"/>
      <w:marBottom w:val="0"/>
      <w:divBdr>
        <w:top w:val="none" w:sz="0" w:space="0" w:color="auto"/>
        <w:left w:val="none" w:sz="0" w:space="0" w:color="auto"/>
        <w:bottom w:val="none" w:sz="0" w:space="0" w:color="auto"/>
        <w:right w:val="none" w:sz="0" w:space="0" w:color="auto"/>
      </w:divBdr>
    </w:div>
    <w:div w:id="2127195578">
      <w:marLeft w:val="0"/>
      <w:marRight w:val="0"/>
      <w:marTop w:val="0"/>
      <w:marBottom w:val="0"/>
      <w:divBdr>
        <w:top w:val="none" w:sz="0" w:space="0" w:color="auto"/>
        <w:left w:val="none" w:sz="0" w:space="0" w:color="auto"/>
        <w:bottom w:val="none" w:sz="0" w:space="0" w:color="auto"/>
        <w:right w:val="none" w:sz="0" w:space="0" w:color="auto"/>
      </w:divBdr>
    </w:div>
    <w:div w:id="2127195579">
      <w:marLeft w:val="0"/>
      <w:marRight w:val="0"/>
      <w:marTop w:val="0"/>
      <w:marBottom w:val="0"/>
      <w:divBdr>
        <w:top w:val="none" w:sz="0" w:space="0" w:color="auto"/>
        <w:left w:val="none" w:sz="0" w:space="0" w:color="auto"/>
        <w:bottom w:val="none" w:sz="0" w:space="0" w:color="auto"/>
        <w:right w:val="none" w:sz="0" w:space="0" w:color="auto"/>
      </w:divBdr>
    </w:div>
    <w:div w:id="2127195580">
      <w:marLeft w:val="0"/>
      <w:marRight w:val="0"/>
      <w:marTop w:val="0"/>
      <w:marBottom w:val="0"/>
      <w:divBdr>
        <w:top w:val="none" w:sz="0" w:space="0" w:color="auto"/>
        <w:left w:val="none" w:sz="0" w:space="0" w:color="auto"/>
        <w:bottom w:val="none" w:sz="0" w:space="0" w:color="auto"/>
        <w:right w:val="none" w:sz="0" w:space="0" w:color="auto"/>
      </w:divBdr>
    </w:div>
    <w:div w:id="2127195581">
      <w:marLeft w:val="0"/>
      <w:marRight w:val="0"/>
      <w:marTop w:val="0"/>
      <w:marBottom w:val="0"/>
      <w:divBdr>
        <w:top w:val="none" w:sz="0" w:space="0" w:color="auto"/>
        <w:left w:val="none" w:sz="0" w:space="0" w:color="auto"/>
        <w:bottom w:val="none" w:sz="0" w:space="0" w:color="auto"/>
        <w:right w:val="none" w:sz="0" w:space="0" w:color="auto"/>
      </w:divBdr>
    </w:div>
    <w:div w:id="2127195582">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27195584">
      <w:marLeft w:val="0"/>
      <w:marRight w:val="0"/>
      <w:marTop w:val="0"/>
      <w:marBottom w:val="0"/>
      <w:divBdr>
        <w:top w:val="none" w:sz="0" w:space="0" w:color="auto"/>
        <w:left w:val="none" w:sz="0" w:space="0" w:color="auto"/>
        <w:bottom w:val="none" w:sz="0" w:space="0" w:color="auto"/>
        <w:right w:val="none" w:sz="0" w:space="0" w:color="auto"/>
      </w:divBdr>
    </w:div>
    <w:div w:id="2127195585">
      <w:marLeft w:val="0"/>
      <w:marRight w:val="0"/>
      <w:marTop w:val="0"/>
      <w:marBottom w:val="0"/>
      <w:divBdr>
        <w:top w:val="none" w:sz="0" w:space="0" w:color="auto"/>
        <w:left w:val="none" w:sz="0" w:space="0" w:color="auto"/>
        <w:bottom w:val="none" w:sz="0" w:space="0" w:color="auto"/>
        <w:right w:val="none" w:sz="0" w:space="0" w:color="auto"/>
      </w:divBdr>
    </w:div>
    <w:div w:id="2127195586">
      <w:marLeft w:val="0"/>
      <w:marRight w:val="0"/>
      <w:marTop w:val="0"/>
      <w:marBottom w:val="0"/>
      <w:divBdr>
        <w:top w:val="none" w:sz="0" w:space="0" w:color="auto"/>
        <w:left w:val="none" w:sz="0" w:space="0" w:color="auto"/>
        <w:bottom w:val="none" w:sz="0" w:space="0" w:color="auto"/>
        <w:right w:val="none" w:sz="0" w:space="0" w:color="auto"/>
      </w:divBdr>
    </w:div>
    <w:div w:id="2127195587">
      <w:marLeft w:val="0"/>
      <w:marRight w:val="0"/>
      <w:marTop w:val="0"/>
      <w:marBottom w:val="0"/>
      <w:divBdr>
        <w:top w:val="none" w:sz="0" w:space="0" w:color="auto"/>
        <w:left w:val="none" w:sz="0" w:space="0" w:color="auto"/>
        <w:bottom w:val="none" w:sz="0" w:space="0" w:color="auto"/>
        <w:right w:val="none" w:sz="0" w:space="0" w:color="auto"/>
      </w:divBdr>
    </w:div>
    <w:div w:id="2127195588">
      <w:marLeft w:val="0"/>
      <w:marRight w:val="0"/>
      <w:marTop w:val="0"/>
      <w:marBottom w:val="0"/>
      <w:divBdr>
        <w:top w:val="none" w:sz="0" w:space="0" w:color="auto"/>
        <w:left w:val="none" w:sz="0" w:space="0" w:color="auto"/>
        <w:bottom w:val="none" w:sz="0" w:space="0" w:color="auto"/>
        <w:right w:val="none" w:sz="0" w:space="0" w:color="auto"/>
      </w:divBdr>
    </w:div>
    <w:div w:id="2127195589">
      <w:marLeft w:val="0"/>
      <w:marRight w:val="0"/>
      <w:marTop w:val="0"/>
      <w:marBottom w:val="0"/>
      <w:divBdr>
        <w:top w:val="none" w:sz="0" w:space="0" w:color="auto"/>
        <w:left w:val="none" w:sz="0" w:space="0" w:color="auto"/>
        <w:bottom w:val="none" w:sz="0" w:space="0" w:color="auto"/>
        <w:right w:val="none" w:sz="0" w:space="0" w:color="auto"/>
      </w:divBdr>
    </w:div>
    <w:div w:id="2127195590">
      <w:marLeft w:val="0"/>
      <w:marRight w:val="0"/>
      <w:marTop w:val="0"/>
      <w:marBottom w:val="0"/>
      <w:divBdr>
        <w:top w:val="none" w:sz="0" w:space="0" w:color="auto"/>
        <w:left w:val="none" w:sz="0" w:space="0" w:color="auto"/>
        <w:bottom w:val="none" w:sz="0" w:space="0" w:color="auto"/>
        <w:right w:val="none" w:sz="0" w:space="0" w:color="auto"/>
      </w:divBdr>
    </w:div>
    <w:div w:id="2127195591">
      <w:marLeft w:val="0"/>
      <w:marRight w:val="0"/>
      <w:marTop w:val="0"/>
      <w:marBottom w:val="0"/>
      <w:divBdr>
        <w:top w:val="none" w:sz="0" w:space="0" w:color="auto"/>
        <w:left w:val="none" w:sz="0" w:space="0" w:color="auto"/>
        <w:bottom w:val="none" w:sz="0" w:space="0" w:color="auto"/>
        <w:right w:val="none" w:sz="0" w:space="0" w:color="auto"/>
      </w:divBdr>
    </w:div>
    <w:div w:id="2127195592">
      <w:marLeft w:val="0"/>
      <w:marRight w:val="0"/>
      <w:marTop w:val="0"/>
      <w:marBottom w:val="0"/>
      <w:divBdr>
        <w:top w:val="none" w:sz="0" w:space="0" w:color="auto"/>
        <w:left w:val="none" w:sz="0" w:space="0" w:color="auto"/>
        <w:bottom w:val="none" w:sz="0" w:space="0" w:color="auto"/>
        <w:right w:val="none" w:sz="0" w:space="0" w:color="auto"/>
      </w:divBdr>
    </w:div>
    <w:div w:id="2127195593">
      <w:marLeft w:val="0"/>
      <w:marRight w:val="0"/>
      <w:marTop w:val="0"/>
      <w:marBottom w:val="0"/>
      <w:divBdr>
        <w:top w:val="none" w:sz="0" w:space="0" w:color="auto"/>
        <w:left w:val="none" w:sz="0" w:space="0" w:color="auto"/>
        <w:bottom w:val="none" w:sz="0" w:space="0" w:color="auto"/>
        <w:right w:val="none" w:sz="0" w:space="0" w:color="auto"/>
      </w:divBdr>
    </w:div>
    <w:div w:id="2127195594">
      <w:marLeft w:val="0"/>
      <w:marRight w:val="0"/>
      <w:marTop w:val="0"/>
      <w:marBottom w:val="0"/>
      <w:divBdr>
        <w:top w:val="none" w:sz="0" w:space="0" w:color="auto"/>
        <w:left w:val="none" w:sz="0" w:space="0" w:color="auto"/>
        <w:bottom w:val="none" w:sz="0" w:space="0" w:color="auto"/>
        <w:right w:val="none" w:sz="0" w:space="0" w:color="auto"/>
      </w:divBdr>
    </w:div>
    <w:div w:id="2127195595">
      <w:marLeft w:val="0"/>
      <w:marRight w:val="0"/>
      <w:marTop w:val="0"/>
      <w:marBottom w:val="0"/>
      <w:divBdr>
        <w:top w:val="none" w:sz="0" w:space="0" w:color="auto"/>
        <w:left w:val="none" w:sz="0" w:space="0" w:color="auto"/>
        <w:bottom w:val="none" w:sz="0" w:space="0" w:color="auto"/>
        <w:right w:val="none" w:sz="0" w:space="0" w:color="auto"/>
      </w:divBdr>
    </w:div>
    <w:div w:id="2127195596">
      <w:marLeft w:val="0"/>
      <w:marRight w:val="0"/>
      <w:marTop w:val="0"/>
      <w:marBottom w:val="0"/>
      <w:divBdr>
        <w:top w:val="none" w:sz="0" w:space="0" w:color="auto"/>
        <w:left w:val="none" w:sz="0" w:space="0" w:color="auto"/>
        <w:bottom w:val="none" w:sz="0" w:space="0" w:color="auto"/>
        <w:right w:val="none" w:sz="0" w:space="0" w:color="auto"/>
      </w:divBdr>
    </w:div>
    <w:div w:id="2127195597">
      <w:marLeft w:val="0"/>
      <w:marRight w:val="0"/>
      <w:marTop w:val="0"/>
      <w:marBottom w:val="0"/>
      <w:divBdr>
        <w:top w:val="none" w:sz="0" w:space="0" w:color="auto"/>
        <w:left w:val="none" w:sz="0" w:space="0" w:color="auto"/>
        <w:bottom w:val="none" w:sz="0" w:space="0" w:color="auto"/>
        <w:right w:val="none" w:sz="0" w:space="0" w:color="auto"/>
      </w:divBdr>
    </w:div>
    <w:div w:id="2127195598">
      <w:marLeft w:val="0"/>
      <w:marRight w:val="0"/>
      <w:marTop w:val="0"/>
      <w:marBottom w:val="0"/>
      <w:divBdr>
        <w:top w:val="none" w:sz="0" w:space="0" w:color="auto"/>
        <w:left w:val="none" w:sz="0" w:space="0" w:color="auto"/>
        <w:bottom w:val="none" w:sz="0" w:space="0" w:color="auto"/>
        <w:right w:val="none" w:sz="0" w:space="0" w:color="auto"/>
      </w:divBdr>
    </w:div>
    <w:div w:id="2127195599">
      <w:marLeft w:val="0"/>
      <w:marRight w:val="0"/>
      <w:marTop w:val="0"/>
      <w:marBottom w:val="0"/>
      <w:divBdr>
        <w:top w:val="none" w:sz="0" w:space="0" w:color="auto"/>
        <w:left w:val="none" w:sz="0" w:space="0" w:color="auto"/>
        <w:bottom w:val="none" w:sz="0" w:space="0" w:color="auto"/>
        <w:right w:val="none" w:sz="0" w:space="0" w:color="auto"/>
      </w:divBdr>
    </w:div>
    <w:div w:id="2127195600">
      <w:marLeft w:val="0"/>
      <w:marRight w:val="0"/>
      <w:marTop w:val="0"/>
      <w:marBottom w:val="0"/>
      <w:divBdr>
        <w:top w:val="none" w:sz="0" w:space="0" w:color="auto"/>
        <w:left w:val="none" w:sz="0" w:space="0" w:color="auto"/>
        <w:bottom w:val="none" w:sz="0" w:space="0" w:color="auto"/>
        <w:right w:val="none" w:sz="0" w:space="0" w:color="auto"/>
      </w:divBdr>
    </w:div>
    <w:div w:id="2127195601">
      <w:marLeft w:val="0"/>
      <w:marRight w:val="0"/>
      <w:marTop w:val="0"/>
      <w:marBottom w:val="0"/>
      <w:divBdr>
        <w:top w:val="none" w:sz="0" w:space="0" w:color="auto"/>
        <w:left w:val="none" w:sz="0" w:space="0" w:color="auto"/>
        <w:bottom w:val="none" w:sz="0" w:space="0" w:color="auto"/>
        <w:right w:val="none" w:sz="0" w:space="0" w:color="auto"/>
      </w:divBdr>
    </w:div>
    <w:div w:id="2127195602">
      <w:marLeft w:val="0"/>
      <w:marRight w:val="0"/>
      <w:marTop w:val="0"/>
      <w:marBottom w:val="0"/>
      <w:divBdr>
        <w:top w:val="none" w:sz="0" w:space="0" w:color="auto"/>
        <w:left w:val="none" w:sz="0" w:space="0" w:color="auto"/>
        <w:bottom w:val="none" w:sz="0" w:space="0" w:color="auto"/>
        <w:right w:val="none" w:sz="0" w:space="0" w:color="auto"/>
      </w:divBdr>
    </w:div>
    <w:div w:id="2127195603">
      <w:marLeft w:val="0"/>
      <w:marRight w:val="0"/>
      <w:marTop w:val="0"/>
      <w:marBottom w:val="0"/>
      <w:divBdr>
        <w:top w:val="none" w:sz="0" w:space="0" w:color="auto"/>
        <w:left w:val="none" w:sz="0" w:space="0" w:color="auto"/>
        <w:bottom w:val="none" w:sz="0" w:space="0" w:color="auto"/>
        <w:right w:val="none" w:sz="0" w:space="0" w:color="auto"/>
      </w:divBdr>
    </w:div>
    <w:div w:id="2127195604">
      <w:marLeft w:val="0"/>
      <w:marRight w:val="0"/>
      <w:marTop w:val="0"/>
      <w:marBottom w:val="0"/>
      <w:divBdr>
        <w:top w:val="none" w:sz="0" w:space="0" w:color="auto"/>
        <w:left w:val="none" w:sz="0" w:space="0" w:color="auto"/>
        <w:bottom w:val="none" w:sz="0" w:space="0" w:color="auto"/>
        <w:right w:val="none" w:sz="0" w:space="0" w:color="auto"/>
      </w:divBdr>
    </w:div>
    <w:div w:id="2127195605">
      <w:marLeft w:val="0"/>
      <w:marRight w:val="0"/>
      <w:marTop w:val="0"/>
      <w:marBottom w:val="0"/>
      <w:divBdr>
        <w:top w:val="none" w:sz="0" w:space="0" w:color="auto"/>
        <w:left w:val="none" w:sz="0" w:space="0" w:color="auto"/>
        <w:bottom w:val="none" w:sz="0" w:space="0" w:color="auto"/>
        <w:right w:val="none" w:sz="0" w:space="0" w:color="auto"/>
      </w:divBdr>
    </w:div>
    <w:div w:id="2127195606">
      <w:marLeft w:val="0"/>
      <w:marRight w:val="0"/>
      <w:marTop w:val="0"/>
      <w:marBottom w:val="0"/>
      <w:divBdr>
        <w:top w:val="none" w:sz="0" w:space="0" w:color="auto"/>
        <w:left w:val="none" w:sz="0" w:space="0" w:color="auto"/>
        <w:bottom w:val="none" w:sz="0" w:space="0" w:color="auto"/>
        <w:right w:val="none" w:sz="0" w:space="0" w:color="auto"/>
      </w:divBdr>
    </w:div>
    <w:div w:id="2127195607">
      <w:marLeft w:val="0"/>
      <w:marRight w:val="0"/>
      <w:marTop w:val="0"/>
      <w:marBottom w:val="0"/>
      <w:divBdr>
        <w:top w:val="none" w:sz="0" w:space="0" w:color="auto"/>
        <w:left w:val="none" w:sz="0" w:space="0" w:color="auto"/>
        <w:bottom w:val="none" w:sz="0" w:space="0" w:color="auto"/>
        <w:right w:val="none" w:sz="0" w:space="0" w:color="auto"/>
      </w:divBdr>
    </w:div>
    <w:div w:id="2127195608">
      <w:marLeft w:val="0"/>
      <w:marRight w:val="0"/>
      <w:marTop w:val="0"/>
      <w:marBottom w:val="0"/>
      <w:divBdr>
        <w:top w:val="none" w:sz="0" w:space="0" w:color="auto"/>
        <w:left w:val="none" w:sz="0" w:space="0" w:color="auto"/>
        <w:bottom w:val="none" w:sz="0" w:space="0" w:color="auto"/>
        <w:right w:val="none" w:sz="0" w:space="0" w:color="auto"/>
      </w:divBdr>
    </w:div>
    <w:div w:id="2127195609">
      <w:marLeft w:val="0"/>
      <w:marRight w:val="0"/>
      <w:marTop w:val="0"/>
      <w:marBottom w:val="0"/>
      <w:divBdr>
        <w:top w:val="none" w:sz="0" w:space="0" w:color="auto"/>
        <w:left w:val="none" w:sz="0" w:space="0" w:color="auto"/>
        <w:bottom w:val="none" w:sz="0" w:space="0" w:color="auto"/>
        <w:right w:val="none" w:sz="0" w:space="0" w:color="auto"/>
      </w:divBdr>
    </w:div>
    <w:div w:id="2127195610">
      <w:marLeft w:val="0"/>
      <w:marRight w:val="0"/>
      <w:marTop w:val="0"/>
      <w:marBottom w:val="0"/>
      <w:divBdr>
        <w:top w:val="none" w:sz="0" w:space="0" w:color="auto"/>
        <w:left w:val="none" w:sz="0" w:space="0" w:color="auto"/>
        <w:bottom w:val="none" w:sz="0" w:space="0" w:color="auto"/>
        <w:right w:val="none" w:sz="0" w:space="0" w:color="auto"/>
      </w:divBdr>
    </w:div>
    <w:div w:id="2127195611">
      <w:marLeft w:val="0"/>
      <w:marRight w:val="0"/>
      <w:marTop w:val="0"/>
      <w:marBottom w:val="0"/>
      <w:divBdr>
        <w:top w:val="none" w:sz="0" w:space="0" w:color="auto"/>
        <w:left w:val="none" w:sz="0" w:space="0" w:color="auto"/>
        <w:bottom w:val="none" w:sz="0" w:space="0" w:color="auto"/>
        <w:right w:val="none" w:sz="0" w:space="0" w:color="auto"/>
      </w:divBdr>
    </w:div>
    <w:div w:id="2127195612">
      <w:marLeft w:val="0"/>
      <w:marRight w:val="0"/>
      <w:marTop w:val="0"/>
      <w:marBottom w:val="0"/>
      <w:divBdr>
        <w:top w:val="none" w:sz="0" w:space="0" w:color="auto"/>
        <w:left w:val="none" w:sz="0" w:space="0" w:color="auto"/>
        <w:bottom w:val="none" w:sz="0" w:space="0" w:color="auto"/>
        <w:right w:val="none" w:sz="0" w:space="0" w:color="auto"/>
      </w:divBdr>
    </w:div>
    <w:div w:id="2127195613">
      <w:marLeft w:val="0"/>
      <w:marRight w:val="0"/>
      <w:marTop w:val="0"/>
      <w:marBottom w:val="0"/>
      <w:divBdr>
        <w:top w:val="none" w:sz="0" w:space="0" w:color="auto"/>
        <w:left w:val="none" w:sz="0" w:space="0" w:color="auto"/>
        <w:bottom w:val="none" w:sz="0" w:space="0" w:color="auto"/>
        <w:right w:val="none" w:sz="0" w:space="0" w:color="auto"/>
      </w:divBdr>
    </w:div>
    <w:div w:id="2127195614">
      <w:marLeft w:val="0"/>
      <w:marRight w:val="0"/>
      <w:marTop w:val="0"/>
      <w:marBottom w:val="0"/>
      <w:divBdr>
        <w:top w:val="none" w:sz="0" w:space="0" w:color="auto"/>
        <w:left w:val="none" w:sz="0" w:space="0" w:color="auto"/>
        <w:bottom w:val="none" w:sz="0" w:space="0" w:color="auto"/>
        <w:right w:val="none" w:sz="0" w:space="0" w:color="auto"/>
      </w:divBdr>
    </w:div>
    <w:div w:id="2127195615">
      <w:marLeft w:val="0"/>
      <w:marRight w:val="0"/>
      <w:marTop w:val="0"/>
      <w:marBottom w:val="0"/>
      <w:divBdr>
        <w:top w:val="none" w:sz="0" w:space="0" w:color="auto"/>
        <w:left w:val="none" w:sz="0" w:space="0" w:color="auto"/>
        <w:bottom w:val="none" w:sz="0" w:space="0" w:color="auto"/>
        <w:right w:val="none" w:sz="0" w:space="0" w:color="auto"/>
      </w:divBdr>
    </w:div>
    <w:div w:id="2127195616">
      <w:marLeft w:val="0"/>
      <w:marRight w:val="0"/>
      <w:marTop w:val="0"/>
      <w:marBottom w:val="0"/>
      <w:divBdr>
        <w:top w:val="none" w:sz="0" w:space="0" w:color="auto"/>
        <w:left w:val="none" w:sz="0" w:space="0" w:color="auto"/>
        <w:bottom w:val="none" w:sz="0" w:space="0" w:color="auto"/>
        <w:right w:val="none" w:sz="0" w:space="0" w:color="auto"/>
      </w:divBdr>
    </w:div>
    <w:div w:id="2127195617">
      <w:marLeft w:val="0"/>
      <w:marRight w:val="0"/>
      <w:marTop w:val="0"/>
      <w:marBottom w:val="0"/>
      <w:divBdr>
        <w:top w:val="none" w:sz="0" w:space="0" w:color="auto"/>
        <w:left w:val="none" w:sz="0" w:space="0" w:color="auto"/>
        <w:bottom w:val="none" w:sz="0" w:space="0" w:color="auto"/>
        <w:right w:val="none" w:sz="0" w:space="0" w:color="auto"/>
      </w:divBdr>
    </w:div>
    <w:div w:id="2127195618">
      <w:marLeft w:val="0"/>
      <w:marRight w:val="0"/>
      <w:marTop w:val="0"/>
      <w:marBottom w:val="0"/>
      <w:divBdr>
        <w:top w:val="none" w:sz="0" w:space="0" w:color="auto"/>
        <w:left w:val="none" w:sz="0" w:space="0" w:color="auto"/>
        <w:bottom w:val="none" w:sz="0" w:space="0" w:color="auto"/>
        <w:right w:val="none" w:sz="0" w:space="0" w:color="auto"/>
      </w:divBdr>
    </w:div>
    <w:div w:id="2127195619">
      <w:marLeft w:val="0"/>
      <w:marRight w:val="0"/>
      <w:marTop w:val="0"/>
      <w:marBottom w:val="0"/>
      <w:divBdr>
        <w:top w:val="none" w:sz="0" w:space="0" w:color="auto"/>
        <w:left w:val="none" w:sz="0" w:space="0" w:color="auto"/>
        <w:bottom w:val="none" w:sz="0" w:space="0" w:color="auto"/>
        <w:right w:val="none" w:sz="0" w:space="0" w:color="auto"/>
      </w:divBdr>
    </w:div>
    <w:div w:id="2127195620">
      <w:marLeft w:val="0"/>
      <w:marRight w:val="0"/>
      <w:marTop w:val="0"/>
      <w:marBottom w:val="0"/>
      <w:divBdr>
        <w:top w:val="none" w:sz="0" w:space="0" w:color="auto"/>
        <w:left w:val="none" w:sz="0" w:space="0" w:color="auto"/>
        <w:bottom w:val="none" w:sz="0" w:space="0" w:color="auto"/>
        <w:right w:val="none" w:sz="0" w:space="0" w:color="auto"/>
      </w:divBdr>
    </w:div>
    <w:div w:id="2127195621">
      <w:marLeft w:val="0"/>
      <w:marRight w:val="0"/>
      <w:marTop w:val="0"/>
      <w:marBottom w:val="0"/>
      <w:divBdr>
        <w:top w:val="none" w:sz="0" w:space="0" w:color="auto"/>
        <w:left w:val="none" w:sz="0" w:space="0" w:color="auto"/>
        <w:bottom w:val="none" w:sz="0" w:space="0" w:color="auto"/>
        <w:right w:val="none" w:sz="0" w:space="0" w:color="auto"/>
      </w:divBdr>
    </w:div>
    <w:div w:id="2127195622">
      <w:marLeft w:val="0"/>
      <w:marRight w:val="0"/>
      <w:marTop w:val="0"/>
      <w:marBottom w:val="0"/>
      <w:divBdr>
        <w:top w:val="none" w:sz="0" w:space="0" w:color="auto"/>
        <w:left w:val="none" w:sz="0" w:space="0" w:color="auto"/>
        <w:bottom w:val="none" w:sz="0" w:space="0" w:color="auto"/>
        <w:right w:val="none" w:sz="0" w:space="0" w:color="auto"/>
      </w:divBdr>
    </w:div>
    <w:div w:id="2127195623">
      <w:marLeft w:val="0"/>
      <w:marRight w:val="0"/>
      <w:marTop w:val="0"/>
      <w:marBottom w:val="0"/>
      <w:divBdr>
        <w:top w:val="none" w:sz="0" w:space="0" w:color="auto"/>
        <w:left w:val="none" w:sz="0" w:space="0" w:color="auto"/>
        <w:bottom w:val="none" w:sz="0" w:space="0" w:color="auto"/>
        <w:right w:val="none" w:sz="0" w:space="0" w:color="auto"/>
      </w:divBdr>
    </w:div>
    <w:div w:id="2127195624">
      <w:marLeft w:val="0"/>
      <w:marRight w:val="0"/>
      <w:marTop w:val="0"/>
      <w:marBottom w:val="0"/>
      <w:divBdr>
        <w:top w:val="none" w:sz="0" w:space="0" w:color="auto"/>
        <w:left w:val="none" w:sz="0" w:space="0" w:color="auto"/>
        <w:bottom w:val="none" w:sz="0" w:space="0" w:color="auto"/>
        <w:right w:val="none" w:sz="0" w:space="0" w:color="auto"/>
      </w:divBdr>
    </w:div>
    <w:div w:id="2127195625">
      <w:marLeft w:val="0"/>
      <w:marRight w:val="0"/>
      <w:marTop w:val="0"/>
      <w:marBottom w:val="0"/>
      <w:divBdr>
        <w:top w:val="none" w:sz="0" w:space="0" w:color="auto"/>
        <w:left w:val="none" w:sz="0" w:space="0" w:color="auto"/>
        <w:bottom w:val="none" w:sz="0" w:space="0" w:color="auto"/>
        <w:right w:val="none" w:sz="0" w:space="0" w:color="auto"/>
      </w:divBdr>
    </w:div>
    <w:div w:id="2127195626">
      <w:marLeft w:val="0"/>
      <w:marRight w:val="0"/>
      <w:marTop w:val="0"/>
      <w:marBottom w:val="0"/>
      <w:divBdr>
        <w:top w:val="none" w:sz="0" w:space="0" w:color="auto"/>
        <w:left w:val="none" w:sz="0" w:space="0" w:color="auto"/>
        <w:bottom w:val="none" w:sz="0" w:space="0" w:color="auto"/>
        <w:right w:val="none" w:sz="0" w:space="0" w:color="auto"/>
      </w:divBdr>
    </w:div>
    <w:div w:id="2127195627">
      <w:marLeft w:val="0"/>
      <w:marRight w:val="0"/>
      <w:marTop w:val="0"/>
      <w:marBottom w:val="0"/>
      <w:divBdr>
        <w:top w:val="none" w:sz="0" w:space="0" w:color="auto"/>
        <w:left w:val="none" w:sz="0" w:space="0" w:color="auto"/>
        <w:bottom w:val="none" w:sz="0" w:space="0" w:color="auto"/>
        <w:right w:val="none" w:sz="0" w:space="0" w:color="auto"/>
      </w:divBdr>
    </w:div>
    <w:div w:id="2127195628">
      <w:marLeft w:val="0"/>
      <w:marRight w:val="0"/>
      <w:marTop w:val="0"/>
      <w:marBottom w:val="0"/>
      <w:divBdr>
        <w:top w:val="none" w:sz="0" w:space="0" w:color="auto"/>
        <w:left w:val="none" w:sz="0" w:space="0" w:color="auto"/>
        <w:bottom w:val="none" w:sz="0" w:space="0" w:color="auto"/>
        <w:right w:val="none" w:sz="0" w:space="0" w:color="auto"/>
      </w:divBdr>
    </w:div>
    <w:div w:id="2127195629">
      <w:marLeft w:val="0"/>
      <w:marRight w:val="0"/>
      <w:marTop w:val="0"/>
      <w:marBottom w:val="0"/>
      <w:divBdr>
        <w:top w:val="none" w:sz="0" w:space="0" w:color="auto"/>
        <w:left w:val="none" w:sz="0" w:space="0" w:color="auto"/>
        <w:bottom w:val="none" w:sz="0" w:space="0" w:color="auto"/>
        <w:right w:val="none" w:sz="0" w:space="0" w:color="auto"/>
      </w:divBdr>
    </w:div>
    <w:div w:id="2127195630">
      <w:marLeft w:val="0"/>
      <w:marRight w:val="0"/>
      <w:marTop w:val="0"/>
      <w:marBottom w:val="0"/>
      <w:divBdr>
        <w:top w:val="none" w:sz="0" w:space="0" w:color="auto"/>
        <w:left w:val="none" w:sz="0" w:space="0" w:color="auto"/>
        <w:bottom w:val="none" w:sz="0" w:space="0" w:color="auto"/>
        <w:right w:val="none" w:sz="0" w:space="0" w:color="auto"/>
      </w:divBdr>
    </w:div>
    <w:div w:id="2127195631">
      <w:marLeft w:val="0"/>
      <w:marRight w:val="0"/>
      <w:marTop w:val="0"/>
      <w:marBottom w:val="0"/>
      <w:divBdr>
        <w:top w:val="none" w:sz="0" w:space="0" w:color="auto"/>
        <w:left w:val="none" w:sz="0" w:space="0" w:color="auto"/>
        <w:bottom w:val="none" w:sz="0" w:space="0" w:color="auto"/>
        <w:right w:val="none" w:sz="0" w:space="0" w:color="auto"/>
      </w:divBdr>
    </w:div>
    <w:div w:id="2127195632">
      <w:marLeft w:val="0"/>
      <w:marRight w:val="0"/>
      <w:marTop w:val="0"/>
      <w:marBottom w:val="0"/>
      <w:divBdr>
        <w:top w:val="none" w:sz="0" w:space="0" w:color="auto"/>
        <w:left w:val="none" w:sz="0" w:space="0" w:color="auto"/>
        <w:bottom w:val="none" w:sz="0" w:space="0" w:color="auto"/>
        <w:right w:val="none" w:sz="0" w:space="0" w:color="auto"/>
      </w:divBdr>
    </w:div>
    <w:div w:id="2127195633">
      <w:marLeft w:val="0"/>
      <w:marRight w:val="0"/>
      <w:marTop w:val="0"/>
      <w:marBottom w:val="0"/>
      <w:divBdr>
        <w:top w:val="none" w:sz="0" w:space="0" w:color="auto"/>
        <w:left w:val="none" w:sz="0" w:space="0" w:color="auto"/>
        <w:bottom w:val="none" w:sz="0" w:space="0" w:color="auto"/>
        <w:right w:val="none" w:sz="0" w:space="0" w:color="auto"/>
      </w:divBdr>
    </w:div>
    <w:div w:id="2127195634">
      <w:marLeft w:val="0"/>
      <w:marRight w:val="0"/>
      <w:marTop w:val="0"/>
      <w:marBottom w:val="0"/>
      <w:divBdr>
        <w:top w:val="none" w:sz="0" w:space="0" w:color="auto"/>
        <w:left w:val="none" w:sz="0" w:space="0" w:color="auto"/>
        <w:bottom w:val="none" w:sz="0" w:space="0" w:color="auto"/>
        <w:right w:val="none" w:sz="0" w:space="0" w:color="auto"/>
      </w:divBdr>
    </w:div>
    <w:div w:id="2127195635">
      <w:marLeft w:val="0"/>
      <w:marRight w:val="0"/>
      <w:marTop w:val="0"/>
      <w:marBottom w:val="0"/>
      <w:divBdr>
        <w:top w:val="none" w:sz="0" w:space="0" w:color="auto"/>
        <w:left w:val="none" w:sz="0" w:space="0" w:color="auto"/>
        <w:bottom w:val="none" w:sz="0" w:space="0" w:color="auto"/>
        <w:right w:val="none" w:sz="0" w:space="0" w:color="auto"/>
      </w:divBdr>
    </w:div>
    <w:div w:id="2127195636">
      <w:marLeft w:val="0"/>
      <w:marRight w:val="0"/>
      <w:marTop w:val="0"/>
      <w:marBottom w:val="0"/>
      <w:divBdr>
        <w:top w:val="none" w:sz="0" w:space="0" w:color="auto"/>
        <w:left w:val="none" w:sz="0" w:space="0" w:color="auto"/>
        <w:bottom w:val="none" w:sz="0" w:space="0" w:color="auto"/>
        <w:right w:val="none" w:sz="0" w:space="0" w:color="auto"/>
      </w:divBdr>
    </w:div>
    <w:div w:id="2127195637">
      <w:marLeft w:val="0"/>
      <w:marRight w:val="0"/>
      <w:marTop w:val="0"/>
      <w:marBottom w:val="0"/>
      <w:divBdr>
        <w:top w:val="none" w:sz="0" w:space="0" w:color="auto"/>
        <w:left w:val="none" w:sz="0" w:space="0" w:color="auto"/>
        <w:bottom w:val="none" w:sz="0" w:space="0" w:color="auto"/>
        <w:right w:val="none" w:sz="0" w:space="0" w:color="auto"/>
      </w:divBdr>
    </w:div>
    <w:div w:id="2127195638">
      <w:marLeft w:val="0"/>
      <w:marRight w:val="0"/>
      <w:marTop w:val="0"/>
      <w:marBottom w:val="0"/>
      <w:divBdr>
        <w:top w:val="none" w:sz="0" w:space="0" w:color="auto"/>
        <w:left w:val="none" w:sz="0" w:space="0" w:color="auto"/>
        <w:bottom w:val="none" w:sz="0" w:space="0" w:color="auto"/>
        <w:right w:val="none" w:sz="0" w:space="0" w:color="auto"/>
      </w:divBdr>
    </w:div>
    <w:div w:id="2127195639">
      <w:marLeft w:val="0"/>
      <w:marRight w:val="0"/>
      <w:marTop w:val="0"/>
      <w:marBottom w:val="0"/>
      <w:divBdr>
        <w:top w:val="none" w:sz="0" w:space="0" w:color="auto"/>
        <w:left w:val="none" w:sz="0" w:space="0" w:color="auto"/>
        <w:bottom w:val="none" w:sz="0" w:space="0" w:color="auto"/>
        <w:right w:val="none" w:sz="0" w:space="0" w:color="auto"/>
      </w:divBdr>
    </w:div>
    <w:div w:id="2127195640">
      <w:marLeft w:val="0"/>
      <w:marRight w:val="0"/>
      <w:marTop w:val="0"/>
      <w:marBottom w:val="0"/>
      <w:divBdr>
        <w:top w:val="none" w:sz="0" w:space="0" w:color="auto"/>
        <w:left w:val="none" w:sz="0" w:space="0" w:color="auto"/>
        <w:bottom w:val="none" w:sz="0" w:space="0" w:color="auto"/>
        <w:right w:val="none" w:sz="0" w:space="0" w:color="auto"/>
      </w:divBdr>
    </w:div>
    <w:div w:id="2127195641">
      <w:marLeft w:val="0"/>
      <w:marRight w:val="0"/>
      <w:marTop w:val="0"/>
      <w:marBottom w:val="0"/>
      <w:divBdr>
        <w:top w:val="none" w:sz="0" w:space="0" w:color="auto"/>
        <w:left w:val="none" w:sz="0" w:space="0" w:color="auto"/>
        <w:bottom w:val="none" w:sz="0" w:space="0" w:color="auto"/>
        <w:right w:val="none" w:sz="0" w:space="0" w:color="auto"/>
      </w:divBdr>
    </w:div>
    <w:div w:id="2127195642">
      <w:marLeft w:val="0"/>
      <w:marRight w:val="0"/>
      <w:marTop w:val="0"/>
      <w:marBottom w:val="0"/>
      <w:divBdr>
        <w:top w:val="none" w:sz="0" w:space="0" w:color="auto"/>
        <w:left w:val="none" w:sz="0" w:space="0" w:color="auto"/>
        <w:bottom w:val="none" w:sz="0" w:space="0" w:color="auto"/>
        <w:right w:val="none" w:sz="0" w:space="0" w:color="auto"/>
      </w:divBdr>
    </w:div>
    <w:div w:id="2127195643">
      <w:marLeft w:val="0"/>
      <w:marRight w:val="0"/>
      <w:marTop w:val="0"/>
      <w:marBottom w:val="0"/>
      <w:divBdr>
        <w:top w:val="none" w:sz="0" w:space="0" w:color="auto"/>
        <w:left w:val="none" w:sz="0" w:space="0" w:color="auto"/>
        <w:bottom w:val="none" w:sz="0" w:space="0" w:color="auto"/>
        <w:right w:val="none" w:sz="0" w:space="0" w:color="auto"/>
      </w:divBdr>
    </w:div>
    <w:div w:id="2127195644">
      <w:marLeft w:val="0"/>
      <w:marRight w:val="0"/>
      <w:marTop w:val="0"/>
      <w:marBottom w:val="0"/>
      <w:divBdr>
        <w:top w:val="none" w:sz="0" w:space="0" w:color="auto"/>
        <w:left w:val="none" w:sz="0" w:space="0" w:color="auto"/>
        <w:bottom w:val="none" w:sz="0" w:space="0" w:color="auto"/>
        <w:right w:val="none" w:sz="0" w:space="0" w:color="auto"/>
      </w:divBdr>
    </w:div>
    <w:div w:id="2127195645">
      <w:marLeft w:val="0"/>
      <w:marRight w:val="0"/>
      <w:marTop w:val="0"/>
      <w:marBottom w:val="0"/>
      <w:divBdr>
        <w:top w:val="none" w:sz="0" w:space="0" w:color="auto"/>
        <w:left w:val="none" w:sz="0" w:space="0" w:color="auto"/>
        <w:bottom w:val="none" w:sz="0" w:space="0" w:color="auto"/>
        <w:right w:val="none" w:sz="0" w:space="0" w:color="auto"/>
      </w:divBdr>
    </w:div>
    <w:div w:id="2127195646">
      <w:marLeft w:val="0"/>
      <w:marRight w:val="0"/>
      <w:marTop w:val="0"/>
      <w:marBottom w:val="0"/>
      <w:divBdr>
        <w:top w:val="none" w:sz="0" w:space="0" w:color="auto"/>
        <w:left w:val="none" w:sz="0" w:space="0" w:color="auto"/>
        <w:bottom w:val="none" w:sz="0" w:space="0" w:color="auto"/>
        <w:right w:val="none" w:sz="0" w:space="0" w:color="auto"/>
      </w:divBdr>
    </w:div>
    <w:div w:id="2127195647">
      <w:marLeft w:val="0"/>
      <w:marRight w:val="0"/>
      <w:marTop w:val="0"/>
      <w:marBottom w:val="0"/>
      <w:divBdr>
        <w:top w:val="none" w:sz="0" w:space="0" w:color="auto"/>
        <w:left w:val="none" w:sz="0" w:space="0" w:color="auto"/>
        <w:bottom w:val="none" w:sz="0" w:space="0" w:color="auto"/>
        <w:right w:val="none" w:sz="0" w:space="0" w:color="auto"/>
      </w:divBdr>
    </w:div>
    <w:div w:id="2127195648">
      <w:marLeft w:val="0"/>
      <w:marRight w:val="0"/>
      <w:marTop w:val="0"/>
      <w:marBottom w:val="0"/>
      <w:divBdr>
        <w:top w:val="none" w:sz="0" w:space="0" w:color="auto"/>
        <w:left w:val="none" w:sz="0" w:space="0" w:color="auto"/>
        <w:bottom w:val="none" w:sz="0" w:space="0" w:color="auto"/>
        <w:right w:val="none" w:sz="0" w:space="0" w:color="auto"/>
      </w:divBdr>
    </w:div>
    <w:div w:id="2127195649">
      <w:marLeft w:val="0"/>
      <w:marRight w:val="0"/>
      <w:marTop w:val="0"/>
      <w:marBottom w:val="0"/>
      <w:divBdr>
        <w:top w:val="none" w:sz="0" w:space="0" w:color="auto"/>
        <w:left w:val="none" w:sz="0" w:space="0" w:color="auto"/>
        <w:bottom w:val="none" w:sz="0" w:space="0" w:color="auto"/>
        <w:right w:val="none" w:sz="0" w:space="0" w:color="auto"/>
      </w:divBdr>
    </w:div>
    <w:div w:id="2127195650">
      <w:marLeft w:val="0"/>
      <w:marRight w:val="0"/>
      <w:marTop w:val="0"/>
      <w:marBottom w:val="0"/>
      <w:divBdr>
        <w:top w:val="none" w:sz="0" w:space="0" w:color="auto"/>
        <w:left w:val="none" w:sz="0" w:space="0" w:color="auto"/>
        <w:bottom w:val="none" w:sz="0" w:space="0" w:color="auto"/>
        <w:right w:val="none" w:sz="0" w:space="0" w:color="auto"/>
      </w:divBdr>
    </w:div>
    <w:div w:id="2127195651">
      <w:marLeft w:val="0"/>
      <w:marRight w:val="0"/>
      <w:marTop w:val="0"/>
      <w:marBottom w:val="0"/>
      <w:divBdr>
        <w:top w:val="none" w:sz="0" w:space="0" w:color="auto"/>
        <w:left w:val="none" w:sz="0" w:space="0" w:color="auto"/>
        <w:bottom w:val="none" w:sz="0" w:space="0" w:color="auto"/>
        <w:right w:val="none" w:sz="0" w:space="0" w:color="auto"/>
      </w:divBdr>
    </w:div>
    <w:div w:id="2127195652">
      <w:marLeft w:val="0"/>
      <w:marRight w:val="0"/>
      <w:marTop w:val="0"/>
      <w:marBottom w:val="0"/>
      <w:divBdr>
        <w:top w:val="none" w:sz="0" w:space="0" w:color="auto"/>
        <w:left w:val="none" w:sz="0" w:space="0" w:color="auto"/>
        <w:bottom w:val="none" w:sz="0" w:space="0" w:color="auto"/>
        <w:right w:val="none" w:sz="0" w:space="0" w:color="auto"/>
      </w:divBdr>
    </w:div>
    <w:div w:id="2127195653">
      <w:marLeft w:val="0"/>
      <w:marRight w:val="0"/>
      <w:marTop w:val="0"/>
      <w:marBottom w:val="0"/>
      <w:divBdr>
        <w:top w:val="none" w:sz="0" w:space="0" w:color="auto"/>
        <w:left w:val="none" w:sz="0" w:space="0" w:color="auto"/>
        <w:bottom w:val="none" w:sz="0" w:space="0" w:color="auto"/>
        <w:right w:val="none" w:sz="0" w:space="0" w:color="auto"/>
      </w:divBdr>
    </w:div>
    <w:div w:id="2127195654">
      <w:marLeft w:val="0"/>
      <w:marRight w:val="0"/>
      <w:marTop w:val="0"/>
      <w:marBottom w:val="0"/>
      <w:divBdr>
        <w:top w:val="none" w:sz="0" w:space="0" w:color="auto"/>
        <w:left w:val="none" w:sz="0" w:space="0" w:color="auto"/>
        <w:bottom w:val="none" w:sz="0" w:space="0" w:color="auto"/>
        <w:right w:val="none" w:sz="0" w:space="0" w:color="auto"/>
      </w:divBdr>
    </w:div>
    <w:div w:id="2127195655">
      <w:marLeft w:val="0"/>
      <w:marRight w:val="0"/>
      <w:marTop w:val="0"/>
      <w:marBottom w:val="0"/>
      <w:divBdr>
        <w:top w:val="none" w:sz="0" w:space="0" w:color="auto"/>
        <w:left w:val="none" w:sz="0" w:space="0" w:color="auto"/>
        <w:bottom w:val="none" w:sz="0" w:space="0" w:color="auto"/>
        <w:right w:val="none" w:sz="0" w:space="0" w:color="auto"/>
      </w:divBdr>
    </w:div>
    <w:div w:id="2127195656">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2127195658">
      <w:marLeft w:val="0"/>
      <w:marRight w:val="0"/>
      <w:marTop w:val="0"/>
      <w:marBottom w:val="0"/>
      <w:divBdr>
        <w:top w:val="none" w:sz="0" w:space="0" w:color="auto"/>
        <w:left w:val="none" w:sz="0" w:space="0" w:color="auto"/>
        <w:bottom w:val="none" w:sz="0" w:space="0" w:color="auto"/>
        <w:right w:val="none" w:sz="0" w:space="0" w:color="auto"/>
      </w:divBdr>
    </w:div>
    <w:div w:id="2127195659">
      <w:marLeft w:val="0"/>
      <w:marRight w:val="0"/>
      <w:marTop w:val="0"/>
      <w:marBottom w:val="0"/>
      <w:divBdr>
        <w:top w:val="none" w:sz="0" w:space="0" w:color="auto"/>
        <w:left w:val="none" w:sz="0" w:space="0" w:color="auto"/>
        <w:bottom w:val="none" w:sz="0" w:space="0" w:color="auto"/>
        <w:right w:val="none" w:sz="0" w:space="0" w:color="auto"/>
      </w:divBdr>
    </w:div>
    <w:div w:id="2127195660">
      <w:marLeft w:val="0"/>
      <w:marRight w:val="0"/>
      <w:marTop w:val="0"/>
      <w:marBottom w:val="0"/>
      <w:divBdr>
        <w:top w:val="none" w:sz="0" w:space="0" w:color="auto"/>
        <w:left w:val="none" w:sz="0" w:space="0" w:color="auto"/>
        <w:bottom w:val="none" w:sz="0" w:space="0" w:color="auto"/>
        <w:right w:val="none" w:sz="0" w:space="0" w:color="auto"/>
      </w:divBdr>
    </w:div>
    <w:div w:id="212719566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2127195663">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 w:id="2127195665">
      <w:marLeft w:val="0"/>
      <w:marRight w:val="0"/>
      <w:marTop w:val="0"/>
      <w:marBottom w:val="0"/>
      <w:divBdr>
        <w:top w:val="none" w:sz="0" w:space="0" w:color="auto"/>
        <w:left w:val="none" w:sz="0" w:space="0" w:color="auto"/>
        <w:bottom w:val="none" w:sz="0" w:space="0" w:color="auto"/>
        <w:right w:val="none" w:sz="0" w:space="0" w:color="auto"/>
      </w:divBdr>
    </w:div>
    <w:div w:id="2127195666">
      <w:marLeft w:val="0"/>
      <w:marRight w:val="0"/>
      <w:marTop w:val="0"/>
      <w:marBottom w:val="0"/>
      <w:divBdr>
        <w:top w:val="none" w:sz="0" w:space="0" w:color="auto"/>
        <w:left w:val="none" w:sz="0" w:space="0" w:color="auto"/>
        <w:bottom w:val="none" w:sz="0" w:space="0" w:color="auto"/>
        <w:right w:val="none" w:sz="0" w:space="0" w:color="auto"/>
      </w:divBdr>
    </w:div>
    <w:div w:id="2127195667">
      <w:marLeft w:val="0"/>
      <w:marRight w:val="0"/>
      <w:marTop w:val="0"/>
      <w:marBottom w:val="0"/>
      <w:divBdr>
        <w:top w:val="none" w:sz="0" w:space="0" w:color="auto"/>
        <w:left w:val="none" w:sz="0" w:space="0" w:color="auto"/>
        <w:bottom w:val="none" w:sz="0" w:space="0" w:color="auto"/>
        <w:right w:val="none" w:sz="0" w:space="0" w:color="auto"/>
      </w:divBdr>
    </w:div>
    <w:div w:id="2127195668">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27195670">
      <w:marLeft w:val="0"/>
      <w:marRight w:val="0"/>
      <w:marTop w:val="0"/>
      <w:marBottom w:val="0"/>
      <w:divBdr>
        <w:top w:val="none" w:sz="0" w:space="0" w:color="auto"/>
        <w:left w:val="none" w:sz="0" w:space="0" w:color="auto"/>
        <w:bottom w:val="none" w:sz="0" w:space="0" w:color="auto"/>
        <w:right w:val="none" w:sz="0" w:space="0" w:color="auto"/>
      </w:divBdr>
    </w:div>
    <w:div w:id="2127195671">
      <w:marLeft w:val="0"/>
      <w:marRight w:val="0"/>
      <w:marTop w:val="0"/>
      <w:marBottom w:val="0"/>
      <w:divBdr>
        <w:top w:val="none" w:sz="0" w:space="0" w:color="auto"/>
        <w:left w:val="none" w:sz="0" w:space="0" w:color="auto"/>
        <w:bottom w:val="none" w:sz="0" w:space="0" w:color="auto"/>
        <w:right w:val="none" w:sz="0" w:space="0" w:color="auto"/>
      </w:divBdr>
    </w:div>
    <w:div w:id="2127195672">
      <w:marLeft w:val="0"/>
      <w:marRight w:val="0"/>
      <w:marTop w:val="0"/>
      <w:marBottom w:val="0"/>
      <w:divBdr>
        <w:top w:val="none" w:sz="0" w:space="0" w:color="auto"/>
        <w:left w:val="none" w:sz="0" w:space="0" w:color="auto"/>
        <w:bottom w:val="none" w:sz="0" w:space="0" w:color="auto"/>
        <w:right w:val="none" w:sz="0" w:space="0" w:color="auto"/>
      </w:divBdr>
    </w:div>
    <w:div w:id="2127195673">
      <w:marLeft w:val="0"/>
      <w:marRight w:val="0"/>
      <w:marTop w:val="0"/>
      <w:marBottom w:val="0"/>
      <w:divBdr>
        <w:top w:val="none" w:sz="0" w:space="0" w:color="auto"/>
        <w:left w:val="none" w:sz="0" w:space="0" w:color="auto"/>
        <w:bottom w:val="none" w:sz="0" w:space="0" w:color="auto"/>
        <w:right w:val="none" w:sz="0" w:space="0" w:color="auto"/>
      </w:divBdr>
    </w:div>
    <w:div w:id="2127195674">
      <w:marLeft w:val="0"/>
      <w:marRight w:val="0"/>
      <w:marTop w:val="0"/>
      <w:marBottom w:val="0"/>
      <w:divBdr>
        <w:top w:val="none" w:sz="0" w:space="0" w:color="auto"/>
        <w:left w:val="none" w:sz="0" w:space="0" w:color="auto"/>
        <w:bottom w:val="none" w:sz="0" w:space="0" w:color="auto"/>
        <w:right w:val="none" w:sz="0" w:space="0" w:color="auto"/>
      </w:divBdr>
    </w:div>
    <w:div w:id="2127195675">
      <w:marLeft w:val="0"/>
      <w:marRight w:val="0"/>
      <w:marTop w:val="0"/>
      <w:marBottom w:val="0"/>
      <w:divBdr>
        <w:top w:val="none" w:sz="0" w:space="0" w:color="auto"/>
        <w:left w:val="none" w:sz="0" w:space="0" w:color="auto"/>
        <w:bottom w:val="none" w:sz="0" w:space="0" w:color="auto"/>
        <w:right w:val="none" w:sz="0" w:space="0" w:color="auto"/>
      </w:divBdr>
    </w:div>
    <w:div w:id="2127195676">
      <w:marLeft w:val="0"/>
      <w:marRight w:val="0"/>
      <w:marTop w:val="0"/>
      <w:marBottom w:val="0"/>
      <w:divBdr>
        <w:top w:val="none" w:sz="0" w:space="0" w:color="auto"/>
        <w:left w:val="none" w:sz="0" w:space="0" w:color="auto"/>
        <w:bottom w:val="none" w:sz="0" w:space="0" w:color="auto"/>
        <w:right w:val="none" w:sz="0" w:space="0" w:color="auto"/>
      </w:divBdr>
    </w:div>
    <w:div w:id="2127195677">
      <w:marLeft w:val="0"/>
      <w:marRight w:val="0"/>
      <w:marTop w:val="0"/>
      <w:marBottom w:val="0"/>
      <w:divBdr>
        <w:top w:val="none" w:sz="0" w:space="0" w:color="auto"/>
        <w:left w:val="none" w:sz="0" w:space="0" w:color="auto"/>
        <w:bottom w:val="none" w:sz="0" w:space="0" w:color="auto"/>
        <w:right w:val="none" w:sz="0" w:space="0" w:color="auto"/>
      </w:divBdr>
    </w:div>
    <w:div w:id="2127195678">
      <w:marLeft w:val="0"/>
      <w:marRight w:val="0"/>
      <w:marTop w:val="0"/>
      <w:marBottom w:val="0"/>
      <w:divBdr>
        <w:top w:val="none" w:sz="0" w:space="0" w:color="auto"/>
        <w:left w:val="none" w:sz="0" w:space="0" w:color="auto"/>
        <w:bottom w:val="none" w:sz="0" w:space="0" w:color="auto"/>
        <w:right w:val="none" w:sz="0" w:space="0" w:color="auto"/>
      </w:divBdr>
    </w:div>
    <w:div w:id="2127195679">
      <w:marLeft w:val="0"/>
      <w:marRight w:val="0"/>
      <w:marTop w:val="0"/>
      <w:marBottom w:val="0"/>
      <w:divBdr>
        <w:top w:val="none" w:sz="0" w:space="0" w:color="auto"/>
        <w:left w:val="none" w:sz="0" w:space="0" w:color="auto"/>
        <w:bottom w:val="none" w:sz="0" w:space="0" w:color="auto"/>
        <w:right w:val="none" w:sz="0" w:space="0" w:color="auto"/>
      </w:divBdr>
    </w:div>
    <w:div w:id="2127195680">
      <w:marLeft w:val="0"/>
      <w:marRight w:val="0"/>
      <w:marTop w:val="0"/>
      <w:marBottom w:val="0"/>
      <w:divBdr>
        <w:top w:val="none" w:sz="0" w:space="0" w:color="auto"/>
        <w:left w:val="none" w:sz="0" w:space="0" w:color="auto"/>
        <w:bottom w:val="none" w:sz="0" w:space="0" w:color="auto"/>
        <w:right w:val="none" w:sz="0" w:space="0" w:color="auto"/>
      </w:divBdr>
    </w:div>
    <w:div w:id="2127195681">
      <w:marLeft w:val="0"/>
      <w:marRight w:val="0"/>
      <w:marTop w:val="0"/>
      <w:marBottom w:val="0"/>
      <w:divBdr>
        <w:top w:val="none" w:sz="0" w:space="0" w:color="auto"/>
        <w:left w:val="none" w:sz="0" w:space="0" w:color="auto"/>
        <w:bottom w:val="none" w:sz="0" w:space="0" w:color="auto"/>
        <w:right w:val="none" w:sz="0" w:space="0" w:color="auto"/>
      </w:divBdr>
    </w:div>
    <w:div w:id="2127195682">
      <w:marLeft w:val="0"/>
      <w:marRight w:val="0"/>
      <w:marTop w:val="0"/>
      <w:marBottom w:val="0"/>
      <w:divBdr>
        <w:top w:val="none" w:sz="0" w:space="0" w:color="auto"/>
        <w:left w:val="none" w:sz="0" w:space="0" w:color="auto"/>
        <w:bottom w:val="none" w:sz="0" w:space="0" w:color="auto"/>
        <w:right w:val="none" w:sz="0" w:space="0" w:color="auto"/>
      </w:divBdr>
    </w:div>
    <w:div w:id="2127195683">
      <w:marLeft w:val="0"/>
      <w:marRight w:val="0"/>
      <w:marTop w:val="0"/>
      <w:marBottom w:val="0"/>
      <w:divBdr>
        <w:top w:val="none" w:sz="0" w:space="0" w:color="auto"/>
        <w:left w:val="none" w:sz="0" w:space="0" w:color="auto"/>
        <w:bottom w:val="none" w:sz="0" w:space="0" w:color="auto"/>
        <w:right w:val="none" w:sz="0" w:space="0" w:color="auto"/>
      </w:divBdr>
    </w:div>
    <w:div w:id="2127195684">
      <w:marLeft w:val="0"/>
      <w:marRight w:val="0"/>
      <w:marTop w:val="0"/>
      <w:marBottom w:val="0"/>
      <w:divBdr>
        <w:top w:val="none" w:sz="0" w:space="0" w:color="auto"/>
        <w:left w:val="none" w:sz="0" w:space="0" w:color="auto"/>
        <w:bottom w:val="none" w:sz="0" w:space="0" w:color="auto"/>
        <w:right w:val="none" w:sz="0" w:space="0" w:color="auto"/>
      </w:divBdr>
    </w:div>
    <w:div w:id="2127195685">
      <w:marLeft w:val="0"/>
      <w:marRight w:val="0"/>
      <w:marTop w:val="0"/>
      <w:marBottom w:val="0"/>
      <w:divBdr>
        <w:top w:val="none" w:sz="0" w:space="0" w:color="auto"/>
        <w:left w:val="none" w:sz="0" w:space="0" w:color="auto"/>
        <w:bottom w:val="none" w:sz="0" w:space="0" w:color="auto"/>
        <w:right w:val="none" w:sz="0" w:space="0" w:color="auto"/>
      </w:divBdr>
    </w:div>
    <w:div w:id="2127195686">
      <w:marLeft w:val="0"/>
      <w:marRight w:val="0"/>
      <w:marTop w:val="0"/>
      <w:marBottom w:val="0"/>
      <w:divBdr>
        <w:top w:val="none" w:sz="0" w:space="0" w:color="auto"/>
        <w:left w:val="none" w:sz="0" w:space="0" w:color="auto"/>
        <w:bottom w:val="none" w:sz="0" w:space="0" w:color="auto"/>
        <w:right w:val="none" w:sz="0" w:space="0" w:color="auto"/>
      </w:divBdr>
    </w:div>
    <w:div w:id="2127195687">
      <w:marLeft w:val="0"/>
      <w:marRight w:val="0"/>
      <w:marTop w:val="0"/>
      <w:marBottom w:val="0"/>
      <w:divBdr>
        <w:top w:val="none" w:sz="0" w:space="0" w:color="auto"/>
        <w:left w:val="none" w:sz="0" w:space="0" w:color="auto"/>
        <w:bottom w:val="none" w:sz="0" w:space="0" w:color="auto"/>
        <w:right w:val="none" w:sz="0" w:space="0" w:color="auto"/>
      </w:divBdr>
    </w:div>
    <w:div w:id="2127195688">
      <w:marLeft w:val="0"/>
      <w:marRight w:val="0"/>
      <w:marTop w:val="0"/>
      <w:marBottom w:val="0"/>
      <w:divBdr>
        <w:top w:val="none" w:sz="0" w:space="0" w:color="auto"/>
        <w:left w:val="none" w:sz="0" w:space="0" w:color="auto"/>
        <w:bottom w:val="none" w:sz="0" w:space="0" w:color="auto"/>
        <w:right w:val="none" w:sz="0" w:space="0" w:color="auto"/>
      </w:divBdr>
    </w:div>
    <w:div w:id="2127195689">
      <w:marLeft w:val="0"/>
      <w:marRight w:val="0"/>
      <w:marTop w:val="0"/>
      <w:marBottom w:val="0"/>
      <w:divBdr>
        <w:top w:val="none" w:sz="0" w:space="0" w:color="auto"/>
        <w:left w:val="none" w:sz="0" w:space="0" w:color="auto"/>
        <w:bottom w:val="none" w:sz="0" w:space="0" w:color="auto"/>
        <w:right w:val="none" w:sz="0" w:space="0" w:color="auto"/>
      </w:divBdr>
    </w:div>
    <w:div w:id="2127195690">
      <w:marLeft w:val="0"/>
      <w:marRight w:val="0"/>
      <w:marTop w:val="0"/>
      <w:marBottom w:val="0"/>
      <w:divBdr>
        <w:top w:val="none" w:sz="0" w:space="0" w:color="auto"/>
        <w:left w:val="none" w:sz="0" w:space="0" w:color="auto"/>
        <w:bottom w:val="none" w:sz="0" w:space="0" w:color="auto"/>
        <w:right w:val="none" w:sz="0" w:space="0" w:color="auto"/>
      </w:divBdr>
    </w:div>
    <w:div w:id="2127195691">
      <w:marLeft w:val="0"/>
      <w:marRight w:val="0"/>
      <w:marTop w:val="0"/>
      <w:marBottom w:val="0"/>
      <w:divBdr>
        <w:top w:val="none" w:sz="0" w:space="0" w:color="auto"/>
        <w:left w:val="none" w:sz="0" w:space="0" w:color="auto"/>
        <w:bottom w:val="none" w:sz="0" w:space="0" w:color="auto"/>
        <w:right w:val="none" w:sz="0" w:space="0" w:color="auto"/>
      </w:divBdr>
    </w:div>
    <w:div w:id="2127195692">
      <w:marLeft w:val="0"/>
      <w:marRight w:val="0"/>
      <w:marTop w:val="0"/>
      <w:marBottom w:val="0"/>
      <w:divBdr>
        <w:top w:val="none" w:sz="0" w:space="0" w:color="auto"/>
        <w:left w:val="none" w:sz="0" w:space="0" w:color="auto"/>
        <w:bottom w:val="none" w:sz="0" w:space="0" w:color="auto"/>
        <w:right w:val="none" w:sz="0" w:space="0" w:color="auto"/>
      </w:divBdr>
    </w:div>
    <w:div w:id="2127195693">
      <w:marLeft w:val="0"/>
      <w:marRight w:val="0"/>
      <w:marTop w:val="0"/>
      <w:marBottom w:val="0"/>
      <w:divBdr>
        <w:top w:val="none" w:sz="0" w:space="0" w:color="auto"/>
        <w:left w:val="none" w:sz="0" w:space="0" w:color="auto"/>
        <w:bottom w:val="none" w:sz="0" w:space="0" w:color="auto"/>
        <w:right w:val="none" w:sz="0" w:space="0" w:color="auto"/>
      </w:divBdr>
    </w:div>
    <w:div w:id="2127195694">
      <w:marLeft w:val="0"/>
      <w:marRight w:val="0"/>
      <w:marTop w:val="0"/>
      <w:marBottom w:val="0"/>
      <w:divBdr>
        <w:top w:val="none" w:sz="0" w:space="0" w:color="auto"/>
        <w:left w:val="none" w:sz="0" w:space="0" w:color="auto"/>
        <w:bottom w:val="none" w:sz="0" w:space="0" w:color="auto"/>
        <w:right w:val="none" w:sz="0" w:space="0" w:color="auto"/>
      </w:divBdr>
    </w:div>
    <w:div w:id="2127195695">
      <w:marLeft w:val="0"/>
      <w:marRight w:val="0"/>
      <w:marTop w:val="0"/>
      <w:marBottom w:val="0"/>
      <w:divBdr>
        <w:top w:val="none" w:sz="0" w:space="0" w:color="auto"/>
        <w:left w:val="none" w:sz="0" w:space="0" w:color="auto"/>
        <w:bottom w:val="none" w:sz="0" w:space="0" w:color="auto"/>
        <w:right w:val="none" w:sz="0" w:space="0" w:color="auto"/>
      </w:divBdr>
    </w:div>
    <w:div w:id="2127195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0230&amp;dst=100010" TargetMode="External"/><Relationship Id="rId18" Type="http://schemas.openxmlformats.org/officeDocument/2006/relationships/hyperlink" Target="https://login.consultant.ru/link/?req=doc&amp;base=LAW&amp;n=394431&amp;dst=1001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il.yandex.ru/?uid=243308873" TargetMode="External"/><Relationship Id="rId17" Type="http://schemas.openxmlformats.org/officeDocument/2006/relationships/hyperlink" Target="https://login.consultant.ru/link/?req=doc&amp;base=LAW&amp;n=471848&amp;dst=217" TargetMode="External"/><Relationship Id="rId2" Type="http://schemas.openxmlformats.org/officeDocument/2006/relationships/numbering" Target="numbering.xml"/><Relationship Id="rId16" Type="http://schemas.openxmlformats.org/officeDocument/2006/relationships/hyperlink" Target="https://login.consultant.ru/link/?req=doc&amp;base=LAW&amp;n=471848&amp;dst=2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8B6DAF0D4A041193FDB49F6998CA15E7162CC5079259E962C6B655E2A6942CA5589158192E470FA100BF41D08911CE69815DF7F1C93232296141264v7y8K" TargetMode="External"/><Relationship Id="rId10" Type="http://schemas.openxmlformats.org/officeDocument/2006/relationships/header" Target="header1.xml"/><Relationship Id="rId19" Type="http://schemas.openxmlformats.org/officeDocument/2006/relationships/hyperlink" Target="https://login.consultant.ru/link/?req=doc&amp;base=LAW&amp;n=420230&amp;dst=100010" TargetMode="External"/><Relationship Id="rId4" Type="http://schemas.openxmlformats.org/officeDocument/2006/relationships/settings" Target="settings.xml"/><Relationship Id="rId9" Type="http://schemas.openxmlformats.org/officeDocument/2006/relationships/hyperlink" Target="consultantplus://offline/ref=97FAD30D4713E88B6A9DABE6D76554A7DD669674C1F5076237A50EA475913571280EF4F82FB95360EC66D2a1gDL" TargetMode="External"/><Relationship Id="rId14" Type="http://schemas.openxmlformats.org/officeDocument/2006/relationships/hyperlink" Target="https://promote.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8773-9C73-4DDB-92AD-CF0F22DF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14084</Words>
  <Characters>80282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94178</CharactersWithSpaces>
  <SharedDoc>false</SharedDoc>
  <HLinks>
    <vt:vector size="546" baseType="variant">
      <vt:variant>
        <vt:i4>2949172</vt:i4>
      </vt:variant>
      <vt:variant>
        <vt:i4>270</vt:i4>
      </vt:variant>
      <vt:variant>
        <vt:i4>0</vt:i4>
      </vt:variant>
      <vt:variant>
        <vt:i4>5</vt:i4>
      </vt:variant>
      <vt:variant>
        <vt:lpwstr>consultantplus://offline/ref=B049CC1B38654866705EC3F52F128628C4288072DC58E615DC3B53D0B3BCA73B6610DBFCCFBDABA6C55095EBA127831078C8033014FB0B8E03818CF7g2K6M</vt:lpwstr>
      </vt:variant>
      <vt:variant>
        <vt:lpwstr/>
      </vt:variant>
      <vt:variant>
        <vt:i4>262212</vt:i4>
      </vt:variant>
      <vt:variant>
        <vt:i4>267</vt:i4>
      </vt:variant>
      <vt:variant>
        <vt:i4>0</vt:i4>
      </vt:variant>
      <vt:variant>
        <vt:i4>5</vt:i4>
      </vt:variant>
      <vt:variant>
        <vt:lpwstr/>
      </vt:variant>
      <vt:variant>
        <vt:lpwstr>P145</vt:lpwstr>
      </vt:variant>
      <vt:variant>
        <vt:i4>327752</vt:i4>
      </vt:variant>
      <vt:variant>
        <vt:i4>264</vt:i4>
      </vt:variant>
      <vt:variant>
        <vt:i4>0</vt:i4>
      </vt:variant>
      <vt:variant>
        <vt:i4>5</vt:i4>
      </vt:variant>
      <vt:variant>
        <vt:lpwstr/>
      </vt:variant>
      <vt:variant>
        <vt:lpwstr>P287</vt:lpwstr>
      </vt:variant>
      <vt:variant>
        <vt:i4>8257598</vt:i4>
      </vt:variant>
      <vt:variant>
        <vt:i4>261</vt:i4>
      </vt:variant>
      <vt:variant>
        <vt:i4>0</vt:i4>
      </vt:variant>
      <vt:variant>
        <vt:i4>5</vt:i4>
      </vt:variant>
      <vt:variant>
        <vt:lpwstr>consultantplus://offline/ref=68B6DAF0D4A041193FDB49F6998CA15E7162CC5079209D912A6F655E2A6942CA5589158192E470FA100BF41D07911CE69815DF7F1C93232296141264v7y8K</vt:lpwstr>
      </vt:variant>
      <vt:variant>
        <vt:lpwstr/>
      </vt:variant>
      <vt:variant>
        <vt:i4>393280</vt:i4>
      </vt:variant>
      <vt:variant>
        <vt:i4>258</vt:i4>
      </vt:variant>
      <vt:variant>
        <vt:i4>0</vt:i4>
      </vt:variant>
      <vt:variant>
        <vt:i4>5</vt:i4>
      </vt:variant>
      <vt:variant>
        <vt:lpwstr/>
      </vt:variant>
      <vt:variant>
        <vt:lpwstr>P107</vt:lpwstr>
      </vt:variant>
      <vt:variant>
        <vt:i4>393280</vt:i4>
      </vt:variant>
      <vt:variant>
        <vt:i4>255</vt:i4>
      </vt:variant>
      <vt:variant>
        <vt:i4>0</vt:i4>
      </vt:variant>
      <vt:variant>
        <vt:i4>5</vt:i4>
      </vt:variant>
      <vt:variant>
        <vt:lpwstr/>
      </vt:variant>
      <vt:variant>
        <vt:lpwstr>P107</vt:lpwstr>
      </vt:variant>
      <vt:variant>
        <vt:i4>3539056</vt:i4>
      </vt:variant>
      <vt:variant>
        <vt:i4>252</vt:i4>
      </vt:variant>
      <vt:variant>
        <vt:i4>0</vt:i4>
      </vt:variant>
      <vt:variant>
        <vt:i4>5</vt:i4>
      </vt:variant>
      <vt:variant>
        <vt:lpwstr/>
      </vt:variant>
      <vt:variant>
        <vt:lpwstr>P69</vt:lpwstr>
      </vt:variant>
      <vt:variant>
        <vt:i4>327747</vt:i4>
      </vt:variant>
      <vt:variant>
        <vt:i4>249</vt:i4>
      </vt:variant>
      <vt:variant>
        <vt:i4>0</vt:i4>
      </vt:variant>
      <vt:variant>
        <vt:i4>5</vt:i4>
      </vt:variant>
      <vt:variant>
        <vt:lpwstr/>
      </vt:variant>
      <vt:variant>
        <vt:lpwstr>P431</vt:lpwstr>
      </vt:variant>
      <vt:variant>
        <vt:i4>65608</vt:i4>
      </vt:variant>
      <vt:variant>
        <vt:i4>246</vt:i4>
      </vt:variant>
      <vt:variant>
        <vt:i4>0</vt:i4>
      </vt:variant>
      <vt:variant>
        <vt:i4>5</vt:i4>
      </vt:variant>
      <vt:variant>
        <vt:lpwstr/>
      </vt:variant>
      <vt:variant>
        <vt:lpwstr>P382</vt:lpwstr>
      </vt:variant>
      <vt:variant>
        <vt:i4>327752</vt:i4>
      </vt:variant>
      <vt:variant>
        <vt:i4>243</vt:i4>
      </vt:variant>
      <vt:variant>
        <vt:i4>0</vt:i4>
      </vt:variant>
      <vt:variant>
        <vt:i4>5</vt:i4>
      </vt:variant>
      <vt:variant>
        <vt:lpwstr/>
      </vt:variant>
      <vt:variant>
        <vt:lpwstr>P287</vt:lpwstr>
      </vt:variant>
      <vt:variant>
        <vt:i4>8257588</vt:i4>
      </vt:variant>
      <vt:variant>
        <vt:i4>240</vt:i4>
      </vt:variant>
      <vt:variant>
        <vt:i4>0</vt:i4>
      </vt:variant>
      <vt:variant>
        <vt:i4>5</vt:i4>
      </vt:variant>
      <vt:variant>
        <vt:lpwstr>consultantplus://offline/ref=68B6DAF0D4A041193FDB49F6998CA15E7162CC5079259E962C6B655E2A6942CA5589158192E470FA100BF41D08911CE69815DF7F1C93232296141264v7y8K</vt:lpwstr>
      </vt:variant>
      <vt:variant>
        <vt:lpwstr/>
      </vt:variant>
      <vt:variant>
        <vt:i4>3604592</vt:i4>
      </vt:variant>
      <vt:variant>
        <vt:i4>237</vt:i4>
      </vt:variant>
      <vt:variant>
        <vt:i4>0</vt:i4>
      </vt:variant>
      <vt:variant>
        <vt:i4>5</vt:i4>
      </vt:variant>
      <vt:variant>
        <vt:lpwstr/>
      </vt:variant>
      <vt:variant>
        <vt:lpwstr>P72</vt:lpwstr>
      </vt:variant>
      <vt:variant>
        <vt:i4>3604592</vt:i4>
      </vt:variant>
      <vt:variant>
        <vt:i4>234</vt:i4>
      </vt:variant>
      <vt:variant>
        <vt:i4>0</vt:i4>
      </vt:variant>
      <vt:variant>
        <vt:i4>5</vt:i4>
      </vt:variant>
      <vt:variant>
        <vt:lpwstr/>
      </vt:variant>
      <vt:variant>
        <vt:lpwstr>P72</vt:lpwstr>
      </vt:variant>
      <vt:variant>
        <vt:i4>6881386</vt:i4>
      </vt:variant>
      <vt:variant>
        <vt:i4>231</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228</vt:i4>
      </vt:variant>
      <vt:variant>
        <vt:i4>0</vt:i4>
      </vt:variant>
      <vt:variant>
        <vt:i4>5</vt:i4>
      </vt:variant>
      <vt:variant>
        <vt:lpwstr>consultantplus://offline/ref=49205AF2455578ECB9AD09743D48FA22735095ECC1531996F89A82DD4BI5q6J</vt:lpwstr>
      </vt:variant>
      <vt:variant>
        <vt:lpwstr/>
      </vt:variant>
      <vt:variant>
        <vt:i4>1048614</vt:i4>
      </vt:variant>
      <vt:variant>
        <vt:i4>225</vt:i4>
      </vt:variant>
      <vt:variant>
        <vt:i4>0</vt:i4>
      </vt:variant>
      <vt:variant>
        <vt:i4>5</vt:i4>
      </vt:variant>
      <vt:variant>
        <vt:lpwstr>mailto:ukulom@rkomi.ru</vt:lpwstr>
      </vt:variant>
      <vt:variant>
        <vt:lpwstr/>
      </vt:variant>
      <vt:variant>
        <vt:i4>6881386</vt:i4>
      </vt:variant>
      <vt:variant>
        <vt:i4>222</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219</vt:i4>
      </vt:variant>
      <vt:variant>
        <vt:i4>0</vt:i4>
      </vt:variant>
      <vt:variant>
        <vt:i4>5</vt:i4>
      </vt:variant>
      <vt:variant>
        <vt:lpwstr>consultantplus://offline/ref=49205AF2455578ECB9AD09743D48FA22735095ECC1531996F89A82DD4BI5q6J</vt:lpwstr>
      </vt:variant>
      <vt:variant>
        <vt:lpwstr/>
      </vt:variant>
      <vt:variant>
        <vt:i4>1048614</vt:i4>
      </vt:variant>
      <vt:variant>
        <vt:i4>216</vt:i4>
      </vt:variant>
      <vt:variant>
        <vt:i4>0</vt:i4>
      </vt:variant>
      <vt:variant>
        <vt:i4>5</vt:i4>
      </vt:variant>
      <vt:variant>
        <vt:lpwstr>mailto:ukulom@rkomi.ru</vt:lpwstr>
      </vt:variant>
      <vt:variant>
        <vt:lpwstr/>
      </vt:variant>
      <vt:variant>
        <vt:i4>2162739</vt:i4>
      </vt:variant>
      <vt:variant>
        <vt:i4>213</vt:i4>
      </vt:variant>
      <vt:variant>
        <vt:i4>0</vt:i4>
      </vt:variant>
      <vt:variant>
        <vt:i4>5</vt:i4>
      </vt:variant>
      <vt:variant>
        <vt:lpwstr>http://www.vuktyl.com/</vt:lpwstr>
      </vt:variant>
      <vt:variant>
        <vt:lpwstr/>
      </vt:variant>
      <vt:variant>
        <vt:i4>262158</vt:i4>
      </vt:variant>
      <vt:variant>
        <vt:i4>210</vt:i4>
      </vt:variant>
      <vt:variant>
        <vt:i4>0</vt:i4>
      </vt:variant>
      <vt:variant>
        <vt:i4>5</vt:i4>
      </vt:variant>
      <vt:variant>
        <vt:lpwstr>consultantplus://offline/ref=BD9BDF2C3E1F06A8387832466CC6A34B243FF30531FD08095A19EED6A2303DA099EEE6F2EAFAED2BA7021Bi0p5H</vt:lpwstr>
      </vt:variant>
      <vt:variant>
        <vt:lpwstr/>
      </vt:variant>
      <vt:variant>
        <vt:i4>2228321</vt:i4>
      </vt:variant>
      <vt:variant>
        <vt:i4>207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204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201</vt:i4>
      </vt:variant>
      <vt:variant>
        <vt:i4>0</vt:i4>
      </vt:variant>
      <vt:variant>
        <vt:i4>5</vt:i4>
      </vt:variant>
      <vt:variant>
        <vt:lpwstr>consultantplus://offline/ref=12343ACD25204622897A0627E129E2FF9C6E6F0EF7E789AD6BA2F1A5576009A5D77BBA75CA90C7CFt438F</vt:lpwstr>
      </vt:variant>
      <vt:variant>
        <vt:lpwstr/>
      </vt:variant>
      <vt:variant>
        <vt:i4>6881328</vt:i4>
      </vt:variant>
      <vt:variant>
        <vt:i4>198</vt:i4>
      </vt:variant>
      <vt:variant>
        <vt:i4>0</vt:i4>
      </vt:variant>
      <vt:variant>
        <vt:i4>5</vt:i4>
      </vt:variant>
      <vt:variant>
        <vt:lpwstr>consultantplus://offline/ref=4CC8FBD779A33B8027906A3E5D2DBCDD6FB99B31F3A19C745374FC6E1BFBD29DA3902D76F9151E324BF07B41017DD1FC69F2582B82223D637C6E9BF3GDU4M</vt:lpwstr>
      </vt:variant>
      <vt:variant>
        <vt:lpwstr/>
      </vt:variant>
      <vt:variant>
        <vt:i4>6881332</vt:i4>
      </vt:variant>
      <vt:variant>
        <vt:i4>195</vt:i4>
      </vt:variant>
      <vt:variant>
        <vt:i4>0</vt:i4>
      </vt:variant>
      <vt:variant>
        <vt:i4>5</vt:i4>
      </vt:variant>
      <vt:variant>
        <vt:lpwstr>consultantplus://offline/ref=4CC8FBD779A33B8027906A3E5D2DBCDD6FB99B31F3A09E775776FC6E1BFBD29DA3902D76F9151E324EF1724B027DD1FC69F2582B82223D637C6E9BF3GDU4M</vt:lpwstr>
      </vt:variant>
      <vt:variant>
        <vt:lpwstr/>
      </vt:variant>
      <vt:variant>
        <vt:i4>6225925</vt:i4>
      </vt:variant>
      <vt:variant>
        <vt:i4>192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189</vt:i4>
      </vt:variant>
      <vt:variant>
        <vt:i4>0</vt:i4>
      </vt:variant>
      <vt:variant>
        <vt:i4>5</vt:i4>
      </vt:variant>
      <vt:variant>
        <vt:lpwstr>consultantplus://offline/ref=12343ACD25204622897A0627E129E2FF9C6E6F0EF7E789AD6BA2F1A5576009A5D77BBA75CA90C7CFt438F</vt:lpwstr>
      </vt:variant>
      <vt:variant>
        <vt:lpwstr/>
      </vt:variant>
      <vt:variant>
        <vt:i4>2162751</vt:i4>
      </vt:variant>
      <vt:variant>
        <vt:i4>186</vt:i4>
      </vt:variant>
      <vt:variant>
        <vt:i4>0</vt:i4>
      </vt:variant>
      <vt:variant>
        <vt:i4>5</vt:i4>
      </vt:variant>
      <vt:variant>
        <vt:lpwstr>consultantplus://offline/ref=6202E7486218EC4AAAEA9393A7B4AE70632BC8C3BD505B4E48C3911F525B7B6346A7D8F32F4D372FM0K2O</vt:lpwstr>
      </vt:variant>
      <vt:variant>
        <vt:lpwstr/>
      </vt:variant>
      <vt:variant>
        <vt:i4>3473505</vt:i4>
      </vt:variant>
      <vt:variant>
        <vt:i4>183</vt:i4>
      </vt:variant>
      <vt:variant>
        <vt:i4>0</vt:i4>
      </vt:variant>
      <vt:variant>
        <vt:i4>5</vt:i4>
      </vt:variant>
      <vt:variant>
        <vt:lpwstr>consultantplus://offline/ref=1B7A774451E565127B6F83F0BBF5883EE0572DEEF07985EC20D47EE9FD0B4328FEBB34A04287D2F0s0m6J</vt:lpwstr>
      </vt:variant>
      <vt:variant>
        <vt:lpwstr/>
      </vt:variant>
      <vt:variant>
        <vt:i4>3473511</vt:i4>
      </vt:variant>
      <vt:variant>
        <vt:i4>180</vt:i4>
      </vt:variant>
      <vt:variant>
        <vt:i4>0</vt:i4>
      </vt:variant>
      <vt:variant>
        <vt:i4>5</vt:i4>
      </vt:variant>
      <vt:variant>
        <vt:lpwstr>consultantplus://offline/ref=1B7A774451E565127B6F83F0BBF5883EE0572DEEF07985EC20D47EE9FD0B4328FEBB34A04286D6F2s0m7J</vt:lpwstr>
      </vt:variant>
      <vt:variant>
        <vt:lpwstr/>
      </vt:variant>
      <vt:variant>
        <vt:i4>3473509</vt:i4>
      </vt:variant>
      <vt:variant>
        <vt:i4>177</vt:i4>
      </vt:variant>
      <vt:variant>
        <vt:i4>0</vt:i4>
      </vt:variant>
      <vt:variant>
        <vt:i4>5</vt:i4>
      </vt:variant>
      <vt:variant>
        <vt:lpwstr>consultantplus://offline/ref=1B7A774451E565127B6F83F0BBF5883EE0572DEEF07985EC20D47EE9FD0B4328FEBB34A04286D6F1s0m6J</vt:lpwstr>
      </vt:variant>
      <vt:variant>
        <vt:lpwstr/>
      </vt:variant>
      <vt:variant>
        <vt:i4>3473469</vt:i4>
      </vt:variant>
      <vt:variant>
        <vt:i4>174</vt:i4>
      </vt:variant>
      <vt:variant>
        <vt:i4>0</vt:i4>
      </vt:variant>
      <vt:variant>
        <vt:i4>5</vt:i4>
      </vt:variant>
      <vt:variant>
        <vt:lpwstr>consultantplus://offline/ref=1B7A774451E565127B6F83F0BBF5883EE0572DEEF07985EC20D47EE9FD0B4328FEBB34A04287DFF7s0m9J</vt:lpwstr>
      </vt:variant>
      <vt:variant>
        <vt:lpwstr/>
      </vt:variant>
      <vt:variant>
        <vt:i4>3473470</vt:i4>
      </vt:variant>
      <vt:variant>
        <vt:i4>171</vt:i4>
      </vt:variant>
      <vt:variant>
        <vt:i4>0</vt:i4>
      </vt:variant>
      <vt:variant>
        <vt:i4>5</vt:i4>
      </vt:variant>
      <vt:variant>
        <vt:lpwstr>consultantplus://offline/ref=1B7A774451E565127B6F83F0BBF5883EE0572DEEF07985EC20D47EE9FD0B4328FEBB34A04287DFF5s0m8J</vt:lpwstr>
      </vt:variant>
      <vt:variant>
        <vt:lpwstr/>
      </vt:variant>
      <vt:variant>
        <vt:i4>3473511</vt:i4>
      </vt:variant>
      <vt:variant>
        <vt:i4>168</vt:i4>
      </vt:variant>
      <vt:variant>
        <vt:i4>0</vt:i4>
      </vt:variant>
      <vt:variant>
        <vt:i4>5</vt:i4>
      </vt:variant>
      <vt:variant>
        <vt:lpwstr>consultantplus://offline/ref=1B7A774451E565127B6F83F0BBF5883EE0572DEEF07985EC20D47EE9FD0B4328FEBB34A04287DFF5s0mAJ</vt:lpwstr>
      </vt:variant>
      <vt:variant>
        <vt:lpwstr/>
      </vt:variant>
      <vt:variant>
        <vt:i4>3473508</vt:i4>
      </vt:variant>
      <vt:variant>
        <vt:i4>165</vt:i4>
      </vt:variant>
      <vt:variant>
        <vt:i4>0</vt:i4>
      </vt:variant>
      <vt:variant>
        <vt:i4>5</vt:i4>
      </vt:variant>
      <vt:variant>
        <vt:lpwstr>consultantplus://offline/ref=1B7A774451E565127B6F83F0BBF5883EE0572DEEF07985EC20D47EE9FD0B4328FEBB34A04287D1F8s0m8J</vt:lpwstr>
      </vt:variant>
      <vt:variant>
        <vt:lpwstr/>
      </vt:variant>
      <vt:variant>
        <vt:i4>3473462</vt:i4>
      </vt:variant>
      <vt:variant>
        <vt:i4>162</vt:i4>
      </vt:variant>
      <vt:variant>
        <vt:i4>0</vt:i4>
      </vt:variant>
      <vt:variant>
        <vt:i4>5</vt:i4>
      </vt:variant>
      <vt:variant>
        <vt:lpwstr>consultantplus://offline/ref=1B7A774451E565127B6F83F0BBF5883EE0572DEEF07985EC20D47EE9FD0B4328FEBB34A04287D0F7s0mDJ</vt:lpwstr>
      </vt:variant>
      <vt:variant>
        <vt:lpwstr/>
      </vt:variant>
      <vt:variant>
        <vt:i4>3473460</vt:i4>
      </vt:variant>
      <vt:variant>
        <vt:i4>159</vt:i4>
      </vt:variant>
      <vt:variant>
        <vt:i4>0</vt:i4>
      </vt:variant>
      <vt:variant>
        <vt:i4>5</vt:i4>
      </vt:variant>
      <vt:variant>
        <vt:lpwstr>consultantplus://offline/ref=1B7A774451E565127B6F83F0BBF5883EE0572DEEF07985EC20D47EE9FD0B4328FEBB34A04287D3F3s0mAJ</vt:lpwstr>
      </vt:variant>
      <vt:variant>
        <vt:lpwstr/>
      </vt:variant>
      <vt:variant>
        <vt:i4>3473515</vt:i4>
      </vt:variant>
      <vt:variant>
        <vt:i4>156</vt:i4>
      </vt:variant>
      <vt:variant>
        <vt:i4>0</vt:i4>
      </vt:variant>
      <vt:variant>
        <vt:i4>5</vt:i4>
      </vt:variant>
      <vt:variant>
        <vt:lpwstr>consultantplus://offline/ref=1B7A774451E565127B6F83F0BBF5883EE0572DEEF07985EC20D47EE9FD0B4328FEBB34A04287D2F4s0m8J</vt:lpwstr>
      </vt:variant>
      <vt:variant>
        <vt:lpwstr/>
      </vt:variant>
      <vt:variant>
        <vt:i4>3473459</vt:i4>
      </vt:variant>
      <vt:variant>
        <vt:i4>153</vt:i4>
      </vt:variant>
      <vt:variant>
        <vt:i4>0</vt:i4>
      </vt:variant>
      <vt:variant>
        <vt:i4>5</vt:i4>
      </vt:variant>
      <vt:variant>
        <vt:lpwstr>consultantplus://offline/ref=1B7A774451E565127B6F83F0BBF5883EE0572DEEF07985EC20D47EE9FD0B4328FEBB34A04287D4F4s0mFJ</vt:lpwstr>
      </vt:variant>
      <vt:variant>
        <vt:lpwstr/>
      </vt:variant>
      <vt:variant>
        <vt:i4>3473459</vt:i4>
      </vt:variant>
      <vt:variant>
        <vt:i4>150</vt:i4>
      </vt:variant>
      <vt:variant>
        <vt:i4>0</vt:i4>
      </vt:variant>
      <vt:variant>
        <vt:i4>5</vt:i4>
      </vt:variant>
      <vt:variant>
        <vt:lpwstr>consultantplus://offline/ref=1B7A774451E565127B6F83F0BBF5883EE0572DEEF07985EC20D47EE9FD0B4328FEBB34A04287D4F3s0mAJ</vt:lpwstr>
      </vt:variant>
      <vt:variant>
        <vt:lpwstr/>
      </vt:variant>
      <vt:variant>
        <vt:i4>3473456</vt:i4>
      </vt:variant>
      <vt:variant>
        <vt:i4>147</vt:i4>
      </vt:variant>
      <vt:variant>
        <vt:i4>0</vt:i4>
      </vt:variant>
      <vt:variant>
        <vt:i4>5</vt:i4>
      </vt:variant>
      <vt:variant>
        <vt:lpwstr>consultantplus://offline/ref=1B7A774451E565127B6F83F0BBF5883EE0572DEEF07985EC20D47EE9FD0B4328FEBB34A04287D4F3s0mBJ</vt:lpwstr>
      </vt:variant>
      <vt:variant>
        <vt:lpwstr/>
      </vt:variant>
      <vt:variant>
        <vt:i4>3473457</vt:i4>
      </vt:variant>
      <vt:variant>
        <vt:i4>144</vt:i4>
      </vt:variant>
      <vt:variant>
        <vt:i4>0</vt:i4>
      </vt:variant>
      <vt:variant>
        <vt:i4>5</vt:i4>
      </vt:variant>
      <vt:variant>
        <vt:lpwstr>consultantplus://offline/ref=1B7A774451E565127B6F83F0BBF5883EE0572DEEF07985EC20D47EE9FD0B4328FEBB34A04287D4F3s0mCJ</vt:lpwstr>
      </vt:variant>
      <vt:variant>
        <vt:lpwstr/>
      </vt:variant>
      <vt:variant>
        <vt:i4>3473506</vt:i4>
      </vt:variant>
      <vt:variant>
        <vt:i4>141</vt:i4>
      </vt:variant>
      <vt:variant>
        <vt:i4>0</vt:i4>
      </vt:variant>
      <vt:variant>
        <vt:i4>5</vt:i4>
      </vt:variant>
      <vt:variant>
        <vt:lpwstr>consultantplus://offline/ref=1B7A774451E565127B6F83F0BBF5883EE0572DEEF07985EC20D47EE9FD0B4328FEBB34A04284D0F3s0m7J</vt:lpwstr>
      </vt:variant>
      <vt:variant>
        <vt:lpwstr/>
      </vt:variant>
      <vt:variant>
        <vt:i4>3473460</vt:i4>
      </vt:variant>
      <vt:variant>
        <vt:i4>138</vt:i4>
      </vt:variant>
      <vt:variant>
        <vt:i4>0</vt:i4>
      </vt:variant>
      <vt:variant>
        <vt:i4>5</vt:i4>
      </vt:variant>
      <vt:variant>
        <vt:lpwstr>consultantplus://offline/ref=1B7A774451E565127B6F83F0BBF5883EE0572DEEF07985EC20D47EE9FD0B4328FEBB34A04284D0F3s0mAJ</vt:lpwstr>
      </vt:variant>
      <vt:variant>
        <vt:lpwstr/>
      </vt:variant>
      <vt:variant>
        <vt:i4>3473459</vt:i4>
      </vt:variant>
      <vt:variant>
        <vt:i4>135</vt:i4>
      </vt:variant>
      <vt:variant>
        <vt:i4>0</vt:i4>
      </vt:variant>
      <vt:variant>
        <vt:i4>5</vt:i4>
      </vt:variant>
      <vt:variant>
        <vt:lpwstr>consultantplus://offline/ref=1B7A774451E565127B6F83F0BBF5883EE0572DEEF07985EC20D47EE9FD0B4328FEBB34A04285D6F1s0mCJ</vt:lpwstr>
      </vt:variant>
      <vt:variant>
        <vt:lpwstr/>
      </vt:variant>
      <vt:variant>
        <vt:i4>4128876</vt:i4>
      </vt:variant>
      <vt:variant>
        <vt:i4>132</vt:i4>
      </vt:variant>
      <vt:variant>
        <vt:i4>0</vt:i4>
      </vt:variant>
      <vt:variant>
        <vt:i4>5</vt:i4>
      </vt:variant>
      <vt:variant>
        <vt:lpwstr>consultantplus://offline/ref=AD615631131DBA5ABAF5E1D7948C69CC9F4AE73D0995F1A8EA016A8272DD9DCE7C41E37780A2F24FX1cCJ</vt:lpwstr>
      </vt:variant>
      <vt:variant>
        <vt:lpwstr/>
      </vt:variant>
      <vt:variant>
        <vt:i4>4128873</vt:i4>
      </vt:variant>
      <vt:variant>
        <vt:i4>129</vt:i4>
      </vt:variant>
      <vt:variant>
        <vt:i4>0</vt:i4>
      </vt:variant>
      <vt:variant>
        <vt:i4>5</vt:i4>
      </vt:variant>
      <vt:variant>
        <vt:lpwstr>consultantplus://offline/ref=AD615631131DBA5ABAF5E1D7948C69CC9F4AE73D0995F1A8EA016A8272DD9DCE7C41E37780A2F24DX1cDJ</vt:lpwstr>
      </vt:variant>
      <vt:variant>
        <vt:lpwstr/>
      </vt:variant>
      <vt:variant>
        <vt:i4>4128823</vt:i4>
      </vt:variant>
      <vt:variant>
        <vt:i4>126</vt:i4>
      </vt:variant>
      <vt:variant>
        <vt:i4>0</vt:i4>
      </vt:variant>
      <vt:variant>
        <vt:i4>5</vt:i4>
      </vt:variant>
      <vt:variant>
        <vt:lpwstr>consultantplus://offline/ref=AD615631131DBA5ABAF5E1D7948C69CC9F4AE73D0995F1A8EA016A8272DD9DCE7C41E37780A2F14EX1c8J</vt:lpwstr>
      </vt:variant>
      <vt:variant>
        <vt:lpwstr/>
      </vt:variant>
      <vt:variant>
        <vt:i4>4128879</vt:i4>
      </vt:variant>
      <vt:variant>
        <vt:i4>123</vt:i4>
      </vt:variant>
      <vt:variant>
        <vt:i4>0</vt:i4>
      </vt:variant>
      <vt:variant>
        <vt:i4>5</vt:i4>
      </vt:variant>
      <vt:variant>
        <vt:lpwstr>consultantplus://offline/ref=AD615631131DBA5ABAF5E1D7948C69CC9F4AE73D0995F1A8EA016A8272DD9DCE7C41E37780A2F64CX1cAJ</vt:lpwstr>
      </vt:variant>
      <vt:variant>
        <vt:lpwstr/>
      </vt:variant>
      <vt:variant>
        <vt:i4>4128877</vt:i4>
      </vt:variant>
      <vt:variant>
        <vt:i4>120</vt:i4>
      </vt:variant>
      <vt:variant>
        <vt:i4>0</vt:i4>
      </vt:variant>
      <vt:variant>
        <vt:i4>5</vt:i4>
      </vt:variant>
      <vt:variant>
        <vt:lpwstr>consultantplus://offline/ref=AD615631131DBA5ABAF5E1D7948C69CC9F4AE73D0995F1A8EA016A8272DD9DCE7C41E37780A2F44FX1cDJ</vt:lpwstr>
      </vt:variant>
      <vt:variant>
        <vt:lpwstr/>
      </vt:variant>
      <vt:variant>
        <vt:i4>4128879</vt:i4>
      </vt:variant>
      <vt:variant>
        <vt:i4>117</vt:i4>
      </vt:variant>
      <vt:variant>
        <vt:i4>0</vt:i4>
      </vt:variant>
      <vt:variant>
        <vt:i4>5</vt:i4>
      </vt:variant>
      <vt:variant>
        <vt:lpwstr>consultantplus://offline/ref=AD615631131DBA5ABAF5E1D7948C69CC9F4AE73D0995F1A8EA016A8272DD9DCE7C41E37780A2F44CX1cCJ</vt:lpwstr>
      </vt:variant>
      <vt:variant>
        <vt:lpwstr/>
      </vt:variant>
      <vt:variant>
        <vt:i4>4128877</vt:i4>
      </vt:variant>
      <vt:variant>
        <vt:i4>114</vt:i4>
      </vt:variant>
      <vt:variant>
        <vt:i4>0</vt:i4>
      </vt:variant>
      <vt:variant>
        <vt:i4>5</vt:i4>
      </vt:variant>
      <vt:variant>
        <vt:lpwstr>consultantplus://offline/ref=AD615631131DBA5ABAF5E1D7948C69CC9F4AE73D0995F1A8EA016A8272DD9DCE7C41E37780A3FC4FX1c2J</vt:lpwstr>
      </vt:variant>
      <vt:variant>
        <vt:lpwstr/>
      </vt:variant>
      <vt:variant>
        <vt:i4>4128869</vt:i4>
      </vt:variant>
      <vt:variant>
        <vt:i4>111</vt:i4>
      </vt:variant>
      <vt:variant>
        <vt:i4>0</vt:i4>
      </vt:variant>
      <vt:variant>
        <vt:i4>5</vt:i4>
      </vt:variant>
      <vt:variant>
        <vt:lpwstr>consultantplus://offline/ref=AD615631131DBA5ABAF5E1D7948C69CC9F4AE73D0995F1A8EA016A8272DD9DCE7C41E37780A3F344X1c8J</vt:lpwstr>
      </vt:variant>
      <vt:variant>
        <vt:lpwstr/>
      </vt:variant>
      <vt:variant>
        <vt:i4>4128877</vt:i4>
      </vt:variant>
      <vt:variant>
        <vt:i4>108</vt:i4>
      </vt:variant>
      <vt:variant>
        <vt:i4>0</vt:i4>
      </vt:variant>
      <vt:variant>
        <vt:i4>5</vt:i4>
      </vt:variant>
      <vt:variant>
        <vt:lpwstr>consultantplus://offline/ref=AD615631131DBA5ABAF5E1D7948C69CC9F4AE73D0995F1A8EA016A8272DD9DCE7C41E37780A3F34FX1cBJ</vt:lpwstr>
      </vt:variant>
      <vt:variant>
        <vt:lpwstr/>
      </vt:variant>
      <vt:variant>
        <vt:i4>4128821</vt:i4>
      </vt:variant>
      <vt:variant>
        <vt:i4>105</vt:i4>
      </vt:variant>
      <vt:variant>
        <vt:i4>0</vt:i4>
      </vt:variant>
      <vt:variant>
        <vt:i4>5</vt:i4>
      </vt:variant>
      <vt:variant>
        <vt:lpwstr>consultantplus://offline/ref=AD615631131DBA5ABAF5E1D7948C69CC9F4AE73D0995F1A8EA016A8272DD9DCE7C41E37780A3F148X1cFJ</vt:lpwstr>
      </vt:variant>
      <vt:variant>
        <vt:lpwstr/>
      </vt:variant>
      <vt:variant>
        <vt:i4>4128873</vt:i4>
      </vt:variant>
      <vt:variant>
        <vt:i4>102</vt:i4>
      </vt:variant>
      <vt:variant>
        <vt:i4>0</vt:i4>
      </vt:variant>
      <vt:variant>
        <vt:i4>5</vt:i4>
      </vt:variant>
      <vt:variant>
        <vt:lpwstr>consultantplus://offline/ref=AD615631131DBA5ABAF5E1D7948C69CC9F4AE73D0995F1A8EA016A8272DD9DCE7C41E37780A4F44CX1cCJ</vt:lpwstr>
      </vt:variant>
      <vt:variant>
        <vt:lpwstr/>
      </vt:variant>
      <vt:variant>
        <vt:i4>6225925</vt:i4>
      </vt:variant>
      <vt:variant>
        <vt:i4>99</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96</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93</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90</vt:i4>
      </vt:variant>
      <vt:variant>
        <vt:i4>0</vt:i4>
      </vt:variant>
      <vt:variant>
        <vt:i4>5</vt:i4>
      </vt:variant>
      <vt:variant>
        <vt:lpwstr>consultantplus://offline/ref=12343ACD25204622897A0627E129E2FF9C6E6F0EF7E789AD6BA2F1A5576009A5D77BBA75CA90C7CFt438F</vt:lpwstr>
      </vt:variant>
      <vt:variant>
        <vt:lpwstr/>
      </vt:variant>
      <vt:variant>
        <vt:i4>2228321</vt:i4>
      </vt:variant>
      <vt:variant>
        <vt:i4>87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84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81</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78</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75</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69</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66</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63</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60</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57</vt:i4>
      </vt:variant>
      <vt:variant>
        <vt:i4>0</vt:i4>
      </vt:variant>
      <vt:variant>
        <vt:i4>5</vt:i4>
      </vt:variant>
      <vt:variant>
        <vt:lpwstr>consultantplus://offline/ref=12343ACD25204622897A0627E129E2FF9C6E6F0EF7E789AD6BA2F1A5576009A5D77BBA75CA90C7CFt438F</vt:lpwstr>
      </vt:variant>
      <vt:variant>
        <vt:lpwstr/>
      </vt:variant>
      <vt:variant>
        <vt:i4>196674</vt:i4>
      </vt:variant>
      <vt:variant>
        <vt:i4>54</vt:i4>
      </vt:variant>
      <vt:variant>
        <vt:i4>0</vt:i4>
      </vt:variant>
      <vt:variant>
        <vt:i4>5</vt:i4>
      </vt:variant>
      <vt:variant>
        <vt:lpwstr/>
      </vt:variant>
      <vt:variant>
        <vt:lpwstr>P5269</vt:lpwstr>
      </vt:variant>
      <vt:variant>
        <vt:i4>196673</vt:i4>
      </vt:variant>
      <vt:variant>
        <vt:i4>51</vt:i4>
      </vt:variant>
      <vt:variant>
        <vt:i4>0</vt:i4>
      </vt:variant>
      <vt:variant>
        <vt:i4>5</vt:i4>
      </vt:variant>
      <vt:variant>
        <vt:lpwstr/>
      </vt:variant>
      <vt:variant>
        <vt:lpwstr>P5161</vt:lpwstr>
      </vt:variant>
      <vt:variant>
        <vt:i4>131138</vt:i4>
      </vt:variant>
      <vt:variant>
        <vt:i4>48</vt:i4>
      </vt:variant>
      <vt:variant>
        <vt:i4>0</vt:i4>
      </vt:variant>
      <vt:variant>
        <vt:i4>5</vt:i4>
      </vt:variant>
      <vt:variant>
        <vt:lpwstr/>
      </vt:variant>
      <vt:variant>
        <vt:lpwstr>P4268</vt:lpwstr>
      </vt:variant>
      <vt:variant>
        <vt:i4>655432</vt:i4>
      </vt:variant>
      <vt:variant>
        <vt:i4>45</vt:i4>
      </vt:variant>
      <vt:variant>
        <vt:i4>0</vt:i4>
      </vt:variant>
      <vt:variant>
        <vt:i4>5</vt:i4>
      </vt:variant>
      <vt:variant>
        <vt:lpwstr/>
      </vt:variant>
      <vt:variant>
        <vt:lpwstr>P389</vt:lpwstr>
      </vt:variant>
      <vt:variant>
        <vt:i4>262210</vt:i4>
      </vt:variant>
      <vt:variant>
        <vt:i4>42</vt:i4>
      </vt:variant>
      <vt:variant>
        <vt:i4>0</vt:i4>
      </vt:variant>
      <vt:variant>
        <vt:i4>5</vt:i4>
      </vt:variant>
      <vt:variant>
        <vt:lpwstr/>
      </vt:variant>
      <vt:variant>
        <vt:lpwstr>P4208</vt:lpwstr>
      </vt:variant>
      <vt:variant>
        <vt:i4>67</vt:i4>
      </vt:variant>
      <vt:variant>
        <vt:i4>39</vt:i4>
      </vt:variant>
      <vt:variant>
        <vt:i4>0</vt:i4>
      </vt:variant>
      <vt:variant>
        <vt:i4>5</vt:i4>
      </vt:variant>
      <vt:variant>
        <vt:lpwstr/>
      </vt:variant>
      <vt:variant>
        <vt:lpwstr>P333</vt:lpwstr>
      </vt:variant>
      <vt:variant>
        <vt:i4>852032</vt:i4>
      </vt:variant>
      <vt:variant>
        <vt:i4>36</vt:i4>
      </vt:variant>
      <vt:variant>
        <vt:i4>0</vt:i4>
      </vt:variant>
      <vt:variant>
        <vt:i4>5</vt:i4>
      </vt:variant>
      <vt:variant>
        <vt:lpwstr/>
      </vt:variant>
      <vt:variant>
        <vt:lpwstr>P4094</vt:lpwstr>
      </vt:variant>
      <vt:variant>
        <vt:i4>262214</vt:i4>
      </vt:variant>
      <vt:variant>
        <vt:i4>33</vt:i4>
      </vt:variant>
      <vt:variant>
        <vt:i4>0</vt:i4>
      </vt:variant>
      <vt:variant>
        <vt:i4>5</vt:i4>
      </vt:variant>
      <vt:variant>
        <vt:lpwstr/>
      </vt:variant>
      <vt:variant>
        <vt:lpwstr>P266</vt:lpwstr>
      </vt:variant>
      <vt:variant>
        <vt:i4>7471205</vt:i4>
      </vt:variant>
      <vt:variant>
        <vt:i4>30</vt:i4>
      </vt:variant>
      <vt:variant>
        <vt:i4>0</vt:i4>
      </vt:variant>
      <vt:variant>
        <vt:i4>5</vt:i4>
      </vt:variant>
      <vt:variant>
        <vt:lpwstr>consultantplus://offline/ref=0731F59F4206F60BCA82815EA6457B2BAD399EF9DC5329B5E4E251853FAFB0D50439749312118D050A2EE903FEA5654CAB8BE9A88BC93EB833E9216B20DAO</vt:lpwstr>
      </vt:variant>
      <vt:variant>
        <vt:lpwstr/>
      </vt:variant>
      <vt:variant>
        <vt:i4>7471205</vt:i4>
      </vt:variant>
      <vt:variant>
        <vt:i4>27</vt:i4>
      </vt:variant>
      <vt:variant>
        <vt:i4>0</vt:i4>
      </vt:variant>
      <vt:variant>
        <vt:i4>5</vt:i4>
      </vt:variant>
      <vt:variant>
        <vt:lpwstr>consultantplus://offline/ref=0731F59F4206F60BCA82815EA6457B2BAD399EF9DC532FBCEBE251853FAFB0D50439749312118D050A2FEA06FDA5654CAB8BE9A88BC93EB833E9216B20DAO</vt:lpwstr>
      </vt:variant>
      <vt:variant>
        <vt:lpwstr/>
      </vt:variant>
      <vt:variant>
        <vt:i4>655431</vt:i4>
      </vt:variant>
      <vt:variant>
        <vt:i4>24</vt:i4>
      </vt:variant>
      <vt:variant>
        <vt:i4>0</vt:i4>
      </vt:variant>
      <vt:variant>
        <vt:i4>5</vt:i4>
      </vt:variant>
      <vt:variant>
        <vt:lpwstr/>
      </vt:variant>
      <vt:variant>
        <vt:lpwstr>P3792</vt:lpwstr>
      </vt:variant>
      <vt:variant>
        <vt:i4>70</vt:i4>
      </vt:variant>
      <vt:variant>
        <vt:i4>21</vt:i4>
      </vt:variant>
      <vt:variant>
        <vt:i4>0</vt:i4>
      </vt:variant>
      <vt:variant>
        <vt:i4>5</vt:i4>
      </vt:variant>
      <vt:variant>
        <vt:lpwstr/>
      </vt:variant>
      <vt:variant>
        <vt:lpwstr>P3639</vt:lpwstr>
      </vt:variant>
      <vt:variant>
        <vt:i4>393285</vt:i4>
      </vt:variant>
      <vt:variant>
        <vt:i4>18</vt:i4>
      </vt:variant>
      <vt:variant>
        <vt:i4>0</vt:i4>
      </vt:variant>
      <vt:variant>
        <vt:i4>5</vt:i4>
      </vt:variant>
      <vt:variant>
        <vt:lpwstr/>
      </vt:variant>
      <vt:variant>
        <vt:lpwstr>P3557</vt:lpwstr>
      </vt:variant>
      <vt:variant>
        <vt:i4>262212</vt:i4>
      </vt:variant>
      <vt:variant>
        <vt:i4>15</vt:i4>
      </vt:variant>
      <vt:variant>
        <vt:i4>0</vt:i4>
      </vt:variant>
      <vt:variant>
        <vt:i4>5</vt:i4>
      </vt:variant>
      <vt:variant>
        <vt:lpwstr/>
      </vt:variant>
      <vt:variant>
        <vt:lpwstr>P2463</vt:lpwstr>
      </vt:variant>
      <vt:variant>
        <vt:i4>458825</vt:i4>
      </vt:variant>
      <vt:variant>
        <vt:i4>12</vt:i4>
      </vt:variant>
      <vt:variant>
        <vt:i4>0</vt:i4>
      </vt:variant>
      <vt:variant>
        <vt:i4>5</vt:i4>
      </vt:variant>
      <vt:variant>
        <vt:lpwstr/>
      </vt:variant>
      <vt:variant>
        <vt:lpwstr>P1966</vt:lpwstr>
      </vt:variant>
      <vt:variant>
        <vt:i4>393281</vt:i4>
      </vt:variant>
      <vt:variant>
        <vt:i4>9</vt:i4>
      </vt:variant>
      <vt:variant>
        <vt:i4>0</vt:i4>
      </vt:variant>
      <vt:variant>
        <vt:i4>5</vt:i4>
      </vt:variant>
      <vt:variant>
        <vt:lpwstr/>
      </vt:variant>
      <vt:variant>
        <vt:lpwstr>P1177</vt:lpwstr>
      </vt:variant>
      <vt:variant>
        <vt:i4>327751</vt:i4>
      </vt:variant>
      <vt:variant>
        <vt:i4>6</vt:i4>
      </vt:variant>
      <vt:variant>
        <vt:i4>0</vt:i4>
      </vt:variant>
      <vt:variant>
        <vt:i4>5</vt:i4>
      </vt:variant>
      <vt:variant>
        <vt:lpwstr/>
      </vt:variant>
      <vt:variant>
        <vt:lpwstr>P673</vt:lpwstr>
      </vt:variant>
      <vt:variant>
        <vt:i4>655432</vt:i4>
      </vt:variant>
      <vt:variant>
        <vt:i4>3</vt:i4>
      </vt:variant>
      <vt:variant>
        <vt:i4>0</vt:i4>
      </vt:variant>
      <vt:variant>
        <vt:i4>5</vt:i4>
      </vt:variant>
      <vt:variant>
        <vt:lpwstr/>
      </vt:variant>
      <vt:variant>
        <vt:lpwstr>P389</vt:lpwstr>
      </vt:variant>
      <vt:variant>
        <vt:i4>196681</vt:i4>
      </vt:variant>
      <vt:variant>
        <vt:i4>0</vt:i4>
      </vt:variant>
      <vt:variant>
        <vt:i4>0</vt:i4>
      </vt:variant>
      <vt:variant>
        <vt:i4>5</vt:i4>
      </vt:variant>
      <vt:variant>
        <vt:lpwstr/>
      </vt:variant>
      <vt:variant>
        <vt:lpwstr>P192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Priemnay</cp:lastModifiedBy>
  <cp:revision>2</cp:revision>
  <cp:lastPrinted>2025-03-03T05:57:00Z</cp:lastPrinted>
  <dcterms:created xsi:type="dcterms:W3CDTF">2025-03-17T07:01:00Z</dcterms:created>
  <dcterms:modified xsi:type="dcterms:W3CDTF">2025-03-17T07:01:00Z</dcterms:modified>
</cp:coreProperties>
</file>