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9E" w:rsidRPr="00BC3902" w:rsidRDefault="009D359E" w:rsidP="009D359E">
      <w:pPr>
        <w:pStyle w:val="a3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.75pt" o:ole="" fillcolor="window">
            <v:imagedata r:id="rId5" o:title=""/>
          </v:shape>
          <o:OLEObject Type="Embed" ProgID="Word.Picture.8" ShapeID="_x0000_i1025" DrawAspect="Content" ObjectID="_1525089802" r:id="rId6"/>
        </w:object>
      </w:r>
    </w:p>
    <w:p w:rsidR="009D359E" w:rsidRPr="000764AA" w:rsidRDefault="009D359E" w:rsidP="009D359E">
      <w:pPr>
        <w:pStyle w:val="a3"/>
        <w:rPr>
          <w:b w:val="0"/>
          <w:bCs/>
        </w:rPr>
      </w:pPr>
    </w:p>
    <w:p w:rsidR="009D359E" w:rsidRPr="00BC3902" w:rsidRDefault="009D359E" w:rsidP="009D359E">
      <w:pPr>
        <w:pStyle w:val="a3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9D359E" w:rsidRPr="00BC3902" w:rsidRDefault="009D359E" w:rsidP="009D359E">
      <w:pPr>
        <w:pStyle w:val="a3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9D359E" w:rsidRPr="00BC3902" w:rsidRDefault="009D359E" w:rsidP="009D359E">
      <w:pPr>
        <w:pStyle w:val="a3"/>
        <w:rPr>
          <w:b w:val="0"/>
          <w:i/>
          <w:sz w:val="22"/>
          <w:szCs w:val="22"/>
        </w:rPr>
      </w:pPr>
    </w:p>
    <w:p w:rsidR="009D359E" w:rsidRPr="00BC3902" w:rsidRDefault="009D359E" w:rsidP="009D359E">
      <w:pPr>
        <w:pStyle w:val="a3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9D359E" w:rsidRPr="00B76945" w:rsidRDefault="009D359E" w:rsidP="009D359E">
      <w:pPr>
        <w:pStyle w:val="a3"/>
        <w:rPr>
          <w:sz w:val="22"/>
          <w:szCs w:val="22"/>
        </w:rPr>
      </w:pPr>
      <w:proofErr w:type="gramStart"/>
      <w:r w:rsidRPr="00BC3902">
        <w:rPr>
          <w:sz w:val="22"/>
          <w:szCs w:val="22"/>
        </w:rPr>
        <w:t>Р</w:t>
      </w:r>
      <w:proofErr w:type="gramEnd"/>
      <w:r w:rsidRPr="00BC3902">
        <w:rPr>
          <w:sz w:val="22"/>
          <w:szCs w:val="22"/>
        </w:rPr>
        <w:t xml:space="preserve"> Е Ш Е Н И Е</w:t>
      </w:r>
    </w:p>
    <w:p w:rsidR="009D359E" w:rsidRPr="00BC3902" w:rsidRDefault="009A4822" w:rsidP="009D359E">
      <w:pPr>
        <w:pStyle w:val="a3"/>
        <w:rPr>
          <w:b w:val="0"/>
          <w:i/>
          <w:sz w:val="22"/>
        </w:rPr>
      </w:pPr>
      <w:r w:rsidRPr="00BC3902">
        <w:rPr>
          <w:sz w:val="22"/>
          <w:szCs w:val="22"/>
        </w:rPr>
        <w:t>V</w:t>
      </w:r>
      <w:r>
        <w:rPr>
          <w:sz w:val="22"/>
          <w:szCs w:val="22"/>
        </w:rPr>
        <w:t xml:space="preserve"> </w:t>
      </w:r>
      <w:r w:rsidR="009D359E" w:rsidRPr="00BC3902">
        <w:rPr>
          <w:sz w:val="22"/>
          <w:szCs w:val="22"/>
        </w:rPr>
        <w:t>заседание V</w:t>
      </w:r>
      <w:r w:rsidR="00BC667B">
        <w:rPr>
          <w:sz w:val="22"/>
          <w:szCs w:val="22"/>
          <w:lang w:val="en-US"/>
        </w:rPr>
        <w:t>I</w:t>
      </w:r>
      <w:r w:rsidR="009D359E" w:rsidRPr="00BC3902">
        <w:rPr>
          <w:sz w:val="22"/>
          <w:szCs w:val="22"/>
        </w:rPr>
        <w:t xml:space="preserve"> созыва</w:t>
      </w:r>
    </w:p>
    <w:p w:rsidR="009D359E" w:rsidRDefault="009D359E" w:rsidP="009D359E">
      <w:pPr>
        <w:rPr>
          <w:b/>
          <w:sz w:val="28"/>
          <w:szCs w:val="28"/>
        </w:rPr>
      </w:pPr>
    </w:p>
    <w:p w:rsidR="00A42858" w:rsidRPr="00BC3902" w:rsidRDefault="00A42858" w:rsidP="009D359E">
      <w:pPr>
        <w:rPr>
          <w:b/>
          <w:sz w:val="28"/>
          <w:szCs w:val="28"/>
        </w:rPr>
      </w:pPr>
    </w:p>
    <w:p w:rsidR="009D359E" w:rsidRPr="00473522" w:rsidRDefault="009A4822" w:rsidP="009D359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25 марта </w:t>
      </w:r>
      <w:r w:rsidR="00BC667B">
        <w:rPr>
          <w:sz w:val="28"/>
          <w:szCs w:val="28"/>
          <w:u w:val="single"/>
        </w:rPr>
        <w:t>2016</w:t>
      </w:r>
      <w:r w:rsidR="009D359E" w:rsidRPr="00BC3902">
        <w:rPr>
          <w:sz w:val="28"/>
          <w:szCs w:val="28"/>
          <w:u w:val="single"/>
        </w:rPr>
        <w:t xml:space="preserve"> года №</w:t>
      </w:r>
      <w:r>
        <w:rPr>
          <w:sz w:val="28"/>
          <w:szCs w:val="28"/>
          <w:u w:val="single"/>
        </w:rPr>
        <w:t xml:space="preserve"> </w:t>
      </w:r>
      <w:r w:rsidRPr="000F622F">
        <w:rPr>
          <w:sz w:val="28"/>
          <w:szCs w:val="28"/>
          <w:u w:val="single"/>
          <w:lang w:val="en-US"/>
        </w:rPr>
        <w:t>V</w:t>
      </w:r>
      <w:r>
        <w:rPr>
          <w:sz w:val="28"/>
          <w:szCs w:val="28"/>
          <w:u w:val="single"/>
        </w:rPr>
        <w:t>-60</w:t>
      </w:r>
      <w:r w:rsidR="009D359E" w:rsidRPr="00BC3902">
        <w:rPr>
          <w:sz w:val="28"/>
          <w:szCs w:val="28"/>
          <w:u w:val="single"/>
        </w:rPr>
        <w:t xml:space="preserve"> </w:t>
      </w:r>
    </w:p>
    <w:p w:rsidR="009D359E" w:rsidRPr="00BC3902" w:rsidRDefault="009D359E" w:rsidP="009D359E">
      <w:pPr>
        <w:rPr>
          <w:sz w:val="18"/>
          <w:szCs w:val="18"/>
        </w:rPr>
      </w:pPr>
      <w:proofErr w:type="gramStart"/>
      <w:r w:rsidRPr="00BC3902">
        <w:rPr>
          <w:sz w:val="18"/>
          <w:szCs w:val="18"/>
          <w:lang w:val="en-US"/>
        </w:rPr>
        <w:t>c</w:t>
      </w:r>
      <w:proofErr w:type="gramEnd"/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B119D9" w:rsidRDefault="00B119D9" w:rsidP="00B119D9">
      <w:pPr>
        <w:ind w:firstLine="567"/>
        <w:jc w:val="center"/>
        <w:rPr>
          <w:sz w:val="28"/>
          <w:szCs w:val="28"/>
        </w:rPr>
      </w:pPr>
    </w:p>
    <w:p w:rsidR="009D359E" w:rsidRDefault="009D359E" w:rsidP="00B119D9">
      <w:pPr>
        <w:ind w:firstLine="567"/>
        <w:jc w:val="center"/>
        <w:rPr>
          <w:sz w:val="28"/>
          <w:szCs w:val="28"/>
        </w:rPr>
      </w:pPr>
    </w:p>
    <w:p w:rsidR="00B119D9" w:rsidRDefault="00B119D9" w:rsidP="00B119D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B119D9" w:rsidRDefault="00B119D9" w:rsidP="00B119D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B119D9" w:rsidRDefault="00B119D9" w:rsidP="00B119D9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B119D9" w:rsidRDefault="00B119D9" w:rsidP="009D35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88,89 Устава муниципального образования муниципального района «Усть-Куломский» 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B119D9" w:rsidRDefault="00B119D9" w:rsidP="00B119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Устав муниципального образования муниципального района «Усть-Куломский» согласно приложению.</w:t>
      </w:r>
    </w:p>
    <w:p w:rsidR="00B119D9" w:rsidRDefault="00B119D9" w:rsidP="00B119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</w:t>
      </w:r>
      <w:r w:rsidR="00DC7FC8">
        <w:rPr>
          <w:sz w:val="28"/>
          <w:szCs w:val="28"/>
        </w:rPr>
        <w:t>в порядке, установленном законодательством Российской Федерации.</w:t>
      </w:r>
    </w:p>
    <w:p w:rsidR="00B119D9" w:rsidRDefault="00B119D9" w:rsidP="00B119D9">
      <w:pPr>
        <w:ind w:firstLine="709"/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BC667B" w:rsidRPr="00BC667B" w:rsidRDefault="00BC667B" w:rsidP="00BC66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667B" w:rsidRPr="00BC667B" w:rsidRDefault="00BC667B" w:rsidP="00BC667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</w:t>
      </w:r>
      <w:r w:rsidRPr="00BC667B">
        <w:rPr>
          <w:rFonts w:ascii="Times New Roman" w:hAnsi="Times New Roman" w:cs="Times New Roman"/>
          <w:sz w:val="28"/>
          <w:szCs w:val="28"/>
        </w:rPr>
        <w:t>ва муниципального района-</w:t>
      </w:r>
    </w:p>
    <w:p w:rsidR="00BC667B" w:rsidRPr="00BC667B" w:rsidRDefault="00BC667B" w:rsidP="00BC667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67B">
        <w:rPr>
          <w:rFonts w:ascii="Times New Roman" w:hAnsi="Times New Roman" w:cs="Times New Roman"/>
          <w:sz w:val="28"/>
          <w:szCs w:val="28"/>
        </w:rPr>
        <w:t xml:space="preserve">председатель Совета МР "Усть-Куломский"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C667B">
        <w:rPr>
          <w:rFonts w:ascii="Times New Roman" w:hAnsi="Times New Roman" w:cs="Times New Roman"/>
          <w:sz w:val="28"/>
          <w:szCs w:val="28"/>
        </w:rPr>
        <w:t xml:space="preserve"> А.Н. Кондрашкин</w:t>
      </w:r>
    </w:p>
    <w:p w:rsidR="009D359E" w:rsidRDefault="009D359E" w:rsidP="00B119D9">
      <w:pPr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9D359E" w:rsidRDefault="009D359E" w:rsidP="00B119D9">
      <w:pPr>
        <w:jc w:val="both"/>
        <w:rPr>
          <w:sz w:val="28"/>
          <w:szCs w:val="28"/>
        </w:rPr>
      </w:pPr>
    </w:p>
    <w:p w:rsidR="00B119D9" w:rsidRDefault="00B119D9" w:rsidP="00B119D9">
      <w:pPr>
        <w:jc w:val="both"/>
        <w:rPr>
          <w:sz w:val="28"/>
          <w:szCs w:val="28"/>
        </w:rPr>
      </w:pPr>
    </w:p>
    <w:p w:rsidR="00BC667B" w:rsidRDefault="00BC667B" w:rsidP="00B119D9">
      <w:pPr>
        <w:jc w:val="both"/>
        <w:rPr>
          <w:sz w:val="28"/>
          <w:szCs w:val="28"/>
        </w:rPr>
      </w:pPr>
    </w:p>
    <w:p w:rsidR="00BC667B" w:rsidRDefault="00BC667B" w:rsidP="00B119D9">
      <w:pPr>
        <w:jc w:val="both"/>
        <w:rPr>
          <w:sz w:val="28"/>
          <w:szCs w:val="28"/>
        </w:rPr>
      </w:pPr>
    </w:p>
    <w:p w:rsidR="00B119D9" w:rsidRDefault="00B119D9" w:rsidP="00B119D9">
      <w:pPr>
        <w:ind w:firstLine="567"/>
        <w:jc w:val="right"/>
        <w:rPr>
          <w:sz w:val="28"/>
          <w:szCs w:val="28"/>
        </w:rPr>
      </w:pPr>
    </w:p>
    <w:p w:rsidR="00A42858" w:rsidRDefault="00A42858" w:rsidP="00B119D9">
      <w:pPr>
        <w:ind w:firstLine="567"/>
        <w:jc w:val="right"/>
        <w:rPr>
          <w:sz w:val="28"/>
          <w:szCs w:val="28"/>
        </w:rPr>
      </w:pPr>
    </w:p>
    <w:p w:rsidR="00D02278" w:rsidRPr="000147E3" w:rsidRDefault="00D02278" w:rsidP="00D02278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D02278" w:rsidRPr="000147E3" w:rsidRDefault="00A42858" w:rsidP="00D022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D02278" w:rsidRPr="000147E3">
        <w:rPr>
          <w:sz w:val="28"/>
          <w:szCs w:val="28"/>
        </w:rPr>
        <w:t>к решению Совета МР «Усть-Куломский»</w:t>
      </w:r>
    </w:p>
    <w:p w:rsidR="00D02278" w:rsidRPr="00BA20C6" w:rsidRDefault="00D02278" w:rsidP="00D02278">
      <w:pPr>
        <w:jc w:val="center"/>
        <w:rPr>
          <w:sz w:val="28"/>
          <w:szCs w:val="28"/>
        </w:rPr>
      </w:pPr>
      <w:r w:rsidRPr="000147E3">
        <w:rPr>
          <w:sz w:val="28"/>
          <w:szCs w:val="28"/>
        </w:rPr>
        <w:t xml:space="preserve">                                            </w:t>
      </w:r>
      <w:r w:rsidR="009A4822">
        <w:rPr>
          <w:sz w:val="28"/>
          <w:szCs w:val="28"/>
        </w:rPr>
        <w:t xml:space="preserve">                           </w:t>
      </w:r>
      <w:r w:rsidR="00A42858">
        <w:rPr>
          <w:sz w:val="28"/>
          <w:szCs w:val="28"/>
        </w:rPr>
        <w:t xml:space="preserve">    </w:t>
      </w:r>
      <w:r w:rsidR="009A4822">
        <w:rPr>
          <w:sz w:val="28"/>
          <w:szCs w:val="28"/>
        </w:rPr>
        <w:t xml:space="preserve">  от 25 марта 2016 года № </w:t>
      </w:r>
      <w:r w:rsidR="009A4822" w:rsidRPr="009A4822">
        <w:rPr>
          <w:sz w:val="28"/>
          <w:szCs w:val="28"/>
        </w:rPr>
        <w:t>V-60</w:t>
      </w:r>
    </w:p>
    <w:p w:rsidR="00D02278" w:rsidRDefault="00D02278" w:rsidP="00D0227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02278" w:rsidRDefault="00D02278" w:rsidP="00D02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D02278" w:rsidRDefault="00D02278" w:rsidP="00D022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D852D6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В </w:t>
      </w:r>
      <w:r w:rsidRPr="0014166D">
        <w:rPr>
          <w:color w:val="000000"/>
          <w:sz w:val="28"/>
          <w:szCs w:val="28"/>
        </w:rPr>
        <w:t xml:space="preserve">части 1 </w:t>
      </w:r>
      <w:r>
        <w:rPr>
          <w:color w:val="000000"/>
          <w:sz w:val="28"/>
          <w:szCs w:val="28"/>
        </w:rPr>
        <w:t>статьи</w:t>
      </w:r>
      <w:r w:rsidRPr="00D852D6">
        <w:rPr>
          <w:color w:val="000000"/>
          <w:sz w:val="28"/>
          <w:szCs w:val="28"/>
        </w:rPr>
        <w:t xml:space="preserve"> 10 Устава муниципального образования муниципального района «Усть-Куломский»</w:t>
      </w:r>
      <w:r>
        <w:rPr>
          <w:color w:val="000000"/>
          <w:sz w:val="28"/>
          <w:szCs w:val="28"/>
        </w:rPr>
        <w:t>:</w:t>
      </w:r>
    </w:p>
    <w:p w:rsidR="00D02278" w:rsidRDefault="00D02278" w:rsidP="00D022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пункт 15 </w:t>
      </w:r>
      <w:r w:rsidRPr="00D852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изложить в следующей редакции:</w:t>
      </w:r>
    </w:p>
    <w:p w:rsidR="00D02278" w:rsidRDefault="00D02278" w:rsidP="00D0227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«15)</w:t>
      </w:r>
      <w:r w:rsidRPr="00DE0853">
        <w:t xml:space="preserve"> </w:t>
      </w:r>
      <w:r w:rsidRPr="00DE0853">
        <w:rPr>
          <w:color w:val="000000"/>
          <w:sz w:val="28"/>
          <w:szCs w:val="28"/>
        </w:rPr>
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</w:t>
      </w:r>
      <w:r>
        <w:rPr>
          <w:color w:val="000000"/>
          <w:sz w:val="28"/>
          <w:szCs w:val="28"/>
        </w:rPr>
        <w:t>отходов на территории</w:t>
      </w:r>
      <w:r w:rsidRPr="00DE085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</w:t>
      </w:r>
      <w:proofErr w:type="gramStart"/>
      <w:r>
        <w:rPr>
          <w:color w:val="000000"/>
          <w:sz w:val="28"/>
          <w:szCs w:val="28"/>
        </w:rPr>
        <w:t>;»</w:t>
      </w:r>
      <w:proofErr w:type="gramEnd"/>
      <w:r w:rsidRPr="00DE0853">
        <w:rPr>
          <w:color w:val="000000"/>
          <w:sz w:val="28"/>
          <w:szCs w:val="28"/>
        </w:rPr>
        <w:t>;</w:t>
      </w:r>
    </w:p>
    <w:p w:rsidR="00D02278" w:rsidRPr="009D359E" w:rsidRDefault="00D02278" w:rsidP="00D02278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961338">
        <w:rPr>
          <w:sz w:val="28"/>
          <w:szCs w:val="28"/>
        </w:rPr>
        <w:t xml:space="preserve"> в</w:t>
      </w:r>
      <w:r>
        <w:t xml:space="preserve"> </w:t>
      </w:r>
      <w:r>
        <w:rPr>
          <w:rFonts w:eastAsia="Calibri"/>
          <w:sz w:val="28"/>
          <w:szCs w:val="28"/>
          <w:lang w:eastAsia="en-US"/>
        </w:rPr>
        <w:t>пункте 16</w:t>
      </w:r>
      <w:r w:rsidRPr="0014166D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слова «</w:t>
      </w:r>
      <w:proofErr w:type="gramStart"/>
      <w:r>
        <w:rPr>
          <w:rFonts w:eastAsia="Calibri"/>
          <w:sz w:val="28"/>
          <w:szCs w:val="28"/>
          <w:lang w:eastAsia="en-US"/>
        </w:rPr>
        <w:t>,в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том числе путем выкупа,» исключить;</w:t>
      </w:r>
    </w:p>
    <w:p w:rsidR="00D02278" w:rsidRPr="009D359E" w:rsidRDefault="00D02278" w:rsidP="00D0227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</w:t>
      </w:r>
      <w:r w:rsidRPr="00257D82">
        <w:rPr>
          <w:rFonts w:eastAsia="Calibri"/>
          <w:color w:val="000000"/>
          <w:sz w:val="28"/>
          <w:szCs w:val="28"/>
          <w:lang w:eastAsia="en-US"/>
        </w:rPr>
        <w:t xml:space="preserve">) </w:t>
      </w:r>
      <w:r>
        <w:rPr>
          <w:rFonts w:eastAsia="Calibri"/>
          <w:color w:val="000000"/>
          <w:sz w:val="28"/>
          <w:szCs w:val="28"/>
          <w:lang w:eastAsia="en-US"/>
        </w:rPr>
        <w:t xml:space="preserve">дополнить </w:t>
      </w:r>
      <w:r w:rsidRPr="00257D82">
        <w:rPr>
          <w:rFonts w:eastAsia="Calibri"/>
          <w:color w:val="000000"/>
          <w:sz w:val="28"/>
          <w:szCs w:val="28"/>
          <w:lang w:eastAsia="en-US"/>
        </w:rPr>
        <w:t>пункт</w:t>
      </w:r>
      <w:r>
        <w:rPr>
          <w:rFonts w:eastAsia="Calibri"/>
          <w:color w:val="000000"/>
          <w:sz w:val="28"/>
          <w:szCs w:val="28"/>
          <w:lang w:eastAsia="en-US"/>
        </w:rPr>
        <w:t>ом 23.1</w:t>
      </w:r>
      <w:r w:rsidRPr="00257D8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следующего содержания</w:t>
      </w:r>
      <w:r w:rsidRPr="00257D82">
        <w:rPr>
          <w:rFonts w:eastAsia="Calibri"/>
          <w:color w:val="000000"/>
          <w:sz w:val="28"/>
          <w:szCs w:val="28"/>
          <w:lang w:eastAsia="en-US"/>
        </w:rPr>
        <w:t>:</w:t>
      </w:r>
    </w:p>
    <w:p w:rsidR="00D02278" w:rsidRDefault="00D02278" w:rsidP="00D0227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«23.1</w:t>
      </w:r>
      <w:r w:rsidRPr="009D359E">
        <w:rPr>
          <w:rFonts w:eastAsia="Calibri"/>
          <w:color w:val="000000"/>
          <w:sz w:val="28"/>
          <w:szCs w:val="28"/>
          <w:lang w:eastAsia="en-US"/>
        </w:rPr>
        <w:t xml:space="preserve">) </w:t>
      </w:r>
      <w:r w:rsidRPr="00257D82">
        <w:rPr>
          <w:rFonts w:eastAsia="Calibri"/>
          <w:color w:val="000000"/>
          <w:sz w:val="28"/>
          <w:szCs w:val="28"/>
          <w:lang w:eastAsia="en-US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</w:t>
      </w:r>
      <w:r>
        <w:rPr>
          <w:rFonts w:eastAsia="Calibri"/>
          <w:color w:val="000000"/>
          <w:sz w:val="28"/>
          <w:szCs w:val="28"/>
          <w:lang w:eastAsia="en-US"/>
        </w:rPr>
        <w:t>рритории муниципального района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;»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>;</w:t>
      </w:r>
    </w:p>
    <w:p w:rsidR="00D02278" w:rsidRDefault="00D02278" w:rsidP="00D02278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4)</w:t>
      </w:r>
      <w:r w:rsidRPr="00257D82"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пункт 30</w:t>
      </w:r>
      <w:r w:rsidRPr="00257D82">
        <w:rPr>
          <w:rFonts w:eastAsia="Calibri"/>
          <w:color w:val="000000"/>
          <w:sz w:val="28"/>
          <w:szCs w:val="28"/>
          <w:lang w:eastAsia="en-US"/>
        </w:rPr>
        <w:t xml:space="preserve">  изложить в следующей редакции:</w:t>
      </w:r>
    </w:p>
    <w:p w:rsidR="00D02278" w:rsidRPr="000147E3" w:rsidRDefault="00D02278" w:rsidP="00D02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«30) </w:t>
      </w:r>
      <w:r w:rsidRPr="00257D82">
        <w:rPr>
          <w:rFonts w:eastAsia="Calibri"/>
          <w:color w:val="000000"/>
          <w:sz w:val="28"/>
          <w:szCs w:val="28"/>
          <w:lang w:eastAsia="en-US"/>
        </w:rPr>
        <w:t>обеспечение условий для развития на территории муниципального района физической культуры, школьного спорта и массового спорта, организация проведения официальных физкультурно-оздоровительных и спортивных мер</w:t>
      </w:r>
      <w:r>
        <w:rPr>
          <w:rFonts w:eastAsia="Calibri"/>
          <w:color w:val="000000"/>
          <w:sz w:val="28"/>
          <w:szCs w:val="28"/>
          <w:lang w:eastAsia="en-US"/>
        </w:rPr>
        <w:t>оприятий муниципального района</w:t>
      </w:r>
      <w:proofErr w:type="gramStart"/>
      <w:r>
        <w:rPr>
          <w:rFonts w:eastAsia="Calibri"/>
          <w:color w:val="000000"/>
          <w:sz w:val="28"/>
          <w:szCs w:val="28"/>
          <w:lang w:eastAsia="en-US"/>
        </w:rPr>
        <w:t>;»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D02278" w:rsidRDefault="00D02278" w:rsidP="00D02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В статье</w:t>
      </w:r>
      <w:r w:rsidRPr="000D0C4F">
        <w:rPr>
          <w:sz w:val="28"/>
          <w:szCs w:val="28"/>
        </w:rPr>
        <w:t xml:space="preserve"> 10.2 </w:t>
      </w:r>
      <w:r>
        <w:rPr>
          <w:sz w:val="28"/>
          <w:szCs w:val="28"/>
        </w:rPr>
        <w:t>Устава</w:t>
      </w:r>
      <w:r w:rsidRPr="000147E3">
        <w:rPr>
          <w:sz w:val="28"/>
          <w:szCs w:val="28"/>
        </w:rPr>
        <w:t xml:space="preserve"> </w:t>
      </w:r>
      <w:r w:rsidRPr="00D852D6">
        <w:rPr>
          <w:color w:val="000000"/>
          <w:sz w:val="28"/>
          <w:szCs w:val="28"/>
        </w:rPr>
        <w:t xml:space="preserve">муниципального образования муниципального района 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«Усть-Куломский»</w:t>
      </w:r>
      <w:r w:rsidRPr="000147E3">
        <w:rPr>
          <w:sz w:val="28"/>
          <w:szCs w:val="28"/>
        </w:rPr>
        <w:t>:</w:t>
      </w:r>
    </w:p>
    <w:p w:rsidR="00D02278" w:rsidRDefault="00D02278" w:rsidP="00D022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пункте </w:t>
      </w:r>
      <w:r w:rsidRPr="00234F03">
        <w:rPr>
          <w:sz w:val="28"/>
          <w:szCs w:val="28"/>
        </w:rPr>
        <w:t>6  слова «</w:t>
      </w:r>
      <w:proofErr w:type="gramStart"/>
      <w:r w:rsidRPr="00234F03">
        <w:rPr>
          <w:sz w:val="28"/>
          <w:szCs w:val="28"/>
        </w:rPr>
        <w:t>,в</w:t>
      </w:r>
      <w:proofErr w:type="gramEnd"/>
      <w:r w:rsidRPr="00234F03">
        <w:rPr>
          <w:sz w:val="28"/>
          <w:szCs w:val="28"/>
        </w:rPr>
        <w:t xml:space="preserve"> том числе путем выкупа,» исключить;</w:t>
      </w:r>
    </w:p>
    <w:p w:rsidR="00D02278" w:rsidRDefault="00D02278" w:rsidP="00D0227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2) пункт</w:t>
      </w:r>
      <w:r>
        <w:rPr>
          <w:color w:val="000000"/>
          <w:sz w:val="28"/>
          <w:szCs w:val="28"/>
        </w:rPr>
        <w:t xml:space="preserve"> 16 исключить;</w:t>
      </w:r>
    </w:p>
    <w:p w:rsidR="00D02278" w:rsidRDefault="00D02278" w:rsidP="00D02278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8E4E09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) </w:t>
      </w:r>
      <w:r w:rsidRPr="008E4E09">
        <w:rPr>
          <w:rFonts w:ascii="Times New Roman" w:hAnsi="Times New Roman" w:cs="Times New Roman"/>
          <w:color w:val="000000"/>
          <w:sz w:val="28"/>
          <w:szCs w:val="28"/>
        </w:rPr>
        <w:t xml:space="preserve">дополнить пунктом 19 </w:t>
      </w:r>
      <w:r w:rsidRPr="008E4E0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следующего содержания:</w:t>
      </w:r>
    </w:p>
    <w:p w:rsidR="00D02278" w:rsidRDefault="00D02278" w:rsidP="00D02278">
      <w:pPr>
        <w:pStyle w:val="ConsPlusNormal"/>
        <w:ind w:firstLine="54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8E4E09">
        <w:rPr>
          <w:rFonts w:ascii="Times New Roman" w:hAnsi="Times New Roman" w:cs="Times New Roman"/>
          <w:color w:val="000000"/>
          <w:sz w:val="28"/>
          <w:szCs w:val="28"/>
        </w:rPr>
        <w:t>19</w:t>
      </w:r>
      <w:r>
        <w:rPr>
          <w:color w:val="000000"/>
          <w:sz w:val="28"/>
          <w:szCs w:val="28"/>
        </w:rPr>
        <w:t xml:space="preserve">) </w:t>
      </w:r>
      <w:r w:rsidRPr="008E4E09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</w:t>
      </w:r>
      <w:r>
        <w:rPr>
          <w:rFonts w:ascii="Times New Roman" w:eastAsia="Calibri" w:hAnsi="Times New Roman" w:cs="Times New Roman"/>
          <w:sz w:val="28"/>
          <w:szCs w:val="28"/>
        </w:rPr>
        <w:t>конфликтов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.».</w:t>
      </w:r>
      <w:proofErr w:type="gramEnd"/>
    </w:p>
    <w:p w:rsidR="00D02278" w:rsidRDefault="00D02278" w:rsidP="00D0227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 xml:space="preserve">Абзац пятый части 3 статьи 18 </w:t>
      </w:r>
      <w:r w:rsidRPr="00234F03">
        <w:rPr>
          <w:color w:val="000000"/>
          <w:sz w:val="28"/>
          <w:szCs w:val="28"/>
        </w:rPr>
        <w:t>Устава муниципального образования муницип</w:t>
      </w:r>
      <w:r>
        <w:rPr>
          <w:color w:val="000000"/>
          <w:sz w:val="28"/>
          <w:szCs w:val="28"/>
        </w:rPr>
        <w:t>ального района «Усть-Куломский» дополнить словами «</w:t>
      </w:r>
      <w:r w:rsidRPr="001539DF">
        <w:rPr>
          <w:color w:val="000000"/>
          <w:sz w:val="28"/>
          <w:szCs w:val="28"/>
        </w:rPr>
        <w:t xml:space="preserve">, за исключением случаев, если в соответствии со статьей 13 Федерального закона </w:t>
      </w:r>
      <w:r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 </w:t>
      </w:r>
      <w:r w:rsidRPr="001539DF">
        <w:rPr>
          <w:color w:val="000000"/>
          <w:sz w:val="28"/>
          <w:szCs w:val="28"/>
        </w:rPr>
        <w:t>для преобразования муниципального образования требуется получение согласия населения муниципального образования, выраженного путем гол</w:t>
      </w:r>
      <w:r>
        <w:rPr>
          <w:color w:val="000000"/>
          <w:sz w:val="28"/>
          <w:szCs w:val="28"/>
        </w:rPr>
        <w:t>осования либо на сходах граждан».</w:t>
      </w:r>
      <w:proofErr w:type="gramEnd"/>
    </w:p>
    <w:sectPr w:rsidR="00D02278" w:rsidSect="008B7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19D9"/>
    <w:rsid w:val="00056C70"/>
    <w:rsid w:val="00062FA4"/>
    <w:rsid w:val="000E2EEF"/>
    <w:rsid w:val="000E7D52"/>
    <w:rsid w:val="00155524"/>
    <w:rsid w:val="001746B3"/>
    <w:rsid w:val="001870A2"/>
    <w:rsid w:val="001B6746"/>
    <w:rsid w:val="001C4EA7"/>
    <w:rsid w:val="002B0E97"/>
    <w:rsid w:val="00344932"/>
    <w:rsid w:val="00385923"/>
    <w:rsid w:val="0044200B"/>
    <w:rsid w:val="00454D41"/>
    <w:rsid w:val="004A3D2C"/>
    <w:rsid w:val="004E18F4"/>
    <w:rsid w:val="0051497D"/>
    <w:rsid w:val="00563B4C"/>
    <w:rsid w:val="00584C1E"/>
    <w:rsid w:val="00586D8F"/>
    <w:rsid w:val="005F4BF7"/>
    <w:rsid w:val="00611E29"/>
    <w:rsid w:val="00653E17"/>
    <w:rsid w:val="006A4477"/>
    <w:rsid w:val="006D297D"/>
    <w:rsid w:val="006E0BD7"/>
    <w:rsid w:val="006F4888"/>
    <w:rsid w:val="00723A6E"/>
    <w:rsid w:val="00795549"/>
    <w:rsid w:val="007D1B51"/>
    <w:rsid w:val="00843B5F"/>
    <w:rsid w:val="008B7868"/>
    <w:rsid w:val="008D4794"/>
    <w:rsid w:val="008F6866"/>
    <w:rsid w:val="00913AF9"/>
    <w:rsid w:val="0093538A"/>
    <w:rsid w:val="00980DA8"/>
    <w:rsid w:val="00995ADD"/>
    <w:rsid w:val="009A08AF"/>
    <w:rsid w:val="009A4822"/>
    <w:rsid w:val="009D359E"/>
    <w:rsid w:val="00A02244"/>
    <w:rsid w:val="00A34916"/>
    <w:rsid w:val="00A42858"/>
    <w:rsid w:val="00A95381"/>
    <w:rsid w:val="00B119D9"/>
    <w:rsid w:val="00B42A41"/>
    <w:rsid w:val="00B62B15"/>
    <w:rsid w:val="00B76945"/>
    <w:rsid w:val="00B95B32"/>
    <w:rsid w:val="00BB529A"/>
    <w:rsid w:val="00BC667B"/>
    <w:rsid w:val="00C309BE"/>
    <w:rsid w:val="00C80663"/>
    <w:rsid w:val="00CB6C4E"/>
    <w:rsid w:val="00D02278"/>
    <w:rsid w:val="00D514B5"/>
    <w:rsid w:val="00D83FB8"/>
    <w:rsid w:val="00DC7FC8"/>
    <w:rsid w:val="00E006A9"/>
    <w:rsid w:val="00EC2257"/>
    <w:rsid w:val="00EC3C67"/>
    <w:rsid w:val="00F17083"/>
    <w:rsid w:val="00F81E31"/>
    <w:rsid w:val="00F9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19D9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119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980D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4A3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056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53A8AB-2DB1-4D09-B423-F1D115F45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7</cp:revision>
  <cp:lastPrinted>2016-03-28T08:17:00Z</cp:lastPrinted>
  <dcterms:created xsi:type="dcterms:W3CDTF">2016-03-16T14:11:00Z</dcterms:created>
  <dcterms:modified xsi:type="dcterms:W3CDTF">2016-05-18T11:17:00Z</dcterms:modified>
</cp:coreProperties>
</file>