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2D5" w:rsidRPr="00BC3902" w:rsidRDefault="002802D5" w:rsidP="002802D5">
      <w:pPr>
        <w:pStyle w:val="a4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4.45pt" o:ole="" fillcolor="window">
            <v:imagedata r:id="rId5" o:title=""/>
          </v:shape>
          <o:OLEObject Type="Embed" ProgID="Word.Picture.8" ShapeID="_x0000_i1025" DrawAspect="Content" ObjectID="_1539089145" r:id="rId6"/>
        </w:object>
      </w:r>
    </w:p>
    <w:p w:rsidR="002802D5" w:rsidRPr="000764AA" w:rsidRDefault="002802D5" w:rsidP="002802D5">
      <w:pPr>
        <w:pStyle w:val="a4"/>
        <w:rPr>
          <w:b w:val="0"/>
          <w:bCs/>
        </w:rPr>
      </w:pPr>
    </w:p>
    <w:p w:rsidR="002802D5" w:rsidRPr="00BC3902" w:rsidRDefault="002802D5" w:rsidP="002802D5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2802D5" w:rsidRPr="00BC3902" w:rsidRDefault="002802D5" w:rsidP="002802D5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2802D5" w:rsidRPr="00BC3902" w:rsidRDefault="002802D5" w:rsidP="002802D5">
      <w:pPr>
        <w:pStyle w:val="a4"/>
        <w:rPr>
          <w:b w:val="0"/>
          <w:i/>
          <w:sz w:val="22"/>
          <w:szCs w:val="22"/>
        </w:rPr>
      </w:pPr>
    </w:p>
    <w:p w:rsidR="002802D5" w:rsidRPr="00BC3902" w:rsidRDefault="002802D5" w:rsidP="002802D5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2802D5" w:rsidRPr="00834EED" w:rsidRDefault="002802D5" w:rsidP="002802D5">
      <w:pPr>
        <w:pStyle w:val="a4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2802D5" w:rsidRDefault="002802D5" w:rsidP="002802D5">
      <w:pPr>
        <w:pStyle w:val="a4"/>
        <w:rPr>
          <w:sz w:val="22"/>
          <w:szCs w:val="22"/>
        </w:rPr>
      </w:pP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2802D5" w:rsidRPr="00A43A74" w:rsidRDefault="002802D5" w:rsidP="002802D5">
      <w:pPr>
        <w:pStyle w:val="a4"/>
        <w:rPr>
          <w:b w:val="0"/>
          <w:i/>
          <w:sz w:val="22"/>
        </w:rPr>
      </w:pPr>
    </w:p>
    <w:p w:rsidR="002802D5" w:rsidRPr="00BC3902" w:rsidRDefault="002802D5" w:rsidP="002802D5">
      <w:pPr>
        <w:rPr>
          <w:b/>
          <w:szCs w:val="28"/>
        </w:rPr>
      </w:pPr>
    </w:p>
    <w:p w:rsidR="002802D5" w:rsidRDefault="002802D5" w:rsidP="002802D5">
      <w:pPr>
        <w:rPr>
          <w:szCs w:val="28"/>
          <w:u w:val="single"/>
        </w:rPr>
      </w:pPr>
      <w:r>
        <w:rPr>
          <w:szCs w:val="28"/>
          <w:u w:val="single"/>
        </w:rPr>
        <w:t>26 октября 2016 года № Х-130</w:t>
      </w:r>
    </w:p>
    <w:p w:rsidR="002802D5" w:rsidRPr="005123CB" w:rsidRDefault="002802D5" w:rsidP="002802D5">
      <w:pPr>
        <w:rPr>
          <w:sz w:val="18"/>
          <w:szCs w:val="18"/>
        </w:rPr>
      </w:pPr>
      <w:proofErr w:type="gramStart"/>
      <w:r w:rsidRPr="007279DD">
        <w:rPr>
          <w:sz w:val="18"/>
          <w:szCs w:val="18"/>
          <w:lang w:val="en-US"/>
        </w:rPr>
        <w:t>c</w:t>
      </w:r>
      <w:proofErr w:type="gramEnd"/>
      <w:r w:rsidRPr="007279DD">
        <w:rPr>
          <w:sz w:val="18"/>
          <w:szCs w:val="18"/>
        </w:rPr>
        <w:t>. Усть-Кулом, Усть-Куломский район, Республика Коми</w:t>
      </w:r>
    </w:p>
    <w:p w:rsidR="0094395C" w:rsidRDefault="0094395C" w:rsidP="00183114"/>
    <w:p w:rsidR="0058682F" w:rsidRDefault="0058682F" w:rsidP="0058682F">
      <w:pPr>
        <w:jc w:val="center"/>
      </w:pPr>
      <w:r>
        <w:t xml:space="preserve">О внесении изменений в решение Совета муниципального района </w:t>
      </w:r>
      <w:r w:rsidR="002802D5">
        <w:t xml:space="preserve">         </w:t>
      </w:r>
      <w:r>
        <w:t xml:space="preserve">«Усть-Куломский» от 07 октября 2015 года № </w:t>
      </w:r>
      <w:r>
        <w:rPr>
          <w:lang w:val="en-US"/>
        </w:rPr>
        <w:t>I</w:t>
      </w:r>
      <w:r w:rsidRPr="0058682F">
        <w:t>-10</w:t>
      </w:r>
      <w:r>
        <w:t xml:space="preserve"> «</w:t>
      </w:r>
      <w:r w:rsidR="00183114" w:rsidRPr="00044AB9">
        <w:t xml:space="preserve">Об утверждении состава постоянных комиссий </w:t>
      </w:r>
      <w:r>
        <w:t xml:space="preserve"> </w:t>
      </w:r>
      <w:r w:rsidR="00183114" w:rsidRPr="00044AB9">
        <w:t>Совета муниципального района</w:t>
      </w:r>
      <w:r w:rsidR="00BE4638">
        <w:t xml:space="preserve"> </w:t>
      </w:r>
      <w:r w:rsidR="00183114" w:rsidRPr="00044AB9">
        <w:t xml:space="preserve">«Усть-Куломский» </w:t>
      </w:r>
    </w:p>
    <w:p w:rsidR="00183114" w:rsidRDefault="00183114" w:rsidP="0058682F">
      <w:pPr>
        <w:jc w:val="center"/>
      </w:pPr>
      <w:r w:rsidRPr="00044AB9">
        <w:rPr>
          <w:lang w:val="en-US"/>
        </w:rPr>
        <w:t>VI</w:t>
      </w:r>
      <w:r w:rsidRPr="00044AB9">
        <w:t xml:space="preserve"> созыва</w:t>
      </w:r>
      <w:r w:rsidR="0058682F">
        <w:t>»</w:t>
      </w:r>
    </w:p>
    <w:p w:rsidR="00183114" w:rsidRDefault="00183114" w:rsidP="00183114">
      <w:pPr>
        <w:jc w:val="center"/>
      </w:pPr>
    </w:p>
    <w:p w:rsidR="00183114" w:rsidRDefault="00183114" w:rsidP="0058682F">
      <w:pPr>
        <w:ind w:firstLine="708"/>
        <w:jc w:val="both"/>
      </w:pPr>
      <w:r>
        <w:t xml:space="preserve">Совет муниципального района «Усть-Куломский»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58682F" w:rsidRDefault="00FD74DC" w:rsidP="0058682F">
      <w:pPr>
        <w:ind w:firstLine="708"/>
        <w:jc w:val="both"/>
      </w:pPr>
      <w:r>
        <w:t xml:space="preserve">1. </w:t>
      </w:r>
      <w:r w:rsidR="0058682F">
        <w:t xml:space="preserve">Внести в решение Совета муниципального района «Усть-Куломский» от 07 октября 2015 года № </w:t>
      </w:r>
      <w:r w:rsidR="0058682F">
        <w:rPr>
          <w:lang w:val="en-US"/>
        </w:rPr>
        <w:t>I</w:t>
      </w:r>
      <w:r w:rsidR="0058682F" w:rsidRPr="0058682F">
        <w:t>-10</w:t>
      </w:r>
      <w:r w:rsidR="0058682F">
        <w:t xml:space="preserve"> «</w:t>
      </w:r>
      <w:r w:rsidR="0058682F" w:rsidRPr="00044AB9">
        <w:t xml:space="preserve">Об утверждении состава постоянных комиссий </w:t>
      </w:r>
      <w:r w:rsidR="0058682F">
        <w:t xml:space="preserve"> </w:t>
      </w:r>
      <w:r w:rsidR="0058682F" w:rsidRPr="00044AB9">
        <w:t>Совета муниципального района</w:t>
      </w:r>
      <w:r w:rsidR="0058682F">
        <w:t xml:space="preserve"> </w:t>
      </w:r>
      <w:r w:rsidR="0058682F" w:rsidRPr="00044AB9">
        <w:t xml:space="preserve">«Усть-Куломский» </w:t>
      </w:r>
    </w:p>
    <w:p w:rsidR="0058682F" w:rsidRDefault="0058682F" w:rsidP="0058682F">
      <w:pPr>
        <w:jc w:val="both"/>
      </w:pPr>
      <w:r w:rsidRPr="00044AB9">
        <w:rPr>
          <w:lang w:val="en-US"/>
        </w:rPr>
        <w:t>VI</w:t>
      </w:r>
      <w:r w:rsidRPr="00044AB9">
        <w:t xml:space="preserve"> созыва</w:t>
      </w:r>
      <w:r>
        <w:t>» следующие изменения:</w:t>
      </w:r>
    </w:p>
    <w:p w:rsidR="0058682F" w:rsidRDefault="0058682F" w:rsidP="0058682F">
      <w:pPr>
        <w:pStyle w:val="a6"/>
        <w:numPr>
          <w:ilvl w:val="0"/>
          <w:numId w:val="4"/>
        </w:numPr>
        <w:jc w:val="both"/>
      </w:pPr>
      <w:r>
        <w:t>Пункт 7 приложения № 1 изложить в новой редакции: «Попова Светлана Ивановна, депутат Совета МР «Усть-Куломский» по избирательному округу № 9»;</w:t>
      </w:r>
    </w:p>
    <w:p w:rsidR="0058682F" w:rsidRDefault="0058682F" w:rsidP="0058682F">
      <w:pPr>
        <w:pStyle w:val="a6"/>
        <w:numPr>
          <w:ilvl w:val="0"/>
          <w:numId w:val="4"/>
        </w:numPr>
        <w:jc w:val="both"/>
      </w:pPr>
      <w:r>
        <w:t>Пункт 3 приложения № 2 исключить;</w:t>
      </w:r>
    </w:p>
    <w:p w:rsidR="00FD74DC" w:rsidRDefault="0058682F" w:rsidP="0058682F">
      <w:pPr>
        <w:pStyle w:val="a6"/>
        <w:numPr>
          <w:ilvl w:val="0"/>
          <w:numId w:val="4"/>
        </w:numPr>
        <w:jc w:val="both"/>
      </w:pPr>
      <w:r>
        <w:t>Пункт 5 приложения № 3 изложить в новой редакции: «</w:t>
      </w:r>
      <w:proofErr w:type="spellStart"/>
      <w:r>
        <w:t>Кичун</w:t>
      </w:r>
      <w:proofErr w:type="spellEnd"/>
      <w:r>
        <w:t xml:space="preserve"> Галина Александровна, депутат Совета МР «Усть-Куломский» по избирательному округу № 9».</w:t>
      </w:r>
    </w:p>
    <w:p w:rsidR="0058682F" w:rsidRDefault="0058682F" w:rsidP="00183114">
      <w:pPr>
        <w:jc w:val="both"/>
      </w:pPr>
      <w:r>
        <w:tab/>
      </w:r>
    </w:p>
    <w:p w:rsidR="00FD74DC" w:rsidRDefault="0058682F" w:rsidP="0058682F">
      <w:pPr>
        <w:ind w:firstLine="705"/>
        <w:jc w:val="both"/>
      </w:pPr>
      <w:r>
        <w:t>2</w:t>
      </w:r>
      <w:r w:rsidR="00FD74DC">
        <w:t>. Настоящее решение вступает в силу со дня его принятия.</w:t>
      </w: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  <w:r>
        <w:t>Глава муниципального района-</w:t>
      </w:r>
    </w:p>
    <w:p w:rsidR="00B02E7A" w:rsidRDefault="00B02E7A" w:rsidP="00183114">
      <w:pPr>
        <w:jc w:val="both"/>
      </w:pPr>
      <w:r>
        <w:t>председатель Совета МР «Усть-Куломский»                         А. Н. Кондрашкин</w:t>
      </w: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sectPr w:rsidR="001749D1" w:rsidSect="0094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2DDF"/>
    <w:multiLevelType w:val="hybridMultilevel"/>
    <w:tmpl w:val="5B044138"/>
    <w:lvl w:ilvl="0" w:tplc="E44E15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9E77406"/>
    <w:multiLevelType w:val="hybridMultilevel"/>
    <w:tmpl w:val="58B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D2877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F1AF2"/>
    <w:multiLevelType w:val="hybridMultilevel"/>
    <w:tmpl w:val="8C76F94C"/>
    <w:lvl w:ilvl="0" w:tplc="CE0E80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CF23365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114"/>
    <w:rsid w:val="00055066"/>
    <w:rsid w:val="001749D1"/>
    <w:rsid w:val="00183114"/>
    <w:rsid w:val="001914D6"/>
    <w:rsid w:val="001A1537"/>
    <w:rsid w:val="00266149"/>
    <w:rsid w:val="0026710E"/>
    <w:rsid w:val="00272335"/>
    <w:rsid w:val="002802D5"/>
    <w:rsid w:val="002C78DF"/>
    <w:rsid w:val="002F49C2"/>
    <w:rsid w:val="004B584B"/>
    <w:rsid w:val="00512680"/>
    <w:rsid w:val="005421D3"/>
    <w:rsid w:val="005567C5"/>
    <w:rsid w:val="0058682F"/>
    <w:rsid w:val="006F592C"/>
    <w:rsid w:val="00784337"/>
    <w:rsid w:val="008104D3"/>
    <w:rsid w:val="008259B2"/>
    <w:rsid w:val="00826126"/>
    <w:rsid w:val="00863DD9"/>
    <w:rsid w:val="0094395C"/>
    <w:rsid w:val="00A2404B"/>
    <w:rsid w:val="00AA3EAD"/>
    <w:rsid w:val="00B02E7A"/>
    <w:rsid w:val="00BB15CF"/>
    <w:rsid w:val="00BE4638"/>
    <w:rsid w:val="00C66B28"/>
    <w:rsid w:val="00D1062B"/>
    <w:rsid w:val="00D95B53"/>
    <w:rsid w:val="00ED039B"/>
    <w:rsid w:val="00FD74DC"/>
    <w:rsid w:val="00FE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04B"/>
    <w:rPr>
      <w:b/>
      <w:bCs/>
    </w:rPr>
  </w:style>
  <w:style w:type="paragraph" w:styleId="a4">
    <w:name w:val="Title"/>
    <w:basedOn w:val="a"/>
    <w:link w:val="a5"/>
    <w:qFormat/>
    <w:rsid w:val="00183114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183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83114"/>
    <w:pPr>
      <w:ind w:left="720"/>
      <w:contextualSpacing/>
    </w:pPr>
  </w:style>
  <w:style w:type="paragraph" w:styleId="a7">
    <w:name w:val="Subtitle"/>
    <w:basedOn w:val="a"/>
    <w:link w:val="a8"/>
    <w:qFormat/>
    <w:rsid w:val="0058682F"/>
    <w:pPr>
      <w:jc w:val="both"/>
    </w:pPr>
  </w:style>
  <w:style w:type="character" w:customStyle="1" w:styleId="a8">
    <w:name w:val="Подзаголовок Знак"/>
    <w:basedOn w:val="a0"/>
    <w:link w:val="a7"/>
    <w:rsid w:val="005868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cp:lastPrinted>2016-10-27T11:58:00Z</cp:lastPrinted>
  <dcterms:created xsi:type="dcterms:W3CDTF">2016-10-20T08:27:00Z</dcterms:created>
  <dcterms:modified xsi:type="dcterms:W3CDTF">2016-10-27T11:59:00Z</dcterms:modified>
</cp:coreProperties>
</file>