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4A61B5" w:rsidRPr="00DD517E" w:rsidRDefault="004A61B5" w:rsidP="004A61B5">
      <w:pPr>
        <w:pStyle w:val="a6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7" o:title=""/>
          </v:shape>
          <o:OLEObject Type="Embed" ProgID="Word.Picture.8" ShapeID="_x0000_i1025" DrawAspect="Content" ObjectID="_1591702162" r:id="rId8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4A61B5" w:rsidRDefault="004A61B5" w:rsidP="004A61B5">
      <w:pPr>
        <w:pStyle w:val="a6"/>
        <w:rPr>
          <w:b w:val="0"/>
          <w:bCs w:val="0"/>
        </w:rPr>
      </w:pPr>
    </w:p>
    <w:p w:rsidR="004A61B5" w:rsidRDefault="004A61B5" w:rsidP="004A61B5">
      <w:pPr>
        <w:pStyle w:val="a6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4A61B5" w:rsidRDefault="004A61B5" w:rsidP="004A61B5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4A61B5" w:rsidRDefault="004A61B5" w:rsidP="004A61B5">
      <w:pPr>
        <w:pStyle w:val="a6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4A61B5" w:rsidRPr="0018593B" w:rsidRDefault="004A61B5" w:rsidP="004A61B5">
      <w:pPr>
        <w:pStyle w:val="a6"/>
      </w:pPr>
    </w:p>
    <w:p w:rsidR="004A61B5" w:rsidRDefault="004A61B5" w:rsidP="004A61B5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4A61B5" w:rsidRDefault="004A61B5" w:rsidP="004A61B5">
      <w:pPr>
        <w:pStyle w:val="a6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4A61B5" w:rsidRPr="00E534B1" w:rsidRDefault="004A61B5" w:rsidP="004A61B5">
      <w:pPr>
        <w:pStyle w:val="a6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4A61B5" w:rsidRPr="00133F48" w:rsidRDefault="004A61B5" w:rsidP="004A61B5">
      <w:pPr>
        <w:jc w:val="center"/>
        <w:rPr>
          <w:b/>
        </w:rPr>
      </w:pPr>
    </w:p>
    <w:p w:rsidR="004A61B5" w:rsidRPr="00133F48" w:rsidRDefault="004A61B5" w:rsidP="004A61B5">
      <w:pPr>
        <w:jc w:val="center"/>
        <w:rPr>
          <w:b/>
        </w:rPr>
      </w:pPr>
    </w:p>
    <w:p w:rsidR="004A61B5" w:rsidRPr="009A03B3" w:rsidRDefault="004A61B5" w:rsidP="004A61B5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 w:rsidR="009A03B3">
        <w:rPr>
          <w:sz w:val="28"/>
          <w:szCs w:val="28"/>
          <w:u w:val="single"/>
          <w:lang w:val="en-US"/>
        </w:rPr>
        <w:t>XXIV</w:t>
      </w:r>
      <w:r w:rsidR="009A03B3" w:rsidRPr="009A03B3">
        <w:rPr>
          <w:sz w:val="28"/>
          <w:szCs w:val="28"/>
          <w:u w:val="single"/>
        </w:rPr>
        <w:t>-37</w:t>
      </w:r>
      <w:r w:rsidR="009A03B3">
        <w:rPr>
          <w:sz w:val="28"/>
          <w:szCs w:val="28"/>
          <w:u w:val="single"/>
        </w:rPr>
        <w:t>2</w:t>
      </w:r>
      <w:r w:rsidRPr="004A61B5">
        <w:rPr>
          <w:sz w:val="28"/>
          <w:szCs w:val="28"/>
          <w:u w:val="single"/>
        </w:rPr>
        <w:t xml:space="preserve"> </w:t>
      </w:r>
    </w:p>
    <w:p w:rsidR="004A61B5" w:rsidRDefault="004A61B5" w:rsidP="004A61B5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4A61B5" w:rsidRPr="00366EA1" w:rsidRDefault="004A61B5" w:rsidP="004A61B5">
      <w:pPr>
        <w:rPr>
          <w:sz w:val="18"/>
          <w:szCs w:val="18"/>
        </w:rPr>
      </w:pPr>
    </w:p>
    <w:p w:rsidR="00CB1E02" w:rsidRDefault="00CB1E02" w:rsidP="00CB1E02">
      <w:pPr>
        <w:pStyle w:val="ConsPlusTitle"/>
        <w:widowControl/>
        <w:jc w:val="center"/>
      </w:pPr>
    </w:p>
    <w:p w:rsidR="00CB1E02" w:rsidRPr="004A61B5" w:rsidRDefault="004A61B5" w:rsidP="004A61B5">
      <w:pPr>
        <w:jc w:val="center"/>
        <w:rPr>
          <w:sz w:val="28"/>
          <w:szCs w:val="28"/>
        </w:rPr>
      </w:pPr>
      <w:r w:rsidRPr="004A61B5">
        <w:rPr>
          <w:sz w:val="28"/>
          <w:szCs w:val="28"/>
        </w:rPr>
        <w:t>Об утверждении Положения об Управлении образования администрации муниципального района «Усть-Куломский»</w:t>
      </w:r>
    </w:p>
    <w:p w:rsidR="00CB1E02" w:rsidRPr="000F3B31" w:rsidRDefault="00CB1E02" w:rsidP="00CB1E02">
      <w:pPr>
        <w:jc w:val="center"/>
        <w:rPr>
          <w:b/>
          <w:sz w:val="28"/>
          <w:szCs w:val="28"/>
        </w:rPr>
      </w:pPr>
    </w:p>
    <w:p w:rsidR="00CB1E02" w:rsidRPr="000F3B31" w:rsidRDefault="00CB1E02" w:rsidP="00CB1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</w:t>
      </w:r>
      <w:r w:rsidRPr="000F3B31">
        <w:rPr>
          <w:sz w:val="28"/>
          <w:szCs w:val="28"/>
        </w:rPr>
        <w:t>15</w:t>
      </w:r>
      <w:r>
        <w:rPr>
          <w:sz w:val="28"/>
          <w:szCs w:val="28"/>
        </w:rPr>
        <w:t>, 43</w:t>
      </w:r>
      <w:r w:rsidRPr="000F3B31">
        <w:rPr>
          <w:sz w:val="28"/>
          <w:szCs w:val="28"/>
        </w:rPr>
        <w:t xml:space="preserve"> Федерального закона от 06.10.2003</w:t>
      </w:r>
      <w:r>
        <w:rPr>
          <w:sz w:val="28"/>
          <w:szCs w:val="28"/>
        </w:rPr>
        <w:t xml:space="preserve"> № 131-</w:t>
      </w:r>
      <w:r w:rsidRPr="007715F0">
        <w:rPr>
          <w:sz w:val="28"/>
          <w:szCs w:val="28"/>
        </w:rPr>
        <w:t>ФЗ</w:t>
      </w:r>
      <w:r w:rsidRPr="000F3B3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F3B3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 и Уставом муниципального образования муниципального района «Усть-Куломский», Совет муниципального района «Усть-Куломский»</w:t>
      </w:r>
      <w:r w:rsidRPr="000F3B31">
        <w:rPr>
          <w:sz w:val="28"/>
          <w:szCs w:val="28"/>
        </w:rPr>
        <w:t xml:space="preserve"> решил:</w:t>
      </w:r>
    </w:p>
    <w:p w:rsidR="00CB1E02" w:rsidRDefault="00CB1E02" w:rsidP="00CB1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81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F3B31">
        <w:rPr>
          <w:sz w:val="28"/>
          <w:szCs w:val="28"/>
        </w:rPr>
        <w:t>Утвердить Положение об Управлении образования</w:t>
      </w:r>
      <w:r>
        <w:rPr>
          <w:sz w:val="28"/>
          <w:szCs w:val="28"/>
        </w:rPr>
        <w:t xml:space="preserve"> администрации</w:t>
      </w:r>
      <w:r w:rsidRPr="000F3B31">
        <w:rPr>
          <w:sz w:val="28"/>
          <w:szCs w:val="28"/>
        </w:rPr>
        <w:t xml:space="preserve"> муниципального района </w:t>
      </w:r>
      <w:r w:rsidRPr="007715F0">
        <w:rPr>
          <w:sz w:val="28"/>
          <w:szCs w:val="28"/>
        </w:rPr>
        <w:t>«Усть-Куломский»</w:t>
      </w:r>
      <w:r w:rsidRPr="000F3B31">
        <w:rPr>
          <w:sz w:val="28"/>
          <w:szCs w:val="28"/>
        </w:rPr>
        <w:t xml:space="preserve"> согласно приложению.</w:t>
      </w:r>
    </w:p>
    <w:p w:rsidR="00CB1E02" w:rsidRDefault="00CB1E02" w:rsidP="00CB1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решение Совета муниципального района «Усть-Куломский» от 23</w:t>
      </w:r>
      <w:r w:rsidRPr="00300828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300828">
        <w:rPr>
          <w:sz w:val="28"/>
          <w:szCs w:val="28"/>
        </w:rPr>
        <w:t xml:space="preserve"> 20</w:t>
      </w:r>
      <w:r w:rsidR="004A61B5">
        <w:rPr>
          <w:sz w:val="28"/>
          <w:szCs w:val="28"/>
        </w:rPr>
        <w:t xml:space="preserve">16 года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-94.</w:t>
      </w:r>
    </w:p>
    <w:p w:rsidR="00CB1E02" w:rsidRPr="00680816" w:rsidRDefault="00CB1E02" w:rsidP="00CB1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B71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Наделить начальника Управления образования администрации </w:t>
      </w:r>
      <w:r w:rsidR="004A61B5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«Усть-Куломский» Лебедеву О.В. полномочиями по государственной регистрации Положения в соответствии с Федеральным законом от 08.08.2001г. № 129-ФЗ «О государственной регистрации юридических лиц и индивидуальных предпринимателей».</w:t>
      </w:r>
    </w:p>
    <w:p w:rsidR="00CB1E02" w:rsidRPr="000F3B31" w:rsidRDefault="00CB1E02" w:rsidP="00CB1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F3B31">
        <w:rPr>
          <w:sz w:val="28"/>
          <w:szCs w:val="28"/>
        </w:rPr>
        <w:t xml:space="preserve">. Настоящее решение вступает в силу со дня его </w:t>
      </w:r>
      <w:r>
        <w:rPr>
          <w:sz w:val="28"/>
          <w:szCs w:val="28"/>
        </w:rPr>
        <w:t>принятия</w:t>
      </w:r>
      <w:r w:rsidRPr="000F3B31">
        <w:rPr>
          <w:sz w:val="28"/>
          <w:szCs w:val="28"/>
        </w:rPr>
        <w:t>.</w:t>
      </w:r>
    </w:p>
    <w:p w:rsidR="00CB1E02" w:rsidRPr="000F3B31" w:rsidRDefault="00CB1E02" w:rsidP="00CB1E02">
      <w:pPr>
        <w:jc w:val="both"/>
        <w:rPr>
          <w:sz w:val="28"/>
          <w:szCs w:val="28"/>
        </w:rPr>
      </w:pPr>
    </w:p>
    <w:p w:rsidR="00CB1E02" w:rsidRDefault="00CB1E02" w:rsidP="009A03B3">
      <w:pPr>
        <w:rPr>
          <w:sz w:val="28"/>
          <w:szCs w:val="28"/>
        </w:rPr>
      </w:pPr>
    </w:p>
    <w:p w:rsidR="00CB1E02" w:rsidRDefault="00CB1E02" w:rsidP="00CB1E02">
      <w:pPr>
        <w:jc w:val="both"/>
        <w:rPr>
          <w:sz w:val="28"/>
          <w:szCs w:val="28"/>
        </w:rPr>
      </w:pPr>
      <w:r w:rsidRPr="000F3B31"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 xml:space="preserve">- </w:t>
      </w:r>
    </w:p>
    <w:p w:rsidR="00CB1E02" w:rsidRDefault="004A61B5" w:rsidP="00CB1E02">
      <w:pPr>
        <w:jc w:val="both"/>
      </w:pPr>
      <w:r>
        <w:rPr>
          <w:sz w:val="28"/>
          <w:szCs w:val="28"/>
        </w:rPr>
        <w:t>п</w:t>
      </w:r>
      <w:r w:rsidR="00CB1E02">
        <w:rPr>
          <w:sz w:val="28"/>
          <w:szCs w:val="28"/>
        </w:rPr>
        <w:t xml:space="preserve">редседатель Совета МР «Усть-Куломский» </w:t>
      </w:r>
      <w:r w:rsidR="00CB1E02" w:rsidRPr="000F3B31">
        <w:rPr>
          <w:sz w:val="28"/>
          <w:szCs w:val="28"/>
        </w:rPr>
        <w:t xml:space="preserve">                </w:t>
      </w:r>
      <w:r w:rsidR="00CB1E02">
        <w:rPr>
          <w:sz w:val="28"/>
          <w:szCs w:val="28"/>
        </w:rPr>
        <w:t xml:space="preserve">     А.Н.Кондрашкин</w:t>
      </w:r>
    </w:p>
    <w:p w:rsidR="00CB1E02" w:rsidRDefault="00CB1E02" w:rsidP="00CB1E02">
      <w:pPr>
        <w:pStyle w:val="ConsPlusTitle"/>
        <w:widowControl/>
        <w:jc w:val="center"/>
        <w:outlineLvl w:val="0"/>
      </w:pPr>
    </w:p>
    <w:p w:rsidR="00CB1E02" w:rsidRDefault="00CB1E02" w:rsidP="00CB1E02">
      <w:pPr>
        <w:autoSpaceDE w:val="0"/>
        <w:autoSpaceDN w:val="0"/>
        <w:adjustRightInd w:val="0"/>
        <w:ind w:firstLine="540"/>
        <w:jc w:val="both"/>
      </w:pPr>
    </w:p>
    <w:p w:rsidR="00CB1E02" w:rsidRDefault="00CB1E02" w:rsidP="00CB1E02">
      <w:pPr>
        <w:autoSpaceDE w:val="0"/>
        <w:autoSpaceDN w:val="0"/>
        <w:adjustRightInd w:val="0"/>
        <w:jc w:val="right"/>
      </w:pPr>
    </w:p>
    <w:p w:rsidR="00CB1E02" w:rsidRDefault="00CB1E02" w:rsidP="00CB1E02">
      <w:pPr>
        <w:autoSpaceDE w:val="0"/>
        <w:autoSpaceDN w:val="0"/>
        <w:adjustRightInd w:val="0"/>
        <w:jc w:val="right"/>
      </w:pPr>
    </w:p>
    <w:p w:rsidR="00CB1E02" w:rsidRDefault="00CB1E02" w:rsidP="00CB1E02">
      <w:pPr>
        <w:autoSpaceDE w:val="0"/>
        <w:autoSpaceDN w:val="0"/>
        <w:adjustRightInd w:val="0"/>
        <w:jc w:val="right"/>
      </w:pPr>
    </w:p>
    <w:p w:rsidR="00CB1E02" w:rsidRDefault="00CB1E02" w:rsidP="00CB1E02">
      <w:pPr>
        <w:autoSpaceDE w:val="0"/>
        <w:autoSpaceDN w:val="0"/>
        <w:adjustRightInd w:val="0"/>
        <w:jc w:val="right"/>
      </w:pPr>
    </w:p>
    <w:p w:rsidR="004A61B5" w:rsidRDefault="004A61B5" w:rsidP="00CB1E02">
      <w:pPr>
        <w:autoSpaceDE w:val="0"/>
        <w:autoSpaceDN w:val="0"/>
        <w:adjustRightInd w:val="0"/>
        <w:jc w:val="right"/>
      </w:pPr>
    </w:p>
    <w:p w:rsidR="004A61B5" w:rsidRDefault="004A61B5" w:rsidP="00CB1E02">
      <w:pPr>
        <w:autoSpaceDE w:val="0"/>
        <w:autoSpaceDN w:val="0"/>
        <w:adjustRightInd w:val="0"/>
        <w:jc w:val="right"/>
      </w:pPr>
    </w:p>
    <w:p w:rsidR="009A03B3" w:rsidRDefault="009A03B3" w:rsidP="00CB1E0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B1E02" w:rsidRPr="006B71B7" w:rsidRDefault="00CB1E02" w:rsidP="00CB1E0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6B71B7">
        <w:rPr>
          <w:sz w:val="28"/>
          <w:szCs w:val="28"/>
        </w:rPr>
        <w:lastRenderedPageBreak/>
        <w:t>Приложение</w:t>
      </w:r>
    </w:p>
    <w:p w:rsidR="00CB1E02" w:rsidRPr="006B71B7" w:rsidRDefault="00CB1E02" w:rsidP="00CB1E0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B71B7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МР</w:t>
      </w:r>
      <w:r w:rsidRPr="006B71B7">
        <w:rPr>
          <w:sz w:val="28"/>
          <w:szCs w:val="28"/>
        </w:rPr>
        <w:t xml:space="preserve"> «Усть-Куломский»</w:t>
      </w:r>
    </w:p>
    <w:p w:rsidR="00CB1E02" w:rsidRPr="004A61B5" w:rsidRDefault="00CB1E02" w:rsidP="00CB1E02">
      <w:pPr>
        <w:autoSpaceDE w:val="0"/>
        <w:autoSpaceDN w:val="0"/>
        <w:adjustRightInd w:val="0"/>
        <w:jc w:val="right"/>
      </w:pPr>
      <w:r w:rsidRPr="006B71B7">
        <w:rPr>
          <w:sz w:val="28"/>
          <w:szCs w:val="28"/>
        </w:rPr>
        <w:t xml:space="preserve">от </w:t>
      </w:r>
      <w:r w:rsidR="004A61B5">
        <w:rPr>
          <w:sz w:val="28"/>
          <w:szCs w:val="28"/>
        </w:rPr>
        <w:t xml:space="preserve"> 28 июня </w:t>
      </w:r>
      <w:r w:rsidRPr="006B71B7">
        <w:rPr>
          <w:sz w:val="28"/>
          <w:szCs w:val="28"/>
        </w:rPr>
        <w:t xml:space="preserve"> 201</w:t>
      </w:r>
      <w:r w:rsidR="00A9151C">
        <w:rPr>
          <w:sz w:val="28"/>
          <w:szCs w:val="28"/>
        </w:rPr>
        <w:t>8</w:t>
      </w:r>
      <w:r w:rsidR="004A61B5">
        <w:rPr>
          <w:sz w:val="28"/>
          <w:szCs w:val="28"/>
        </w:rPr>
        <w:t xml:space="preserve"> </w:t>
      </w:r>
      <w:r w:rsidRPr="006B71B7">
        <w:rPr>
          <w:sz w:val="28"/>
          <w:szCs w:val="28"/>
        </w:rPr>
        <w:t>г</w:t>
      </w:r>
      <w:r w:rsidR="004A61B5">
        <w:rPr>
          <w:sz w:val="28"/>
          <w:szCs w:val="28"/>
        </w:rPr>
        <w:t xml:space="preserve">ода </w:t>
      </w:r>
      <w:r w:rsidRPr="006B71B7">
        <w:rPr>
          <w:sz w:val="28"/>
          <w:szCs w:val="28"/>
        </w:rPr>
        <w:t xml:space="preserve"> №</w:t>
      </w:r>
      <w:r w:rsidRPr="008F3E99">
        <w:rPr>
          <w:sz w:val="28"/>
          <w:szCs w:val="28"/>
        </w:rPr>
        <w:t xml:space="preserve"> </w:t>
      </w:r>
      <w:r w:rsidR="004A61B5">
        <w:rPr>
          <w:sz w:val="28"/>
          <w:szCs w:val="28"/>
        </w:rPr>
        <w:t xml:space="preserve"> </w:t>
      </w:r>
      <w:r w:rsidR="004A61B5" w:rsidRPr="004A61B5">
        <w:rPr>
          <w:sz w:val="28"/>
          <w:szCs w:val="28"/>
          <w:lang w:val="en-US"/>
        </w:rPr>
        <w:t>XXIV</w:t>
      </w:r>
      <w:r w:rsidR="004A61B5" w:rsidRPr="009A03B3">
        <w:rPr>
          <w:sz w:val="28"/>
          <w:szCs w:val="28"/>
        </w:rPr>
        <w:t>-37</w:t>
      </w:r>
      <w:r w:rsidR="009A03B3">
        <w:rPr>
          <w:sz w:val="28"/>
          <w:szCs w:val="28"/>
        </w:rPr>
        <w:t>2</w:t>
      </w:r>
    </w:p>
    <w:p w:rsidR="00CB1E02" w:rsidRPr="00697555" w:rsidRDefault="00CB1E02" w:rsidP="00CB1E02">
      <w:pPr>
        <w:pStyle w:val="ConsPlusTitle"/>
        <w:widowControl/>
        <w:jc w:val="center"/>
      </w:pPr>
    </w:p>
    <w:p w:rsidR="00CB1E02" w:rsidRDefault="00CB1E02" w:rsidP="00CB1E02">
      <w:pPr>
        <w:pStyle w:val="ConsPlusTitle"/>
        <w:widowControl/>
        <w:jc w:val="center"/>
        <w:rPr>
          <w:sz w:val="28"/>
          <w:szCs w:val="28"/>
        </w:rPr>
      </w:pPr>
    </w:p>
    <w:p w:rsidR="00CB1E02" w:rsidRDefault="00CB1E02" w:rsidP="00CB1E02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Положение об Управлении образования администрации </w:t>
      </w:r>
    </w:p>
    <w:p w:rsidR="00CB1E02" w:rsidRPr="008F3E99" w:rsidRDefault="00CB1E02" w:rsidP="00CB1E02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муниципального района «Усть-Куломский»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Настоящее Положение определяет основные функции, права и обязанности Управления образования администрации муниципального района «Усть-Куломский» по обеспечению на территории муниципального района «Усть-Куломский» реализации законодательства Российской Федерации и Республики Коми в области образования</w:t>
      </w:r>
      <w:r>
        <w:rPr>
          <w:sz w:val="28"/>
          <w:szCs w:val="28"/>
        </w:rPr>
        <w:t xml:space="preserve"> и молодежной политики,</w:t>
      </w:r>
      <w:r w:rsidRPr="00F53CAA">
        <w:rPr>
          <w:sz w:val="28"/>
          <w:szCs w:val="28"/>
        </w:rPr>
        <w:t xml:space="preserve"> по решению вопросов местного значения в сфере образования</w:t>
      </w:r>
      <w:r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>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1E02" w:rsidRPr="00F53CAA" w:rsidRDefault="00CB1E02" w:rsidP="00CB1E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53CAA">
        <w:rPr>
          <w:b/>
          <w:sz w:val="28"/>
          <w:szCs w:val="28"/>
        </w:rPr>
        <w:t>I. ОБЩИЕ ПОЛОЖЕНИЯ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1.1. Управление образования администрации муниципального района «Усть-Куломский» (далее по тексту – Управление) является отраслевым органом, входящим в структуру администрации муниципального района «Усть-Куломский».</w:t>
      </w:r>
    </w:p>
    <w:p w:rsidR="001674FB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1.2. </w:t>
      </w:r>
      <w:proofErr w:type="gramStart"/>
      <w:r w:rsidR="001674FB">
        <w:rPr>
          <w:sz w:val="28"/>
          <w:szCs w:val="28"/>
        </w:rPr>
        <w:t xml:space="preserve">Управление в своей деятельности руководствуется Конституцией Российской Федерации и Конституцией Республики Коми, законодательными актами Российской Федерации и Республики Коми, Федеральным законом «Об образовании в Российской Федерации», Законом Республики Коми «Об образовании», другими законодательными </w:t>
      </w:r>
      <w:r w:rsidR="00E75683">
        <w:rPr>
          <w:sz w:val="28"/>
          <w:szCs w:val="28"/>
        </w:rPr>
        <w:t>и нормативными актами в области образования, приказами и инструкциями</w:t>
      </w:r>
      <w:r w:rsidR="0078669C">
        <w:rPr>
          <w:sz w:val="28"/>
          <w:szCs w:val="28"/>
        </w:rPr>
        <w:t xml:space="preserve"> Министерства образования и науки Российской Федерации и Министерства образования, науки и молодежной политики Республики Коми, нормативными </w:t>
      </w:r>
      <w:r w:rsidR="00FB2D5D">
        <w:rPr>
          <w:sz w:val="28"/>
          <w:szCs w:val="28"/>
        </w:rPr>
        <w:t>правовыми актами</w:t>
      </w:r>
      <w:proofErr w:type="gramEnd"/>
      <w:r w:rsidR="00FB2D5D">
        <w:rPr>
          <w:sz w:val="28"/>
          <w:szCs w:val="28"/>
        </w:rPr>
        <w:t xml:space="preserve"> администрации и Совета МО МР «Усть-Куломский», настоящим Положением.</w:t>
      </w:r>
    </w:p>
    <w:p w:rsidR="00CB1E02" w:rsidRPr="00F53CAA" w:rsidRDefault="00FB2D5D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 w:rsidR="00CB1E02" w:rsidRPr="00F53CAA">
        <w:rPr>
          <w:sz w:val="28"/>
          <w:szCs w:val="28"/>
        </w:rPr>
        <w:t xml:space="preserve">Управление является юридическим лицом, </w:t>
      </w:r>
      <w:r>
        <w:rPr>
          <w:sz w:val="28"/>
          <w:szCs w:val="28"/>
        </w:rPr>
        <w:t xml:space="preserve">самостоятельно осуществляет финансовую и хозяйственную деятельность, </w:t>
      </w:r>
      <w:r w:rsidR="00CB1E02" w:rsidRPr="00F53CAA">
        <w:rPr>
          <w:sz w:val="28"/>
          <w:szCs w:val="28"/>
        </w:rPr>
        <w:t>имеет в оперативном управлении обособленное имущество, самостоятельный баланс,</w:t>
      </w:r>
      <w:r w:rsidR="00E5246D">
        <w:rPr>
          <w:sz w:val="28"/>
          <w:szCs w:val="28"/>
        </w:rPr>
        <w:t xml:space="preserve"> </w:t>
      </w:r>
      <w:r w:rsidR="00C12732">
        <w:rPr>
          <w:sz w:val="28"/>
          <w:szCs w:val="28"/>
        </w:rPr>
        <w:t xml:space="preserve"> </w:t>
      </w:r>
      <w:r w:rsidR="00CB1E02" w:rsidRPr="00F53CAA">
        <w:rPr>
          <w:sz w:val="28"/>
          <w:szCs w:val="28"/>
        </w:rPr>
        <w:t xml:space="preserve"> печать, штампы и бланки с изображением герба Республики Коми и со своим наименованием на коми и русском языках, счета, открываемые в установленном законодательством порядке</w:t>
      </w:r>
      <w:r w:rsidR="00E5246D">
        <w:rPr>
          <w:sz w:val="28"/>
          <w:szCs w:val="28"/>
        </w:rPr>
        <w:t>, может от своего имени приобретать и осуществлять имущественные и иные права, нести обязанности, быть истцом и ответчиком в</w:t>
      </w:r>
      <w:proofErr w:type="gramEnd"/>
      <w:r w:rsidR="00E5246D">
        <w:rPr>
          <w:sz w:val="28"/>
          <w:szCs w:val="28"/>
        </w:rPr>
        <w:t xml:space="preserve"> </w:t>
      </w:r>
      <w:proofErr w:type="gramStart"/>
      <w:r w:rsidR="00E5246D">
        <w:rPr>
          <w:sz w:val="28"/>
          <w:szCs w:val="28"/>
        </w:rPr>
        <w:t>суде</w:t>
      </w:r>
      <w:proofErr w:type="gramEnd"/>
      <w:r w:rsidR="00CB1E02" w:rsidRPr="00F53CAA">
        <w:rPr>
          <w:sz w:val="28"/>
          <w:szCs w:val="28"/>
        </w:rPr>
        <w:t>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</w:t>
      </w:r>
      <w:r w:rsidR="00C12732">
        <w:rPr>
          <w:sz w:val="28"/>
          <w:szCs w:val="28"/>
        </w:rPr>
        <w:t>4</w:t>
      </w:r>
      <w:r w:rsidRPr="00F53CAA">
        <w:rPr>
          <w:sz w:val="28"/>
          <w:szCs w:val="28"/>
        </w:rPr>
        <w:t>. Полное наименование Управления – Управление образования администрации муниципального района «Усть-Куломский». Сокращенное наименование Управления – Управление образования АМР «Усть-Куломский».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</w:t>
      </w:r>
      <w:r w:rsidR="00C12732">
        <w:rPr>
          <w:sz w:val="28"/>
          <w:szCs w:val="28"/>
        </w:rPr>
        <w:t>5</w:t>
      </w:r>
      <w:r w:rsidRPr="00F53CAA">
        <w:rPr>
          <w:sz w:val="28"/>
          <w:szCs w:val="28"/>
        </w:rPr>
        <w:t>. Юридический адрес: Республика Коми, Усть-Куломский район, с. Усть-Кулом, ул. Набережная, д. 30.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lastRenderedPageBreak/>
        <w:t>Адрес местонахождения: Республика Коми, Усть-Куломский район, с. Усть-Кулом, ул. Набережная, д. 30.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</w:t>
      </w:r>
      <w:r w:rsidR="00C12732">
        <w:rPr>
          <w:sz w:val="28"/>
          <w:szCs w:val="28"/>
        </w:rPr>
        <w:t>6</w:t>
      </w:r>
      <w:r w:rsidRPr="00F53CAA">
        <w:rPr>
          <w:sz w:val="28"/>
          <w:szCs w:val="28"/>
        </w:rPr>
        <w:t>. Расходы на содержание аппарата Управления осуществляются за счет средств местного бюджета в пределах выделенных ассигнований.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</w:t>
      </w:r>
      <w:r w:rsidR="00C12732">
        <w:rPr>
          <w:sz w:val="28"/>
          <w:szCs w:val="28"/>
        </w:rPr>
        <w:t>7</w:t>
      </w:r>
      <w:r w:rsidRPr="00F53CAA">
        <w:rPr>
          <w:sz w:val="28"/>
          <w:szCs w:val="28"/>
        </w:rPr>
        <w:t>. Управление издает правовые акты в пределах своих полномочий.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</w:t>
      </w:r>
      <w:r w:rsidR="00C12732">
        <w:rPr>
          <w:sz w:val="28"/>
          <w:szCs w:val="28"/>
        </w:rPr>
        <w:t>8</w:t>
      </w:r>
      <w:r w:rsidRPr="00F53CAA">
        <w:rPr>
          <w:sz w:val="28"/>
          <w:szCs w:val="28"/>
        </w:rPr>
        <w:t xml:space="preserve">. </w:t>
      </w:r>
      <w:r w:rsidR="00FB2D5D">
        <w:rPr>
          <w:sz w:val="28"/>
          <w:szCs w:val="28"/>
        </w:rPr>
        <w:t xml:space="preserve"> </w:t>
      </w:r>
      <w:r w:rsidR="00C12732">
        <w:rPr>
          <w:sz w:val="28"/>
          <w:szCs w:val="28"/>
        </w:rPr>
        <w:t>Учредителем Управления является Администрация муниципального района «Усть-Куломский».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</w:t>
      </w:r>
      <w:r w:rsidR="00C12732">
        <w:rPr>
          <w:sz w:val="28"/>
          <w:szCs w:val="28"/>
        </w:rPr>
        <w:t>9</w:t>
      </w:r>
      <w:r w:rsidRPr="00F53CAA">
        <w:rPr>
          <w:sz w:val="28"/>
          <w:szCs w:val="28"/>
        </w:rPr>
        <w:t>. Управление  своей деятельностью обеспечивает реализацию единой государственной политики в области образования</w:t>
      </w:r>
      <w:r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 xml:space="preserve"> на территории муниципального района «Усть-Куломский».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</w:t>
      </w:r>
      <w:r w:rsidR="00C12732">
        <w:rPr>
          <w:sz w:val="28"/>
          <w:szCs w:val="28"/>
        </w:rPr>
        <w:t>10</w:t>
      </w:r>
      <w:r w:rsidRPr="00F53CAA">
        <w:rPr>
          <w:sz w:val="28"/>
          <w:szCs w:val="28"/>
        </w:rPr>
        <w:t xml:space="preserve">. Управление осуществляет руководство отраслью и координирует деятельность подведомственных муниципальных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, перечень которых утверждается постановлением администрации МР «Усть-Куломский»</w:t>
      </w:r>
      <w:r>
        <w:rPr>
          <w:sz w:val="28"/>
          <w:szCs w:val="28"/>
        </w:rPr>
        <w:t>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1.1</w:t>
      </w:r>
      <w:r w:rsidR="00C12732">
        <w:rPr>
          <w:sz w:val="28"/>
          <w:szCs w:val="28"/>
        </w:rPr>
        <w:t>1</w:t>
      </w:r>
      <w:r w:rsidRPr="00F53CAA">
        <w:rPr>
          <w:sz w:val="28"/>
          <w:szCs w:val="28"/>
        </w:rPr>
        <w:t xml:space="preserve">. Приказы Управления по вопросам его компетенции являются обязательными для всех подведомственных ему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1.1</w:t>
      </w:r>
      <w:r w:rsidR="00C12732">
        <w:rPr>
          <w:sz w:val="28"/>
          <w:szCs w:val="28"/>
        </w:rPr>
        <w:t>2</w:t>
      </w:r>
      <w:r w:rsidRPr="00F53CAA">
        <w:rPr>
          <w:sz w:val="28"/>
          <w:szCs w:val="28"/>
        </w:rPr>
        <w:t>. Финансирование расходов на содержание Управления осуществляется за счет средств, предусмотренных в бюджете МО МР «Усть-Куломский» в пределах выделенных бюджетных ассигнований.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1E02" w:rsidRPr="00F53CAA" w:rsidRDefault="00CB1E02" w:rsidP="00CB1E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53CAA">
        <w:rPr>
          <w:b/>
          <w:sz w:val="28"/>
          <w:szCs w:val="28"/>
        </w:rPr>
        <w:t>II. ОСНОВНЫЕ ЗАДАЧИ УПРАВЛЕНИЯ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2.1. Основными задачами Управления являются:</w:t>
      </w:r>
    </w:p>
    <w:p w:rsidR="00C12732" w:rsidRDefault="00CB1E02" w:rsidP="00C127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 xml:space="preserve">2.1.1. </w:t>
      </w:r>
      <w:r w:rsidR="00C12732">
        <w:rPr>
          <w:sz w:val="28"/>
          <w:szCs w:val="28"/>
        </w:rPr>
        <w:t xml:space="preserve"> Обеспечение реализации основных направлений государственной политики в области образования и молодежной политики.</w:t>
      </w:r>
    </w:p>
    <w:p w:rsidR="00C12732" w:rsidRDefault="00C12732" w:rsidP="00C127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Управление, координация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деятельностью образовательных организаций, расположенных на территории муниципального образования муниципального района «Усть-Куломский», в пределах компетенции, установленной настоящим Положением.</w:t>
      </w:r>
    </w:p>
    <w:p w:rsidR="00C12732" w:rsidRDefault="00C12732" w:rsidP="00C127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2.1.3. Обеспечение стабильного функционирования и развития системы</w:t>
      </w:r>
      <w:r w:rsidR="009B4088">
        <w:rPr>
          <w:sz w:val="28"/>
          <w:szCs w:val="28"/>
        </w:rPr>
        <w:t xml:space="preserve"> образования муниципального образования муниципального района «Усть-Куломский».</w:t>
      </w:r>
    </w:p>
    <w:p w:rsidR="00CB1E02" w:rsidRPr="00F53CAA" w:rsidRDefault="00C1273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1E02" w:rsidRPr="00F53CAA" w:rsidRDefault="00CB1E02" w:rsidP="00CB1E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3CAA">
        <w:rPr>
          <w:b/>
          <w:sz w:val="28"/>
          <w:szCs w:val="28"/>
          <w:lang w:val="en-US"/>
        </w:rPr>
        <w:t>III</w:t>
      </w:r>
      <w:r w:rsidRPr="00F53CAA">
        <w:rPr>
          <w:b/>
          <w:sz w:val="28"/>
          <w:szCs w:val="28"/>
        </w:rPr>
        <w:t>. ОСНОВНЫЕ ФУНКЦИИ УПРАВЛЕНИЯ</w:t>
      </w:r>
    </w:p>
    <w:p w:rsidR="006D7E2C" w:rsidRDefault="006D7E2C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1E02" w:rsidRPr="00F53CAA">
        <w:rPr>
          <w:sz w:val="28"/>
          <w:szCs w:val="28"/>
        </w:rPr>
        <w:t xml:space="preserve">3.1. </w:t>
      </w:r>
      <w:r>
        <w:rPr>
          <w:sz w:val="28"/>
          <w:szCs w:val="28"/>
        </w:rPr>
        <w:t>Функции Управления в области управления сферой образования и молодежной политики МО МР «Усть-Куломский»:</w:t>
      </w:r>
    </w:p>
    <w:p w:rsidR="006D7E2C" w:rsidRDefault="006D7E2C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3.1.1. Определяет цели развития системы образования МО МР «Усть-Куломский» с учетом образовательных потребностей и наличия ресурсов.</w:t>
      </w:r>
    </w:p>
    <w:p w:rsidR="006D7E2C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6D7E2C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2. </w:t>
      </w:r>
      <w:r w:rsidR="006D7E2C">
        <w:rPr>
          <w:sz w:val="28"/>
          <w:szCs w:val="28"/>
        </w:rPr>
        <w:t>Прогнозирует состояние системы образования и молодежной политики на основе анализа и определения альтернативных путей их развития, формирует развитие сети образовательных организаций с уч</w:t>
      </w:r>
      <w:r w:rsidR="00D67AE1">
        <w:rPr>
          <w:sz w:val="28"/>
          <w:szCs w:val="28"/>
        </w:rPr>
        <w:t>е</w:t>
      </w:r>
      <w:r w:rsidR="006D7E2C">
        <w:rPr>
          <w:sz w:val="28"/>
          <w:szCs w:val="28"/>
        </w:rPr>
        <w:t>том выявленных потребностей.</w:t>
      </w:r>
    </w:p>
    <w:p w:rsidR="006D7E2C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6D7E2C">
        <w:rPr>
          <w:sz w:val="28"/>
          <w:szCs w:val="28"/>
        </w:rPr>
        <w:t>1</w:t>
      </w:r>
      <w:r w:rsidR="003A3A52">
        <w:rPr>
          <w:sz w:val="28"/>
          <w:szCs w:val="28"/>
        </w:rPr>
        <w:t>.</w:t>
      </w:r>
      <w:r w:rsidRPr="00F53CAA">
        <w:rPr>
          <w:sz w:val="28"/>
          <w:szCs w:val="28"/>
        </w:rPr>
        <w:t xml:space="preserve">3. </w:t>
      </w:r>
      <w:r w:rsidR="006D7E2C">
        <w:rPr>
          <w:sz w:val="28"/>
          <w:szCs w:val="28"/>
        </w:rPr>
        <w:t>Участвует в разработке и реализации муниципальных программ по вопросам, относящимся к компетенции Управления.</w:t>
      </w:r>
    </w:p>
    <w:p w:rsidR="003A3A52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lastRenderedPageBreak/>
        <w:t>3.</w:t>
      </w:r>
      <w:r w:rsidR="003A3A52">
        <w:rPr>
          <w:sz w:val="28"/>
          <w:szCs w:val="28"/>
        </w:rPr>
        <w:t>1.</w:t>
      </w:r>
      <w:r w:rsidRPr="00F53CAA">
        <w:rPr>
          <w:sz w:val="28"/>
          <w:szCs w:val="28"/>
        </w:rPr>
        <w:t>4.</w:t>
      </w:r>
      <w:r w:rsidR="003A3A52">
        <w:rPr>
          <w:sz w:val="28"/>
          <w:szCs w:val="28"/>
        </w:rPr>
        <w:t>Участвует в деятельности по профилактике безнадзорности и правонарушений несовершеннолетних и молодежи в пределах своей компетенции.</w:t>
      </w:r>
    </w:p>
    <w:p w:rsidR="00CB1E02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3A3A52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5. </w:t>
      </w:r>
      <w:r w:rsidR="003A3A52">
        <w:rPr>
          <w:sz w:val="28"/>
          <w:szCs w:val="28"/>
        </w:rPr>
        <w:t xml:space="preserve"> Контролирует соблюдение законодательства в части соблюдения санитарно-гигиенических условий пребывания детей в образовательных организациях, охране жизни, здоровья, организации питания, создания безопасных условий труда учащихся, воспитанников и работников образовательных организаций.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3A3A52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6. </w:t>
      </w:r>
      <w:r w:rsidR="003A3A52">
        <w:rPr>
          <w:sz w:val="28"/>
          <w:szCs w:val="28"/>
        </w:rPr>
        <w:t xml:space="preserve"> Проводит анализ кадрового обеспечения образовательных организаций, прогнозирование потребностей в педагогических кадрах.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3A3A52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7. </w:t>
      </w:r>
      <w:r w:rsidR="003A3A52">
        <w:rPr>
          <w:sz w:val="28"/>
          <w:szCs w:val="28"/>
        </w:rPr>
        <w:t xml:space="preserve"> Координирует и участвует в организации круглогодичного отдыха и занятости несовершеннолетних.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3A3A52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8. </w:t>
      </w:r>
      <w:r w:rsidR="003A3A52">
        <w:rPr>
          <w:sz w:val="28"/>
          <w:szCs w:val="28"/>
        </w:rPr>
        <w:t xml:space="preserve"> </w:t>
      </w:r>
      <w:r w:rsidR="00A2717F">
        <w:rPr>
          <w:sz w:val="28"/>
          <w:szCs w:val="28"/>
        </w:rPr>
        <w:t xml:space="preserve">Создает условия </w:t>
      </w:r>
      <w:r w:rsidR="00ED02A4">
        <w:rPr>
          <w:sz w:val="28"/>
          <w:szCs w:val="28"/>
        </w:rPr>
        <w:t>для своевременного повышения квалификации, переподготовки педагогических кадров.</w:t>
      </w:r>
    </w:p>
    <w:p w:rsidR="00ED02A4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ED02A4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9. </w:t>
      </w:r>
      <w:r w:rsidR="00ED02A4">
        <w:rPr>
          <w:sz w:val="28"/>
          <w:szCs w:val="28"/>
        </w:rPr>
        <w:t>Создает и организует работу психолого-медико-педагогической комиссии.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ED02A4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10. </w:t>
      </w:r>
      <w:r w:rsidR="00ED02A4">
        <w:rPr>
          <w:sz w:val="28"/>
          <w:szCs w:val="28"/>
        </w:rPr>
        <w:t xml:space="preserve">Разрабатывает и осуществляет в пределах своей компетенции комплекс мер по социально-правовой защите и охране здоровья детей и подростков. </w:t>
      </w:r>
    </w:p>
    <w:p w:rsidR="00CB1E02" w:rsidRPr="00D7584E" w:rsidRDefault="00CB1E02" w:rsidP="00CB1E02">
      <w:pPr>
        <w:pStyle w:val="ConsPlusNormal"/>
        <w:ind w:firstLine="540"/>
        <w:jc w:val="both"/>
        <w:rPr>
          <w:b w:val="0"/>
        </w:rPr>
      </w:pPr>
      <w:r w:rsidRPr="00D7584E">
        <w:rPr>
          <w:b w:val="0"/>
        </w:rPr>
        <w:t>3.</w:t>
      </w:r>
      <w:r w:rsidR="00ED02A4">
        <w:rPr>
          <w:b w:val="0"/>
        </w:rPr>
        <w:t>1.</w:t>
      </w:r>
      <w:r w:rsidRPr="00D7584E">
        <w:rPr>
          <w:b w:val="0"/>
        </w:rPr>
        <w:t xml:space="preserve">11. </w:t>
      </w:r>
      <w:r w:rsidR="00ED02A4">
        <w:rPr>
          <w:b w:val="0"/>
        </w:rPr>
        <w:t>Осуществляет подготовку документов к награждению кадров в сфере образования</w:t>
      </w:r>
      <w:r w:rsidR="000C3212">
        <w:rPr>
          <w:b w:val="0"/>
        </w:rPr>
        <w:t xml:space="preserve">, проводит награждение педагогических кадров в пределах своей компетенции.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0C3212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12. </w:t>
      </w:r>
      <w:r w:rsidR="000C3212">
        <w:rPr>
          <w:sz w:val="28"/>
          <w:szCs w:val="28"/>
        </w:rPr>
        <w:t xml:space="preserve">Осуществляет в установленном порядке сбор, обработку, анализ и предоставление государственной статистической отчетности в сфере образования.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0C3212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13. </w:t>
      </w:r>
      <w:r w:rsidR="000C3212">
        <w:rPr>
          <w:sz w:val="28"/>
          <w:szCs w:val="28"/>
        </w:rPr>
        <w:t xml:space="preserve">Рассматривает в установленном законодательством порядке письма, заявления, жалобы заявителей, ведет прием граждан по личным вопросам, обеспечивает выполнение их обоснованных просьб и законных требований, принимает меры к устранению сообщаемых гражданами недостатков в деятельности подведомственных организаций.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53CAA">
        <w:rPr>
          <w:sz w:val="28"/>
          <w:szCs w:val="28"/>
        </w:rPr>
        <w:t>3.</w:t>
      </w:r>
      <w:r w:rsidR="000C3212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14. </w:t>
      </w:r>
      <w:r w:rsidR="000C3212">
        <w:rPr>
          <w:sz w:val="28"/>
          <w:szCs w:val="28"/>
        </w:rPr>
        <w:t xml:space="preserve">Согласовывает программы развития подведомственных образовательных организаций.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0C3212">
        <w:rPr>
          <w:sz w:val="28"/>
          <w:szCs w:val="28"/>
        </w:rPr>
        <w:t>1.</w:t>
      </w:r>
      <w:r w:rsidRPr="00F53CAA">
        <w:rPr>
          <w:sz w:val="28"/>
          <w:szCs w:val="28"/>
        </w:rPr>
        <w:t>15. Организует</w:t>
      </w:r>
      <w:r w:rsidR="000C3212">
        <w:rPr>
          <w:sz w:val="28"/>
          <w:szCs w:val="28"/>
        </w:rPr>
        <w:t xml:space="preserve"> проведение государственной итоговой аттестации</w:t>
      </w:r>
      <w:r w:rsidRPr="00F53CAA">
        <w:rPr>
          <w:sz w:val="28"/>
          <w:szCs w:val="28"/>
        </w:rPr>
        <w:t xml:space="preserve"> </w:t>
      </w:r>
      <w:r w:rsidR="008B4AC6">
        <w:rPr>
          <w:sz w:val="28"/>
          <w:szCs w:val="28"/>
        </w:rPr>
        <w:t xml:space="preserve"> на территории МО МР «Усть-Куломский» в пределах своей компетенции.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8B4AC6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16. </w:t>
      </w:r>
      <w:r w:rsidR="008B4AC6">
        <w:rPr>
          <w:sz w:val="28"/>
          <w:szCs w:val="28"/>
        </w:rPr>
        <w:t xml:space="preserve">Ведет учет форм получения образования, определенных родителями (законными представителями) детей, имеющих право на получение общего образования каждого уровня и проживающих на территории МО МР «Усть-Куломский».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8B4AC6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17. </w:t>
      </w:r>
      <w:r w:rsidR="008B4AC6">
        <w:rPr>
          <w:sz w:val="28"/>
          <w:szCs w:val="28"/>
        </w:rPr>
        <w:t xml:space="preserve">Принимает меры не позднее чем в месячный срок, по продолжению освоения образовательной программы основного общего образования в иной форме обучения или по трудоустройству несовершеннолетнего, достигшего возраста пятнадцати лет и оставившего общеобразовательную организацию до получения основного общего образования.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lastRenderedPageBreak/>
        <w:t>3.</w:t>
      </w:r>
      <w:r w:rsidR="008B4AC6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18. </w:t>
      </w:r>
      <w:proofErr w:type="gramStart"/>
      <w:r w:rsidR="008B4AC6">
        <w:rPr>
          <w:sz w:val="28"/>
          <w:szCs w:val="28"/>
        </w:rPr>
        <w:t xml:space="preserve">Организует и проводит олимпиады и иные интеллектуальные и (или) творческие конкурсы, физкультурные и спортивные мероприятия, направленные на выявление и развитие у обучающихся </w:t>
      </w:r>
      <w:r w:rsidR="001E6B78">
        <w:rPr>
          <w:sz w:val="28"/>
          <w:szCs w:val="28"/>
        </w:rPr>
        <w:t xml:space="preserve">и молодежи </w:t>
      </w:r>
      <w:r w:rsidR="008B4AC6">
        <w:rPr>
          <w:sz w:val="28"/>
          <w:szCs w:val="28"/>
        </w:rPr>
        <w:t xml:space="preserve">интеллектуальных и творческих способностей, способностей к занятиям физической культурой и спортом, интереса к научной (научно-исследовательской), творческой, физкультурно-спортивной деятельности, на пропаганду научных знаний, творческих и спортивных достижений. </w:t>
      </w:r>
      <w:r w:rsidR="00FC26DD">
        <w:rPr>
          <w:sz w:val="28"/>
          <w:szCs w:val="28"/>
        </w:rPr>
        <w:t xml:space="preserve"> </w:t>
      </w:r>
      <w:proofErr w:type="gramEnd"/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53CAA">
        <w:rPr>
          <w:sz w:val="28"/>
          <w:szCs w:val="28"/>
        </w:rPr>
        <w:t>3.</w:t>
      </w:r>
      <w:r w:rsidR="00FC26DD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19. </w:t>
      </w:r>
      <w:r w:rsidR="00FC26DD">
        <w:rPr>
          <w:sz w:val="28"/>
          <w:szCs w:val="28"/>
        </w:rPr>
        <w:t xml:space="preserve">Обеспечивает открытость и доступность информации о системе образования, размещает на официальном сайте в сети Интернет анализ состояния и перспектив развития в виде итоговых (годовых) отчетов.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FC26DD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20. </w:t>
      </w:r>
      <w:r w:rsidR="00FC26DD">
        <w:rPr>
          <w:sz w:val="28"/>
          <w:szCs w:val="28"/>
        </w:rPr>
        <w:t xml:space="preserve">Определяет порядок устройства ребенка в другую муниципальную </w:t>
      </w:r>
      <w:r w:rsidR="00FC26DD" w:rsidRPr="00812CF3">
        <w:rPr>
          <w:sz w:val="28"/>
          <w:szCs w:val="28"/>
        </w:rPr>
        <w:t>общеобразовательную организацию в случае отсутствия свободных мест в общеобразовательной организации.</w:t>
      </w:r>
      <w:r w:rsidR="00FC26DD">
        <w:rPr>
          <w:sz w:val="28"/>
          <w:szCs w:val="28"/>
        </w:rPr>
        <w:t xml:space="preserve">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</w:t>
      </w:r>
      <w:r w:rsidR="00FC26DD">
        <w:rPr>
          <w:sz w:val="28"/>
          <w:szCs w:val="28"/>
        </w:rPr>
        <w:t>.1.</w:t>
      </w:r>
      <w:r w:rsidRPr="00F53CAA">
        <w:rPr>
          <w:sz w:val="28"/>
          <w:szCs w:val="28"/>
        </w:rPr>
        <w:t xml:space="preserve">21. </w:t>
      </w:r>
      <w:r w:rsidR="00FC26DD">
        <w:rPr>
          <w:sz w:val="28"/>
          <w:szCs w:val="28"/>
        </w:rPr>
        <w:t xml:space="preserve">Определяет порядок организации присмотра и ухода за детьми в группах продленного дня в общеобразовательных организациях.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FC26DD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22. </w:t>
      </w:r>
      <w:r w:rsidR="00FC26DD">
        <w:rPr>
          <w:sz w:val="28"/>
          <w:szCs w:val="28"/>
        </w:rPr>
        <w:t xml:space="preserve">Формирует банки данных обучающихся, выбывших из образовательной организации без уважительных причин, и обучающихся, не посещающих или систематически пропускающих по неуважительным причинам учебные занятия в образовательной организации.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FC26DD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23. </w:t>
      </w:r>
      <w:r w:rsidR="00FC26DD">
        <w:rPr>
          <w:sz w:val="28"/>
          <w:szCs w:val="28"/>
        </w:rPr>
        <w:t xml:space="preserve">Определяет порядок обеспечения учебниками и учебными пособиями, а также учебно-методическими материалами, средствами обучения и воспитания муниципальных образовательных организаций за счет бюджетных ассигнований.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FC26DD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24. </w:t>
      </w:r>
      <w:r w:rsidR="00FC26DD">
        <w:rPr>
          <w:sz w:val="28"/>
          <w:szCs w:val="28"/>
        </w:rPr>
        <w:t>Обеспечивает повышение квалификации и</w:t>
      </w:r>
      <w:r w:rsidR="00C94C6D">
        <w:rPr>
          <w:sz w:val="28"/>
          <w:szCs w:val="28"/>
        </w:rPr>
        <w:t xml:space="preserve"> проведение</w:t>
      </w:r>
      <w:r w:rsidR="00FC26DD">
        <w:rPr>
          <w:sz w:val="28"/>
          <w:szCs w:val="28"/>
        </w:rPr>
        <w:t xml:space="preserve"> аттестаци</w:t>
      </w:r>
      <w:r w:rsidR="00C94C6D">
        <w:rPr>
          <w:sz w:val="28"/>
          <w:szCs w:val="28"/>
        </w:rPr>
        <w:t>и</w:t>
      </w:r>
      <w:r w:rsidR="00FC26DD">
        <w:rPr>
          <w:sz w:val="28"/>
          <w:szCs w:val="28"/>
        </w:rPr>
        <w:t xml:space="preserve"> </w:t>
      </w:r>
      <w:r w:rsidR="00C94C6D">
        <w:rPr>
          <w:sz w:val="28"/>
          <w:szCs w:val="28"/>
        </w:rPr>
        <w:t xml:space="preserve"> кандидатов  на</w:t>
      </w:r>
      <w:r w:rsidR="00FC26DD">
        <w:rPr>
          <w:sz w:val="28"/>
          <w:szCs w:val="28"/>
        </w:rPr>
        <w:t xml:space="preserve"> </w:t>
      </w:r>
      <w:r w:rsidR="001E6B78">
        <w:rPr>
          <w:sz w:val="28"/>
          <w:szCs w:val="28"/>
        </w:rPr>
        <w:t>должност</w:t>
      </w:r>
      <w:r w:rsidR="00C94C6D">
        <w:rPr>
          <w:sz w:val="28"/>
          <w:szCs w:val="28"/>
        </w:rPr>
        <w:t>ь</w:t>
      </w:r>
      <w:r w:rsidR="001E6B78">
        <w:rPr>
          <w:sz w:val="28"/>
          <w:szCs w:val="28"/>
        </w:rPr>
        <w:t xml:space="preserve"> руководител</w:t>
      </w:r>
      <w:r w:rsidR="00C94C6D">
        <w:rPr>
          <w:sz w:val="28"/>
          <w:szCs w:val="28"/>
        </w:rPr>
        <w:t>я и руководителя муниципальной</w:t>
      </w:r>
      <w:r w:rsidR="001E6B78">
        <w:rPr>
          <w:sz w:val="28"/>
          <w:szCs w:val="28"/>
        </w:rPr>
        <w:t xml:space="preserve"> образовательн</w:t>
      </w:r>
      <w:r w:rsidR="00C94C6D">
        <w:rPr>
          <w:sz w:val="28"/>
          <w:szCs w:val="28"/>
        </w:rPr>
        <w:t>ой</w:t>
      </w:r>
      <w:r w:rsidR="001E6B78">
        <w:rPr>
          <w:sz w:val="28"/>
          <w:szCs w:val="28"/>
        </w:rPr>
        <w:t xml:space="preserve"> организаци</w:t>
      </w:r>
      <w:r w:rsidR="00C94C6D">
        <w:rPr>
          <w:sz w:val="28"/>
          <w:szCs w:val="28"/>
        </w:rPr>
        <w:t>и</w:t>
      </w:r>
      <w:r w:rsidR="001E6B78">
        <w:rPr>
          <w:sz w:val="28"/>
          <w:szCs w:val="28"/>
        </w:rPr>
        <w:t xml:space="preserve">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1E6B78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25. </w:t>
      </w:r>
      <w:r w:rsidR="001E6B78">
        <w:rPr>
          <w:sz w:val="28"/>
          <w:szCs w:val="28"/>
        </w:rPr>
        <w:t xml:space="preserve">Проводит конференции, совещания, семинары, форумы по вопросам, относящимся к установленной сфере деятельности.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1E6B78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26. </w:t>
      </w:r>
      <w:r w:rsidR="001E6B78">
        <w:rPr>
          <w:sz w:val="28"/>
          <w:szCs w:val="28"/>
        </w:rPr>
        <w:t xml:space="preserve">Организует на основании заявок образовательных организаций работу по заключению договоров о целевом приеме с образовательными организациями высшего образования, функционирующими на территории Республики Коми.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1E6B78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27. </w:t>
      </w:r>
      <w:r w:rsidR="001E6B78">
        <w:rPr>
          <w:sz w:val="28"/>
          <w:szCs w:val="28"/>
        </w:rPr>
        <w:t xml:space="preserve">Обеспечивает осуществление мониторинга в системе образования и молодежной политики на уровне МО МР «Усть-Куломский», готовит информационно-аналитические материалы о состоянии и развитии системы образования и молодежной политики.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1E6B78">
        <w:rPr>
          <w:sz w:val="28"/>
          <w:szCs w:val="28"/>
        </w:rPr>
        <w:t>1.</w:t>
      </w:r>
      <w:r w:rsidRPr="00F53CAA">
        <w:rPr>
          <w:sz w:val="28"/>
          <w:szCs w:val="28"/>
        </w:rPr>
        <w:t xml:space="preserve">28. </w:t>
      </w:r>
      <w:r w:rsidR="001E6B78">
        <w:rPr>
          <w:sz w:val="28"/>
          <w:szCs w:val="28"/>
        </w:rPr>
        <w:t xml:space="preserve"> </w:t>
      </w:r>
      <w:r w:rsidRPr="00F53CAA">
        <w:rPr>
          <w:sz w:val="28"/>
          <w:szCs w:val="28"/>
        </w:rPr>
        <w:t xml:space="preserve">Планирует и осуществляет совместно с республиканскими органами исполнительной власти, </w:t>
      </w:r>
      <w:r>
        <w:rPr>
          <w:sz w:val="28"/>
          <w:szCs w:val="28"/>
        </w:rPr>
        <w:t>образовательными организациями</w:t>
      </w:r>
      <w:r w:rsidRPr="00F53CAA">
        <w:rPr>
          <w:sz w:val="28"/>
          <w:szCs w:val="28"/>
        </w:rPr>
        <w:t xml:space="preserve"> и другими ведомствами круглогодичное оздоровление, отдых и занятость детей и подростков.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53CAA">
        <w:rPr>
          <w:sz w:val="28"/>
          <w:szCs w:val="28"/>
        </w:rPr>
        <w:t>3.</w:t>
      </w:r>
      <w:r w:rsidR="001E6B78">
        <w:rPr>
          <w:sz w:val="28"/>
          <w:szCs w:val="28"/>
        </w:rPr>
        <w:t>1.29</w:t>
      </w:r>
      <w:r w:rsidRPr="00F53CAA">
        <w:rPr>
          <w:sz w:val="28"/>
          <w:szCs w:val="28"/>
        </w:rPr>
        <w:t>.</w:t>
      </w:r>
      <w:r w:rsidR="001E6B78">
        <w:rPr>
          <w:sz w:val="28"/>
          <w:szCs w:val="28"/>
        </w:rPr>
        <w:t>Создает организационные, информационные и методические условия для развития в образовательных организациях системы по формированию у детей и  молодежи здорового образа жизни, по организации допризывной подготовки, патриотического воспитания.</w:t>
      </w:r>
      <w:r w:rsidRPr="00F53CAA">
        <w:rPr>
          <w:sz w:val="28"/>
          <w:szCs w:val="28"/>
        </w:rPr>
        <w:t xml:space="preserve"> </w:t>
      </w:r>
      <w:r w:rsidR="001E6B78">
        <w:rPr>
          <w:sz w:val="28"/>
          <w:szCs w:val="28"/>
        </w:rPr>
        <w:t xml:space="preserve">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lastRenderedPageBreak/>
        <w:t>3.</w:t>
      </w:r>
      <w:r w:rsidR="004F3C3F">
        <w:rPr>
          <w:sz w:val="28"/>
          <w:szCs w:val="28"/>
        </w:rPr>
        <w:t>1.</w:t>
      </w:r>
      <w:r w:rsidRPr="00F53CAA">
        <w:rPr>
          <w:sz w:val="28"/>
          <w:szCs w:val="28"/>
        </w:rPr>
        <w:t>3</w:t>
      </w:r>
      <w:r w:rsidR="004F3C3F">
        <w:rPr>
          <w:sz w:val="28"/>
          <w:szCs w:val="28"/>
        </w:rPr>
        <w:t>0</w:t>
      </w:r>
      <w:r w:rsidRPr="00F53CAA">
        <w:rPr>
          <w:sz w:val="28"/>
          <w:szCs w:val="28"/>
        </w:rPr>
        <w:t xml:space="preserve">. </w:t>
      </w:r>
      <w:r w:rsidR="004F3C3F">
        <w:rPr>
          <w:sz w:val="28"/>
          <w:szCs w:val="28"/>
        </w:rPr>
        <w:t xml:space="preserve">Осуществляет в пределах своей компетенции мероприятия по профилактике безнадзорности, беспризорности, предупреждению преступлений и правонарушений среди несовершеннолетних и защите их прав.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4F3C3F">
        <w:rPr>
          <w:sz w:val="28"/>
          <w:szCs w:val="28"/>
        </w:rPr>
        <w:t>1.</w:t>
      </w:r>
      <w:r w:rsidRPr="00F53CAA">
        <w:rPr>
          <w:sz w:val="28"/>
          <w:szCs w:val="28"/>
        </w:rPr>
        <w:t>3</w:t>
      </w:r>
      <w:r w:rsidR="004F3C3F">
        <w:rPr>
          <w:sz w:val="28"/>
          <w:szCs w:val="28"/>
        </w:rPr>
        <w:t>1</w:t>
      </w:r>
      <w:r w:rsidRPr="00F53CAA">
        <w:rPr>
          <w:sz w:val="28"/>
          <w:szCs w:val="28"/>
        </w:rPr>
        <w:t xml:space="preserve">. </w:t>
      </w:r>
      <w:r w:rsidR="004F3C3F">
        <w:rPr>
          <w:sz w:val="28"/>
          <w:szCs w:val="28"/>
        </w:rPr>
        <w:t xml:space="preserve">Обеспечивает проведение мероприятий по раннему выявлению незаконного потребления наркотических средств и психотропных веществ учащимися в образовательных организациях.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4F3C3F">
        <w:rPr>
          <w:sz w:val="28"/>
          <w:szCs w:val="28"/>
        </w:rPr>
        <w:t>1.</w:t>
      </w:r>
      <w:r w:rsidRPr="00F53CAA">
        <w:rPr>
          <w:sz w:val="28"/>
          <w:szCs w:val="28"/>
        </w:rPr>
        <w:t>3</w:t>
      </w:r>
      <w:r w:rsidR="004F3C3F">
        <w:rPr>
          <w:sz w:val="28"/>
          <w:szCs w:val="28"/>
        </w:rPr>
        <w:t>2</w:t>
      </w:r>
      <w:r w:rsidRPr="00F53CAA">
        <w:rPr>
          <w:sz w:val="28"/>
          <w:szCs w:val="28"/>
        </w:rPr>
        <w:t xml:space="preserve">. </w:t>
      </w:r>
      <w:r w:rsidR="004F3C3F">
        <w:rPr>
          <w:sz w:val="28"/>
          <w:szCs w:val="28"/>
        </w:rPr>
        <w:t xml:space="preserve">Организует работу по разработке методических рекомендаций, направленных на формирование законопослушного поведения несовершеннолетних, охрану здоровья детей, а также по внедрению указанных программ и методик в практику работы образовательных организаций.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4F3C3F">
        <w:rPr>
          <w:sz w:val="28"/>
          <w:szCs w:val="28"/>
        </w:rPr>
        <w:t>1.</w:t>
      </w:r>
      <w:r w:rsidRPr="00F53CAA">
        <w:rPr>
          <w:sz w:val="28"/>
          <w:szCs w:val="28"/>
        </w:rPr>
        <w:t>3</w:t>
      </w:r>
      <w:r w:rsidR="004F3C3F">
        <w:rPr>
          <w:sz w:val="28"/>
          <w:szCs w:val="28"/>
        </w:rPr>
        <w:t>3</w:t>
      </w:r>
      <w:r w:rsidRPr="00F53CAA">
        <w:rPr>
          <w:sz w:val="28"/>
          <w:szCs w:val="28"/>
        </w:rPr>
        <w:t xml:space="preserve">. </w:t>
      </w:r>
      <w:r w:rsidR="004F3C3F">
        <w:rPr>
          <w:sz w:val="28"/>
          <w:szCs w:val="28"/>
        </w:rPr>
        <w:t xml:space="preserve">Проводит мероприятия в пределах своей компетенции по обеспечению </w:t>
      </w:r>
      <w:proofErr w:type="spellStart"/>
      <w:r w:rsidR="004F3C3F">
        <w:rPr>
          <w:sz w:val="28"/>
          <w:szCs w:val="28"/>
        </w:rPr>
        <w:t>предпрофильной</w:t>
      </w:r>
      <w:proofErr w:type="spellEnd"/>
      <w:r w:rsidR="004F3C3F">
        <w:rPr>
          <w:sz w:val="28"/>
          <w:szCs w:val="28"/>
        </w:rPr>
        <w:t xml:space="preserve"> подготовки и профильного обучения учащихся, по профессиональной ориентации учащихся и молодежи.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4F3C3F">
        <w:rPr>
          <w:sz w:val="28"/>
          <w:szCs w:val="28"/>
        </w:rPr>
        <w:t>1.</w:t>
      </w:r>
      <w:r w:rsidRPr="00F53CAA">
        <w:rPr>
          <w:sz w:val="28"/>
          <w:szCs w:val="28"/>
        </w:rPr>
        <w:t>3</w:t>
      </w:r>
      <w:r w:rsidR="004F3C3F">
        <w:rPr>
          <w:sz w:val="28"/>
          <w:szCs w:val="28"/>
        </w:rPr>
        <w:t>4</w:t>
      </w:r>
      <w:r w:rsidRPr="00F53CAA">
        <w:rPr>
          <w:sz w:val="28"/>
          <w:szCs w:val="28"/>
        </w:rPr>
        <w:t xml:space="preserve">. </w:t>
      </w:r>
      <w:r w:rsidR="004F3C3F">
        <w:rPr>
          <w:sz w:val="28"/>
          <w:szCs w:val="28"/>
        </w:rPr>
        <w:t>Организует в пределах своей компетенции оказание содействия родителям (законным представителям) детей по физическому, интеллектуальному, психическому</w:t>
      </w:r>
      <w:r w:rsidR="006B7359">
        <w:rPr>
          <w:sz w:val="28"/>
          <w:szCs w:val="28"/>
        </w:rPr>
        <w:t xml:space="preserve">, духовному и нравственному развитию детей.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6B7359">
        <w:rPr>
          <w:sz w:val="28"/>
          <w:szCs w:val="28"/>
        </w:rPr>
        <w:t>1.</w:t>
      </w:r>
      <w:r w:rsidRPr="00F53CAA">
        <w:rPr>
          <w:sz w:val="28"/>
          <w:szCs w:val="28"/>
        </w:rPr>
        <w:t>3</w:t>
      </w:r>
      <w:r w:rsidR="006B7359">
        <w:rPr>
          <w:sz w:val="28"/>
          <w:szCs w:val="28"/>
        </w:rPr>
        <w:t>5</w:t>
      </w:r>
      <w:r w:rsidRPr="00F53CAA">
        <w:rPr>
          <w:sz w:val="28"/>
          <w:szCs w:val="28"/>
        </w:rPr>
        <w:t xml:space="preserve">. </w:t>
      </w:r>
      <w:proofErr w:type="gramStart"/>
      <w:r w:rsidR="006B7359">
        <w:rPr>
          <w:sz w:val="28"/>
          <w:szCs w:val="28"/>
        </w:rPr>
        <w:t xml:space="preserve">Обеспечивает перевод совершеннолетних учащихся с их согласия и несовершеннолетних учащихся с согласия их родителей (законных представителей) в </w:t>
      </w:r>
      <w:r w:rsidR="006B7359" w:rsidRPr="00D67AE1">
        <w:rPr>
          <w:sz w:val="28"/>
          <w:szCs w:val="28"/>
        </w:rPr>
        <w:t>другие образовательные организации</w:t>
      </w:r>
      <w:r w:rsidR="006B7359">
        <w:rPr>
          <w:sz w:val="28"/>
          <w:szCs w:val="28"/>
        </w:rPr>
        <w:t>, осуществляющие образовательную деятельность по образовательным программам соответствующего уровня и направленности, в случае прекращения деятельности образовательной организации, аннулирования соответствующей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 образовательной программе, приостановления действия лицензии</w:t>
      </w:r>
      <w:proofErr w:type="gramEnd"/>
      <w:r w:rsidR="006B7359">
        <w:rPr>
          <w:sz w:val="28"/>
          <w:szCs w:val="28"/>
        </w:rPr>
        <w:t xml:space="preserve">, приостановления действия государственной аккредитации полностью или в отношении отдельных уровней образования.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6B7359">
        <w:rPr>
          <w:sz w:val="28"/>
          <w:szCs w:val="28"/>
        </w:rPr>
        <w:t>1.</w:t>
      </w:r>
      <w:r w:rsidRPr="00F53CAA">
        <w:rPr>
          <w:sz w:val="28"/>
          <w:szCs w:val="28"/>
        </w:rPr>
        <w:t>3</w:t>
      </w:r>
      <w:r w:rsidR="006B7359">
        <w:rPr>
          <w:sz w:val="28"/>
          <w:szCs w:val="28"/>
        </w:rPr>
        <w:t>6</w:t>
      </w:r>
      <w:r w:rsidRPr="00F53CAA">
        <w:rPr>
          <w:sz w:val="28"/>
          <w:szCs w:val="28"/>
        </w:rPr>
        <w:t xml:space="preserve">. </w:t>
      </w:r>
      <w:r w:rsidR="006B7359">
        <w:rPr>
          <w:sz w:val="28"/>
          <w:szCs w:val="28"/>
        </w:rPr>
        <w:t xml:space="preserve">Оказывает методическую и консультативную помощь образовательным организациям по изменениям в действующем законодательстве и другим вопросам, находящимся в компетенции Управления.  </w:t>
      </w:r>
    </w:p>
    <w:p w:rsidR="008E7112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6B7359">
        <w:rPr>
          <w:sz w:val="28"/>
          <w:szCs w:val="28"/>
        </w:rPr>
        <w:t>1.</w:t>
      </w:r>
      <w:r w:rsidRPr="00F53CAA">
        <w:rPr>
          <w:sz w:val="28"/>
          <w:szCs w:val="28"/>
        </w:rPr>
        <w:t>3</w:t>
      </w:r>
      <w:r w:rsidR="006B7359">
        <w:rPr>
          <w:sz w:val="28"/>
          <w:szCs w:val="28"/>
        </w:rPr>
        <w:t>7</w:t>
      </w:r>
      <w:r w:rsidRPr="00F53CAA">
        <w:rPr>
          <w:sz w:val="28"/>
          <w:szCs w:val="28"/>
        </w:rPr>
        <w:t xml:space="preserve">. </w:t>
      </w:r>
      <w:r w:rsidR="008E7112">
        <w:rPr>
          <w:sz w:val="28"/>
          <w:szCs w:val="28"/>
        </w:rPr>
        <w:t>Проводит в пределах своей компетенции мероприятия:</w:t>
      </w:r>
    </w:p>
    <w:p w:rsidR="00CB1E02" w:rsidRPr="00F53CAA" w:rsidRDefault="008E711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3.1.37.1. По подготовке образовательных организаций к новому учебному году, выполнению текущего и капитального ремонта.  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8E7112">
        <w:rPr>
          <w:sz w:val="28"/>
          <w:szCs w:val="28"/>
        </w:rPr>
        <w:t>1.</w:t>
      </w:r>
      <w:r w:rsidRPr="00F53CAA">
        <w:rPr>
          <w:sz w:val="28"/>
          <w:szCs w:val="28"/>
        </w:rPr>
        <w:t>3</w:t>
      </w:r>
      <w:r w:rsidR="008E7112">
        <w:rPr>
          <w:sz w:val="28"/>
          <w:szCs w:val="28"/>
        </w:rPr>
        <w:t>7</w:t>
      </w:r>
      <w:r w:rsidRPr="00F53CAA">
        <w:rPr>
          <w:sz w:val="28"/>
          <w:szCs w:val="28"/>
        </w:rPr>
        <w:t>.</w:t>
      </w:r>
      <w:r w:rsidR="008E7112">
        <w:rPr>
          <w:sz w:val="28"/>
          <w:szCs w:val="28"/>
        </w:rPr>
        <w:t>2.</w:t>
      </w:r>
      <w:r w:rsidRPr="00F53CAA">
        <w:rPr>
          <w:sz w:val="28"/>
          <w:szCs w:val="28"/>
        </w:rPr>
        <w:t xml:space="preserve"> </w:t>
      </w:r>
      <w:r w:rsidR="008E7112">
        <w:rPr>
          <w:sz w:val="28"/>
          <w:szCs w:val="28"/>
        </w:rPr>
        <w:t xml:space="preserve">По обеспечению мер пожарной безопасности в образовательных организациях.  </w:t>
      </w:r>
    </w:p>
    <w:p w:rsidR="00CB1E02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8E7112">
        <w:rPr>
          <w:sz w:val="28"/>
          <w:szCs w:val="28"/>
        </w:rPr>
        <w:t>1.37.3</w:t>
      </w:r>
      <w:r w:rsidRPr="00F53CAA">
        <w:rPr>
          <w:sz w:val="28"/>
          <w:szCs w:val="28"/>
        </w:rPr>
        <w:t xml:space="preserve">. </w:t>
      </w:r>
      <w:r w:rsidR="008E7112">
        <w:rPr>
          <w:sz w:val="28"/>
          <w:szCs w:val="28"/>
        </w:rPr>
        <w:t xml:space="preserve">По предупреждению терроризма и экстремизма в образовательных организациях.  </w:t>
      </w:r>
    </w:p>
    <w:p w:rsidR="008E7112" w:rsidRPr="00F53CAA" w:rsidRDefault="008E711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3.1.37.4. По реализации основных направлений охраны труда в образовательных организациях.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lastRenderedPageBreak/>
        <w:t>3.</w:t>
      </w:r>
      <w:r w:rsidR="00991A34">
        <w:rPr>
          <w:sz w:val="28"/>
          <w:szCs w:val="28"/>
        </w:rPr>
        <w:t>1.37.5</w:t>
      </w:r>
      <w:r w:rsidRPr="00F53CAA">
        <w:rPr>
          <w:sz w:val="28"/>
          <w:szCs w:val="28"/>
        </w:rPr>
        <w:t xml:space="preserve">. </w:t>
      </w:r>
      <w:r w:rsidR="00991A34">
        <w:rPr>
          <w:sz w:val="28"/>
          <w:szCs w:val="28"/>
        </w:rPr>
        <w:t xml:space="preserve">По защите информационных ресурсов в соответствии с законодательством Российской Федерации и нормативными правовыми актами Республики Коми, в том числе персональных данных. </w:t>
      </w:r>
    </w:p>
    <w:p w:rsidR="00991A34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991A34">
        <w:rPr>
          <w:sz w:val="28"/>
          <w:szCs w:val="28"/>
        </w:rPr>
        <w:t>1.37</w:t>
      </w:r>
      <w:r w:rsidRPr="00F53CAA">
        <w:rPr>
          <w:sz w:val="28"/>
          <w:szCs w:val="28"/>
        </w:rPr>
        <w:t>.</w:t>
      </w:r>
      <w:r w:rsidR="00991A34">
        <w:rPr>
          <w:sz w:val="28"/>
          <w:szCs w:val="28"/>
        </w:rPr>
        <w:t>6. По мобилизационной подготовке, гражданской обороне, предупреждению и ликвидации чрезвычайных ситуаций.</w:t>
      </w:r>
    </w:p>
    <w:p w:rsidR="00991A34" w:rsidRDefault="00991A34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3.1.37.7. По профилактике коррупционных и иных правонарушений.</w:t>
      </w:r>
    </w:p>
    <w:p w:rsidR="00991A34" w:rsidRDefault="00991A34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3.1.38. Проводит работу по предоставлению муниципальных услуг, предусмотренных действующим законодательством.</w:t>
      </w:r>
    </w:p>
    <w:p w:rsidR="00991A34" w:rsidRDefault="00991A34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3.1.39. Координирует работу экспертных советов, комиссий, рабочих групп, создаваемых при Управлении для рассмотрения вопросов, отнесенных к компетенции Управления.</w:t>
      </w:r>
    </w:p>
    <w:p w:rsidR="00991A34" w:rsidRDefault="00991A34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3.1.40. Устанавливает случаи и порядок обеспечения питанием обучающихся за счет бюджетных ассигнований местного бюджета.</w:t>
      </w:r>
    </w:p>
    <w:p w:rsidR="00991A34" w:rsidRDefault="00991A34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3.1.41. Создает условия для получения общедоступного и бесплатного дошкольного, начального общего, основного общего, среднего общего образования и дополнительного образования для лиц ограниченными возможностями здоровья.</w:t>
      </w:r>
    </w:p>
    <w:p w:rsidR="00925950" w:rsidRDefault="00925950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3.1.42. Обеспечивает учащихся местами в пришкольных интернатах.</w:t>
      </w:r>
    </w:p>
    <w:p w:rsidR="00925950" w:rsidRDefault="00925950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3.1.43. Разрешает прием детей в муниципальную общеобразовательную организацию на </w:t>
      </w:r>
      <w:proofErr w:type="gramStart"/>
      <w:r>
        <w:rPr>
          <w:sz w:val="28"/>
          <w:szCs w:val="28"/>
        </w:rPr>
        <w:t>обучение по</w:t>
      </w:r>
      <w:proofErr w:type="gramEnd"/>
      <w:r>
        <w:rPr>
          <w:sz w:val="28"/>
          <w:szCs w:val="28"/>
        </w:rPr>
        <w:t xml:space="preserve"> образовательным программам начального общего образования в более раннем или более позднем возрасте.</w:t>
      </w:r>
    </w:p>
    <w:p w:rsidR="00925950" w:rsidRDefault="00925950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3.1.44. Согласовывает</w:t>
      </w:r>
      <w:r w:rsidR="00E97A73">
        <w:rPr>
          <w:sz w:val="28"/>
          <w:szCs w:val="28"/>
        </w:rPr>
        <w:t xml:space="preserve"> оставление </w:t>
      </w:r>
      <w:proofErr w:type="gramStart"/>
      <w:r w:rsidR="00E97A73">
        <w:rPr>
          <w:sz w:val="28"/>
          <w:szCs w:val="28"/>
        </w:rPr>
        <w:t>обучающимся</w:t>
      </w:r>
      <w:proofErr w:type="gramEnd"/>
      <w:r w:rsidR="00E97A73">
        <w:rPr>
          <w:sz w:val="28"/>
          <w:szCs w:val="28"/>
        </w:rPr>
        <w:t>, достигшего возраста 15 лет, муниципальной общеобразовательной организации до получения основного общего образования.</w:t>
      </w:r>
    </w:p>
    <w:p w:rsidR="00220B50" w:rsidRPr="00F53CAA" w:rsidRDefault="00220B50" w:rsidP="00220B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3.1.4</w:t>
      </w:r>
      <w:r w:rsidR="008C1510">
        <w:rPr>
          <w:sz w:val="28"/>
          <w:szCs w:val="28"/>
        </w:rPr>
        <w:t>5</w:t>
      </w:r>
      <w:r>
        <w:rPr>
          <w:sz w:val="28"/>
          <w:szCs w:val="28"/>
        </w:rPr>
        <w:t>. Ос</w:t>
      </w:r>
      <w:r w:rsidRPr="00F53CAA">
        <w:rPr>
          <w:sz w:val="28"/>
          <w:szCs w:val="28"/>
        </w:rPr>
        <w:t xml:space="preserve">уществляет ведение воинского учета и бронирование работников подведомственных </w:t>
      </w:r>
      <w:r>
        <w:rPr>
          <w:sz w:val="28"/>
          <w:szCs w:val="28"/>
        </w:rPr>
        <w:t>образовательных организаций</w:t>
      </w:r>
      <w:r w:rsidRPr="00F53CAA">
        <w:rPr>
          <w:sz w:val="28"/>
          <w:szCs w:val="28"/>
        </w:rPr>
        <w:t>, пребывающих в запасе.</w:t>
      </w:r>
    </w:p>
    <w:p w:rsidR="00B047E6" w:rsidRDefault="00991A34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Функции Управления в области финансово-хозяйственной </w:t>
      </w:r>
      <w:r w:rsidR="00B047E6">
        <w:rPr>
          <w:sz w:val="28"/>
          <w:szCs w:val="28"/>
        </w:rPr>
        <w:t>деятельности:</w:t>
      </w:r>
    </w:p>
    <w:p w:rsidR="00B047E6" w:rsidRDefault="00B047E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3.2.1. Формирует и обосновывает бюджет отрасли «Образование» на очередной финансовый год и плановый период, координирует организацию капитального и текущего ремонта подведомственных образовательных организаций, распределяет материально-технические средства по образовательным организациям.</w:t>
      </w:r>
    </w:p>
    <w:p w:rsidR="00B047E6" w:rsidRDefault="00B047E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3.2.2. Осуществляет функции главного распорядителя финансовых средств бюджета МО МР «Усть-Куломский» по отношению к образовательным организациям, учредителем которых является Управление.</w:t>
      </w:r>
    </w:p>
    <w:p w:rsidR="00B047E6" w:rsidRDefault="00B047E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3.2.3. Осуществляет распределение субсидий на выполнение муниципального задания и субсидий на иные цели образовательным организациям, утвержденных на соответствующий финансовый период.</w:t>
      </w:r>
    </w:p>
    <w:p w:rsidR="00E3035B" w:rsidRDefault="00B047E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proofErr w:type="gramStart"/>
      <w:r>
        <w:rPr>
          <w:sz w:val="28"/>
          <w:szCs w:val="28"/>
        </w:rPr>
        <w:t xml:space="preserve">Организует исполнение расходов по субвенциям, предоставленным из республиканского бюджета Республики Коми бюджету МО МР «Усть-Куломский» на реализацию муниципальными дошкольными и муниципальными общеобразовательными организациями образовательных программ в части финансирования расходов на оплату труда работников </w:t>
      </w:r>
      <w:r>
        <w:rPr>
          <w:sz w:val="28"/>
          <w:szCs w:val="28"/>
        </w:rPr>
        <w:lastRenderedPageBreak/>
        <w:t>муниципальных образовательных организаций, р</w:t>
      </w:r>
      <w:r w:rsidR="00E3035B">
        <w:rPr>
          <w:sz w:val="28"/>
          <w:szCs w:val="28"/>
        </w:rPr>
        <w:t>а</w:t>
      </w:r>
      <w:r>
        <w:rPr>
          <w:sz w:val="28"/>
          <w:szCs w:val="28"/>
        </w:rPr>
        <w:t>сходов на учебники и учебные пособия, технические средства обучения, игры и игрушки, расходные материалы и хозяйственные нужды (за исключением расходов на содержание зданий и</w:t>
      </w:r>
      <w:proofErr w:type="gramEnd"/>
      <w:r>
        <w:rPr>
          <w:sz w:val="28"/>
          <w:szCs w:val="28"/>
        </w:rPr>
        <w:t xml:space="preserve"> коммунальных расходов, осуществляемых за счет средств муниципального бюджета).</w:t>
      </w:r>
      <w:r w:rsidR="00CB1E02" w:rsidRPr="00F53CAA">
        <w:rPr>
          <w:sz w:val="28"/>
          <w:szCs w:val="28"/>
        </w:rPr>
        <w:t xml:space="preserve"> </w:t>
      </w:r>
    </w:p>
    <w:p w:rsidR="00756226" w:rsidRDefault="00E3035B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r w:rsidR="00756226">
        <w:rPr>
          <w:sz w:val="28"/>
          <w:szCs w:val="28"/>
        </w:rPr>
        <w:t>Составляет, утверждает и ведет бюджетную роспись, распределяет бюджетные ассигнования, лимиты бюджетных обязательств по подведомственным образовательным организациям, являющимися получателями бюджетных средств, и исполняет соответствующую часть бюджета.</w:t>
      </w:r>
    </w:p>
    <w:p w:rsidR="00756226" w:rsidRDefault="0075622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</w:t>
      </w:r>
      <w:r w:rsidR="00220B50" w:rsidRPr="00F53CAA">
        <w:rPr>
          <w:sz w:val="28"/>
          <w:szCs w:val="28"/>
        </w:rPr>
        <w:t xml:space="preserve">Формирует муниципальные задания, заключает с подведомственными образовательными </w:t>
      </w:r>
      <w:r w:rsidR="00220B50">
        <w:rPr>
          <w:sz w:val="28"/>
          <w:szCs w:val="28"/>
        </w:rPr>
        <w:t>организациями</w:t>
      </w:r>
      <w:r w:rsidR="00220B50" w:rsidRPr="00F53CAA">
        <w:rPr>
          <w:sz w:val="28"/>
          <w:szCs w:val="28"/>
        </w:rPr>
        <w:t xml:space="preserve"> соглашения о предоставлении субсидий на выполнение муниципальных заданий, осуществляет финансовое обеспечение муниципальных заданий.</w:t>
      </w:r>
      <w:r w:rsidR="00220B50">
        <w:rPr>
          <w:sz w:val="28"/>
          <w:szCs w:val="28"/>
        </w:rPr>
        <w:t xml:space="preserve">  </w:t>
      </w:r>
    </w:p>
    <w:p w:rsidR="00756226" w:rsidRDefault="0075622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3.2.7. Вносит предложения по формированию и изменению лимитов бюджетных обязательств, сводной бюджетной росписи на основании письменного обращения распорядителей бюджетных средств.</w:t>
      </w:r>
    </w:p>
    <w:p w:rsidR="00756226" w:rsidRDefault="0075622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3.2.8. Разрабатывает проект бюджета МО МР «Усть-Куломский» по отрасли «Образование».</w:t>
      </w:r>
    </w:p>
    <w:p w:rsidR="00756226" w:rsidRDefault="0075622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3.2.9. Формирует бюджетную отчетность главного распорядителя бюджетных средств.</w:t>
      </w:r>
    </w:p>
    <w:p w:rsidR="00756226" w:rsidRDefault="0075622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3.2.10. </w:t>
      </w:r>
      <w:r w:rsidRPr="00887326">
        <w:rPr>
          <w:sz w:val="28"/>
          <w:szCs w:val="28"/>
        </w:rPr>
        <w:t>Приостанавливает приносящую доход деятельность в образовательных организациях, если она идет в ущерб образовательной деятельности.</w:t>
      </w:r>
    </w:p>
    <w:p w:rsidR="00756226" w:rsidRDefault="0075622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3.2.11. Проводит экспертную оценку последствий договоров аренды зданий, помещений и иных объектов, находящихся в оперативном управлении подведомственных образовательных организаций.</w:t>
      </w:r>
    </w:p>
    <w:p w:rsidR="00FE086B" w:rsidRDefault="0075622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3.2.12. </w:t>
      </w:r>
      <w:r w:rsidR="00FE086B" w:rsidRPr="00887326">
        <w:rPr>
          <w:sz w:val="28"/>
          <w:szCs w:val="28"/>
        </w:rPr>
        <w:t>Осуществляет функции муниципального заказчика по размещению муниципального заказа на поставку товаров, выполнение работ, оказания услуг.</w:t>
      </w:r>
    </w:p>
    <w:p w:rsidR="00FE086B" w:rsidRDefault="00FE086B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3.2.13. </w:t>
      </w:r>
      <w:r w:rsidRPr="00887326">
        <w:rPr>
          <w:sz w:val="28"/>
          <w:szCs w:val="28"/>
        </w:rPr>
        <w:t>Проводит в пределах возложенных полномочий в подведомственных образовательных организациях проверку состояния бухгалтерского учета, отчетности и осуществляет финансовый контроль за своевременным, целевым и рациональным расходованием бюджетных средств, средств субсидий, выделяемых подведомственным образовательным организациям.</w:t>
      </w:r>
    </w:p>
    <w:p w:rsidR="00FE086B" w:rsidRDefault="00FE086B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3.2.14. Обеспечивает выплату денежной компенсации части родительской платы за содержание детей (присмотр и уход за ребенком) одному из родителей (законных представителей), посещающих подведомственные образовательные организации, реализующие образовательные программы дошкольного образования.</w:t>
      </w:r>
    </w:p>
    <w:p w:rsidR="00FE086B" w:rsidRDefault="00FE086B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3.2.15. Определяет размер родительской платы за содержание детей в автономных и бюджетных образовательных организациях, реализующих образовательные программы дошкольного образования.</w:t>
      </w:r>
    </w:p>
    <w:p w:rsidR="00FE086B" w:rsidRDefault="00FE086B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3.2.16. Организует бесплатную перевозку учащихся в муниципальных образовательных организациях, реализующих основные общеобразовательные программы, между поселениями.</w:t>
      </w:r>
    </w:p>
    <w:p w:rsidR="00CB1E02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220B50">
        <w:rPr>
          <w:sz w:val="28"/>
          <w:szCs w:val="28"/>
        </w:rPr>
        <w:t>2.17. Проводит</w:t>
      </w:r>
      <w:r w:rsidRPr="00F53CAA">
        <w:rPr>
          <w:sz w:val="28"/>
          <w:szCs w:val="28"/>
        </w:rPr>
        <w:t xml:space="preserve"> </w:t>
      </w:r>
      <w:r w:rsidR="00220B50">
        <w:rPr>
          <w:sz w:val="28"/>
          <w:szCs w:val="28"/>
        </w:rPr>
        <w:t>экспертную оценку последствий реорганизации и ликвидации образовательных организаций.</w:t>
      </w:r>
    </w:p>
    <w:p w:rsidR="00A414CD" w:rsidRPr="00A414CD" w:rsidRDefault="00A414CD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3.2.18. С</w:t>
      </w:r>
      <w:r w:rsidRPr="00A414CD">
        <w:rPr>
          <w:sz w:val="28"/>
          <w:szCs w:val="28"/>
        </w:rPr>
        <w:t>оглас</w:t>
      </w:r>
      <w:r>
        <w:rPr>
          <w:sz w:val="28"/>
          <w:szCs w:val="28"/>
        </w:rPr>
        <w:t>ует</w:t>
      </w:r>
      <w:r w:rsidRPr="00A414CD">
        <w:rPr>
          <w:sz w:val="28"/>
          <w:szCs w:val="28"/>
        </w:rPr>
        <w:t xml:space="preserve"> цен</w:t>
      </w:r>
      <w:r>
        <w:rPr>
          <w:sz w:val="28"/>
          <w:szCs w:val="28"/>
        </w:rPr>
        <w:t>ы</w:t>
      </w:r>
      <w:r w:rsidRPr="00A414CD">
        <w:rPr>
          <w:sz w:val="28"/>
          <w:szCs w:val="28"/>
        </w:rPr>
        <w:t xml:space="preserve"> (тариф</w:t>
      </w:r>
      <w:r>
        <w:rPr>
          <w:sz w:val="28"/>
          <w:szCs w:val="28"/>
        </w:rPr>
        <w:t>ы</w:t>
      </w:r>
      <w:r w:rsidRPr="00A414CD">
        <w:rPr>
          <w:sz w:val="28"/>
          <w:szCs w:val="28"/>
        </w:rPr>
        <w:t xml:space="preserve">) на платные услуги (работы), оказываемые муниципальными </w:t>
      </w:r>
      <w:r>
        <w:rPr>
          <w:sz w:val="28"/>
          <w:szCs w:val="28"/>
        </w:rPr>
        <w:t>образовательными организациями.</w:t>
      </w:r>
      <w:r w:rsidRPr="00A414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B1E02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3.</w:t>
      </w:r>
      <w:r w:rsidR="008C1510">
        <w:rPr>
          <w:sz w:val="28"/>
          <w:szCs w:val="28"/>
        </w:rPr>
        <w:t>3</w:t>
      </w:r>
      <w:r w:rsidRPr="00F53CAA">
        <w:rPr>
          <w:sz w:val="28"/>
          <w:szCs w:val="28"/>
        </w:rPr>
        <w:t>. Осуществляет иные функции в соответствии с законодательством РФ и законодательством РК.</w:t>
      </w:r>
    </w:p>
    <w:p w:rsidR="00220B50" w:rsidRDefault="00220B50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1E02" w:rsidRDefault="00CB1E02" w:rsidP="00CB1E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3CAA">
        <w:rPr>
          <w:b/>
          <w:sz w:val="28"/>
          <w:szCs w:val="28"/>
          <w:lang w:val="en-US"/>
        </w:rPr>
        <w:t>IV</w:t>
      </w:r>
      <w:proofErr w:type="gramStart"/>
      <w:r w:rsidRPr="00F53CAA">
        <w:rPr>
          <w:b/>
          <w:sz w:val="28"/>
          <w:szCs w:val="28"/>
        </w:rPr>
        <w:t xml:space="preserve">. </w:t>
      </w:r>
      <w:r w:rsidR="00220B50">
        <w:rPr>
          <w:b/>
          <w:sz w:val="28"/>
          <w:szCs w:val="28"/>
        </w:rPr>
        <w:t xml:space="preserve"> ИМУЩЕСТВО</w:t>
      </w:r>
      <w:proofErr w:type="gramEnd"/>
      <w:r w:rsidR="00220B50">
        <w:rPr>
          <w:b/>
          <w:sz w:val="28"/>
          <w:szCs w:val="28"/>
        </w:rPr>
        <w:t xml:space="preserve"> </w:t>
      </w:r>
      <w:r w:rsidRPr="00F53CAA">
        <w:rPr>
          <w:b/>
          <w:sz w:val="28"/>
          <w:szCs w:val="28"/>
        </w:rPr>
        <w:t xml:space="preserve"> УПРАВЛЕНИЯ</w:t>
      </w:r>
    </w:p>
    <w:p w:rsidR="00511981" w:rsidRDefault="00220B50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 Имущество Управления является собственностью МО МР «Усть-Куломский»</w:t>
      </w:r>
      <w:r w:rsidR="00511981">
        <w:rPr>
          <w:sz w:val="28"/>
          <w:szCs w:val="28"/>
        </w:rPr>
        <w:t>, отражается на его самостоятельном балансе и закрепляется за ним на праве оперативного управления в соответствии с Гражданским кодексом Российской Федерации.</w:t>
      </w:r>
    </w:p>
    <w:p w:rsidR="00511981" w:rsidRDefault="00511981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4.2. Управление использует имущество, закрепленное за ним в установленном порядке, исключительно для осуществления целей и видов деятельности, предусмотренных Положением.</w:t>
      </w:r>
    </w:p>
    <w:p w:rsidR="00511981" w:rsidRDefault="00511981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4.3. Управление не вправе отчуждать либо иным способом распоряжаться имуществом без согласия собственника.</w:t>
      </w:r>
    </w:p>
    <w:p w:rsidR="00511981" w:rsidRDefault="00511981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4.4. При осуществлении права оперативного управления имуществом Управление обязано:</w:t>
      </w:r>
    </w:p>
    <w:p w:rsidR="00511981" w:rsidRDefault="00511981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эффективно использовать имущество;</w:t>
      </w:r>
    </w:p>
    <w:p w:rsidR="00511981" w:rsidRDefault="00511981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обеспечивать сохранность и использование имущества строго по целевому назначению;</w:t>
      </w:r>
    </w:p>
    <w:p w:rsidR="00511981" w:rsidRDefault="00511981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 допускать ухудшения технического состояния имущества, за исключением случаев, связанных с нормальным износом в процессе его эксплуатации;</w:t>
      </w:r>
    </w:p>
    <w:p w:rsidR="00511981" w:rsidRPr="00887326" w:rsidRDefault="00511981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осуществлять текущий и капитальный ремонт имущества в пределах </w:t>
      </w:r>
      <w:r w:rsidRPr="00887326">
        <w:rPr>
          <w:sz w:val="28"/>
          <w:szCs w:val="28"/>
        </w:rPr>
        <w:t>утвержденной бюджетной сметы;</w:t>
      </w:r>
    </w:p>
    <w:p w:rsidR="00511981" w:rsidRDefault="00511981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87326">
        <w:rPr>
          <w:sz w:val="28"/>
          <w:szCs w:val="28"/>
        </w:rPr>
        <w:tab/>
        <w:t xml:space="preserve">- начислять амортизационные отчисления на изнашиваемую часть имущества при </w:t>
      </w:r>
      <w:proofErr w:type="spellStart"/>
      <w:r w:rsidRPr="00887326">
        <w:rPr>
          <w:sz w:val="28"/>
          <w:szCs w:val="28"/>
        </w:rPr>
        <w:t>калькулировании</w:t>
      </w:r>
      <w:proofErr w:type="spellEnd"/>
      <w:r w:rsidRPr="00887326">
        <w:rPr>
          <w:sz w:val="28"/>
          <w:szCs w:val="28"/>
        </w:rPr>
        <w:t xml:space="preserve"> стоимости работ по хозяйственным договорам, услугам.</w:t>
      </w:r>
    </w:p>
    <w:p w:rsidR="00CA35A6" w:rsidRDefault="00CA35A6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35A6" w:rsidRPr="00F53CAA" w:rsidRDefault="00CA35A6" w:rsidP="00CA35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proofErr w:type="gramStart"/>
      <w:r w:rsidRPr="00F53CAA">
        <w:rPr>
          <w:b/>
          <w:sz w:val="28"/>
          <w:szCs w:val="28"/>
          <w:lang w:val="en-US"/>
        </w:rPr>
        <w:t>V</w:t>
      </w:r>
      <w:r w:rsidRPr="00F53CA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ПОЛНОМОЧИЯ</w:t>
      </w:r>
      <w:proofErr w:type="gramEnd"/>
      <w:r>
        <w:rPr>
          <w:b/>
          <w:sz w:val="28"/>
          <w:szCs w:val="28"/>
        </w:rPr>
        <w:t xml:space="preserve"> </w:t>
      </w:r>
      <w:r w:rsidR="008C1510">
        <w:rPr>
          <w:b/>
          <w:sz w:val="28"/>
          <w:szCs w:val="28"/>
        </w:rPr>
        <w:t xml:space="preserve"> </w:t>
      </w:r>
      <w:r w:rsidRPr="00F53CAA">
        <w:rPr>
          <w:b/>
          <w:sz w:val="28"/>
          <w:szCs w:val="28"/>
        </w:rPr>
        <w:t xml:space="preserve"> УПРАВЛЕНИЯ </w:t>
      </w:r>
    </w:p>
    <w:p w:rsidR="00CA35A6" w:rsidRDefault="00511981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35A6">
        <w:rPr>
          <w:sz w:val="28"/>
          <w:szCs w:val="28"/>
        </w:rPr>
        <w:t xml:space="preserve">5.1. </w:t>
      </w:r>
      <w:r w:rsidR="008A5BA2">
        <w:rPr>
          <w:sz w:val="28"/>
          <w:szCs w:val="28"/>
        </w:rPr>
        <w:t>К полномочиям</w:t>
      </w:r>
      <w:r w:rsidR="00CA35A6">
        <w:rPr>
          <w:sz w:val="28"/>
          <w:szCs w:val="28"/>
        </w:rPr>
        <w:t xml:space="preserve"> </w:t>
      </w:r>
      <w:r w:rsidR="008A5BA2">
        <w:rPr>
          <w:sz w:val="28"/>
          <w:szCs w:val="28"/>
        </w:rPr>
        <w:t xml:space="preserve"> </w:t>
      </w:r>
      <w:r w:rsidR="00CA35A6">
        <w:rPr>
          <w:sz w:val="28"/>
          <w:szCs w:val="28"/>
        </w:rPr>
        <w:t xml:space="preserve"> Управления в области управления муниципальными образовательными организациями относится:</w:t>
      </w:r>
    </w:p>
    <w:p w:rsidR="00CA35A6" w:rsidRDefault="00CA35A6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5.1.1.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организациях.</w:t>
      </w:r>
    </w:p>
    <w:p w:rsidR="00CA35A6" w:rsidRDefault="00CA35A6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5.1.2. Организация предоставления дополнительного образования детей в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Федерации).</w:t>
      </w:r>
    </w:p>
    <w:p w:rsidR="00CA35A6" w:rsidRDefault="00CA35A6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5.1.3. Создание условий для осуществления присмотра и ухода за детьми, содержания детей в муниципальных образовательных организациях.</w:t>
      </w:r>
    </w:p>
    <w:p w:rsidR="00CA35A6" w:rsidRDefault="00CA35A6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5.1.4. Внесение предложений о создании, реорганизации, ликвидации муниципальных образовательных организаций, осуществление функций и полномочий учредителя муниципальных образовательных организаций.</w:t>
      </w:r>
    </w:p>
    <w:p w:rsidR="00810C4C" w:rsidRDefault="00CA35A6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5.1.5. 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CA35A6" w:rsidRDefault="00810C4C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5.1.6. Учет детей, подлежащих </w:t>
      </w:r>
      <w:r w:rsidR="00CA35A6">
        <w:rPr>
          <w:sz w:val="28"/>
          <w:szCs w:val="28"/>
        </w:rPr>
        <w:t xml:space="preserve"> </w:t>
      </w:r>
      <w:proofErr w:type="gramStart"/>
      <w:r w:rsidR="008A5BA2">
        <w:rPr>
          <w:sz w:val="28"/>
          <w:szCs w:val="28"/>
        </w:rPr>
        <w:t>обучению по</w:t>
      </w:r>
      <w:proofErr w:type="gramEnd"/>
      <w:r w:rsidR="008A5BA2">
        <w:rPr>
          <w:sz w:val="28"/>
          <w:szCs w:val="28"/>
        </w:rPr>
        <w:t xml:space="preserve"> образовательным программам дошкольного, начального общего, основного общего, среднего общего образования.</w:t>
      </w:r>
    </w:p>
    <w:p w:rsidR="008A5BA2" w:rsidRDefault="008A5BA2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5.1.7. Закрепление муниципальных образовательных организаций за конкретными территориями муниципального района.</w:t>
      </w:r>
    </w:p>
    <w:p w:rsidR="008A5BA2" w:rsidRDefault="008A5BA2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5.2. Управление несет ответственность за невыполнение функций, отнесенных к его компетенции.</w:t>
      </w:r>
    </w:p>
    <w:p w:rsidR="008A5BA2" w:rsidRDefault="008A5BA2" w:rsidP="00220B5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BA2" w:rsidRDefault="008A5BA2" w:rsidP="008A5BA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3CAA">
        <w:rPr>
          <w:b/>
          <w:sz w:val="28"/>
          <w:szCs w:val="28"/>
          <w:lang w:val="en-US"/>
        </w:rPr>
        <w:t>VI</w:t>
      </w:r>
      <w:proofErr w:type="gramStart"/>
      <w:r w:rsidRPr="00F53CA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ПРАВА</w:t>
      </w:r>
      <w:proofErr w:type="gramEnd"/>
      <w:r>
        <w:rPr>
          <w:b/>
          <w:sz w:val="28"/>
          <w:szCs w:val="28"/>
        </w:rPr>
        <w:t xml:space="preserve"> УПРАВЛЕНИЯ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Pr="00F53CAA">
        <w:rPr>
          <w:sz w:val="28"/>
          <w:szCs w:val="28"/>
        </w:rPr>
        <w:t>.1. Управление имеет следующие права: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53CAA">
        <w:rPr>
          <w:sz w:val="28"/>
          <w:szCs w:val="28"/>
        </w:rPr>
        <w:t>.1.1. Анализировать состояние системы образования</w:t>
      </w:r>
      <w:r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 xml:space="preserve"> муниципального района «Усть-Куломский» и прогнозировать ее развитие.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53CAA">
        <w:rPr>
          <w:sz w:val="28"/>
          <w:szCs w:val="28"/>
        </w:rPr>
        <w:t xml:space="preserve">.1.2. Вносить на рассмотрение </w:t>
      </w:r>
      <w:r>
        <w:rPr>
          <w:sz w:val="28"/>
          <w:szCs w:val="28"/>
        </w:rPr>
        <w:t>руководителю администрации</w:t>
      </w:r>
      <w:r w:rsidRPr="00F53CAA">
        <w:rPr>
          <w:sz w:val="28"/>
          <w:szCs w:val="28"/>
        </w:rPr>
        <w:t xml:space="preserve"> МР «Усть-Куломский» </w:t>
      </w:r>
      <w:r>
        <w:rPr>
          <w:sz w:val="28"/>
          <w:szCs w:val="28"/>
        </w:rPr>
        <w:t xml:space="preserve"> </w:t>
      </w:r>
      <w:r w:rsidRPr="00F53CAA">
        <w:rPr>
          <w:sz w:val="28"/>
          <w:szCs w:val="28"/>
        </w:rPr>
        <w:t xml:space="preserve"> проекты программ развития образования</w:t>
      </w:r>
      <w:r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>, предложения по вопросам кадровой и социальной политики.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53CAA">
        <w:rPr>
          <w:sz w:val="28"/>
          <w:szCs w:val="28"/>
        </w:rPr>
        <w:t xml:space="preserve">.1.3. Осуществлять учредительный контроль деятельности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.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53CAA">
        <w:rPr>
          <w:sz w:val="28"/>
          <w:szCs w:val="28"/>
        </w:rPr>
        <w:t>.1.4. Издавать в пределах своей компетенции правовые акты.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53CAA">
        <w:rPr>
          <w:sz w:val="28"/>
          <w:szCs w:val="28"/>
        </w:rPr>
        <w:t>.1.5. Создавать рабочие группы для решения вопросов развития системы образования</w:t>
      </w:r>
      <w:r>
        <w:rPr>
          <w:sz w:val="28"/>
          <w:szCs w:val="28"/>
        </w:rPr>
        <w:t xml:space="preserve"> и молодежной политики</w:t>
      </w:r>
      <w:r w:rsidRPr="00F53CAA">
        <w:rPr>
          <w:sz w:val="28"/>
          <w:szCs w:val="28"/>
        </w:rPr>
        <w:t xml:space="preserve"> в МО МР «Усть-Куломский».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53CAA">
        <w:rPr>
          <w:sz w:val="28"/>
          <w:szCs w:val="28"/>
        </w:rPr>
        <w:t>.1.6. Запрашивать в установленном порядке от государственных органов исполнительной власти, органов местного самоуправления, учреждений и организаций (независимо от их организационно-правовой формы и ведомственной принадлежности) сведения, материалы и документы, необходимые для осуществления возложенных на Управление задач и функций.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53CAA">
        <w:rPr>
          <w:sz w:val="28"/>
          <w:szCs w:val="28"/>
        </w:rPr>
        <w:t xml:space="preserve">.1.7. Согласовывать уставы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 xml:space="preserve">, изменения и дополнения к ним и представлять их на утверждение </w:t>
      </w:r>
      <w:r>
        <w:rPr>
          <w:sz w:val="28"/>
          <w:szCs w:val="28"/>
        </w:rPr>
        <w:t>руководителю администрации</w:t>
      </w:r>
      <w:r w:rsidRPr="00F53CAA">
        <w:rPr>
          <w:sz w:val="28"/>
          <w:szCs w:val="28"/>
        </w:rPr>
        <w:t xml:space="preserve"> МР «Усть-Куломский»</w:t>
      </w:r>
      <w:r>
        <w:rPr>
          <w:sz w:val="28"/>
          <w:szCs w:val="28"/>
        </w:rPr>
        <w:t>.</w:t>
      </w:r>
      <w:r w:rsidRPr="00F53C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53CAA">
        <w:rPr>
          <w:sz w:val="28"/>
          <w:szCs w:val="28"/>
        </w:rPr>
        <w:t xml:space="preserve">.1.8. По согласованию с </w:t>
      </w:r>
      <w:r>
        <w:rPr>
          <w:sz w:val="28"/>
          <w:szCs w:val="28"/>
        </w:rPr>
        <w:t>руководителем администрации</w:t>
      </w:r>
      <w:r w:rsidRPr="00F53CAA">
        <w:rPr>
          <w:sz w:val="28"/>
          <w:szCs w:val="28"/>
        </w:rPr>
        <w:t xml:space="preserve"> МР «Усть-Куломский</w:t>
      </w:r>
      <w:r>
        <w:rPr>
          <w:sz w:val="28"/>
          <w:szCs w:val="28"/>
        </w:rPr>
        <w:t xml:space="preserve">» </w:t>
      </w:r>
      <w:r w:rsidRPr="00F53CAA">
        <w:rPr>
          <w:sz w:val="28"/>
          <w:szCs w:val="28"/>
        </w:rPr>
        <w:t xml:space="preserve"> назначать на должность и освобождать от должности руководителей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, заключать, расторгать и вносить изменения в их трудовые договоры, определять им размер заработной платы, премирования, надбавок и доплат.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53CAA">
        <w:rPr>
          <w:sz w:val="28"/>
          <w:szCs w:val="28"/>
        </w:rPr>
        <w:t xml:space="preserve">.1.9. Предоставлять отпуска руководителям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.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F53CAA">
        <w:rPr>
          <w:sz w:val="28"/>
          <w:szCs w:val="28"/>
        </w:rPr>
        <w:t xml:space="preserve">.1.10. Принимать меры поощрения и дисциплинарного взыскания к руководителям подведомственных образовательных </w:t>
      </w:r>
      <w:r>
        <w:rPr>
          <w:sz w:val="28"/>
          <w:szCs w:val="28"/>
        </w:rPr>
        <w:t>организаций</w:t>
      </w:r>
      <w:r w:rsidRPr="00F53CAA">
        <w:rPr>
          <w:sz w:val="28"/>
          <w:szCs w:val="28"/>
        </w:rPr>
        <w:t>.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53CAA">
        <w:rPr>
          <w:sz w:val="28"/>
          <w:szCs w:val="28"/>
        </w:rPr>
        <w:t>.1.11. Иные права в соответствии с действующим законодательством.</w:t>
      </w:r>
    </w:p>
    <w:p w:rsidR="00E97A73" w:rsidRPr="00F53CAA" w:rsidRDefault="00E97A73" w:rsidP="00E97A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1E02" w:rsidRPr="00F53CAA" w:rsidRDefault="00134B14" w:rsidP="00CB1E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53CAA">
        <w:rPr>
          <w:b/>
          <w:sz w:val="28"/>
          <w:szCs w:val="28"/>
          <w:lang w:val="en-US"/>
        </w:rPr>
        <w:t>VII</w:t>
      </w:r>
      <w:r w:rsidR="00CB1E02" w:rsidRPr="00F53CAA">
        <w:rPr>
          <w:b/>
          <w:sz w:val="28"/>
          <w:szCs w:val="28"/>
        </w:rPr>
        <w:t xml:space="preserve">. ОРГАНИЗАЦИЯ ДЕЯТЕЛЬНОСТИ УПРАВЛЕНИЯ </w:t>
      </w:r>
    </w:p>
    <w:p w:rsidR="00CB1E02" w:rsidRPr="00F53CAA" w:rsidRDefault="00134B14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 xml:space="preserve">.1. Структура Управления, штатное расписание утверждается начальником </w:t>
      </w:r>
      <w:r w:rsidR="00E97A73">
        <w:rPr>
          <w:sz w:val="28"/>
          <w:szCs w:val="28"/>
        </w:rPr>
        <w:t xml:space="preserve"> </w:t>
      </w:r>
      <w:r w:rsidR="00CB1E02" w:rsidRPr="00F53CAA">
        <w:rPr>
          <w:sz w:val="28"/>
          <w:szCs w:val="28"/>
        </w:rPr>
        <w:t xml:space="preserve"> в пределах фонда оплаты труда.</w:t>
      </w:r>
    </w:p>
    <w:p w:rsidR="00CB1E02" w:rsidRPr="00F53CAA" w:rsidRDefault="007E49B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.2. Начальник Управления, его заместитель, муниципальные служащие Управления замещают должности муниципальной службы и являются муниципальными служащими. На них распространяются все права, обязанности, ограничения и социальные гарантии, предусмотренные для муниципальных служащих муниципальной службы действующим законодательством, Уставом МО МР «Усть-Куломский», иными муниципальными правовыми актами</w:t>
      </w:r>
    </w:p>
    <w:p w:rsidR="00CB1E02" w:rsidRPr="00F53CAA" w:rsidRDefault="007E49B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 xml:space="preserve">.3. Прием (назначение), перевод и увольнение (освобождение) от занимаемых должностей муниципальных служащих Управления производится по согласованию с </w:t>
      </w:r>
      <w:r w:rsidR="00CB1E02">
        <w:rPr>
          <w:sz w:val="28"/>
          <w:szCs w:val="28"/>
        </w:rPr>
        <w:t>руководителем администрации</w:t>
      </w:r>
      <w:r w:rsidR="00CB1E02" w:rsidRPr="00F53CAA">
        <w:rPr>
          <w:sz w:val="28"/>
          <w:szCs w:val="28"/>
        </w:rPr>
        <w:t xml:space="preserve"> МР «Усть-Куломский», работников Управления, не являющихся муниципальными служащими,  производятся приказом начальника Управления.</w:t>
      </w:r>
    </w:p>
    <w:p w:rsidR="00CB1E02" w:rsidRPr="00F53CAA" w:rsidRDefault="007E49B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 xml:space="preserve">.4. Управление возглавляет начальник Управления, назначаемый на должность и освобождаемый от должности </w:t>
      </w:r>
      <w:r w:rsidR="00CB1E02">
        <w:rPr>
          <w:sz w:val="28"/>
          <w:szCs w:val="28"/>
        </w:rPr>
        <w:t>руководителем администрации</w:t>
      </w:r>
      <w:r w:rsidR="00CB1E02" w:rsidRPr="00F53CAA">
        <w:rPr>
          <w:sz w:val="28"/>
          <w:szCs w:val="28"/>
        </w:rPr>
        <w:t xml:space="preserve"> муниципального района «Усть-Куломский»</w:t>
      </w:r>
      <w:r w:rsidR="00CB1E02">
        <w:rPr>
          <w:sz w:val="28"/>
          <w:szCs w:val="28"/>
        </w:rPr>
        <w:t>.</w:t>
      </w:r>
    </w:p>
    <w:p w:rsidR="00CB1E02" w:rsidRPr="00F53CAA" w:rsidRDefault="007E49B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.5. Начальник Управления осуществляет руководство на основе единоначалия и коллегиальности, несет персональную ответственность за выполнение возложенных на Управление задач и функций.</w:t>
      </w:r>
    </w:p>
    <w:p w:rsidR="00CB1E02" w:rsidRPr="00F53CAA" w:rsidRDefault="007E49B6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.6. Начальник Управления в пределах своей компетенции: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 xml:space="preserve">.6.1. действует без доверенности от имени Управления, представляет его интересы во всех государственных и муниципальных учреждениях, судах, организациях, предприятиях, в отношениях с иными юридическими и физическими лицами по вопросам и задачам, определяемым настоящим Положением, осуществляет руководство деятельностью Управления и руководителей подведомственных </w:t>
      </w:r>
      <w:r w:rsidR="00CB1E02">
        <w:rPr>
          <w:sz w:val="28"/>
          <w:szCs w:val="28"/>
        </w:rPr>
        <w:t>образовательных организаций</w:t>
      </w:r>
      <w:r w:rsidR="00CB1E02" w:rsidRPr="00F53CAA">
        <w:rPr>
          <w:sz w:val="28"/>
          <w:szCs w:val="28"/>
        </w:rPr>
        <w:t>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.6.2. открывает и закрывает в установленном законодательством порядке счета, подписывает и визирует финансовые и иные документы в пределах своей компетенции;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.6.3. утверждает должностные инструкции сотрудников Управления положения о структурных подразделениях Управления;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.6.4.  рассматривает обращения граждан, юридических лиц  по вопросам своей компетенции принимает по ним решения;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.6.5. назначает на должность и освобождает от должности работников аппарата Управления, структурных подразделений Управления в соответствии с трудовым законодательством Российской Федерации, принимает к ним меры поощрения и дисциплинарного взыскания;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CB1E02" w:rsidRPr="00F53CAA">
        <w:rPr>
          <w:sz w:val="28"/>
          <w:szCs w:val="28"/>
        </w:rPr>
        <w:t>.6.6. в установленном порядке осуществляет все полномочия представителя нанимателя (работодателя) по отношению к муниципальным служащим;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.6.7. распределяет обязанности между работниками Управления;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 xml:space="preserve">.6.8. назначает на должность и освобождает от должности руководителей подведомственных </w:t>
      </w:r>
      <w:r w:rsidR="00CB1E02">
        <w:rPr>
          <w:sz w:val="28"/>
          <w:szCs w:val="28"/>
        </w:rPr>
        <w:t>организаций</w:t>
      </w:r>
      <w:r w:rsidR="00CB1E02" w:rsidRPr="00F53CAA">
        <w:rPr>
          <w:sz w:val="28"/>
          <w:szCs w:val="28"/>
        </w:rPr>
        <w:t xml:space="preserve"> по согласованию с </w:t>
      </w:r>
      <w:r w:rsidR="00CB1E02">
        <w:rPr>
          <w:sz w:val="28"/>
          <w:szCs w:val="28"/>
        </w:rPr>
        <w:t xml:space="preserve">руководителем администрации </w:t>
      </w:r>
      <w:r w:rsidR="00CB1E02" w:rsidRPr="00F53CAA">
        <w:rPr>
          <w:sz w:val="28"/>
          <w:szCs w:val="28"/>
        </w:rPr>
        <w:t xml:space="preserve">муниципального района «Усть-Куломский», выполняет полномочия работодателя по отношению к руководителям подведомственных </w:t>
      </w:r>
      <w:r w:rsidR="00CB1E02">
        <w:rPr>
          <w:sz w:val="28"/>
          <w:szCs w:val="28"/>
        </w:rPr>
        <w:t>организаций</w:t>
      </w:r>
      <w:r w:rsidR="00CB1E02" w:rsidRPr="00F53CAA">
        <w:rPr>
          <w:sz w:val="28"/>
          <w:szCs w:val="28"/>
        </w:rPr>
        <w:t>, работникам Управления, заключает, расторгает, вносит изменения в их трудовые договора, определяет размер их заработной платы, премирования, надбавок и доплат, предоставляет отпуска, применяет меры поощрения и дисциплинарные взыскания к руководителям подведомственных муниципальных образовательных</w:t>
      </w:r>
      <w:proofErr w:type="gramEnd"/>
      <w:r w:rsidR="00CB1E02" w:rsidRPr="00F53CAA">
        <w:rPr>
          <w:sz w:val="28"/>
          <w:szCs w:val="28"/>
        </w:rPr>
        <w:t xml:space="preserve"> </w:t>
      </w:r>
      <w:r w:rsidR="00CB1E02">
        <w:rPr>
          <w:sz w:val="28"/>
          <w:szCs w:val="28"/>
        </w:rPr>
        <w:t>организаций</w:t>
      </w:r>
      <w:r w:rsidR="00CB1E02" w:rsidRPr="00F53CAA">
        <w:rPr>
          <w:sz w:val="28"/>
          <w:szCs w:val="28"/>
        </w:rPr>
        <w:t>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 xml:space="preserve">.6.9. </w:t>
      </w:r>
      <w:r w:rsidR="00CB1E02" w:rsidRPr="00610808">
        <w:rPr>
          <w:sz w:val="28"/>
          <w:szCs w:val="28"/>
        </w:rPr>
        <w:t>возглавляет аттестационную комиссию по аттестации   руководящих работников подведомственных образовательных организаций, методистов и муниципальных служащих;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 xml:space="preserve">.6.10. согласовывает уставы подведомственных образовательных </w:t>
      </w:r>
      <w:r w:rsidR="00CB1E02">
        <w:rPr>
          <w:sz w:val="28"/>
          <w:szCs w:val="28"/>
        </w:rPr>
        <w:t>организаций</w:t>
      </w:r>
      <w:r w:rsidR="00CB1E02" w:rsidRPr="00F53CAA">
        <w:rPr>
          <w:sz w:val="28"/>
          <w:szCs w:val="28"/>
        </w:rPr>
        <w:t xml:space="preserve">, изменения и дополнения к ним и представляет их </w:t>
      </w:r>
      <w:r w:rsidR="00CB1E02">
        <w:rPr>
          <w:sz w:val="28"/>
          <w:szCs w:val="28"/>
        </w:rPr>
        <w:t xml:space="preserve">руководителю администрации </w:t>
      </w:r>
      <w:r w:rsidR="00CB1E02" w:rsidRPr="00F53CAA">
        <w:rPr>
          <w:sz w:val="28"/>
          <w:szCs w:val="28"/>
        </w:rPr>
        <w:t xml:space="preserve"> муниципального района «Усть-Куломский» </w:t>
      </w:r>
      <w:r w:rsidR="00CB1E02">
        <w:rPr>
          <w:sz w:val="28"/>
          <w:szCs w:val="28"/>
        </w:rPr>
        <w:t xml:space="preserve"> </w:t>
      </w:r>
      <w:r w:rsidR="00CB1E02" w:rsidRPr="00F53CAA">
        <w:rPr>
          <w:sz w:val="28"/>
          <w:szCs w:val="28"/>
        </w:rPr>
        <w:t xml:space="preserve"> на утверждение;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 xml:space="preserve">.6.11. утверждает ежегодный </w:t>
      </w:r>
      <w:r>
        <w:rPr>
          <w:sz w:val="28"/>
          <w:szCs w:val="28"/>
        </w:rPr>
        <w:t xml:space="preserve"> </w:t>
      </w:r>
      <w:r w:rsidR="00CB1E02" w:rsidRPr="00F53CAA">
        <w:rPr>
          <w:sz w:val="28"/>
          <w:szCs w:val="28"/>
        </w:rPr>
        <w:t xml:space="preserve"> план работы;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 xml:space="preserve">.6.12. вносит в финансовый орган предложения по формированию бюджета МО МР «Усть-Куломский» и финансированию подведомственных Управлению муниципальных образовательных </w:t>
      </w:r>
      <w:r w:rsidR="00CB1E02">
        <w:rPr>
          <w:sz w:val="28"/>
          <w:szCs w:val="28"/>
        </w:rPr>
        <w:t>организаций</w:t>
      </w:r>
      <w:r w:rsidR="00CB1E02" w:rsidRPr="00F53CAA">
        <w:rPr>
          <w:sz w:val="28"/>
          <w:szCs w:val="28"/>
        </w:rPr>
        <w:t>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 xml:space="preserve">.6.13. представляет в установленном порядке работников Управления и подведомственных Управлению муниципальных образовательных </w:t>
      </w:r>
      <w:r w:rsidR="00CB1E02">
        <w:rPr>
          <w:sz w:val="28"/>
          <w:szCs w:val="28"/>
        </w:rPr>
        <w:t>организаций</w:t>
      </w:r>
      <w:r w:rsidR="00CB1E02" w:rsidRPr="00F53CAA">
        <w:rPr>
          <w:sz w:val="28"/>
          <w:szCs w:val="28"/>
        </w:rPr>
        <w:t xml:space="preserve"> к присвоению почетных званий и награждению государственными наградами, Почетной грамотой администрации МР «Усть-Куломский», к поощрению в виде объявления им благодарности администрации МР «Усть-Куломский»;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.6.14. издает приказы;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.6.15 Управление самостоятельно ведет кадровое делопроизводство;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.6.16. проводит совещания при начальнике Управления. Решения совещания оформляются протоколами и вводятся в действие приказами начальника Управления;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.6.17. осуществляет иные полномочия в соответствии с действующим законодательством и муниципальными правовыми актами.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E02" w:rsidRPr="00F53CAA">
        <w:rPr>
          <w:sz w:val="28"/>
          <w:szCs w:val="28"/>
        </w:rPr>
        <w:t>.7. На период временного отсутствия начальника Управления исполнение обязанностей осуществляет заместитель начальника.</w:t>
      </w:r>
    </w:p>
    <w:p w:rsidR="00CB1E02" w:rsidRPr="00F53CAA" w:rsidRDefault="007E49B6" w:rsidP="007E49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1E02" w:rsidRPr="00F53CAA" w:rsidRDefault="00CB1E02" w:rsidP="009F2D2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3CAA">
        <w:rPr>
          <w:b/>
          <w:sz w:val="28"/>
          <w:szCs w:val="28"/>
          <w:lang w:val="en-US"/>
        </w:rPr>
        <w:t>VI</w:t>
      </w:r>
      <w:r w:rsidR="009F2D28">
        <w:rPr>
          <w:b/>
          <w:sz w:val="28"/>
          <w:szCs w:val="28"/>
          <w:lang w:val="en-US"/>
        </w:rPr>
        <w:t>II</w:t>
      </w:r>
      <w:r w:rsidRPr="00F53CAA">
        <w:rPr>
          <w:b/>
          <w:sz w:val="28"/>
          <w:szCs w:val="28"/>
        </w:rPr>
        <w:t>. ВЗАИМОЗВЯЗИ С ДРУГИМИ ПОДРАЗДЕЛЕНИЯМИ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B1E02" w:rsidRPr="00F53CAA">
        <w:rPr>
          <w:sz w:val="28"/>
          <w:szCs w:val="28"/>
        </w:rPr>
        <w:t xml:space="preserve">.1. Для осуществления возложенных функций Управление взаимодействует с федеральными, республиканскими и муниципальными органами исполнительной власти, </w:t>
      </w:r>
      <w:proofErr w:type="gramStart"/>
      <w:r w:rsidR="00CB1E02" w:rsidRPr="00F53CAA">
        <w:rPr>
          <w:sz w:val="28"/>
          <w:szCs w:val="28"/>
        </w:rPr>
        <w:t>республиканским</w:t>
      </w:r>
      <w:proofErr w:type="gramEnd"/>
      <w:r w:rsidR="00CB1E02" w:rsidRPr="00F53CAA">
        <w:rPr>
          <w:sz w:val="28"/>
          <w:szCs w:val="28"/>
        </w:rPr>
        <w:t xml:space="preserve"> и муниципальными </w:t>
      </w:r>
      <w:r w:rsidR="00CB1E02" w:rsidRPr="00F53CAA">
        <w:rPr>
          <w:sz w:val="28"/>
          <w:szCs w:val="28"/>
        </w:rPr>
        <w:lastRenderedPageBreak/>
        <w:t>органами представительной власти, иными органами, учреждениями и организациями: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- направляет на рассмотрение и согласование проекты документов, материалы, касающиеся Управления;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- обращается по вопросам, отнесенным к компетенции Управления;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- вносит предложения по поступившим документам и материалам, дает заключения по материалам, касающимся Управления.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1E02" w:rsidRPr="00F53CAA" w:rsidRDefault="009F2D28" w:rsidP="00CB1E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 w:rsidRPr="009F2D28">
        <w:rPr>
          <w:b/>
          <w:sz w:val="28"/>
          <w:szCs w:val="28"/>
        </w:rPr>
        <w:t xml:space="preserve">. </w:t>
      </w:r>
      <w:r w:rsidR="00CB1E02" w:rsidRPr="00F53CAA">
        <w:rPr>
          <w:b/>
          <w:sz w:val="28"/>
          <w:szCs w:val="28"/>
        </w:rPr>
        <w:t>УЧЕТ И ОТЧЕТНОСТЬ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2D28">
        <w:rPr>
          <w:sz w:val="28"/>
          <w:szCs w:val="28"/>
        </w:rPr>
        <w:t>9</w:t>
      </w:r>
      <w:r w:rsidR="00CB1E02" w:rsidRPr="00F53CAA">
        <w:rPr>
          <w:sz w:val="28"/>
          <w:szCs w:val="28"/>
        </w:rPr>
        <w:t>.1. Управление в установленном порядке представляет в соответствующие органы государственную статистическую отчетность, бухгалтерскую, налоговую и другую предусмотренную законодательством Российской Федерации отчетность.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2D28">
        <w:rPr>
          <w:sz w:val="28"/>
          <w:szCs w:val="28"/>
        </w:rPr>
        <w:t>9</w:t>
      </w:r>
      <w:r w:rsidR="00CB1E02" w:rsidRPr="00F53CAA">
        <w:rPr>
          <w:sz w:val="28"/>
          <w:szCs w:val="28"/>
        </w:rPr>
        <w:t>.2. Управление осуществляет бюджетный учет в соответствии с законодательством Российской Федерации.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2D28">
        <w:rPr>
          <w:sz w:val="28"/>
          <w:szCs w:val="28"/>
        </w:rPr>
        <w:t>9</w:t>
      </w:r>
      <w:r w:rsidR="00CB1E02" w:rsidRPr="00F53CAA">
        <w:rPr>
          <w:sz w:val="28"/>
          <w:szCs w:val="28"/>
        </w:rPr>
        <w:t>.3. Управление составляет годовую, квартальную и месячную бюджетную отчетность и представляет ее, а также другую информацию, необходимую для осуществления финансового контроля, анализа и прогноза.</w:t>
      </w:r>
    </w:p>
    <w:p w:rsidR="00CB1E02" w:rsidRPr="00F53CAA" w:rsidRDefault="009F2D28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91DAB">
        <w:rPr>
          <w:sz w:val="28"/>
          <w:szCs w:val="28"/>
        </w:rPr>
        <w:t>9</w:t>
      </w:r>
      <w:r w:rsidR="00CB1E02" w:rsidRPr="00F53CAA">
        <w:rPr>
          <w:sz w:val="28"/>
          <w:szCs w:val="28"/>
        </w:rPr>
        <w:t>.4. Делопроизводство Управления ведется в соответствии с утвержденной номенклатурой дел на основании действующих инструкций.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1E02" w:rsidRPr="00F53CAA" w:rsidRDefault="00191DAB" w:rsidP="00CB1E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</w:t>
      </w:r>
      <w:r w:rsidR="00CB1E02" w:rsidRPr="00F53CAA">
        <w:rPr>
          <w:b/>
          <w:sz w:val="28"/>
          <w:szCs w:val="28"/>
        </w:rPr>
        <w:t>. ФИНАНСЫ И ИМУЩЕСТВО УПРАВЛЕНИЯ</w:t>
      </w:r>
    </w:p>
    <w:p w:rsidR="00CB1E02" w:rsidRPr="00F53CAA" w:rsidRDefault="00191DAB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B1E02" w:rsidRPr="00F53CAA">
        <w:rPr>
          <w:sz w:val="28"/>
          <w:szCs w:val="28"/>
        </w:rPr>
        <w:t>.1. Имущество Управления составляют закрепленные за ним на праве оперативного управления основные и оборотные средства, финансовые ресурсы, отражаемые на его самостоятельном балансе.</w:t>
      </w:r>
    </w:p>
    <w:p w:rsidR="00CB1E02" w:rsidRPr="00F53CAA" w:rsidRDefault="00191DAB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B1E02" w:rsidRPr="00F53CAA">
        <w:rPr>
          <w:sz w:val="28"/>
          <w:szCs w:val="28"/>
        </w:rPr>
        <w:t>.2. Источниками финансирования деятельности Управления являются: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- средства, полученные из бюджета муниципального района «Усть-Куломский»;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- иные средства, полученные в установленном законом порядке.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1E02" w:rsidRPr="00F53CAA" w:rsidRDefault="00CB1E02" w:rsidP="00CB1E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3CAA">
        <w:rPr>
          <w:b/>
          <w:sz w:val="28"/>
          <w:szCs w:val="28"/>
          <w:lang w:val="en-US"/>
        </w:rPr>
        <w:t>X</w:t>
      </w:r>
      <w:r w:rsidR="005B1ADA" w:rsidRPr="00F53CAA">
        <w:rPr>
          <w:b/>
          <w:sz w:val="28"/>
          <w:szCs w:val="28"/>
          <w:lang w:val="en-US"/>
        </w:rPr>
        <w:t>I</w:t>
      </w:r>
      <w:r w:rsidRPr="00F53CAA">
        <w:rPr>
          <w:b/>
          <w:sz w:val="28"/>
          <w:szCs w:val="28"/>
        </w:rPr>
        <w:t>. ОТВЕТСТВЕННОСТЬ</w:t>
      </w:r>
    </w:p>
    <w:p w:rsidR="00CB1E02" w:rsidRPr="00F53CAA" w:rsidRDefault="005B1ADA" w:rsidP="00CB1E0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B1E02" w:rsidRPr="00F53CAA">
        <w:rPr>
          <w:sz w:val="28"/>
          <w:szCs w:val="28"/>
        </w:rPr>
        <w:t>.1.</w:t>
      </w:r>
      <w:r w:rsidR="00CB1E02" w:rsidRPr="00F53CAA">
        <w:rPr>
          <w:sz w:val="28"/>
          <w:szCs w:val="28"/>
        </w:rPr>
        <w:tab/>
        <w:t xml:space="preserve">Управление несет в установленном законодательствами Российской Федерации и Республики Коми порядке ответственность </w:t>
      </w:r>
      <w:proofErr w:type="gramStart"/>
      <w:r w:rsidR="00CB1E02" w:rsidRPr="00F53CAA">
        <w:rPr>
          <w:sz w:val="28"/>
          <w:szCs w:val="28"/>
        </w:rPr>
        <w:t>за</w:t>
      </w:r>
      <w:proofErr w:type="gramEnd"/>
      <w:r w:rsidR="00CB1E02" w:rsidRPr="00F53CAA">
        <w:rPr>
          <w:sz w:val="28"/>
          <w:szCs w:val="28"/>
        </w:rPr>
        <w:t>:</w:t>
      </w:r>
    </w:p>
    <w:p w:rsidR="00CB1E02" w:rsidRPr="00F53CAA" w:rsidRDefault="00CB1E02" w:rsidP="00CB1E0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–  невыполнение функций, отнесенных к его компетенции;</w:t>
      </w:r>
    </w:p>
    <w:p w:rsidR="00CB1E02" w:rsidRPr="00F53CAA" w:rsidRDefault="00CB1E02" w:rsidP="00CB1E0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– несвоевременное представление проектов документов, ответов на жалобы и заявления граждан, юридических лиц, отчетов и т.д.;</w:t>
      </w:r>
    </w:p>
    <w:p w:rsidR="00CB1E02" w:rsidRPr="00F53CAA" w:rsidRDefault="00CB1E02" w:rsidP="00CB1E0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– за иные действия, предусмотренные законодательствами Российской Федерации и Республики Коми.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1E02" w:rsidRPr="00F53CAA" w:rsidRDefault="00CB1E02" w:rsidP="00CB1E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53CAA">
        <w:rPr>
          <w:b/>
          <w:sz w:val="28"/>
          <w:szCs w:val="28"/>
        </w:rPr>
        <w:t>X</w:t>
      </w:r>
      <w:r w:rsidR="005B1ADA" w:rsidRPr="00F53CAA">
        <w:rPr>
          <w:b/>
          <w:sz w:val="28"/>
          <w:szCs w:val="28"/>
          <w:lang w:val="en-US"/>
        </w:rPr>
        <w:t>II</w:t>
      </w:r>
      <w:r w:rsidRPr="00F53CAA">
        <w:rPr>
          <w:b/>
          <w:sz w:val="28"/>
          <w:szCs w:val="28"/>
        </w:rPr>
        <w:t>. ЛИКВИДАЦИЯ (РЕОРГАНИЗАЦИЯ) УПРАВЛЕНИЯ</w:t>
      </w:r>
    </w:p>
    <w:p w:rsidR="00CB1E02" w:rsidRPr="00F53CAA" w:rsidRDefault="00CB1E02" w:rsidP="00CB1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</w:t>
      </w:r>
      <w:r w:rsidR="005B1ADA">
        <w:rPr>
          <w:sz w:val="28"/>
          <w:szCs w:val="28"/>
        </w:rPr>
        <w:t>2</w:t>
      </w:r>
      <w:r w:rsidRPr="00F53CAA">
        <w:rPr>
          <w:sz w:val="28"/>
          <w:szCs w:val="28"/>
        </w:rPr>
        <w:t>.1. Ликвидация или реорганизация Управления производятся в соответствии с действующим законодательством.</w:t>
      </w:r>
    </w:p>
    <w:p w:rsidR="008C1510" w:rsidRDefault="00CB1E02" w:rsidP="004A61B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CAA">
        <w:rPr>
          <w:sz w:val="28"/>
          <w:szCs w:val="28"/>
        </w:rPr>
        <w:t>1</w:t>
      </w:r>
      <w:r w:rsidR="005B1ADA">
        <w:rPr>
          <w:sz w:val="28"/>
          <w:szCs w:val="28"/>
        </w:rPr>
        <w:t>2</w:t>
      </w:r>
      <w:r w:rsidRPr="00F53CAA">
        <w:rPr>
          <w:sz w:val="28"/>
          <w:szCs w:val="28"/>
        </w:rPr>
        <w:t>.2. Управление считается реорганизованным или ликвидированным с момента внесения соответствующей записи в Единый государственный реестр юридических лиц.</w:t>
      </w:r>
    </w:p>
    <w:sectPr w:rsidR="008C1510" w:rsidSect="008C0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A49" w:rsidRDefault="00DF5A49" w:rsidP="004A61B5">
      <w:r>
        <w:separator/>
      </w:r>
    </w:p>
  </w:endnote>
  <w:endnote w:type="continuationSeparator" w:id="0">
    <w:p w:rsidR="00DF5A49" w:rsidRDefault="00DF5A49" w:rsidP="004A6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A49" w:rsidRDefault="00DF5A49" w:rsidP="004A61B5">
      <w:r>
        <w:separator/>
      </w:r>
    </w:p>
  </w:footnote>
  <w:footnote w:type="continuationSeparator" w:id="0">
    <w:p w:rsidR="00DF5A49" w:rsidRDefault="00DF5A49" w:rsidP="004A61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267"/>
    <w:rsid w:val="000C3212"/>
    <w:rsid w:val="000D3813"/>
    <w:rsid w:val="00134B14"/>
    <w:rsid w:val="001674FB"/>
    <w:rsid w:val="00172267"/>
    <w:rsid w:val="00191DAB"/>
    <w:rsid w:val="001E6B78"/>
    <w:rsid w:val="00220B50"/>
    <w:rsid w:val="003650EB"/>
    <w:rsid w:val="0038246D"/>
    <w:rsid w:val="003A3A52"/>
    <w:rsid w:val="004660E0"/>
    <w:rsid w:val="00466EC1"/>
    <w:rsid w:val="004A61B5"/>
    <w:rsid w:val="004C5695"/>
    <w:rsid w:val="004F3C3F"/>
    <w:rsid w:val="00511981"/>
    <w:rsid w:val="005623CC"/>
    <w:rsid w:val="005B1ADA"/>
    <w:rsid w:val="006B7359"/>
    <w:rsid w:val="006D7E2C"/>
    <w:rsid w:val="00756226"/>
    <w:rsid w:val="0078669C"/>
    <w:rsid w:val="007919BD"/>
    <w:rsid w:val="007A7CC7"/>
    <w:rsid w:val="007B50A3"/>
    <w:rsid w:val="007E49B6"/>
    <w:rsid w:val="00810C4C"/>
    <w:rsid w:val="00812CF3"/>
    <w:rsid w:val="00846D95"/>
    <w:rsid w:val="0086236A"/>
    <w:rsid w:val="00887326"/>
    <w:rsid w:val="008A5BA2"/>
    <w:rsid w:val="008B4AC6"/>
    <w:rsid w:val="008C0650"/>
    <w:rsid w:val="008C1510"/>
    <w:rsid w:val="008E7112"/>
    <w:rsid w:val="00925950"/>
    <w:rsid w:val="00991A34"/>
    <w:rsid w:val="009A03B3"/>
    <w:rsid w:val="009B4088"/>
    <w:rsid w:val="009F2D28"/>
    <w:rsid w:val="009F5958"/>
    <w:rsid w:val="00A2717F"/>
    <w:rsid w:val="00A414CD"/>
    <w:rsid w:val="00A87D47"/>
    <w:rsid w:val="00A9151C"/>
    <w:rsid w:val="00B047E6"/>
    <w:rsid w:val="00B375C8"/>
    <w:rsid w:val="00B551F2"/>
    <w:rsid w:val="00C12732"/>
    <w:rsid w:val="00C56D78"/>
    <w:rsid w:val="00C94C6D"/>
    <w:rsid w:val="00CA35A6"/>
    <w:rsid w:val="00CB1E02"/>
    <w:rsid w:val="00D67AE1"/>
    <w:rsid w:val="00D96B84"/>
    <w:rsid w:val="00DD478D"/>
    <w:rsid w:val="00DE0E27"/>
    <w:rsid w:val="00DF5A49"/>
    <w:rsid w:val="00E3035B"/>
    <w:rsid w:val="00E5246D"/>
    <w:rsid w:val="00E75683"/>
    <w:rsid w:val="00E97A73"/>
    <w:rsid w:val="00ED02A4"/>
    <w:rsid w:val="00FB2D5D"/>
    <w:rsid w:val="00FC26DD"/>
    <w:rsid w:val="00FE0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B1E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CB1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B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CB1E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E0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C1510"/>
    <w:pPr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8C15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A61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A6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A61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A6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B1E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CB1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B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CB1E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E0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uiPriority w:val="99"/>
    <w:qFormat/>
    <w:rsid w:val="008C1510"/>
    <w:pPr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8C15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5EE6E-3600-42F3-B9AC-C5EC54D22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4512</Words>
  <Characters>25723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kholopov</dc:creator>
  <cp:lastModifiedBy>Надежда</cp:lastModifiedBy>
  <cp:revision>5</cp:revision>
  <cp:lastPrinted>2018-06-28T10:37:00Z</cp:lastPrinted>
  <dcterms:created xsi:type="dcterms:W3CDTF">2018-06-14T11:40:00Z</dcterms:created>
  <dcterms:modified xsi:type="dcterms:W3CDTF">2018-06-28T10:43:00Z</dcterms:modified>
</cp:coreProperties>
</file>