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02" w:rsidRPr="00A56602" w:rsidRDefault="00A56602" w:rsidP="00A56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6602">
        <w:rPr>
          <w:rFonts w:ascii="Times New Roman" w:eastAsia="Times New Roman" w:hAnsi="Times New Roman" w:cs="Times New Roman"/>
          <w:bCs/>
          <w:sz w:val="28"/>
          <w:szCs w:val="28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5pt;height:54.4pt" o:ole="" fillcolor="window">
            <v:imagedata r:id="rId5" o:title=""/>
          </v:shape>
          <o:OLEObject Type="Embed" ProgID="Word.Picture.8" ShapeID="_x0000_i1025" DrawAspect="Content" ObjectID="_1552714277" r:id="rId6"/>
        </w:object>
      </w:r>
    </w:p>
    <w:p w:rsidR="005C7882" w:rsidRDefault="005C7882" w:rsidP="005C7882">
      <w:pPr>
        <w:pStyle w:val="a3"/>
        <w:rPr>
          <w:b w:val="0"/>
          <w:bCs/>
        </w:rPr>
      </w:pPr>
    </w:p>
    <w:p w:rsidR="005C7882" w:rsidRPr="00724FE2" w:rsidRDefault="005C7882" w:rsidP="005C7882">
      <w:pPr>
        <w:pStyle w:val="a3"/>
        <w:rPr>
          <w:sz w:val="24"/>
          <w:szCs w:val="24"/>
        </w:rPr>
      </w:pPr>
      <w:r w:rsidRPr="00724FE2">
        <w:rPr>
          <w:sz w:val="24"/>
          <w:szCs w:val="24"/>
        </w:rPr>
        <w:t>«КУЛŐМД</w:t>
      </w:r>
      <w:r w:rsidRPr="005C7882">
        <w:rPr>
          <w:sz w:val="24"/>
          <w:szCs w:val="24"/>
        </w:rPr>
        <w:t>Ì</w:t>
      </w:r>
      <w:r w:rsidRPr="00724FE2">
        <w:rPr>
          <w:sz w:val="24"/>
          <w:szCs w:val="24"/>
        </w:rPr>
        <w:t xml:space="preserve">Н» МУНИЦИПАЛЬНŐЙ РАЙОНСА </w:t>
      </w:r>
      <w:proofErr w:type="gramStart"/>
      <w:r w:rsidRPr="00724FE2">
        <w:rPr>
          <w:sz w:val="24"/>
          <w:szCs w:val="24"/>
        </w:rPr>
        <w:t>СÖВЕТ</w:t>
      </w:r>
      <w:proofErr w:type="gramEnd"/>
    </w:p>
    <w:p w:rsidR="005C7882" w:rsidRPr="00724FE2" w:rsidRDefault="005C7882" w:rsidP="005C7882">
      <w:pPr>
        <w:pStyle w:val="a3"/>
        <w:rPr>
          <w:sz w:val="24"/>
          <w:szCs w:val="24"/>
        </w:rPr>
      </w:pPr>
      <w:r w:rsidRPr="00724FE2">
        <w:rPr>
          <w:sz w:val="24"/>
          <w:szCs w:val="24"/>
        </w:rPr>
        <w:t xml:space="preserve">СОВЕТ МУНИЦИПАЛЬНОГО РАЙОНА </w:t>
      </w:r>
    </w:p>
    <w:p w:rsidR="005C7882" w:rsidRPr="00724FE2" w:rsidRDefault="005C7882" w:rsidP="005C7882">
      <w:pPr>
        <w:pStyle w:val="a3"/>
        <w:rPr>
          <w:sz w:val="24"/>
          <w:szCs w:val="24"/>
        </w:rPr>
      </w:pPr>
      <w:r w:rsidRPr="00724FE2">
        <w:rPr>
          <w:sz w:val="24"/>
          <w:szCs w:val="24"/>
        </w:rPr>
        <w:t>«УСТЬ-КУЛОМСКИЙ»</w:t>
      </w:r>
    </w:p>
    <w:p w:rsidR="005C7882" w:rsidRPr="00724FE2" w:rsidRDefault="005C7882" w:rsidP="005C7882">
      <w:pPr>
        <w:pStyle w:val="a3"/>
        <w:rPr>
          <w:sz w:val="24"/>
          <w:szCs w:val="24"/>
        </w:rPr>
      </w:pPr>
    </w:p>
    <w:p w:rsidR="005C7882" w:rsidRPr="00724FE2" w:rsidRDefault="005C7882" w:rsidP="005C7882">
      <w:pPr>
        <w:pStyle w:val="a3"/>
        <w:rPr>
          <w:sz w:val="24"/>
          <w:szCs w:val="24"/>
        </w:rPr>
      </w:pPr>
      <w:r w:rsidRPr="00724FE2">
        <w:rPr>
          <w:sz w:val="24"/>
          <w:szCs w:val="24"/>
        </w:rPr>
        <w:t xml:space="preserve">К </w:t>
      </w:r>
      <w:proofErr w:type="gramStart"/>
      <w:r w:rsidRPr="00724FE2">
        <w:rPr>
          <w:sz w:val="24"/>
          <w:szCs w:val="24"/>
        </w:rPr>
        <w:t>Ы</w:t>
      </w:r>
      <w:proofErr w:type="gramEnd"/>
      <w:r w:rsidRPr="00724FE2">
        <w:rPr>
          <w:sz w:val="24"/>
          <w:szCs w:val="24"/>
        </w:rPr>
        <w:t xml:space="preserve"> В К Ō Р Т Ō Д</w:t>
      </w:r>
    </w:p>
    <w:p w:rsidR="005C7882" w:rsidRPr="00724FE2" w:rsidRDefault="005C7882" w:rsidP="005C7882">
      <w:pPr>
        <w:pStyle w:val="a3"/>
        <w:rPr>
          <w:sz w:val="24"/>
          <w:szCs w:val="24"/>
        </w:rPr>
      </w:pPr>
      <w:proofErr w:type="gramStart"/>
      <w:r w:rsidRPr="00724FE2">
        <w:rPr>
          <w:sz w:val="24"/>
          <w:szCs w:val="24"/>
        </w:rPr>
        <w:t>Р</w:t>
      </w:r>
      <w:proofErr w:type="gramEnd"/>
      <w:r w:rsidRPr="00724FE2">
        <w:rPr>
          <w:sz w:val="24"/>
          <w:szCs w:val="24"/>
        </w:rPr>
        <w:t xml:space="preserve"> Е Ш Е Н И Е</w:t>
      </w:r>
    </w:p>
    <w:p w:rsidR="005C7882" w:rsidRPr="00724FE2" w:rsidRDefault="005C7882" w:rsidP="005C7882">
      <w:pPr>
        <w:pStyle w:val="a3"/>
        <w:rPr>
          <w:sz w:val="24"/>
          <w:szCs w:val="24"/>
        </w:rPr>
      </w:pPr>
      <w:r w:rsidRPr="00724FE2">
        <w:rPr>
          <w:sz w:val="24"/>
          <w:szCs w:val="24"/>
          <w:lang w:val="en-US"/>
        </w:rPr>
        <w:t>XIV</w:t>
      </w:r>
      <w:r w:rsidRPr="006A66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</w:t>
      </w:r>
      <w:r w:rsidRPr="00724FE2">
        <w:rPr>
          <w:sz w:val="24"/>
          <w:szCs w:val="24"/>
          <w:lang w:val="en-US"/>
        </w:rPr>
        <w:t>VI</w:t>
      </w:r>
      <w:r w:rsidRPr="00724FE2">
        <w:rPr>
          <w:sz w:val="24"/>
          <w:szCs w:val="24"/>
        </w:rPr>
        <w:t xml:space="preserve"> созыва</w:t>
      </w:r>
    </w:p>
    <w:p w:rsidR="005C7882" w:rsidRDefault="005C7882" w:rsidP="005C7882">
      <w:pPr>
        <w:spacing w:after="0"/>
        <w:jc w:val="center"/>
        <w:rPr>
          <w:b/>
          <w:sz w:val="24"/>
          <w:szCs w:val="24"/>
          <w:lang w:val="en-US"/>
        </w:rPr>
      </w:pPr>
    </w:p>
    <w:p w:rsidR="005C7882" w:rsidRPr="005C7882" w:rsidRDefault="005C7882" w:rsidP="005C7882">
      <w:pPr>
        <w:spacing w:after="0"/>
        <w:jc w:val="center"/>
        <w:rPr>
          <w:b/>
          <w:sz w:val="24"/>
          <w:szCs w:val="24"/>
          <w:lang w:val="en-US"/>
        </w:rPr>
      </w:pPr>
    </w:p>
    <w:p w:rsidR="005C7882" w:rsidRPr="005C7882" w:rsidRDefault="005C7882" w:rsidP="005C7882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7882">
        <w:rPr>
          <w:rFonts w:ascii="Times New Roman" w:hAnsi="Times New Roman" w:cs="Times New Roman"/>
          <w:sz w:val="28"/>
          <w:szCs w:val="28"/>
          <w:u w:val="single"/>
        </w:rPr>
        <w:t xml:space="preserve">30 марта 2017 года  № </w:t>
      </w:r>
      <w:r w:rsidRPr="005C7882">
        <w:rPr>
          <w:rFonts w:ascii="Times New Roman" w:hAnsi="Times New Roman" w:cs="Times New Roman"/>
          <w:sz w:val="28"/>
          <w:szCs w:val="28"/>
          <w:u w:val="single"/>
          <w:lang w:val="en-US"/>
        </w:rPr>
        <w:t>XIV</w:t>
      </w:r>
      <w:r>
        <w:rPr>
          <w:rFonts w:ascii="Times New Roman" w:hAnsi="Times New Roman" w:cs="Times New Roman"/>
          <w:sz w:val="28"/>
          <w:szCs w:val="28"/>
          <w:u w:val="single"/>
        </w:rPr>
        <w:t>-18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8</w:t>
      </w:r>
      <w:r w:rsidRPr="005C788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C7882" w:rsidRPr="005C7882" w:rsidRDefault="005C7882" w:rsidP="005C7882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5C7882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C7882">
        <w:rPr>
          <w:rFonts w:ascii="Times New Roman" w:hAnsi="Times New Roman" w:cs="Times New Roman"/>
          <w:sz w:val="18"/>
          <w:szCs w:val="18"/>
        </w:rPr>
        <w:t xml:space="preserve">. Усть-Кулом, </w:t>
      </w:r>
      <w:proofErr w:type="spellStart"/>
      <w:r w:rsidRPr="005C7882">
        <w:rPr>
          <w:rFonts w:ascii="Times New Roman" w:hAnsi="Times New Roman" w:cs="Times New Roman"/>
          <w:sz w:val="18"/>
          <w:szCs w:val="18"/>
        </w:rPr>
        <w:t>Усть-Куломский</w:t>
      </w:r>
      <w:proofErr w:type="spellEnd"/>
      <w:r w:rsidRPr="005C7882">
        <w:rPr>
          <w:rFonts w:ascii="Times New Roman" w:hAnsi="Times New Roman" w:cs="Times New Roman"/>
          <w:sz w:val="18"/>
          <w:szCs w:val="18"/>
        </w:rPr>
        <w:t xml:space="preserve"> район, Республика Коми</w:t>
      </w:r>
    </w:p>
    <w:p w:rsidR="00A56602" w:rsidRPr="005C7882" w:rsidRDefault="00A56602" w:rsidP="005C78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66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10B8D" w:rsidRDefault="00A56602" w:rsidP="005C7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</w:t>
      </w:r>
    </w:p>
    <w:p w:rsidR="00610B8D" w:rsidRDefault="00A56602" w:rsidP="005C7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>в решение Совета муниципального района «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610B8D" w:rsidRDefault="00A56602" w:rsidP="005C7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от 20 ноября 2013 года № </w:t>
      </w:r>
      <w:r w:rsidRPr="00A56602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-199 </w:t>
      </w:r>
    </w:p>
    <w:p w:rsidR="00610B8D" w:rsidRDefault="00A56602" w:rsidP="005C7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форм расчета величины годовой арендной платы </w:t>
      </w:r>
    </w:p>
    <w:p w:rsidR="00610B8D" w:rsidRDefault="00A56602" w:rsidP="005C7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>за пользование муниципальным имуществом муниципального образования муниципального района «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10B8D" w:rsidRDefault="00A56602" w:rsidP="005C7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 и установление величины базовой стоимости строительства </w:t>
      </w:r>
    </w:p>
    <w:p w:rsidR="00610B8D" w:rsidRDefault="00A56602" w:rsidP="005C7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одного квадратного метра нежилого помещения </w:t>
      </w:r>
    </w:p>
    <w:p w:rsidR="00610B8D" w:rsidRPr="00610B8D" w:rsidRDefault="00A56602" w:rsidP="005C7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</w:p>
    <w:p w:rsidR="00A56602" w:rsidRPr="00A56602" w:rsidRDefault="00A56602" w:rsidP="005C7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56602" w:rsidRPr="00A56602" w:rsidRDefault="00A56602" w:rsidP="00A566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6602" w:rsidRPr="00A56602" w:rsidRDefault="00A56602" w:rsidP="00A5660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>В целях повышения эффективности использования имущества муниципального района «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статьей 25 Устава МО МР «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8"/>
        </w:rPr>
        <w:t>», Совет муниципального района «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proofErr w:type="gramStart"/>
      <w:r w:rsidRPr="00A56602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="00610B8D" w:rsidRPr="00610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60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10B8D" w:rsidRPr="00610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="00610B8D" w:rsidRPr="00610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60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10B8D" w:rsidRPr="00610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602">
        <w:rPr>
          <w:rFonts w:ascii="Times New Roman" w:eastAsia="Times New Roman" w:hAnsi="Times New Roman" w:cs="Times New Roman"/>
          <w:sz w:val="28"/>
          <w:szCs w:val="28"/>
        </w:rPr>
        <w:t>л: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proofErr w:type="gramStart"/>
      <w:r w:rsidRPr="00A56602">
        <w:rPr>
          <w:rFonts w:ascii="Times New Roman" w:eastAsia="Times New Roman" w:hAnsi="Times New Roman" w:cs="Times New Roman"/>
          <w:sz w:val="28"/>
          <w:szCs w:val="28"/>
        </w:rPr>
        <w:t>Внести в решение Совета муниципального района «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» от 20 ноября 2013 года № </w:t>
      </w:r>
      <w:r w:rsidRPr="00A56602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A56602">
        <w:rPr>
          <w:rFonts w:ascii="Times New Roman" w:eastAsia="Times New Roman" w:hAnsi="Times New Roman" w:cs="Times New Roman"/>
          <w:sz w:val="28"/>
          <w:szCs w:val="28"/>
        </w:rPr>
        <w:t>-199 «Об утверждении форм расчета величины годовой арендной платы за пользование муниципальным имуществом муниципального образования муниципального района "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8"/>
        </w:rPr>
        <w:t>" и установление величины базовой стоимости строительства одного квадратного метра нежилого помещения на территории муниципального образования муниципального района «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8"/>
        </w:rPr>
        <w:t>» (далее решение) следующие изменения:</w:t>
      </w:r>
      <w:proofErr w:type="gramEnd"/>
    </w:p>
    <w:p w:rsidR="00A56602" w:rsidRPr="00A56602" w:rsidRDefault="00922A1D" w:rsidP="00922A1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A56602" w:rsidRPr="00A56602">
        <w:rPr>
          <w:rFonts w:ascii="Times New Roman" w:eastAsia="Times New Roman" w:hAnsi="Times New Roman" w:cs="Times New Roman"/>
          <w:sz w:val="28"/>
          <w:szCs w:val="28"/>
        </w:rPr>
        <w:t>Приложение 2 изложить в новой редакции согласно приложению.</w:t>
      </w:r>
    </w:p>
    <w:p w:rsidR="00A56602" w:rsidRPr="00A56602" w:rsidRDefault="00922A1D" w:rsidP="00922A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A56602" w:rsidRPr="00A56602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вступает в силу </w:t>
      </w:r>
      <w:proofErr w:type="gramStart"/>
      <w:r w:rsidR="00A56602" w:rsidRPr="00A5660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D35FCA" w:rsidRPr="00D35F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6602" w:rsidRPr="00A56602">
        <w:rPr>
          <w:rFonts w:ascii="Times New Roman" w:eastAsia="Times New Roman" w:hAnsi="Times New Roman" w:cs="Times New Roman"/>
          <w:sz w:val="28"/>
          <w:szCs w:val="28"/>
        </w:rPr>
        <w:t>даты его официального опубликования в районной газете «Парма гор».</w:t>
      </w:r>
    </w:p>
    <w:p w:rsidR="00A56602" w:rsidRPr="00A56602" w:rsidRDefault="00A56602" w:rsidP="00A56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6602" w:rsidRPr="00A56602" w:rsidRDefault="00A56602" w:rsidP="00A56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5334" w:rsidRPr="00BA5334" w:rsidRDefault="00BA5334" w:rsidP="00BA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5334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A56602" w:rsidRDefault="00BA5334" w:rsidP="00BA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5334">
        <w:rPr>
          <w:rFonts w:ascii="Times New Roman" w:eastAsia="Times New Roman" w:hAnsi="Times New Roman" w:cs="Times New Roman"/>
          <w:sz w:val="28"/>
          <w:szCs w:val="28"/>
        </w:rPr>
        <w:t>председатель Совета МР «</w:t>
      </w:r>
      <w:proofErr w:type="spellStart"/>
      <w:r w:rsidRPr="00BA5334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BA5334">
        <w:rPr>
          <w:rFonts w:ascii="Times New Roman" w:eastAsia="Times New Roman" w:hAnsi="Times New Roman" w:cs="Times New Roman"/>
          <w:sz w:val="28"/>
          <w:szCs w:val="28"/>
        </w:rPr>
        <w:t>»                         А.Н. Кондрашкин</w:t>
      </w:r>
    </w:p>
    <w:p w:rsidR="00A56602" w:rsidRPr="00A56602" w:rsidRDefault="00A56602" w:rsidP="00A56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</w:t>
      </w:r>
    </w:p>
    <w:p w:rsidR="00D35FCA" w:rsidRDefault="00A56602" w:rsidP="00A56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решением Совета </w:t>
      </w:r>
    </w:p>
    <w:p w:rsidR="00A56602" w:rsidRPr="00A56602" w:rsidRDefault="00A56602" w:rsidP="00A56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56602" w:rsidRPr="00A56602" w:rsidRDefault="00A56602" w:rsidP="00A56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35FCA" w:rsidRPr="00D35FCA">
        <w:rPr>
          <w:rFonts w:ascii="Times New Roman" w:eastAsia="Times New Roman" w:hAnsi="Times New Roman" w:cs="Times New Roman"/>
          <w:sz w:val="28"/>
          <w:szCs w:val="28"/>
        </w:rPr>
        <w:t xml:space="preserve">30 </w:t>
      </w:r>
      <w:r w:rsidR="00D35FCA">
        <w:rPr>
          <w:rFonts w:ascii="Times New Roman" w:eastAsia="Times New Roman" w:hAnsi="Times New Roman" w:cs="Times New Roman"/>
          <w:sz w:val="28"/>
          <w:szCs w:val="28"/>
        </w:rPr>
        <w:t xml:space="preserve">марта </w:t>
      </w:r>
      <w:r>
        <w:rPr>
          <w:rFonts w:ascii="Times New Roman" w:eastAsia="Times New Roman" w:hAnsi="Times New Roman" w:cs="Times New Roman"/>
          <w:sz w:val="28"/>
          <w:szCs w:val="28"/>
        </w:rPr>
        <w:t>2017 года  №</w:t>
      </w:r>
      <w:r w:rsidR="00D35F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XIV-188</w:t>
      </w:r>
      <w:r w:rsidRPr="00A566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Cs w:val="20"/>
        </w:rPr>
      </w:pPr>
      <w:r w:rsidRPr="00A56602">
        <w:rPr>
          <w:rFonts w:ascii="Times New Roman" w:eastAsia="Times New Roman" w:hAnsi="Times New Roman" w:cs="Times New Roman"/>
          <w:sz w:val="28"/>
          <w:szCs w:val="28"/>
        </w:rPr>
        <w:t>(Приложение № 2)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56602">
        <w:rPr>
          <w:rFonts w:ascii="Times New Roman" w:eastAsia="Times New Roman" w:hAnsi="Times New Roman" w:cs="Times New Roman"/>
          <w:sz w:val="28"/>
          <w:szCs w:val="24"/>
        </w:rPr>
        <w:t>ФОРМА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56602">
        <w:rPr>
          <w:rFonts w:ascii="Times New Roman" w:eastAsia="Times New Roman" w:hAnsi="Times New Roman" w:cs="Times New Roman"/>
          <w:sz w:val="28"/>
          <w:szCs w:val="24"/>
        </w:rPr>
        <w:t>РАСЧЕТА ВЕЛИЧИНЫ ГОДОВОЙ АРЕНДНОЙ ПЛАТЫ ЗА ПОЛЬЗОВАНИЕ ДВИЖИМЫМ ИМУЩЕСТВОМ И ОБЪЕКТАМИ ПРОИЗВОДСТВЕННОГО И КОММУНАЛЬНОГО НАЗНАЧЕНИЯ, НАХОДЯЩИМИСЯ В МУНИЦИПАЛЬНОЙ СОБСТВЕННОСТИ МУНИЦИПАЛЬНОГО ОБРАЗОВАНИЯ МУНИЦИПАЛЬНОГО РАЙОНА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A56602">
        <w:rPr>
          <w:rFonts w:ascii="Times New Roman" w:eastAsia="Times New Roman" w:hAnsi="Times New Roman" w:cs="Times New Roman"/>
          <w:sz w:val="28"/>
          <w:szCs w:val="24"/>
        </w:rPr>
        <w:t>"УСТЬ-КУЛОМСКИЙ"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56602">
        <w:rPr>
          <w:rFonts w:ascii="Times New Roman" w:eastAsia="Times New Roman" w:hAnsi="Times New Roman" w:cs="Times New Roman"/>
          <w:sz w:val="28"/>
          <w:szCs w:val="24"/>
        </w:rPr>
        <w:t>Величина годовой арендной платы за пользование движимым имуществом и объектами производственного и коммунального назначения  муниципального района  "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4"/>
        </w:rPr>
        <w:t>Усть-Куломский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4"/>
        </w:rPr>
        <w:t>" рассчитывается по формуле: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proofErr w:type="spellStart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>Апл</w:t>
      </w:r>
      <w:proofErr w:type="spellEnd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= (</w:t>
      </w:r>
      <w:proofErr w:type="spellStart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>Сби</w:t>
      </w:r>
      <w:proofErr w:type="spellEnd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proofErr w:type="spellStart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>x</w:t>
      </w:r>
      <w:proofErr w:type="spellEnd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proofErr w:type="spellStart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>Ен</w:t>
      </w:r>
      <w:proofErr w:type="spellEnd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)  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56602">
        <w:rPr>
          <w:rFonts w:ascii="Times New Roman" w:eastAsia="Times New Roman" w:hAnsi="Times New Roman" w:cs="Times New Roman"/>
          <w:sz w:val="28"/>
          <w:szCs w:val="24"/>
        </w:rPr>
        <w:t>где: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>Апл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4"/>
        </w:rPr>
        <w:t xml:space="preserve"> - величина годовой арендной платы;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>Сби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4"/>
        </w:rPr>
        <w:t xml:space="preserve"> - балансовая стоимость основных и оборотных средств с учетом  переоценки основных фондов на момент заключения договора аренды. В случае 100-процентного износа основных фондов </w:t>
      </w:r>
      <w:proofErr w:type="spellStart"/>
      <w:r w:rsidRPr="00A56602">
        <w:rPr>
          <w:rFonts w:ascii="Times New Roman" w:eastAsia="Times New Roman" w:hAnsi="Times New Roman" w:cs="Times New Roman"/>
          <w:sz w:val="28"/>
          <w:szCs w:val="24"/>
        </w:rPr>
        <w:t>Сби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A56602">
        <w:rPr>
          <w:rFonts w:ascii="Times New Roman" w:eastAsia="Times New Roman" w:hAnsi="Times New Roman" w:cs="Times New Roman"/>
          <w:sz w:val="28"/>
          <w:szCs w:val="24"/>
        </w:rPr>
        <w:t>равна</w:t>
      </w:r>
      <w:proofErr w:type="gramEnd"/>
      <w:r w:rsidRPr="00A56602">
        <w:rPr>
          <w:rFonts w:ascii="Times New Roman" w:eastAsia="Times New Roman" w:hAnsi="Times New Roman" w:cs="Times New Roman"/>
          <w:sz w:val="28"/>
          <w:szCs w:val="24"/>
        </w:rPr>
        <w:t xml:space="preserve"> 20 процентам от первоначальной балансовой стоимости;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>Ен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4"/>
        </w:rPr>
        <w:t xml:space="preserve"> - усредненный нормативный коэффициент эффективности капитальных вложений: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>Ен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4"/>
        </w:rPr>
        <w:t xml:space="preserve"> = 0,01: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56602">
        <w:rPr>
          <w:rFonts w:ascii="Times New Roman" w:eastAsia="Times New Roman" w:hAnsi="Times New Roman" w:cs="Times New Roman"/>
          <w:sz w:val="28"/>
          <w:szCs w:val="24"/>
        </w:rPr>
        <w:t>для организаций, принимающих участие в проверке технического состояния транспортных средств с использованием средств диагностирования при государственном техническом осмотре;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56602">
        <w:rPr>
          <w:rFonts w:ascii="Times New Roman" w:eastAsia="Times New Roman" w:hAnsi="Times New Roman" w:cs="Times New Roman"/>
          <w:sz w:val="28"/>
          <w:szCs w:val="24"/>
        </w:rPr>
        <w:t>для сельскохозяйственных товаропроизводителей, арендующих объекты сельскохозяйственного назначения;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56602">
        <w:rPr>
          <w:rFonts w:ascii="Times New Roman" w:eastAsia="Times New Roman" w:hAnsi="Times New Roman" w:cs="Times New Roman"/>
          <w:sz w:val="28"/>
          <w:szCs w:val="24"/>
        </w:rPr>
        <w:t>для производителей, арендующих оборудование, предназначенное для изготовления изделий народных художественных промыслов;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56602">
        <w:rPr>
          <w:rFonts w:ascii="Times New Roman" w:eastAsia="Times New Roman" w:hAnsi="Times New Roman" w:cs="Times New Roman"/>
          <w:sz w:val="28"/>
          <w:szCs w:val="24"/>
        </w:rPr>
        <w:t>для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индивидуальных предпринимателей и </w:t>
      </w:r>
      <w:r w:rsidRPr="00A56602">
        <w:rPr>
          <w:rFonts w:ascii="Times New Roman" w:eastAsia="Times New Roman" w:hAnsi="Times New Roman" w:cs="Times New Roman"/>
          <w:sz w:val="28"/>
          <w:szCs w:val="24"/>
        </w:rPr>
        <w:t xml:space="preserve"> организаций пассажирского автотранспорта общего пользования, предоставляющих услуги по льготной перевозке пассажиров в соответствии с законодательством;</w:t>
      </w:r>
    </w:p>
    <w:p w:rsid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A56602">
        <w:rPr>
          <w:rFonts w:ascii="Times New Roman" w:eastAsia="Times New Roman" w:hAnsi="Times New Roman" w:cs="Times New Roman"/>
          <w:b/>
          <w:sz w:val="28"/>
          <w:szCs w:val="24"/>
        </w:rPr>
        <w:t>Ен</w:t>
      </w:r>
      <w:proofErr w:type="spellEnd"/>
      <w:r w:rsidRPr="00A56602">
        <w:rPr>
          <w:rFonts w:ascii="Times New Roman" w:eastAsia="Times New Roman" w:hAnsi="Times New Roman" w:cs="Times New Roman"/>
          <w:b/>
          <w:sz w:val="28"/>
          <w:szCs w:val="24"/>
        </w:rPr>
        <w:t xml:space="preserve"> =</w:t>
      </w:r>
      <w:r w:rsidRPr="00A56602">
        <w:rPr>
          <w:rFonts w:ascii="Times New Roman" w:eastAsia="Times New Roman" w:hAnsi="Times New Roman" w:cs="Times New Roman"/>
          <w:sz w:val="28"/>
          <w:szCs w:val="24"/>
        </w:rPr>
        <w:t>0,0004</w:t>
      </w:r>
      <w:r w:rsidRPr="00A56602">
        <w:rPr>
          <w:rFonts w:ascii="Times New Roman" w:eastAsia="Times New Roman" w:hAnsi="Times New Roman" w:cs="Times New Roman"/>
          <w:b/>
          <w:sz w:val="28"/>
          <w:szCs w:val="24"/>
        </w:rPr>
        <w:t xml:space="preserve"> –</w:t>
      </w:r>
      <w:r w:rsidRPr="00A56602">
        <w:rPr>
          <w:rFonts w:ascii="Times New Roman" w:eastAsia="Times New Roman" w:hAnsi="Times New Roman" w:cs="Times New Roman"/>
          <w:sz w:val="28"/>
          <w:szCs w:val="24"/>
        </w:rPr>
        <w:t>для организаций, арендующих объекты коммунального назначения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spellStart"/>
      <w:r w:rsidRPr="00A56602">
        <w:rPr>
          <w:rFonts w:ascii="Times New Roman" w:eastAsia="Times New Roman" w:hAnsi="Times New Roman" w:cs="Times New Roman"/>
          <w:b/>
          <w:sz w:val="28"/>
          <w:szCs w:val="24"/>
        </w:rPr>
        <w:t>Ен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A56602">
        <w:rPr>
          <w:rFonts w:ascii="Times New Roman" w:eastAsia="Times New Roman" w:hAnsi="Times New Roman" w:cs="Times New Roman"/>
          <w:b/>
          <w:sz w:val="28"/>
          <w:szCs w:val="24"/>
        </w:rPr>
        <w:t>=</w:t>
      </w:r>
      <w:r w:rsidRPr="00A56602">
        <w:rPr>
          <w:rFonts w:ascii="Times New Roman" w:eastAsia="Times New Roman" w:hAnsi="Times New Roman" w:cs="Times New Roman"/>
          <w:sz w:val="28"/>
          <w:szCs w:val="24"/>
        </w:rPr>
        <w:t>0,0005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– для организаций, арендующих площадки складирования древесных отходов;</w:t>
      </w:r>
    </w:p>
    <w:p w:rsidR="00A56602" w:rsidRPr="00A56602" w:rsidRDefault="00A56602" w:rsidP="00A566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A56602">
        <w:rPr>
          <w:rFonts w:ascii="Times New Roman" w:eastAsia="Times New Roman" w:hAnsi="Times New Roman" w:cs="Times New Roman"/>
          <w:b/>
          <w:bCs/>
          <w:sz w:val="28"/>
          <w:szCs w:val="24"/>
        </w:rPr>
        <w:t>Ен</w:t>
      </w:r>
      <w:proofErr w:type="spellEnd"/>
      <w:r w:rsidRPr="00A56602">
        <w:rPr>
          <w:rFonts w:ascii="Times New Roman" w:eastAsia="Times New Roman" w:hAnsi="Times New Roman" w:cs="Times New Roman"/>
          <w:sz w:val="28"/>
          <w:szCs w:val="24"/>
        </w:rPr>
        <w:t xml:space="preserve"> = 0,15 - для иных организаций.</w:t>
      </w:r>
    </w:p>
    <w:p w:rsidR="009027EF" w:rsidRDefault="009027EF"/>
    <w:sectPr w:rsidR="009027EF" w:rsidSect="0090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227BF"/>
    <w:multiLevelType w:val="hybridMultilevel"/>
    <w:tmpl w:val="959C12FE"/>
    <w:lvl w:ilvl="0" w:tplc="7D4C599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56602"/>
    <w:rsid w:val="000A5063"/>
    <w:rsid w:val="000B5ECE"/>
    <w:rsid w:val="001B32EA"/>
    <w:rsid w:val="003066CA"/>
    <w:rsid w:val="003145C4"/>
    <w:rsid w:val="00322FB7"/>
    <w:rsid w:val="003448E3"/>
    <w:rsid w:val="003606EE"/>
    <w:rsid w:val="003A0588"/>
    <w:rsid w:val="005C7882"/>
    <w:rsid w:val="00610B8D"/>
    <w:rsid w:val="0066692C"/>
    <w:rsid w:val="007532D2"/>
    <w:rsid w:val="0081517B"/>
    <w:rsid w:val="009027EF"/>
    <w:rsid w:val="00922A1D"/>
    <w:rsid w:val="00946F0C"/>
    <w:rsid w:val="00A34926"/>
    <w:rsid w:val="00A56602"/>
    <w:rsid w:val="00BA5334"/>
    <w:rsid w:val="00BF794E"/>
    <w:rsid w:val="00D35FCA"/>
    <w:rsid w:val="00D96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0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qFormat/>
    <w:rsid w:val="005C78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5C7882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Kasev</dc:creator>
  <cp:keywords/>
  <dc:description/>
  <cp:lastModifiedBy>Specialist10</cp:lastModifiedBy>
  <cp:revision>13</cp:revision>
  <cp:lastPrinted>2017-03-27T05:34:00Z</cp:lastPrinted>
  <dcterms:created xsi:type="dcterms:W3CDTF">2017-03-23T15:08:00Z</dcterms:created>
  <dcterms:modified xsi:type="dcterms:W3CDTF">2017-04-03T05:45:00Z</dcterms:modified>
</cp:coreProperties>
</file>