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F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B69FDE" wp14:editId="591FF86A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C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5FC3">
        <w:rPr>
          <w:rFonts w:ascii="Times New Roman" w:hAnsi="Times New Roman" w:cs="Times New Roman"/>
          <w:b/>
          <w:sz w:val="28"/>
          <w:szCs w:val="28"/>
        </w:rPr>
        <w:t>Кулöмд</w:t>
      </w:r>
      <w:r w:rsidRPr="00805F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805FC3">
        <w:rPr>
          <w:rFonts w:ascii="Times New Roman" w:hAnsi="Times New Roman" w:cs="Times New Roman"/>
          <w:b/>
          <w:sz w:val="28"/>
          <w:szCs w:val="28"/>
        </w:rPr>
        <w:t xml:space="preserve">н» </w:t>
      </w:r>
      <w:proofErr w:type="spellStart"/>
      <w:r w:rsidRPr="00805FC3">
        <w:rPr>
          <w:rFonts w:ascii="Times New Roman" w:hAnsi="Times New Roman" w:cs="Times New Roman"/>
          <w:b/>
          <w:sz w:val="28"/>
          <w:szCs w:val="28"/>
        </w:rPr>
        <w:t>муниципальнöй</w:t>
      </w:r>
      <w:proofErr w:type="spellEnd"/>
      <w:r w:rsidRPr="00805F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FC3">
        <w:rPr>
          <w:rFonts w:ascii="Times New Roman" w:hAnsi="Times New Roman" w:cs="Times New Roman"/>
          <w:b/>
          <w:sz w:val="28"/>
          <w:szCs w:val="28"/>
        </w:rPr>
        <w:t>районса</w:t>
      </w:r>
      <w:proofErr w:type="spellEnd"/>
      <w:r w:rsidRPr="00805F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5FC3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05FC3"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8" style="position:absolute;left:0;text-align:left;z-index:251658240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805FC3">
        <w:rPr>
          <w:rFonts w:ascii="Times New Roman" w:hAnsi="Times New Roman" w:cs="Times New Roman"/>
          <w:b/>
          <w:sz w:val="34"/>
          <w:szCs w:val="34"/>
        </w:rPr>
        <w:t xml:space="preserve">Ш </w:t>
      </w:r>
      <w:proofErr w:type="gramStart"/>
      <w:r w:rsidRPr="00805FC3">
        <w:rPr>
          <w:rFonts w:ascii="Times New Roman" w:hAnsi="Times New Roman" w:cs="Times New Roman"/>
          <w:b/>
          <w:sz w:val="34"/>
          <w:szCs w:val="34"/>
        </w:rPr>
        <w:t>У</w:t>
      </w:r>
      <w:proofErr w:type="gramEnd"/>
      <w:r w:rsidRPr="00805FC3">
        <w:rPr>
          <w:rFonts w:ascii="Times New Roman" w:hAnsi="Times New Roman" w:cs="Times New Roman"/>
          <w:b/>
          <w:sz w:val="34"/>
          <w:szCs w:val="34"/>
        </w:rPr>
        <w:t xml:space="preserve"> Ö М</w:t>
      </w: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C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805FC3" w:rsidRPr="00805FC3" w:rsidRDefault="00805FC3" w:rsidP="00805FC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34"/>
          <w:szCs w:val="34"/>
          <w:lang w:eastAsia="en-US"/>
        </w:rPr>
      </w:pPr>
      <w:r w:rsidRPr="00805FC3">
        <w:rPr>
          <w:rFonts w:ascii="Times New Roman" w:hAnsi="Times New Roman" w:cs="Times New Roman"/>
          <w:b/>
          <w:bCs/>
          <w:sz w:val="34"/>
          <w:szCs w:val="34"/>
          <w:lang w:eastAsia="en-US"/>
        </w:rPr>
        <w:t>П О С Т А Н О В Л Е Н И Е</w:t>
      </w: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FC3" w:rsidRPr="00805FC3" w:rsidRDefault="00805FC3" w:rsidP="00805FC3">
      <w:pPr>
        <w:spacing w:after="0" w:line="240" w:lineRule="auto"/>
        <w:outlineLvl w:val="8"/>
        <w:rPr>
          <w:rFonts w:ascii="Times New Roman" w:hAnsi="Times New Roman" w:cs="Times New Roman"/>
          <w:sz w:val="20"/>
          <w:szCs w:val="20"/>
        </w:rPr>
      </w:pPr>
      <w:r w:rsidRPr="00805FC3">
        <w:rPr>
          <w:rFonts w:ascii="Times New Roman" w:hAnsi="Times New Roman" w:cs="Times New Roman"/>
          <w:sz w:val="28"/>
          <w:szCs w:val="28"/>
        </w:rPr>
        <w:t>23 марта 2022 г.                                               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FC3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805FC3" w:rsidRPr="00805FC3" w:rsidRDefault="00805FC3" w:rsidP="00805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05FC3">
        <w:rPr>
          <w:rFonts w:ascii="Times New Roman" w:hAnsi="Times New Roman" w:cs="Times New Roman"/>
          <w:bCs/>
          <w:sz w:val="20"/>
          <w:szCs w:val="20"/>
        </w:rPr>
        <w:t>с. Усть-Кулом</w:t>
      </w:r>
    </w:p>
    <w:p w:rsidR="00805FC3" w:rsidRPr="00805FC3" w:rsidRDefault="00805FC3" w:rsidP="00805F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введении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>временного ограничения движения транспортных средств по автомобильным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 дорог</w:t>
      </w:r>
      <w:r w:rsidR="00411428"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ам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общего пользования местного значения 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C07E60" w:rsidRPr="00411428" w:rsidRDefault="00C07E60" w:rsidP="00411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428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114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1428">
        <w:rPr>
          <w:rFonts w:ascii="Times New Roman" w:hAnsi="Times New Roman" w:cs="Times New Roman"/>
          <w:b/>
          <w:bCs/>
          <w:sz w:val="28"/>
          <w:szCs w:val="28"/>
        </w:rPr>
        <w:t>района «Усть-Куломский»</w:t>
      </w:r>
    </w:p>
    <w:p w:rsidR="00C07E60" w:rsidRPr="004947CA" w:rsidRDefault="00C07E60" w:rsidP="004947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7E60" w:rsidRDefault="00C07E60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411428">
        <w:rPr>
          <w:rFonts w:ascii="Times New Roman" w:hAnsi="Times New Roman" w:cs="Times New Roman"/>
          <w:sz w:val="28"/>
          <w:szCs w:val="28"/>
        </w:rPr>
        <w:t xml:space="preserve"> Федеральным законом от 10 декабря 1995 года № 196-ФЗ «О безопасности дорожного движения»</w:t>
      </w:r>
      <w:r w:rsidR="00705A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705AB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7523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Коми </w:t>
      </w:r>
      <w:r w:rsidR="00805FC3">
        <w:rPr>
          <w:rFonts w:ascii="Times New Roman" w:hAnsi="Times New Roman" w:cs="Times New Roman"/>
          <w:sz w:val="28"/>
          <w:szCs w:val="28"/>
        </w:rPr>
        <w:t>от 14.11.2014</w:t>
      </w:r>
      <w:r w:rsidR="000D2416" w:rsidRPr="00E66336">
        <w:rPr>
          <w:rFonts w:ascii="Times New Roman" w:hAnsi="Times New Roman" w:cs="Times New Roman"/>
          <w:sz w:val="28"/>
          <w:szCs w:val="28"/>
        </w:rPr>
        <w:t xml:space="preserve"> № 454 О внесении изменений в постановление Правительства </w:t>
      </w:r>
      <w:r w:rsidR="00E66336" w:rsidRPr="00E66336">
        <w:rPr>
          <w:rFonts w:ascii="Times New Roman" w:hAnsi="Times New Roman" w:cs="Times New Roman"/>
          <w:sz w:val="28"/>
          <w:szCs w:val="28"/>
        </w:rPr>
        <w:t>Рес</w:t>
      </w:r>
      <w:r w:rsidR="00C6153C">
        <w:rPr>
          <w:rFonts w:ascii="Times New Roman" w:hAnsi="Times New Roman" w:cs="Times New Roman"/>
          <w:sz w:val="28"/>
          <w:szCs w:val="28"/>
        </w:rPr>
        <w:t>публики Коми от 10.04.2012г.</w:t>
      </w:r>
      <w:r w:rsidR="00E66336" w:rsidRPr="00E66336">
        <w:rPr>
          <w:rFonts w:ascii="Times New Roman" w:hAnsi="Times New Roman" w:cs="Times New Roman"/>
          <w:sz w:val="28"/>
          <w:szCs w:val="28"/>
        </w:rPr>
        <w:t xml:space="preserve"> № 134 «</w:t>
      </w:r>
      <w:r w:rsidR="00D7523F" w:rsidRPr="00E66336">
        <w:rPr>
          <w:rFonts w:ascii="Times New Roman" w:hAnsi="Times New Roman" w:cs="Times New Roman"/>
          <w:sz w:val="28"/>
          <w:szCs w:val="28"/>
        </w:rPr>
        <w:t>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</w:t>
      </w:r>
      <w:r w:rsidR="00D7523F">
        <w:rPr>
          <w:rFonts w:ascii="Times New Roman" w:hAnsi="Times New Roman" w:cs="Times New Roman"/>
          <w:sz w:val="28"/>
          <w:szCs w:val="28"/>
        </w:rPr>
        <w:t xml:space="preserve"> </w:t>
      </w:r>
      <w:r w:rsidR="00705AB0">
        <w:rPr>
          <w:rFonts w:ascii="Times New Roman" w:hAnsi="Times New Roman" w:cs="Times New Roman"/>
          <w:sz w:val="28"/>
          <w:szCs w:val="28"/>
        </w:rPr>
        <w:t xml:space="preserve">и в целях обеспечения безопасности дорожного движения, сохранности автомобильных дорог общего пользования местного значения и в связи с сезонным снижением несущей способности </w:t>
      </w:r>
      <w:r w:rsidR="00D7523F">
        <w:rPr>
          <w:rFonts w:ascii="Times New Roman" w:hAnsi="Times New Roman" w:cs="Times New Roman"/>
          <w:sz w:val="28"/>
          <w:szCs w:val="28"/>
        </w:rPr>
        <w:t xml:space="preserve">конструктивных элементов </w:t>
      </w:r>
      <w:r w:rsidR="00705AB0">
        <w:rPr>
          <w:rFonts w:ascii="Times New Roman" w:hAnsi="Times New Roman" w:cs="Times New Roman"/>
          <w:sz w:val="28"/>
          <w:szCs w:val="28"/>
        </w:rPr>
        <w:t>автомобильных дорог в период возникших неблагоприятных природно-климатических условий на территории муниципального образования муниципального района «Усть-Куломский»</w:t>
      </w:r>
      <w:r w:rsidR="00D7523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04B4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7523F">
        <w:rPr>
          <w:rFonts w:ascii="Times New Roman" w:hAnsi="Times New Roman" w:cs="Times New Roman"/>
          <w:sz w:val="28"/>
          <w:szCs w:val="28"/>
        </w:rPr>
        <w:t xml:space="preserve"> «Усть-Куломский» п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о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с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т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а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н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о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в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л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я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е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D7523F">
        <w:rPr>
          <w:rFonts w:ascii="Times New Roman" w:hAnsi="Times New Roman" w:cs="Times New Roman"/>
          <w:sz w:val="28"/>
          <w:szCs w:val="28"/>
        </w:rPr>
        <w:t>т:</w:t>
      </w:r>
    </w:p>
    <w:p w:rsidR="00805FC3" w:rsidRDefault="00805FC3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5AB0">
        <w:rPr>
          <w:rFonts w:ascii="Times New Roman" w:hAnsi="Times New Roman" w:cs="Times New Roman"/>
          <w:sz w:val="28"/>
          <w:szCs w:val="28"/>
        </w:rPr>
        <w:t>Ввести в установленные сроки (согласно приложения № 1 к настоящему постановлению) временное ограничение движения по автомобиль</w:t>
      </w:r>
      <w:r w:rsidR="00842D6F">
        <w:rPr>
          <w:rFonts w:ascii="Times New Roman" w:hAnsi="Times New Roman" w:cs="Times New Roman"/>
          <w:sz w:val="28"/>
          <w:szCs w:val="28"/>
        </w:rPr>
        <w:t xml:space="preserve">ным дорогам общего пользования </w:t>
      </w:r>
      <w:r w:rsidRPr="001A6052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842D6F">
        <w:rPr>
          <w:rFonts w:ascii="Times New Roman" w:hAnsi="Times New Roman" w:cs="Times New Roman"/>
          <w:sz w:val="28"/>
          <w:szCs w:val="28"/>
        </w:rPr>
        <w:t xml:space="preserve"> транспортных средств с грузом или без груза, нагрузка на ось которых превышает допустимые значения на автомобильн</w:t>
      </w:r>
      <w:r w:rsidR="00644782">
        <w:rPr>
          <w:rFonts w:ascii="Times New Roman" w:hAnsi="Times New Roman" w:cs="Times New Roman"/>
          <w:sz w:val="28"/>
          <w:szCs w:val="28"/>
        </w:rPr>
        <w:t xml:space="preserve">ых дорогах с </w:t>
      </w:r>
      <w:r w:rsidR="00842D6F">
        <w:rPr>
          <w:rFonts w:ascii="Times New Roman" w:hAnsi="Times New Roman" w:cs="Times New Roman"/>
          <w:sz w:val="28"/>
          <w:szCs w:val="28"/>
        </w:rPr>
        <w:t xml:space="preserve">переходным </w:t>
      </w:r>
      <w:r w:rsidR="00842D6F">
        <w:rPr>
          <w:rFonts w:ascii="Times New Roman" w:hAnsi="Times New Roman" w:cs="Times New Roman"/>
          <w:sz w:val="28"/>
          <w:szCs w:val="28"/>
        </w:rPr>
        <w:lastRenderedPageBreak/>
        <w:t>типом покрытия и грунтовых автомобильных дорогах-1,5 т.с согласно приложению № 2 к настоящему постановлению.</w:t>
      </w:r>
    </w:p>
    <w:p w:rsidR="00102EC2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701BE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МР «Усть-Куломский» </w:t>
      </w:r>
      <w:r w:rsidRPr="00070793">
        <w:rPr>
          <w:rFonts w:ascii="Times New Roman" w:hAnsi="Times New Roman" w:cs="Times New Roman"/>
          <w:sz w:val="28"/>
          <w:szCs w:val="28"/>
        </w:rPr>
        <w:t xml:space="preserve">от </w:t>
      </w:r>
      <w:r w:rsidR="00070793" w:rsidRPr="00070793">
        <w:rPr>
          <w:rFonts w:ascii="Times New Roman" w:hAnsi="Times New Roman" w:cs="Times New Roman"/>
          <w:sz w:val="28"/>
          <w:szCs w:val="28"/>
        </w:rPr>
        <w:t>2</w:t>
      </w:r>
      <w:r w:rsidR="00DC273C">
        <w:rPr>
          <w:rFonts w:ascii="Times New Roman" w:hAnsi="Times New Roman" w:cs="Times New Roman"/>
          <w:sz w:val="28"/>
          <w:szCs w:val="28"/>
        </w:rPr>
        <w:t>5</w:t>
      </w:r>
      <w:r w:rsidR="003A7AEB" w:rsidRPr="00070793">
        <w:rPr>
          <w:rFonts w:ascii="Times New Roman" w:hAnsi="Times New Roman" w:cs="Times New Roman"/>
          <w:sz w:val="28"/>
          <w:szCs w:val="28"/>
        </w:rPr>
        <w:t xml:space="preserve"> </w:t>
      </w:r>
      <w:r w:rsidR="00070793" w:rsidRPr="00070793">
        <w:rPr>
          <w:rFonts w:ascii="Times New Roman" w:hAnsi="Times New Roman" w:cs="Times New Roman"/>
          <w:sz w:val="28"/>
          <w:szCs w:val="28"/>
        </w:rPr>
        <w:t>марта 20</w:t>
      </w:r>
      <w:r w:rsidR="00DC273C">
        <w:rPr>
          <w:rFonts w:ascii="Times New Roman" w:hAnsi="Times New Roman" w:cs="Times New Roman"/>
          <w:sz w:val="28"/>
          <w:szCs w:val="28"/>
        </w:rPr>
        <w:t>2</w:t>
      </w:r>
      <w:r w:rsidR="00E15ACE">
        <w:rPr>
          <w:rFonts w:ascii="Times New Roman" w:hAnsi="Times New Roman" w:cs="Times New Roman"/>
          <w:sz w:val="28"/>
          <w:szCs w:val="28"/>
        </w:rPr>
        <w:t>1</w:t>
      </w:r>
      <w:r w:rsidRPr="0007079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5ACE">
        <w:rPr>
          <w:rFonts w:ascii="Times New Roman" w:hAnsi="Times New Roman" w:cs="Times New Roman"/>
          <w:sz w:val="28"/>
          <w:szCs w:val="28"/>
        </w:rPr>
        <w:t>365</w:t>
      </w:r>
      <w:r w:rsidRPr="00701BEB">
        <w:rPr>
          <w:rFonts w:ascii="Times New Roman" w:hAnsi="Times New Roman" w:cs="Times New Roman"/>
          <w:sz w:val="28"/>
          <w:szCs w:val="28"/>
        </w:rPr>
        <w:t xml:space="preserve"> «</w:t>
      </w:r>
      <w:r w:rsidRPr="00701BEB">
        <w:rPr>
          <w:rFonts w:ascii="Times New Roman" w:hAnsi="Times New Roman" w:cs="Times New Roman"/>
          <w:bCs/>
          <w:sz w:val="28"/>
          <w:szCs w:val="28"/>
        </w:rPr>
        <w:t xml:space="preserve">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1BEB">
        <w:rPr>
          <w:rFonts w:ascii="Times New Roman" w:hAnsi="Times New Roman" w:cs="Times New Roman"/>
          <w:bCs/>
          <w:sz w:val="28"/>
          <w:szCs w:val="28"/>
        </w:rPr>
        <w:t>муниципального района «Усть-Куломский</w:t>
      </w:r>
      <w:r w:rsidRPr="00701BEB">
        <w:rPr>
          <w:rFonts w:ascii="Times New Roman" w:hAnsi="Times New Roman" w:cs="Times New Roman"/>
          <w:sz w:val="28"/>
          <w:szCs w:val="28"/>
        </w:rPr>
        <w:t>».</w:t>
      </w:r>
    </w:p>
    <w:p w:rsidR="00BF5414" w:rsidRDefault="00102EC2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D6F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r w:rsidR="003A7AE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85FD4">
        <w:rPr>
          <w:rFonts w:ascii="Times New Roman" w:hAnsi="Times New Roman" w:cs="Times New Roman"/>
          <w:sz w:val="28"/>
          <w:szCs w:val="28"/>
        </w:rPr>
        <w:t>Трударенда</w:t>
      </w:r>
      <w:proofErr w:type="spellEnd"/>
      <w:r w:rsidR="003A7AEB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3A7AEB">
        <w:rPr>
          <w:rFonts w:ascii="Times New Roman" w:hAnsi="Times New Roman" w:cs="Times New Roman"/>
          <w:sz w:val="28"/>
          <w:szCs w:val="28"/>
        </w:rPr>
        <w:t>Оптима</w:t>
      </w:r>
      <w:proofErr w:type="spellEnd"/>
      <w:r w:rsidR="003A7AEB">
        <w:rPr>
          <w:rFonts w:ascii="Times New Roman" w:hAnsi="Times New Roman" w:cs="Times New Roman"/>
          <w:sz w:val="28"/>
          <w:szCs w:val="28"/>
        </w:rPr>
        <w:t>-Лес</w:t>
      </w:r>
      <w:r w:rsidR="00B83B12">
        <w:rPr>
          <w:rFonts w:ascii="Times New Roman" w:hAnsi="Times New Roman" w:cs="Times New Roman"/>
          <w:sz w:val="28"/>
          <w:szCs w:val="28"/>
        </w:rPr>
        <w:t xml:space="preserve">», ИП Третьяков Р.В., ИП </w:t>
      </w:r>
      <w:proofErr w:type="spellStart"/>
      <w:r w:rsidR="00B83B12">
        <w:rPr>
          <w:rFonts w:ascii="Times New Roman" w:hAnsi="Times New Roman" w:cs="Times New Roman"/>
          <w:sz w:val="28"/>
          <w:szCs w:val="28"/>
        </w:rPr>
        <w:t>Прокушев</w:t>
      </w:r>
      <w:proofErr w:type="spellEnd"/>
      <w:r w:rsidR="00B83B12">
        <w:rPr>
          <w:rFonts w:ascii="Times New Roman" w:hAnsi="Times New Roman" w:cs="Times New Roman"/>
          <w:sz w:val="28"/>
          <w:szCs w:val="28"/>
        </w:rPr>
        <w:t xml:space="preserve"> И.А., </w:t>
      </w:r>
      <w:r w:rsidR="00912EE2">
        <w:rPr>
          <w:rFonts w:ascii="Times New Roman" w:eastAsia="MS Mincho" w:hAnsi="Times New Roman" w:cs="Times New Roman"/>
          <w:sz w:val="28"/>
          <w:szCs w:val="28"/>
        </w:rPr>
        <w:t>ИП Уляшев А.И.</w:t>
      </w:r>
      <w:r w:rsidR="003A7AEB" w:rsidRPr="00B83B12">
        <w:rPr>
          <w:rFonts w:ascii="Times New Roman" w:hAnsi="Times New Roman" w:cs="Times New Roman"/>
          <w:sz w:val="28"/>
          <w:szCs w:val="28"/>
        </w:rPr>
        <w:t>,</w:t>
      </w:r>
      <w:r w:rsidR="003A7AEB">
        <w:rPr>
          <w:rFonts w:ascii="Times New Roman" w:hAnsi="Times New Roman" w:cs="Times New Roman"/>
          <w:sz w:val="28"/>
          <w:szCs w:val="28"/>
        </w:rPr>
        <w:t xml:space="preserve"> ООО ДРСУ «Пузла»,</w:t>
      </w:r>
      <w:r w:rsidR="00842D6F">
        <w:rPr>
          <w:rFonts w:ascii="Times New Roman" w:hAnsi="Times New Roman" w:cs="Times New Roman"/>
          <w:sz w:val="28"/>
          <w:szCs w:val="28"/>
        </w:rPr>
        <w:t xml:space="preserve"> провести мероприятия </w:t>
      </w:r>
      <w:r w:rsidR="00BF5414">
        <w:rPr>
          <w:rFonts w:ascii="Times New Roman" w:hAnsi="Times New Roman" w:cs="Times New Roman"/>
          <w:sz w:val="28"/>
          <w:szCs w:val="28"/>
        </w:rPr>
        <w:t xml:space="preserve">по ограничению проезда транспортных средств по дорогам общего пользования местного значения </w:t>
      </w:r>
      <w:r w:rsidR="003A7AEB">
        <w:rPr>
          <w:rFonts w:ascii="Times New Roman" w:hAnsi="Times New Roman" w:cs="Times New Roman"/>
          <w:sz w:val="28"/>
          <w:szCs w:val="28"/>
        </w:rPr>
        <w:t>указанным в приложении №2 к настоящему постановлению</w:t>
      </w:r>
      <w:r w:rsidR="00BF5414">
        <w:rPr>
          <w:rFonts w:ascii="Times New Roman" w:hAnsi="Times New Roman" w:cs="Times New Roman"/>
          <w:sz w:val="28"/>
          <w:szCs w:val="28"/>
        </w:rPr>
        <w:t>.</w:t>
      </w:r>
    </w:p>
    <w:p w:rsidR="002D4065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Данное ограничения не затрагивает круглогодичного перемещения всех видов транспорта, в том числе большегрузного, обеспечивающего подвоз продуктов питания и иных товаров на объекты торговли и общественного питания.</w:t>
      </w:r>
    </w:p>
    <w:p w:rsidR="00842D6F" w:rsidRPr="003A7C8A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414">
        <w:rPr>
          <w:rFonts w:ascii="Times New Roman" w:hAnsi="Times New Roman" w:cs="Times New Roman"/>
          <w:sz w:val="28"/>
          <w:szCs w:val="28"/>
        </w:rPr>
        <w:t xml:space="preserve">.Организационному отделу администрации муниципального района «Усть-Куломский» обеспечить опубликование настоящего постановления в газете </w:t>
      </w:r>
      <w:r w:rsidR="00BF5414" w:rsidRPr="003A7C8A">
        <w:rPr>
          <w:rFonts w:ascii="Times New Roman" w:hAnsi="Times New Roman" w:cs="Times New Roman"/>
          <w:sz w:val="28"/>
          <w:szCs w:val="28"/>
        </w:rPr>
        <w:t>«Парма гор»</w:t>
      </w:r>
      <w:r w:rsidR="003A7AEB">
        <w:rPr>
          <w:rFonts w:ascii="Times New Roman" w:hAnsi="Times New Roman" w:cs="Times New Roman"/>
          <w:sz w:val="28"/>
          <w:szCs w:val="28"/>
        </w:rPr>
        <w:t xml:space="preserve"> и размещение на сайте администрации МР «Усть-Куломский» в порядке и сроки, установленным постановлением Правительства Республики Коми от 10.04.2012 г. №134</w:t>
      </w:r>
      <w:r w:rsidR="00BF5414" w:rsidRPr="003A7C8A">
        <w:rPr>
          <w:rFonts w:ascii="Times New Roman" w:hAnsi="Times New Roman" w:cs="Times New Roman"/>
          <w:sz w:val="28"/>
          <w:szCs w:val="28"/>
        </w:rPr>
        <w:t>.</w:t>
      </w:r>
    </w:p>
    <w:p w:rsidR="00C07E60" w:rsidRPr="003A7C8A" w:rsidRDefault="002D4065" w:rsidP="00D04B41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414" w:rsidRPr="003A7C8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муниципального района</w:t>
      </w:r>
      <w:r w:rsidR="00701BEB" w:rsidRPr="003A7C8A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BF5414" w:rsidRPr="003A7C8A">
        <w:rPr>
          <w:rFonts w:ascii="Times New Roman" w:hAnsi="Times New Roman" w:cs="Times New Roman"/>
          <w:sz w:val="28"/>
          <w:szCs w:val="28"/>
        </w:rPr>
        <w:t xml:space="preserve"> </w:t>
      </w:r>
      <w:r w:rsidR="003A7AEB">
        <w:rPr>
          <w:rFonts w:ascii="Times New Roman" w:hAnsi="Times New Roman" w:cs="Times New Roman"/>
          <w:sz w:val="28"/>
          <w:szCs w:val="28"/>
        </w:rPr>
        <w:t>Бадьина В</w:t>
      </w:r>
      <w:r w:rsidR="00701BEB" w:rsidRPr="003A7C8A">
        <w:rPr>
          <w:rFonts w:ascii="Times New Roman" w:hAnsi="Times New Roman" w:cs="Times New Roman"/>
          <w:sz w:val="28"/>
          <w:szCs w:val="28"/>
        </w:rPr>
        <w:t>.В.</w:t>
      </w:r>
    </w:p>
    <w:p w:rsidR="00C07E60" w:rsidRPr="006A58E3" w:rsidRDefault="002D4065" w:rsidP="00D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7E60" w:rsidRPr="003A7C8A">
        <w:rPr>
          <w:rFonts w:ascii="Times New Roman" w:hAnsi="Times New Roman" w:cs="Times New Roman"/>
          <w:sz w:val="28"/>
          <w:szCs w:val="28"/>
        </w:rPr>
        <w:t>. Настоящее</w:t>
      </w:r>
      <w:r w:rsidR="00C07E60" w:rsidRPr="00701BEB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</w:t>
      </w:r>
      <w:r w:rsidR="00C07E60">
        <w:rPr>
          <w:rFonts w:ascii="Times New Roman" w:hAnsi="Times New Roman" w:cs="Times New Roman"/>
          <w:sz w:val="28"/>
          <w:szCs w:val="28"/>
        </w:rPr>
        <w:t xml:space="preserve"> обнародования на </w:t>
      </w:r>
      <w:r w:rsidR="00C07E60" w:rsidRPr="006A58E3">
        <w:rPr>
          <w:rFonts w:ascii="Times New Roman" w:hAnsi="Times New Roman" w:cs="Times New Roman"/>
          <w:sz w:val="28"/>
          <w:szCs w:val="28"/>
        </w:rPr>
        <w:t>информационном стенде администрации муниципального района «Усть-Куломский».</w:t>
      </w:r>
    </w:p>
    <w:p w:rsidR="00126467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467" w:rsidRPr="004947CA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EE2" w:rsidRDefault="00912EE2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912EE2" w:rsidRPr="00FC22EB" w:rsidRDefault="00805FC3" w:rsidP="00912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6467" w:rsidRPr="00FC22EB">
        <w:rPr>
          <w:rFonts w:ascii="Times New Roman" w:hAnsi="Times New Roman" w:cs="Times New Roman"/>
          <w:sz w:val="28"/>
          <w:szCs w:val="28"/>
        </w:rPr>
        <w:t>уководитель администрации</w:t>
      </w:r>
      <w:r w:rsidR="00912E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6467" w:rsidRPr="00FC22EB">
        <w:rPr>
          <w:rFonts w:ascii="Times New Roman" w:hAnsi="Times New Roman" w:cs="Times New Roman"/>
          <w:sz w:val="28"/>
          <w:szCs w:val="28"/>
        </w:rPr>
        <w:t xml:space="preserve"> </w:t>
      </w:r>
      <w:r w:rsidR="00912E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EE2">
        <w:rPr>
          <w:rFonts w:ascii="Times New Roman" w:hAnsi="Times New Roman" w:cs="Times New Roman"/>
          <w:sz w:val="28"/>
          <w:szCs w:val="28"/>
        </w:rPr>
        <w:t xml:space="preserve">         С.В. Рубан</w:t>
      </w:r>
    </w:p>
    <w:p w:rsidR="00126467" w:rsidRDefault="00126467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E60" w:rsidRPr="004947CA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5FC3" w:rsidRDefault="00805FC3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7E60" w:rsidRPr="005457E4" w:rsidRDefault="00912EE2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Ногиев А.И.,</w:t>
      </w:r>
    </w:p>
    <w:p w:rsidR="00C6153C" w:rsidRPr="002D4065" w:rsidRDefault="00C07E60" w:rsidP="002D4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457E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078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7C8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C07E60" w:rsidRDefault="00C07E60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7C8A">
        <w:rPr>
          <w:rFonts w:ascii="Times New Roman" w:hAnsi="Times New Roman" w:cs="Times New Roman"/>
          <w:sz w:val="28"/>
          <w:szCs w:val="28"/>
        </w:rPr>
        <w:t>от «</w:t>
      </w:r>
      <w:r w:rsidR="00805FC3">
        <w:rPr>
          <w:rFonts w:ascii="Times New Roman" w:hAnsi="Times New Roman" w:cs="Times New Roman"/>
          <w:sz w:val="28"/>
          <w:szCs w:val="28"/>
        </w:rPr>
        <w:t>23</w:t>
      </w:r>
      <w:r w:rsidR="003A7C8A">
        <w:rPr>
          <w:rFonts w:ascii="Times New Roman" w:hAnsi="Times New Roman" w:cs="Times New Roman"/>
          <w:sz w:val="28"/>
          <w:szCs w:val="28"/>
        </w:rPr>
        <w:t xml:space="preserve">» </w:t>
      </w:r>
      <w:r w:rsidR="00805FC3">
        <w:rPr>
          <w:rFonts w:ascii="Times New Roman" w:hAnsi="Times New Roman" w:cs="Times New Roman"/>
          <w:sz w:val="28"/>
          <w:szCs w:val="28"/>
        </w:rPr>
        <w:t>марта</w:t>
      </w:r>
      <w:r w:rsidR="00D04B41">
        <w:rPr>
          <w:rFonts w:ascii="Times New Roman" w:hAnsi="Times New Roman" w:cs="Times New Roman"/>
          <w:sz w:val="28"/>
          <w:szCs w:val="28"/>
        </w:rPr>
        <w:t xml:space="preserve"> </w:t>
      </w:r>
      <w:r w:rsidR="00805FC3">
        <w:rPr>
          <w:rFonts w:ascii="Times New Roman" w:hAnsi="Times New Roman" w:cs="Times New Roman"/>
          <w:sz w:val="28"/>
          <w:szCs w:val="28"/>
        </w:rPr>
        <w:t>2022</w:t>
      </w:r>
      <w:r w:rsidR="00B83B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805FC3">
        <w:rPr>
          <w:rFonts w:ascii="Times New Roman" w:hAnsi="Times New Roman" w:cs="Times New Roman"/>
          <w:sz w:val="28"/>
          <w:szCs w:val="28"/>
        </w:rPr>
        <w:t>327</w:t>
      </w:r>
    </w:p>
    <w:p w:rsidR="00C07E60" w:rsidRDefault="00C07E60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ограничения </w:t>
      </w:r>
      <w:r w:rsidR="00812AF9">
        <w:rPr>
          <w:rFonts w:ascii="Times New Roman" w:hAnsi="Times New Roman" w:cs="Times New Roman"/>
          <w:sz w:val="28"/>
          <w:szCs w:val="28"/>
        </w:rPr>
        <w:t xml:space="preserve">движения </w:t>
      </w:r>
      <w:r>
        <w:rPr>
          <w:rFonts w:ascii="Times New Roman" w:hAnsi="Times New Roman" w:cs="Times New Roman"/>
          <w:sz w:val="28"/>
          <w:szCs w:val="28"/>
        </w:rPr>
        <w:t>транспортных средств по автомобильным дорогам общего пользования местн</w:t>
      </w:r>
      <w:r w:rsidR="00812AF9">
        <w:rPr>
          <w:rFonts w:ascii="Times New Roman" w:hAnsi="Times New Roman" w:cs="Times New Roman"/>
          <w:sz w:val="28"/>
          <w:szCs w:val="28"/>
        </w:rPr>
        <w:t>ого значения в связи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климатических условий на территории муниципального </w:t>
      </w:r>
      <w:r w:rsidR="00A7677A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</w:p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"/>
        <w:gridCol w:w="2963"/>
        <w:gridCol w:w="3215"/>
        <w:gridCol w:w="2642"/>
      </w:tblGrid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Наименование периода распутицы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Сроки ограничения движения транспортных средств по автомобильным дорогам общего пользования местного значения на территории МО МР «Усть-Куломский»</w:t>
            </w:r>
          </w:p>
        </w:tc>
        <w:tc>
          <w:tcPr>
            <w:tcW w:w="1902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Продолжительность временного ограничения транспортных средств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весенней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.04 по 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70793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F53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A7677A" w:rsidRPr="00A20DD9" w:rsidTr="00A20DD9">
        <w:tc>
          <w:tcPr>
            <w:tcW w:w="751" w:type="dxa"/>
          </w:tcPr>
          <w:p w:rsidR="00A7677A" w:rsidRPr="00A20DD9" w:rsidRDefault="00A7677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7" w:type="dxa"/>
          </w:tcPr>
          <w:p w:rsidR="00A7677A" w:rsidRPr="00A20DD9" w:rsidRDefault="00A7677A" w:rsidP="00A20D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В период осенней распутицы</w:t>
            </w:r>
          </w:p>
        </w:tc>
        <w:tc>
          <w:tcPr>
            <w:tcW w:w="3600" w:type="dxa"/>
          </w:tcPr>
          <w:p w:rsidR="00A7677A" w:rsidRPr="00A20DD9" w:rsidRDefault="0098778F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.10 по 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2E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4B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07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53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</w:tcPr>
          <w:p w:rsidR="00A7677A" w:rsidRPr="00A20DD9" w:rsidRDefault="00D04B41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778F" w:rsidRPr="00A20DD9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</w:tbl>
    <w:p w:rsidR="00A7677A" w:rsidRDefault="00A7677A" w:rsidP="003A7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7C8A" w:rsidRDefault="003A7C8A" w:rsidP="00A7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3" w:rsidRDefault="00805FC3" w:rsidP="00A7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FC3" w:rsidRDefault="00805FC3" w:rsidP="00A7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7677A" w:rsidRDefault="00A7677A" w:rsidP="00D04B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3A7C8A" w:rsidRDefault="00A7677A" w:rsidP="004947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D24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FC3">
        <w:rPr>
          <w:rFonts w:ascii="Times New Roman" w:hAnsi="Times New Roman" w:cs="Times New Roman"/>
          <w:sz w:val="28"/>
          <w:szCs w:val="28"/>
        </w:rPr>
        <w:t>от «23» марта 2022 г. № 327</w:t>
      </w:r>
    </w:p>
    <w:p w:rsidR="00126467" w:rsidRPr="007426D3" w:rsidRDefault="00126467" w:rsidP="00126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6D3">
        <w:rPr>
          <w:rFonts w:ascii="Times New Roman" w:hAnsi="Times New Roman" w:cs="Times New Roman"/>
          <w:b/>
          <w:bCs/>
          <w:sz w:val="28"/>
          <w:szCs w:val="28"/>
        </w:rPr>
        <w:t xml:space="preserve">П Е Р Е Ч Е Н Ь </w:t>
      </w:r>
    </w:p>
    <w:p w:rsidR="00126467" w:rsidRDefault="00290ACA" w:rsidP="002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</w:t>
      </w:r>
      <w:r w:rsidRPr="007426D3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на дорогах с переходным и грунтовым типом покрытия на территории муниципального образования муниципального района </w:t>
      </w:r>
      <w:r w:rsidRPr="007426D3">
        <w:rPr>
          <w:rFonts w:ascii="Times New Roman" w:hAnsi="Times New Roman" w:cs="Times New Roman"/>
          <w:sz w:val="28"/>
          <w:szCs w:val="28"/>
        </w:rPr>
        <w:t>«Усть-Куломский»</w:t>
      </w:r>
    </w:p>
    <w:p w:rsidR="00805FC3" w:rsidRPr="007426D3" w:rsidRDefault="00805FC3" w:rsidP="00290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74"/>
        <w:gridCol w:w="3454"/>
        <w:gridCol w:w="1134"/>
        <w:gridCol w:w="850"/>
        <w:gridCol w:w="1844"/>
      </w:tblGrid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Идентификационный  номер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Наименование автомобил</w:t>
            </w:r>
            <w:r>
              <w:rPr>
                <w:rFonts w:ascii="Times New Roman" w:hAnsi="Times New Roman" w:cs="Times New Roman"/>
              </w:rPr>
              <w:t xml:space="preserve">ьных дорог общего пользования </w:t>
            </w:r>
            <w:r w:rsidRPr="007426D3">
              <w:rPr>
                <w:rFonts w:ascii="Times New Roman" w:hAnsi="Times New Roman" w:cs="Times New Roman"/>
              </w:rPr>
              <w:t xml:space="preserve">местного значения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Протяженность, 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 xml:space="preserve">Категории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Тип покрытия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д. Пузла </w:t>
            </w:r>
            <w:r w:rsidRPr="000B5C25">
              <w:rPr>
                <w:rFonts w:ascii="Times New Roman" w:hAnsi="Times New Roman" w:cs="Times New Roman"/>
                <w:b/>
              </w:rPr>
              <w:t>в том числе</w:t>
            </w:r>
          </w:p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2,902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Подъезд к д. Пузла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C7D5B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Пузла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4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с. Пожег – д. Кекур</w:t>
            </w:r>
            <w:r w:rsidRPr="00A65E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том числе </w:t>
            </w: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6,3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с. Пожег – д. Кекур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с. Пожег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2,0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12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Кекур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с. Помоздино – д.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Сордйыв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2,8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с. Помоздино –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Сордйыв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2,6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B4000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000B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2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 xml:space="preserve">По д. </w:t>
            </w:r>
            <w:proofErr w:type="spellStart"/>
            <w:r w:rsidRPr="00301E9A">
              <w:rPr>
                <w:rFonts w:ascii="Times New Roman" w:hAnsi="Times New Roman" w:cs="Times New Roman"/>
              </w:rPr>
              <w:t>Сордйыв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0,2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пст. Ярашъю – пст. Нижний Ярашъю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4,65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137CED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7CED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пст.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Зимстан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0E6A57">
              <w:rPr>
                <w:rFonts w:ascii="Times New Roman" w:hAnsi="Times New Roman" w:cs="Times New Roman"/>
                <w:b/>
              </w:rPr>
              <w:t>д.Климовск</w:t>
            </w:r>
            <w:proofErr w:type="spellEnd"/>
            <w:r w:rsidRPr="000E6A57">
              <w:rPr>
                <w:rFonts w:ascii="Times New Roman" w:hAnsi="Times New Roman" w:cs="Times New Roman"/>
                <w:b/>
              </w:rPr>
              <w:t xml:space="preserve"> –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д. Фроловск, </w:t>
            </w:r>
          </w:p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28,47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403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0-км 13,95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13,95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13,95 – км 28,47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C212E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12E">
              <w:rPr>
                <w:rFonts w:ascii="Times New Roman" w:hAnsi="Times New Roman" w:cs="Times New Roman"/>
              </w:rPr>
              <w:t>14,52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грунтовый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 xml:space="preserve">Подъезд к пст. Югыдъяг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1,0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Подъезд к д.</w:t>
            </w:r>
            <w:r>
              <w:rPr>
                <w:rFonts w:ascii="Times New Roman" w:hAnsi="Times New Roman" w:cs="Times New Roman"/>
                <w:b/>
              </w:rPr>
              <w:t xml:space="preserve"> Бадьельск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</w:t>
            </w:r>
            <w:r>
              <w:rPr>
                <w:rFonts w:ascii="Times New Roman" w:hAnsi="Times New Roman" w:cs="Times New Roman"/>
              </w:rPr>
              <w:t xml:space="preserve"> д. Бадь</w:t>
            </w:r>
            <w:r w:rsidRPr="00301E9A">
              <w:rPr>
                <w:rFonts w:ascii="Times New Roman" w:hAnsi="Times New Roman" w:cs="Times New Roman"/>
              </w:rPr>
              <w:t>ельск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5,3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0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д. Бадь</w:t>
            </w:r>
            <w:r w:rsidRPr="00301E9A">
              <w:rPr>
                <w:rFonts w:ascii="Times New Roman" w:hAnsi="Times New Roman" w:cs="Times New Roman"/>
              </w:rPr>
              <w:t xml:space="preserve">ельск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9B5C5C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C5C">
              <w:rPr>
                <w:rFonts w:ascii="Times New Roman" w:hAnsi="Times New Roman" w:cs="Times New Roman"/>
              </w:rPr>
              <w:t>0,9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00</w:t>
            </w:r>
            <w:r w:rsidR="00E15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Подъезд к д. Вомынбож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1,43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д. Вомынбож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0,8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Вомынбож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C7D5B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D5B">
              <w:rPr>
                <w:rFonts w:ascii="Times New Roman" w:hAnsi="Times New Roman" w:cs="Times New Roman"/>
              </w:rPr>
              <w:t>0,63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00</w:t>
            </w:r>
            <w:r w:rsidR="00E15A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 xml:space="preserve">Подъезд к д. Парма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3,1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5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01</w:t>
            </w:r>
            <w:r w:rsidR="00E15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Ульяново,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28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км 1.1 – км 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0,1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E6A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6A57">
              <w:rPr>
                <w:rFonts w:ascii="Times New Roman" w:hAnsi="Times New Roman" w:cs="Times New Roman"/>
                <w:b/>
              </w:rPr>
              <w:t>Подъезд к д. Малый Аныб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0E6A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32FD1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3,1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Малый Аныб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0,9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290A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1</w:t>
            </w:r>
            <w:r w:rsidR="00290ACA">
              <w:rPr>
                <w:rFonts w:ascii="Times New Roman" w:hAnsi="Times New Roman" w:cs="Times New Roman"/>
              </w:rPr>
              <w:t>2</w:t>
            </w:r>
            <w:r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6468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 xml:space="preserve">Подъезд к д. </w:t>
            </w:r>
            <w:proofErr w:type="spellStart"/>
            <w:r w:rsidRPr="00D6468A">
              <w:rPr>
                <w:rFonts w:ascii="Times New Roman" w:hAnsi="Times New Roman" w:cs="Times New Roman"/>
                <w:b/>
              </w:rPr>
              <w:t>Габово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68A">
              <w:rPr>
                <w:rFonts w:ascii="Times New Roman" w:hAnsi="Times New Roman" w:cs="Times New Roman"/>
                <w:b/>
              </w:rPr>
              <w:t>0,75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01</w:t>
            </w:r>
            <w:r w:rsidR="00E15A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A6590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590">
              <w:rPr>
                <w:rFonts w:ascii="Times New Roman" w:hAnsi="Times New Roman" w:cs="Times New Roman"/>
                <w:b/>
              </w:rPr>
              <w:t>Подъезд к пст. Смолянка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A6590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Подъезд к пст. Смолянка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6468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68A">
              <w:rPr>
                <w:rFonts w:ascii="Times New Roman" w:hAnsi="Times New Roman" w:cs="Times New Roman"/>
              </w:rPr>
              <w:t>1,6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01</w:t>
            </w:r>
            <w:r w:rsidR="00E15A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B5C25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5C25">
              <w:rPr>
                <w:rFonts w:ascii="Times New Roman" w:hAnsi="Times New Roman" w:cs="Times New Roman"/>
                <w:b/>
              </w:rPr>
              <w:t xml:space="preserve">Подъезд к д. Канава, в том числе   на участках: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B5C2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44,79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22878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878">
              <w:rPr>
                <w:rFonts w:ascii="Times New Roman" w:hAnsi="Times New Roman" w:cs="Times New Roman"/>
              </w:rPr>
              <w:t>Подъезд к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44,19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277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По д. Канава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7256A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A7256A">
              <w:rPr>
                <w:rFonts w:ascii="Times New Roman" w:hAnsi="Times New Roman" w:cs="Times New Roman"/>
              </w:rPr>
              <w:t>0,6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301E9A" w:rsidRDefault="00126467" w:rsidP="00A20D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D402A8" w:rsidRDefault="00126467" w:rsidP="00A20DD9">
            <w:pPr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Подъезд к пст. Белоборск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55,2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0</w:t>
            </w:r>
            <w:r w:rsidR="00E15A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 xml:space="preserve">Подъезд к пст. </w:t>
            </w:r>
            <w:proofErr w:type="spellStart"/>
            <w:r w:rsidRPr="00A7256A">
              <w:rPr>
                <w:rFonts w:ascii="Times New Roman" w:hAnsi="Times New Roman" w:cs="Times New Roman"/>
                <w:b/>
              </w:rPr>
              <w:t>Краснояр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6,0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</w:t>
            </w:r>
            <w:r w:rsidR="00E15AC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с. Помоздино – пст. Диасеръя</w:t>
            </w:r>
            <w:r w:rsidRPr="000B5C25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31,692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02076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2076">
              <w:rPr>
                <w:rFonts w:ascii="Times New Roman" w:hAnsi="Times New Roman" w:cs="Times New Roman"/>
              </w:rPr>
              <w:t>км  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0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076">
              <w:rPr>
                <w:rFonts w:ascii="Times New Roman" w:hAnsi="Times New Roman" w:cs="Times New Roman"/>
              </w:rPr>
              <w:t>км 1,4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02076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076">
              <w:rPr>
                <w:rFonts w:ascii="Times New Roman" w:hAnsi="Times New Roman" w:cs="Times New Roman"/>
              </w:rPr>
              <w:t>1,4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85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0522AA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км 1,4 - км 31,692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30,292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22A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0522A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22AA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87 248 ОП МР  0</w:t>
            </w:r>
            <w:r w:rsidR="00E15A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пст. Диасеръя – д. Югыдтыдор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7,055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25</w:t>
            </w:r>
            <w:r w:rsidR="00126467" w:rsidRPr="00301E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7256A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 xml:space="preserve">с. Мыёлдино-пст. Тимшер-пст. </w:t>
            </w:r>
            <w:proofErr w:type="spellStart"/>
            <w:r w:rsidRPr="00A7256A">
              <w:rPr>
                <w:rFonts w:ascii="Times New Roman" w:hAnsi="Times New Roman" w:cs="Times New Roman"/>
                <w:b/>
              </w:rPr>
              <w:t>Лопъювад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7256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256A">
              <w:rPr>
                <w:rFonts w:ascii="Times New Roman" w:hAnsi="Times New Roman" w:cs="Times New Roman"/>
                <w:b/>
              </w:rPr>
              <w:t>31,864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D402A8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2A8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</w:rPr>
              <w:t>87 24</w:t>
            </w:r>
            <w:r w:rsidR="00A20DD9">
              <w:rPr>
                <w:rFonts w:ascii="Times New Roman" w:hAnsi="Times New Roman" w:cs="Times New Roman"/>
              </w:rPr>
              <w:t>8 ОП МР 0</w:t>
            </w:r>
            <w:r w:rsidR="00E15AC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Подъезд к объездной дороге </w:t>
            </w:r>
          </w:p>
          <w:p w:rsidR="00126467" w:rsidRPr="007426D3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с. Усть-Кулом на участках: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F74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0,65-км 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  <w:r w:rsidR="00B32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Сельпосклад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Выльгортшордор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1,2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Парк-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Вичкодор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0,6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Ягсен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 xml:space="preserve"> -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Эжвадор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Стадион-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Кирпичфермадор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0,95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Выльгортгараждор</w:t>
            </w:r>
            <w:proofErr w:type="spellEnd"/>
            <w:r w:rsidRPr="00A65E57">
              <w:rPr>
                <w:rFonts w:ascii="Times New Roman" w:hAnsi="Times New Roman" w:cs="Times New Roman"/>
                <w:b/>
              </w:rPr>
              <w:t>-</w:t>
            </w:r>
          </w:p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 xml:space="preserve"> м. </w:t>
            </w:r>
            <w:proofErr w:type="spellStart"/>
            <w:r w:rsidRPr="00A65E57">
              <w:rPr>
                <w:rFonts w:ascii="Times New Roman" w:hAnsi="Times New Roman" w:cs="Times New Roman"/>
                <w:b/>
              </w:rPr>
              <w:t>Важфермадор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0,96</w:t>
            </w:r>
            <w:r w:rsidR="00B32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м. Заправка- м. Питомник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1,3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467" w:rsidRPr="00301E9A" w:rsidRDefault="00290AC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6467" w:rsidRPr="0030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A20DD9" w:rsidP="00E15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E15AC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A65E57" w:rsidRDefault="00126467" w:rsidP="00A20D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По с. Усть-Нем</w:t>
            </w:r>
          </w:p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  <w:b/>
              </w:rPr>
              <w:t>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F7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5E57">
              <w:rPr>
                <w:rFonts w:ascii="Times New Roman" w:hAnsi="Times New Roman" w:cs="Times New Roman"/>
                <w:b/>
              </w:rPr>
              <w:t>0,3</w:t>
            </w:r>
            <w:r w:rsidR="00B32FD1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67" w:rsidRPr="007426D3" w:rsidTr="00A20DD9">
        <w:trPr>
          <w:trHeight w:val="170"/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Default="00126467" w:rsidP="00A20D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0,63-км 0,93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A65E5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E57">
              <w:rPr>
                <w:rFonts w:ascii="Times New Roman" w:hAnsi="Times New Roman" w:cs="Times New Roman"/>
              </w:rPr>
              <w:t>0,3</w:t>
            </w:r>
            <w:r w:rsidR="00B32F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53C6A">
              <w:rPr>
                <w:rFonts w:ascii="Times New Roman" w:hAnsi="Times New Roman" w:cs="Times New Roman"/>
              </w:rPr>
              <w:t>8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Вычегодская", общей протяженностью 1,06 км на участке км 0+000 км 1+139,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"ул. Ленина", на участке: от ул. Центральная до автобусной остановки, общей протяженностью 0,160 км. на участке км 0+000 - км 0+155,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0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>Лесовозная дорога от пересечения автомобильной трассы Сыктывкар -Троицко-Печорск до въезда на территорию ЮЭС, общей протяженностью 0,300 км. на участке км 0+000 - км 0+383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1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D130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D37C94" w:rsidRDefault="00126467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37C94">
              <w:rPr>
                <w:rFonts w:ascii="Times New Roman" w:hAnsi="Times New Roman" w:cs="Times New Roman"/>
                <w:b/>
                <w:color w:val="000000"/>
              </w:rPr>
              <w:t xml:space="preserve">Лесовозная дорога от пересечения автомобильной трассы Сыктывкар -Троицко-Печорск до места массового отдыха "Дамба", общей протяженностью 3,350 км. на </w:t>
            </w:r>
            <w:r w:rsidRPr="00D37C94">
              <w:rPr>
                <w:rFonts w:ascii="Times New Roman" w:hAnsi="Times New Roman" w:cs="Times New Roman"/>
                <w:b/>
                <w:color w:val="000000"/>
              </w:rPr>
              <w:lastRenderedPageBreak/>
              <w:t>участке км 0+000 - км 1+912 расположенной на территории СП "Кебанъёль"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1,912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D130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059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Подъезд к опытному полю км 0+000-км 0+600 (Подъезд к центральной части с.Усть-Кулом км 0+900)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060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Лесовозная дорога от Сыктывкар-Троицко-Печорск км 178+630 до границы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BC04D2" w:rsidRDefault="00C634DF" w:rsidP="000A0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пст. Подъезд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Пузла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-д. Пузла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9A7965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C634DF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C6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DF" w:rsidRPr="00D37C94" w:rsidRDefault="00C634DF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пст.Паспом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от автомобильной дороги Усть-Кулом-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Керчомъя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Default="00C634DF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E5250A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4DF" w:rsidRPr="007426D3" w:rsidRDefault="00C634DF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A20DD9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6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9E0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9E09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9E09D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Подъезд к ФАП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д.Жежим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9E0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290AC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C6A">
              <w:rPr>
                <w:rFonts w:ascii="Times New Roman" w:hAnsi="Times New Roman" w:cs="Times New Roman"/>
              </w:rPr>
              <w:t>7</w:t>
            </w:r>
            <w:r w:rsidR="001264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A20DD9" w:rsidP="009E09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9E09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67" w:rsidRPr="00BC04D2" w:rsidRDefault="009E09D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Подъезд 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м.Лесхоз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пст.Югыдъяг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9A7965" w:rsidRDefault="009E09D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E5250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Подъезд к д. Выльгорт расположенной на территории в СП Помоздино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 xml:space="preserve">улица </w:t>
            </w:r>
            <w:proofErr w:type="spellStart"/>
            <w:r w:rsidRPr="003957EA">
              <w:rPr>
                <w:rFonts w:ascii="Times New Roman" w:hAnsi="Times New Roman" w:cs="Times New Roman"/>
                <w:b/>
              </w:rPr>
              <w:t>Сордйывская</w:t>
            </w:r>
            <w:proofErr w:type="spellEnd"/>
            <w:r w:rsidRPr="003957EA">
              <w:rPr>
                <w:rFonts w:ascii="Times New Roman" w:hAnsi="Times New Roman" w:cs="Times New Roman"/>
                <w:b/>
              </w:rPr>
              <w:t xml:space="preserve"> от Сыктывкар-Троицко-Печорск до пересечения дороги «с. Помоздино – д. </w:t>
            </w:r>
            <w:proofErr w:type="spellStart"/>
            <w:r w:rsidRPr="003957EA">
              <w:rPr>
                <w:rFonts w:ascii="Times New Roman" w:hAnsi="Times New Roman" w:cs="Times New Roman"/>
                <w:b/>
              </w:rPr>
              <w:t>Сордйыв</w:t>
            </w:r>
            <w:proofErr w:type="spellEnd"/>
            <w:r w:rsidRPr="003957EA">
              <w:rPr>
                <w:rFonts w:ascii="Times New Roman" w:hAnsi="Times New Roman" w:cs="Times New Roman"/>
                <w:b/>
              </w:rPr>
              <w:t>» расположенной на территории СП «Помоздино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 xml:space="preserve">Подъезд к МОУ </w:t>
            </w:r>
            <w:proofErr w:type="spellStart"/>
            <w:r w:rsidRPr="003957EA">
              <w:rPr>
                <w:rFonts w:ascii="Times New Roman" w:hAnsi="Times New Roman" w:cs="Times New Roman"/>
                <w:b/>
              </w:rPr>
              <w:t>Вочевская</w:t>
            </w:r>
            <w:proofErr w:type="spellEnd"/>
            <w:r w:rsidRPr="003957EA">
              <w:rPr>
                <w:rFonts w:ascii="Times New Roman" w:hAnsi="Times New Roman" w:cs="Times New Roman"/>
                <w:b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</w:rPr>
              <w:t>Дорожный переулок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06</w:t>
            </w:r>
            <w:r w:rsidR="003957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957EA">
              <w:rPr>
                <w:rFonts w:ascii="Times New Roman" w:hAnsi="Times New Roman" w:cs="Times New Roman"/>
                <w:b/>
              </w:rPr>
              <w:t>Подъездк</w:t>
            </w:r>
            <w:proofErr w:type="spellEnd"/>
            <w:r w:rsidRPr="003957EA">
              <w:rPr>
                <w:rFonts w:ascii="Times New Roman" w:hAnsi="Times New Roman" w:cs="Times New Roman"/>
                <w:b/>
              </w:rPr>
              <w:t xml:space="preserve"> ул. Строитель-2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3957E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957EA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57EA">
              <w:rPr>
                <w:rFonts w:ascii="Times New Roman" w:hAnsi="Times New Roman" w:cs="Times New Roman"/>
                <w:b/>
                <w:lang w:eastAsia="en-US"/>
              </w:rPr>
              <w:t>Подъезд к объездной дороге с.Усть-Кулом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E5250A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7426D3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0A05FB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Default="000A05FB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</w:t>
            </w:r>
            <w:r w:rsidR="003957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FB" w:rsidRPr="00370710" w:rsidRDefault="003957E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  <w:color w:val="000000"/>
                <w:spacing w:val="4"/>
              </w:rPr>
              <w:t>Подъездная улица к микрорайону новой застройки в с. Усть-Кулом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3957E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5FB" w:rsidRPr="00370710" w:rsidRDefault="000A05FB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265097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В.С. Лодыгина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1,272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26509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В.С. Лодыгина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0,794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26509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4B5F27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Б.П. Липина,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1,499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6A" w:rsidRPr="007426D3" w:rsidTr="004B5F2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Б.П. Липина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1,093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4B5F2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370710" w:rsidRDefault="00F53C6A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75F37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075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Петропавловская,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875F3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Петропавловская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0,915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75F3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75F37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3957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33AA3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370710">
              <w:rPr>
                <w:rFonts w:ascii="Times New Roman" w:hAnsi="Times New Roman" w:cs="Times New Roman"/>
                <w:b/>
                <w:bCs/>
              </w:rPr>
              <w:t>ул. Спортивная,</w:t>
            </w:r>
            <w:r w:rsidRPr="00370710">
              <w:rPr>
                <w:rFonts w:ascii="Times New Roman" w:hAnsi="Times New Roman" w:cs="Times New Roman"/>
                <w:b/>
              </w:rPr>
              <w:t xml:space="preserve"> в том числе на участках: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1,268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710" w:rsidRPr="007426D3" w:rsidTr="00833AA3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  <w:bCs/>
              </w:rPr>
              <w:t>ул. Спортивная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0,905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370710" w:rsidRPr="007426D3" w:rsidTr="00833AA3">
        <w:trPr>
          <w:jc w:val="center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Default="00370710" w:rsidP="000C31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710">
              <w:rPr>
                <w:rFonts w:ascii="Times New Roman" w:hAnsi="Times New Roman" w:cs="Times New Roman"/>
                <w:b/>
              </w:rPr>
              <w:t>Проезд №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10" w:rsidRPr="00370710" w:rsidRDefault="00370710" w:rsidP="00E40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710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F53C6A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87 248 ОП МР 077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C6A" w:rsidRPr="00F53C6A" w:rsidRDefault="00F53C6A" w:rsidP="00A2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53C6A">
              <w:rPr>
                <w:rFonts w:ascii="Times New Roman" w:hAnsi="Times New Roman" w:cs="Times New Roman"/>
                <w:b/>
              </w:rPr>
              <w:t xml:space="preserve">Подъезд к </w:t>
            </w:r>
            <w:r w:rsidRPr="00F53C6A">
              <w:rPr>
                <w:rFonts w:ascii="Times New Roman" w:hAnsi="Times New Roman" w:cs="Times New Roman"/>
                <w:b/>
                <w:bCs/>
              </w:rPr>
              <w:t>ул. Снежная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Default="00F53C6A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E5250A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E9A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C6A" w:rsidRPr="007426D3" w:rsidRDefault="00F53C6A" w:rsidP="000A05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6D3">
              <w:rPr>
                <w:rFonts w:ascii="Times New Roman" w:hAnsi="Times New Roman" w:cs="Times New Roman"/>
              </w:rPr>
              <w:t>переходный</w:t>
            </w:r>
          </w:p>
        </w:tc>
      </w:tr>
      <w:tr w:rsidR="00126467" w:rsidRPr="007426D3" w:rsidTr="00F53C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F53C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226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Default="00E86265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267,723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301E9A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67" w:rsidRPr="007426D3" w:rsidRDefault="00126467" w:rsidP="00A20D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336" w:rsidRDefault="00E66336" w:rsidP="008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336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 w15:restartNumberingAfterBreak="0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 w15:restartNumberingAfterBreak="0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C22EB"/>
    <w:rsid w:val="000069DA"/>
    <w:rsid w:val="00010340"/>
    <w:rsid w:val="000120EE"/>
    <w:rsid w:val="0006218D"/>
    <w:rsid w:val="00070793"/>
    <w:rsid w:val="000A05FB"/>
    <w:rsid w:val="000A7741"/>
    <w:rsid w:val="000B7D6D"/>
    <w:rsid w:val="000C3145"/>
    <w:rsid w:val="000D2416"/>
    <w:rsid w:val="00102EC2"/>
    <w:rsid w:val="00126467"/>
    <w:rsid w:val="00152A49"/>
    <w:rsid w:val="00161A31"/>
    <w:rsid w:val="001A29E7"/>
    <w:rsid w:val="001A6052"/>
    <w:rsid w:val="001A60CD"/>
    <w:rsid w:val="001B19F9"/>
    <w:rsid w:val="00220BF3"/>
    <w:rsid w:val="0022451C"/>
    <w:rsid w:val="0026143E"/>
    <w:rsid w:val="002721FF"/>
    <w:rsid w:val="00280DED"/>
    <w:rsid w:val="00290ACA"/>
    <w:rsid w:val="002D4065"/>
    <w:rsid w:val="002F1B7E"/>
    <w:rsid w:val="00335F23"/>
    <w:rsid w:val="00366E86"/>
    <w:rsid w:val="00370710"/>
    <w:rsid w:val="003924E4"/>
    <w:rsid w:val="003957EA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FD5"/>
    <w:rsid w:val="0043321B"/>
    <w:rsid w:val="004553D5"/>
    <w:rsid w:val="00467249"/>
    <w:rsid w:val="00476C17"/>
    <w:rsid w:val="00484D82"/>
    <w:rsid w:val="00491D0F"/>
    <w:rsid w:val="004947CA"/>
    <w:rsid w:val="004A72A8"/>
    <w:rsid w:val="004B5DB0"/>
    <w:rsid w:val="004D779C"/>
    <w:rsid w:val="004F28A5"/>
    <w:rsid w:val="005030E7"/>
    <w:rsid w:val="005077DA"/>
    <w:rsid w:val="00527E4E"/>
    <w:rsid w:val="00544EFB"/>
    <w:rsid w:val="005457E4"/>
    <w:rsid w:val="00565CBD"/>
    <w:rsid w:val="005803EB"/>
    <w:rsid w:val="00594AD4"/>
    <w:rsid w:val="005C4B95"/>
    <w:rsid w:val="005F2D4C"/>
    <w:rsid w:val="00627164"/>
    <w:rsid w:val="00644782"/>
    <w:rsid w:val="006A1A8A"/>
    <w:rsid w:val="006A58E3"/>
    <w:rsid w:val="006B753D"/>
    <w:rsid w:val="006C2629"/>
    <w:rsid w:val="00701BEB"/>
    <w:rsid w:val="00705AB0"/>
    <w:rsid w:val="00735F56"/>
    <w:rsid w:val="007373FC"/>
    <w:rsid w:val="007426D3"/>
    <w:rsid w:val="00761D18"/>
    <w:rsid w:val="00767DF9"/>
    <w:rsid w:val="00777ADD"/>
    <w:rsid w:val="007861B3"/>
    <w:rsid w:val="0079518F"/>
    <w:rsid w:val="00796216"/>
    <w:rsid w:val="007A5485"/>
    <w:rsid w:val="007A6DA3"/>
    <w:rsid w:val="007D7356"/>
    <w:rsid w:val="007D770A"/>
    <w:rsid w:val="008021AE"/>
    <w:rsid w:val="00805FC3"/>
    <w:rsid w:val="00812AF9"/>
    <w:rsid w:val="008366F4"/>
    <w:rsid w:val="00842D6F"/>
    <w:rsid w:val="00845345"/>
    <w:rsid w:val="008478F0"/>
    <w:rsid w:val="008A1FB0"/>
    <w:rsid w:val="008B41DA"/>
    <w:rsid w:val="008E1D1E"/>
    <w:rsid w:val="008E2A44"/>
    <w:rsid w:val="008F1836"/>
    <w:rsid w:val="008F46BD"/>
    <w:rsid w:val="00912EE2"/>
    <w:rsid w:val="00931D11"/>
    <w:rsid w:val="00937A65"/>
    <w:rsid w:val="0095286E"/>
    <w:rsid w:val="009547D8"/>
    <w:rsid w:val="00973ADB"/>
    <w:rsid w:val="00977ED2"/>
    <w:rsid w:val="0098778F"/>
    <w:rsid w:val="009E09D0"/>
    <w:rsid w:val="00A14910"/>
    <w:rsid w:val="00A1515C"/>
    <w:rsid w:val="00A20DD9"/>
    <w:rsid w:val="00A217AA"/>
    <w:rsid w:val="00A24FF2"/>
    <w:rsid w:val="00A27AEB"/>
    <w:rsid w:val="00A46808"/>
    <w:rsid w:val="00A7261B"/>
    <w:rsid w:val="00A7677A"/>
    <w:rsid w:val="00A95E3C"/>
    <w:rsid w:val="00AA560F"/>
    <w:rsid w:val="00AC4533"/>
    <w:rsid w:val="00AD244A"/>
    <w:rsid w:val="00B05ADE"/>
    <w:rsid w:val="00B307ED"/>
    <w:rsid w:val="00B32FD1"/>
    <w:rsid w:val="00B83B12"/>
    <w:rsid w:val="00BC0ECF"/>
    <w:rsid w:val="00BC3849"/>
    <w:rsid w:val="00BE00AA"/>
    <w:rsid w:val="00BF5414"/>
    <w:rsid w:val="00BF5F40"/>
    <w:rsid w:val="00C07E60"/>
    <w:rsid w:val="00C3001E"/>
    <w:rsid w:val="00C3573B"/>
    <w:rsid w:val="00C47F16"/>
    <w:rsid w:val="00C6153C"/>
    <w:rsid w:val="00C634DF"/>
    <w:rsid w:val="00C72A54"/>
    <w:rsid w:val="00C85FD4"/>
    <w:rsid w:val="00CC5AF0"/>
    <w:rsid w:val="00CE7049"/>
    <w:rsid w:val="00D04B41"/>
    <w:rsid w:val="00D13019"/>
    <w:rsid w:val="00D16243"/>
    <w:rsid w:val="00D7523F"/>
    <w:rsid w:val="00D804E9"/>
    <w:rsid w:val="00DA1BD0"/>
    <w:rsid w:val="00DC273C"/>
    <w:rsid w:val="00E0546E"/>
    <w:rsid w:val="00E15ACE"/>
    <w:rsid w:val="00E25A8A"/>
    <w:rsid w:val="00E37A56"/>
    <w:rsid w:val="00E54793"/>
    <w:rsid w:val="00E55869"/>
    <w:rsid w:val="00E61F19"/>
    <w:rsid w:val="00E66336"/>
    <w:rsid w:val="00E714AF"/>
    <w:rsid w:val="00E86265"/>
    <w:rsid w:val="00E91681"/>
    <w:rsid w:val="00EA1DD2"/>
    <w:rsid w:val="00EC1649"/>
    <w:rsid w:val="00EC61E4"/>
    <w:rsid w:val="00EE13F8"/>
    <w:rsid w:val="00EE598A"/>
    <w:rsid w:val="00F25959"/>
    <w:rsid w:val="00F53C6A"/>
    <w:rsid w:val="00F55933"/>
    <w:rsid w:val="00F64B56"/>
    <w:rsid w:val="00F72545"/>
    <w:rsid w:val="00F749D0"/>
    <w:rsid w:val="00FC0252"/>
    <w:rsid w:val="00F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A89E282"/>
  <w15:docId w15:val="{503C95CA-3CFA-439B-A43C-FB13EF68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17806-56E1-4E22-AB9E-D0B2A8E6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MASHBURO</cp:lastModifiedBy>
  <cp:revision>7</cp:revision>
  <cp:lastPrinted>2022-03-23T08:30:00Z</cp:lastPrinted>
  <dcterms:created xsi:type="dcterms:W3CDTF">2022-03-23T06:56:00Z</dcterms:created>
  <dcterms:modified xsi:type="dcterms:W3CDTF">2022-03-30T11:52:00Z</dcterms:modified>
</cp:coreProperties>
</file>