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082" w:rsidRDefault="001D4082" w:rsidP="001D4082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Утверждено </w:t>
      </w:r>
    </w:p>
    <w:p w:rsidR="001D4082" w:rsidRDefault="001D4082" w:rsidP="001D4082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постановлением администрации </w:t>
      </w:r>
    </w:p>
    <w:p w:rsidR="001D4082" w:rsidRDefault="001D4082" w:rsidP="001D4082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D4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 МР «Усть-Куломский»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1D4082" w:rsidRDefault="001D4082" w:rsidP="001D4082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28.03.2024 № 426</w:t>
      </w:r>
    </w:p>
    <w:p w:rsidR="001D4082" w:rsidRDefault="001D4082" w:rsidP="001D4082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(приложение)</w:t>
      </w:r>
    </w:p>
    <w:p w:rsidR="001D4082" w:rsidRPr="001D4082" w:rsidRDefault="001D4082" w:rsidP="001D4082">
      <w:pPr>
        <w:shd w:val="clear" w:color="auto" w:fill="FFFFFF"/>
        <w:spacing w:after="0" w:line="276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6D173C" w:rsidRDefault="00CD031A" w:rsidP="00EC366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Положение</w:t>
      </w:r>
      <w:r w:rsidR="006D173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 проведении муниципального</w:t>
      </w:r>
    </w:p>
    <w:p w:rsidR="00EC3663" w:rsidRDefault="006D173C" w:rsidP="00EC3663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этапа Республиканского </w:t>
      </w:r>
      <w:r w:rsidR="00EC366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конкурса</w:t>
      </w:r>
    </w:p>
    <w:p w:rsidR="00CF3F5A" w:rsidRPr="00CF3F5A" w:rsidRDefault="00EC3663" w:rsidP="00EC3663">
      <w:pPr>
        <w:shd w:val="clear" w:color="auto" w:fill="FFFFFF"/>
        <w:spacing w:line="276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«Семья – богатство Коми края»</w:t>
      </w:r>
    </w:p>
    <w:p w:rsidR="00CF3F5A" w:rsidRPr="00CF3F5A" w:rsidRDefault="00CF3F5A" w:rsidP="00EC3663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3F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1. Общие положения</w:t>
      </w:r>
    </w:p>
    <w:p w:rsidR="00CD031A" w:rsidRDefault="00CF3F5A" w:rsidP="00EC3663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1.1. </w:t>
      </w:r>
      <w:r w:rsidR="00EC3663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Настоящее положение определяет цели, задачи, порядок организации и проведения Муниципального этапа Республиканского конкурса «Семья – богатство Коми края»</w:t>
      </w:r>
      <w:r w:rsidR="00F508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(далее – конкурс)</w:t>
      </w:r>
      <w:r w:rsidR="00EC3663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743D2F" w:rsidRDefault="00EC3663" w:rsidP="00311C66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1.2. Конкурс проводится в рамках объявленного в 2024 году в Российской Федерации Года семьи;</w:t>
      </w:r>
    </w:p>
    <w:p w:rsidR="00CF3F5A" w:rsidRDefault="00CF3F5A" w:rsidP="00B00D5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F5089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311C66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</w:t>
      </w:r>
      <w:r w:rsidR="00311C66">
        <w:rPr>
          <w:rFonts w:ascii="Times New Roman" w:eastAsia="Times New Roman" w:hAnsi="Times New Roman" w:cs="Times New Roman"/>
          <w:sz w:val="28"/>
          <w:szCs w:val="28"/>
          <w:lang w:eastAsia="ar-SA"/>
        </w:rPr>
        <w:t>анизаторы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508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проведения муниципального этапа 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Конкурса</w:t>
      </w:r>
      <w:r w:rsidR="00FB2E89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FB2E89" w:rsidRDefault="00FB2E89" w:rsidP="00FB2E89">
      <w:pPr>
        <w:shd w:val="clear" w:color="auto" w:fill="FFFFFF"/>
        <w:suppressAutoHyphens/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CF3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Управление культуры и национальной политики администрации МР «Усть-Куломский (далее по тексту - Управление культуры)</w:t>
      </w:r>
      <w:r w:rsidR="00B00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00D5C" w:rsidRDefault="00B00D5C" w:rsidP="00B00D5C">
      <w:pPr>
        <w:shd w:val="clear" w:color="auto" w:fill="FFFFFF"/>
        <w:suppressAutoHyphens/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Управление образования </w:t>
      </w:r>
      <w:r w:rsidRPr="00CF3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МР «Усть-Куломский (далее по тексту - Управление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образования</w:t>
      </w:r>
      <w:r w:rsidRPr="00CF3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00D5C" w:rsidRDefault="00B00D5C" w:rsidP="00B00D5C">
      <w:pPr>
        <w:shd w:val="clear" w:color="auto" w:fill="FFFFFF"/>
        <w:suppressAutoHyphens/>
        <w:spacing w:after="0" w:line="276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Pr="00B00D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Отдел физической культуры, спорта и туризма </w:t>
      </w:r>
      <w:r w:rsidRPr="00CF3F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МР «Усть-Куломский (далее по тексту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отдел спорта)</w:t>
      </w:r>
    </w:p>
    <w:p w:rsidR="00B00D5C" w:rsidRPr="00CF3F5A" w:rsidRDefault="00B00D5C" w:rsidP="00B00D5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F508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Общее руководство Конкурсом осуществляет Оргкомитет.</w:t>
      </w:r>
    </w:p>
    <w:p w:rsidR="00B00D5C" w:rsidRPr="00CF3F5A" w:rsidRDefault="00B00D5C" w:rsidP="00B00D5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F5089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>.1. Оргкомитет создается из числа представителей Учредител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я и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Организаторов.</w:t>
      </w:r>
    </w:p>
    <w:p w:rsidR="00B00D5C" w:rsidRDefault="00B00D5C" w:rsidP="00B00D5C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 w:rsidR="00F5089C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>.2. Оргкомитет Конкурса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AA5498" w:rsidRDefault="00AA5498" w:rsidP="00AA549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осуществляет общее руководство по подготовке, организации и проведению Конкурса;</w:t>
      </w:r>
    </w:p>
    <w:p w:rsidR="00CC6D08" w:rsidRDefault="00CC6D08" w:rsidP="00AA549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определяет количество и содержание конкурсных заданий, в обязательном порядке пров</w:t>
      </w:r>
      <w:r w:rsidR="009A6AB6">
        <w:rPr>
          <w:rFonts w:ascii="Times New Roman" w:eastAsia="Times New Roman" w:hAnsi="Times New Roman" w:cs="Times New Roman"/>
          <w:sz w:val="28"/>
          <w:szCs w:val="28"/>
          <w:lang w:eastAsia="ar-SA"/>
        </w:rPr>
        <w:t>одится творческий конкурс и выполняется тестирование членов семей по выполнению нормативных испытаний (тестов) Всероссийского физкультурно-спортивного комплекса «Готов труду и обороне» (далее – ГТО);</w:t>
      </w:r>
    </w:p>
    <w:p w:rsidR="00AA5498" w:rsidRPr="00CF3F5A" w:rsidRDefault="00AA5498" w:rsidP="00AA5498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определяет порядок, сроки и условия проведения Конкурса;</w:t>
      </w:r>
    </w:p>
    <w:p w:rsidR="00AA5498" w:rsidRDefault="00AA5498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оказывает содействие в проведении конкурсных заданий;</w:t>
      </w:r>
    </w:p>
    <w:p w:rsidR="00AA5498" w:rsidRDefault="00AA5498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обеспечивает информационное сопровождение проведения Конкурса;</w:t>
      </w:r>
    </w:p>
    <w:p w:rsidR="00AA5498" w:rsidRDefault="00AA5498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рассмат</w:t>
      </w:r>
      <w:r w:rsidR="00E161EA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ивает ма</w:t>
      </w:r>
      <w:r w:rsidR="00E161EA">
        <w:rPr>
          <w:rFonts w:ascii="Times New Roman" w:eastAsia="Times New Roman" w:hAnsi="Times New Roman" w:cs="Times New Roman"/>
          <w:sz w:val="28"/>
          <w:szCs w:val="28"/>
          <w:lang w:eastAsia="ar-SA"/>
        </w:rPr>
        <w:t>те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риалы </w:t>
      </w:r>
      <w:r w:rsidR="00E161EA"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участников муниципального этапа Конкурса на предмет соответствия требованиям Конкурса;</w:t>
      </w:r>
    </w:p>
    <w:p w:rsidR="00E161EA" w:rsidRDefault="00E161EA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обеспечивает условия для возможности проведения голосования по итогам участия семей в конкурсных заданиях;</w:t>
      </w:r>
    </w:p>
    <w:p w:rsidR="00CC6D08" w:rsidRDefault="00E161EA" w:rsidP="00CC6D08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осуществляет иные функции, предусмотренные настоящим положением и необходимые для проведения Конкурса</w:t>
      </w:r>
      <w:r w:rsidR="00CC6D08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11C66" w:rsidRDefault="00311C66" w:rsidP="00311C66">
      <w:pPr>
        <w:suppressAutoHyphens/>
        <w:spacing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311C6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2. Цели и задачи</w:t>
      </w:r>
    </w:p>
    <w:p w:rsidR="00311C66" w:rsidRDefault="00311C66" w:rsidP="00311C66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2.1. Цель Конкурса – популяризация положительного образа многодетной семьи, повышение общественного статуса многодетности.</w:t>
      </w:r>
    </w:p>
    <w:p w:rsidR="00311C66" w:rsidRDefault="00311C66" w:rsidP="00311C66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2.2. Задачи Конкурса:</w:t>
      </w:r>
    </w:p>
    <w:p w:rsidR="00311C66" w:rsidRDefault="00311C66" w:rsidP="00311C66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выявление и поддержка семейных династий, семей, проявляющих активную жизненную позицию;</w:t>
      </w:r>
    </w:p>
    <w:p w:rsidR="00311C66" w:rsidRDefault="00311C66" w:rsidP="00311C66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выявление и развитие семейных традиций, интересов и увлечений, положительного опыта воспитания детей;</w:t>
      </w:r>
    </w:p>
    <w:p w:rsidR="00311C66" w:rsidRPr="00311C66" w:rsidRDefault="00311C66" w:rsidP="002227DD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привлечение внимания </w:t>
      </w:r>
      <w:r w:rsidR="002227DD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общественности к семейным ценностям и содействие укреплению института семьи.</w:t>
      </w:r>
    </w:p>
    <w:p w:rsidR="00CF3F5A" w:rsidRPr="00CF3F5A" w:rsidRDefault="002227DD" w:rsidP="002227DD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</w:t>
      </w:r>
      <w:r w:rsidR="00CF3F5A" w:rsidRPr="00CF3F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 Участники Конкурса</w:t>
      </w:r>
    </w:p>
    <w:p w:rsidR="00CF3F5A" w:rsidRDefault="002227DD" w:rsidP="002227D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3.1 Участниками</w:t>
      </w:r>
      <w:r w:rsidR="00F5089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муниципального этапа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конкурса могут быть граждане Российской Федерации:</w:t>
      </w:r>
    </w:p>
    <w:p w:rsidR="002227DD" w:rsidRDefault="002227DD" w:rsidP="002227D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проживающие на территории Республики Коми не менее 5-ти лет;</w:t>
      </w:r>
    </w:p>
    <w:p w:rsidR="002227DD" w:rsidRDefault="002227DD" w:rsidP="002227D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состоящие и зарегистрированном браке;</w:t>
      </w:r>
    </w:p>
    <w:p w:rsidR="002227DD" w:rsidRDefault="002227DD" w:rsidP="002227D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воспитывающие трех и более несовершеннолетних детей;</w:t>
      </w:r>
    </w:p>
    <w:p w:rsidR="002227DD" w:rsidRDefault="002227DD" w:rsidP="002227DD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не имеющие судимости, в том числе снятой или непогашенной, а также не находящиеся под следствием;</w:t>
      </w:r>
    </w:p>
    <w:p w:rsidR="002227DD" w:rsidRPr="00CF3F5A" w:rsidRDefault="002227DD" w:rsidP="002227DD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не состоящие на профилактических учетах в органах и учреждениях субъектов системы профилактики безнадзорности и правонарушений несовершеннолетних.</w:t>
      </w:r>
    </w:p>
    <w:p w:rsidR="00CF3F5A" w:rsidRPr="00CF3F5A" w:rsidRDefault="002227DD" w:rsidP="00E161EA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="00CF3F5A" w:rsidRPr="00CF3F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 </w:t>
      </w:r>
      <w:r w:rsidR="00E161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Порядок и условия проведения Конкурса</w:t>
      </w:r>
    </w:p>
    <w:p w:rsidR="00CF3F5A" w:rsidRDefault="00E161EA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</w:t>
      </w:r>
      <w:r w:rsidR="00D33907">
        <w:rPr>
          <w:rFonts w:ascii="Times New Roman" w:eastAsia="Times New Roman" w:hAnsi="Times New Roman" w:cs="Times New Roman"/>
          <w:sz w:val="28"/>
          <w:szCs w:val="28"/>
          <w:lang w:eastAsia="ar-SA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Календарь проведения муниципального этапа Конкурса:</w:t>
      </w:r>
    </w:p>
    <w:p w:rsidR="00D33907" w:rsidRDefault="00D33907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с 1 апреля 2024 г. по 4 мая 2024 г. – проведение Конкурса, предполагающего различные конкурсные задания для семей участниц;</w:t>
      </w:r>
    </w:p>
    <w:p w:rsidR="00D33907" w:rsidRDefault="00D33907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- 15 мая 2024 г. – торжественное чествование семьи, победившей в муниципальном этапе Конкурса.</w:t>
      </w:r>
    </w:p>
    <w:p w:rsidR="00D33907" w:rsidRDefault="00D33907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4.2. Для включения в состав участников муниципального этапа Конкурса семьи должны предоставить Оргкомитету заявку по форме согласно приложению 1 к Положению </w:t>
      </w:r>
      <w:r w:rsidR="004559AD">
        <w:rPr>
          <w:rFonts w:ascii="Times New Roman" w:eastAsia="Times New Roman" w:hAnsi="Times New Roman" w:cs="Times New Roman"/>
          <w:sz w:val="28"/>
          <w:szCs w:val="28"/>
          <w:lang w:eastAsia="ar-SA"/>
        </w:rPr>
        <w:t>о проведении Республиканского конкурса «Семь</w:t>
      </w:r>
      <w:r w:rsidR="004559AD">
        <w:rPr>
          <w:rFonts w:ascii="Times New Roman" w:eastAsia="Times New Roman" w:hAnsi="Times New Roman" w:cs="Times New Roman"/>
          <w:sz w:val="28"/>
          <w:szCs w:val="28"/>
          <w:lang w:eastAsia="ar-SA"/>
        </w:rPr>
        <w:t>я</w:t>
      </w:r>
      <w:r w:rsidR="004559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богатство Коми края»</w:t>
      </w:r>
      <w:r w:rsidR="004559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 приложением документов</w:t>
      </w:r>
      <w:r w:rsidR="004559AD">
        <w:rPr>
          <w:rFonts w:ascii="Times New Roman" w:eastAsia="Times New Roman" w:hAnsi="Times New Roman" w:cs="Times New Roman"/>
          <w:sz w:val="28"/>
          <w:szCs w:val="28"/>
          <w:lang w:eastAsia="ar-SA"/>
        </w:rPr>
        <w:t>, указанных в пункте 6.1.3. Положения, а именно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D33907" w:rsidRDefault="00D33907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E92A65">
        <w:rPr>
          <w:rFonts w:ascii="Times New Roman" w:eastAsia="Times New Roman" w:hAnsi="Times New Roman" w:cs="Times New Roman"/>
          <w:sz w:val="28"/>
          <w:szCs w:val="28"/>
          <w:lang w:eastAsia="ar-SA"/>
        </w:rPr>
        <w:t>копии документов, удостоверяющих личность, для всех членов семьи, в том числе паспорта родителей, детей, достигших возраста 14 лет (разворот с фотографией, страницы с пропиской); свидетельства о рождении детей, в том числе детей, достигших возраста 14 лет;</w:t>
      </w:r>
    </w:p>
    <w:p w:rsidR="00E92A65" w:rsidRDefault="00E92A65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- копию свидетельства о</w:t>
      </w:r>
      <w:r w:rsidR="002315F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заключении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брак</w:t>
      </w:r>
      <w:r w:rsidR="002315FC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2A65" w:rsidRDefault="00E92A65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согласия на обработку персональных данных всех членов семьи</w:t>
      </w:r>
      <w:r w:rsidR="004559A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согласно приложениям № 2, 3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Положени</w:t>
      </w:r>
      <w:r w:rsidR="004004C4">
        <w:rPr>
          <w:rFonts w:ascii="Times New Roman" w:eastAsia="Times New Roman" w:hAnsi="Times New Roman" w:cs="Times New Roman"/>
          <w:sz w:val="28"/>
          <w:szCs w:val="28"/>
          <w:lang w:eastAsia="ar-SA"/>
        </w:rPr>
        <w:t>я о проведении Республиканского конкурса «Семья – богатство Коми края»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E92A65" w:rsidRDefault="00E92A65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справки об отсутствии судимости на всех членов семьи старше 14 лет;</w:t>
      </w:r>
    </w:p>
    <w:p w:rsidR="00E92A65" w:rsidRDefault="00E92A65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фотографии семьи в формате –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jpg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Pr="00E92A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png</w:t>
      </w:r>
      <w:proofErr w:type="spellEnd"/>
      <w:r w:rsidRPr="00E92A6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 семейное фото, 10-15 фотографий, отражающие значимые события в жизни семьи (успехи членов семьи в творчестве, профессиональной деятельности, учёбе и иные). Фотографии должны быть ка</w:t>
      </w:r>
      <w:r w:rsidR="00CC6D08">
        <w:rPr>
          <w:rFonts w:ascii="Times New Roman" w:eastAsia="Times New Roman" w:hAnsi="Times New Roman" w:cs="Times New Roman"/>
          <w:sz w:val="28"/>
          <w:szCs w:val="28"/>
          <w:lang w:eastAsia="ar-SA"/>
        </w:rPr>
        <w:t>чественными, не размытыми,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требуемое качество – не менее 1920 пикселей</w:t>
      </w:r>
      <w:r w:rsidR="00CC6D0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длинной стороне.</w:t>
      </w:r>
    </w:p>
    <w:p w:rsidR="009A6AB6" w:rsidRDefault="009A6AB6" w:rsidP="00E161EA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4.3. В обязательном порядке проводится творческий конкурс и выполняется тестирование членов семей по выполнению нормативных испытаний (тестов) Всероссийского физкультурно-спортивного комплекса «Готов труду и обороне» (далее – ГТО).</w:t>
      </w:r>
    </w:p>
    <w:p w:rsidR="009C55F2" w:rsidRPr="009A6AB6" w:rsidRDefault="009A6AB6" w:rsidP="009A6AB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 выполнении тестирования нормативов ГТО принимают участие все члены семьи старше 6 лет, имеющие медицинский допуск.</w:t>
      </w:r>
    </w:p>
    <w:p w:rsidR="00CF3F5A" w:rsidRPr="00CF3F5A" w:rsidRDefault="00CF3F5A" w:rsidP="009A6AB6">
      <w:pPr>
        <w:suppressAutoHyphens/>
        <w:spacing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F3F5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5. Подведение итогов</w:t>
      </w:r>
    </w:p>
    <w:p w:rsidR="00E10290" w:rsidRDefault="002C2866" w:rsidP="002C286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5.1. Победитель муниципального этапа Конкурса становится участником республиканского этапа Конкурса.</w:t>
      </w:r>
    </w:p>
    <w:p w:rsidR="002C2866" w:rsidRDefault="002C2866" w:rsidP="004004C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 Оргкомитет в срок до 20 мая 2024 г. направляют в адрес ГАУ РК «Региональный центр развития социальных технологий» </w:t>
      </w:r>
      <w:r w:rsidRPr="008603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 защищенному каналу деловой почты </w:t>
      </w:r>
      <w:proofErr w:type="spellStart"/>
      <w:r w:rsidRPr="008603D1">
        <w:rPr>
          <w:rFonts w:ascii="Times New Roman" w:eastAsia="Times New Roman" w:hAnsi="Times New Roman" w:cs="Times New Roman"/>
          <w:sz w:val="28"/>
          <w:szCs w:val="28"/>
          <w:lang w:eastAsia="ar-SA"/>
        </w:rPr>
        <w:t>РЦРСТ_Крестьянова</w:t>
      </w:r>
      <w:proofErr w:type="spellEnd"/>
      <w:r w:rsidRPr="008603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8603D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OA</w:t>
      </w:r>
      <w:r w:rsidRPr="008603D1">
        <w:rPr>
          <w:rFonts w:ascii="Times New Roman" w:eastAsia="Times New Roman" w:hAnsi="Times New Roman" w:cs="Times New Roman"/>
          <w:sz w:val="28"/>
          <w:szCs w:val="28"/>
          <w:lang w:eastAsia="ar-SA"/>
        </w:rPr>
        <w:t>_</w:t>
      </w:r>
      <w:r w:rsidRPr="008603D1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RX</w:t>
      </w:r>
      <w:r w:rsidRPr="008603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4-478 </w:t>
      </w:r>
      <w:r w:rsidRPr="004004C4">
        <w:rPr>
          <w:rFonts w:ascii="Times New Roman" w:eastAsia="Times New Roman" w:hAnsi="Times New Roman" w:cs="Times New Roman"/>
          <w:sz w:val="28"/>
          <w:szCs w:val="28"/>
          <w:lang w:eastAsia="ar-SA"/>
        </w:rPr>
        <w:t>пакет документов</w:t>
      </w:r>
      <w:r w:rsidR="004004C4" w:rsidRPr="004004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семью указанных в п. 6.1.7 </w:t>
      </w:r>
      <w:r w:rsidR="004004C4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Положения о проведении Республиканского конкурса «Семья – богатство Коми края»</w:t>
      </w:r>
      <w:r w:rsidRPr="004004C4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2C2866" w:rsidRDefault="002C2866" w:rsidP="004004C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положение о проведении муниципального этапа Конкурса;</w:t>
      </w:r>
    </w:p>
    <w:p w:rsidR="002C2866" w:rsidRDefault="002C2866" w:rsidP="004004C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протокол по итогам проведения муниципального этапа Конкурса;</w:t>
      </w:r>
    </w:p>
    <w:p w:rsidR="002C2866" w:rsidRDefault="002C2866" w:rsidP="004004C4">
      <w:pPr>
        <w:suppressAutoHyphens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республиканскую заявку семьи, победившей в муниципальном этапе Конкурса, (в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в формате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MS</w:t>
      </w:r>
      <w:r w:rsidRPr="002C286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Word</w:t>
      </w:r>
      <w:r w:rsidRPr="002C2866">
        <w:rPr>
          <w:rFonts w:ascii="Times New Roman" w:eastAsia="Times New Roman" w:hAnsi="Times New Roman" w:cs="Times New Roman"/>
          <w:sz w:val="28"/>
          <w:szCs w:val="28"/>
          <w:lang w:eastAsia="ar-SA"/>
        </w:rPr>
        <w:t>)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</w:t>
      </w:r>
      <w:r w:rsidR="006D173C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гласно приложению 4 к Положению</w:t>
      </w:r>
      <w:r w:rsidR="004004C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проведении Республиканского</w:t>
      </w:r>
      <w:r w:rsidR="004004C4" w:rsidRPr="004004C4">
        <w:t xml:space="preserve"> </w:t>
      </w:r>
      <w:r w:rsidR="004004C4" w:rsidRPr="004004C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конкурса «Семья – богатство Коми края»</w:t>
      </w:r>
      <w:r w:rsidR="006D173C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6D173C" w:rsidRPr="002C2866" w:rsidRDefault="006D173C" w:rsidP="002C2866">
      <w:pPr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- перечень документов согласно п. 6.1.3. Положения</w:t>
      </w:r>
      <w:r w:rsidR="008603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 проведении Республиканского </w:t>
      </w:r>
      <w:r w:rsidR="008603D1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конкурса «Семья – богатство Коми края»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CF3F5A" w:rsidRPr="00CF3F5A" w:rsidRDefault="00CF3F5A" w:rsidP="006D173C">
      <w:pPr>
        <w:numPr>
          <w:ilvl w:val="0"/>
          <w:numId w:val="3"/>
        </w:numPr>
        <w:tabs>
          <w:tab w:val="left" w:pos="284"/>
        </w:tabs>
        <w:suppressAutoHyphens/>
        <w:spacing w:line="276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CF3F5A">
        <w:rPr>
          <w:rFonts w:ascii="Times New Roman" w:eastAsia="Calibri" w:hAnsi="Times New Roman" w:cs="Times New Roman"/>
          <w:b/>
          <w:sz w:val="28"/>
          <w:szCs w:val="28"/>
        </w:rPr>
        <w:t>Финансирование</w:t>
      </w:r>
    </w:p>
    <w:p w:rsidR="00404C61" w:rsidRPr="006D173C" w:rsidRDefault="00CF3F5A" w:rsidP="006D173C">
      <w:pPr>
        <w:tabs>
          <w:tab w:val="left" w:pos="851"/>
        </w:tabs>
        <w:suppressAutoHyphens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6.1. Подготовка Дипломов, Благодарственных писем, призов участников </w:t>
      </w:r>
      <w:r w:rsidR="008603D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этапа 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Конкурса осуществляется за счёт </w:t>
      </w:r>
      <w:r w:rsidR="008603D1">
        <w:rPr>
          <w:rFonts w:ascii="Times New Roman" w:eastAsia="Times New Roman" w:hAnsi="Times New Roman" w:cs="Times New Roman"/>
          <w:sz w:val="28"/>
          <w:szCs w:val="28"/>
          <w:lang w:eastAsia="ar-SA"/>
        </w:rPr>
        <w:t>МО МР «Усть-Куломский»</w:t>
      </w:r>
      <w:r w:rsidRPr="00CF3F5A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6D173C" w:rsidRPr="006D173C" w:rsidRDefault="006D173C" w:rsidP="006D173C">
      <w:pPr>
        <w:pStyle w:val="a3"/>
        <w:numPr>
          <w:ilvl w:val="0"/>
          <w:numId w:val="3"/>
        </w:numPr>
        <w:suppressAutoHyphens/>
        <w:spacing w:after="0" w:line="276" w:lineRule="auto"/>
        <w:ind w:left="0" w:firstLine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D173C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Дополнительные условия проведения Конкурса</w:t>
      </w:r>
    </w:p>
    <w:p w:rsidR="009C55F2" w:rsidRPr="003B4A09" w:rsidRDefault="006D173C" w:rsidP="003B4A09">
      <w:pPr>
        <w:pStyle w:val="a3"/>
        <w:numPr>
          <w:ilvl w:val="1"/>
          <w:numId w:val="3"/>
        </w:numPr>
        <w:suppressAutoHyphens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Организатор конкурса оставляет за собой право вносить изменения и дополнения в настоящее положе</w:t>
      </w:r>
      <w:r w:rsidR="003B4A0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ние с обязательным уведомлением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участников Конкурса.</w:t>
      </w:r>
    </w:p>
    <w:sectPr w:rsidR="009C55F2" w:rsidRPr="003B4A09" w:rsidSect="001C52D5">
      <w:pgSz w:w="11906" w:h="16838"/>
      <w:pgMar w:top="1134" w:right="566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16A15"/>
    <w:multiLevelType w:val="multilevel"/>
    <w:tmpl w:val="081EDA1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665396B"/>
    <w:multiLevelType w:val="hybridMultilevel"/>
    <w:tmpl w:val="F7448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FD472D"/>
    <w:multiLevelType w:val="hybridMultilevel"/>
    <w:tmpl w:val="F0BE6E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D132EE"/>
    <w:multiLevelType w:val="hybridMultilevel"/>
    <w:tmpl w:val="893A1AAA"/>
    <w:lvl w:ilvl="0" w:tplc="24DC516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3878B9"/>
    <w:multiLevelType w:val="hybridMultilevel"/>
    <w:tmpl w:val="8A6A753C"/>
    <w:lvl w:ilvl="0" w:tplc="0419000B">
      <w:start w:val="1"/>
      <w:numFmt w:val="bullet"/>
      <w:lvlText w:val=""/>
      <w:lvlJc w:val="left"/>
      <w:pPr>
        <w:ind w:left="6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7D9E"/>
    <w:rsid w:val="00091ED2"/>
    <w:rsid w:val="001011C2"/>
    <w:rsid w:val="001C52D5"/>
    <w:rsid w:val="001D4082"/>
    <w:rsid w:val="002227DD"/>
    <w:rsid w:val="002315FC"/>
    <w:rsid w:val="002C2866"/>
    <w:rsid w:val="00311C66"/>
    <w:rsid w:val="0033106B"/>
    <w:rsid w:val="003452AE"/>
    <w:rsid w:val="003B4A09"/>
    <w:rsid w:val="004004C4"/>
    <w:rsid w:val="00404C61"/>
    <w:rsid w:val="004559AD"/>
    <w:rsid w:val="00485316"/>
    <w:rsid w:val="0052024E"/>
    <w:rsid w:val="00520C05"/>
    <w:rsid w:val="005C1F71"/>
    <w:rsid w:val="00615074"/>
    <w:rsid w:val="00630101"/>
    <w:rsid w:val="00647179"/>
    <w:rsid w:val="006D173C"/>
    <w:rsid w:val="006E3595"/>
    <w:rsid w:val="00711B83"/>
    <w:rsid w:val="00743D2F"/>
    <w:rsid w:val="007F73DC"/>
    <w:rsid w:val="00813FBF"/>
    <w:rsid w:val="008603D1"/>
    <w:rsid w:val="00915D5B"/>
    <w:rsid w:val="009A6AB6"/>
    <w:rsid w:val="009C55F2"/>
    <w:rsid w:val="00A82AE2"/>
    <w:rsid w:val="00A9466B"/>
    <w:rsid w:val="00AA5498"/>
    <w:rsid w:val="00B00D5C"/>
    <w:rsid w:val="00B869F1"/>
    <w:rsid w:val="00CC6D08"/>
    <w:rsid w:val="00CD031A"/>
    <w:rsid w:val="00CF3F5A"/>
    <w:rsid w:val="00D33907"/>
    <w:rsid w:val="00D6717F"/>
    <w:rsid w:val="00E10290"/>
    <w:rsid w:val="00E1191F"/>
    <w:rsid w:val="00E161EA"/>
    <w:rsid w:val="00E200D0"/>
    <w:rsid w:val="00E92A65"/>
    <w:rsid w:val="00EC3663"/>
    <w:rsid w:val="00F07D9E"/>
    <w:rsid w:val="00F5089C"/>
    <w:rsid w:val="00FB2E89"/>
    <w:rsid w:val="00FF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1641F4-E176-4B84-9618-40FB69D14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71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4</Pages>
  <Words>888</Words>
  <Characters>5066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UKiNP</dc:creator>
  <cp:keywords/>
  <dc:description/>
  <cp:lastModifiedBy>Hope</cp:lastModifiedBy>
  <cp:revision>9</cp:revision>
  <dcterms:created xsi:type="dcterms:W3CDTF">2023-11-14T15:08:00Z</dcterms:created>
  <dcterms:modified xsi:type="dcterms:W3CDTF">2024-04-04T08:21:00Z</dcterms:modified>
</cp:coreProperties>
</file>