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5E" w:rsidRPr="00862593" w:rsidRDefault="0059765E" w:rsidP="00597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5E" w:rsidRPr="00862593" w:rsidRDefault="0059765E" w:rsidP="00597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9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Кулöмд</w:t>
      </w:r>
      <w:proofErr w:type="gramStart"/>
      <w:r w:rsidRPr="00862593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86259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муниципальнöй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районса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администрациялöн</w:t>
      </w:r>
      <w:proofErr w:type="spellEnd"/>
    </w:p>
    <w:p w:rsidR="0059765E" w:rsidRPr="00862593" w:rsidRDefault="0059765E" w:rsidP="0059765E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862593">
        <w:rPr>
          <w:rFonts w:ascii="Times New Roman" w:hAnsi="Times New Roman"/>
          <w:b/>
          <w:sz w:val="34"/>
          <w:szCs w:val="34"/>
        </w:rPr>
        <w:t>Ш</w:t>
      </w:r>
      <w:proofErr w:type="gramEnd"/>
      <w:r w:rsidRPr="00862593">
        <w:rPr>
          <w:rFonts w:ascii="Times New Roman" w:hAnsi="Times New Roman"/>
          <w:b/>
          <w:sz w:val="34"/>
          <w:szCs w:val="34"/>
        </w:rPr>
        <w:t xml:space="preserve"> У Ö М</w:t>
      </w:r>
    </w:p>
    <w:p w:rsidR="0059765E" w:rsidRPr="00862593" w:rsidRDefault="009E423B" w:rsidP="00597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23B">
        <w:rPr>
          <w:rFonts w:eastAsia="Calibri"/>
          <w:noProof/>
          <w:lang w:eastAsia="en-US"/>
        </w:rPr>
        <w:pict>
          <v:line id="Прямая соединительная линия 5" o:spid="_x0000_s1026" style="position:absolute;left:0;text-align:left;flip:y;z-index:251660288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59765E" w:rsidRPr="00862593"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="0059765E" w:rsidRPr="00862593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="0059765E" w:rsidRPr="00862593">
        <w:rPr>
          <w:rFonts w:ascii="Times New Roman" w:hAnsi="Times New Roman"/>
          <w:b/>
          <w:sz w:val="28"/>
          <w:szCs w:val="28"/>
        </w:rPr>
        <w:t>»</w:t>
      </w:r>
    </w:p>
    <w:p w:rsidR="0059765E" w:rsidRPr="00862593" w:rsidRDefault="0059765E" w:rsidP="0059765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</w:rPr>
      </w:pPr>
      <w:proofErr w:type="gramStart"/>
      <w:r w:rsidRPr="00862593">
        <w:rPr>
          <w:rFonts w:ascii="Times New Roman" w:hAnsi="Times New Roman"/>
          <w:b/>
          <w:bCs/>
          <w:spacing w:val="38"/>
          <w:sz w:val="34"/>
          <w:szCs w:val="34"/>
        </w:rPr>
        <w:t>П</w:t>
      </w:r>
      <w:proofErr w:type="gramEnd"/>
      <w:r w:rsidRPr="00862593">
        <w:rPr>
          <w:rFonts w:ascii="Times New Roman" w:hAnsi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59765E" w:rsidRPr="00862593" w:rsidRDefault="0059765E" w:rsidP="005976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765E" w:rsidRPr="00862593" w:rsidRDefault="0059765E" w:rsidP="0059765E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мая 2020</w:t>
      </w:r>
      <w:r w:rsidRPr="00862593">
        <w:rPr>
          <w:rFonts w:ascii="Times New Roman" w:hAnsi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  <w:r w:rsidR="007825CB">
        <w:rPr>
          <w:rFonts w:ascii="Times New Roman" w:hAnsi="Times New Roman"/>
          <w:sz w:val="28"/>
          <w:szCs w:val="28"/>
        </w:rPr>
        <w:t>623</w:t>
      </w:r>
    </w:p>
    <w:p w:rsidR="0059765E" w:rsidRPr="00862593" w:rsidRDefault="0059765E" w:rsidP="0059765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765E" w:rsidRPr="00862593" w:rsidRDefault="0059765E" w:rsidP="005976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2593">
        <w:rPr>
          <w:rFonts w:ascii="Times New Roman" w:hAnsi="Times New Roman"/>
          <w:sz w:val="20"/>
          <w:szCs w:val="20"/>
        </w:rPr>
        <w:t>Республика Коми</w:t>
      </w:r>
    </w:p>
    <w:p w:rsidR="0059765E" w:rsidRPr="00862593" w:rsidRDefault="0059765E" w:rsidP="0059765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62593">
        <w:rPr>
          <w:rFonts w:ascii="Times New Roman" w:hAnsi="Times New Roman"/>
          <w:sz w:val="20"/>
          <w:szCs w:val="20"/>
        </w:rPr>
        <w:t>с. Усть-Кулом</w:t>
      </w:r>
    </w:p>
    <w:p w:rsidR="0059765E" w:rsidRPr="003F5F2D" w:rsidRDefault="0059765E" w:rsidP="0059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 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>мерах реализации Указ</w:t>
      </w:r>
      <w:r w:rsidR="00A53F17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Главы 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Республики Коми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A53F1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.05.2020 N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48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Указ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Главы Республики Коми от 15 марта 2020 г. N 16 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введении режима повышенной готовности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9765E" w:rsidRPr="003F5F2D" w:rsidRDefault="0059765E" w:rsidP="00597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765E" w:rsidRPr="003F5F2D" w:rsidRDefault="0059765E" w:rsidP="0059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F2D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Указом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11 мая 2020 г. N 316 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 Указом Главы</w:t>
      </w:r>
      <w:r w:rsidR="007825CB" w:rsidRPr="007825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Республики Коми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A53F1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.05.2020 N 4</w:t>
      </w:r>
      <w:r w:rsidR="00A53F1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Указ Главы Республики Коми от 15 марта 2020 г. N 16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введении режима повышенной готовности</w:t>
      </w:r>
      <w:r w:rsidR="007825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A12B7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</w:t>
      </w:r>
      <w:r w:rsidRPr="002A12B7">
        <w:rPr>
          <w:rFonts w:ascii="Times New Roman" w:hAnsi="Times New Roman"/>
          <w:sz w:val="28"/>
          <w:szCs w:val="28"/>
        </w:rPr>
        <w:t>овляет:</w:t>
      </w:r>
    </w:p>
    <w:p w:rsidR="0059765E" w:rsidRDefault="0059765E" w:rsidP="0059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10"/>
      <w:bookmarkEnd w:id="0"/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>Определить численность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B03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обеспечивающих функционирование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191D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действия мер по обеспечению санитарно-эпидемиологического благополучия населения в Республике Коми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Pr="00C51A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22 мая по 30 мая 2020 г. включительно, в количестве </w:t>
      </w:r>
      <w:r w:rsidR="006162D5">
        <w:rPr>
          <w:rFonts w:ascii="Times New Roman" w:eastAsia="Calibri" w:hAnsi="Times New Roman"/>
          <w:sz w:val="28"/>
          <w:szCs w:val="28"/>
          <w:lang w:eastAsia="en-US"/>
        </w:rPr>
        <w:t>60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человек.</w:t>
      </w:r>
    </w:p>
    <w:p w:rsidR="0059765E" w:rsidRDefault="0059765E" w:rsidP="005976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Руководителям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9765E" w:rsidRDefault="0059765E" w:rsidP="0059765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деятельность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им подведомственных муниципальных организаций, связанную с производственными процессами и выполнением неотложных работ, в период действия мер по обеспечению санитарно-эпидемиологического благополучия населения в Республике Коми (далее - ограничительные меры) </w:t>
      </w:r>
      <w:r>
        <w:rPr>
          <w:rFonts w:ascii="Times New Roman" w:eastAsia="Calibri" w:hAnsi="Times New Roman"/>
          <w:sz w:val="28"/>
          <w:szCs w:val="28"/>
          <w:lang w:eastAsia="en-US"/>
        </w:rPr>
        <w:t>с  22 мая по 30 мая 2020 г. включительно;</w:t>
      </w:r>
    </w:p>
    <w:p w:rsidR="0059765E" w:rsidRDefault="0059765E" w:rsidP="0059765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осуществлять работу, находясь на рабочем месте в период действия ограничительных мер</w:t>
      </w:r>
      <w:r w:rsidR="00863741" w:rsidRPr="0086374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3741">
        <w:rPr>
          <w:rFonts w:ascii="Times New Roman" w:eastAsia="Calibri" w:hAnsi="Times New Roman"/>
          <w:sz w:val="28"/>
          <w:szCs w:val="28"/>
          <w:lang w:eastAsia="en-US"/>
        </w:rPr>
        <w:t>с  22 мая по 30 мая 2020 г. включительно;</w:t>
      </w:r>
    </w:p>
    <w:p w:rsidR="0059765E" w:rsidRDefault="0059765E" w:rsidP="0059765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определить необходимую численность работников, а также форму их работы для осуществления непрерывной деятельности</w:t>
      </w:r>
      <w:r w:rsidRPr="00CB2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</w:t>
      </w:r>
      <w:r w:rsidRPr="002A12B7">
        <w:rPr>
          <w:rFonts w:ascii="Times New Roman" w:hAnsi="Times New Roman"/>
          <w:sz w:val="28"/>
          <w:szCs w:val="28"/>
        </w:rPr>
        <w:lastRenderedPageBreak/>
        <w:t>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им подведомственных муниципальных организаций и обеспечить их работу в период действия ограничительных мер в установленном законодательством Российской Федерации порядке</w:t>
      </w:r>
      <w:r w:rsidRPr="003C2F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 22 мая по 30 мая 2020 г. включительно;</w:t>
      </w:r>
    </w:p>
    <w:p w:rsidR="0059765E" w:rsidRDefault="0059765E" w:rsidP="0059765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минимально необходимую численность работников, осуществляющих дежурство в выходные дни с 22 мая 2020 г. на период действия ограничительных мер, с целью обеспечения непрерывного функционирования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им подведомственных муниципальных организаций, в указанный период;</w:t>
      </w:r>
    </w:p>
    <w:p w:rsidR="0059765E" w:rsidRDefault="0059765E" w:rsidP="0059765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выполнение работниками комплекса неотложных мероприятий по предупреждению распространения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 при осуществлении работы в период действия ограничительных мер;</w:t>
      </w:r>
    </w:p>
    <w:p w:rsidR="0059765E" w:rsidRDefault="0059765E" w:rsidP="0059765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обеспечить на вверенных объектах соблюдение требований законодательства в области антитеррористической защищенности, а также иных обязательных требований, норм и правил.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9765E" w:rsidRDefault="0059765E" w:rsidP="0059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Pr="002A12B7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рациям</w:t>
      </w:r>
      <w:r w:rsidRPr="002A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сельских поселений, входящих в состав  МО </w:t>
      </w:r>
      <w:r w:rsidRPr="009B0323">
        <w:rPr>
          <w:rFonts w:ascii="Times New Roman" w:hAnsi="Times New Roman"/>
          <w:color w:val="000000"/>
          <w:sz w:val="28"/>
          <w:szCs w:val="28"/>
        </w:rPr>
        <w:t>МР «</w:t>
      </w:r>
      <w:proofErr w:type="spellStart"/>
      <w:r w:rsidRPr="009B0323">
        <w:rPr>
          <w:rFonts w:ascii="Times New Roman" w:hAnsi="Times New Roman"/>
          <w:color w:val="000000"/>
          <w:sz w:val="28"/>
          <w:szCs w:val="28"/>
        </w:rPr>
        <w:t>Усть-Куломский</w:t>
      </w:r>
      <w:proofErr w:type="spellEnd"/>
      <w:r w:rsidRPr="009B032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принять соответствующие муниципальные правовое акты</w:t>
      </w:r>
      <w:r>
        <w:rPr>
          <w:rFonts w:ascii="Times New Roman" w:eastAsia="Calibri" w:hAnsi="Times New Roman"/>
          <w:sz w:val="28"/>
          <w:szCs w:val="28"/>
          <w:lang w:eastAsia="en-US"/>
        </w:rPr>
        <w:t>, определяющие численность муниципальных служащих и работников, обеспечивающих функционирование</w:t>
      </w:r>
      <w:r w:rsidRPr="001D6F23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раций</w:t>
      </w:r>
      <w:r w:rsidRPr="002A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="008637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действия мер по обеспечению санитарно-эпидемиологического благополучия населения в Республике Коми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Pr="008467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22 мая по 30 мая </w:t>
      </w:r>
      <w:r w:rsidR="00863741">
        <w:rPr>
          <w:rFonts w:ascii="Times New Roman" w:eastAsia="Calibri" w:hAnsi="Times New Roman"/>
          <w:sz w:val="28"/>
          <w:szCs w:val="28"/>
          <w:lang w:eastAsia="en-US"/>
        </w:rPr>
        <w:t>2020 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41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включительно.</w:t>
      </w:r>
      <w:proofErr w:type="gramEnd"/>
    </w:p>
    <w:p w:rsidR="0059765E" w:rsidRDefault="0059765E" w:rsidP="0059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Управлению образования (Лебедевой О.В.)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в муниципальных дошкольных образовательных организациях при наличии соответствующего решения родителей или иных законных представителей, продолжающих в указанный период трудовую деятельность в соответствии с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пунктами  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6 и 7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Указа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11 мая 2020 г. N 316 </w:t>
      </w:r>
      <w:r w:rsidR="0086374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(COVID-19),  работу дежурных групп с соблюдением в указанных группах санитарного режима</w:t>
      </w:r>
      <w:r w:rsidRPr="003C2F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 22 мая по 30 мая 2020 г.</w:t>
      </w:r>
      <w:r w:rsidR="0086374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включительно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59765E" w:rsidRPr="002A12B7" w:rsidRDefault="0059765E" w:rsidP="00597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12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обнародования на  информационном  стенде  администрации  МР «</w:t>
      </w:r>
      <w:proofErr w:type="spellStart"/>
      <w:r w:rsidRPr="002A12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 w:cs="Times New Roman"/>
          <w:sz w:val="28"/>
          <w:szCs w:val="28"/>
        </w:rPr>
        <w:t>».</w:t>
      </w:r>
    </w:p>
    <w:p w:rsidR="0059765E" w:rsidRDefault="0059765E" w:rsidP="005976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65E" w:rsidRPr="002A12B7" w:rsidRDefault="0059765E" w:rsidP="0059765E">
      <w:pPr>
        <w:spacing w:after="0"/>
        <w:rPr>
          <w:rFonts w:ascii="Times New Roman" w:hAnsi="Times New Roman"/>
          <w:sz w:val="28"/>
          <w:szCs w:val="28"/>
        </w:rPr>
      </w:pPr>
      <w:r w:rsidRPr="002A12B7">
        <w:rPr>
          <w:rFonts w:ascii="Times New Roman" w:hAnsi="Times New Roman"/>
          <w:sz w:val="28"/>
          <w:szCs w:val="28"/>
        </w:rPr>
        <w:t xml:space="preserve">Руководитель  администрации </w:t>
      </w:r>
    </w:p>
    <w:p w:rsidR="0059765E" w:rsidRDefault="0059765E" w:rsidP="005976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</w:t>
      </w:r>
      <w:r w:rsidRPr="002A12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 w:rsidRPr="002A12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2A12B7">
        <w:rPr>
          <w:rFonts w:ascii="Times New Roman" w:hAnsi="Times New Roman"/>
          <w:sz w:val="28"/>
          <w:szCs w:val="28"/>
        </w:rPr>
        <w:t>С.В.Рубан</w:t>
      </w:r>
      <w:proofErr w:type="spellEnd"/>
    </w:p>
    <w:p w:rsidR="0059765E" w:rsidRPr="002A12B7" w:rsidRDefault="0059765E" w:rsidP="0059765E">
      <w:pPr>
        <w:spacing w:after="0"/>
        <w:rPr>
          <w:rFonts w:ascii="Times New Roman" w:hAnsi="Times New Roman"/>
          <w:sz w:val="28"/>
          <w:szCs w:val="28"/>
        </w:rPr>
      </w:pPr>
    </w:p>
    <w:p w:rsidR="0059765E" w:rsidRPr="00541C6D" w:rsidRDefault="0059765E" w:rsidP="0059765E">
      <w:pPr>
        <w:jc w:val="both"/>
        <w:rPr>
          <w:rFonts w:ascii="Times New Roman" w:hAnsi="Times New Roman"/>
          <w:sz w:val="28"/>
        </w:rPr>
      </w:pPr>
      <w:r w:rsidRPr="00541C6D">
        <w:rPr>
          <w:rFonts w:ascii="Times New Roman" w:hAnsi="Times New Roman"/>
        </w:rPr>
        <w:t>Н.Л.Романова, 94-7-66</w:t>
      </w:r>
    </w:p>
    <w:p w:rsidR="0059765E" w:rsidRDefault="0059765E" w:rsidP="0059765E">
      <w:pPr>
        <w:spacing w:after="0"/>
        <w:rPr>
          <w:rFonts w:ascii="Times New Roman" w:hAnsi="Times New Roman"/>
          <w:sz w:val="20"/>
          <w:szCs w:val="20"/>
        </w:rPr>
      </w:pPr>
    </w:p>
    <w:p w:rsidR="0059765E" w:rsidRDefault="0059765E" w:rsidP="0059765E"/>
    <w:p w:rsidR="00A84C69" w:rsidRDefault="00A84C69"/>
    <w:sectPr w:rsidR="00A84C69" w:rsidSect="00A8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65E"/>
    <w:rsid w:val="0059765E"/>
    <w:rsid w:val="006162D5"/>
    <w:rsid w:val="007825CB"/>
    <w:rsid w:val="00863741"/>
    <w:rsid w:val="009E423B"/>
    <w:rsid w:val="009E6550"/>
    <w:rsid w:val="00A53F17"/>
    <w:rsid w:val="00A8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B1E7873700975DD87572D82B0D2725272CC81DA947CA2AF66837137BD836E4FF11E9D67B531FAC6DAF3CF18NBQ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FD83A80E598FC5E3AAC7B46BAD8170CF1E653542A1CBB92D16ED2C9DCC1E4CC71E0E4A4E9E81C18617348C24147D9D79BDF764AC6701FF1451I" TargetMode="External"/><Relationship Id="rId5" Type="http://schemas.openxmlformats.org/officeDocument/2006/relationships/hyperlink" Target="consultantplus://offline/ref=CC4B1E7873700975DD87572D82B0D2725272CC81DA947CA2AF66837137BD836E4FF11E9D67B531FAC6DAF3CF18NBQ8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Specialist7</cp:lastModifiedBy>
  <cp:revision>7</cp:revision>
  <cp:lastPrinted>2020-05-22T12:42:00Z</cp:lastPrinted>
  <dcterms:created xsi:type="dcterms:W3CDTF">2020-05-22T11:39:00Z</dcterms:created>
  <dcterms:modified xsi:type="dcterms:W3CDTF">2020-05-26T09:22:00Z</dcterms:modified>
</cp:coreProperties>
</file>