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4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proofErr w:type="gramStart"/>
      <w:r w:rsidRPr="009B048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gramEnd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proofErr w:type="spellStart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5A5F1D" w:rsidRPr="009B0487" w:rsidRDefault="008422E1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8422E1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6" style="position:absolute;left:0;text-align:left;z-index:251660288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="005A5F1D" w:rsidRPr="009B048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="005A5F1D" w:rsidRPr="009B048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5A5F1D" w:rsidRPr="009B0487" w:rsidRDefault="005A5F1D" w:rsidP="005A5F1D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B0487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B0487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5F1D" w:rsidRPr="009B0487" w:rsidRDefault="002A0231" w:rsidP="00BF7571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05 </w:t>
      </w:r>
      <w:r w:rsidR="0011065D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 2025</w:t>
      </w:r>
      <w:r w:rsidR="005A5F1D" w:rsidRPr="009B0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F7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800</w:t>
      </w:r>
    </w:p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0487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5A5F1D" w:rsidRPr="009B0487" w:rsidRDefault="005A5F1D" w:rsidP="005A5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B048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5A5F1D" w:rsidRDefault="005A5F1D" w:rsidP="005A5F1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D4392" w:rsidRDefault="00CD4392" w:rsidP="005A5F1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5F1D" w:rsidRPr="00DD7325" w:rsidRDefault="005A5F1D" w:rsidP="005A5F1D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233A6C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  <w:r w:rsidR="002A02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«Усть-Куломский</w:t>
      </w:r>
      <w:r w:rsidR="007626F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3A6C">
        <w:rPr>
          <w:rFonts w:ascii="Times New Roman" w:hAnsi="Times New Roman" w:cs="Times New Roman"/>
          <w:b/>
          <w:sz w:val="28"/>
          <w:szCs w:val="28"/>
        </w:rPr>
        <w:t>07 февраля 2024 г. № 155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определении мест для отбывания наказания в виде исправительных работ,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«Усть-Куломский»</w:t>
      </w:r>
    </w:p>
    <w:p w:rsidR="00CD4392" w:rsidRPr="00DD7325" w:rsidRDefault="00CD4392" w:rsidP="005A5F1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F1D" w:rsidRDefault="005A5F1D" w:rsidP="0000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</w:t>
      </w:r>
      <w:r w:rsidR="00233A6C">
        <w:rPr>
          <w:rFonts w:ascii="Times New Roman" w:hAnsi="Times New Roman" w:cs="Times New Roman"/>
          <w:bCs/>
          <w:sz w:val="28"/>
          <w:szCs w:val="28"/>
        </w:rPr>
        <w:t xml:space="preserve"> 49</w:t>
      </w:r>
      <w:r w:rsidRPr="00B10E9D">
        <w:rPr>
          <w:rFonts w:ascii="Times New Roman" w:hAnsi="Times New Roman" w:cs="Times New Roman"/>
          <w:bCs/>
          <w:sz w:val="28"/>
          <w:szCs w:val="28"/>
        </w:rPr>
        <w:t xml:space="preserve"> Уголовно</w:t>
      </w:r>
      <w:r w:rsidR="007626FA">
        <w:rPr>
          <w:rFonts w:ascii="Times New Roman" w:hAnsi="Times New Roman" w:cs="Times New Roman"/>
          <w:bCs/>
          <w:sz w:val="28"/>
          <w:szCs w:val="28"/>
        </w:rPr>
        <w:t xml:space="preserve">го кодекса </w:t>
      </w:r>
      <w:r w:rsidR="00233A6C">
        <w:rPr>
          <w:rFonts w:ascii="Times New Roman" w:hAnsi="Times New Roman" w:cs="Times New Roman"/>
          <w:bCs/>
          <w:sz w:val="28"/>
          <w:szCs w:val="28"/>
        </w:rPr>
        <w:t>Российской Федерации, статьей 25</w:t>
      </w:r>
      <w:r w:rsidR="007626FA" w:rsidRPr="00546C87">
        <w:rPr>
          <w:rFonts w:ascii="Times New Roman" w:hAnsi="Times New Roman" w:cs="Times New Roman"/>
          <w:bCs/>
          <w:sz w:val="28"/>
          <w:szCs w:val="28"/>
        </w:rPr>
        <w:t>Уголовно-исполнительног</w:t>
      </w:r>
      <w:r w:rsidR="007626FA">
        <w:rPr>
          <w:rFonts w:ascii="Times New Roman" w:hAnsi="Times New Roman" w:cs="Times New Roman"/>
          <w:bCs/>
          <w:sz w:val="28"/>
          <w:szCs w:val="28"/>
        </w:rPr>
        <w:t>о кодекса Российской Федерации</w:t>
      </w:r>
      <w:r w:rsidR="00587553">
        <w:rPr>
          <w:rFonts w:ascii="Times New Roman" w:hAnsi="Times New Roman" w:cs="Times New Roman"/>
          <w:bCs/>
          <w:sz w:val="28"/>
          <w:szCs w:val="28"/>
        </w:rPr>
        <w:t xml:space="preserve">, статьей 32.13 Кодекса Российской Федерации об административных правонарушениях </w:t>
      </w:r>
      <w:r w:rsidRPr="00146643"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«Усть-Куломский</w:t>
      </w:r>
      <w:proofErr w:type="gramStart"/>
      <w:r w:rsidRPr="00146643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1466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4664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33A6C" w:rsidRDefault="00233A6C" w:rsidP="007626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A6C" w:rsidRDefault="00FE5C1E" w:rsidP="00233A6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92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4F4C7B" w:rsidRPr="00CD439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«Усть-Куломский»от </w:t>
      </w:r>
      <w:r w:rsidR="00233A6C">
        <w:rPr>
          <w:rFonts w:ascii="Times New Roman" w:hAnsi="Times New Roman" w:cs="Times New Roman"/>
          <w:sz w:val="28"/>
          <w:szCs w:val="28"/>
        </w:rPr>
        <w:t>07 февраля 2024</w:t>
      </w:r>
      <w:r w:rsidR="004F4C7B" w:rsidRPr="00CD43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4392" w:rsidRPr="00CD43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33A6C">
        <w:rPr>
          <w:rFonts w:ascii="Times New Roman" w:eastAsia="Times New Roman" w:hAnsi="Times New Roman" w:cs="Times New Roman"/>
          <w:sz w:val="28"/>
          <w:szCs w:val="28"/>
          <w:lang w:eastAsia="ar-SA"/>
        </w:rPr>
        <w:t>155</w:t>
      </w:r>
      <w:r w:rsidR="004F4C7B" w:rsidRPr="0027391D">
        <w:rPr>
          <w:rFonts w:ascii="Times New Roman" w:hAnsi="Times New Roman" w:cs="Times New Roman"/>
          <w:sz w:val="28"/>
          <w:szCs w:val="28"/>
        </w:rPr>
        <w:t xml:space="preserve">«Об определении мест для отбывания наказания в виде исправительных работ,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«Усть-Куломский» </w:t>
      </w:r>
      <w:r w:rsidR="004F4C7B" w:rsidRPr="00CD4392">
        <w:rPr>
          <w:rFonts w:ascii="Times New Roman" w:hAnsi="Times New Roman" w:cs="Times New Roman"/>
          <w:sz w:val="28"/>
          <w:szCs w:val="28"/>
        </w:rPr>
        <w:t>(далее</w:t>
      </w:r>
      <w:r w:rsidR="0065170F">
        <w:rPr>
          <w:rFonts w:ascii="Times New Roman" w:hAnsi="Times New Roman" w:cs="Times New Roman"/>
          <w:sz w:val="28"/>
          <w:szCs w:val="28"/>
        </w:rPr>
        <w:t xml:space="preserve"> - постановление) следующее изменение</w:t>
      </w:r>
      <w:r w:rsidR="004F4C7B" w:rsidRPr="00CD4392">
        <w:rPr>
          <w:rFonts w:ascii="Times New Roman" w:hAnsi="Times New Roman" w:cs="Times New Roman"/>
          <w:sz w:val="28"/>
          <w:szCs w:val="28"/>
        </w:rPr>
        <w:t>:</w:t>
      </w:r>
    </w:p>
    <w:p w:rsidR="0065170F" w:rsidRPr="00001E42" w:rsidRDefault="00001E42" w:rsidP="00001E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E42">
        <w:rPr>
          <w:rFonts w:ascii="Times New Roman" w:hAnsi="Times New Roman" w:cs="Times New Roman"/>
          <w:sz w:val="28"/>
          <w:szCs w:val="28"/>
        </w:rPr>
        <w:t xml:space="preserve">- перечень видов обязательных работ при отбывании уголовного и административного наказания на территории муниципального образования муниципального района «Усть-Куломский», утвержденный постановлением (приложение 3), изложить в редакции </w:t>
      </w:r>
      <w:bookmarkStart w:id="0" w:name="Par0"/>
      <w:bookmarkEnd w:id="0"/>
      <w:r w:rsidRPr="00001E4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A5F1D" w:rsidRPr="00CD4392" w:rsidRDefault="00252FC5" w:rsidP="0065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92">
        <w:rPr>
          <w:rFonts w:ascii="Times New Roman" w:hAnsi="Times New Roman" w:cs="Times New Roman"/>
          <w:sz w:val="28"/>
          <w:szCs w:val="28"/>
        </w:rPr>
        <w:t>2.</w:t>
      </w:r>
      <w:r w:rsidR="005A5F1D" w:rsidRPr="00CD43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в  Ин</w:t>
      </w:r>
      <w:r w:rsidR="0065170F">
        <w:rPr>
          <w:rFonts w:ascii="Times New Roman" w:hAnsi="Times New Roman" w:cs="Times New Roman"/>
          <w:sz w:val="28"/>
          <w:szCs w:val="28"/>
        </w:rPr>
        <w:t xml:space="preserve">формационном вестнике Совета и </w:t>
      </w:r>
      <w:r w:rsidR="005A5F1D" w:rsidRPr="00CD439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«Усть-Куломский». </w:t>
      </w:r>
    </w:p>
    <w:p w:rsidR="005A5F1D" w:rsidRPr="00DD7325" w:rsidRDefault="005A5F1D" w:rsidP="005A5F1D">
      <w:pPr>
        <w:pStyle w:val="a3"/>
        <w:tabs>
          <w:tab w:val="left" w:pos="1134"/>
        </w:tabs>
        <w:ind w:firstLine="709"/>
        <w:jc w:val="both"/>
        <w:rPr>
          <w:szCs w:val="28"/>
        </w:rPr>
      </w:pPr>
    </w:p>
    <w:p w:rsidR="005A5F1D" w:rsidRDefault="005A5F1D" w:rsidP="005A5F1D">
      <w:pPr>
        <w:pStyle w:val="a3"/>
        <w:jc w:val="both"/>
        <w:rPr>
          <w:szCs w:val="28"/>
        </w:rPr>
      </w:pPr>
      <w:r>
        <w:rPr>
          <w:szCs w:val="28"/>
        </w:rPr>
        <w:t>Глава МР «Усть-Куломский»-</w:t>
      </w:r>
    </w:p>
    <w:p w:rsidR="005A5F1D" w:rsidRPr="00DD7325" w:rsidRDefault="005A5F1D" w:rsidP="005A5F1D">
      <w:pPr>
        <w:pStyle w:val="a3"/>
        <w:jc w:val="both"/>
        <w:rPr>
          <w:szCs w:val="28"/>
        </w:rPr>
      </w:pPr>
      <w:r>
        <w:rPr>
          <w:szCs w:val="28"/>
        </w:rPr>
        <w:t>р</w:t>
      </w:r>
      <w:r w:rsidRPr="00DD7325">
        <w:rPr>
          <w:szCs w:val="28"/>
        </w:rPr>
        <w:t>уководитель администрации</w:t>
      </w:r>
      <w:r>
        <w:rPr>
          <w:szCs w:val="28"/>
        </w:rPr>
        <w:t xml:space="preserve"> района </w:t>
      </w:r>
      <w:r w:rsidR="00203F65">
        <w:rPr>
          <w:szCs w:val="28"/>
        </w:rPr>
        <w:t xml:space="preserve">                                           </w:t>
      </w:r>
      <w:r w:rsidRPr="00DD7325">
        <w:rPr>
          <w:szCs w:val="28"/>
        </w:rPr>
        <w:t>С.В. Рубан</w:t>
      </w:r>
    </w:p>
    <w:p w:rsidR="00BF7571" w:rsidRDefault="00BF7571" w:rsidP="005A5F1D">
      <w:pPr>
        <w:pStyle w:val="a3"/>
        <w:jc w:val="both"/>
        <w:rPr>
          <w:sz w:val="20"/>
        </w:rPr>
      </w:pPr>
    </w:p>
    <w:p w:rsidR="00001E42" w:rsidRDefault="00001E42" w:rsidP="005A5F1D">
      <w:pPr>
        <w:pStyle w:val="a3"/>
        <w:jc w:val="both"/>
        <w:rPr>
          <w:sz w:val="20"/>
        </w:rPr>
      </w:pPr>
    </w:p>
    <w:p w:rsidR="005A5F1D" w:rsidRPr="009B0487" w:rsidRDefault="0065170F" w:rsidP="005A5F1D">
      <w:pPr>
        <w:pStyle w:val="a3"/>
        <w:jc w:val="both"/>
        <w:rPr>
          <w:sz w:val="20"/>
        </w:rPr>
      </w:pPr>
      <w:proofErr w:type="spellStart"/>
      <w:r>
        <w:rPr>
          <w:sz w:val="20"/>
        </w:rPr>
        <w:t>Удоратина</w:t>
      </w:r>
      <w:proofErr w:type="spellEnd"/>
      <w:r>
        <w:rPr>
          <w:sz w:val="20"/>
        </w:rPr>
        <w:t xml:space="preserve"> О.В.</w:t>
      </w:r>
    </w:p>
    <w:p w:rsidR="005A5F1D" w:rsidRDefault="005A5F1D" w:rsidP="005A5F1D">
      <w:pPr>
        <w:pStyle w:val="a3"/>
        <w:jc w:val="both"/>
        <w:rPr>
          <w:sz w:val="20"/>
        </w:rPr>
      </w:pPr>
      <w:r w:rsidRPr="009B0487">
        <w:rPr>
          <w:sz w:val="20"/>
        </w:rPr>
        <w:t>94-7</w:t>
      </w:r>
      <w:r w:rsidR="0065170F">
        <w:rPr>
          <w:sz w:val="20"/>
        </w:rPr>
        <w:t>66</w:t>
      </w:r>
    </w:p>
    <w:p w:rsidR="00001E42" w:rsidRDefault="00001E42" w:rsidP="005A5F1D">
      <w:pPr>
        <w:pStyle w:val="a3"/>
        <w:jc w:val="both"/>
        <w:rPr>
          <w:sz w:val="20"/>
        </w:rPr>
      </w:pPr>
    </w:p>
    <w:p w:rsidR="00001E42" w:rsidRPr="00001E42" w:rsidRDefault="00001E42" w:rsidP="00001E42">
      <w:pPr>
        <w:pStyle w:val="a3"/>
        <w:jc w:val="right"/>
        <w:rPr>
          <w:szCs w:val="28"/>
        </w:rPr>
      </w:pPr>
      <w:r w:rsidRPr="00001E42">
        <w:rPr>
          <w:szCs w:val="28"/>
        </w:rPr>
        <w:lastRenderedPageBreak/>
        <w:t>Приложение</w:t>
      </w:r>
    </w:p>
    <w:p w:rsidR="00001E42" w:rsidRPr="00001E42" w:rsidRDefault="00001E42" w:rsidP="00001E42">
      <w:pPr>
        <w:pStyle w:val="a3"/>
        <w:jc w:val="right"/>
        <w:rPr>
          <w:szCs w:val="28"/>
        </w:rPr>
      </w:pPr>
      <w:r w:rsidRPr="00001E42">
        <w:rPr>
          <w:szCs w:val="28"/>
        </w:rPr>
        <w:t xml:space="preserve">к постановлению администрации  </w:t>
      </w:r>
    </w:p>
    <w:p w:rsidR="00001E42" w:rsidRPr="00001E42" w:rsidRDefault="002A0231" w:rsidP="00001E42">
      <w:pPr>
        <w:pStyle w:val="a3"/>
        <w:jc w:val="right"/>
        <w:rPr>
          <w:szCs w:val="28"/>
        </w:rPr>
      </w:pPr>
      <w:r>
        <w:rPr>
          <w:szCs w:val="28"/>
        </w:rPr>
        <w:t xml:space="preserve">МР </w:t>
      </w:r>
      <w:r w:rsidR="00001E42" w:rsidRPr="00001E42">
        <w:rPr>
          <w:szCs w:val="28"/>
        </w:rPr>
        <w:t xml:space="preserve">«Усть-Куломский» </w:t>
      </w:r>
    </w:p>
    <w:p w:rsidR="00001E42" w:rsidRDefault="00001E42" w:rsidP="00001E42">
      <w:pPr>
        <w:pStyle w:val="a3"/>
        <w:jc w:val="right"/>
        <w:rPr>
          <w:szCs w:val="28"/>
        </w:rPr>
      </w:pPr>
      <w:r w:rsidRPr="00001E42">
        <w:rPr>
          <w:szCs w:val="28"/>
        </w:rPr>
        <w:t xml:space="preserve">от  </w:t>
      </w:r>
      <w:r w:rsidR="002A0231">
        <w:rPr>
          <w:szCs w:val="28"/>
        </w:rPr>
        <w:t>05.06.2025</w:t>
      </w:r>
      <w:r w:rsidRPr="00001E42">
        <w:rPr>
          <w:szCs w:val="28"/>
        </w:rPr>
        <w:t xml:space="preserve"> №</w:t>
      </w:r>
      <w:r w:rsidR="002A0231">
        <w:rPr>
          <w:szCs w:val="28"/>
        </w:rPr>
        <w:t xml:space="preserve"> 800</w:t>
      </w:r>
    </w:p>
    <w:p w:rsidR="00001E42" w:rsidRDefault="00001E42" w:rsidP="00001E42">
      <w:pPr>
        <w:pStyle w:val="a3"/>
        <w:jc w:val="right"/>
        <w:rPr>
          <w:szCs w:val="28"/>
        </w:rPr>
      </w:pPr>
    </w:p>
    <w:p w:rsidR="00001E42" w:rsidRDefault="00001E42" w:rsidP="00001E42">
      <w:pPr>
        <w:pStyle w:val="a3"/>
        <w:jc w:val="center"/>
        <w:rPr>
          <w:szCs w:val="28"/>
        </w:rPr>
      </w:pPr>
      <w:r>
        <w:rPr>
          <w:szCs w:val="28"/>
        </w:rPr>
        <w:t>П</w:t>
      </w:r>
      <w:r w:rsidRPr="00001E42">
        <w:rPr>
          <w:szCs w:val="28"/>
        </w:rPr>
        <w:t>еречень видов обязательных работ при отбывании уголовного и административного наказания на территории муниципального образования муниципального района «Усть-Куломски</w:t>
      </w:r>
      <w:r>
        <w:rPr>
          <w:szCs w:val="28"/>
        </w:rPr>
        <w:t>й»</w:t>
      </w:r>
    </w:p>
    <w:p w:rsidR="00001E42" w:rsidRDefault="00001E42" w:rsidP="00001E42">
      <w:pPr>
        <w:pStyle w:val="a3"/>
        <w:jc w:val="center"/>
        <w:rPr>
          <w:szCs w:val="28"/>
        </w:rPr>
      </w:pP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Благоустройство территории соответствующего муниципального образования.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Озеленение территории (посадка деревьев, травы, цветов, клумб).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Приведение в надлежащий вид газонов, скашивание травы, земляные работы, вырубка кустарников.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Покраска и ремонт скамеек, ограждений и урн общего пользования.</w:t>
      </w:r>
      <w:r w:rsidR="009A311A" w:rsidRPr="002819DB">
        <w:rPr>
          <w:sz w:val="28"/>
          <w:szCs w:val="28"/>
        </w:rPr>
        <w:t>&lt;*&gt;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Очистка подвалов от бытового мусора.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Уборка и ремонт общественных помещений.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 xml:space="preserve">Очистка </w:t>
      </w:r>
      <w:proofErr w:type="spellStart"/>
      <w:r w:rsidRPr="00001E42">
        <w:rPr>
          <w:sz w:val="28"/>
          <w:szCs w:val="28"/>
        </w:rPr>
        <w:t>внутридворовых</w:t>
      </w:r>
      <w:proofErr w:type="spellEnd"/>
      <w:r w:rsidRPr="00001E42">
        <w:rPr>
          <w:sz w:val="28"/>
          <w:szCs w:val="28"/>
        </w:rPr>
        <w:t xml:space="preserve"> и придомовых территорий населенных пунктов от бытового мусора, грязи, снега и льда.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Разборка ветхих деревянных строений (кроме работ на высоте).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Благоустройство памятников и прилегающих к ним территорий, парков, кладбищ, мест захоронения.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Благоустройство дворовых построек, площадок.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 xml:space="preserve">Подсобные, </w:t>
      </w:r>
      <w:proofErr w:type="gramStart"/>
      <w:r w:rsidRPr="00001E42">
        <w:rPr>
          <w:sz w:val="28"/>
          <w:szCs w:val="28"/>
        </w:rPr>
        <w:t>погрузочно – разгрузочные</w:t>
      </w:r>
      <w:proofErr w:type="gramEnd"/>
      <w:r w:rsidRPr="00001E42">
        <w:rPr>
          <w:sz w:val="28"/>
          <w:szCs w:val="28"/>
        </w:rPr>
        <w:t xml:space="preserve"> работы.</w:t>
      </w:r>
      <w:r w:rsidR="009A311A" w:rsidRPr="002819DB">
        <w:rPr>
          <w:sz w:val="28"/>
          <w:szCs w:val="28"/>
        </w:rPr>
        <w:t>&lt;*&gt;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Очистка контейнерных площадок и прилегающей к ним территории.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Ремонт дворовых мостков.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Бл</w:t>
      </w:r>
      <w:r>
        <w:rPr>
          <w:sz w:val="28"/>
          <w:szCs w:val="28"/>
        </w:rPr>
        <w:t>агоустройство общественных мест.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Очистка от грязи, снега и льда элементов мостов, тротуаров недоступных для спецтехники.</w:t>
      </w:r>
    </w:p>
    <w:p w:rsid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Обустройство стадионов и катков.</w:t>
      </w:r>
    </w:p>
    <w:p w:rsidR="00001E42" w:rsidRPr="00001E42" w:rsidRDefault="00001E42" w:rsidP="00001E42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1E42">
        <w:rPr>
          <w:sz w:val="28"/>
          <w:szCs w:val="28"/>
        </w:rPr>
        <w:t>Обновление табличек с названиями улиц и номерами домов.</w:t>
      </w:r>
    </w:p>
    <w:p w:rsidR="00001E42" w:rsidRPr="00001E42" w:rsidRDefault="00001E42" w:rsidP="00001E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1E42" w:rsidRPr="00001E42" w:rsidRDefault="00001E42" w:rsidP="00001E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1E42" w:rsidRPr="00001E42" w:rsidRDefault="00001E42" w:rsidP="00001E42">
      <w:pPr>
        <w:pStyle w:val="a3"/>
        <w:jc w:val="both"/>
        <w:rPr>
          <w:szCs w:val="28"/>
        </w:rPr>
      </w:pPr>
    </w:p>
    <w:p w:rsidR="00001E42" w:rsidRDefault="00001E42" w:rsidP="00001E42">
      <w:pPr>
        <w:pStyle w:val="a3"/>
        <w:jc w:val="both"/>
        <w:rPr>
          <w:szCs w:val="28"/>
        </w:rPr>
      </w:pPr>
    </w:p>
    <w:p w:rsidR="009A311A" w:rsidRDefault="009A311A" w:rsidP="00001E42">
      <w:pPr>
        <w:pStyle w:val="a3"/>
        <w:jc w:val="both"/>
        <w:rPr>
          <w:szCs w:val="28"/>
        </w:rPr>
      </w:pPr>
    </w:p>
    <w:p w:rsidR="009A311A" w:rsidRDefault="009A311A" w:rsidP="00001E42">
      <w:pPr>
        <w:pStyle w:val="a3"/>
        <w:jc w:val="both"/>
        <w:rPr>
          <w:szCs w:val="28"/>
        </w:rPr>
      </w:pPr>
    </w:p>
    <w:p w:rsidR="009A311A" w:rsidRPr="00001E42" w:rsidRDefault="009A311A" w:rsidP="00001E42">
      <w:pPr>
        <w:pStyle w:val="a3"/>
        <w:jc w:val="both"/>
        <w:rPr>
          <w:szCs w:val="28"/>
        </w:rPr>
      </w:pPr>
    </w:p>
    <w:p w:rsidR="009A311A" w:rsidRPr="007559B0" w:rsidRDefault="009A311A" w:rsidP="009A3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19DB">
        <w:rPr>
          <w:rFonts w:ascii="Times New Roman" w:hAnsi="Times New Roman" w:cs="Times New Roman"/>
          <w:sz w:val="28"/>
          <w:szCs w:val="28"/>
        </w:rPr>
        <w:t>Примечание: виды работ, помеченные знаком &lt;*&gt;, по отношению к несовершеннолетним не применяются.</w:t>
      </w:r>
    </w:p>
    <w:p w:rsidR="00014C46" w:rsidRDefault="00203F65" w:rsidP="009A311A">
      <w:pPr>
        <w:pStyle w:val="a3"/>
        <w:jc w:val="both"/>
      </w:pPr>
      <w:bookmarkStart w:id="1" w:name="_GoBack"/>
      <w:bookmarkEnd w:id="1"/>
    </w:p>
    <w:sectPr w:rsidR="00014C46" w:rsidSect="00BF757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71A4"/>
    <w:multiLevelType w:val="hybridMultilevel"/>
    <w:tmpl w:val="0B181B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33DC"/>
    <w:multiLevelType w:val="hybridMultilevel"/>
    <w:tmpl w:val="BDD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D6C9A"/>
    <w:multiLevelType w:val="hybridMultilevel"/>
    <w:tmpl w:val="12E687F8"/>
    <w:lvl w:ilvl="0" w:tplc="C46E625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EC37D6"/>
    <w:multiLevelType w:val="hybridMultilevel"/>
    <w:tmpl w:val="E320DD00"/>
    <w:lvl w:ilvl="0" w:tplc="D806077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F1D"/>
    <w:rsid w:val="00001E42"/>
    <w:rsid w:val="0011065D"/>
    <w:rsid w:val="00126632"/>
    <w:rsid w:val="00203F65"/>
    <w:rsid w:val="00233A6C"/>
    <w:rsid w:val="00252FC5"/>
    <w:rsid w:val="0027391D"/>
    <w:rsid w:val="002A0231"/>
    <w:rsid w:val="002A7AA6"/>
    <w:rsid w:val="00386107"/>
    <w:rsid w:val="004F4C7B"/>
    <w:rsid w:val="00540D5A"/>
    <w:rsid w:val="00555C94"/>
    <w:rsid w:val="00587553"/>
    <w:rsid w:val="005955C4"/>
    <w:rsid w:val="005A5F1D"/>
    <w:rsid w:val="005B3613"/>
    <w:rsid w:val="005C5838"/>
    <w:rsid w:val="0065170F"/>
    <w:rsid w:val="00661948"/>
    <w:rsid w:val="006E48CE"/>
    <w:rsid w:val="007626FA"/>
    <w:rsid w:val="008422E1"/>
    <w:rsid w:val="00851DEF"/>
    <w:rsid w:val="00881EF5"/>
    <w:rsid w:val="008B436F"/>
    <w:rsid w:val="009A311A"/>
    <w:rsid w:val="00A93215"/>
    <w:rsid w:val="00BF7571"/>
    <w:rsid w:val="00C3277B"/>
    <w:rsid w:val="00C56905"/>
    <w:rsid w:val="00CD4392"/>
    <w:rsid w:val="00D46B8B"/>
    <w:rsid w:val="00FE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A5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5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Priemnay</cp:lastModifiedBy>
  <cp:revision>22</cp:revision>
  <cp:lastPrinted>2025-06-06T09:45:00Z</cp:lastPrinted>
  <dcterms:created xsi:type="dcterms:W3CDTF">2023-06-20T14:45:00Z</dcterms:created>
  <dcterms:modified xsi:type="dcterms:W3CDTF">2025-06-06T09:51:00Z</dcterms:modified>
</cp:coreProperties>
</file>