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B1" w:rsidRPr="00B13AD8" w:rsidRDefault="00AD65B1" w:rsidP="00AD6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B00E35" wp14:editId="5A1DBC3B">
            <wp:extent cx="847725" cy="828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B1" w:rsidRPr="00B13AD8" w:rsidRDefault="00AD65B1" w:rsidP="00AD6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«Кулöмд</w:t>
      </w:r>
      <w:proofErr w:type="gramStart"/>
      <w:r w:rsidRPr="00B13AD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B13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AD65B1" w:rsidRPr="00B13AD8" w:rsidRDefault="00AD65B1" w:rsidP="00AD6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proofErr w:type="gramStart"/>
      <w:r w:rsidRPr="00B13AD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Ш</w:t>
      </w:r>
      <w:proofErr w:type="gramEnd"/>
      <w:r w:rsidRPr="00B13AD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У Ö М</w:t>
      </w:r>
    </w:p>
    <w:p w:rsidR="00AD65B1" w:rsidRPr="00B13AD8" w:rsidRDefault="00AD65B1" w:rsidP="00AD6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41CAFE04" wp14:editId="237FC8CE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B13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AD65B1" w:rsidRPr="00B13AD8" w:rsidRDefault="00AD65B1" w:rsidP="00AD65B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proofErr w:type="gramStart"/>
      <w:r w:rsidRPr="00B13AD8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</w:t>
      </w:r>
      <w:proofErr w:type="gramEnd"/>
      <w:r w:rsidRPr="00B13AD8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 xml:space="preserve"> О С Т А Н О В Л Е Н И Е</w:t>
      </w:r>
    </w:p>
    <w:p w:rsidR="00AD65B1" w:rsidRPr="00B13AD8" w:rsidRDefault="00AD65B1" w:rsidP="00AD6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65B1" w:rsidRPr="00B13AD8" w:rsidRDefault="00AD65B1" w:rsidP="00AD6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65B1" w:rsidRPr="00B13AD8" w:rsidRDefault="00AD65B1" w:rsidP="00AD65B1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AD8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июля 2018 г.                                                                                                № 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AD65B1" w:rsidRPr="00B13AD8" w:rsidRDefault="00AD65B1" w:rsidP="00AD6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AD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AD65B1" w:rsidRPr="00B13AD8" w:rsidRDefault="00AD65B1" w:rsidP="00AD6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13AD8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AD65B1" w:rsidRPr="00B13AD8" w:rsidRDefault="00AD65B1" w:rsidP="00AD6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65B1" w:rsidRPr="00B13AD8" w:rsidRDefault="00AD65B1" w:rsidP="00AD6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5CF7" w:rsidRPr="00AD65B1" w:rsidRDefault="00EA5CF7" w:rsidP="00EA5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D6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района «Усть-Куломский» от 28 декабря 2017 года № 2341 «</w:t>
      </w:r>
      <w:r w:rsidRPr="00AD65B1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образования»</w:t>
      </w:r>
      <w:proofErr w:type="gramEnd"/>
    </w:p>
    <w:p w:rsidR="00EA5CF7" w:rsidRPr="00EA5CF7" w:rsidRDefault="00EA5CF7" w:rsidP="00EA5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A5CF7" w:rsidRPr="00EA5CF7" w:rsidRDefault="00EA5CF7" w:rsidP="00AD65B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Федеральным законом от 27 июля 2010 года № 210-ФЗ «Об организации предоставления  государственных и муниципальных услуг» администрация МР «Усть-Куломский»  </w:t>
      </w:r>
      <w:proofErr w:type="gramStart"/>
      <w:r w:rsidRPr="00EA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A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 :  </w:t>
      </w:r>
    </w:p>
    <w:p w:rsidR="00EA5CF7" w:rsidRPr="00EA5CF7" w:rsidRDefault="00EA5CF7" w:rsidP="00AD6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A5C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административный регламент предос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муниципальной услуги </w:t>
      </w:r>
      <w:r w:rsidRPr="00EA5CF7">
        <w:rPr>
          <w:rFonts w:ascii="Times New Roman" w:hAnsi="Times New Roman" w:cs="Times New Roman"/>
          <w:sz w:val="28"/>
          <w:szCs w:val="28"/>
        </w:rPr>
        <w:t>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администрации муниципального  района «Усть-Куломский»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декабря 2017 года № 2341</w:t>
      </w:r>
      <w:r w:rsidRPr="00EA5C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изменения согласно приложению к настоящему постановлению.</w:t>
      </w:r>
      <w:proofErr w:type="gramEnd"/>
    </w:p>
    <w:p w:rsidR="00EA5CF7" w:rsidRPr="00EA5CF7" w:rsidRDefault="00EA5CF7" w:rsidP="00AD65B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C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«Усть-Куломский».</w:t>
      </w:r>
    </w:p>
    <w:p w:rsidR="00EA5CF7" w:rsidRPr="00EA5CF7" w:rsidRDefault="00EA5CF7" w:rsidP="00EA5CF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CF7" w:rsidRPr="00EA5CF7" w:rsidRDefault="00EA5CF7" w:rsidP="00EA5C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И. о. руководителя</w:t>
      </w:r>
      <w:r w:rsidRPr="00EA5C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</w:t>
      </w:r>
    </w:p>
    <w:p w:rsidR="00EA5CF7" w:rsidRPr="00EA5CF7" w:rsidRDefault="00EA5CF7" w:rsidP="00EA5C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5C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МР «Усть-Куломский»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Стяжкина</w:t>
      </w:r>
      <w:proofErr w:type="spellEnd"/>
    </w:p>
    <w:p w:rsidR="00EA5CF7" w:rsidRDefault="00EA5CF7" w:rsidP="00EA5C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CF7" w:rsidRPr="00EA5CF7" w:rsidRDefault="00EA5CF7" w:rsidP="00EA5C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CF7" w:rsidRPr="00EA5CF7" w:rsidRDefault="00EA5CF7" w:rsidP="00EA5C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Шебырев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</w:t>
      </w:r>
    </w:p>
    <w:p w:rsidR="00EA5CF7" w:rsidRPr="00EA5CF7" w:rsidRDefault="00EA5CF7" w:rsidP="00EA5C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94-078</w:t>
      </w:r>
    </w:p>
    <w:p w:rsidR="00EA5CF7" w:rsidRPr="00EA5CF7" w:rsidRDefault="00EA5CF7" w:rsidP="00EA5CF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A5CF7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Утверждены</w:t>
      </w:r>
    </w:p>
    <w:p w:rsidR="00EA5CF7" w:rsidRPr="00EA5CF7" w:rsidRDefault="00EA5CF7" w:rsidP="00EA5CF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A5CF7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постановлением администрации</w:t>
      </w:r>
    </w:p>
    <w:p w:rsidR="00EA5CF7" w:rsidRPr="00EA5CF7" w:rsidRDefault="00EA5CF7" w:rsidP="00EA5CF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A5CF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МР «Усть-Куломский»</w:t>
      </w:r>
    </w:p>
    <w:p w:rsidR="00EA5CF7" w:rsidRPr="00EA5CF7" w:rsidRDefault="00644B52" w:rsidP="00EA5CF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AD65B1">
        <w:rPr>
          <w:rFonts w:ascii="Times New Roman" w:eastAsia="Calibri" w:hAnsi="Times New Roman" w:cs="Times New Roman"/>
          <w:sz w:val="28"/>
          <w:szCs w:val="28"/>
          <w:lang w:eastAsia="zh-CN"/>
        </w:rPr>
        <w:t>30 июля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EA5CF7" w:rsidRPr="00EA5CF7">
        <w:rPr>
          <w:rFonts w:ascii="Times New Roman" w:eastAsia="Calibri" w:hAnsi="Times New Roman" w:cs="Times New Roman"/>
          <w:sz w:val="28"/>
          <w:szCs w:val="28"/>
          <w:lang w:eastAsia="zh-CN"/>
        </w:rPr>
        <w:t>2018 г. №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D65B1">
        <w:rPr>
          <w:rFonts w:ascii="Times New Roman" w:eastAsia="Calibri" w:hAnsi="Times New Roman" w:cs="Times New Roman"/>
          <w:sz w:val="28"/>
          <w:szCs w:val="28"/>
          <w:lang w:eastAsia="zh-CN"/>
        </w:rPr>
        <w:t>986</w:t>
      </w:r>
      <w:bookmarkStart w:id="0" w:name="_GoBack"/>
      <w:bookmarkEnd w:id="0"/>
    </w:p>
    <w:p w:rsidR="00EA5CF7" w:rsidRPr="00EA5CF7" w:rsidRDefault="00EA5CF7" w:rsidP="00EA5CF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A5CF7">
        <w:rPr>
          <w:rFonts w:ascii="Times New Roman" w:eastAsia="Calibri" w:hAnsi="Times New Roman" w:cs="Times New Roman"/>
          <w:sz w:val="28"/>
          <w:szCs w:val="28"/>
          <w:lang w:eastAsia="zh-CN"/>
        </w:rPr>
        <w:t>(приложение)</w:t>
      </w:r>
    </w:p>
    <w:p w:rsidR="00EA5CF7" w:rsidRPr="00EA5CF7" w:rsidRDefault="00EA5CF7" w:rsidP="00EA5CF7">
      <w:pPr>
        <w:spacing w:after="65" w:line="312" w:lineRule="atLeast"/>
        <w:ind w:firstLine="709"/>
        <w:jc w:val="center"/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</w:pPr>
    </w:p>
    <w:p w:rsidR="00EA5CF7" w:rsidRPr="00EA5CF7" w:rsidRDefault="00EA5CF7" w:rsidP="00EA5CF7">
      <w:pPr>
        <w:spacing w:after="65" w:line="312" w:lineRule="atLeast"/>
        <w:ind w:firstLine="709"/>
        <w:jc w:val="center"/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</w:pPr>
    </w:p>
    <w:p w:rsidR="00EA5CF7" w:rsidRPr="00EA5CF7" w:rsidRDefault="00EA5CF7" w:rsidP="00644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вносимые в административный регламент предоставления муниципальной услуги </w:t>
      </w:r>
      <w:r w:rsidR="00644B52" w:rsidRPr="00EA5CF7">
        <w:rPr>
          <w:rFonts w:ascii="Times New Roman" w:hAnsi="Times New Roman" w:cs="Times New Roman"/>
          <w:sz w:val="28"/>
          <w:szCs w:val="28"/>
        </w:rPr>
        <w:t>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образования»</w:t>
      </w:r>
      <w:r w:rsidR="00644B52">
        <w:rPr>
          <w:rFonts w:ascii="Times New Roman" w:hAnsi="Times New Roman" w:cs="Times New Roman"/>
          <w:sz w:val="28"/>
          <w:szCs w:val="28"/>
        </w:rPr>
        <w:t>,</w:t>
      </w:r>
      <w:r w:rsidR="0064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администрации муниципального  района «Усть-Куломский» </w:t>
      </w:r>
      <w:r w:rsidR="00644B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декабря 2017 года № 2341</w:t>
      </w:r>
      <w:proofErr w:type="gramEnd"/>
    </w:p>
    <w:p w:rsidR="00EA5CF7" w:rsidRPr="00EA5CF7" w:rsidRDefault="00EA5CF7" w:rsidP="00EA5CF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CF7" w:rsidRPr="00EA5CF7" w:rsidRDefault="00644B52" w:rsidP="00644B5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r w:rsidR="00EA5CF7" w:rsidRPr="00EA5C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Наименование раздела </w:t>
      </w:r>
      <w:r w:rsidR="00EA5CF7" w:rsidRPr="00EA5CF7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</w:t>
      </w:r>
      <w:r w:rsidR="00EA5CF7" w:rsidRPr="00EA5C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административного регламента изложить в следующей редакции:</w:t>
      </w:r>
    </w:p>
    <w:p w:rsidR="00EA5CF7" w:rsidRPr="00EA5CF7" w:rsidRDefault="00EA5CF7" w:rsidP="00EA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5C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Pr="00EA5CF7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</w:t>
      </w:r>
      <w:r w:rsidRPr="00EA5C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EA5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7" w:history="1">
        <w:r w:rsidRPr="00EA5CF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части 1.1 статьи 16</w:t>
        </w:r>
      </w:hyperlink>
      <w:r w:rsidRPr="00EA5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работников».</w:t>
      </w:r>
    </w:p>
    <w:p w:rsidR="00EA5CF7" w:rsidRPr="00EA5CF7" w:rsidRDefault="00644B52" w:rsidP="00644B52">
      <w:pPr>
        <w:suppressAutoHyphens/>
        <w:overflowPunct w:val="0"/>
        <w:autoSpaceDE w:val="0"/>
        <w:spacing w:after="0" w:line="240" w:lineRule="auto"/>
        <w:ind w:left="708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EA5CF7" w:rsidRPr="00EA5CF7">
        <w:rPr>
          <w:rFonts w:ascii="Times New Roman" w:eastAsia="Times New Roman" w:hAnsi="Times New Roman"/>
          <w:sz w:val="28"/>
          <w:szCs w:val="28"/>
          <w:lang w:eastAsia="ru-RU"/>
        </w:rPr>
        <w:t>Пункт 5.2. изложить в следующей редакции:</w:t>
      </w:r>
    </w:p>
    <w:p w:rsidR="00EA5CF7" w:rsidRPr="00EA5CF7" w:rsidRDefault="00EA5CF7" w:rsidP="00EA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5CF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EA5CF7" w:rsidRPr="00EA5CF7" w:rsidRDefault="00EA5CF7" w:rsidP="00EA5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1) нарушение срока регистрации запроса о предоставлении муниципальной услуги, запроса, указанного в </w:t>
      </w:r>
      <w:hyperlink r:id="rId8" w:history="1">
        <w:r w:rsidRPr="00EA5CF7">
          <w:rPr>
            <w:rFonts w:ascii="Times New Roman" w:eastAsiaTheme="minorEastAsia" w:hAnsi="Times New Roman"/>
            <w:sz w:val="28"/>
            <w:szCs w:val="28"/>
            <w:lang w:eastAsia="ru-RU"/>
          </w:rPr>
          <w:t>статье 15.1</w:t>
        </w:r>
      </w:hyperlink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t xml:space="preserve"> Федерального закона № 210-ФЗ;</w:t>
      </w:r>
    </w:p>
    <w:p w:rsidR="00EA5CF7" w:rsidRPr="00EA5CF7" w:rsidRDefault="00EA5CF7" w:rsidP="00EA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EA5CF7" w:rsidRPr="00EA5CF7" w:rsidRDefault="00EA5CF7" w:rsidP="00EA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A5CF7" w:rsidRPr="00EA5CF7" w:rsidRDefault="00EA5CF7" w:rsidP="00EA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A5CF7" w:rsidRPr="00EA5CF7" w:rsidRDefault="00EA5CF7" w:rsidP="00EA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актами; </w:t>
      </w:r>
      <w:proofErr w:type="gramEnd"/>
    </w:p>
    <w:p w:rsidR="00EA5CF7" w:rsidRPr="00EA5CF7" w:rsidRDefault="00EA5CF7" w:rsidP="00EA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A5CF7" w:rsidRPr="00EA5CF7" w:rsidRDefault="00EA5CF7" w:rsidP="00EA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EA5CF7" w:rsidRPr="00EA5CF7" w:rsidRDefault="00EA5CF7" w:rsidP="00EA5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EA5CF7" w:rsidRPr="00EA5CF7" w:rsidRDefault="00EA5CF7" w:rsidP="00EA5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</w:t>
      </w:r>
      <w:proofErr w:type="gramStart"/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актами.</w:t>
      </w:r>
      <w:r w:rsidRPr="00EA5CF7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proofErr w:type="gramEnd"/>
    </w:p>
    <w:p w:rsidR="00EA5CF7" w:rsidRPr="00EA5CF7" w:rsidRDefault="00644B52" w:rsidP="00EA5C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EA5CF7" w:rsidRPr="00EA5CF7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EA5CF7" w:rsidRPr="00EA5CF7">
        <w:rPr>
          <w:rFonts w:ascii="Times New Roman" w:eastAsia="Calibri" w:hAnsi="Times New Roman" w:cs="Times New Roman"/>
          <w:sz w:val="28"/>
          <w:szCs w:val="28"/>
          <w:lang w:eastAsia="ru-RU"/>
        </w:rPr>
        <w:t>Пункт 5.3 изложить в следующей редакции:</w:t>
      </w:r>
    </w:p>
    <w:p w:rsidR="00EA5CF7" w:rsidRPr="00EA5CF7" w:rsidRDefault="00EA5CF7" w:rsidP="00EA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5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«5.3.Жалоба подается в письменной форме на бумажном носителе, в электронной форме в администрацию района, многофункциональный центр либо учредителю многофункционального центра, а также в организации, предусмотренные </w:t>
      </w:r>
      <w:hyperlink r:id="rId9" w:history="1">
        <w:r w:rsidRPr="00EA5CF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EA5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27.07.2010 г. № 210-ФЗ «Об организации предоставления государственных и муниципальных услуг». Жалобы на решения действия (бездействие) многофункционального центра, его работников подаются и рассматриваются в порядке, установленном Правительством Российской Федерации. Жалобы на решения и действия (бездействие) руководителя администрации района,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администрации района, предоставляющего муниципальную услугу</w:t>
      </w:r>
      <w:proofErr w:type="gramStart"/>
      <w:r w:rsidRPr="00EA5CF7"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  <w:proofErr w:type="gramEnd"/>
    </w:p>
    <w:p w:rsidR="00F14E25" w:rsidRDefault="00AD65B1"/>
    <w:sectPr w:rsidR="00F1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5EB6"/>
    <w:multiLevelType w:val="hybridMultilevel"/>
    <w:tmpl w:val="DA684528"/>
    <w:lvl w:ilvl="0" w:tplc="EA320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192853"/>
    <w:multiLevelType w:val="hybridMultilevel"/>
    <w:tmpl w:val="F3FEE6E2"/>
    <w:lvl w:ilvl="0" w:tplc="0952C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5F43E9"/>
    <w:multiLevelType w:val="hybridMultilevel"/>
    <w:tmpl w:val="966C3FEE"/>
    <w:lvl w:ilvl="0" w:tplc="FB66362C">
      <w:start w:val="1"/>
      <w:numFmt w:val="decimal"/>
      <w:lvlText w:val="%1."/>
      <w:lvlJc w:val="left"/>
      <w:pPr>
        <w:ind w:left="1068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0C"/>
    <w:rsid w:val="0037040C"/>
    <w:rsid w:val="006324B6"/>
    <w:rsid w:val="00644B52"/>
    <w:rsid w:val="008018D7"/>
    <w:rsid w:val="008C5AD5"/>
    <w:rsid w:val="00AD65B1"/>
    <w:rsid w:val="00EA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69CC77AB59D2A9A17D7F62B5B2FBB2A82943ED83D22FCC5CE0DF2926BA1A040AF7DBF90g6d3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09FBAEED9E1EBBD02976C4822F206416B486129C7BF6145E49341D8E2251E299419D17C0E83BB71mFT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E5F325B9DEAC21F8BB46F1A074EF8E02EF48DA56A357358D06261FA2B8A7EEABF4C4891FDA8B50uEa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Udoratina</dc:creator>
  <cp:keywords/>
  <dc:description/>
  <cp:lastModifiedBy>Машбюро</cp:lastModifiedBy>
  <cp:revision>3</cp:revision>
  <cp:lastPrinted>2018-08-03T07:00:00Z</cp:lastPrinted>
  <dcterms:created xsi:type="dcterms:W3CDTF">2018-08-03T06:40:00Z</dcterms:created>
  <dcterms:modified xsi:type="dcterms:W3CDTF">2018-08-03T06:50:00Z</dcterms:modified>
</cp:coreProperties>
</file>