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AD8" w:rsidRPr="00B13AD8" w:rsidRDefault="00B13AD8" w:rsidP="00B13A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47725" cy="8286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AD8" w:rsidRPr="00B13AD8" w:rsidRDefault="00B13AD8" w:rsidP="00B13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3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«Кулöмд</w:t>
      </w:r>
      <w:proofErr w:type="gramStart"/>
      <w:r w:rsidRPr="00B13AD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proofErr w:type="gramEnd"/>
      <w:r w:rsidRPr="00B13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н» муниципальнöй районса администрациялöн</w:t>
      </w:r>
    </w:p>
    <w:p w:rsidR="00B13AD8" w:rsidRPr="00B13AD8" w:rsidRDefault="00B13AD8" w:rsidP="00B13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proofErr w:type="gramStart"/>
      <w:r w:rsidRPr="00B13AD8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Ш</w:t>
      </w:r>
      <w:proofErr w:type="gramEnd"/>
      <w:r w:rsidRPr="00B13AD8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 У Ö М</w:t>
      </w:r>
    </w:p>
    <w:p w:rsidR="00B13AD8" w:rsidRPr="00B13AD8" w:rsidRDefault="00B13AD8" w:rsidP="00B13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0" distB="429496729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-2541</wp:posOffset>
                </wp:positionV>
                <wp:extent cx="5829300" cy="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from="9pt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"/>
            </w:pict>
          </mc:Fallback>
        </mc:AlternateContent>
      </w:r>
      <w:r w:rsidRPr="00B13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района «Усть-Куломский»</w:t>
      </w:r>
    </w:p>
    <w:p w:rsidR="00B13AD8" w:rsidRPr="00B13AD8" w:rsidRDefault="00B13AD8" w:rsidP="00B13AD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pacing w:val="38"/>
          <w:sz w:val="34"/>
          <w:szCs w:val="34"/>
          <w:lang w:eastAsia="ru-RU"/>
        </w:rPr>
      </w:pPr>
      <w:proofErr w:type="gramStart"/>
      <w:r w:rsidRPr="00B13AD8">
        <w:rPr>
          <w:rFonts w:ascii="Times New Roman" w:eastAsia="Times New Roman" w:hAnsi="Times New Roman" w:cs="Times New Roman"/>
          <w:b/>
          <w:bCs/>
          <w:spacing w:val="38"/>
          <w:sz w:val="34"/>
          <w:szCs w:val="34"/>
          <w:lang w:eastAsia="ru-RU"/>
        </w:rPr>
        <w:t>П</w:t>
      </w:r>
      <w:proofErr w:type="gramEnd"/>
      <w:r w:rsidRPr="00B13AD8">
        <w:rPr>
          <w:rFonts w:ascii="Times New Roman" w:eastAsia="Times New Roman" w:hAnsi="Times New Roman" w:cs="Times New Roman"/>
          <w:b/>
          <w:bCs/>
          <w:spacing w:val="38"/>
          <w:sz w:val="34"/>
          <w:szCs w:val="34"/>
          <w:lang w:eastAsia="ru-RU"/>
        </w:rPr>
        <w:t xml:space="preserve"> О С Т А Н О В Л Е Н И Е</w:t>
      </w:r>
    </w:p>
    <w:p w:rsidR="00B13AD8" w:rsidRPr="00B13AD8" w:rsidRDefault="00B13AD8" w:rsidP="00B13A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3AD8" w:rsidRPr="00B13AD8" w:rsidRDefault="00B13AD8" w:rsidP="00B13A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3AD8" w:rsidRPr="00B13AD8" w:rsidRDefault="00B13AD8" w:rsidP="00B13AD8">
      <w:pPr>
        <w:keepNext/>
        <w:keepLines/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AD8">
        <w:rPr>
          <w:rFonts w:ascii="Times New Roman" w:eastAsia="Times New Roman" w:hAnsi="Times New Roman" w:cs="Times New Roman"/>
          <w:sz w:val="28"/>
          <w:szCs w:val="28"/>
          <w:lang w:eastAsia="ru-RU"/>
        </w:rPr>
        <w:t>30 июля 2018 г.                                                                                                № 98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B13AD8" w:rsidRPr="00B13AD8" w:rsidRDefault="00B13AD8" w:rsidP="00B13A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3AD8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 Коми</w:t>
      </w:r>
    </w:p>
    <w:p w:rsidR="00B13AD8" w:rsidRPr="00B13AD8" w:rsidRDefault="00B13AD8" w:rsidP="00B13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13AD8">
        <w:rPr>
          <w:rFonts w:ascii="Times New Roman" w:eastAsia="Times New Roman" w:hAnsi="Times New Roman" w:cs="Times New Roman"/>
          <w:sz w:val="20"/>
          <w:szCs w:val="20"/>
          <w:lang w:eastAsia="ru-RU"/>
        </w:rPr>
        <w:t>с. Усть-Кулом</w:t>
      </w:r>
    </w:p>
    <w:p w:rsidR="00B13AD8" w:rsidRPr="00B13AD8" w:rsidRDefault="00B13AD8" w:rsidP="00B13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13AD8" w:rsidRPr="00B13AD8" w:rsidRDefault="00B13AD8" w:rsidP="00B13A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903D8" w:rsidRPr="00B13AD8" w:rsidRDefault="006903D8" w:rsidP="006903D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3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муниципального района «Усть-Куломский» от 21 мая 2015 года № 573</w:t>
      </w:r>
    </w:p>
    <w:p w:rsidR="006903D8" w:rsidRPr="00B13AD8" w:rsidRDefault="006903D8" w:rsidP="006903D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3A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 утверждении административного регламента предоставления муниципальной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</w:t>
      </w:r>
    </w:p>
    <w:p w:rsidR="006903D8" w:rsidRPr="00EA5CF7" w:rsidRDefault="006903D8" w:rsidP="006903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6903D8" w:rsidRPr="00EA5CF7" w:rsidRDefault="006903D8" w:rsidP="00B13AD8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 с Федеральным законом от 27 июля 2010 года № 210-ФЗ «Об организации предоставления  государственных и муниципальных услуг» администрация МР «Усть-Куломский»  </w:t>
      </w:r>
      <w:proofErr w:type="gramStart"/>
      <w:r w:rsidRPr="00EA5CF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A5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е т :  </w:t>
      </w:r>
    </w:p>
    <w:p w:rsidR="006903D8" w:rsidRPr="00EA5CF7" w:rsidRDefault="006903D8" w:rsidP="00B13A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EA5CF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административный регламент предос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3D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административного регламента предоставления муниципальной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A5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утвержденный постановлением администрации муниципального  района «Усть-Куломский»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 мая 2015 года № 573</w:t>
      </w:r>
      <w:r w:rsidRPr="00EA5C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изменения согласно приложению к настоящему постановлению.</w:t>
      </w:r>
      <w:proofErr w:type="gramEnd"/>
    </w:p>
    <w:p w:rsidR="006903D8" w:rsidRPr="00EA5CF7" w:rsidRDefault="006903D8" w:rsidP="00B13AD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5CF7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со дня его опубликования в Информационном вестнике Совета и администрации муниципального района «Усть-Куломский».</w:t>
      </w:r>
    </w:p>
    <w:p w:rsidR="00B13AD8" w:rsidRDefault="00B13AD8" w:rsidP="006903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AD8" w:rsidRDefault="00B13AD8" w:rsidP="006903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3D8" w:rsidRPr="00EA5CF7" w:rsidRDefault="006903D8" w:rsidP="006903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И. 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 руководителя</w:t>
      </w:r>
      <w:r w:rsidRPr="00EA5C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администрации </w:t>
      </w:r>
    </w:p>
    <w:p w:rsidR="006903D8" w:rsidRPr="00EA5CF7" w:rsidRDefault="006903D8" w:rsidP="006903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EA5C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МР «Усть-Куломский»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Е.А.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Стяжкина</w:t>
      </w:r>
      <w:proofErr w:type="spellEnd"/>
    </w:p>
    <w:p w:rsidR="006903D8" w:rsidRDefault="006903D8" w:rsidP="006903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3D8" w:rsidRPr="00EA5CF7" w:rsidRDefault="006903D8" w:rsidP="006903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AD8" w:rsidRDefault="00B13AD8" w:rsidP="006903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3AD8" w:rsidRDefault="00B13AD8" w:rsidP="006903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03D8" w:rsidRPr="00B13AD8" w:rsidRDefault="006903D8" w:rsidP="006903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3AD8">
        <w:rPr>
          <w:rFonts w:ascii="Times New Roman" w:eastAsia="Times New Roman" w:hAnsi="Times New Roman" w:cs="Times New Roman"/>
          <w:sz w:val="20"/>
          <w:szCs w:val="20"/>
          <w:lang w:eastAsia="ru-RU"/>
        </w:rPr>
        <w:t>Васильева О.А.</w:t>
      </w:r>
    </w:p>
    <w:p w:rsidR="006903D8" w:rsidRPr="00B13AD8" w:rsidRDefault="006903D8" w:rsidP="006903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3AD8">
        <w:rPr>
          <w:rFonts w:ascii="Times New Roman" w:eastAsia="Times New Roman" w:hAnsi="Times New Roman" w:cs="Times New Roman"/>
          <w:sz w:val="20"/>
          <w:szCs w:val="20"/>
          <w:lang w:eastAsia="ru-RU"/>
        </w:rPr>
        <w:t>94-503</w:t>
      </w:r>
    </w:p>
    <w:p w:rsidR="006903D8" w:rsidRPr="00EA5CF7" w:rsidRDefault="006903D8" w:rsidP="006903D8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A5CF7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Утверждены</w:t>
      </w:r>
    </w:p>
    <w:p w:rsidR="006903D8" w:rsidRPr="00EA5CF7" w:rsidRDefault="006903D8" w:rsidP="006903D8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A5CF7">
        <w:rPr>
          <w:rFonts w:ascii="Times New Roman" w:eastAsia="Calibri" w:hAnsi="Times New Roman" w:cs="Times New Roman"/>
          <w:sz w:val="28"/>
          <w:szCs w:val="28"/>
          <w:lang w:eastAsia="zh-CN"/>
        </w:rPr>
        <w:t>постановлением администрации</w:t>
      </w:r>
    </w:p>
    <w:p w:rsidR="006903D8" w:rsidRPr="00EA5CF7" w:rsidRDefault="006903D8" w:rsidP="006903D8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A5CF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МР «Усть-Куломский»</w:t>
      </w:r>
    </w:p>
    <w:p w:rsidR="006903D8" w:rsidRPr="00EA5CF7" w:rsidRDefault="006903D8" w:rsidP="006903D8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от </w:t>
      </w:r>
      <w:r w:rsidR="00B13AD8">
        <w:rPr>
          <w:rFonts w:ascii="Times New Roman" w:eastAsia="Calibri" w:hAnsi="Times New Roman" w:cs="Times New Roman"/>
          <w:sz w:val="28"/>
          <w:szCs w:val="28"/>
          <w:lang w:eastAsia="zh-CN"/>
        </w:rPr>
        <w:t>30 июля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EA5CF7">
        <w:rPr>
          <w:rFonts w:ascii="Times New Roman" w:eastAsia="Calibri" w:hAnsi="Times New Roman" w:cs="Times New Roman"/>
          <w:sz w:val="28"/>
          <w:szCs w:val="28"/>
          <w:lang w:eastAsia="zh-CN"/>
        </w:rPr>
        <w:t>2018 г. №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B13AD8">
        <w:rPr>
          <w:rFonts w:ascii="Times New Roman" w:eastAsia="Calibri" w:hAnsi="Times New Roman" w:cs="Times New Roman"/>
          <w:sz w:val="28"/>
          <w:szCs w:val="28"/>
          <w:lang w:eastAsia="zh-CN"/>
        </w:rPr>
        <w:t>987</w:t>
      </w:r>
      <w:bookmarkStart w:id="0" w:name="_GoBack"/>
      <w:bookmarkEnd w:id="0"/>
    </w:p>
    <w:p w:rsidR="006903D8" w:rsidRPr="00EA5CF7" w:rsidRDefault="006903D8" w:rsidP="006903D8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A5CF7">
        <w:rPr>
          <w:rFonts w:ascii="Times New Roman" w:eastAsia="Calibri" w:hAnsi="Times New Roman" w:cs="Times New Roman"/>
          <w:sz w:val="28"/>
          <w:szCs w:val="28"/>
          <w:lang w:eastAsia="zh-CN"/>
        </w:rPr>
        <w:t>(приложение)</w:t>
      </w:r>
    </w:p>
    <w:p w:rsidR="006903D8" w:rsidRPr="00EA5CF7" w:rsidRDefault="006903D8" w:rsidP="006903D8">
      <w:pPr>
        <w:spacing w:after="65" w:line="312" w:lineRule="atLeast"/>
        <w:ind w:firstLine="709"/>
        <w:jc w:val="center"/>
        <w:rPr>
          <w:rFonts w:ascii="Times New Roman" w:eastAsia="Calibri" w:hAnsi="Times New Roman" w:cs="Times New Roman"/>
          <w:color w:val="333333"/>
          <w:sz w:val="28"/>
          <w:szCs w:val="28"/>
          <w:lang w:eastAsia="zh-CN"/>
        </w:rPr>
      </w:pPr>
    </w:p>
    <w:p w:rsidR="006903D8" w:rsidRPr="00EA5CF7" w:rsidRDefault="006903D8" w:rsidP="006903D8">
      <w:pPr>
        <w:spacing w:after="65" w:line="312" w:lineRule="atLeast"/>
        <w:ind w:firstLine="709"/>
        <w:jc w:val="center"/>
        <w:rPr>
          <w:rFonts w:ascii="Times New Roman" w:eastAsia="Calibri" w:hAnsi="Times New Roman" w:cs="Times New Roman"/>
          <w:color w:val="333333"/>
          <w:sz w:val="28"/>
          <w:szCs w:val="28"/>
          <w:lang w:eastAsia="zh-CN"/>
        </w:rPr>
      </w:pPr>
    </w:p>
    <w:p w:rsidR="006903D8" w:rsidRPr="00EA5CF7" w:rsidRDefault="006903D8" w:rsidP="00AD42C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A5CF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 вносимые в административный регламент пред</w:t>
      </w:r>
      <w:r w:rsidR="00AD4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оставления муниципальной услуги </w:t>
      </w:r>
      <w:r w:rsidR="00AD42C0" w:rsidRPr="006903D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административного регламента предоставления муниципальной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</w:t>
      </w:r>
      <w:r w:rsidR="00AD42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EA5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утвержденный постановлением администрации муниципального  района «Усть-Куломский» </w:t>
      </w:r>
      <w:r w:rsidR="00AD42C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 мая 2015 года № 573</w:t>
      </w:r>
      <w:proofErr w:type="gramEnd"/>
    </w:p>
    <w:p w:rsidR="006903D8" w:rsidRPr="00EA5CF7" w:rsidRDefault="006903D8" w:rsidP="006903D8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3D8" w:rsidRPr="00EA5CF7" w:rsidRDefault="006903D8" w:rsidP="006903D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1. </w:t>
      </w:r>
      <w:r w:rsidRPr="00EA5CF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Наименование раздела </w:t>
      </w:r>
      <w:r w:rsidRPr="00EA5CF7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</w:t>
      </w:r>
      <w:r w:rsidRPr="00EA5CF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административного регламента изложить в следующей редакции:</w:t>
      </w:r>
    </w:p>
    <w:p w:rsidR="006903D8" w:rsidRPr="00EA5CF7" w:rsidRDefault="006903D8" w:rsidP="006903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5CF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</w:t>
      </w:r>
      <w:r w:rsidRPr="00EA5CF7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</w:t>
      </w:r>
      <w:r w:rsidRPr="00EA5CF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 </w:t>
      </w:r>
      <w:r w:rsidRPr="00EA5C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</w:t>
      </w:r>
      <w:hyperlink r:id="rId6" w:history="1">
        <w:r w:rsidRPr="00EA5CF7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части 1.1 статьи 16</w:t>
        </w:r>
      </w:hyperlink>
      <w:r w:rsidRPr="00EA5C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работников».</w:t>
      </w:r>
    </w:p>
    <w:p w:rsidR="006903D8" w:rsidRPr="00EA5CF7" w:rsidRDefault="006903D8" w:rsidP="006903D8">
      <w:pPr>
        <w:suppressAutoHyphens/>
        <w:overflowPunct w:val="0"/>
        <w:autoSpaceDE w:val="0"/>
        <w:spacing w:after="0" w:line="240" w:lineRule="auto"/>
        <w:ind w:left="708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EA5CF7">
        <w:rPr>
          <w:rFonts w:ascii="Times New Roman" w:eastAsia="Times New Roman" w:hAnsi="Times New Roman"/>
          <w:sz w:val="28"/>
          <w:szCs w:val="28"/>
          <w:lang w:eastAsia="ru-RU"/>
        </w:rPr>
        <w:t>Пункт 5.2. изложить в следующей редакции:</w:t>
      </w:r>
    </w:p>
    <w:p w:rsidR="006903D8" w:rsidRPr="00EA5CF7" w:rsidRDefault="006903D8" w:rsidP="006903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A5CF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EA5CF7">
        <w:rPr>
          <w:rFonts w:ascii="Times New Roman" w:eastAsiaTheme="minorEastAsia" w:hAnsi="Times New Roman"/>
          <w:sz w:val="28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6903D8" w:rsidRPr="00EA5CF7" w:rsidRDefault="006903D8" w:rsidP="006903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A5CF7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1) нарушение срока регистрации запроса о предоставлении муниципальной услуги, запроса, указанного в </w:t>
      </w:r>
      <w:hyperlink r:id="rId7" w:history="1">
        <w:r w:rsidRPr="00EA5CF7">
          <w:rPr>
            <w:rFonts w:ascii="Times New Roman" w:eastAsiaTheme="minorEastAsia" w:hAnsi="Times New Roman"/>
            <w:sz w:val="28"/>
            <w:szCs w:val="28"/>
            <w:lang w:eastAsia="ru-RU"/>
          </w:rPr>
          <w:t>статье 15.1</w:t>
        </w:r>
      </w:hyperlink>
      <w:r w:rsidRPr="00EA5CF7">
        <w:rPr>
          <w:rFonts w:ascii="Times New Roman" w:eastAsiaTheme="minorEastAsia" w:hAnsi="Times New Roman"/>
          <w:sz w:val="28"/>
          <w:szCs w:val="28"/>
          <w:lang w:eastAsia="ru-RU"/>
        </w:rPr>
        <w:t xml:space="preserve"> Федерального закона № 210-ФЗ;</w:t>
      </w:r>
    </w:p>
    <w:p w:rsidR="006903D8" w:rsidRPr="00EA5CF7" w:rsidRDefault="006903D8" w:rsidP="006903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A5CF7">
        <w:rPr>
          <w:rFonts w:ascii="Times New Roman" w:eastAsiaTheme="minorEastAsia" w:hAnsi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6903D8" w:rsidRPr="00EA5CF7" w:rsidRDefault="006903D8" w:rsidP="006903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A5CF7">
        <w:rPr>
          <w:rFonts w:ascii="Times New Roman" w:eastAsiaTheme="minorEastAsia" w:hAnsi="Times New Roman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6903D8" w:rsidRPr="00EA5CF7" w:rsidRDefault="006903D8" w:rsidP="006903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A5CF7">
        <w:rPr>
          <w:rFonts w:ascii="Times New Roman" w:eastAsiaTheme="minorEastAsia" w:hAnsi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6903D8" w:rsidRPr="00EA5CF7" w:rsidRDefault="006903D8" w:rsidP="006903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EA5CF7">
        <w:rPr>
          <w:rFonts w:ascii="Times New Roman" w:eastAsiaTheme="minorEastAsia" w:hAnsi="Times New Roman"/>
          <w:sz w:val="28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Коми, муниципальными правовыми актами; </w:t>
      </w:r>
      <w:proofErr w:type="gramEnd"/>
    </w:p>
    <w:p w:rsidR="006903D8" w:rsidRPr="00EA5CF7" w:rsidRDefault="006903D8" w:rsidP="006903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A5CF7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6903D8" w:rsidRPr="00EA5CF7" w:rsidRDefault="006903D8" w:rsidP="006903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EA5CF7">
        <w:rPr>
          <w:rFonts w:ascii="Times New Roman" w:eastAsiaTheme="minorEastAsia" w:hAnsi="Times New Roman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6903D8" w:rsidRPr="00EA5CF7" w:rsidRDefault="006903D8" w:rsidP="006903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EA5CF7">
        <w:rPr>
          <w:rFonts w:ascii="Times New Roman" w:eastAsiaTheme="minorEastAsia" w:hAnsi="Times New Roman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6903D8" w:rsidRPr="00EA5CF7" w:rsidRDefault="006903D8" w:rsidP="006903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EA5CF7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</w:t>
      </w:r>
      <w:proofErr w:type="gramStart"/>
      <w:r w:rsidRPr="00EA5CF7">
        <w:rPr>
          <w:rFonts w:ascii="Times New Roman" w:eastAsiaTheme="minorEastAsia" w:hAnsi="Times New Roman"/>
          <w:sz w:val="28"/>
          <w:szCs w:val="28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Коми, муниципальными правовыми актами.</w:t>
      </w:r>
      <w:r w:rsidRPr="00EA5CF7">
        <w:rPr>
          <w:rFonts w:ascii="Times New Roman" w:eastAsia="Times New Roman" w:hAnsi="Times New Roman"/>
          <w:sz w:val="28"/>
          <w:szCs w:val="28"/>
          <w:lang w:eastAsia="ru-RU"/>
        </w:rPr>
        <w:t>»;</w:t>
      </w:r>
      <w:proofErr w:type="gramEnd"/>
    </w:p>
    <w:p w:rsidR="006903D8" w:rsidRPr="00EA5CF7" w:rsidRDefault="006903D8" w:rsidP="006903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3</w:t>
      </w:r>
      <w:r w:rsidRPr="00EA5CF7">
        <w:rPr>
          <w:rFonts w:ascii="Times New Roman" w:eastAsia="Calibri" w:hAnsi="Times New Roman"/>
          <w:sz w:val="28"/>
          <w:szCs w:val="28"/>
          <w:lang w:eastAsia="ru-RU"/>
        </w:rPr>
        <w:t xml:space="preserve">. </w:t>
      </w:r>
      <w:r w:rsidRPr="00EA5CF7">
        <w:rPr>
          <w:rFonts w:ascii="Times New Roman" w:eastAsia="Calibri" w:hAnsi="Times New Roman" w:cs="Times New Roman"/>
          <w:sz w:val="28"/>
          <w:szCs w:val="28"/>
          <w:lang w:eastAsia="ru-RU"/>
        </w:rPr>
        <w:t>Пункт 5.3 изложить в следующей редакции:</w:t>
      </w:r>
    </w:p>
    <w:p w:rsidR="006903D8" w:rsidRPr="00EA5CF7" w:rsidRDefault="006903D8" w:rsidP="006903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5C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«5.3.Жалоба подается в письменной форме на бумажном носителе, в электронной форме в администрацию района, многофункциональный центр либо учредителю многофункционального центра, а также в организации, предусмотренные </w:t>
      </w:r>
      <w:hyperlink r:id="rId8" w:history="1">
        <w:r w:rsidRPr="00EA5CF7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частью 1.1 статьи 16</w:t>
        </w:r>
      </w:hyperlink>
      <w:r w:rsidRPr="00EA5C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от 27.07.2010 г. № 210-ФЗ «Об организации предоставления государственных и муниципальных услуг». Жалобы на решения действия (бездействие) многофункционального центра, его работников подаются и рассматриваются в порядке, установленном Правительством Российской Федерации. Жалобы на решения и действия (бездействие) руководителя администрации района,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администрации района, предоставляющего муниципальную услугу</w:t>
      </w:r>
      <w:proofErr w:type="gramStart"/>
      <w:r w:rsidRPr="00EA5CF7">
        <w:rPr>
          <w:rFonts w:ascii="Times New Roman" w:eastAsia="Calibri" w:hAnsi="Times New Roman" w:cs="Times New Roman"/>
          <w:sz w:val="28"/>
          <w:szCs w:val="28"/>
          <w:lang w:eastAsia="ru-RU"/>
        </w:rPr>
        <w:t>.».</w:t>
      </w:r>
      <w:proofErr w:type="gramEnd"/>
    </w:p>
    <w:p w:rsidR="006903D8" w:rsidRDefault="006903D8" w:rsidP="006903D8"/>
    <w:p w:rsidR="00F14E25" w:rsidRDefault="00B13AD8"/>
    <w:sectPr w:rsidR="00F14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AD7"/>
    <w:rsid w:val="006324B6"/>
    <w:rsid w:val="006903D8"/>
    <w:rsid w:val="008C5AD5"/>
    <w:rsid w:val="00AD42C0"/>
    <w:rsid w:val="00B13AD8"/>
    <w:rsid w:val="00F7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3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3A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3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3A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E5F325B9DEAC21F8BB46F1A074EF8E02EF48DA56A357358D06261FA2B8A7EEABF4C4891FDA8B50uEa3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1D69CC77AB59D2A9A17D7F62B5B2FBB2A82943ED83D22FCC5CE0DF2926BA1A040AF7DBF90g6d3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09FBAEED9E1EBBD02976C4822F206416B486129C7BF6145E49341D8E2251E299419D17C0E83BB71mFTEI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Udoratina</dc:creator>
  <cp:keywords/>
  <dc:description/>
  <cp:lastModifiedBy>Машбюро</cp:lastModifiedBy>
  <cp:revision>3</cp:revision>
  <cp:lastPrinted>2018-08-03T07:18:00Z</cp:lastPrinted>
  <dcterms:created xsi:type="dcterms:W3CDTF">2018-08-03T07:03:00Z</dcterms:created>
  <dcterms:modified xsi:type="dcterms:W3CDTF">2018-08-03T06:48:00Z</dcterms:modified>
</cp:coreProperties>
</file>