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CB731F">
              <w:rPr>
                <w:b/>
                <w:sz w:val="48"/>
                <w:szCs w:val="48"/>
              </w:rPr>
              <w:t>12</w:t>
            </w:r>
          </w:p>
          <w:p w:rsidR="001B1D88" w:rsidRDefault="006E39ED" w:rsidP="001B1D88">
            <w:pPr>
              <w:spacing w:line="276" w:lineRule="auto"/>
              <w:jc w:val="center"/>
              <w:rPr>
                <w:b/>
                <w:sz w:val="48"/>
                <w:szCs w:val="48"/>
              </w:rPr>
            </w:pPr>
            <w:r>
              <w:rPr>
                <w:b/>
                <w:sz w:val="48"/>
                <w:szCs w:val="48"/>
              </w:rPr>
              <w:t xml:space="preserve">от </w:t>
            </w:r>
            <w:r w:rsidR="00CB731F">
              <w:rPr>
                <w:b/>
                <w:sz w:val="48"/>
                <w:szCs w:val="48"/>
              </w:rPr>
              <w:t>15</w:t>
            </w:r>
            <w:r w:rsidR="00C009DA">
              <w:rPr>
                <w:b/>
                <w:sz w:val="48"/>
                <w:szCs w:val="48"/>
              </w:rPr>
              <w:t>.03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BB547E" w:rsidRDefault="00451F13" w:rsidP="00455A0F">
            <w:pPr>
              <w:jc w:val="both"/>
              <w:rPr>
                <w:sz w:val="18"/>
                <w:szCs w:val="18"/>
              </w:rPr>
            </w:pPr>
            <w:r w:rsidRPr="00BB547E">
              <w:rPr>
                <w:sz w:val="18"/>
                <w:szCs w:val="18"/>
                <w:lang w:val="en-US"/>
              </w:rPr>
              <w:t>I</w:t>
            </w:r>
            <w:r w:rsidRPr="00BB547E">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293DBB" w:rsidRDefault="00451F13" w:rsidP="00455A0F">
            <w:pPr>
              <w:jc w:val="both"/>
            </w:pPr>
            <w:r w:rsidRPr="00BB547E">
              <w:rPr>
                <w:sz w:val="18"/>
                <w:szCs w:val="18"/>
              </w:rPr>
              <w:t>1</w:t>
            </w:r>
            <w:r w:rsidR="00264094" w:rsidRPr="00293DBB">
              <w:t xml:space="preserve">. </w:t>
            </w:r>
            <w:r w:rsidR="00293DBB">
              <w:t>Постановление администрации МР «Усть-Куломский» от 07.03.2024 №313 «</w:t>
            </w:r>
            <w:r w:rsidR="00293DBB" w:rsidRPr="00293DBB">
              <w:t>О внесении изменений в постановление администрации</w:t>
            </w:r>
            <w:r w:rsidR="00293DBB">
              <w:t xml:space="preserve"> </w:t>
            </w:r>
            <w:r w:rsidR="00293DBB" w:rsidRPr="00293DBB">
              <w:t>муниципального района «Усть-Куломский»  от 17 сентября 2014 г № 1345  «Об утверждении Порядка размещения нестационарных торговых объектов на территории муниципального образования</w:t>
            </w:r>
            <w:r w:rsidR="00293DBB">
              <w:t xml:space="preserve"> </w:t>
            </w:r>
            <w:r w:rsidR="00293DBB" w:rsidRPr="00293DBB">
              <w:t>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sidR="00293DBB">
              <w:rPr>
                <w:b/>
                <w:i/>
                <w:sz w:val="18"/>
                <w:szCs w:val="18"/>
              </w:rPr>
              <w:t>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85245" w:rsidRDefault="00451F13" w:rsidP="00455A0F">
            <w:pPr>
              <w:jc w:val="both"/>
            </w:pPr>
            <w:r w:rsidRPr="00B85245">
              <w:t>2</w:t>
            </w:r>
            <w:r w:rsidR="00264094" w:rsidRPr="00B85245">
              <w:t xml:space="preserve">. </w:t>
            </w:r>
            <w:r w:rsidR="00B85245">
              <w:t>Постановление администрации МР «Усть-Куломский» от 12.03.2024 №328 «</w:t>
            </w:r>
            <w:r w:rsidR="00B85245" w:rsidRPr="00B85245">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w:t>
            </w:r>
            <w:r w:rsidR="00B85245">
              <w:t xml:space="preserve">Развитие </w:t>
            </w:r>
            <w:r w:rsidR="00B85245" w:rsidRPr="00B85245">
              <w:t>образования»</w:t>
            </w:r>
            <w:r w:rsidR="00B85245">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B85245">
            <w:pPr>
              <w:tabs>
                <w:tab w:val="center" w:pos="4153"/>
                <w:tab w:val="right" w:pos="8306"/>
              </w:tabs>
              <w:spacing w:line="276" w:lineRule="auto"/>
              <w:ind w:right="120"/>
              <w:jc w:val="center"/>
              <w:rPr>
                <w:b/>
                <w:i/>
                <w:sz w:val="18"/>
                <w:szCs w:val="18"/>
              </w:rPr>
            </w:pPr>
            <w:r w:rsidRPr="00BB547E">
              <w:rPr>
                <w:b/>
                <w:i/>
                <w:sz w:val="18"/>
                <w:szCs w:val="18"/>
              </w:rPr>
              <w:t xml:space="preserve">стр. </w:t>
            </w:r>
            <w:r w:rsidR="00B85245">
              <w:rPr>
                <w:b/>
                <w:i/>
                <w:sz w:val="18"/>
                <w:szCs w:val="18"/>
              </w:rPr>
              <w:t>6</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9E6096" w:rsidRDefault="00A91806" w:rsidP="009E6096">
            <w:pPr>
              <w:pStyle w:val="af0"/>
              <w:jc w:val="both"/>
              <w:rPr>
                <w:b/>
                <w:szCs w:val="28"/>
              </w:rPr>
            </w:pPr>
            <w:r w:rsidRPr="00BB547E">
              <w:rPr>
                <w:sz w:val="18"/>
                <w:szCs w:val="18"/>
              </w:rPr>
              <w:t xml:space="preserve">3. </w:t>
            </w:r>
            <w:r w:rsidR="009E6096">
              <w:rPr>
                <w:sz w:val="18"/>
                <w:szCs w:val="18"/>
              </w:rPr>
              <w:t>Постановление администрации МР «Усть-Куломский» от 01.03.2024 № 288 «</w:t>
            </w:r>
            <w:r w:rsidR="009E6096" w:rsidRPr="009E6096">
              <w:rPr>
                <w:sz w:val="20"/>
              </w:rPr>
              <w:t>О внесении изменений в постановление администрации МР «Усть-Куломский» от 03.07.2018 № 847 «О создании комиссии по повышению устойчивости функционирования объектов экономики в чрезвычайных ситуациях мирного и военного времени на территории муниципального образования муниципального района «Усть-Куломский»</w:t>
            </w:r>
            <w:r w:rsidR="009E6096">
              <w:rPr>
                <w:b/>
                <w:szCs w:val="28"/>
              </w:rPr>
              <w:t>.</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9E6096">
            <w:pPr>
              <w:tabs>
                <w:tab w:val="center" w:pos="4153"/>
                <w:tab w:val="right" w:pos="8306"/>
              </w:tabs>
              <w:spacing w:line="276" w:lineRule="auto"/>
              <w:ind w:right="120"/>
              <w:jc w:val="center"/>
              <w:rPr>
                <w:b/>
                <w:i/>
                <w:sz w:val="18"/>
                <w:szCs w:val="18"/>
              </w:rPr>
            </w:pPr>
            <w:r w:rsidRPr="00BB547E">
              <w:rPr>
                <w:b/>
                <w:i/>
                <w:sz w:val="18"/>
                <w:szCs w:val="18"/>
              </w:rPr>
              <w:t xml:space="preserve">стр. </w:t>
            </w:r>
            <w:r w:rsidR="009E6096">
              <w:rPr>
                <w:b/>
                <w:i/>
                <w:sz w:val="18"/>
                <w:szCs w:val="18"/>
              </w:rPr>
              <w:t>62</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C36BC3" w:rsidRDefault="00A91806" w:rsidP="00455A0F">
            <w:pPr>
              <w:jc w:val="both"/>
            </w:pPr>
            <w:r w:rsidRPr="00BB547E">
              <w:rPr>
                <w:sz w:val="18"/>
                <w:szCs w:val="18"/>
              </w:rPr>
              <w:t>4.</w:t>
            </w:r>
            <w:r w:rsidR="00BB547E" w:rsidRPr="00BB547E">
              <w:rPr>
                <w:sz w:val="18"/>
                <w:szCs w:val="18"/>
              </w:rPr>
              <w:t xml:space="preserve"> </w:t>
            </w:r>
            <w:r w:rsidR="00C36BC3">
              <w:rPr>
                <w:sz w:val="18"/>
                <w:szCs w:val="18"/>
              </w:rPr>
              <w:t>Постановление администрации МР «Усть-Куломский» от 13.03.2024 №330 «</w:t>
            </w:r>
            <w:r w:rsidR="00C36BC3" w:rsidRPr="00C36BC3">
              <w:t>О проведении открытых молодёжных зимних игрищ «Йиркап» имени Владимира Игоревича Шомысова</w:t>
            </w:r>
            <w:r w:rsidR="00C36BC3">
              <w:t>».</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sidR="00C36BC3">
              <w:rPr>
                <w:b/>
                <w:i/>
                <w:sz w:val="18"/>
                <w:szCs w:val="18"/>
              </w:rPr>
              <w:t>65</w:t>
            </w:r>
          </w:p>
        </w:tc>
      </w:tr>
      <w:tr w:rsidR="00F1627B"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1627B" w:rsidRPr="00C36BC3" w:rsidRDefault="00F1627B" w:rsidP="00455A0F">
            <w:pPr>
              <w:jc w:val="both"/>
            </w:pPr>
            <w:r w:rsidRPr="00A03025">
              <w:rPr>
                <w:sz w:val="18"/>
                <w:szCs w:val="18"/>
              </w:rPr>
              <w:t>5.</w:t>
            </w:r>
            <w:r w:rsidR="00A03025" w:rsidRPr="00A03025">
              <w:rPr>
                <w:sz w:val="18"/>
                <w:szCs w:val="18"/>
              </w:rPr>
              <w:t xml:space="preserve"> </w:t>
            </w:r>
            <w:r w:rsidR="00C36BC3">
              <w:rPr>
                <w:sz w:val="18"/>
                <w:szCs w:val="18"/>
              </w:rPr>
              <w:t>Постановление администрации МР «Усть-Куломский» от 15.03.2024 №343 «</w:t>
            </w:r>
            <w:r w:rsidR="00C36BC3" w:rsidRPr="00C36BC3">
              <w:t>О внесении изменений в постановление администрации МР «Усть-Куломский» от 13 сентября 2019 года  № 1323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00C36BC3">
              <w:t>.</w:t>
            </w:r>
          </w:p>
        </w:tc>
        <w:tc>
          <w:tcPr>
            <w:tcW w:w="1800" w:type="dxa"/>
            <w:tcBorders>
              <w:top w:val="single" w:sz="4" w:space="0" w:color="auto"/>
              <w:left w:val="single" w:sz="6" w:space="0" w:color="auto"/>
              <w:bottom w:val="single" w:sz="4" w:space="0" w:color="auto"/>
              <w:right w:val="single" w:sz="4" w:space="0" w:color="auto"/>
            </w:tcBorders>
            <w:hideMark/>
          </w:tcPr>
          <w:p w:rsidR="00F1627B"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sidR="00C36BC3">
              <w:rPr>
                <w:b/>
                <w:i/>
                <w:sz w:val="18"/>
                <w:szCs w:val="18"/>
              </w:rPr>
              <w:t>7</w:t>
            </w:r>
            <w:r>
              <w:rPr>
                <w:b/>
                <w:i/>
                <w:sz w:val="18"/>
                <w:szCs w:val="18"/>
              </w:rPr>
              <w:t>3</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A03025" w:rsidRDefault="007D5B24" w:rsidP="00455A0F">
            <w:pPr>
              <w:jc w:val="both"/>
              <w:rPr>
                <w:sz w:val="18"/>
                <w:szCs w:val="18"/>
              </w:rPr>
            </w:pPr>
            <w:r>
              <w:rPr>
                <w:sz w:val="18"/>
                <w:szCs w:val="18"/>
              </w:rPr>
              <w:t>6. Постановление администрации МР «Усть-Куломский» от 11.03.2024 №316 «О проведении районного конкурса самодеятельных авторов, посвященного 95-летию Усть-Куломского района».</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7D5B24"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75</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3D3944" w:rsidRDefault="007D5B24" w:rsidP="00455A0F">
            <w:pPr>
              <w:jc w:val="both"/>
            </w:pPr>
            <w:r w:rsidRPr="003D3944">
              <w:t>7.</w:t>
            </w:r>
            <w:r w:rsidR="003D3944" w:rsidRPr="003D3944">
              <w:t xml:space="preserve"> </w:t>
            </w:r>
            <w:r w:rsidR="003D3944">
              <w:t>Постановление администрации МР «Усть-Куломский» от 15.03.2024 №344 «</w:t>
            </w:r>
            <w:r w:rsidR="003D3944" w:rsidRPr="003D3944">
              <w:t xml:space="preserve">Об утверждении </w:t>
            </w:r>
            <w:hyperlink w:anchor="P69">
              <w:r w:rsidR="003D3944" w:rsidRPr="003D3944">
                <w:rPr>
                  <w:rStyle w:val="a6"/>
                </w:rPr>
                <w:t>Порядка</w:t>
              </w:r>
            </w:hyperlink>
            <w:r w:rsidR="003D3944" w:rsidRPr="003D3944">
              <w:t xml:space="preserve"> изменения по соглашению сторон существенных условий муниципальных контрактов, заключенных до 1 января 2025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w:t>
            </w:r>
            <w:r w:rsidR="003D3944">
              <w:t>».</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3D3944"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81</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CF1088" w:rsidRDefault="007D5B24" w:rsidP="00455A0F">
            <w:pPr>
              <w:jc w:val="both"/>
            </w:pPr>
            <w:r>
              <w:rPr>
                <w:sz w:val="18"/>
                <w:szCs w:val="18"/>
              </w:rPr>
              <w:t>8.</w:t>
            </w:r>
            <w:r w:rsidR="00CF1088">
              <w:rPr>
                <w:sz w:val="18"/>
                <w:szCs w:val="18"/>
              </w:rPr>
              <w:t xml:space="preserve"> Постановление администрации МР «Усть-Куломский» от 15.03.2024 №350 «</w:t>
            </w:r>
            <w:r w:rsidR="00CF1088" w:rsidRPr="00CF1088">
              <w:t>О создании межведомственной комиссии по вопросам организации отдыха,  оздоровления и временного трудоустройства детей в муниципальном районе «Усть-Куломский»</w:t>
            </w:r>
            <w:r w:rsidR="00CF1088">
              <w:t>.</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CF108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90</w:t>
            </w:r>
          </w:p>
        </w:tc>
      </w:tr>
      <w:tr w:rsidR="007D5B2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D5B24" w:rsidRPr="00CF1088" w:rsidRDefault="007D5B24" w:rsidP="00455A0F">
            <w:pPr>
              <w:jc w:val="both"/>
            </w:pPr>
            <w:r w:rsidRPr="00CF1088">
              <w:t>9.</w:t>
            </w:r>
            <w:r w:rsidR="00CF1088" w:rsidRPr="00CF1088">
              <w:t xml:space="preserve"> </w:t>
            </w:r>
            <w:r w:rsidR="00CF1088">
              <w:t>Постановление администрации МР «Усть-Куломский» от 15.03.2024 №350 «</w:t>
            </w:r>
            <w:r w:rsidR="00CF1088" w:rsidRPr="00CF1088">
              <w:t>О подготовке муниципальных образовательных организаций</w:t>
            </w:r>
            <w:r w:rsidR="00CF1088">
              <w:t xml:space="preserve"> </w:t>
            </w:r>
            <w:r w:rsidR="00CF1088" w:rsidRPr="00CF1088">
              <w:t>к новому 2024-2025 учебному году</w:t>
            </w:r>
            <w:r w:rsidR="00CF1088">
              <w:t>».</w:t>
            </w:r>
            <w:r w:rsidR="00F956F6">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7D5B24" w:rsidRPr="00BB547E" w:rsidRDefault="00CF108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96</w:t>
            </w:r>
          </w:p>
        </w:tc>
      </w:tr>
      <w:tr w:rsidR="0060005D"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0005D" w:rsidRPr="00CF1088" w:rsidRDefault="0060005D" w:rsidP="00455A0F">
            <w:pPr>
              <w:jc w:val="both"/>
            </w:pPr>
            <w:r w:rsidRPr="0060005D">
              <w:t xml:space="preserve">10. </w:t>
            </w:r>
            <w:r>
              <w:t>Постановление администрации МР «Усть-Куломский» от 15.03.2024 №349 «</w:t>
            </w:r>
            <w:r w:rsidRPr="0060005D">
              <w:t>Об изъятии  земельного участка для муниципальных нужд</w:t>
            </w:r>
            <w:r>
              <w:t>».</w:t>
            </w:r>
          </w:p>
        </w:tc>
        <w:tc>
          <w:tcPr>
            <w:tcW w:w="1800" w:type="dxa"/>
            <w:tcBorders>
              <w:top w:val="single" w:sz="4" w:space="0" w:color="auto"/>
              <w:left w:val="single" w:sz="6" w:space="0" w:color="auto"/>
              <w:bottom w:val="single" w:sz="4" w:space="0" w:color="auto"/>
              <w:right w:val="single" w:sz="4" w:space="0" w:color="auto"/>
            </w:tcBorders>
            <w:hideMark/>
          </w:tcPr>
          <w:p w:rsidR="0060005D" w:rsidRPr="00BB547E" w:rsidRDefault="0060005D"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100</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8B5FAB" w:rsidRDefault="008B5FAB" w:rsidP="00451F13">
      <w:pPr>
        <w:jc w:val="center"/>
        <w:rPr>
          <w:sz w:val="28"/>
          <w:szCs w:val="28"/>
        </w:rPr>
      </w:pPr>
    </w:p>
    <w:p w:rsidR="008B5FAB" w:rsidRDefault="008B5FAB"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455A0F" w:rsidRDefault="00455A0F" w:rsidP="00455A0F">
      <w:pPr>
        <w:rPr>
          <w:sz w:val="28"/>
          <w:szCs w:val="28"/>
        </w:rPr>
      </w:pPr>
    </w:p>
    <w:p w:rsidR="00CF1088" w:rsidRDefault="00CF1088" w:rsidP="00B85245">
      <w:pPr>
        <w:rPr>
          <w:sz w:val="28"/>
          <w:szCs w:val="28"/>
        </w:rPr>
      </w:pPr>
    </w:p>
    <w:p w:rsidR="00451F13" w:rsidRPr="00451F13" w:rsidRDefault="00451F13" w:rsidP="00451F13">
      <w:pPr>
        <w:jc w:val="center"/>
        <w:rPr>
          <w:noProof/>
          <w:sz w:val="28"/>
          <w:szCs w:val="28"/>
        </w:rPr>
      </w:pPr>
      <w:r w:rsidRPr="00451F13">
        <w:rPr>
          <w:sz w:val="28"/>
          <w:szCs w:val="28"/>
          <w:lang w:val="en-US"/>
        </w:rPr>
        <w:lastRenderedPageBreak/>
        <w:t>I</w:t>
      </w:r>
      <w:r w:rsidRPr="00451F13">
        <w:rPr>
          <w:sz w:val="28"/>
          <w:szCs w:val="28"/>
        </w:rPr>
        <w:t>. Постановления администрации МР «Усть-Куломский».</w:t>
      </w:r>
    </w:p>
    <w:p w:rsidR="00451F13" w:rsidRDefault="00451F13" w:rsidP="00264094">
      <w:pPr>
        <w:rPr>
          <w:noProof/>
          <w:sz w:val="28"/>
          <w:szCs w:val="28"/>
        </w:rPr>
      </w:pPr>
    </w:p>
    <w:p w:rsidR="00293DBB" w:rsidRPr="00F32F95" w:rsidRDefault="00293DBB" w:rsidP="00293DBB">
      <w:pPr>
        <w:jc w:val="center"/>
        <w:rPr>
          <w:sz w:val="28"/>
          <w:szCs w:val="28"/>
          <w:lang w:eastAsia="ar-SA"/>
        </w:rPr>
      </w:pPr>
      <w:r>
        <w:rPr>
          <w:noProof/>
          <w:sz w:val="28"/>
          <w:szCs w:val="28"/>
        </w:rPr>
        <w:drawing>
          <wp:inline distT="0" distB="0" distL="0" distR="0">
            <wp:extent cx="847725" cy="8286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28675"/>
                    </a:xfrm>
                    <a:prstGeom prst="rect">
                      <a:avLst/>
                    </a:prstGeom>
                    <a:noFill/>
                    <a:ln w="9525">
                      <a:noFill/>
                      <a:miter lim="800000"/>
                      <a:headEnd/>
                      <a:tailEnd/>
                    </a:ln>
                  </pic:spPr>
                </pic:pic>
              </a:graphicData>
            </a:graphic>
          </wp:inline>
        </w:drawing>
      </w:r>
    </w:p>
    <w:p w:rsidR="00293DBB" w:rsidRPr="00F32F95" w:rsidRDefault="00293DBB" w:rsidP="00293DBB">
      <w:pPr>
        <w:jc w:val="center"/>
        <w:rPr>
          <w:b/>
          <w:sz w:val="28"/>
          <w:szCs w:val="28"/>
          <w:lang w:eastAsia="ar-SA"/>
        </w:rPr>
      </w:pPr>
      <w:r w:rsidRPr="00F32F95">
        <w:rPr>
          <w:b/>
          <w:sz w:val="28"/>
          <w:szCs w:val="28"/>
          <w:lang w:eastAsia="ar-SA"/>
        </w:rPr>
        <w:t>«Кулöмд</w:t>
      </w:r>
      <w:r w:rsidRPr="00F32F95">
        <w:rPr>
          <w:b/>
          <w:sz w:val="28"/>
          <w:szCs w:val="28"/>
          <w:lang w:val="en-US" w:eastAsia="ar-SA"/>
        </w:rPr>
        <w:t>i</w:t>
      </w:r>
      <w:r w:rsidRPr="00F32F95">
        <w:rPr>
          <w:b/>
          <w:sz w:val="28"/>
          <w:szCs w:val="28"/>
          <w:lang w:eastAsia="ar-SA"/>
        </w:rPr>
        <w:t>н» муниципальнöй районса администрациялöн</w:t>
      </w:r>
    </w:p>
    <w:p w:rsidR="00293DBB" w:rsidRPr="00F32F95" w:rsidRDefault="005A46C2" w:rsidP="00293DBB">
      <w:pPr>
        <w:jc w:val="center"/>
        <w:rPr>
          <w:b/>
          <w:sz w:val="34"/>
          <w:szCs w:val="34"/>
          <w:lang w:eastAsia="ar-SA"/>
        </w:rPr>
      </w:pPr>
      <w:r w:rsidRPr="005A46C2">
        <w:rPr>
          <w:noProof/>
        </w:rPr>
        <w:pict>
          <v:line id="Прямая соединительная линия 4" o:spid="_x0000_s1090"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93DBB" w:rsidRPr="00F32F95">
        <w:rPr>
          <w:b/>
          <w:sz w:val="34"/>
          <w:szCs w:val="34"/>
          <w:lang w:eastAsia="ar-SA"/>
        </w:rPr>
        <w:t>Ш У Ö М</w:t>
      </w:r>
    </w:p>
    <w:p w:rsidR="00293DBB" w:rsidRPr="00F32F95" w:rsidRDefault="00293DBB" w:rsidP="00293DBB">
      <w:pPr>
        <w:jc w:val="center"/>
        <w:rPr>
          <w:b/>
          <w:sz w:val="28"/>
          <w:szCs w:val="28"/>
          <w:lang w:eastAsia="ar-SA"/>
        </w:rPr>
      </w:pPr>
      <w:r w:rsidRPr="00F32F95">
        <w:rPr>
          <w:b/>
          <w:sz w:val="28"/>
          <w:szCs w:val="28"/>
          <w:lang w:eastAsia="ar-SA"/>
        </w:rPr>
        <w:t>Администрация муниципального района «Усть-Куломский»</w:t>
      </w:r>
    </w:p>
    <w:p w:rsidR="00293DBB" w:rsidRPr="00F32F95" w:rsidRDefault="00293DBB" w:rsidP="00293DBB">
      <w:pPr>
        <w:keepNext/>
        <w:jc w:val="center"/>
        <w:outlineLvl w:val="3"/>
        <w:rPr>
          <w:b/>
          <w:bCs/>
          <w:sz w:val="34"/>
          <w:szCs w:val="34"/>
          <w:lang w:eastAsia="ar-SA"/>
        </w:rPr>
      </w:pPr>
      <w:r w:rsidRPr="00F32F95">
        <w:rPr>
          <w:b/>
          <w:bCs/>
          <w:sz w:val="34"/>
          <w:szCs w:val="34"/>
          <w:lang w:eastAsia="ar-SA"/>
        </w:rPr>
        <w:t>П О С Т А Н О В Л Е Н И Е</w:t>
      </w:r>
      <w:r>
        <w:rPr>
          <w:b/>
          <w:bCs/>
          <w:sz w:val="34"/>
          <w:szCs w:val="34"/>
          <w:lang w:eastAsia="ar-SA"/>
        </w:rPr>
        <w:t xml:space="preserve"> </w:t>
      </w:r>
    </w:p>
    <w:p w:rsidR="00293DBB" w:rsidRPr="00F32F95" w:rsidRDefault="00293DBB" w:rsidP="00293DBB">
      <w:pPr>
        <w:jc w:val="center"/>
        <w:rPr>
          <w:lang w:eastAsia="ar-SA"/>
        </w:rPr>
      </w:pPr>
    </w:p>
    <w:p w:rsidR="00293DBB" w:rsidRPr="00F32F95" w:rsidRDefault="00293DBB" w:rsidP="00293DBB">
      <w:pPr>
        <w:jc w:val="center"/>
        <w:rPr>
          <w:lang w:eastAsia="ar-SA"/>
        </w:rPr>
      </w:pPr>
    </w:p>
    <w:p w:rsidR="00293DBB" w:rsidRPr="00CB3F53" w:rsidRDefault="00293DBB" w:rsidP="00293DBB">
      <w:pPr>
        <w:outlineLvl w:val="8"/>
        <w:rPr>
          <w:sz w:val="28"/>
          <w:szCs w:val="28"/>
          <w:lang w:eastAsia="ar-SA"/>
        </w:rPr>
      </w:pPr>
      <w:r>
        <w:rPr>
          <w:sz w:val="28"/>
          <w:szCs w:val="28"/>
          <w:lang w:eastAsia="ar-SA"/>
        </w:rPr>
        <w:t xml:space="preserve">07  марта  </w:t>
      </w:r>
      <w:r w:rsidRPr="00F32F95">
        <w:rPr>
          <w:sz w:val="28"/>
          <w:szCs w:val="28"/>
          <w:lang w:eastAsia="ar-SA"/>
        </w:rPr>
        <w:t>20</w:t>
      </w:r>
      <w:r>
        <w:rPr>
          <w:sz w:val="28"/>
          <w:szCs w:val="28"/>
          <w:lang w:eastAsia="ar-SA"/>
        </w:rPr>
        <w:t>24</w:t>
      </w:r>
      <w:r w:rsidRPr="00F32F95">
        <w:rPr>
          <w:sz w:val="28"/>
          <w:szCs w:val="28"/>
          <w:lang w:eastAsia="ar-SA"/>
        </w:rPr>
        <w:t xml:space="preserve"> г.                                                                 </w:t>
      </w:r>
      <w:r>
        <w:rPr>
          <w:sz w:val="28"/>
          <w:szCs w:val="28"/>
          <w:lang w:eastAsia="ar-SA"/>
        </w:rPr>
        <w:t xml:space="preserve">                 </w:t>
      </w:r>
      <w:r w:rsidRPr="00F32F95">
        <w:rPr>
          <w:sz w:val="28"/>
          <w:szCs w:val="28"/>
          <w:lang w:eastAsia="ar-SA"/>
        </w:rPr>
        <w:t xml:space="preserve">  № </w:t>
      </w:r>
      <w:r>
        <w:rPr>
          <w:sz w:val="28"/>
          <w:szCs w:val="28"/>
          <w:lang w:eastAsia="ar-SA"/>
        </w:rPr>
        <w:t>313</w:t>
      </w:r>
    </w:p>
    <w:p w:rsidR="00293DBB" w:rsidRPr="00F32F95" w:rsidRDefault="00293DBB" w:rsidP="00293DBB">
      <w:pPr>
        <w:jc w:val="center"/>
        <w:rPr>
          <w:lang w:eastAsia="ar-SA"/>
        </w:rPr>
      </w:pPr>
      <w:r w:rsidRPr="00F32F95">
        <w:rPr>
          <w:lang w:eastAsia="ar-SA"/>
        </w:rPr>
        <w:t>Республика Коми</w:t>
      </w:r>
    </w:p>
    <w:p w:rsidR="00293DBB" w:rsidRPr="00F32F95" w:rsidRDefault="00293DBB" w:rsidP="00293DBB">
      <w:pPr>
        <w:jc w:val="center"/>
        <w:rPr>
          <w:lang w:eastAsia="ar-SA"/>
        </w:rPr>
      </w:pPr>
      <w:r w:rsidRPr="00F32F95">
        <w:rPr>
          <w:lang w:eastAsia="ar-SA"/>
        </w:rPr>
        <w:t>с. Усть-Кулом</w:t>
      </w:r>
    </w:p>
    <w:p w:rsidR="00293DBB" w:rsidRPr="00F32F95" w:rsidRDefault="00293DBB" w:rsidP="00293DBB">
      <w:pPr>
        <w:jc w:val="center"/>
        <w:rPr>
          <w:lang w:eastAsia="ar-SA"/>
        </w:rPr>
      </w:pPr>
    </w:p>
    <w:p w:rsidR="00293DBB" w:rsidRDefault="00293DBB" w:rsidP="00293DBB">
      <w:pPr>
        <w:jc w:val="center"/>
        <w:rPr>
          <w:b/>
          <w:bCs/>
          <w:sz w:val="28"/>
          <w:szCs w:val="28"/>
        </w:rPr>
      </w:pPr>
      <w:r>
        <w:rPr>
          <w:b/>
          <w:sz w:val="28"/>
        </w:rPr>
        <w:t xml:space="preserve">О внесении изменений в постановление </w:t>
      </w:r>
      <w:r>
        <w:rPr>
          <w:b/>
          <w:bCs/>
          <w:sz w:val="28"/>
          <w:szCs w:val="28"/>
        </w:rPr>
        <w:t>администрации</w:t>
      </w:r>
    </w:p>
    <w:p w:rsidR="00293DBB" w:rsidRDefault="00293DBB" w:rsidP="00293DBB">
      <w:pPr>
        <w:ind w:left="397"/>
        <w:jc w:val="center"/>
        <w:rPr>
          <w:b/>
          <w:sz w:val="28"/>
          <w:szCs w:val="28"/>
        </w:rPr>
      </w:pPr>
      <w:r>
        <w:rPr>
          <w:b/>
          <w:bCs/>
          <w:sz w:val="28"/>
          <w:szCs w:val="28"/>
        </w:rPr>
        <w:t xml:space="preserve"> муниципального района «Усть-Куломский»</w:t>
      </w:r>
      <w:r>
        <w:rPr>
          <w:b/>
          <w:sz w:val="28"/>
        </w:rPr>
        <w:t xml:space="preserve">  </w:t>
      </w:r>
      <w:r w:rsidRPr="006E5E1C">
        <w:rPr>
          <w:b/>
          <w:sz w:val="28"/>
        </w:rPr>
        <w:t xml:space="preserve">от </w:t>
      </w:r>
      <w:r w:rsidRPr="006E5E1C">
        <w:rPr>
          <w:b/>
          <w:iCs/>
          <w:sz w:val="28"/>
          <w:szCs w:val="28"/>
        </w:rPr>
        <w:t>17 сентября 2014 г</w:t>
      </w:r>
      <w:r w:rsidRPr="0065058B">
        <w:rPr>
          <w:b/>
          <w:sz w:val="28"/>
          <w:szCs w:val="28"/>
        </w:rPr>
        <w:t xml:space="preserve"> </w:t>
      </w:r>
    </w:p>
    <w:p w:rsidR="00293DBB" w:rsidRPr="0065058B" w:rsidRDefault="00293DBB" w:rsidP="00293DBB">
      <w:pPr>
        <w:ind w:left="397"/>
        <w:jc w:val="center"/>
        <w:rPr>
          <w:b/>
          <w:sz w:val="28"/>
          <w:szCs w:val="28"/>
        </w:rPr>
      </w:pPr>
      <w:r>
        <w:rPr>
          <w:b/>
          <w:sz w:val="28"/>
          <w:szCs w:val="28"/>
        </w:rPr>
        <w:t>№ 1345  «</w:t>
      </w:r>
      <w:r w:rsidRPr="0065058B">
        <w:rPr>
          <w:b/>
          <w:sz w:val="28"/>
          <w:szCs w:val="28"/>
        </w:rPr>
        <w:t>Об утверждении Порядка размещения нестационарных торговых</w:t>
      </w:r>
      <w:r>
        <w:rPr>
          <w:b/>
          <w:sz w:val="28"/>
          <w:szCs w:val="28"/>
        </w:rPr>
        <w:t xml:space="preserve"> </w:t>
      </w:r>
      <w:r w:rsidRPr="0065058B">
        <w:rPr>
          <w:b/>
          <w:sz w:val="28"/>
          <w:szCs w:val="28"/>
        </w:rPr>
        <w:t>объектов на территории муниципального образования</w:t>
      </w:r>
    </w:p>
    <w:p w:rsidR="00293DBB" w:rsidRPr="0065058B" w:rsidRDefault="00293DBB" w:rsidP="00293DBB">
      <w:pPr>
        <w:ind w:left="397"/>
        <w:jc w:val="center"/>
        <w:rPr>
          <w:b/>
          <w:sz w:val="28"/>
          <w:szCs w:val="28"/>
        </w:rPr>
      </w:pPr>
      <w:r w:rsidRPr="0065058B">
        <w:rPr>
          <w:b/>
          <w:sz w:val="28"/>
          <w:szCs w:val="28"/>
        </w:rPr>
        <w:t>муниципального района «Усть-Куломский»</w:t>
      </w:r>
    </w:p>
    <w:p w:rsidR="00293DBB" w:rsidRDefault="00293DBB" w:rsidP="00293DBB">
      <w:pPr>
        <w:pStyle w:val="ConsPlusNormal"/>
        <w:widowControl/>
        <w:ind w:firstLine="540"/>
        <w:jc w:val="both"/>
        <w:rPr>
          <w:rFonts w:ascii="Times New Roman" w:hAnsi="Times New Roman" w:cs="Times New Roman"/>
          <w:sz w:val="28"/>
          <w:szCs w:val="28"/>
        </w:rPr>
      </w:pPr>
    </w:p>
    <w:p w:rsidR="00293DBB" w:rsidRDefault="00293DBB" w:rsidP="00293DBB">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от 28.12.2009 года № 381-ФЗ «Об основах государственного регулирования торговой деятельности в Российской Федерации», постановлением  Правительства Российской Федерации от 29.09.2010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приказом Министерства  сельского хозяйства и потребительского рынка Республики Коми от 17.02.2017 года № 125 «О порядке разработки и утверждения схем размещения нестационарных торговых объектов на территории муниципальных образований  в Республике Коми», и в целях регламентирования размещения нестационарных торговых объектов на территории муниципального образования муниципального района «Усть-Куломский», администрация муниципального района «Усть-Куломский» </w:t>
      </w:r>
    </w:p>
    <w:p w:rsidR="00293DBB" w:rsidRDefault="00293DBB" w:rsidP="00293DBB">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 о с т а н о в л я е т:</w:t>
      </w:r>
    </w:p>
    <w:p w:rsidR="00293DBB" w:rsidRDefault="00293DBB" w:rsidP="00293DBB">
      <w:pPr>
        <w:ind w:firstLine="709"/>
        <w:jc w:val="both"/>
        <w:rPr>
          <w:sz w:val="28"/>
          <w:szCs w:val="28"/>
        </w:rPr>
      </w:pPr>
    </w:p>
    <w:p w:rsidR="00293DBB" w:rsidRDefault="00293DBB" w:rsidP="00293DBB">
      <w:pPr>
        <w:ind w:firstLine="567"/>
        <w:jc w:val="both"/>
        <w:rPr>
          <w:sz w:val="28"/>
        </w:rPr>
      </w:pPr>
      <w:r>
        <w:rPr>
          <w:sz w:val="28"/>
          <w:szCs w:val="28"/>
        </w:rPr>
        <w:t>1. Внести в  постановление администрации муниципального района «Усть-Куломский» от 17 сентября 2014 года № 1345 «</w:t>
      </w:r>
      <w:r w:rsidRPr="00975285">
        <w:rPr>
          <w:sz w:val="28"/>
          <w:szCs w:val="28"/>
        </w:rPr>
        <w:t>Об утверждении Порядка размещения нестационарных торговых объектов на территории муниципального образования муниципального района «Усть-Куломский</w:t>
      </w:r>
      <w:r w:rsidRPr="00975285">
        <w:rPr>
          <w:sz w:val="28"/>
        </w:rPr>
        <w:t>»</w:t>
      </w:r>
      <w:r>
        <w:rPr>
          <w:sz w:val="28"/>
        </w:rPr>
        <w:t xml:space="preserve"> (далее -  постановление) следующие изменения: </w:t>
      </w:r>
    </w:p>
    <w:p w:rsidR="00293DBB" w:rsidRDefault="00293DBB" w:rsidP="00293DBB">
      <w:pPr>
        <w:ind w:firstLine="397"/>
        <w:jc w:val="both"/>
        <w:rPr>
          <w:sz w:val="28"/>
        </w:rPr>
      </w:pPr>
      <w:r w:rsidRPr="00A00792">
        <w:rPr>
          <w:sz w:val="28"/>
        </w:rPr>
        <w:t xml:space="preserve">1) </w:t>
      </w:r>
      <w:r>
        <w:rPr>
          <w:sz w:val="28"/>
        </w:rPr>
        <w:t>н</w:t>
      </w:r>
      <w:r w:rsidRPr="00A00792">
        <w:rPr>
          <w:sz w:val="28"/>
        </w:rPr>
        <w:t>а</w:t>
      </w:r>
      <w:r>
        <w:rPr>
          <w:sz w:val="28"/>
        </w:rPr>
        <w:t>именование</w:t>
      </w:r>
      <w:r w:rsidRPr="00A00792">
        <w:rPr>
          <w:sz w:val="28"/>
        </w:rPr>
        <w:t xml:space="preserve"> постановления изложить </w:t>
      </w:r>
      <w:r>
        <w:rPr>
          <w:sz w:val="28"/>
        </w:rPr>
        <w:t xml:space="preserve">в </w:t>
      </w:r>
      <w:r w:rsidRPr="00A00792">
        <w:rPr>
          <w:sz w:val="28"/>
        </w:rPr>
        <w:t>следующ</w:t>
      </w:r>
      <w:r>
        <w:rPr>
          <w:sz w:val="28"/>
        </w:rPr>
        <w:t xml:space="preserve">ей </w:t>
      </w:r>
      <w:r w:rsidRPr="00A00792">
        <w:rPr>
          <w:sz w:val="28"/>
        </w:rPr>
        <w:t xml:space="preserve"> </w:t>
      </w:r>
      <w:r>
        <w:rPr>
          <w:sz w:val="28"/>
        </w:rPr>
        <w:t>редакции</w:t>
      </w:r>
      <w:r w:rsidRPr="00A00792">
        <w:rPr>
          <w:sz w:val="28"/>
        </w:rPr>
        <w:t>:</w:t>
      </w:r>
    </w:p>
    <w:p w:rsidR="00293DBB" w:rsidRPr="00B85245" w:rsidRDefault="00293DBB" w:rsidP="00B85245">
      <w:pPr>
        <w:ind w:firstLine="397"/>
        <w:jc w:val="both"/>
        <w:rPr>
          <w:sz w:val="28"/>
          <w:szCs w:val="28"/>
        </w:rPr>
      </w:pPr>
      <w:r w:rsidRPr="00A00792">
        <w:rPr>
          <w:sz w:val="28"/>
          <w:szCs w:val="28"/>
        </w:rPr>
        <w:lastRenderedPageBreak/>
        <w:t xml:space="preserve">«Об утверждении </w:t>
      </w:r>
      <w:r>
        <w:rPr>
          <w:sz w:val="28"/>
          <w:szCs w:val="28"/>
        </w:rPr>
        <w:t xml:space="preserve"> Положения  о п</w:t>
      </w:r>
      <w:r w:rsidRPr="00A00792">
        <w:rPr>
          <w:sz w:val="28"/>
          <w:szCs w:val="28"/>
        </w:rPr>
        <w:t>орядк</w:t>
      </w:r>
      <w:r>
        <w:rPr>
          <w:sz w:val="28"/>
          <w:szCs w:val="28"/>
        </w:rPr>
        <w:t>е</w:t>
      </w:r>
      <w:r w:rsidRPr="00A00792">
        <w:rPr>
          <w:sz w:val="28"/>
          <w:szCs w:val="28"/>
        </w:rPr>
        <w:t xml:space="preserve"> размещения нестационарных торговых объектов на территории муниципального образования</w:t>
      </w:r>
      <w:r>
        <w:rPr>
          <w:sz w:val="28"/>
          <w:szCs w:val="28"/>
        </w:rPr>
        <w:t xml:space="preserve"> </w:t>
      </w:r>
      <w:r w:rsidRPr="00A00792">
        <w:rPr>
          <w:sz w:val="28"/>
          <w:szCs w:val="28"/>
        </w:rPr>
        <w:t>муниципального района «Усть-Куломский»</w:t>
      </w:r>
      <w:r>
        <w:rPr>
          <w:sz w:val="28"/>
          <w:szCs w:val="28"/>
        </w:rPr>
        <w:t>;</w:t>
      </w:r>
    </w:p>
    <w:p w:rsidR="00293DBB" w:rsidRDefault="00293DBB" w:rsidP="00293DBB">
      <w:pPr>
        <w:ind w:firstLine="709"/>
        <w:jc w:val="both"/>
        <w:rPr>
          <w:sz w:val="28"/>
        </w:rPr>
      </w:pPr>
      <w:r>
        <w:rPr>
          <w:sz w:val="28"/>
        </w:rPr>
        <w:t>2)  главу 1 «Общие положения» Положения, утвержденного    постановлением, дополнить пунктом 1.7 следующего содержания:</w:t>
      </w:r>
    </w:p>
    <w:p w:rsidR="00293DBB" w:rsidRDefault="00293DBB" w:rsidP="00293DBB">
      <w:pPr>
        <w:autoSpaceDE w:val="0"/>
        <w:autoSpaceDN w:val="0"/>
        <w:adjustRightInd w:val="0"/>
        <w:jc w:val="both"/>
        <w:rPr>
          <w:sz w:val="28"/>
          <w:szCs w:val="28"/>
        </w:rPr>
      </w:pPr>
      <w:r>
        <w:rPr>
          <w:sz w:val="28"/>
        </w:rPr>
        <w:t xml:space="preserve">         «1.7. </w:t>
      </w:r>
      <w:r>
        <w:rPr>
          <w:sz w:val="28"/>
          <w:szCs w:val="28"/>
        </w:rPr>
        <w:t>Продление  сроков  действия договоров о предоставлении права на размещения нестационарных торговых объектов на территории МО МР «Усть-Куломский», которые истекают (истекли) в период с 14 марта 2022 года по 31 декабря 2026 года, осуществляется без проведения торгов на срок до 7 лет.</w:t>
      </w:r>
    </w:p>
    <w:p w:rsidR="00293DBB" w:rsidRDefault="00293DBB" w:rsidP="00293DBB">
      <w:pPr>
        <w:autoSpaceDE w:val="0"/>
        <w:autoSpaceDN w:val="0"/>
        <w:adjustRightInd w:val="0"/>
        <w:ind w:firstLine="540"/>
        <w:jc w:val="both"/>
        <w:rPr>
          <w:sz w:val="28"/>
          <w:szCs w:val="28"/>
        </w:rPr>
      </w:pPr>
      <w:r>
        <w:rPr>
          <w:sz w:val="28"/>
          <w:szCs w:val="28"/>
        </w:rPr>
        <w:t xml:space="preserve"> Продление сроков действия договоров о предоставлении права на размещение нестационарных торговых объектов осуществляется в порядке, определенном </w:t>
      </w:r>
      <w:hyperlink r:id="rId10" w:history="1">
        <w:r w:rsidRPr="00F8042A">
          <w:rPr>
            <w:sz w:val="28"/>
            <w:szCs w:val="28"/>
          </w:rPr>
          <w:t>постановлением</w:t>
        </w:r>
      </w:hyperlink>
      <w:r>
        <w:rPr>
          <w:sz w:val="28"/>
          <w:szCs w:val="28"/>
        </w:rPr>
        <w:t xml:space="preserve"> Правительства Республики Коми от 18.09.2023 № 441 «О реализации постановления Правительства Российской Федерации от 12 марта 2022 г. №  353 «Об особенностях разрешительной деятельности в Российской Федерации в 2022 и 2023 годах»  на территории Республики Коми», на основании заявлений хозяйствующих субъектов, поданных в произвольной письменной форме в администрации сельских поселений,</w:t>
      </w:r>
      <w:r w:rsidRPr="002A07FF">
        <w:rPr>
          <w:sz w:val="28"/>
          <w:szCs w:val="28"/>
        </w:rPr>
        <w:t xml:space="preserve"> </w:t>
      </w:r>
      <w:r>
        <w:rPr>
          <w:sz w:val="28"/>
          <w:szCs w:val="28"/>
        </w:rPr>
        <w:t xml:space="preserve">входящих в состав  МО МР  «Усть-Куломский», с указанием  желаемого срока  продления договора,  но не более 7 лет.»; </w:t>
      </w:r>
    </w:p>
    <w:p w:rsidR="00293DBB" w:rsidRPr="00A00792" w:rsidRDefault="00293DBB" w:rsidP="00293DBB">
      <w:pPr>
        <w:ind w:firstLine="567"/>
        <w:jc w:val="both"/>
        <w:rPr>
          <w:sz w:val="28"/>
          <w:szCs w:val="28"/>
        </w:rPr>
      </w:pPr>
      <w:r>
        <w:rPr>
          <w:sz w:val="28"/>
        </w:rPr>
        <w:t xml:space="preserve">3) в </w:t>
      </w:r>
      <w:r w:rsidRPr="00A00792">
        <w:rPr>
          <w:sz w:val="28"/>
          <w:szCs w:val="28"/>
        </w:rPr>
        <w:t>пунктах</w:t>
      </w:r>
      <w:r>
        <w:rPr>
          <w:sz w:val="28"/>
          <w:szCs w:val="28"/>
        </w:rPr>
        <w:t>: 2</w:t>
      </w:r>
      <w:r w:rsidRPr="00A00792">
        <w:rPr>
          <w:sz w:val="28"/>
          <w:szCs w:val="28"/>
        </w:rPr>
        <w:t>.</w:t>
      </w:r>
      <w:r>
        <w:rPr>
          <w:sz w:val="28"/>
          <w:szCs w:val="28"/>
        </w:rPr>
        <w:t xml:space="preserve">5., 2.7., 3.7., 4.3, 4.10., 5.1., 7.4., 7.5., 10.1., 10.2.  положения, утвержденного постановлением, исчисление сроков осуществлять  в рабочих днях; </w:t>
      </w:r>
    </w:p>
    <w:p w:rsidR="00293DBB" w:rsidRDefault="00293DBB" w:rsidP="00293DBB">
      <w:pPr>
        <w:ind w:right="-142" w:firstLine="567"/>
        <w:jc w:val="both"/>
        <w:rPr>
          <w:sz w:val="28"/>
          <w:szCs w:val="28"/>
        </w:rPr>
      </w:pPr>
      <w:r>
        <w:rPr>
          <w:sz w:val="28"/>
          <w:szCs w:val="28"/>
        </w:rPr>
        <w:t>4)</w:t>
      </w:r>
      <w:r w:rsidRPr="00A00792">
        <w:rPr>
          <w:color w:val="FF0000"/>
          <w:sz w:val="28"/>
          <w:szCs w:val="28"/>
        </w:rPr>
        <w:t xml:space="preserve"> </w:t>
      </w:r>
      <w:r>
        <w:rPr>
          <w:sz w:val="28"/>
          <w:szCs w:val="28"/>
        </w:rPr>
        <w:t>в</w:t>
      </w:r>
      <w:r w:rsidRPr="007B0833">
        <w:rPr>
          <w:sz w:val="28"/>
          <w:szCs w:val="28"/>
        </w:rPr>
        <w:t xml:space="preserve"> пункте  2.3</w:t>
      </w:r>
      <w:r>
        <w:rPr>
          <w:color w:val="FF0000"/>
          <w:sz w:val="28"/>
          <w:szCs w:val="28"/>
        </w:rPr>
        <w:t xml:space="preserve">  </w:t>
      </w:r>
      <w:r w:rsidRPr="007B0833">
        <w:rPr>
          <w:sz w:val="28"/>
          <w:szCs w:val="28"/>
        </w:rPr>
        <w:t>слова  «до 60 месяцев»  заменить слова</w:t>
      </w:r>
      <w:r>
        <w:rPr>
          <w:sz w:val="28"/>
          <w:szCs w:val="28"/>
        </w:rPr>
        <w:t>ми</w:t>
      </w:r>
      <w:r w:rsidRPr="007B0833">
        <w:rPr>
          <w:sz w:val="28"/>
          <w:szCs w:val="28"/>
        </w:rPr>
        <w:t xml:space="preserve"> «до 84 месяцев</w:t>
      </w:r>
      <w:r>
        <w:rPr>
          <w:sz w:val="28"/>
          <w:szCs w:val="28"/>
        </w:rPr>
        <w:t>.</w:t>
      </w:r>
      <w:r w:rsidRPr="007B0833">
        <w:rPr>
          <w:sz w:val="28"/>
          <w:szCs w:val="28"/>
        </w:rPr>
        <w:t>»</w:t>
      </w:r>
      <w:r>
        <w:rPr>
          <w:sz w:val="28"/>
          <w:szCs w:val="28"/>
        </w:rPr>
        <w:t>;</w:t>
      </w:r>
    </w:p>
    <w:p w:rsidR="00293DBB" w:rsidRDefault="00293DBB" w:rsidP="00293DBB">
      <w:pPr>
        <w:ind w:right="-142" w:firstLine="567"/>
        <w:jc w:val="both"/>
        <w:rPr>
          <w:sz w:val="28"/>
          <w:szCs w:val="28"/>
        </w:rPr>
      </w:pPr>
      <w:r>
        <w:rPr>
          <w:sz w:val="28"/>
          <w:szCs w:val="28"/>
        </w:rPr>
        <w:t>5)</w:t>
      </w:r>
      <w:r w:rsidRPr="001376A3">
        <w:rPr>
          <w:sz w:val="28"/>
          <w:szCs w:val="28"/>
        </w:rPr>
        <w:t xml:space="preserve"> </w:t>
      </w:r>
      <w:r>
        <w:rPr>
          <w:sz w:val="28"/>
          <w:szCs w:val="28"/>
        </w:rPr>
        <w:t>абзац шестой пункта 4.5 исключить;</w:t>
      </w:r>
    </w:p>
    <w:p w:rsidR="00293DBB" w:rsidRDefault="00293DBB" w:rsidP="00293DBB">
      <w:pPr>
        <w:autoSpaceDE w:val="0"/>
        <w:autoSpaceDN w:val="0"/>
        <w:adjustRightInd w:val="0"/>
        <w:ind w:firstLine="567"/>
        <w:jc w:val="both"/>
        <w:rPr>
          <w:sz w:val="28"/>
          <w:szCs w:val="28"/>
        </w:rPr>
      </w:pPr>
      <w:r>
        <w:rPr>
          <w:sz w:val="28"/>
          <w:szCs w:val="28"/>
        </w:rPr>
        <w:t>6) абзац первый пункта 4.9 изложить в следующей редакции:</w:t>
      </w:r>
    </w:p>
    <w:p w:rsidR="00293DBB" w:rsidRDefault="00293DBB" w:rsidP="00293DBB">
      <w:pPr>
        <w:autoSpaceDE w:val="0"/>
        <w:autoSpaceDN w:val="0"/>
        <w:adjustRightInd w:val="0"/>
        <w:jc w:val="both"/>
        <w:rPr>
          <w:sz w:val="28"/>
          <w:szCs w:val="28"/>
        </w:rPr>
      </w:pPr>
      <w:r>
        <w:rPr>
          <w:sz w:val="28"/>
          <w:szCs w:val="28"/>
        </w:rPr>
        <w:t xml:space="preserve">        «Решение    Конкурсной   комиссии  </w:t>
      </w:r>
      <w:r>
        <w:rPr>
          <w:sz w:val="28"/>
          <w:szCs w:val="28"/>
        </w:rPr>
        <w:tab/>
        <w:t>о результатах признания победителей в течение 1 рабочего дня со дня принятия решения  оформляется протоколом (далее - Протокол), который подписывается членами Конкурсной комиссии, присутствовавших  на заседании, в течение 3 рабочих дней со дня заседания Конкурсной комиссии, и размещается Организатором на официальном сайте Организатора  в течение следующего рабочего дня со дня его подписания Конкурсной комиссией.»;</w:t>
      </w:r>
    </w:p>
    <w:p w:rsidR="00293DBB" w:rsidRPr="00CA5412" w:rsidRDefault="00293DBB" w:rsidP="00293D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CA5412">
        <w:rPr>
          <w:rFonts w:ascii="Times New Roman" w:hAnsi="Times New Roman" w:cs="Times New Roman"/>
          <w:sz w:val="28"/>
          <w:szCs w:val="28"/>
        </w:rPr>
        <w:t>7)  в абзаце три пункта  7.2. слова «допущенных нарушений» заменить словами «нарушений  заключенного договора на право размещения нестационарного торгового объекта</w:t>
      </w:r>
      <w:r>
        <w:rPr>
          <w:rFonts w:ascii="Times New Roman" w:hAnsi="Times New Roman" w:cs="Times New Roman"/>
          <w:sz w:val="28"/>
          <w:szCs w:val="28"/>
        </w:rPr>
        <w:t>, выявленного Организатором в ходе проверки.</w:t>
      </w:r>
      <w:r w:rsidRPr="00CA5412">
        <w:rPr>
          <w:rFonts w:ascii="Times New Roman" w:hAnsi="Times New Roman" w:cs="Times New Roman"/>
          <w:sz w:val="28"/>
          <w:szCs w:val="28"/>
        </w:rPr>
        <w:t>»;</w:t>
      </w:r>
    </w:p>
    <w:p w:rsidR="00293DBB" w:rsidRDefault="00293DBB" w:rsidP="00293DBB">
      <w:pPr>
        <w:ind w:right="-142" w:firstLine="567"/>
        <w:jc w:val="both"/>
        <w:rPr>
          <w:sz w:val="28"/>
          <w:szCs w:val="28"/>
        </w:rPr>
      </w:pPr>
      <w:r>
        <w:rPr>
          <w:sz w:val="28"/>
          <w:szCs w:val="28"/>
        </w:rPr>
        <w:t>8) абзац шестой пункта 7.2. исключить;</w:t>
      </w:r>
    </w:p>
    <w:p w:rsidR="00293DBB" w:rsidRDefault="00293DBB" w:rsidP="00293DBB">
      <w:pPr>
        <w:autoSpaceDE w:val="0"/>
        <w:autoSpaceDN w:val="0"/>
        <w:adjustRightInd w:val="0"/>
        <w:ind w:firstLine="567"/>
        <w:jc w:val="both"/>
        <w:rPr>
          <w:sz w:val="28"/>
          <w:szCs w:val="28"/>
        </w:rPr>
      </w:pPr>
      <w:r>
        <w:rPr>
          <w:sz w:val="28"/>
          <w:szCs w:val="28"/>
        </w:rPr>
        <w:t xml:space="preserve">9)  пункт  7.2. Положения дополнить пунктами следующего содержания: </w:t>
      </w:r>
    </w:p>
    <w:p w:rsidR="00293DBB" w:rsidRDefault="00293DBB" w:rsidP="00293DBB">
      <w:pPr>
        <w:autoSpaceDE w:val="0"/>
        <w:autoSpaceDN w:val="0"/>
        <w:adjustRightInd w:val="0"/>
        <w:ind w:firstLine="567"/>
        <w:jc w:val="both"/>
        <w:rPr>
          <w:sz w:val="28"/>
          <w:szCs w:val="28"/>
        </w:rPr>
      </w:pPr>
      <w:r>
        <w:rPr>
          <w:sz w:val="28"/>
          <w:szCs w:val="28"/>
        </w:rPr>
        <w:t>«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293DBB" w:rsidRDefault="00293DBB" w:rsidP="00293DBB">
      <w:pPr>
        <w:autoSpaceDE w:val="0"/>
        <w:autoSpaceDN w:val="0"/>
        <w:adjustRightInd w:val="0"/>
        <w:ind w:firstLine="567"/>
        <w:jc w:val="both"/>
        <w:rPr>
          <w:sz w:val="28"/>
          <w:szCs w:val="28"/>
        </w:rPr>
      </w:pPr>
      <w:r>
        <w:rPr>
          <w:sz w:val="28"/>
          <w:szCs w:val="28"/>
        </w:rPr>
        <w:lastRenderedPageBreak/>
        <w:t>- использования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293DBB" w:rsidRDefault="00293DBB" w:rsidP="00293DBB">
      <w:pPr>
        <w:autoSpaceDE w:val="0"/>
        <w:autoSpaceDN w:val="0"/>
        <w:adjustRightInd w:val="0"/>
        <w:ind w:firstLine="540"/>
        <w:jc w:val="both"/>
        <w:rPr>
          <w:sz w:val="28"/>
          <w:szCs w:val="28"/>
        </w:rPr>
      </w:pPr>
      <w:r>
        <w:rPr>
          <w:sz w:val="28"/>
          <w:szCs w:val="28"/>
        </w:rPr>
        <w:t>- принятия администрацией муниципального образования сельского поселения решения о размещении объектов капитального строительства муниципального значения;</w:t>
      </w:r>
    </w:p>
    <w:p w:rsidR="00293DBB" w:rsidRDefault="00293DBB" w:rsidP="00293DBB">
      <w:pPr>
        <w:autoSpaceDE w:val="0"/>
        <w:autoSpaceDN w:val="0"/>
        <w:adjustRightInd w:val="0"/>
        <w:ind w:firstLine="540"/>
        <w:jc w:val="both"/>
        <w:rPr>
          <w:sz w:val="28"/>
          <w:szCs w:val="28"/>
        </w:rPr>
      </w:pPr>
      <w:r>
        <w:rPr>
          <w:sz w:val="28"/>
          <w:szCs w:val="28"/>
        </w:rPr>
        <w:t>- заключения договора о развитии застроенных территорий, если нахождение нестационарного торгового объекта препятствует реализации указанного договора.»;</w:t>
      </w:r>
    </w:p>
    <w:p w:rsidR="00293DBB" w:rsidRDefault="00293DBB" w:rsidP="00293DBB">
      <w:pPr>
        <w:pStyle w:val="formattexttopleveltext"/>
        <w:shd w:val="clear" w:color="auto" w:fill="FFFFFF"/>
        <w:spacing w:before="0" w:beforeAutospacing="0" w:after="0" w:afterAutospacing="0" w:line="315" w:lineRule="atLeast"/>
        <w:ind w:firstLine="567"/>
        <w:jc w:val="both"/>
        <w:textAlignment w:val="baseline"/>
        <w:rPr>
          <w:sz w:val="28"/>
          <w:szCs w:val="28"/>
        </w:rPr>
      </w:pPr>
      <w:r>
        <w:rPr>
          <w:sz w:val="28"/>
          <w:szCs w:val="28"/>
        </w:rPr>
        <w:t xml:space="preserve">10)  абзац первый  пункта  7.4  изложить  в следующей редакции: </w:t>
      </w:r>
    </w:p>
    <w:p w:rsidR="00293DBB" w:rsidRDefault="00293DBB" w:rsidP="00293DBB">
      <w:pPr>
        <w:pStyle w:val="formattexttopleveltext"/>
        <w:shd w:val="clear" w:color="auto" w:fill="FFFFFF"/>
        <w:spacing w:before="0" w:beforeAutospacing="0" w:after="0" w:afterAutospacing="0" w:line="315" w:lineRule="atLeast"/>
        <w:ind w:firstLine="567"/>
        <w:jc w:val="both"/>
        <w:textAlignment w:val="baseline"/>
        <w:rPr>
          <w:sz w:val="28"/>
          <w:szCs w:val="28"/>
        </w:rPr>
      </w:pPr>
      <w:r>
        <w:rPr>
          <w:sz w:val="28"/>
          <w:szCs w:val="28"/>
        </w:rPr>
        <w:t xml:space="preserve">«В срок не позднее 3 рабочих дней до дня </w:t>
      </w:r>
      <w:r w:rsidRPr="00793464">
        <w:rPr>
          <w:sz w:val="28"/>
          <w:szCs w:val="28"/>
        </w:rPr>
        <w:t>истечения срока действия свидетельства на право размещения нестационарного торгового объекта либо досрочного прекращения действия свидетельства</w:t>
      </w:r>
      <w:r>
        <w:rPr>
          <w:sz w:val="28"/>
          <w:szCs w:val="28"/>
        </w:rPr>
        <w:t>, администрация сельского поселения оповещает</w:t>
      </w:r>
      <w:r w:rsidRPr="00A6505B">
        <w:rPr>
          <w:sz w:val="28"/>
          <w:szCs w:val="28"/>
        </w:rPr>
        <w:t xml:space="preserve"> </w:t>
      </w:r>
      <w:r w:rsidRPr="00793464">
        <w:rPr>
          <w:sz w:val="28"/>
          <w:szCs w:val="28"/>
        </w:rPr>
        <w:t>владел</w:t>
      </w:r>
      <w:r>
        <w:rPr>
          <w:sz w:val="28"/>
          <w:szCs w:val="28"/>
        </w:rPr>
        <w:t xml:space="preserve">ьца </w:t>
      </w:r>
      <w:r w:rsidRPr="00793464">
        <w:rPr>
          <w:sz w:val="28"/>
          <w:szCs w:val="28"/>
        </w:rPr>
        <w:t>нестационарного торгового объекта</w:t>
      </w:r>
      <w:r>
        <w:rPr>
          <w:sz w:val="28"/>
          <w:szCs w:val="28"/>
        </w:rPr>
        <w:t xml:space="preserve"> по телефону, указанному в договоре </w:t>
      </w:r>
      <w:r w:rsidRPr="00CA5412">
        <w:rPr>
          <w:sz w:val="28"/>
          <w:szCs w:val="28"/>
        </w:rPr>
        <w:t>на право размещения нестационарного торгового объекта</w:t>
      </w:r>
      <w:r>
        <w:rPr>
          <w:sz w:val="28"/>
          <w:szCs w:val="28"/>
        </w:rPr>
        <w:t xml:space="preserve">,  о  необходимости демонтажа (сноса) </w:t>
      </w:r>
      <w:r w:rsidRPr="00793464">
        <w:rPr>
          <w:sz w:val="28"/>
          <w:szCs w:val="28"/>
        </w:rPr>
        <w:t>нестационарн</w:t>
      </w:r>
      <w:r>
        <w:rPr>
          <w:sz w:val="28"/>
          <w:szCs w:val="28"/>
        </w:rPr>
        <w:t xml:space="preserve">ого </w:t>
      </w:r>
      <w:r w:rsidRPr="00793464">
        <w:rPr>
          <w:sz w:val="28"/>
          <w:szCs w:val="28"/>
        </w:rPr>
        <w:t xml:space="preserve"> торгов</w:t>
      </w:r>
      <w:r>
        <w:rPr>
          <w:sz w:val="28"/>
          <w:szCs w:val="28"/>
        </w:rPr>
        <w:t xml:space="preserve">ого </w:t>
      </w:r>
      <w:r w:rsidRPr="00793464">
        <w:rPr>
          <w:sz w:val="28"/>
          <w:szCs w:val="28"/>
        </w:rPr>
        <w:t xml:space="preserve"> объект</w:t>
      </w:r>
      <w:r>
        <w:rPr>
          <w:sz w:val="28"/>
          <w:szCs w:val="28"/>
        </w:rPr>
        <w:t>а</w:t>
      </w:r>
      <w:r w:rsidRPr="00A6505B">
        <w:rPr>
          <w:sz w:val="28"/>
          <w:szCs w:val="28"/>
        </w:rPr>
        <w:t xml:space="preserve"> </w:t>
      </w:r>
      <w:r>
        <w:rPr>
          <w:sz w:val="28"/>
          <w:szCs w:val="28"/>
        </w:rPr>
        <w:t xml:space="preserve">течение </w:t>
      </w:r>
      <w:r w:rsidRPr="00793464">
        <w:rPr>
          <w:sz w:val="28"/>
          <w:szCs w:val="28"/>
        </w:rPr>
        <w:t>10</w:t>
      </w:r>
      <w:r>
        <w:rPr>
          <w:sz w:val="28"/>
          <w:szCs w:val="28"/>
        </w:rPr>
        <w:t xml:space="preserve"> рабочих дней с момента оповещения </w:t>
      </w:r>
      <w:r w:rsidRPr="00793464">
        <w:rPr>
          <w:sz w:val="28"/>
          <w:szCs w:val="28"/>
        </w:rPr>
        <w:t>за счет средств владельца нестационарного торгового объекта без ущерба для эстетического состояния земельного участка, за исключением случа</w:t>
      </w:r>
      <w:r>
        <w:rPr>
          <w:sz w:val="28"/>
          <w:szCs w:val="28"/>
        </w:rPr>
        <w:t>ев</w:t>
      </w:r>
      <w:r w:rsidRPr="00793464">
        <w:rPr>
          <w:sz w:val="28"/>
          <w:szCs w:val="28"/>
        </w:rPr>
        <w:t>, если владелец нестационарного торгового объекта стал победителем нового конкурса на соответствующее место, предусмотренное Схемой, или получил право на размещение нестационарного торгового объекта на соответствующем месте без проведения конкурса в порядке, предусмотренн</w:t>
      </w:r>
      <w:r>
        <w:rPr>
          <w:sz w:val="28"/>
          <w:szCs w:val="28"/>
        </w:rPr>
        <w:t>ом</w:t>
      </w:r>
      <w:r w:rsidRPr="00793464">
        <w:rPr>
          <w:sz w:val="28"/>
          <w:szCs w:val="28"/>
        </w:rPr>
        <w:t xml:space="preserve"> </w:t>
      </w:r>
      <w:r w:rsidRPr="00793464">
        <w:rPr>
          <w:rStyle w:val="apple-converted-space"/>
          <w:sz w:val="28"/>
          <w:szCs w:val="28"/>
        </w:rPr>
        <w:t> </w:t>
      </w:r>
      <w:hyperlink r:id="rId11" w:history="1">
        <w:r w:rsidRPr="00793464">
          <w:rPr>
            <w:rStyle w:val="a6"/>
            <w:sz w:val="28"/>
            <w:szCs w:val="28"/>
          </w:rPr>
          <w:t>пункт</w:t>
        </w:r>
        <w:r>
          <w:rPr>
            <w:rStyle w:val="a6"/>
            <w:sz w:val="28"/>
            <w:szCs w:val="28"/>
          </w:rPr>
          <w:t xml:space="preserve">ами 1.7. и </w:t>
        </w:r>
        <w:r w:rsidRPr="00793464">
          <w:rPr>
            <w:rStyle w:val="a6"/>
            <w:sz w:val="28"/>
            <w:szCs w:val="28"/>
          </w:rPr>
          <w:t>4.6. настоящего Положения</w:t>
        </w:r>
      </w:hyperlink>
      <w:r>
        <w:t>.»</w:t>
      </w:r>
      <w:r>
        <w:rPr>
          <w:sz w:val="28"/>
          <w:szCs w:val="28"/>
        </w:rPr>
        <w:t>;</w:t>
      </w:r>
      <w:r w:rsidRPr="00793464">
        <w:rPr>
          <w:sz w:val="28"/>
          <w:szCs w:val="28"/>
        </w:rPr>
        <w:t xml:space="preserve"> </w:t>
      </w:r>
    </w:p>
    <w:p w:rsidR="00293DBB" w:rsidRDefault="00293DBB" w:rsidP="00293DBB">
      <w:pPr>
        <w:pStyle w:val="formattexttopleveltext"/>
        <w:shd w:val="clear" w:color="auto" w:fill="FFFFFF"/>
        <w:spacing w:before="0" w:beforeAutospacing="0" w:after="0" w:afterAutospacing="0" w:line="315" w:lineRule="atLeast"/>
        <w:ind w:firstLine="567"/>
        <w:jc w:val="both"/>
        <w:textAlignment w:val="baseline"/>
        <w:rPr>
          <w:sz w:val="28"/>
          <w:szCs w:val="28"/>
        </w:rPr>
      </w:pPr>
      <w:r>
        <w:rPr>
          <w:sz w:val="28"/>
          <w:szCs w:val="28"/>
        </w:rPr>
        <w:t xml:space="preserve">11) абзац первый  пункта  7.5  изложить  в следующей редакции: </w:t>
      </w:r>
    </w:p>
    <w:p w:rsidR="00293DBB" w:rsidRPr="00793464" w:rsidRDefault="00293DBB" w:rsidP="00293DBB">
      <w:pPr>
        <w:pStyle w:val="formattexttopleveltext"/>
        <w:shd w:val="clear" w:color="auto" w:fill="FFFFFF"/>
        <w:spacing w:before="0" w:beforeAutospacing="0" w:after="0" w:afterAutospacing="0" w:line="315" w:lineRule="atLeast"/>
        <w:ind w:firstLine="567"/>
        <w:jc w:val="both"/>
        <w:textAlignment w:val="baseline"/>
        <w:rPr>
          <w:sz w:val="28"/>
          <w:szCs w:val="28"/>
        </w:rPr>
      </w:pPr>
      <w:r>
        <w:rPr>
          <w:sz w:val="28"/>
          <w:szCs w:val="28"/>
        </w:rPr>
        <w:t>«В срок не позднее 3 рабочих дней  п</w:t>
      </w:r>
      <w:r w:rsidRPr="00793464">
        <w:rPr>
          <w:sz w:val="28"/>
          <w:szCs w:val="28"/>
        </w:rPr>
        <w:t>осле освобождения земельного участка от нестационарного торгового объекта по основаниям, предусмотренным действующим законодательством</w:t>
      </w:r>
      <w:r>
        <w:rPr>
          <w:sz w:val="28"/>
          <w:szCs w:val="28"/>
        </w:rPr>
        <w:t xml:space="preserve"> Российской Федерации</w:t>
      </w:r>
      <w:r w:rsidRPr="00793464">
        <w:rPr>
          <w:sz w:val="28"/>
          <w:szCs w:val="28"/>
        </w:rPr>
        <w:t xml:space="preserve"> и настоящим Положением, владелец данного торгового объекта за свой счет в </w:t>
      </w:r>
      <w:r>
        <w:rPr>
          <w:sz w:val="28"/>
          <w:szCs w:val="28"/>
        </w:rPr>
        <w:t xml:space="preserve"> течение </w:t>
      </w:r>
      <w:r w:rsidRPr="00793464">
        <w:rPr>
          <w:sz w:val="28"/>
          <w:szCs w:val="28"/>
        </w:rPr>
        <w:t>15</w:t>
      </w:r>
      <w:r>
        <w:rPr>
          <w:sz w:val="28"/>
          <w:szCs w:val="28"/>
        </w:rPr>
        <w:t xml:space="preserve"> рабочих дней после освобождения участка, </w:t>
      </w:r>
      <w:r w:rsidRPr="00793464">
        <w:rPr>
          <w:sz w:val="28"/>
          <w:szCs w:val="28"/>
        </w:rPr>
        <w:t>выполн</w:t>
      </w:r>
      <w:r>
        <w:rPr>
          <w:sz w:val="28"/>
          <w:szCs w:val="28"/>
        </w:rPr>
        <w:t xml:space="preserve">яет </w:t>
      </w:r>
      <w:r w:rsidRPr="00793464">
        <w:rPr>
          <w:sz w:val="28"/>
          <w:szCs w:val="28"/>
        </w:rPr>
        <w:t>благоустройство земельного участка, на котором был размещен</w:t>
      </w:r>
      <w:r>
        <w:rPr>
          <w:sz w:val="28"/>
          <w:szCs w:val="28"/>
        </w:rPr>
        <w:t xml:space="preserve"> нестационарный торговый объект.».</w:t>
      </w:r>
    </w:p>
    <w:p w:rsidR="00293DBB" w:rsidRPr="00204849" w:rsidRDefault="00293DBB" w:rsidP="00293DBB">
      <w:pPr>
        <w:autoSpaceDE w:val="0"/>
        <w:autoSpaceDN w:val="0"/>
        <w:adjustRightInd w:val="0"/>
        <w:ind w:firstLine="567"/>
        <w:jc w:val="both"/>
        <w:rPr>
          <w:sz w:val="28"/>
          <w:szCs w:val="28"/>
        </w:rPr>
      </w:pPr>
      <w:r w:rsidRPr="009B7BDC">
        <w:rPr>
          <w:sz w:val="28"/>
          <w:szCs w:val="28"/>
        </w:rPr>
        <w:t xml:space="preserve">2. </w:t>
      </w:r>
      <w:r w:rsidRPr="00204849">
        <w:rPr>
          <w:sz w:val="28"/>
          <w:szCs w:val="28"/>
        </w:rPr>
        <w:t xml:space="preserve">Настоящее постановление вступает в силу со дня </w:t>
      </w:r>
      <w:r>
        <w:rPr>
          <w:sz w:val="28"/>
          <w:szCs w:val="28"/>
        </w:rPr>
        <w:t xml:space="preserve">опубликования </w:t>
      </w:r>
      <w:r w:rsidRPr="00204849">
        <w:rPr>
          <w:sz w:val="28"/>
          <w:szCs w:val="28"/>
        </w:rPr>
        <w:t xml:space="preserve"> </w:t>
      </w:r>
      <w:r>
        <w:rPr>
          <w:sz w:val="28"/>
          <w:szCs w:val="28"/>
        </w:rPr>
        <w:t>в</w:t>
      </w:r>
      <w:r w:rsidRPr="00204849">
        <w:rPr>
          <w:sz w:val="28"/>
          <w:szCs w:val="28"/>
        </w:rPr>
        <w:t xml:space="preserve"> </w:t>
      </w:r>
      <w:r>
        <w:rPr>
          <w:sz w:val="28"/>
          <w:szCs w:val="28"/>
        </w:rPr>
        <w:t>И</w:t>
      </w:r>
      <w:r w:rsidRPr="00204849">
        <w:rPr>
          <w:sz w:val="28"/>
          <w:szCs w:val="28"/>
        </w:rPr>
        <w:t xml:space="preserve">нформационном </w:t>
      </w:r>
      <w:r>
        <w:rPr>
          <w:sz w:val="28"/>
          <w:szCs w:val="28"/>
        </w:rPr>
        <w:t xml:space="preserve">вестнике Совета и </w:t>
      </w:r>
      <w:r w:rsidRPr="00204849">
        <w:rPr>
          <w:sz w:val="28"/>
          <w:szCs w:val="28"/>
        </w:rPr>
        <w:t xml:space="preserve">администрации </w:t>
      </w:r>
      <w:r>
        <w:rPr>
          <w:sz w:val="28"/>
          <w:szCs w:val="28"/>
        </w:rPr>
        <w:t xml:space="preserve">муниципального района </w:t>
      </w:r>
      <w:r w:rsidRPr="00204849">
        <w:rPr>
          <w:sz w:val="28"/>
          <w:szCs w:val="28"/>
        </w:rPr>
        <w:t>«Усть-Куломский».</w:t>
      </w:r>
    </w:p>
    <w:p w:rsidR="00293DBB" w:rsidRPr="009B7BDC" w:rsidRDefault="00293DBB" w:rsidP="00293DBB">
      <w:pPr>
        <w:jc w:val="both"/>
        <w:rPr>
          <w:sz w:val="28"/>
          <w:szCs w:val="28"/>
        </w:rPr>
      </w:pPr>
    </w:p>
    <w:p w:rsidR="00293DBB" w:rsidRPr="00766604" w:rsidRDefault="00293DBB" w:rsidP="00293DBB">
      <w:pPr>
        <w:pStyle w:val="af0"/>
        <w:suppressAutoHyphens/>
        <w:rPr>
          <w:szCs w:val="28"/>
        </w:rPr>
      </w:pPr>
      <w:r w:rsidRPr="00766604">
        <w:rPr>
          <w:szCs w:val="28"/>
        </w:rPr>
        <w:t>Глава МР «Усть-Куломский»</w:t>
      </w:r>
      <w:r w:rsidRPr="00766604">
        <w:rPr>
          <w:b/>
          <w:szCs w:val="28"/>
        </w:rPr>
        <w:t>-</w:t>
      </w:r>
    </w:p>
    <w:p w:rsidR="00293DBB" w:rsidRPr="00766604" w:rsidRDefault="00293DBB" w:rsidP="00293DBB">
      <w:pPr>
        <w:pStyle w:val="af0"/>
        <w:suppressAutoHyphens/>
        <w:rPr>
          <w:szCs w:val="28"/>
        </w:rPr>
      </w:pPr>
      <w:r w:rsidRPr="00766604">
        <w:rPr>
          <w:szCs w:val="28"/>
        </w:rPr>
        <w:t xml:space="preserve">руководитель администрации района                 </w:t>
      </w:r>
      <w:r>
        <w:rPr>
          <w:szCs w:val="28"/>
        </w:rPr>
        <w:t xml:space="preserve">  </w:t>
      </w:r>
      <w:r w:rsidRPr="00766604">
        <w:rPr>
          <w:szCs w:val="28"/>
        </w:rPr>
        <w:t xml:space="preserve">                                 С.В.Рубан</w:t>
      </w:r>
    </w:p>
    <w:p w:rsidR="00293DBB" w:rsidRDefault="00293DBB" w:rsidP="00293DBB">
      <w:pPr>
        <w:jc w:val="both"/>
        <w:rPr>
          <w:sz w:val="28"/>
          <w:szCs w:val="28"/>
        </w:rPr>
      </w:pPr>
    </w:p>
    <w:p w:rsidR="00293DBB" w:rsidRDefault="00293DBB" w:rsidP="00293DBB">
      <w:pPr>
        <w:ind w:firstLine="567"/>
        <w:jc w:val="both"/>
        <w:rPr>
          <w:sz w:val="28"/>
          <w:szCs w:val="28"/>
        </w:rPr>
      </w:pPr>
    </w:p>
    <w:p w:rsidR="00293DBB" w:rsidRPr="00177AA6" w:rsidRDefault="00293DBB" w:rsidP="00293DBB">
      <w:pPr>
        <w:ind w:firstLine="567"/>
        <w:jc w:val="both"/>
        <w:rPr>
          <w:sz w:val="24"/>
          <w:szCs w:val="24"/>
        </w:rPr>
      </w:pPr>
    </w:p>
    <w:p w:rsidR="00293DBB" w:rsidRPr="00177AA6" w:rsidRDefault="00293DBB" w:rsidP="00293DBB">
      <w:pPr>
        <w:tabs>
          <w:tab w:val="left" w:pos="7629"/>
        </w:tabs>
        <w:jc w:val="right"/>
        <w:rPr>
          <w:sz w:val="24"/>
          <w:szCs w:val="24"/>
        </w:rPr>
      </w:pPr>
      <w:r w:rsidRPr="00177AA6">
        <w:rPr>
          <w:sz w:val="24"/>
          <w:szCs w:val="24"/>
        </w:rPr>
        <w:t xml:space="preserve">                                                                                                                                           </w:t>
      </w:r>
      <w:r>
        <w:rPr>
          <w:sz w:val="24"/>
          <w:szCs w:val="24"/>
        </w:rPr>
        <w:t xml:space="preserve">                      </w:t>
      </w:r>
    </w:p>
    <w:p w:rsidR="00293DBB" w:rsidRPr="00F32F95" w:rsidRDefault="00293DBB" w:rsidP="00293DBB">
      <w:pPr>
        <w:jc w:val="both"/>
      </w:pPr>
      <w:r w:rsidRPr="00F32F95">
        <w:t xml:space="preserve"> </w:t>
      </w:r>
      <w:r>
        <w:t>Шахова Ирина Ивановна</w:t>
      </w:r>
    </w:p>
    <w:p w:rsidR="00BB547E" w:rsidRPr="00B85245" w:rsidRDefault="00293DBB" w:rsidP="00B85245">
      <w:pPr>
        <w:tabs>
          <w:tab w:val="left" w:pos="6435"/>
        </w:tabs>
        <w:jc w:val="both"/>
      </w:pPr>
      <w:r w:rsidRPr="00F32F95">
        <w:t xml:space="preserve">Тел. </w:t>
      </w:r>
      <w:r>
        <w:t>882137</w:t>
      </w:r>
      <w:r w:rsidRPr="00F32F95">
        <w:t>94 888</w:t>
      </w:r>
    </w:p>
    <w:p w:rsidR="00B85245" w:rsidRPr="00A762E2" w:rsidRDefault="00B85245" w:rsidP="00B85245">
      <w:pPr>
        <w:jc w:val="center"/>
        <w:rPr>
          <w:sz w:val="28"/>
          <w:szCs w:val="28"/>
        </w:rPr>
      </w:pPr>
      <w:r>
        <w:rPr>
          <w:noProof/>
          <w:sz w:val="28"/>
          <w:szCs w:val="28"/>
        </w:rPr>
        <w:lastRenderedPageBreak/>
        <w:drawing>
          <wp:inline distT="0" distB="0" distL="0" distR="0">
            <wp:extent cx="841375" cy="8413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841375" cy="841375"/>
                    </a:xfrm>
                    <a:prstGeom prst="rect">
                      <a:avLst/>
                    </a:prstGeom>
                    <a:noFill/>
                    <a:ln w="9525">
                      <a:noFill/>
                      <a:miter lim="800000"/>
                      <a:headEnd/>
                      <a:tailEnd/>
                    </a:ln>
                  </pic:spPr>
                </pic:pic>
              </a:graphicData>
            </a:graphic>
          </wp:inline>
        </w:drawing>
      </w:r>
    </w:p>
    <w:p w:rsidR="00B85245" w:rsidRPr="00A762E2" w:rsidRDefault="00B85245" w:rsidP="00B85245">
      <w:pPr>
        <w:jc w:val="center"/>
        <w:rPr>
          <w:b/>
          <w:sz w:val="28"/>
          <w:szCs w:val="28"/>
        </w:rPr>
      </w:pPr>
      <w:r w:rsidRPr="00A762E2">
        <w:rPr>
          <w:b/>
          <w:sz w:val="28"/>
          <w:szCs w:val="28"/>
        </w:rPr>
        <w:t>«Кулöмд</w:t>
      </w:r>
      <w:r w:rsidRPr="00A762E2">
        <w:rPr>
          <w:b/>
          <w:sz w:val="28"/>
          <w:szCs w:val="28"/>
          <w:lang w:val="en-US"/>
        </w:rPr>
        <w:t>i</w:t>
      </w:r>
      <w:r w:rsidRPr="00A762E2">
        <w:rPr>
          <w:b/>
          <w:sz w:val="28"/>
          <w:szCs w:val="28"/>
        </w:rPr>
        <w:t>н» муниципальнöй районса администрациялöн</w:t>
      </w:r>
    </w:p>
    <w:p w:rsidR="00B85245" w:rsidRPr="00A762E2" w:rsidRDefault="00B85245" w:rsidP="00B85245">
      <w:pPr>
        <w:jc w:val="center"/>
        <w:rPr>
          <w:b/>
          <w:sz w:val="34"/>
          <w:szCs w:val="34"/>
        </w:rPr>
      </w:pPr>
      <w:r w:rsidRPr="00A762E2">
        <w:rPr>
          <w:b/>
          <w:sz w:val="34"/>
          <w:szCs w:val="34"/>
        </w:rPr>
        <w:t>Ш У Ö М</w:t>
      </w:r>
    </w:p>
    <w:p w:rsidR="00B85245" w:rsidRPr="00A762E2" w:rsidRDefault="005A46C2" w:rsidP="00B85245">
      <w:pPr>
        <w:jc w:val="center"/>
        <w:rPr>
          <w:b/>
          <w:sz w:val="28"/>
          <w:szCs w:val="28"/>
        </w:rPr>
      </w:pPr>
      <w:r w:rsidRPr="005A46C2">
        <w:rPr>
          <w:sz w:val="28"/>
          <w:szCs w:val="28"/>
        </w:rPr>
        <w:pict>
          <v:line id="_x0000_s1091" style="position:absolute;left:0;text-align:left;z-index:251662336" from="9pt,3.5pt" to="459pt,3.5pt"/>
        </w:pict>
      </w:r>
      <w:r w:rsidR="00B85245" w:rsidRPr="00A762E2">
        <w:rPr>
          <w:b/>
          <w:sz w:val="28"/>
          <w:szCs w:val="28"/>
        </w:rPr>
        <w:t>Администрация муниципального района «Усть-Куломский»</w:t>
      </w:r>
    </w:p>
    <w:p w:rsidR="00B85245" w:rsidRPr="00A762E2" w:rsidRDefault="00B85245" w:rsidP="00B85245">
      <w:pPr>
        <w:pStyle w:val="4"/>
        <w:spacing w:before="0" w:after="0"/>
        <w:jc w:val="center"/>
        <w:rPr>
          <w:sz w:val="34"/>
          <w:szCs w:val="34"/>
        </w:rPr>
      </w:pPr>
      <w:r w:rsidRPr="00A762E2">
        <w:rPr>
          <w:sz w:val="34"/>
          <w:szCs w:val="34"/>
        </w:rPr>
        <w:t>П О С Т А Н О В Л Е Н И Е</w:t>
      </w:r>
    </w:p>
    <w:p w:rsidR="00B85245" w:rsidRPr="00A762E2" w:rsidRDefault="00B85245" w:rsidP="00B85245">
      <w:pPr>
        <w:jc w:val="center"/>
      </w:pPr>
    </w:p>
    <w:p w:rsidR="00B85245" w:rsidRPr="00A762E2" w:rsidRDefault="00B85245" w:rsidP="00B85245">
      <w:pPr>
        <w:pStyle w:val="9"/>
        <w:spacing w:before="0" w:after="0"/>
        <w:ind w:left="0" w:firstLine="0"/>
        <w:rPr>
          <w:rFonts w:ascii="Times New Roman" w:hAnsi="Times New Roman" w:cs="Times New Roman"/>
          <w:sz w:val="28"/>
          <w:szCs w:val="28"/>
        </w:rPr>
      </w:pPr>
      <w:r>
        <w:rPr>
          <w:rFonts w:ascii="Times New Roman" w:hAnsi="Times New Roman" w:cs="Times New Roman"/>
          <w:sz w:val="28"/>
          <w:szCs w:val="28"/>
        </w:rPr>
        <w:t>12</w:t>
      </w:r>
      <w:r w:rsidRPr="00A762E2">
        <w:rPr>
          <w:rFonts w:ascii="Times New Roman" w:hAnsi="Times New Roman" w:cs="Times New Roman"/>
          <w:sz w:val="28"/>
          <w:szCs w:val="28"/>
        </w:rPr>
        <w:t xml:space="preserve"> </w:t>
      </w:r>
      <w:r>
        <w:rPr>
          <w:rFonts w:ascii="Times New Roman" w:hAnsi="Times New Roman" w:cs="Times New Roman"/>
          <w:sz w:val="28"/>
          <w:szCs w:val="28"/>
        </w:rPr>
        <w:t>марта</w:t>
      </w:r>
      <w:r w:rsidRPr="00A762E2">
        <w:rPr>
          <w:rFonts w:ascii="Times New Roman" w:hAnsi="Times New Roman" w:cs="Times New Roman"/>
          <w:sz w:val="28"/>
          <w:szCs w:val="28"/>
        </w:rPr>
        <w:t xml:space="preserve"> 202</w:t>
      </w:r>
      <w:r>
        <w:rPr>
          <w:rFonts w:ascii="Times New Roman" w:hAnsi="Times New Roman" w:cs="Times New Roman"/>
          <w:sz w:val="28"/>
          <w:szCs w:val="28"/>
        </w:rPr>
        <w:t>4</w:t>
      </w:r>
      <w:r w:rsidRPr="00A762E2">
        <w:rPr>
          <w:rFonts w:ascii="Times New Roman" w:hAnsi="Times New Roman" w:cs="Times New Roman"/>
          <w:sz w:val="28"/>
          <w:szCs w:val="28"/>
        </w:rPr>
        <w:t xml:space="preserve"> г.  </w:t>
      </w:r>
      <w:r w:rsidRPr="00A762E2">
        <w:rPr>
          <w:rFonts w:ascii="Times New Roman" w:hAnsi="Times New Roman" w:cs="Times New Roman"/>
          <w:sz w:val="28"/>
          <w:szCs w:val="28"/>
        </w:rPr>
        <w:tab/>
        <w:t xml:space="preserve">                                                    </w:t>
      </w:r>
      <w:r>
        <w:rPr>
          <w:rFonts w:ascii="Times New Roman" w:hAnsi="Times New Roman" w:cs="Times New Roman"/>
          <w:sz w:val="28"/>
          <w:szCs w:val="28"/>
        </w:rPr>
        <w:t xml:space="preserve">                        № 328</w:t>
      </w:r>
    </w:p>
    <w:p w:rsidR="00B85245" w:rsidRPr="00A762E2" w:rsidRDefault="00B85245" w:rsidP="00B85245">
      <w:pPr>
        <w:jc w:val="center"/>
      </w:pPr>
      <w:r w:rsidRPr="00A762E2">
        <w:t>Республика Коми</w:t>
      </w:r>
    </w:p>
    <w:p w:rsidR="00B85245" w:rsidRPr="00A762E2" w:rsidRDefault="00B85245" w:rsidP="00B85245">
      <w:pPr>
        <w:pStyle w:val="ConsPlusTitle"/>
        <w:jc w:val="center"/>
        <w:rPr>
          <w:rFonts w:ascii="Times New Roman" w:hAnsi="Times New Roman" w:cs="Times New Roman"/>
          <w:b w:val="0"/>
        </w:rPr>
      </w:pPr>
      <w:r w:rsidRPr="00A762E2">
        <w:rPr>
          <w:rFonts w:ascii="Times New Roman" w:hAnsi="Times New Roman" w:cs="Times New Roman"/>
          <w:b w:val="0"/>
        </w:rPr>
        <w:t>с. Усть-Кулом</w:t>
      </w:r>
    </w:p>
    <w:p w:rsidR="00B85245" w:rsidRPr="00A762E2" w:rsidRDefault="00B85245" w:rsidP="00B85245">
      <w:pPr>
        <w:pStyle w:val="ConsPlusTitle"/>
        <w:jc w:val="center"/>
        <w:rPr>
          <w:rFonts w:ascii="Times New Roman" w:hAnsi="Times New Roman" w:cs="Times New Roman"/>
          <w:b w:val="0"/>
        </w:rPr>
      </w:pPr>
    </w:p>
    <w:p w:rsidR="00B85245" w:rsidRPr="00A762E2" w:rsidRDefault="00B85245" w:rsidP="00B85245">
      <w:pPr>
        <w:pStyle w:val="ConsPlusTitle"/>
        <w:jc w:val="center"/>
        <w:rPr>
          <w:rFonts w:ascii="Times New Roman" w:hAnsi="Times New Roman" w:cs="Times New Roman"/>
          <w:b w:val="0"/>
        </w:rPr>
      </w:pPr>
    </w:p>
    <w:p w:rsidR="00B85245" w:rsidRPr="00A762E2" w:rsidRDefault="00B85245" w:rsidP="00B85245">
      <w:pPr>
        <w:pStyle w:val="ConsPlusTitle"/>
        <w:jc w:val="center"/>
        <w:rPr>
          <w:rFonts w:ascii="Times New Roman" w:hAnsi="Times New Roman" w:cs="Times New Roman"/>
          <w:sz w:val="28"/>
          <w:szCs w:val="28"/>
        </w:rPr>
      </w:pPr>
      <w:r w:rsidRPr="00A762E2">
        <w:rPr>
          <w:rFonts w:ascii="Times New Roman" w:hAnsi="Times New Roman" w:cs="Times New Roman"/>
          <w:sz w:val="28"/>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B85245" w:rsidRPr="00A762E2" w:rsidRDefault="00B85245" w:rsidP="00B85245">
      <w:pPr>
        <w:jc w:val="center"/>
      </w:pPr>
    </w:p>
    <w:p w:rsidR="00B85245" w:rsidRPr="00A762E2" w:rsidRDefault="00B85245" w:rsidP="00B85245">
      <w:pPr>
        <w:jc w:val="center"/>
      </w:pPr>
    </w:p>
    <w:p w:rsidR="00B85245" w:rsidRDefault="00B85245" w:rsidP="00B85245">
      <w:pPr>
        <w:pStyle w:val="ConsPlusNormal"/>
        <w:widowControl/>
        <w:ind w:firstLine="709"/>
        <w:jc w:val="both"/>
        <w:rPr>
          <w:rFonts w:ascii="Times New Roman" w:hAnsi="Times New Roman" w:cs="Times New Roman"/>
          <w:sz w:val="28"/>
          <w:szCs w:val="28"/>
        </w:rPr>
      </w:pPr>
      <w:r w:rsidRPr="00A762E2">
        <w:rPr>
          <w:rFonts w:ascii="Times New Roman" w:hAnsi="Times New Roman" w:cs="Times New Roman"/>
          <w:sz w:val="28"/>
          <w:szCs w:val="28"/>
        </w:rPr>
        <w:t xml:space="preserve">В соответствии с Бюджетным </w:t>
      </w:r>
      <w:hyperlink r:id="rId13" w:history="1">
        <w:r w:rsidRPr="00A762E2">
          <w:rPr>
            <w:rFonts w:ascii="Times New Roman" w:hAnsi="Times New Roman" w:cs="Times New Roman"/>
            <w:sz w:val="28"/>
            <w:szCs w:val="28"/>
          </w:rPr>
          <w:t>кодексом</w:t>
        </w:r>
      </w:hyperlink>
      <w:r w:rsidRPr="00A762E2">
        <w:rPr>
          <w:rFonts w:ascii="Times New Roman" w:hAnsi="Times New Roman" w:cs="Times New Roman"/>
          <w:sz w:val="28"/>
          <w:szCs w:val="28"/>
        </w:rPr>
        <w:t xml:space="preserve"> Российской Федерации, Федеральным </w:t>
      </w:r>
      <w:hyperlink r:id="rId14" w:history="1">
        <w:r w:rsidRPr="00A762E2">
          <w:rPr>
            <w:rFonts w:ascii="Times New Roman" w:hAnsi="Times New Roman" w:cs="Times New Roman"/>
            <w:sz w:val="28"/>
            <w:szCs w:val="28"/>
          </w:rPr>
          <w:t>законом</w:t>
        </w:r>
      </w:hyperlink>
      <w:r w:rsidRPr="00A762E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администрация муниципального района «Усть-Куломский» п</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с</w:t>
      </w:r>
      <w:r>
        <w:rPr>
          <w:rFonts w:ascii="Times New Roman" w:hAnsi="Times New Roman" w:cs="Times New Roman"/>
          <w:sz w:val="28"/>
          <w:szCs w:val="28"/>
        </w:rPr>
        <w:t xml:space="preserve"> </w:t>
      </w:r>
      <w:r w:rsidRPr="00A762E2">
        <w:rPr>
          <w:rFonts w:ascii="Times New Roman" w:hAnsi="Times New Roman" w:cs="Times New Roman"/>
          <w:sz w:val="28"/>
          <w:szCs w:val="28"/>
        </w:rPr>
        <w:t>т</w:t>
      </w:r>
      <w:r>
        <w:rPr>
          <w:rFonts w:ascii="Times New Roman" w:hAnsi="Times New Roman" w:cs="Times New Roman"/>
          <w:sz w:val="28"/>
          <w:szCs w:val="28"/>
        </w:rPr>
        <w:t xml:space="preserve"> </w:t>
      </w:r>
      <w:r w:rsidRPr="00A762E2">
        <w:rPr>
          <w:rFonts w:ascii="Times New Roman" w:hAnsi="Times New Roman" w:cs="Times New Roman"/>
          <w:sz w:val="28"/>
          <w:szCs w:val="28"/>
        </w:rPr>
        <w:t>а</w:t>
      </w:r>
      <w:r>
        <w:rPr>
          <w:rFonts w:ascii="Times New Roman" w:hAnsi="Times New Roman" w:cs="Times New Roman"/>
          <w:sz w:val="28"/>
          <w:szCs w:val="28"/>
        </w:rPr>
        <w:t xml:space="preserve"> </w:t>
      </w:r>
      <w:r w:rsidRPr="00A762E2">
        <w:rPr>
          <w:rFonts w:ascii="Times New Roman" w:hAnsi="Times New Roman" w:cs="Times New Roman"/>
          <w:sz w:val="28"/>
          <w:szCs w:val="28"/>
        </w:rPr>
        <w:t>н</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в</w:t>
      </w:r>
      <w:r>
        <w:rPr>
          <w:rFonts w:ascii="Times New Roman" w:hAnsi="Times New Roman" w:cs="Times New Roman"/>
          <w:sz w:val="28"/>
          <w:szCs w:val="28"/>
        </w:rPr>
        <w:t xml:space="preserve"> </w:t>
      </w:r>
      <w:r w:rsidRPr="00A762E2">
        <w:rPr>
          <w:rFonts w:ascii="Times New Roman" w:hAnsi="Times New Roman" w:cs="Times New Roman"/>
          <w:sz w:val="28"/>
          <w:szCs w:val="28"/>
        </w:rPr>
        <w:t>л</w:t>
      </w:r>
      <w:r>
        <w:rPr>
          <w:rFonts w:ascii="Times New Roman" w:hAnsi="Times New Roman" w:cs="Times New Roman"/>
          <w:sz w:val="28"/>
          <w:szCs w:val="28"/>
        </w:rPr>
        <w:t xml:space="preserve"> </w:t>
      </w:r>
      <w:r w:rsidRPr="00A762E2">
        <w:rPr>
          <w:rFonts w:ascii="Times New Roman" w:hAnsi="Times New Roman" w:cs="Times New Roman"/>
          <w:sz w:val="28"/>
          <w:szCs w:val="28"/>
        </w:rPr>
        <w:t>я</w:t>
      </w:r>
      <w:r>
        <w:rPr>
          <w:rFonts w:ascii="Times New Roman" w:hAnsi="Times New Roman" w:cs="Times New Roman"/>
          <w:sz w:val="28"/>
          <w:szCs w:val="28"/>
        </w:rPr>
        <w:t xml:space="preserve"> </w:t>
      </w:r>
      <w:r w:rsidRPr="00A762E2">
        <w:rPr>
          <w:rFonts w:ascii="Times New Roman" w:hAnsi="Times New Roman" w:cs="Times New Roman"/>
          <w:sz w:val="28"/>
          <w:szCs w:val="28"/>
        </w:rPr>
        <w:t>е</w:t>
      </w:r>
      <w:r>
        <w:rPr>
          <w:rFonts w:ascii="Times New Roman" w:hAnsi="Times New Roman" w:cs="Times New Roman"/>
          <w:sz w:val="28"/>
          <w:szCs w:val="28"/>
        </w:rPr>
        <w:t xml:space="preserve"> </w:t>
      </w:r>
      <w:r w:rsidRPr="00A762E2">
        <w:rPr>
          <w:rFonts w:ascii="Times New Roman" w:hAnsi="Times New Roman" w:cs="Times New Roman"/>
          <w:sz w:val="28"/>
          <w:szCs w:val="28"/>
        </w:rPr>
        <w:t>т:</w:t>
      </w:r>
    </w:p>
    <w:p w:rsidR="00B85245" w:rsidRPr="00A762E2" w:rsidRDefault="00B85245" w:rsidP="00B85245">
      <w:pPr>
        <w:pStyle w:val="ConsPlusNormal"/>
        <w:widowControl/>
        <w:ind w:firstLine="709"/>
        <w:jc w:val="both"/>
        <w:rPr>
          <w:rFonts w:ascii="Times New Roman" w:hAnsi="Times New Roman" w:cs="Times New Roman"/>
          <w:sz w:val="28"/>
          <w:szCs w:val="28"/>
        </w:rPr>
      </w:pPr>
    </w:p>
    <w:p w:rsidR="00B85245" w:rsidRPr="00A762E2" w:rsidRDefault="00B85245" w:rsidP="00E13920">
      <w:pPr>
        <w:pStyle w:val="ConsPlusTitle"/>
        <w:widowControl/>
        <w:numPr>
          <w:ilvl w:val="0"/>
          <w:numId w:val="5"/>
        </w:numPr>
        <w:tabs>
          <w:tab w:val="left" w:pos="993"/>
        </w:tabs>
        <w:ind w:left="0" w:firstLine="709"/>
        <w:jc w:val="both"/>
        <w:rPr>
          <w:rFonts w:ascii="Times New Roman" w:hAnsi="Times New Roman" w:cs="Times New Roman"/>
          <w:b w:val="0"/>
          <w:sz w:val="28"/>
          <w:szCs w:val="28"/>
        </w:rPr>
      </w:pPr>
      <w:r w:rsidRPr="00A762E2">
        <w:rPr>
          <w:rFonts w:ascii="Times New Roman" w:hAnsi="Times New Roman" w:cs="Times New Roman"/>
          <w:b w:val="0"/>
          <w:sz w:val="28"/>
          <w:szCs w:val="28"/>
        </w:rPr>
        <w:t>Приложение к постановлению администрации муницип</w:t>
      </w:r>
      <w:r>
        <w:rPr>
          <w:rFonts w:ascii="Times New Roman" w:hAnsi="Times New Roman" w:cs="Times New Roman"/>
          <w:b w:val="0"/>
          <w:sz w:val="28"/>
          <w:szCs w:val="28"/>
        </w:rPr>
        <w:t>ального района «Усть-Куломский»</w:t>
      </w:r>
      <w:r w:rsidRPr="00A762E2">
        <w:rPr>
          <w:rFonts w:ascii="Times New Roman" w:hAnsi="Times New Roman" w:cs="Times New Roman"/>
          <w:b w:val="0"/>
          <w:sz w:val="28"/>
          <w:szCs w:val="28"/>
        </w:rPr>
        <w:t xml:space="preserve"> от 15 октября 2021 года № 1381 «Об утверждении муниципальной программы «Развитие образования» (далее соответственно – Постановление, Программа) изложить в соответствии с приложением к настоящему постановлению.</w:t>
      </w:r>
    </w:p>
    <w:p w:rsidR="00B85245" w:rsidRPr="00A762E2" w:rsidRDefault="00B85245" w:rsidP="00E13920">
      <w:pPr>
        <w:pStyle w:val="ConsPlusTitle"/>
        <w:widowControl/>
        <w:numPr>
          <w:ilvl w:val="0"/>
          <w:numId w:val="5"/>
        </w:numPr>
        <w:tabs>
          <w:tab w:val="left" w:pos="993"/>
        </w:tabs>
        <w:ind w:left="0" w:firstLine="709"/>
        <w:jc w:val="both"/>
        <w:rPr>
          <w:rFonts w:ascii="Times New Roman" w:hAnsi="Times New Roman" w:cs="Times New Roman"/>
          <w:b w:val="0"/>
          <w:sz w:val="28"/>
          <w:szCs w:val="28"/>
        </w:rPr>
      </w:pPr>
      <w:r w:rsidRPr="00A762E2">
        <w:rPr>
          <w:rFonts w:ascii="Times New Roman" w:hAnsi="Times New Roman" w:cs="Times New Roman"/>
          <w:b w:val="0"/>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85245" w:rsidRPr="00A762E2" w:rsidRDefault="00B85245" w:rsidP="00B85245">
      <w:pPr>
        <w:jc w:val="both"/>
        <w:rPr>
          <w:sz w:val="16"/>
          <w:szCs w:val="16"/>
        </w:rPr>
      </w:pPr>
    </w:p>
    <w:p w:rsidR="00B85245" w:rsidRPr="00A762E2" w:rsidRDefault="00B85245" w:rsidP="00B85245">
      <w:pPr>
        <w:jc w:val="both"/>
        <w:rPr>
          <w:sz w:val="28"/>
          <w:szCs w:val="28"/>
        </w:rPr>
      </w:pPr>
    </w:p>
    <w:p w:rsidR="00B85245" w:rsidRPr="00A762E2" w:rsidRDefault="00B85245" w:rsidP="00B85245">
      <w:pPr>
        <w:jc w:val="both"/>
        <w:rPr>
          <w:sz w:val="28"/>
          <w:szCs w:val="28"/>
        </w:rPr>
      </w:pPr>
    </w:p>
    <w:p w:rsidR="00B85245" w:rsidRPr="00A762E2" w:rsidRDefault="00B85245" w:rsidP="00B85245">
      <w:pPr>
        <w:jc w:val="both"/>
        <w:rPr>
          <w:sz w:val="28"/>
          <w:szCs w:val="28"/>
        </w:rPr>
      </w:pPr>
      <w:r w:rsidRPr="00A762E2">
        <w:rPr>
          <w:sz w:val="28"/>
          <w:szCs w:val="28"/>
        </w:rPr>
        <w:t xml:space="preserve">Глава </w:t>
      </w:r>
      <w:r>
        <w:rPr>
          <w:sz w:val="28"/>
          <w:szCs w:val="28"/>
        </w:rPr>
        <w:t>МР</w:t>
      </w:r>
      <w:r w:rsidRPr="00A762E2">
        <w:rPr>
          <w:sz w:val="28"/>
          <w:szCs w:val="28"/>
        </w:rPr>
        <w:t xml:space="preserve"> «Усть-Куломский» – </w:t>
      </w:r>
    </w:p>
    <w:p w:rsidR="00B85245" w:rsidRPr="00A762E2" w:rsidRDefault="00B85245" w:rsidP="00B85245">
      <w:pPr>
        <w:jc w:val="both"/>
        <w:rPr>
          <w:sz w:val="28"/>
          <w:szCs w:val="28"/>
        </w:rPr>
      </w:pPr>
      <w:r w:rsidRPr="00A762E2">
        <w:rPr>
          <w:sz w:val="28"/>
          <w:szCs w:val="28"/>
        </w:rPr>
        <w:t>руководитель администрации района                                              С.В.Рубан</w:t>
      </w:r>
    </w:p>
    <w:p w:rsidR="00B85245" w:rsidRPr="00A762E2" w:rsidRDefault="00B85245" w:rsidP="00B85245">
      <w:pPr>
        <w:pStyle w:val="af0"/>
        <w:jc w:val="both"/>
        <w:rPr>
          <w:sz w:val="16"/>
          <w:szCs w:val="16"/>
        </w:rPr>
      </w:pPr>
    </w:p>
    <w:p w:rsidR="00B85245" w:rsidRPr="00A762E2" w:rsidRDefault="00B85245" w:rsidP="00B85245">
      <w:pPr>
        <w:pStyle w:val="af0"/>
        <w:jc w:val="right"/>
        <w:rPr>
          <w:szCs w:val="28"/>
        </w:rPr>
      </w:pPr>
    </w:p>
    <w:p w:rsidR="00B85245" w:rsidRPr="00A762E2" w:rsidRDefault="00B85245" w:rsidP="00B85245">
      <w:pPr>
        <w:jc w:val="both"/>
        <w:rPr>
          <w:i/>
          <w:sz w:val="18"/>
          <w:szCs w:val="18"/>
        </w:rPr>
      </w:pPr>
    </w:p>
    <w:p w:rsidR="00B85245" w:rsidRPr="00A762E2" w:rsidRDefault="00B85245" w:rsidP="00B85245">
      <w:pPr>
        <w:jc w:val="both"/>
        <w:rPr>
          <w:i/>
          <w:sz w:val="18"/>
          <w:szCs w:val="18"/>
        </w:rPr>
      </w:pPr>
    </w:p>
    <w:p w:rsidR="00B85245" w:rsidRPr="00A762E2" w:rsidRDefault="00B85245" w:rsidP="00B85245">
      <w:pPr>
        <w:jc w:val="both"/>
        <w:rPr>
          <w:i/>
          <w:sz w:val="18"/>
          <w:szCs w:val="18"/>
        </w:rPr>
      </w:pPr>
    </w:p>
    <w:p w:rsidR="00B85245" w:rsidRPr="00A762E2" w:rsidRDefault="00B85245" w:rsidP="00B85245">
      <w:pPr>
        <w:jc w:val="both"/>
        <w:rPr>
          <w:i/>
          <w:sz w:val="18"/>
          <w:szCs w:val="18"/>
        </w:rPr>
      </w:pPr>
    </w:p>
    <w:p w:rsidR="00B85245" w:rsidRPr="00A762E2" w:rsidRDefault="00B85245" w:rsidP="00B85245">
      <w:pPr>
        <w:jc w:val="both"/>
        <w:rPr>
          <w:i/>
          <w:sz w:val="18"/>
          <w:szCs w:val="18"/>
        </w:rPr>
      </w:pPr>
      <w:r w:rsidRPr="00A762E2">
        <w:rPr>
          <w:i/>
          <w:sz w:val="18"/>
          <w:szCs w:val="18"/>
        </w:rPr>
        <w:sym w:font="Wingdings" w:char="F03F"/>
      </w:r>
      <w:r w:rsidRPr="00A762E2">
        <w:rPr>
          <w:i/>
          <w:sz w:val="18"/>
          <w:szCs w:val="18"/>
        </w:rPr>
        <w:t xml:space="preserve"> Мартюшева Т.И.</w:t>
      </w:r>
    </w:p>
    <w:p w:rsidR="00B85245" w:rsidRPr="00A762E2" w:rsidRDefault="00B85245" w:rsidP="00B85245">
      <w:pPr>
        <w:pStyle w:val="ConsPlusNormal"/>
        <w:outlineLvl w:val="0"/>
        <w:rPr>
          <w:szCs w:val="28"/>
        </w:rPr>
      </w:pPr>
      <w:r w:rsidRPr="00A762E2">
        <w:rPr>
          <w:rFonts w:ascii="Times New Roman" w:hAnsi="Times New Roman" w:cs="Times New Roman"/>
          <w:i/>
          <w:sz w:val="18"/>
          <w:szCs w:val="18"/>
        </w:rPr>
        <w:sym w:font="Wingdings" w:char="F028"/>
      </w:r>
      <w:r w:rsidRPr="00A762E2">
        <w:rPr>
          <w:rFonts w:ascii="Times New Roman" w:hAnsi="Times New Roman" w:cs="Times New Roman"/>
          <w:i/>
          <w:sz w:val="18"/>
          <w:szCs w:val="18"/>
        </w:rPr>
        <w:t xml:space="preserve"> 8 2137 9 46 40</w:t>
      </w:r>
    </w:p>
    <w:p w:rsidR="00B85245" w:rsidRDefault="00B85245" w:rsidP="00B85245">
      <w:pPr>
        <w:pStyle w:val="ConsPlusNormal"/>
        <w:rPr>
          <w:rFonts w:ascii="Times New Roman" w:hAnsi="Times New Roman" w:cs="Times New Roman"/>
          <w:sz w:val="28"/>
          <w:szCs w:val="28"/>
        </w:rPr>
      </w:pPr>
    </w:p>
    <w:p w:rsidR="00B85245" w:rsidRPr="00A762E2" w:rsidRDefault="00B85245" w:rsidP="00B85245">
      <w:pPr>
        <w:pStyle w:val="ConsPlusNormal"/>
        <w:rPr>
          <w:rFonts w:ascii="Times New Roman" w:hAnsi="Times New Roman" w:cs="Times New Roman"/>
          <w:sz w:val="28"/>
          <w:szCs w:val="28"/>
        </w:rPr>
      </w:pPr>
    </w:p>
    <w:p w:rsidR="00B85245" w:rsidRPr="00A762E2" w:rsidRDefault="00B85245" w:rsidP="00B85245">
      <w:pPr>
        <w:pStyle w:val="ConsPlusNormal"/>
        <w:ind w:firstLine="540"/>
        <w:jc w:val="right"/>
        <w:rPr>
          <w:rFonts w:ascii="Times New Roman" w:hAnsi="Times New Roman" w:cs="Times New Roman"/>
          <w:sz w:val="28"/>
          <w:szCs w:val="28"/>
        </w:rPr>
      </w:pPr>
      <w:r w:rsidRPr="00A762E2">
        <w:rPr>
          <w:rFonts w:ascii="Times New Roman" w:hAnsi="Times New Roman" w:cs="Times New Roman"/>
          <w:sz w:val="28"/>
          <w:szCs w:val="28"/>
        </w:rPr>
        <w:lastRenderedPageBreak/>
        <w:t>Утверждена Постановлением администрации</w:t>
      </w:r>
    </w:p>
    <w:p w:rsidR="00B85245" w:rsidRPr="00A762E2" w:rsidRDefault="00B85245" w:rsidP="00B85245">
      <w:pPr>
        <w:pStyle w:val="ConsPlusNormal"/>
        <w:widowControl/>
        <w:ind w:firstLine="540"/>
        <w:jc w:val="right"/>
        <w:rPr>
          <w:rFonts w:ascii="Times New Roman" w:hAnsi="Times New Roman" w:cs="Times New Roman"/>
          <w:sz w:val="28"/>
          <w:szCs w:val="28"/>
        </w:rPr>
      </w:pPr>
      <w:r w:rsidRPr="00A762E2">
        <w:rPr>
          <w:rFonts w:ascii="Times New Roman" w:hAnsi="Times New Roman" w:cs="Times New Roman"/>
          <w:sz w:val="28"/>
          <w:szCs w:val="28"/>
        </w:rPr>
        <w:t>МР «Усть-Куломский» от «</w:t>
      </w:r>
      <w:r>
        <w:rPr>
          <w:rFonts w:ascii="Times New Roman" w:hAnsi="Times New Roman" w:cs="Times New Roman"/>
          <w:sz w:val="28"/>
          <w:szCs w:val="28"/>
        </w:rPr>
        <w:t>12</w:t>
      </w:r>
      <w:r w:rsidRPr="00A762E2">
        <w:rPr>
          <w:rFonts w:ascii="Times New Roman" w:hAnsi="Times New Roman" w:cs="Times New Roman"/>
          <w:sz w:val="28"/>
          <w:szCs w:val="28"/>
        </w:rPr>
        <w:t xml:space="preserve">» </w:t>
      </w:r>
      <w:r>
        <w:rPr>
          <w:rFonts w:ascii="Times New Roman" w:hAnsi="Times New Roman" w:cs="Times New Roman"/>
          <w:sz w:val="28"/>
          <w:szCs w:val="28"/>
        </w:rPr>
        <w:t>марта</w:t>
      </w:r>
      <w:r w:rsidRPr="00A762E2">
        <w:rPr>
          <w:rFonts w:ascii="Times New Roman" w:hAnsi="Times New Roman" w:cs="Times New Roman"/>
          <w:sz w:val="28"/>
          <w:szCs w:val="28"/>
        </w:rPr>
        <w:t xml:space="preserve"> 2024 г. №</w:t>
      </w:r>
      <w:r>
        <w:rPr>
          <w:rFonts w:ascii="Times New Roman" w:hAnsi="Times New Roman" w:cs="Times New Roman"/>
          <w:sz w:val="28"/>
          <w:szCs w:val="28"/>
        </w:rPr>
        <w:t>328</w:t>
      </w:r>
    </w:p>
    <w:p w:rsidR="00B85245" w:rsidRPr="00A762E2" w:rsidRDefault="00B85245" w:rsidP="00B85245">
      <w:pPr>
        <w:pStyle w:val="ConsPlusNormal"/>
        <w:widowControl/>
        <w:ind w:firstLine="540"/>
        <w:jc w:val="right"/>
        <w:rPr>
          <w:rFonts w:ascii="Times New Roman" w:hAnsi="Times New Roman" w:cs="Times New Roman"/>
          <w:sz w:val="28"/>
          <w:szCs w:val="28"/>
        </w:rPr>
      </w:pPr>
      <w:r w:rsidRPr="00A762E2">
        <w:rPr>
          <w:rFonts w:ascii="Times New Roman" w:hAnsi="Times New Roman" w:cs="Times New Roman"/>
          <w:sz w:val="28"/>
          <w:szCs w:val="28"/>
        </w:rPr>
        <w:t>(приложение)</w:t>
      </w:r>
    </w:p>
    <w:p w:rsidR="00B85245" w:rsidRPr="00A762E2" w:rsidRDefault="00B85245" w:rsidP="00B85245">
      <w:pPr>
        <w:pStyle w:val="ConsPlusNormal"/>
      </w:pPr>
    </w:p>
    <w:p w:rsidR="00B85245" w:rsidRPr="00A762E2" w:rsidRDefault="00B85245" w:rsidP="00B85245">
      <w:pPr>
        <w:autoSpaceDE w:val="0"/>
        <w:autoSpaceDN w:val="0"/>
        <w:adjustRightInd w:val="0"/>
        <w:ind w:left="567"/>
        <w:jc w:val="center"/>
        <w:rPr>
          <w:b/>
          <w:sz w:val="28"/>
          <w:szCs w:val="28"/>
        </w:rPr>
      </w:pPr>
      <w:r w:rsidRPr="00A762E2">
        <w:rPr>
          <w:b/>
          <w:sz w:val="28"/>
          <w:szCs w:val="28"/>
        </w:rPr>
        <w:t>МУНИЦИПАЛЬНАЯ ПРОГРАММА</w:t>
      </w:r>
    </w:p>
    <w:p w:rsidR="00B85245" w:rsidRPr="00A762E2" w:rsidRDefault="00B85245" w:rsidP="00B85245">
      <w:pPr>
        <w:autoSpaceDE w:val="0"/>
        <w:autoSpaceDN w:val="0"/>
        <w:adjustRightInd w:val="0"/>
        <w:ind w:left="567"/>
        <w:jc w:val="center"/>
        <w:rPr>
          <w:b/>
          <w:sz w:val="28"/>
          <w:szCs w:val="28"/>
        </w:rPr>
      </w:pPr>
      <w:r w:rsidRPr="00A762E2">
        <w:rPr>
          <w:b/>
          <w:sz w:val="28"/>
          <w:szCs w:val="28"/>
        </w:rPr>
        <w:t>МО МР "УСТЬ-КУЛОМСКИЙ" "РАЗВИТИЕ ОБРАЗОВАНИЯ"</w:t>
      </w: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r w:rsidRPr="00A762E2">
        <w:rPr>
          <w:rFonts w:ascii="Arial" w:hAnsi="Arial" w:cs="Arial"/>
          <w:b/>
          <w:bCs/>
          <w:sz w:val="24"/>
          <w:szCs w:val="24"/>
        </w:rPr>
        <w:t>Паспорт</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муниципальной программы "Развитие образования"</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(далее - Программа)</w:t>
      </w:r>
    </w:p>
    <w:p w:rsidR="00B85245" w:rsidRPr="00A762E2" w:rsidRDefault="00B85245" w:rsidP="00B85245">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Ответственный исполнитель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Управление образования администрации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Соисполнители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Администрация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Участники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Подпрограммы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1. </w:t>
            </w:r>
            <w:hyperlink w:anchor="Par103" w:tooltip="ПАСПОРТ" w:history="1">
              <w:r w:rsidRPr="00A762E2">
                <w:rPr>
                  <w:sz w:val="24"/>
                  <w:szCs w:val="24"/>
                </w:rPr>
                <w:t>Развитие системы</w:t>
              </w:r>
            </w:hyperlink>
            <w:r w:rsidRPr="00A762E2">
              <w:rPr>
                <w:sz w:val="24"/>
                <w:szCs w:val="24"/>
              </w:rPr>
              <w:t xml:space="preserve"> дошкольного и общего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 </w:t>
            </w:r>
            <w:hyperlink w:anchor="Par177" w:tooltip="ПАСПОРТ" w:history="1">
              <w:r w:rsidRPr="00A762E2">
                <w:rPr>
                  <w:sz w:val="24"/>
                  <w:szCs w:val="24"/>
                </w:rPr>
                <w:t>Развитие системы</w:t>
              </w:r>
            </w:hyperlink>
            <w:r w:rsidRPr="00A762E2">
              <w:rPr>
                <w:sz w:val="24"/>
                <w:szCs w:val="24"/>
              </w:rPr>
              <w:t xml:space="preserve"> дополнительного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3. </w:t>
            </w:r>
            <w:hyperlink w:anchor="Par235" w:tooltip="ПАСПОРТ" w:history="1">
              <w:r w:rsidRPr="00A762E2">
                <w:rPr>
                  <w:sz w:val="24"/>
                  <w:szCs w:val="24"/>
                </w:rPr>
                <w:t>Обеспечение реализации</w:t>
              </w:r>
            </w:hyperlink>
            <w:r w:rsidRPr="00A762E2">
              <w:rPr>
                <w:sz w:val="24"/>
                <w:szCs w:val="24"/>
              </w:rPr>
              <w:t xml:space="preserve"> муниципальной программы "Развитие образования"</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Программно-целевые инструменты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Цель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Повышение доступности, качества и уровня образования с учетом потребностей граждан, общества, государства</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Задачи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1. Обеспечение государственных гарантий доступности дошкольного</w:t>
            </w:r>
            <w:r>
              <w:rPr>
                <w:sz w:val="24"/>
                <w:szCs w:val="24"/>
              </w:rPr>
              <w:t xml:space="preserve"> и </w:t>
            </w:r>
            <w:r w:rsidRPr="00A762E2">
              <w:rPr>
                <w:sz w:val="24"/>
                <w:szCs w:val="24"/>
              </w:rPr>
              <w:t>общего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2. Создание условий для повышения качества дошкольного</w:t>
            </w:r>
            <w:r>
              <w:rPr>
                <w:sz w:val="24"/>
                <w:szCs w:val="24"/>
              </w:rPr>
              <w:t xml:space="preserve"> и</w:t>
            </w:r>
            <w:r w:rsidRPr="00A762E2">
              <w:rPr>
                <w:sz w:val="24"/>
                <w:szCs w:val="24"/>
              </w:rPr>
              <w:t xml:space="preserve"> общего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3. Содействие формированию чувства патриотизма и гражданской ответственности;</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4. Обеспечение равных прав доступа детей </w:t>
            </w:r>
            <w:r>
              <w:rPr>
                <w:sz w:val="24"/>
                <w:szCs w:val="24"/>
              </w:rPr>
              <w:t>на реализацию</w:t>
            </w:r>
            <w:r w:rsidRPr="00A762E2">
              <w:rPr>
                <w:sz w:val="24"/>
                <w:szCs w:val="24"/>
              </w:rPr>
              <w:t xml:space="preserve"> образовательны</w:t>
            </w:r>
            <w:r>
              <w:rPr>
                <w:sz w:val="24"/>
                <w:szCs w:val="24"/>
              </w:rPr>
              <w:t>х программ</w:t>
            </w:r>
            <w:r w:rsidRPr="00A762E2">
              <w:rPr>
                <w:sz w:val="24"/>
                <w:szCs w:val="24"/>
              </w:rPr>
              <w:t xml:space="preserve"> и </w:t>
            </w:r>
            <w:r>
              <w:rPr>
                <w:sz w:val="24"/>
                <w:szCs w:val="24"/>
              </w:rPr>
              <w:t>программ</w:t>
            </w:r>
            <w:r w:rsidRPr="00A762E2">
              <w:rPr>
                <w:sz w:val="24"/>
                <w:szCs w:val="24"/>
              </w:rPr>
              <w:t xml:space="preserve"> воспитания, определяющих эффекты социализации;</w:t>
            </w:r>
          </w:p>
          <w:p w:rsidR="00B85245" w:rsidRPr="00A762E2" w:rsidRDefault="00B85245" w:rsidP="009E6096">
            <w:pPr>
              <w:widowControl w:val="0"/>
              <w:autoSpaceDE w:val="0"/>
              <w:autoSpaceDN w:val="0"/>
              <w:adjustRightInd w:val="0"/>
              <w:jc w:val="both"/>
              <w:rPr>
                <w:sz w:val="24"/>
                <w:szCs w:val="24"/>
              </w:rPr>
            </w:pPr>
            <w:r w:rsidRPr="00A762E2">
              <w:rPr>
                <w:sz w:val="24"/>
                <w:szCs w:val="24"/>
              </w:rPr>
              <w:t>5. Организация процесса оздоровления и отдыха детей;</w:t>
            </w:r>
          </w:p>
          <w:p w:rsidR="00B85245" w:rsidRPr="00A762E2" w:rsidRDefault="00B85245" w:rsidP="009E6096">
            <w:pPr>
              <w:widowControl w:val="0"/>
              <w:autoSpaceDE w:val="0"/>
              <w:autoSpaceDN w:val="0"/>
              <w:adjustRightInd w:val="0"/>
              <w:jc w:val="both"/>
              <w:rPr>
                <w:sz w:val="24"/>
                <w:szCs w:val="24"/>
              </w:rPr>
            </w:pPr>
            <w:r w:rsidRPr="00A762E2">
              <w:rPr>
                <w:sz w:val="24"/>
                <w:szCs w:val="24"/>
              </w:rPr>
              <w:t>6. 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p w:rsidR="00B85245" w:rsidRPr="00A762E2" w:rsidRDefault="00B85245" w:rsidP="009E6096">
            <w:pPr>
              <w:widowControl w:val="0"/>
              <w:autoSpaceDE w:val="0"/>
              <w:autoSpaceDN w:val="0"/>
              <w:adjustRightInd w:val="0"/>
              <w:jc w:val="both"/>
              <w:rPr>
                <w:sz w:val="24"/>
                <w:szCs w:val="24"/>
              </w:rPr>
            </w:pPr>
            <w:r w:rsidRPr="00A762E2">
              <w:rPr>
                <w:sz w:val="24"/>
                <w:szCs w:val="24"/>
              </w:rPr>
              <w:t>7. Обеспечение управления реализацией мероприятий Программы на муниципальном уровне</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 xml:space="preserve">Целевые </w:t>
            </w:r>
            <w:r w:rsidRPr="00A762E2">
              <w:rPr>
                <w:sz w:val="24"/>
                <w:szCs w:val="24"/>
              </w:rPr>
              <w:lastRenderedPageBreak/>
              <w:t>индикаторы и показатели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9767DC" w:rsidRDefault="00B85245" w:rsidP="009E6096">
            <w:pPr>
              <w:widowControl w:val="0"/>
              <w:autoSpaceDE w:val="0"/>
              <w:autoSpaceDN w:val="0"/>
              <w:adjustRightInd w:val="0"/>
              <w:jc w:val="both"/>
              <w:rPr>
                <w:sz w:val="24"/>
                <w:szCs w:val="24"/>
              </w:rPr>
            </w:pPr>
            <w:r w:rsidRPr="009767DC">
              <w:rPr>
                <w:sz w:val="24"/>
                <w:szCs w:val="24"/>
              </w:rPr>
              <w:lastRenderedPageBreak/>
              <w:t xml:space="preserve">1. Доля детей в возрасте 1 - 6 лет, обучающихся по программам </w:t>
            </w:r>
            <w:r w:rsidRPr="009767DC">
              <w:rPr>
                <w:sz w:val="24"/>
                <w:szCs w:val="24"/>
              </w:rPr>
              <w:lastRenderedPageBreak/>
              <w:t>дошкольного образования;</w:t>
            </w:r>
          </w:p>
          <w:p w:rsidR="00B85245" w:rsidRPr="009767DC" w:rsidRDefault="00B85245" w:rsidP="009E6096">
            <w:pPr>
              <w:widowControl w:val="0"/>
              <w:tabs>
                <w:tab w:val="left" w:pos="284"/>
              </w:tabs>
              <w:autoSpaceDE w:val="0"/>
              <w:autoSpaceDN w:val="0"/>
              <w:adjustRightInd w:val="0"/>
              <w:jc w:val="both"/>
              <w:rPr>
                <w:sz w:val="24"/>
                <w:szCs w:val="24"/>
              </w:rPr>
            </w:pPr>
            <w:r>
              <w:rPr>
                <w:sz w:val="24"/>
                <w:szCs w:val="24"/>
              </w:rPr>
              <w:t xml:space="preserve">2. </w:t>
            </w:r>
            <w:r w:rsidRPr="009767DC">
              <w:rPr>
                <w:sz w:val="24"/>
                <w:szCs w:val="24"/>
              </w:rPr>
              <w:t>Доля выпускников муниципальных общеобразовательных организаций, не получивших аттестат о среднем общем образовании;</w:t>
            </w:r>
          </w:p>
          <w:p w:rsidR="00B85245" w:rsidRPr="009767DC" w:rsidRDefault="00B85245" w:rsidP="009E6096">
            <w:pPr>
              <w:widowControl w:val="0"/>
              <w:autoSpaceDE w:val="0"/>
              <w:autoSpaceDN w:val="0"/>
              <w:adjustRightInd w:val="0"/>
              <w:jc w:val="both"/>
              <w:rPr>
                <w:sz w:val="24"/>
                <w:szCs w:val="24"/>
              </w:rPr>
            </w:pPr>
            <w:r w:rsidRPr="009767DC">
              <w:rPr>
                <w:sz w:val="24"/>
                <w:szCs w:val="24"/>
              </w:rPr>
              <w:t>3. 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p w:rsidR="00B85245" w:rsidRPr="009767DC" w:rsidRDefault="00B85245" w:rsidP="009E6096">
            <w:pPr>
              <w:widowControl w:val="0"/>
              <w:autoSpaceDE w:val="0"/>
              <w:autoSpaceDN w:val="0"/>
              <w:adjustRightInd w:val="0"/>
              <w:jc w:val="both"/>
              <w:rPr>
                <w:sz w:val="24"/>
                <w:szCs w:val="24"/>
              </w:rPr>
            </w:pPr>
            <w:r w:rsidRPr="009767DC">
              <w:rPr>
                <w:sz w:val="24"/>
                <w:szCs w:val="24"/>
              </w:rPr>
              <w:t>4. 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p w:rsidR="00B85245" w:rsidRPr="009767DC" w:rsidRDefault="00B85245" w:rsidP="009E6096">
            <w:pPr>
              <w:widowControl w:val="0"/>
              <w:autoSpaceDE w:val="0"/>
              <w:autoSpaceDN w:val="0"/>
              <w:adjustRightInd w:val="0"/>
              <w:jc w:val="both"/>
              <w:rPr>
                <w:sz w:val="24"/>
                <w:szCs w:val="24"/>
              </w:rPr>
            </w:pPr>
            <w:r w:rsidRPr="009767DC">
              <w:rPr>
                <w:sz w:val="24"/>
                <w:szCs w:val="24"/>
              </w:rPr>
              <w:t>5. Доля детей в возрасте от 5 до 18 лет, осваивающих дополни-тельные образовательные программы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85245" w:rsidRPr="00A762E2" w:rsidRDefault="00B85245" w:rsidP="009E6096">
            <w:pPr>
              <w:widowControl w:val="0"/>
              <w:autoSpaceDE w:val="0"/>
              <w:autoSpaceDN w:val="0"/>
              <w:adjustRightInd w:val="0"/>
              <w:jc w:val="both"/>
              <w:rPr>
                <w:sz w:val="24"/>
                <w:szCs w:val="24"/>
              </w:rPr>
            </w:pPr>
            <w:r w:rsidRPr="009767DC">
              <w:rPr>
                <w:sz w:val="24"/>
                <w:szCs w:val="24"/>
              </w:rPr>
              <w:t>6. Доля детей в возрасте от 5 до 18 лет, осваивающих дополнительные образовательные программы за счет социального сертификата на получение муниципальной услуги в социальной сфере</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Этапы и сроки реализации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Программа реализуется в 2022 - 2026 гг.</w:t>
            </w:r>
          </w:p>
        </w:tc>
      </w:tr>
      <w:tr w:rsidR="00B85245" w:rsidRPr="00A762E2" w:rsidTr="009E6096">
        <w:trPr>
          <w:trHeight w:val="1022"/>
        </w:trPr>
        <w:tc>
          <w:tcPr>
            <w:tcW w:w="2268"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Объемы финансирования программы</w:t>
            </w:r>
          </w:p>
        </w:tc>
        <w:tc>
          <w:tcPr>
            <w:tcW w:w="6746"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Объем финансирования программы за счет бюджетов всех уровней составит </w:t>
            </w:r>
            <w:r>
              <w:rPr>
                <w:sz w:val="24"/>
                <w:szCs w:val="24"/>
              </w:rPr>
              <w:t>5 636 526 774,31</w:t>
            </w:r>
            <w:r w:rsidRPr="00A762E2">
              <w:rPr>
                <w:sz w:val="24"/>
                <w:szCs w:val="24"/>
              </w:rPr>
              <w:t xml:space="preserve"> рублей, в том числе:</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1 084 726 261,02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1 118 630 693,66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sidRPr="00DF6F78">
              <w:rPr>
                <w:sz w:val="24"/>
                <w:szCs w:val="24"/>
              </w:rPr>
              <w:t>1 111 329 605,48</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sidRPr="00DF6F78">
              <w:rPr>
                <w:sz w:val="24"/>
                <w:szCs w:val="24"/>
              </w:rPr>
              <w:t>1 107 254 900,50</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sidRPr="00DF6F78">
              <w:rPr>
                <w:sz w:val="24"/>
                <w:szCs w:val="24"/>
              </w:rPr>
              <w:t>1 214 585 313,65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 из них:</w:t>
            </w:r>
          </w:p>
          <w:p w:rsidR="00B85245" w:rsidRPr="00A762E2" w:rsidRDefault="00B85245" w:rsidP="009E6096">
            <w:pPr>
              <w:widowControl w:val="0"/>
              <w:autoSpaceDE w:val="0"/>
              <w:autoSpaceDN w:val="0"/>
              <w:adjustRightInd w:val="0"/>
              <w:jc w:val="both"/>
              <w:rPr>
                <w:sz w:val="24"/>
                <w:szCs w:val="24"/>
              </w:rPr>
            </w:pPr>
            <w:r w:rsidRPr="00A762E2">
              <w:rPr>
                <w:sz w:val="24"/>
                <w:szCs w:val="24"/>
              </w:rPr>
              <w:t>средства бюджета муниципального района – 821 272 653,38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- 154 968 571,70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177 839 928,55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161 568 103,00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160 645 457,81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166 250 592,32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республиканского бюджета Республики Коми – </w:t>
            </w:r>
            <w:r>
              <w:rPr>
                <w:sz w:val="24"/>
                <w:szCs w:val="24"/>
              </w:rPr>
              <w:lastRenderedPageBreak/>
              <w:t>4 387 090 905,77</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847 946 046,01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894 778 145,14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874 382 039,95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Pr>
                <w:sz w:val="24"/>
                <w:szCs w:val="24"/>
              </w:rPr>
              <w:t>868 857 783,72</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Pr>
                <w:sz w:val="24"/>
                <w:szCs w:val="24"/>
              </w:rPr>
              <w:t>901 126 890,95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федерального бюджета – </w:t>
            </w:r>
            <w:r>
              <w:rPr>
                <w:sz w:val="24"/>
                <w:szCs w:val="24"/>
              </w:rPr>
              <w:t>428 163 215,16</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81 811 643,31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46 012 619,97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75 379 462,53</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Pr>
                <w:sz w:val="24"/>
                <w:szCs w:val="24"/>
              </w:rPr>
              <w:t>77 751 658,97</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Pr>
                <w:sz w:val="24"/>
                <w:szCs w:val="24"/>
              </w:rPr>
              <w:t>147 207 830,38</w:t>
            </w:r>
            <w:r w:rsidRPr="00A762E2">
              <w:rPr>
                <w:sz w:val="24"/>
                <w:szCs w:val="24"/>
              </w:rPr>
              <w:t xml:space="preserve"> рублей.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Ожидаемые результаты реализации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В ходе реализации Программы будут сформированы стратегические проекты развития дошкольного, общего, дополнительного образования, в том числе по следующим направлениям:</w:t>
            </w:r>
          </w:p>
          <w:p w:rsidR="00B85245" w:rsidRPr="00A762E2" w:rsidRDefault="00B85245" w:rsidP="009E6096">
            <w:pPr>
              <w:widowControl w:val="0"/>
              <w:autoSpaceDE w:val="0"/>
              <w:autoSpaceDN w:val="0"/>
              <w:adjustRightInd w:val="0"/>
              <w:jc w:val="both"/>
              <w:rPr>
                <w:sz w:val="24"/>
                <w:szCs w:val="24"/>
              </w:rPr>
            </w:pPr>
            <w:r w:rsidRPr="00A762E2">
              <w:rPr>
                <w:sz w:val="24"/>
                <w:szCs w:val="24"/>
              </w:rPr>
              <w:t>1) создание современных условий для обучающихся (воспитанников) в образовательных организациях;</w:t>
            </w:r>
          </w:p>
          <w:p w:rsidR="00B85245" w:rsidRPr="00A762E2" w:rsidRDefault="00B85245" w:rsidP="009E6096">
            <w:pPr>
              <w:widowControl w:val="0"/>
              <w:autoSpaceDE w:val="0"/>
              <w:autoSpaceDN w:val="0"/>
              <w:adjustRightInd w:val="0"/>
              <w:jc w:val="both"/>
              <w:rPr>
                <w:sz w:val="24"/>
                <w:szCs w:val="24"/>
              </w:rPr>
            </w:pPr>
            <w:r w:rsidRPr="00A762E2">
              <w:rPr>
                <w:sz w:val="24"/>
                <w:szCs w:val="24"/>
              </w:rPr>
              <w:t>2) создание условий для развития федеральных государственных образовательных стандартов дошкольного образования, федеральных государственных образовательных стандартов в системе общего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3) распространение моделей образовательных систем, обеспечивающих современное качество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4) создание оптимальных условий функционирования муниципальных образовательных организаций;</w:t>
            </w:r>
          </w:p>
          <w:p w:rsidR="00B85245" w:rsidRPr="00A762E2" w:rsidRDefault="00B85245" w:rsidP="009E6096">
            <w:pPr>
              <w:widowControl w:val="0"/>
              <w:autoSpaceDE w:val="0"/>
              <w:autoSpaceDN w:val="0"/>
              <w:adjustRightInd w:val="0"/>
              <w:jc w:val="both"/>
              <w:rPr>
                <w:sz w:val="24"/>
                <w:szCs w:val="24"/>
              </w:rPr>
            </w:pPr>
            <w:r w:rsidRPr="00A762E2">
              <w:rPr>
                <w:sz w:val="24"/>
                <w:szCs w:val="24"/>
              </w:rPr>
              <w:t>5) оснащение муниципальных образовательных организаций учебно-лабораторным, учебным, технологическим, спортивным оборудованием;</w:t>
            </w:r>
          </w:p>
          <w:p w:rsidR="00B85245" w:rsidRPr="00A762E2" w:rsidRDefault="00B85245" w:rsidP="009E6096">
            <w:pPr>
              <w:widowControl w:val="0"/>
              <w:autoSpaceDE w:val="0"/>
              <w:autoSpaceDN w:val="0"/>
              <w:adjustRightInd w:val="0"/>
              <w:jc w:val="both"/>
              <w:rPr>
                <w:sz w:val="24"/>
                <w:szCs w:val="24"/>
              </w:rPr>
            </w:pPr>
            <w:r w:rsidRPr="00A762E2">
              <w:rPr>
                <w:sz w:val="24"/>
                <w:szCs w:val="24"/>
              </w:rPr>
              <w:t>6) внедрение информационно-коммуникационных технологий, в том числе развитие дистанционных технологий в сфере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7) развитие муниципальной системы оценки качества образования, государственно-общественных форм управления;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8) развитие многофункциональной образовательной среды для проявления и развития индивидуальных способностей, обучающихся;</w:t>
            </w:r>
          </w:p>
          <w:p w:rsidR="00B85245" w:rsidRPr="00A762E2" w:rsidRDefault="00B85245" w:rsidP="009E6096">
            <w:pPr>
              <w:widowControl w:val="0"/>
              <w:autoSpaceDE w:val="0"/>
              <w:autoSpaceDN w:val="0"/>
              <w:adjustRightInd w:val="0"/>
              <w:jc w:val="both"/>
              <w:rPr>
                <w:sz w:val="24"/>
                <w:szCs w:val="24"/>
              </w:rPr>
            </w:pPr>
            <w:r w:rsidRPr="00A762E2">
              <w:rPr>
                <w:sz w:val="24"/>
                <w:szCs w:val="24"/>
              </w:rPr>
              <w:t>9) создание комплекса условий, способствующих успешной социализации детей в соответствии с современными условиями</w:t>
            </w:r>
          </w:p>
        </w:tc>
      </w:tr>
    </w:tbl>
    <w:p w:rsidR="00B85245" w:rsidRPr="00A762E2" w:rsidRDefault="00B85245" w:rsidP="00B85245">
      <w:pPr>
        <w:widowControl w:val="0"/>
        <w:autoSpaceDE w:val="0"/>
        <w:autoSpaceDN w:val="0"/>
        <w:adjustRightInd w:val="0"/>
        <w:rPr>
          <w:sz w:val="24"/>
          <w:szCs w:val="24"/>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r w:rsidRPr="00A762E2">
        <w:rPr>
          <w:rFonts w:ascii="Arial" w:hAnsi="Arial" w:cs="Arial"/>
          <w:b/>
          <w:bCs/>
          <w:sz w:val="24"/>
          <w:szCs w:val="24"/>
        </w:rPr>
        <w:t>ПАСПОРТ</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Подпрограммы "Развитие системы дошкольного</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и общего образования" муниципальной программы</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МО МР "Усть-Куломский" "Развитие образования"</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(далее - Подпрограмма 1)</w:t>
      </w:r>
    </w:p>
    <w:p w:rsidR="00B85245" w:rsidRPr="00A762E2" w:rsidRDefault="00B85245" w:rsidP="00B85245">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Управление образования администрации МР "Усть-Куломский"</w:t>
            </w:r>
          </w:p>
          <w:p w:rsidR="00B85245" w:rsidRPr="00A762E2" w:rsidRDefault="00B85245" w:rsidP="009E6096">
            <w:pPr>
              <w:widowControl w:val="0"/>
              <w:autoSpaceDE w:val="0"/>
              <w:autoSpaceDN w:val="0"/>
              <w:adjustRightInd w:val="0"/>
              <w:jc w:val="both"/>
              <w:rPr>
                <w:sz w:val="24"/>
                <w:szCs w:val="24"/>
              </w:rPr>
            </w:pPr>
            <w:r w:rsidRPr="00A762E2">
              <w:rPr>
                <w:sz w:val="24"/>
                <w:szCs w:val="24"/>
              </w:rPr>
              <w:t>Администрация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Программно-целевые инструменты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Повышение доступности и качества реализации образовательных программ, эффективности работы системы дошкольного и общего образования</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Pr>
                <w:sz w:val="24"/>
                <w:szCs w:val="24"/>
              </w:rPr>
              <w:t>1.</w:t>
            </w:r>
            <w:r w:rsidRPr="00A762E2">
              <w:rPr>
                <w:sz w:val="24"/>
                <w:szCs w:val="24"/>
              </w:rPr>
              <w:t>Обеспечение государственных гарантий доступности дошкольного и общего образования;</w:t>
            </w:r>
          </w:p>
          <w:p w:rsidR="00B85245" w:rsidRPr="00A762E2" w:rsidRDefault="00B85245" w:rsidP="009E6096">
            <w:pPr>
              <w:widowControl w:val="0"/>
              <w:autoSpaceDE w:val="0"/>
              <w:autoSpaceDN w:val="0"/>
              <w:adjustRightInd w:val="0"/>
              <w:jc w:val="both"/>
              <w:rPr>
                <w:sz w:val="24"/>
                <w:szCs w:val="24"/>
              </w:rPr>
            </w:pPr>
            <w:r>
              <w:rPr>
                <w:sz w:val="24"/>
                <w:szCs w:val="24"/>
              </w:rPr>
              <w:t>2.</w:t>
            </w:r>
            <w:r w:rsidRPr="00A762E2">
              <w:rPr>
                <w:sz w:val="24"/>
                <w:szCs w:val="24"/>
              </w:rPr>
              <w:t>Создание условий для повышения качества дошкольного и общего образования;</w:t>
            </w:r>
          </w:p>
          <w:p w:rsidR="00B85245" w:rsidRPr="00A762E2" w:rsidRDefault="00B85245" w:rsidP="009E6096">
            <w:pPr>
              <w:widowControl w:val="0"/>
              <w:autoSpaceDE w:val="0"/>
              <w:autoSpaceDN w:val="0"/>
              <w:adjustRightInd w:val="0"/>
              <w:jc w:val="both"/>
              <w:rPr>
                <w:sz w:val="24"/>
                <w:szCs w:val="24"/>
              </w:rPr>
            </w:pPr>
            <w:r>
              <w:rPr>
                <w:sz w:val="24"/>
                <w:szCs w:val="24"/>
              </w:rPr>
              <w:t>3.</w:t>
            </w:r>
            <w:r w:rsidRPr="00A762E2">
              <w:rPr>
                <w:sz w:val="24"/>
                <w:szCs w:val="24"/>
              </w:rPr>
              <w:t>Содействие формированию чувства патриотизма и гражданской ответственности</w:t>
            </w:r>
          </w:p>
        </w:tc>
      </w:tr>
      <w:tr w:rsidR="00B85245" w:rsidRPr="00A762E2" w:rsidTr="009E6096">
        <w:tc>
          <w:tcPr>
            <w:tcW w:w="2268"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Целевые индикаторы и показатели подпрограммы</w:t>
            </w:r>
          </w:p>
        </w:tc>
        <w:tc>
          <w:tcPr>
            <w:tcW w:w="6746" w:type="dxa"/>
            <w:tcBorders>
              <w:top w:val="single" w:sz="4" w:space="0" w:color="auto"/>
              <w:left w:val="single" w:sz="4" w:space="0" w:color="auto"/>
              <w:right w:val="single" w:sz="4" w:space="0" w:color="auto"/>
            </w:tcBorders>
          </w:tcPr>
          <w:p w:rsidR="00B85245" w:rsidRPr="00845E2D" w:rsidRDefault="00B85245" w:rsidP="009E6096">
            <w:pPr>
              <w:widowControl w:val="0"/>
              <w:autoSpaceDE w:val="0"/>
              <w:autoSpaceDN w:val="0"/>
              <w:adjustRightInd w:val="0"/>
              <w:jc w:val="both"/>
              <w:rPr>
                <w:sz w:val="24"/>
                <w:szCs w:val="24"/>
              </w:rPr>
            </w:pPr>
            <w:r>
              <w:rPr>
                <w:sz w:val="24"/>
                <w:szCs w:val="24"/>
              </w:rPr>
              <w:t>1.</w:t>
            </w:r>
            <w:r w:rsidRPr="00845E2D">
              <w:rPr>
                <w:sz w:val="24"/>
                <w:szCs w:val="24"/>
              </w:rPr>
              <w:t>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p w:rsidR="00B85245" w:rsidRPr="00845E2D" w:rsidRDefault="00B85245" w:rsidP="009E6096">
            <w:pPr>
              <w:widowControl w:val="0"/>
              <w:autoSpaceDE w:val="0"/>
              <w:autoSpaceDN w:val="0"/>
              <w:adjustRightInd w:val="0"/>
              <w:jc w:val="both"/>
              <w:rPr>
                <w:sz w:val="24"/>
                <w:szCs w:val="24"/>
              </w:rPr>
            </w:pPr>
            <w:r>
              <w:rPr>
                <w:sz w:val="24"/>
                <w:szCs w:val="24"/>
              </w:rPr>
              <w:t>2.</w:t>
            </w:r>
            <w:r w:rsidRPr="00845E2D">
              <w:rPr>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B85245" w:rsidRPr="00845E2D" w:rsidRDefault="00B85245" w:rsidP="009E6096">
            <w:pPr>
              <w:widowControl w:val="0"/>
              <w:autoSpaceDE w:val="0"/>
              <w:autoSpaceDN w:val="0"/>
              <w:adjustRightInd w:val="0"/>
              <w:jc w:val="both"/>
              <w:rPr>
                <w:sz w:val="24"/>
                <w:szCs w:val="24"/>
              </w:rPr>
            </w:pPr>
            <w:r>
              <w:rPr>
                <w:sz w:val="24"/>
                <w:szCs w:val="24"/>
              </w:rPr>
              <w:t>3.</w:t>
            </w:r>
            <w:r w:rsidRPr="00845E2D">
              <w:rPr>
                <w:sz w:val="24"/>
                <w:szCs w:val="24"/>
              </w:rPr>
              <w:t>Размер средней заработной платы педагогических работников муниципальных дошкольных образовательных организаций;</w:t>
            </w:r>
          </w:p>
          <w:p w:rsidR="00B85245" w:rsidRPr="00845E2D" w:rsidRDefault="00B85245" w:rsidP="009E6096">
            <w:pPr>
              <w:widowControl w:val="0"/>
              <w:autoSpaceDE w:val="0"/>
              <w:autoSpaceDN w:val="0"/>
              <w:adjustRightInd w:val="0"/>
              <w:jc w:val="both"/>
              <w:rPr>
                <w:sz w:val="24"/>
                <w:szCs w:val="24"/>
              </w:rPr>
            </w:pPr>
            <w:r w:rsidRPr="00845E2D">
              <w:rPr>
                <w:sz w:val="24"/>
                <w:szCs w:val="24"/>
              </w:rPr>
              <w:t>4. Размер средней заработной платы педагогических работников муниципальных общеобразовательных организаций;</w:t>
            </w:r>
          </w:p>
          <w:p w:rsidR="00B85245" w:rsidRPr="00845E2D" w:rsidRDefault="00B85245" w:rsidP="009E6096">
            <w:pPr>
              <w:widowControl w:val="0"/>
              <w:autoSpaceDE w:val="0"/>
              <w:autoSpaceDN w:val="0"/>
              <w:adjustRightInd w:val="0"/>
              <w:jc w:val="both"/>
              <w:rPr>
                <w:sz w:val="24"/>
                <w:szCs w:val="24"/>
              </w:rPr>
            </w:pPr>
            <w:r>
              <w:rPr>
                <w:sz w:val="24"/>
                <w:szCs w:val="24"/>
              </w:rPr>
              <w:t>5.</w:t>
            </w:r>
            <w:r w:rsidRPr="00845E2D">
              <w:rPr>
                <w:sz w:val="24"/>
                <w:szCs w:val="24"/>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w:t>
            </w:r>
          </w:p>
          <w:p w:rsidR="00B85245" w:rsidRPr="00845E2D" w:rsidRDefault="00B85245" w:rsidP="009E6096">
            <w:pPr>
              <w:widowControl w:val="0"/>
              <w:autoSpaceDE w:val="0"/>
              <w:autoSpaceDN w:val="0"/>
              <w:adjustRightInd w:val="0"/>
              <w:jc w:val="both"/>
              <w:rPr>
                <w:sz w:val="24"/>
                <w:szCs w:val="24"/>
              </w:rPr>
            </w:pPr>
            <w:r>
              <w:rPr>
                <w:sz w:val="24"/>
                <w:szCs w:val="24"/>
              </w:rPr>
              <w:t>6.</w:t>
            </w:r>
            <w:r w:rsidRPr="00845E2D">
              <w:rPr>
                <w:sz w:val="24"/>
                <w:szCs w:val="24"/>
              </w:rPr>
              <w:t xml:space="preserve">Доля выполненных мероприятий в общем количестве </w:t>
            </w:r>
            <w:r w:rsidRPr="00845E2D">
              <w:rPr>
                <w:sz w:val="24"/>
                <w:szCs w:val="24"/>
              </w:rPr>
              <w:lastRenderedPageBreak/>
              <w:t>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p w:rsidR="00B85245" w:rsidRPr="00845E2D" w:rsidRDefault="00B85245" w:rsidP="009E6096">
            <w:pPr>
              <w:widowControl w:val="0"/>
              <w:autoSpaceDE w:val="0"/>
              <w:autoSpaceDN w:val="0"/>
              <w:adjustRightInd w:val="0"/>
              <w:jc w:val="both"/>
              <w:rPr>
                <w:sz w:val="24"/>
                <w:szCs w:val="24"/>
              </w:rPr>
            </w:pPr>
            <w:r>
              <w:rPr>
                <w:sz w:val="24"/>
                <w:szCs w:val="24"/>
              </w:rPr>
              <w:t>7.</w:t>
            </w:r>
            <w:r w:rsidRPr="00845E2D">
              <w:rPr>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B85245" w:rsidRPr="00845E2D" w:rsidRDefault="00B85245" w:rsidP="009E6096">
            <w:pPr>
              <w:widowControl w:val="0"/>
              <w:autoSpaceDE w:val="0"/>
              <w:autoSpaceDN w:val="0"/>
              <w:adjustRightInd w:val="0"/>
              <w:jc w:val="both"/>
              <w:rPr>
                <w:sz w:val="24"/>
                <w:szCs w:val="24"/>
              </w:rPr>
            </w:pPr>
            <w:r>
              <w:rPr>
                <w:sz w:val="24"/>
                <w:szCs w:val="24"/>
              </w:rPr>
              <w:t>8.</w:t>
            </w:r>
            <w:r w:rsidRPr="00845E2D">
              <w:rPr>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p w:rsidR="00B85245" w:rsidRPr="00845E2D" w:rsidRDefault="00B85245" w:rsidP="009E6096">
            <w:pPr>
              <w:widowControl w:val="0"/>
              <w:autoSpaceDE w:val="0"/>
              <w:autoSpaceDN w:val="0"/>
              <w:adjustRightInd w:val="0"/>
              <w:jc w:val="both"/>
              <w:rPr>
                <w:sz w:val="24"/>
                <w:szCs w:val="24"/>
              </w:rPr>
            </w:pPr>
            <w:r>
              <w:rPr>
                <w:sz w:val="24"/>
                <w:szCs w:val="24"/>
              </w:rPr>
              <w:t>9.</w:t>
            </w:r>
            <w:r w:rsidRPr="00845E2D">
              <w:rPr>
                <w:sz w:val="24"/>
                <w:szCs w:val="24"/>
              </w:rPr>
              <w:t>Количество введенных в действие объектов дошкольного и общего образования;</w:t>
            </w:r>
          </w:p>
          <w:p w:rsidR="00B85245" w:rsidRPr="00845E2D" w:rsidRDefault="00B85245" w:rsidP="009E6096">
            <w:pPr>
              <w:widowControl w:val="0"/>
              <w:autoSpaceDE w:val="0"/>
              <w:autoSpaceDN w:val="0"/>
              <w:adjustRightInd w:val="0"/>
              <w:jc w:val="both"/>
              <w:rPr>
                <w:sz w:val="24"/>
                <w:szCs w:val="24"/>
              </w:rPr>
            </w:pPr>
            <w:r>
              <w:rPr>
                <w:sz w:val="24"/>
                <w:szCs w:val="24"/>
              </w:rPr>
              <w:t>10.</w:t>
            </w:r>
            <w:r w:rsidRPr="00845E2D">
              <w:rPr>
                <w:sz w:val="24"/>
                <w:szCs w:val="24"/>
              </w:rPr>
              <w:t>Доля выявленных несовершеннолетних категории «не обучаются, не работают»;</w:t>
            </w:r>
          </w:p>
          <w:p w:rsidR="00B85245" w:rsidRPr="00845E2D" w:rsidRDefault="00B85245" w:rsidP="009E6096">
            <w:pPr>
              <w:widowControl w:val="0"/>
              <w:autoSpaceDE w:val="0"/>
              <w:autoSpaceDN w:val="0"/>
              <w:adjustRightInd w:val="0"/>
              <w:jc w:val="both"/>
              <w:rPr>
                <w:sz w:val="24"/>
                <w:szCs w:val="24"/>
              </w:rPr>
            </w:pPr>
            <w:r>
              <w:rPr>
                <w:sz w:val="24"/>
                <w:szCs w:val="24"/>
              </w:rPr>
              <w:t>11.</w:t>
            </w:r>
            <w:r w:rsidRPr="00845E2D">
              <w:rPr>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B85245" w:rsidRPr="00845E2D" w:rsidRDefault="00B85245" w:rsidP="009E6096">
            <w:pPr>
              <w:widowControl w:val="0"/>
              <w:autoSpaceDE w:val="0"/>
              <w:autoSpaceDN w:val="0"/>
              <w:adjustRightInd w:val="0"/>
              <w:jc w:val="both"/>
              <w:rPr>
                <w:sz w:val="24"/>
                <w:szCs w:val="24"/>
              </w:rPr>
            </w:pPr>
            <w:r>
              <w:rPr>
                <w:sz w:val="24"/>
                <w:szCs w:val="24"/>
              </w:rPr>
              <w:t>12.</w:t>
            </w:r>
            <w:r w:rsidRPr="00845E2D">
              <w:rPr>
                <w:sz w:val="24"/>
                <w:szCs w:val="24"/>
              </w:rPr>
              <w:t>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соответствующем году;</w:t>
            </w:r>
          </w:p>
          <w:p w:rsidR="00B85245" w:rsidRPr="00845E2D" w:rsidRDefault="00B85245" w:rsidP="009E6096">
            <w:pPr>
              <w:widowControl w:val="0"/>
              <w:autoSpaceDE w:val="0"/>
              <w:autoSpaceDN w:val="0"/>
              <w:adjustRightInd w:val="0"/>
              <w:jc w:val="both"/>
              <w:rPr>
                <w:sz w:val="24"/>
                <w:szCs w:val="24"/>
              </w:rPr>
            </w:pPr>
            <w:r>
              <w:rPr>
                <w:sz w:val="24"/>
                <w:szCs w:val="24"/>
              </w:rPr>
              <w:t>13.</w:t>
            </w:r>
            <w:r w:rsidRPr="00845E2D">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p w:rsidR="00B85245" w:rsidRPr="00845E2D" w:rsidRDefault="00B85245" w:rsidP="009E6096">
            <w:pPr>
              <w:widowControl w:val="0"/>
              <w:autoSpaceDE w:val="0"/>
              <w:autoSpaceDN w:val="0"/>
              <w:adjustRightInd w:val="0"/>
              <w:jc w:val="both"/>
              <w:rPr>
                <w:sz w:val="24"/>
                <w:szCs w:val="24"/>
              </w:rPr>
            </w:pPr>
            <w:r>
              <w:rPr>
                <w:sz w:val="24"/>
                <w:szCs w:val="24"/>
              </w:rPr>
              <w:t>14.</w:t>
            </w:r>
            <w:r w:rsidRPr="00845E2D">
              <w:rPr>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B85245" w:rsidRPr="00845E2D" w:rsidRDefault="00B85245" w:rsidP="009E6096">
            <w:pPr>
              <w:widowControl w:val="0"/>
              <w:autoSpaceDE w:val="0"/>
              <w:autoSpaceDN w:val="0"/>
              <w:adjustRightInd w:val="0"/>
              <w:jc w:val="both"/>
              <w:rPr>
                <w:sz w:val="24"/>
                <w:szCs w:val="24"/>
              </w:rPr>
            </w:pPr>
            <w:r>
              <w:rPr>
                <w:sz w:val="24"/>
                <w:szCs w:val="24"/>
              </w:rPr>
              <w:t>15.</w:t>
            </w:r>
            <w:r w:rsidRPr="00845E2D">
              <w:rPr>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B85245" w:rsidRPr="00845E2D" w:rsidRDefault="00B85245" w:rsidP="009E6096">
            <w:pPr>
              <w:widowControl w:val="0"/>
              <w:autoSpaceDE w:val="0"/>
              <w:autoSpaceDN w:val="0"/>
              <w:adjustRightInd w:val="0"/>
              <w:jc w:val="both"/>
              <w:rPr>
                <w:sz w:val="24"/>
                <w:szCs w:val="24"/>
              </w:rPr>
            </w:pPr>
            <w:r>
              <w:rPr>
                <w:sz w:val="24"/>
                <w:szCs w:val="24"/>
              </w:rPr>
              <w:t>16.</w:t>
            </w:r>
            <w:r w:rsidRPr="00845E2D">
              <w:rPr>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p>
          <w:p w:rsidR="00B85245" w:rsidRPr="00845E2D" w:rsidRDefault="00B85245" w:rsidP="009E6096">
            <w:pPr>
              <w:widowControl w:val="0"/>
              <w:autoSpaceDE w:val="0"/>
              <w:autoSpaceDN w:val="0"/>
              <w:adjustRightInd w:val="0"/>
              <w:jc w:val="both"/>
              <w:rPr>
                <w:sz w:val="24"/>
                <w:szCs w:val="24"/>
              </w:rPr>
            </w:pPr>
            <w:r>
              <w:rPr>
                <w:sz w:val="24"/>
                <w:szCs w:val="24"/>
              </w:rPr>
              <w:t>17.</w:t>
            </w:r>
            <w:r w:rsidRPr="00845E2D">
              <w:rPr>
                <w:sz w:val="24"/>
                <w:szCs w:val="24"/>
              </w:rPr>
              <w:t>Количество реализованных народных проектов в сфере образования в год;</w:t>
            </w:r>
          </w:p>
          <w:p w:rsidR="00B85245" w:rsidRPr="00845E2D" w:rsidRDefault="00B85245" w:rsidP="009E6096">
            <w:pPr>
              <w:widowControl w:val="0"/>
              <w:autoSpaceDE w:val="0"/>
              <w:autoSpaceDN w:val="0"/>
              <w:adjustRightInd w:val="0"/>
              <w:jc w:val="both"/>
              <w:rPr>
                <w:sz w:val="24"/>
                <w:szCs w:val="24"/>
              </w:rPr>
            </w:pPr>
            <w:r>
              <w:rPr>
                <w:sz w:val="24"/>
                <w:szCs w:val="24"/>
              </w:rPr>
              <w:t>18.</w:t>
            </w:r>
            <w:r w:rsidRPr="00845E2D">
              <w:rPr>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p>
          <w:p w:rsidR="00B85245" w:rsidRPr="00845E2D" w:rsidRDefault="00B85245" w:rsidP="009E6096">
            <w:pPr>
              <w:widowControl w:val="0"/>
              <w:autoSpaceDE w:val="0"/>
              <w:autoSpaceDN w:val="0"/>
              <w:adjustRightInd w:val="0"/>
              <w:jc w:val="both"/>
              <w:rPr>
                <w:sz w:val="24"/>
                <w:szCs w:val="24"/>
              </w:rPr>
            </w:pPr>
            <w:r>
              <w:rPr>
                <w:sz w:val="24"/>
                <w:szCs w:val="24"/>
              </w:rPr>
              <w:t>19.</w:t>
            </w:r>
            <w:r w:rsidRPr="00845E2D">
              <w:rPr>
                <w:sz w:val="24"/>
                <w:szCs w:val="24"/>
              </w:rPr>
              <w:t>Доля образовательных организаций этнокультурной направленности в общем количестве образовательных организаций;</w:t>
            </w:r>
          </w:p>
          <w:p w:rsidR="00B85245" w:rsidRPr="00845E2D" w:rsidRDefault="00B85245" w:rsidP="009E6096">
            <w:pPr>
              <w:widowControl w:val="0"/>
              <w:autoSpaceDE w:val="0"/>
              <w:autoSpaceDN w:val="0"/>
              <w:adjustRightInd w:val="0"/>
              <w:jc w:val="both"/>
              <w:rPr>
                <w:sz w:val="24"/>
                <w:szCs w:val="24"/>
              </w:rPr>
            </w:pPr>
            <w:r>
              <w:rPr>
                <w:sz w:val="24"/>
                <w:szCs w:val="24"/>
              </w:rPr>
              <w:lastRenderedPageBreak/>
              <w:t>20.</w:t>
            </w:r>
            <w:r w:rsidRPr="00845E2D">
              <w:rPr>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p w:rsidR="00B85245" w:rsidRPr="00845E2D" w:rsidRDefault="00B85245" w:rsidP="009E6096">
            <w:pPr>
              <w:widowControl w:val="0"/>
              <w:autoSpaceDE w:val="0"/>
              <w:autoSpaceDN w:val="0"/>
              <w:adjustRightInd w:val="0"/>
              <w:jc w:val="both"/>
              <w:rPr>
                <w:sz w:val="24"/>
                <w:szCs w:val="24"/>
              </w:rPr>
            </w:pPr>
            <w:r>
              <w:rPr>
                <w:sz w:val="24"/>
                <w:szCs w:val="24"/>
              </w:rPr>
              <w:t>21.</w:t>
            </w:r>
            <w:r w:rsidRPr="00845E2D">
              <w:rPr>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p w:rsidR="00B85245" w:rsidRPr="00845E2D" w:rsidRDefault="00B85245" w:rsidP="009E6096">
            <w:pPr>
              <w:widowControl w:val="0"/>
              <w:autoSpaceDE w:val="0"/>
              <w:autoSpaceDN w:val="0"/>
              <w:adjustRightInd w:val="0"/>
              <w:jc w:val="both"/>
              <w:rPr>
                <w:sz w:val="24"/>
                <w:szCs w:val="24"/>
              </w:rPr>
            </w:pPr>
            <w:r>
              <w:rPr>
                <w:sz w:val="24"/>
                <w:szCs w:val="24"/>
              </w:rPr>
              <w:t>22.</w:t>
            </w:r>
            <w:r w:rsidRPr="00845E2D">
              <w:rPr>
                <w:sz w:val="24"/>
                <w:szCs w:val="24"/>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p w:rsidR="00B85245" w:rsidRPr="00845E2D" w:rsidRDefault="00B85245" w:rsidP="009E6096">
            <w:pPr>
              <w:widowControl w:val="0"/>
              <w:autoSpaceDE w:val="0"/>
              <w:autoSpaceDN w:val="0"/>
              <w:adjustRightInd w:val="0"/>
              <w:jc w:val="both"/>
              <w:rPr>
                <w:sz w:val="24"/>
                <w:szCs w:val="24"/>
              </w:rPr>
            </w:pPr>
            <w:r>
              <w:rPr>
                <w:sz w:val="24"/>
                <w:szCs w:val="24"/>
              </w:rPr>
              <w:t>23.</w:t>
            </w:r>
            <w:r w:rsidRPr="00845E2D">
              <w:rPr>
                <w:sz w:val="24"/>
                <w:szCs w:val="24"/>
              </w:rPr>
              <w:t>Увеличение учащихся, занимающихся физической культурой и спортом во внеурочное время, начальное общее образование;</w:t>
            </w:r>
          </w:p>
          <w:p w:rsidR="00B85245" w:rsidRPr="00845E2D" w:rsidRDefault="00B85245" w:rsidP="009E6096">
            <w:pPr>
              <w:widowControl w:val="0"/>
              <w:autoSpaceDE w:val="0"/>
              <w:autoSpaceDN w:val="0"/>
              <w:adjustRightInd w:val="0"/>
              <w:jc w:val="both"/>
              <w:rPr>
                <w:sz w:val="24"/>
                <w:szCs w:val="24"/>
              </w:rPr>
            </w:pPr>
            <w:r>
              <w:rPr>
                <w:sz w:val="24"/>
                <w:szCs w:val="24"/>
              </w:rPr>
              <w:t>24.</w:t>
            </w:r>
            <w:r w:rsidRPr="00845E2D">
              <w:rPr>
                <w:sz w:val="24"/>
                <w:szCs w:val="24"/>
              </w:rPr>
              <w:t>Увеличение учащихся, занимающихся физической культурой и спортом во внеурочное время, основное общее образование;</w:t>
            </w:r>
          </w:p>
          <w:p w:rsidR="00B85245" w:rsidRPr="00845E2D" w:rsidRDefault="00B85245" w:rsidP="009E6096">
            <w:pPr>
              <w:widowControl w:val="0"/>
              <w:autoSpaceDE w:val="0"/>
              <w:autoSpaceDN w:val="0"/>
              <w:adjustRightInd w:val="0"/>
              <w:jc w:val="both"/>
              <w:rPr>
                <w:sz w:val="24"/>
                <w:szCs w:val="24"/>
              </w:rPr>
            </w:pPr>
            <w:r>
              <w:rPr>
                <w:sz w:val="24"/>
                <w:szCs w:val="24"/>
              </w:rPr>
              <w:t>25.</w:t>
            </w:r>
            <w:r w:rsidRPr="00845E2D">
              <w:rPr>
                <w:sz w:val="24"/>
                <w:szCs w:val="24"/>
              </w:rPr>
              <w:t>Увеличение учащихся, занимающихся физической культурой и спортом во внеурочное время, среднее общее образование;</w:t>
            </w:r>
          </w:p>
          <w:p w:rsidR="00B85245" w:rsidRPr="00845E2D" w:rsidRDefault="00B85245" w:rsidP="009E6096">
            <w:pPr>
              <w:widowControl w:val="0"/>
              <w:autoSpaceDE w:val="0"/>
              <w:autoSpaceDN w:val="0"/>
              <w:adjustRightInd w:val="0"/>
              <w:jc w:val="both"/>
              <w:rPr>
                <w:sz w:val="24"/>
                <w:szCs w:val="24"/>
              </w:rPr>
            </w:pPr>
            <w:r>
              <w:rPr>
                <w:sz w:val="24"/>
                <w:szCs w:val="24"/>
              </w:rPr>
              <w:t>26.</w:t>
            </w:r>
            <w:r w:rsidRPr="00845E2D">
              <w:rPr>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B85245" w:rsidRPr="00845E2D" w:rsidRDefault="00B85245" w:rsidP="009E6096">
            <w:pPr>
              <w:widowControl w:val="0"/>
              <w:autoSpaceDE w:val="0"/>
              <w:autoSpaceDN w:val="0"/>
              <w:adjustRightInd w:val="0"/>
              <w:jc w:val="both"/>
              <w:rPr>
                <w:sz w:val="24"/>
                <w:szCs w:val="24"/>
              </w:rPr>
            </w:pPr>
            <w:r>
              <w:rPr>
                <w:sz w:val="24"/>
                <w:szCs w:val="24"/>
              </w:rPr>
              <w:t>27.</w:t>
            </w:r>
            <w:r w:rsidRPr="00845E2D">
              <w:rPr>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B85245" w:rsidRPr="00845E2D" w:rsidRDefault="00B85245" w:rsidP="009E6096">
            <w:pPr>
              <w:widowControl w:val="0"/>
              <w:autoSpaceDE w:val="0"/>
              <w:autoSpaceDN w:val="0"/>
              <w:adjustRightInd w:val="0"/>
              <w:jc w:val="both"/>
              <w:rPr>
                <w:sz w:val="24"/>
                <w:szCs w:val="24"/>
              </w:rPr>
            </w:pPr>
            <w:r>
              <w:rPr>
                <w:sz w:val="24"/>
                <w:szCs w:val="24"/>
              </w:rPr>
              <w:t>28.</w:t>
            </w:r>
            <w:r w:rsidRPr="00845E2D">
              <w:rPr>
                <w:sz w:val="24"/>
                <w:szCs w:val="24"/>
              </w:rPr>
              <w:t>Количество реализованных проектных предложений в год;</w:t>
            </w:r>
          </w:p>
          <w:p w:rsidR="00B85245" w:rsidRPr="00845E2D" w:rsidRDefault="00B85245" w:rsidP="009E6096">
            <w:pPr>
              <w:widowControl w:val="0"/>
              <w:autoSpaceDE w:val="0"/>
              <w:autoSpaceDN w:val="0"/>
              <w:adjustRightInd w:val="0"/>
              <w:jc w:val="both"/>
              <w:rPr>
                <w:sz w:val="24"/>
                <w:szCs w:val="24"/>
              </w:rPr>
            </w:pPr>
            <w:r>
              <w:rPr>
                <w:sz w:val="24"/>
                <w:szCs w:val="24"/>
              </w:rPr>
              <w:t>29.</w:t>
            </w:r>
            <w:r w:rsidRPr="00845E2D">
              <w:rPr>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p w:rsidR="00B85245" w:rsidRPr="00845E2D" w:rsidRDefault="00B85245" w:rsidP="009E6096">
            <w:pPr>
              <w:widowControl w:val="0"/>
              <w:autoSpaceDE w:val="0"/>
              <w:autoSpaceDN w:val="0"/>
              <w:adjustRightInd w:val="0"/>
              <w:jc w:val="both"/>
              <w:rPr>
                <w:sz w:val="24"/>
                <w:szCs w:val="24"/>
              </w:rPr>
            </w:pPr>
            <w:r>
              <w:rPr>
                <w:sz w:val="24"/>
                <w:szCs w:val="24"/>
              </w:rPr>
              <w:t>30.</w:t>
            </w:r>
            <w:r w:rsidRPr="00845E2D">
              <w:rPr>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B85245" w:rsidRPr="00845E2D" w:rsidRDefault="00B85245" w:rsidP="009E6096">
            <w:pPr>
              <w:widowControl w:val="0"/>
              <w:autoSpaceDE w:val="0"/>
              <w:autoSpaceDN w:val="0"/>
              <w:adjustRightInd w:val="0"/>
              <w:jc w:val="both"/>
              <w:rPr>
                <w:sz w:val="24"/>
                <w:szCs w:val="24"/>
              </w:rPr>
            </w:pPr>
            <w:r>
              <w:rPr>
                <w:sz w:val="24"/>
                <w:szCs w:val="24"/>
              </w:rPr>
              <w:t>31.</w:t>
            </w:r>
            <w:r w:rsidRPr="00845E2D">
              <w:rPr>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p w:rsidR="00B85245" w:rsidRPr="00845E2D" w:rsidRDefault="00B85245" w:rsidP="009E6096">
            <w:pPr>
              <w:widowControl w:val="0"/>
              <w:autoSpaceDE w:val="0"/>
              <w:autoSpaceDN w:val="0"/>
              <w:adjustRightInd w:val="0"/>
              <w:jc w:val="both"/>
              <w:rPr>
                <w:sz w:val="24"/>
                <w:szCs w:val="24"/>
              </w:rPr>
            </w:pPr>
            <w:r>
              <w:rPr>
                <w:sz w:val="24"/>
                <w:szCs w:val="24"/>
              </w:rPr>
              <w:t>32.</w:t>
            </w:r>
            <w:r w:rsidRPr="00845E2D">
              <w:rPr>
                <w:sz w:val="24"/>
                <w:szCs w:val="24"/>
              </w:rPr>
              <w:t>Количество реализованных инициативных проектов «Мы за здоровый образ жизни»;</w:t>
            </w:r>
          </w:p>
          <w:p w:rsidR="00B85245" w:rsidRPr="00A762E2" w:rsidRDefault="00B85245" w:rsidP="009E6096">
            <w:pPr>
              <w:widowControl w:val="0"/>
              <w:autoSpaceDE w:val="0"/>
              <w:autoSpaceDN w:val="0"/>
              <w:adjustRightInd w:val="0"/>
              <w:jc w:val="both"/>
              <w:rPr>
                <w:sz w:val="24"/>
                <w:szCs w:val="24"/>
              </w:rPr>
            </w:pPr>
            <w:r>
              <w:rPr>
                <w:sz w:val="24"/>
                <w:szCs w:val="24"/>
              </w:rPr>
              <w:t>33.</w:t>
            </w:r>
            <w:r w:rsidRPr="00845E2D">
              <w:rPr>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p w:rsidR="00B85245" w:rsidRPr="00A762E2" w:rsidRDefault="00B85245" w:rsidP="009E6096">
            <w:pPr>
              <w:widowControl w:val="0"/>
              <w:autoSpaceDE w:val="0"/>
              <w:autoSpaceDN w:val="0"/>
              <w:adjustRightInd w:val="0"/>
              <w:jc w:val="both"/>
              <w:rPr>
                <w:sz w:val="24"/>
                <w:szCs w:val="24"/>
              </w:rPr>
            </w:pP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подпрограмма реализуется в 2022 - 2026 гг.</w:t>
            </w:r>
          </w:p>
        </w:tc>
      </w:tr>
      <w:tr w:rsidR="00B85245" w:rsidRPr="00A762E2" w:rsidTr="009E6096">
        <w:tc>
          <w:tcPr>
            <w:tcW w:w="2268"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Объемы финансирования подпрограммы</w:t>
            </w:r>
          </w:p>
        </w:tc>
        <w:tc>
          <w:tcPr>
            <w:tcW w:w="6746"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Объем финансирования за счет бюджетов всех уровней составит </w:t>
            </w:r>
            <w:r>
              <w:rPr>
                <w:sz w:val="24"/>
                <w:szCs w:val="24"/>
              </w:rPr>
              <w:t>5 154 499 166,14</w:t>
            </w:r>
            <w:r w:rsidRPr="00A762E2">
              <w:rPr>
                <w:sz w:val="24"/>
                <w:szCs w:val="24"/>
              </w:rPr>
              <w:t xml:space="preserve"> рублей, в том числе:</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996 601 895,34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1 019 117 259,77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1 013 047 669,28</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Pr>
                <w:sz w:val="24"/>
                <w:szCs w:val="24"/>
              </w:rPr>
              <w:t>1 009 200 964,30</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Pr>
                <w:sz w:val="24"/>
                <w:szCs w:val="24"/>
              </w:rPr>
              <w:t>1 116 531 377,45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из них:</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бюджета муниципального района – </w:t>
            </w:r>
            <w:r>
              <w:rPr>
                <w:sz w:val="24"/>
                <w:szCs w:val="24"/>
              </w:rPr>
              <w:t>413 970 904,62</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86 498 552,51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91 853 057,58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77 133 816,80</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76 440 171,61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82 045 306,12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республиканского бюджета Республики Коми – </w:t>
            </w:r>
            <w:r>
              <w:rPr>
                <w:sz w:val="24"/>
                <w:szCs w:val="24"/>
              </w:rPr>
              <w:t>4 312 365 046,36</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828 291 699,52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881 251 582,22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860 534 389,95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Pr>
                <w:sz w:val="24"/>
                <w:szCs w:val="24"/>
              </w:rPr>
              <w:t>855 009 133,72</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Pr>
                <w:sz w:val="24"/>
                <w:szCs w:val="24"/>
              </w:rPr>
              <w:t>887 278 240,95</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федерального бюджета – </w:t>
            </w:r>
            <w:r>
              <w:rPr>
                <w:sz w:val="24"/>
                <w:szCs w:val="24"/>
              </w:rPr>
              <w:t>428 163 215,16</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- 81 811 643,31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46 012 619,97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2024 год – </w:t>
            </w:r>
            <w:r>
              <w:rPr>
                <w:sz w:val="24"/>
                <w:szCs w:val="24"/>
              </w:rPr>
              <w:t>75 379 462,53</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2025 год – </w:t>
            </w:r>
            <w:r>
              <w:rPr>
                <w:sz w:val="24"/>
                <w:szCs w:val="24"/>
              </w:rPr>
              <w:t>77 751 658,97</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2026 год – </w:t>
            </w:r>
            <w:r>
              <w:rPr>
                <w:sz w:val="24"/>
                <w:szCs w:val="24"/>
              </w:rPr>
              <w:t>147 207 830,38</w:t>
            </w:r>
            <w:r w:rsidRPr="00A762E2">
              <w:rPr>
                <w:sz w:val="24"/>
                <w:szCs w:val="24"/>
              </w:rPr>
              <w:t xml:space="preserve"> рублей.</w:t>
            </w:r>
          </w:p>
          <w:p w:rsidR="00B85245" w:rsidRPr="00A762E2" w:rsidRDefault="00B85245" w:rsidP="009E6096">
            <w:pPr>
              <w:widowControl w:val="0"/>
              <w:autoSpaceDE w:val="0"/>
              <w:autoSpaceDN w:val="0"/>
              <w:adjustRightInd w:val="0"/>
              <w:jc w:val="both"/>
              <w:rPr>
                <w:sz w:val="24"/>
                <w:szCs w:val="24"/>
              </w:rPr>
            </w:pP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К 2026 году потребность населения в обучении по образовательным программам будет удовлетворена в полном объеме за счет строительства дошкольных и общеобразовательных организаций.</w:t>
            </w:r>
          </w:p>
          <w:p w:rsidR="00B85245" w:rsidRPr="00A762E2" w:rsidRDefault="00B85245" w:rsidP="009E6096">
            <w:pPr>
              <w:widowControl w:val="0"/>
              <w:autoSpaceDE w:val="0"/>
              <w:autoSpaceDN w:val="0"/>
              <w:adjustRightInd w:val="0"/>
              <w:jc w:val="both"/>
              <w:rPr>
                <w:sz w:val="24"/>
                <w:szCs w:val="24"/>
              </w:rPr>
            </w:pPr>
            <w:r w:rsidRPr="00A762E2">
              <w:rPr>
                <w:sz w:val="24"/>
                <w:szCs w:val="24"/>
              </w:rPr>
              <w:t>Проведение системных мероприятий по развитию инновационного потенциала педагогических коллективов образовательных организаций, а также меры по повышению заработной платы педагогических работников, вознаграждение за классное руководство повысят эффективность функционирования системы дошкольного и общего образования. В результате системной работы повысится уровень профессиональной компетентности педагогических кадров.</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Для обучающихся будут проведены мероприятия по </w:t>
            </w:r>
            <w:r w:rsidRPr="00A762E2">
              <w:rPr>
                <w:sz w:val="24"/>
                <w:szCs w:val="24"/>
              </w:rPr>
              <w:lastRenderedPageBreak/>
              <w:t>улучшению условий, отвечающим современным требованиям. За счет межбюджетных трансфертов различных уровней бюджета будет улучшено качество социальной защиты обучающихся.</w:t>
            </w:r>
          </w:p>
          <w:p w:rsidR="00B85245" w:rsidRPr="00A762E2" w:rsidRDefault="00B85245" w:rsidP="009E6096">
            <w:pPr>
              <w:widowControl w:val="0"/>
              <w:autoSpaceDE w:val="0"/>
              <w:autoSpaceDN w:val="0"/>
              <w:adjustRightInd w:val="0"/>
              <w:jc w:val="both"/>
              <w:rPr>
                <w:sz w:val="24"/>
                <w:szCs w:val="24"/>
              </w:rPr>
            </w:pPr>
            <w:r w:rsidRPr="00A762E2">
              <w:rPr>
                <w:sz w:val="24"/>
                <w:szCs w:val="24"/>
              </w:rPr>
              <w:t>Система образования МР "Усть-Куломский" обеспечит возможности получения образования, отвечающего требованиям современной инновационной экономики, формирования гармоничной, высоконравственной, социально адаптированной, конкурентоспособной, мобильной личности</w:t>
            </w:r>
          </w:p>
        </w:tc>
      </w:tr>
    </w:tbl>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autoSpaceDE w:val="0"/>
        <w:autoSpaceDN w:val="0"/>
        <w:adjustRightInd w:val="0"/>
        <w:ind w:left="567"/>
        <w:jc w:val="center"/>
        <w:rPr>
          <w:b/>
          <w:sz w:val="28"/>
          <w:szCs w:val="28"/>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r w:rsidRPr="00A762E2">
        <w:rPr>
          <w:rFonts w:ascii="Arial" w:hAnsi="Arial" w:cs="Arial"/>
          <w:b/>
          <w:bCs/>
          <w:sz w:val="24"/>
          <w:szCs w:val="24"/>
        </w:rPr>
        <w:t>ПАСПОРТ</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Подпрограммы "Развитие системы дополнительного</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образования" муниципальной программы</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МО МР "Усть-Куломский" "Развитие образования"</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(далее - Подпрограмма 2)</w:t>
      </w:r>
    </w:p>
    <w:p w:rsidR="00B85245" w:rsidRPr="00A762E2" w:rsidRDefault="00B85245" w:rsidP="00B85245">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Управление образования администрации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Программно-целевые инструменты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Обеспечение успешной социализации детей в социуме и эффективного оздоровления и отдыха детей, проживающих на территории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Pr>
                <w:sz w:val="24"/>
                <w:szCs w:val="24"/>
              </w:rPr>
              <w:t>1.</w:t>
            </w:r>
            <w:r w:rsidRPr="00A762E2">
              <w:rPr>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w:t>
            </w:r>
          </w:p>
          <w:p w:rsidR="00B85245" w:rsidRPr="00A762E2" w:rsidRDefault="00B85245" w:rsidP="009E6096">
            <w:pPr>
              <w:widowControl w:val="0"/>
              <w:autoSpaceDE w:val="0"/>
              <w:autoSpaceDN w:val="0"/>
              <w:adjustRightInd w:val="0"/>
              <w:jc w:val="both"/>
              <w:rPr>
                <w:sz w:val="24"/>
                <w:szCs w:val="24"/>
              </w:rPr>
            </w:pPr>
            <w:r>
              <w:rPr>
                <w:sz w:val="24"/>
                <w:szCs w:val="24"/>
              </w:rPr>
              <w:t>2.</w:t>
            </w:r>
            <w:r w:rsidRPr="00A762E2">
              <w:rPr>
                <w:sz w:val="24"/>
                <w:szCs w:val="24"/>
              </w:rPr>
              <w:t>Организация процесса оздоровления и отдыха детей;</w:t>
            </w:r>
          </w:p>
          <w:p w:rsidR="00B85245" w:rsidRPr="00A762E2" w:rsidRDefault="00B85245" w:rsidP="009E6096">
            <w:pPr>
              <w:widowControl w:val="0"/>
              <w:autoSpaceDE w:val="0"/>
              <w:autoSpaceDN w:val="0"/>
              <w:adjustRightInd w:val="0"/>
              <w:jc w:val="both"/>
              <w:rPr>
                <w:sz w:val="24"/>
                <w:szCs w:val="24"/>
              </w:rPr>
            </w:pPr>
            <w:r>
              <w:rPr>
                <w:sz w:val="24"/>
                <w:szCs w:val="24"/>
              </w:rPr>
              <w:t>3.</w:t>
            </w:r>
            <w:r w:rsidRPr="00A762E2">
              <w:rPr>
                <w:sz w:val="24"/>
                <w:szCs w:val="24"/>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Целевые индикаторы и показатели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996639" w:rsidRDefault="00B85245" w:rsidP="009E6096">
            <w:pPr>
              <w:widowControl w:val="0"/>
              <w:autoSpaceDE w:val="0"/>
              <w:autoSpaceDN w:val="0"/>
              <w:adjustRightInd w:val="0"/>
              <w:jc w:val="both"/>
              <w:rPr>
                <w:sz w:val="24"/>
                <w:szCs w:val="24"/>
              </w:rPr>
            </w:pPr>
            <w:r w:rsidRPr="00996639">
              <w:rPr>
                <w:sz w:val="24"/>
                <w:szCs w:val="24"/>
              </w:rPr>
              <w:t>1.Удовлетворенность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B85245" w:rsidRPr="00996639" w:rsidRDefault="00B85245" w:rsidP="009E6096">
            <w:pPr>
              <w:widowControl w:val="0"/>
              <w:autoSpaceDE w:val="0"/>
              <w:autoSpaceDN w:val="0"/>
              <w:adjustRightInd w:val="0"/>
              <w:jc w:val="both"/>
              <w:rPr>
                <w:sz w:val="24"/>
                <w:szCs w:val="24"/>
              </w:rPr>
            </w:pPr>
            <w:r>
              <w:rPr>
                <w:sz w:val="24"/>
                <w:szCs w:val="24"/>
              </w:rPr>
              <w:lastRenderedPageBreak/>
              <w:t>2.</w:t>
            </w:r>
            <w:r w:rsidRPr="00996639">
              <w:rPr>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p w:rsidR="00B85245" w:rsidRPr="00996639" w:rsidRDefault="00B85245" w:rsidP="009E6096">
            <w:pPr>
              <w:widowControl w:val="0"/>
              <w:autoSpaceDE w:val="0"/>
              <w:autoSpaceDN w:val="0"/>
              <w:adjustRightInd w:val="0"/>
              <w:jc w:val="both"/>
              <w:rPr>
                <w:sz w:val="24"/>
                <w:szCs w:val="24"/>
              </w:rPr>
            </w:pPr>
            <w:r>
              <w:rPr>
                <w:sz w:val="24"/>
                <w:szCs w:val="24"/>
              </w:rPr>
              <w:t>3.</w:t>
            </w:r>
            <w:r w:rsidRPr="00996639">
              <w:rPr>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B85245" w:rsidRPr="00996639" w:rsidRDefault="00B85245" w:rsidP="009E6096">
            <w:pPr>
              <w:widowControl w:val="0"/>
              <w:autoSpaceDE w:val="0"/>
              <w:autoSpaceDN w:val="0"/>
              <w:adjustRightInd w:val="0"/>
              <w:jc w:val="both"/>
              <w:rPr>
                <w:sz w:val="24"/>
                <w:szCs w:val="24"/>
              </w:rPr>
            </w:pPr>
            <w:r>
              <w:rPr>
                <w:sz w:val="24"/>
                <w:szCs w:val="24"/>
              </w:rPr>
              <w:t>4.</w:t>
            </w:r>
            <w:r w:rsidRPr="00996639">
              <w:rPr>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p w:rsidR="00B85245" w:rsidRPr="00996639" w:rsidRDefault="00B85245" w:rsidP="009E6096">
            <w:pPr>
              <w:widowControl w:val="0"/>
              <w:autoSpaceDE w:val="0"/>
              <w:autoSpaceDN w:val="0"/>
              <w:adjustRightInd w:val="0"/>
              <w:jc w:val="both"/>
              <w:rPr>
                <w:sz w:val="24"/>
                <w:szCs w:val="24"/>
              </w:rPr>
            </w:pPr>
            <w:r>
              <w:rPr>
                <w:sz w:val="24"/>
                <w:szCs w:val="24"/>
              </w:rPr>
              <w:t>5.</w:t>
            </w:r>
            <w:r w:rsidRPr="00996639">
              <w:rPr>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p w:rsidR="00B85245" w:rsidRPr="00996639" w:rsidRDefault="00B85245" w:rsidP="009E6096">
            <w:pPr>
              <w:widowControl w:val="0"/>
              <w:autoSpaceDE w:val="0"/>
              <w:autoSpaceDN w:val="0"/>
              <w:adjustRightInd w:val="0"/>
              <w:jc w:val="both"/>
              <w:rPr>
                <w:sz w:val="24"/>
                <w:szCs w:val="24"/>
              </w:rPr>
            </w:pPr>
            <w:r>
              <w:rPr>
                <w:sz w:val="24"/>
                <w:szCs w:val="24"/>
              </w:rPr>
              <w:t>6.</w:t>
            </w:r>
            <w:r w:rsidRPr="00996639">
              <w:rPr>
                <w:sz w:val="24"/>
                <w:szCs w:val="24"/>
              </w:rPr>
              <w:t>Количество реализованных народных проектов в сфере образования в год;</w:t>
            </w:r>
          </w:p>
          <w:p w:rsidR="00B85245" w:rsidRPr="00996639" w:rsidRDefault="00B85245" w:rsidP="009E6096">
            <w:pPr>
              <w:widowControl w:val="0"/>
              <w:autoSpaceDE w:val="0"/>
              <w:autoSpaceDN w:val="0"/>
              <w:adjustRightInd w:val="0"/>
              <w:jc w:val="both"/>
              <w:rPr>
                <w:sz w:val="24"/>
                <w:szCs w:val="24"/>
              </w:rPr>
            </w:pPr>
            <w:r>
              <w:rPr>
                <w:sz w:val="24"/>
                <w:szCs w:val="24"/>
              </w:rPr>
              <w:t>7.</w:t>
            </w:r>
            <w:r w:rsidRPr="00996639">
              <w:rPr>
                <w:sz w:val="24"/>
                <w:szCs w:val="24"/>
              </w:rPr>
              <w:t>Количество реализованных проектных предложений в год;</w:t>
            </w:r>
          </w:p>
          <w:p w:rsidR="00B85245" w:rsidRPr="00996639" w:rsidRDefault="00B85245" w:rsidP="009E6096">
            <w:pPr>
              <w:widowControl w:val="0"/>
              <w:autoSpaceDE w:val="0"/>
              <w:autoSpaceDN w:val="0"/>
              <w:adjustRightInd w:val="0"/>
              <w:jc w:val="both"/>
              <w:rPr>
                <w:sz w:val="24"/>
                <w:szCs w:val="24"/>
              </w:rPr>
            </w:pPr>
            <w:r>
              <w:rPr>
                <w:sz w:val="24"/>
                <w:szCs w:val="24"/>
              </w:rPr>
              <w:t>8.</w:t>
            </w:r>
            <w:r w:rsidRPr="00996639">
              <w:rPr>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B85245" w:rsidRPr="00996639" w:rsidRDefault="00B85245" w:rsidP="009E6096">
            <w:pPr>
              <w:widowControl w:val="0"/>
              <w:autoSpaceDE w:val="0"/>
              <w:autoSpaceDN w:val="0"/>
              <w:adjustRightInd w:val="0"/>
              <w:jc w:val="both"/>
              <w:rPr>
                <w:sz w:val="24"/>
                <w:szCs w:val="24"/>
              </w:rPr>
            </w:pPr>
            <w:r>
              <w:rPr>
                <w:sz w:val="24"/>
                <w:szCs w:val="24"/>
              </w:rPr>
              <w:t>9.</w:t>
            </w:r>
            <w:r w:rsidRPr="00996639">
              <w:rPr>
                <w:sz w:val="24"/>
                <w:szCs w:val="24"/>
              </w:rPr>
              <w:t>Количество детей, охваченных отдыхом в каникулярное время;</w:t>
            </w:r>
          </w:p>
          <w:p w:rsidR="00B85245" w:rsidRPr="00996639" w:rsidRDefault="00B85245" w:rsidP="009E6096">
            <w:pPr>
              <w:widowControl w:val="0"/>
              <w:autoSpaceDE w:val="0"/>
              <w:autoSpaceDN w:val="0"/>
              <w:adjustRightInd w:val="0"/>
              <w:jc w:val="both"/>
              <w:rPr>
                <w:sz w:val="24"/>
                <w:szCs w:val="24"/>
              </w:rPr>
            </w:pPr>
            <w:r>
              <w:rPr>
                <w:sz w:val="24"/>
                <w:szCs w:val="24"/>
              </w:rPr>
              <w:t>10.</w:t>
            </w:r>
            <w:r w:rsidRPr="00996639">
              <w:rPr>
                <w:sz w:val="24"/>
                <w:szCs w:val="24"/>
              </w:rPr>
              <w:t>Количество детей, находящихся в трудной жизненной ситуации, охваченных отдыхом в каникулярное время;</w:t>
            </w:r>
          </w:p>
          <w:p w:rsidR="00B85245" w:rsidRPr="00996639" w:rsidRDefault="00B85245" w:rsidP="009E6096">
            <w:pPr>
              <w:widowControl w:val="0"/>
              <w:autoSpaceDE w:val="0"/>
              <w:autoSpaceDN w:val="0"/>
              <w:adjustRightInd w:val="0"/>
              <w:jc w:val="both"/>
              <w:rPr>
                <w:sz w:val="24"/>
                <w:szCs w:val="24"/>
              </w:rPr>
            </w:pPr>
            <w:r>
              <w:rPr>
                <w:sz w:val="24"/>
                <w:szCs w:val="24"/>
              </w:rPr>
              <w:t>11.</w:t>
            </w:r>
            <w:r w:rsidRPr="00996639">
              <w:rPr>
                <w:sz w:val="24"/>
                <w:szCs w:val="24"/>
              </w:rPr>
              <w:t>Количество детей в возрасте от 14 до 18 лет, награжденных стипендией главы МР "Усть-Куломский" - руководителя администрации района;</w:t>
            </w:r>
          </w:p>
          <w:p w:rsidR="00B85245" w:rsidRPr="00A762E2" w:rsidRDefault="00B85245" w:rsidP="009E6096">
            <w:pPr>
              <w:widowControl w:val="0"/>
              <w:autoSpaceDE w:val="0"/>
              <w:autoSpaceDN w:val="0"/>
              <w:adjustRightInd w:val="0"/>
              <w:jc w:val="both"/>
              <w:rPr>
                <w:sz w:val="24"/>
                <w:szCs w:val="24"/>
              </w:rPr>
            </w:pPr>
            <w:r>
              <w:rPr>
                <w:sz w:val="24"/>
                <w:szCs w:val="24"/>
              </w:rPr>
              <w:t>12.</w:t>
            </w:r>
            <w:r w:rsidRPr="00996639">
              <w:rPr>
                <w:sz w:val="24"/>
                <w:szCs w:val="24"/>
              </w:rPr>
              <w:t>Количество детей, трудоустроенных в каникулярное время</w:t>
            </w:r>
          </w:p>
          <w:p w:rsidR="00B85245" w:rsidRPr="00A762E2" w:rsidRDefault="00B85245" w:rsidP="009E6096">
            <w:pPr>
              <w:widowControl w:val="0"/>
              <w:autoSpaceDE w:val="0"/>
              <w:autoSpaceDN w:val="0"/>
              <w:adjustRightInd w:val="0"/>
              <w:jc w:val="both"/>
              <w:rPr>
                <w:sz w:val="24"/>
                <w:szCs w:val="24"/>
              </w:rPr>
            </w:pP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подпрограмма реализуется в 2022 - 2026 гг.</w:t>
            </w:r>
          </w:p>
        </w:tc>
      </w:tr>
      <w:tr w:rsidR="00B85245" w:rsidRPr="00A762E2" w:rsidTr="009E6096">
        <w:tc>
          <w:tcPr>
            <w:tcW w:w="2268"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Объемы финансирования подпрограммы</w:t>
            </w:r>
          </w:p>
        </w:tc>
        <w:tc>
          <w:tcPr>
            <w:tcW w:w="6746"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Объем финансирования за счет бюджетов всех уровней составит </w:t>
            </w:r>
            <w:r>
              <w:rPr>
                <w:sz w:val="24"/>
                <w:szCs w:val="24"/>
              </w:rPr>
              <w:t>156 947 465,72</w:t>
            </w:r>
            <w:r w:rsidRPr="00A762E2">
              <w:rPr>
                <w:sz w:val="24"/>
                <w:szCs w:val="24"/>
              </w:rPr>
              <w:t xml:space="preserve"> рублей, в том числе:</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24 471 004,38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32 845 148,74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33 </w:t>
            </w:r>
            <w:r>
              <w:rPr>
                <w:sz w:val="24"/>
                <w:szCs w:val="24"/>
              </w:rPr>
              <w:t>363</w:t>
            </w:r>
            <w:r w:rsidRPr="00A762E2">
              <w:rPr>
                <w:sz w:val="24"/>
                <w:szCs w:val="24"/>
              </w:rPr>
              <w:t> 104,20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33 134 104,20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33 134 104,20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из них:</w:t>
            </w:r>
          </w:p>
          <w:p w:rsidR="00B85245" w:rsidRPr="00A762E2" w:rsidRDefault="00B85245" w:rsidP="009E6096">
            <w:pPr>
              <w:widowControl w:val="0"/>
              <w:autoSpaceDE w:val="0"/>
              <w:autoSpaceDN w:val="0"/>
              <w:adjustRightInd w:val="0"/>
              <w:jc w:val="both"/>
              <w:rPr>
                <w:sz w:val="24"/>
                <w:szCs w:val="24"/>
              </w:rPr>
            </w:pPr>
            <w:r w:rsidRPr="00A762E2">
              <w:rPr>
                <w:sz w:val="24"/>
                <w:szCs w:val="24"/>
              </w:rPr>
              <w:t xml:space="preserve">средства бюджета муниципального района </w:t>
            </w:r>
            <w:r>
              <w:rPr>
                <w:sz w:val="24"/>
                <w:szCs w:val="24"/>
              </w:rPr>
              <w:t>–</w:t>
            </w:r>
            <w:r w:rsidRPr="00A762E2">
              <w:rPr>
                <w:sz w:val="24"/>
                <w:szCs w:val="24"/>
              </w:rPr>
              <w:t xml:space="preserve"> </w:t>
            </w:r>
            <w:r>
              <w:rPr>
                <w:sz w:val="24"/>
                <w:szCs w:val="24"/>
              </w:rPr>
              <w:t>86 636 231,97</w:t>
            </w:r>
            <w:r w:rsidRPr="00A762E2">
              <w:rPr>
                <w:sz w:val="24"/>
                <w:szCs w:val="24"/>
              </w:rPr>
              <w:t xml:space="preserve">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5 733 984,47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20 362 084,90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20 </w:t>
            </w:r>
            <w:r>
              <w:rPr>
                <w:sz w:val="24"/>
                <w:szCs w:val="24"/>
              </w:rPr>
              <w:t>333</w:t>
            </w:r>
            <w:r w:rsidRPr="00A762E2">
              <w:rPr>
                <w:sz w:val="24"/>
                <w:szCs w:val="24"/>
              </w:rPr>
              <w:t> 054,20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20 103 554,20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20 103 554,20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lastRenderedPageBreak/>
              <w:t>средства республиканского бюджета Республики Коми – 70 311 233,75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18 737 019,91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12 483 063,84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13 030 050,00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13 030 550,00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13 030 550,00</w:t>
            </w:r>
            <w:r w:rsidRPr="00A762E2">
              <w:t xml:space="preserve"> </w:t>
            </w:r>
            <w:r w:rsidRPr="00A762E2">
              <w:rPr>
                <w:sz w:val="24"/>
                <w:szCs w:val="24"/>
              </w:rPr>
              <w:t>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средства федерального бюджета - 0,00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0,00 рублей.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Выполнение мероприятий Подпрограммы позволит:</w:t>
            </w:r>
          </w:p>
          <w:p w:rsidR="00B85245" w:rsidRPr="00A762E2" w:rsidRDefault="00B85245" w:rsidP="009E6096">
            <w:pPr>
              <w:widowControl w:val="0"/>
              <w:autoSpaceDE w:val="0"/>
              <w:autoSpaceDN w:val="0"/>
              <w:adjustRightInd w:val="0"/>
              <w:jc w:val="both"/>
              <w:rPr>
                <w:sz w:val="24"/>
                <w:szCs w:val="24"/>
              </w:rPr>
            </w:pPr>
            <w:r w:rsidRPr="00A762E2">
              <w:rPr>
                <w:sz w:val="24"/>
                <w:szCs w:val="24"/>
              </w:rPr>
              <w:t>1) увеличить количество детей, охваченных дополнительным образованием;</w:t>
            </w:r>
          </w:p>
          <w:p w:rsidR="00B85245" w:rsidRPr="00A762E2" w:rsidRDefault="00B85245" w:rsidP="009E6096">
            <w:pPr>
              <w:widowControl w:val="0"/>
              <w:autoSpaceDE w:val="0"/>
              <w:autoSpaceDN w:val="0"/>
              <w:adjustRightInd w:val="0"/>
              <w:jc w:val="both"/>
              <w:rPr>
                <w:sz w:val="24"/>
                <w:szCs w:val="24"/>
              </w:rPr>
            </w:pPr>
            <w:r w:rsidRPr="00A762E2">
              <w:rPr>
                <w:sz w:val="24"/>
                <w:szCs w:val="24"/>
              </w:rPr>
              <w:t>2) обеспечить безопасные условия функционирования муниципальных образовательных организаций дополнительного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3) улучшить материально-техническое обеспечение муниципальных образовательных организаций для реализации механизмов успешной социализации и адаптации детей к современным условиям жизни;</w:t>
            </w:r>
          </w:p>
          <w:p w:rsidR="00B85245" w:rsidRPr="00A762E2" w:rsidRDefault="00B85245" w:rsidP="009E6096">
            <w:pPr>
              <w:widowControl w:val="0"/>
              <w:autoSpaceDE w:val="0"/>
              <w:autoSpaceDN w:val="0"/>
              <w:adjustRightInd w:val="0"/>
              <w:jc w:val="both"/>
              <w:rPr>
                <w:sz w:val="24"/>
                <w:szCs w:val="24"/>
              </w:rPr>
            </w:pPr>
            <w:r w:rsidRPr="00A762E2">
              <w:rPr>
                <w:sz w:val="24"/>
                <w:szCs w:val="24"/>
              </w:rPr>
              <w:t>4) увеличить охват привлечен</w:t>
            </w:r>
            <w:r>
              <w:rPr>
                <w:sz w:val="24"/>
                <w:szCs w:val="24"/>
              </w:rPr>
              <w:t>ных детей, в том числе с девиант</w:t>
            </w:r>
            <w:r w:rsidRPr="00A762E2">
              <w:rPr>
                <w:sz w:val="24"/>
                <w:szCs w:val="24"/>
              </w:rPr>
              <w:t>ным поведением, во внеурочную деятельность;</w:t>
            </w:r>
          </w:p>
          <w:p w:rsidR="00B85245" w:rsidRPr="00A762E2" w:rsidRDefault="00B85245" w:rsidP="009E6096">
            <w:pPr>
              <w:widowControl w:val="0"/>
              <w:autoSpaceDE w:val="0"/>
              <w:autoSpaceDN w:val="0"/>
              <w:adjustRightInd w:val="0"/>
              <w:jc w:val="both"/>
              <w:rPr>
                <w:sz w:val="24"/>
                <w:szCs w:val="24"/>
              </w:rPr>
            </w:pPr>
            <w:r w:rsidRPr="00A762E2">
              <w:rPr>
                <w:sz w:val="24"/>
                <w:szCs w:val="24"/>
              </w:rPr>
              <w:t>5) снизить количество преступлений, совершенных учащимися;</w:t>
            </w:r>
          </w:p>
          <w:p w:rsidR="00B85245" w:rsidRPr="00A762E2" w:rsidRDefault="00B85245" w:rsidP="009E6096">
            <w:pPr>
              <w:widowControl w:val="0"/>
              <w:autoSpaceDE w:val="0"/>
              <w:autoSpaceDN w:val="0"/>
              <w:adjustRightInd w:val="0"/>
              <w:jc w:val="both"/>
              <w:rPr>
                <w:sz w:val="24"/>
                <w:szCs w:val="24"/>
              </w:rPr>
            </w:pPr>
            <w:r w:rsidRPr="00A762E2">
              <w:rPr>
                <w:sz w:val="24"/>
                <w:szCs w:val="24"/>
              </w:rPr>
              <w:t>6) сократить количество суицидов и суицидальных попыток среди несовершеннолетних;</w:t>
            </w:r>
          </w:p>
          <w:p w:rsidR="00B85245" w:rsidRPr="00A762E2" w:rsidRDefault="00B85245" w:rsidP="009E6096">
            <w:pPr>
              <w:widowControl w:val="0"/>
              <w:autoSpaceDE w:val="0"/>
              <w:autoSpaceDN w:val="0"/>
              <w:adjustRightInd w:val="0"/>
              <w:jc w:val="both"/>
              <w:rPr>
                <w:sz w:val="24"/>
                <w:szCs w:val="24"/>
              </w:rPr>
            </w:pPr>
            <w:r w:rsidRPr="00A762E2">
              <w:rPr>
                <w:sz w:val="24"/>
                <w:szCs w:val="24"/>
              </w:rPr>
              <w:t>7) развивать вариативность образовательных программ через разнообразие видов детских объединений, открыть новые направления, расширить возрастной диапазон программ, расширить спектр дополнительных программ, обновить содержание дополнительного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8) создать систему выявления и поддержки талантливых детей и молодежи через конкурсы, олимпиады, спортивные соревнования;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9) создать методическое, информационное пространство через повышение квалификации кадров, проблемные семинары, инновационную деятельность</w:t>
            </w:r>
          </w:p>
        </w:tc>
      </w:tr>
    </w:tbl>
    <w:p w:rsidR="00B85245" w:rsidRPr="00A762E2" w:rsidRDefault="00B85245" w:rsidP="00B85245">
      <w:pPr>
        <w:widowControl w:val="0"/>
        <w:autoSpaceDE w:val="0"/>
        <w:autoSpaceDN w:val="0"/>
        <w:adjustRightInd w:val="0"/>
        <w:rPr>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bookmarkStart w:id="0" w:name="Par235"/>
      <w:bookmarkEnd w:id="0"/>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p>
    <w:p w:rsidR="00B85245" w:rsidRDefault="00B85245" w:rsidP="00B85245">
      <w:pPr>
        <w:widowControl w:val="0"/>
        <w:autoSpaceDE w:val="0"/>
        <w:autoSpaceDN w:val="0"/>
        <w:adjustRightInd w:val="0"/>
        <w:jc w:val="center"/>
        <w:outlineLvl w:val="1"/>
        <w:rPr>
          <w:rFonts w:ascii="Arial" w:hAnsi="Arial" w:cs="Arial"/>
          <w:b/>
          <w:bCs/>
          <w:sz w:val="24"/>
          <w:szCs w:val="24"/>
        </w:rPr>
      </w:pPr>
    </w:p>
    <w:p w:rsidR="00B85245" w:rsidRDefault="00B85245" w:rsidP="00B85245">
      <w:pPr>
        <w:widowControl w:val="0"/>
        <w:autoSpaceDE w:val="0"/>
        <w:autoSpaceDN w:val="0"/>
        <w:adjustRightInd w:val="0"/>
        <w:jc w:val="center"/>
        <w:outlineLvl w:val="1"/>
        <w:rPr>
          <w:rFonts w:ascii="Arial" w:hAnsi="Arial" w:cs="Arial"/>
          <w:b/>
          <w:bCs/>
          <w:sz w:val="24"/>
          <w:szCs w:val="24"/>
        </w:rPr>
      </w:pPr>
    </w:p>
    <w:p w:rsidR="00B85245" w:rsidRDefault="00B85245" w:rsidP="00B85245">
      <w:pPr>
        <w:widowControl w:val="0"/>
        <w:autoSpaceDE w:val="0"/>
        <w:autoSpaceDN w:val="0"/>
        <w:adjustRightInd w:val="0"/>
        <w:jc w:val="center"/>
        <w:outlineLvl w:val="1"/>
        <w:rPr>
          <w:rFonts w:ascii="Arial" w:hAnsi="Arial" w:cs="Arial"/>
          <w:b/>
          <w:bCs/>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p>
    <w:p w:rsidR="00B85245" w:rsidRPr="00A762E2" w:rsidRDefault="00B85245" w:rsidP="00B85245">
      <w:pPr>
        <w:widowControl w:val="0"/>
        <w:autoSpaceDE w:val="0"/>
        <w:autoSpaceDN w:val="0"/>
        <w:adjustRightInd w:val="0"/>
        <w:jc w:val="center"/>
        <w:outlineLvl w:val="1"/>
        <w:rPr>
          <w:rFonts w:ascii="Arial" w:hAnsi="Arial" w:cs="Arial"/>
          <w:b/>
          <w:bCs/>
          <w:sz w:val="24"/>
          <w:szCs w:val="24"/>
        </w:rPr>
      </w:pPr>
      <w:r w:rsidRPr="00A762E2">
        <w:rPr>
          <w:rFonts w:ascii="Arial" w:hAnsi="Arial" w:cs="Arial"/>
          <w:b/>
          <w:bCs/>
          <w:sz w:val="24"/>
          <w:szCs w:val="24"/>
        </w:rPr>
        <w:lastRenderedPageBreak/>
        <w:t>ПАСПОРТ</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Подпрограммы "Обеспечение реализации муниципальной</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программы "Развитие образования"</w:t>
      </w:r>
    </w:p>
    <w:p w:rsidR="00B85245" w:rsidRPr="00A762E2" w:rsidRDefault="00B85245" w:rsidP="00B85245">
      <w:pPr>
        <w:widowControl w:val="0"/>
        <w:autoSpaceDE w:val="0"/>
        <w:autoSpaceDN w:val="0"/>
        <w:adjustRightInd w:val="0"/>
        <w:jc w:val="center"/>
        <w:rPr>
          <w:rFonts w:ascii="Arial" w:hAnsi="Arial" w:cs="Arial"/>
          <w:b/>
          <w:bCs/>
          <w:sz w:val="24"/>
          <w:szCs w:val="24"/>
        </w:rPr>
      </w:pPr>
      <w:r w:rsidRPr="00A762E2">
        <w:rPr>
          <w:rFonts w:ascii="Arial" w:hAnsi="Arial" w:cs="Arial"/>
          <w:b/>
          <w:bCs/>
          <w:sz w:val="24"/>
          <w:szCs w:val="24"/>
        </w:rPr>
        <w:t>(далее - Подпрограмма 3)</w:t>
      </w:r>
    </w:p>
    <w:p w:rsidR="00B85245" w:rsidRPr="00A762E2" w:rsidRDefault="00B85245" w:rsidP="00B85245">
      <w:pPr>
        <w:widowControl w:val="0"/>
        <w:autoSpaceDE w:val="0"/>
        <w:autoSpaceDN w:val="0"/>
        <w:adjustRightInd w:val="0"/>
        <w:rPr>
          <w:sz w:val="24"/>
          <w:szCs w:val="24"/>
        </w:rPr>
      </w:pPr>
    </w:p>
    <w:tbl>
      <w:tblPr>
        <w:tblW w:w="0" w:type="auto"/>
        <w:tblLayout w:type="fixed"/>
        <w:tblCellMar>
          <w:top w:w="102" w:type="dxa"/>
          <w:left w:w="62" w:type="dxa"/>
          <w:bottom w:w="102" w:type="dxa"/>
          <w:right w:w="62" w:type="dxa"/>
        </w:tblCellMar>
        <w:tblLook w:val="0000"/>
      </w:tblPr>
      <w:tblGrid>
        <w:gridCol w:w="2268"/>
        <w:gridCol w:w="6746"/>
      </w:tblGrid>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Ответственный исполнитель подпрограммы (Соисполнитель муниципальной 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Управление образования администрации МР "Усть-Куломский"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Участники подпрограммы (по согласованию)</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Программно-целевые инструменты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нет</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Обеспечение реализации подпрограмм, основных мероприятий Программы в соответствии с установленными сроками и задачами</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Задачи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Обеспечение управления реализацией мероприятий Программы на муниципальном уровне</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Целевые индикаторы и показатели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1. Уровень ежегодного достижения показателей программы и ее подпрограмм;</w:t>
            </w:r>
          </w:p>
          <w:p w:rsidR="00B85245" w:rsidRPr="00A762E2" w:rsidRDefault="00B85245" w:rsidP="009E6096">
            <w:pPr>
              <w:widowControl w:val="0"/>
              <w:autoSpaceDE w:val="0"/>
              <w:autoSpaceDN w:val="0"/>
              <w:adjustRightInd w:val="0"/>
              <w:jc w:val="both"/>
              <w:rPr>
                <w:sz w:val="24"/>
                <w:szCs w:val="24"/>
              </w:rPr>
            </w:pPr>
            <w:r w:rsidRPr="00A762E2">
              <w:rPr>
                <w:sz w:val="24"/>
                <w:szCs w:val="24"/>
              </w:rPr>
              <w:t>2. Уровень фактического освоения средств программы</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t>Этапы и сроки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подпрограмма реализуется в 2022 - 2026 гг.</w:t>
            </w:r>
          </w:p>
        </w:tc>
      </w:tr>
      <w:tr w:rsidR="00B85245" w:rsidRPr="00A762E2" w:rsidTr="009E6096">
        <w:tc>
          <w:tcPr>
            <w:tcW w:w="2268"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Объемы финансирования подпрограммы</w:t>
            </w:r>
          </w:p>
        </w:tc>
        <w:tc>
          <w:tcPr>
            <w:tcW w:w="6746" w:type="dxa"/>
            <w:tcBorders>
              <w:top w:val="single" w:sz="4" w:space="0" w:color="auto"/>
              <w:left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Объем финансирования за счет бюджетов всех уровней составит 325 080 142,45 рублей, в том числе:</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63 653 361,30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66 668 285,15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64 918 832,00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64 919 832,00</w:t>
            </w:r>
            <w:r w:rsidRPr="00A762E2">
              <w:t xml:space="preserve"> </w:t>
            </w:r>
            <w:r w:rsidRPr="00A762E2">
              <w:rPr>
                <w:sz w:val="24"/>
                <w:szCs w:val="24"/>
              </w:rPr>
              <w:t>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64 919 832,00</w:t>
            </w:r>
            <w:r w:rsidRPr="00A762E2">
              <w:t xml:space="preserve"> </w:t>
            </w:r>
            <w:r w:rsidRPr="00A762E2">
              <w:rPr>
                <w:sz w:val="24"/>
                <w:szCs w:val="24"/>
              </w:rPr>
              <w:t>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из них:</w:t>
            </w:r>
          </w:p>
          <w:p w:rsidR="00B85245" w:rsidRPr="00A762E2" w:rsidRDefault="00B85245" w:rsidP="009E6096">
            <w:pPr>
              <w:widowControl w:val="0"/>
              <w:autoSpaceDE w:val="0"/>
              <w:autoSpaceDN w:val="0"/>
              <w:adjustRightInd w:val="0"/>
              <w:jc w:val="both"/>
              <w:rPr>
                <w:sz w:val="24"/>
                <w:szCs w:val="24"/>
              </w:rPr>
            </w:pPr>
            <w:r w:rsidRPr="00A762E2">
              <w:rPr>
                <w:sz w:val="24"/>
                <w:szCs w:val="24"/>
              </w:rPr>
              <w:t>средства бюджета муниципального района – 320 665 516,79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62 736 034,72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65 624 786,07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64 101 232,00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64 101 732,00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64 101 732,00</w:t>
            </w:r>
            <w:r w:rsidRPr="00A762E2">
              <w:t xml:space="preserve"> </w:t>
            </w:r>
            <w:r w:rsidRPr="00A762E2">
              <w:rPr>
                <w:sz w:val="24"/>
                <w:szCs w:val="24"/>
              </w:rPr>
              <w:t>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lastRenderedPageBreak/>
              <w:t>средства республиканского бюджета Республики Коми – 4 414 625,66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917 326,58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1 043 499,08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2024 год – 817 600,00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2025 год – 818 100,00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2026 год – 818 100,00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средства федерального бюджета - 0 рублей, в том числе по годам:</w:t>
            </w:r>
          </w:p>
          <w:p w:rsidR="00B85245" w:rsidRPr="00A762E2" w:rsidRDefault="00B85245" w:rsidP="009E6096">
            <w:pPr>
              <w:widowControl w:val="0"/>
              <w:autoSpaceDE w:val="0"/>
              <w:autoSpaceDN w:val="0"/>
              <w:adjustRightInd w:val="0"/>
              <w:jc w:val="both"/>
              <w:rPr>
                <w:sz w:val="24"/>
                <w:szCs w:val="24"/>
              </w:rPr>
            </w:pPr>
            <w:r w:rsidRPr="00A762E2">
              <w:rPr>
                <w:sz w:val="24"/>
                <w:szCs w:val="24"/>
              </w:rPr>
              <w:t>2022 год – 0 рублей;</w:t>
            </w:r>
          </w:p>
          <w:p w:rsidR="00B85245" w:rsidRPr="00A762E2" w:rsidRDefault="00B85245" w:rsidP="009E6096">
            <w:pPr>
              <w:widowControl w:val="0"/>
              <w:autoSpaceDE w:val="0"/>
              <w:autoSpaceDN w:val="0"/>
              <w:adjustRightInd w:val="0"/>
              <w:jc w:val="both"/>
              <w:rPr>
                <w:sz w:val="24"/>
                <w:szCs w:val="24"/>
              </w:rPr>
            </w:pPr>
            <w:r w:rsidRPr="00A762E2">
              <w:rPr>
                <w:sz w:val="24"/>
                <w:szCs w:val="24"/>
              </w:rPr>
              <w:t>2023 год – 0 рублей;</w:t>
            </w:r>
          </w:p>
          <w:p w:rsidR="00B85245" w:rsidRPr="00A762E2" w:rsidRDefault="00B85245" w:rsidP="009E6096">
            <w:pPr>
              <w:widowControl w:val="0"/>
              <w:autoSpaceDE w:val="0"/>
              <w:autoSpaceDN w:val="0"/>
              <w:adjustRightInd w:val="0"/>
              <w:rPr>
                <w:sz w:val="24"/>
                <w:szCs w:val="24"/>
              </w:rPr>
            </w:pPr>
            <w:r w:rsidRPr="00A762E2">
              <w:rPr>
                <w:sz w:val="24"/>
                <w:szCs w:val="24"/>
              </w:rPr>
              <w:t>2024 год – 0 рублей;</w:t>
            </w:r>
          </w:p>
          <w:p w:rsidR="00B85245" w:rsidRPr="00A762E2" w:rsidRDefault="00B85245" w:rsidP="009E6096">
            <w:pPr>
              <w:widowControl w:val="0"/>
              <w:autoSpaceDE w:val="0"/>
              <w:autoSpaceDN w:val="0"/>
              <w:adjustRightInd w:val="0"/>
              <w:rPr>
                <w:sz w:val="24"/>
                <w:szCs w:val="24"/>
              </w:rPr>
            </w:pPr>
            <w:r w:rsidRPr="00A762E2">
              <w:rPr>
                <w:sz w:val="24"/>
                <w:szCs w:val="24"/>
              </w:rPr>
              <w:t>2025 год – 0 рублей;</w:t>
            </w:r>
          </w:p>
          <w:p w:rsidR="00B85245" w:rsidRPr="00A762E2" w:rsidRDefault="00B85245" w:rsidP="009E6096">
            <w:pPr>
              <w:widowControl w:val="0"/>
              <w:autoSpaceDE w:val="0"/>
              <w:autoSpaceDN w:val="0"/>
              <w:adjustRightInd w:val="0"/>
              <w:rPr>
                <w:sz w:val="24"/>
                <w:szCs w:val="24"/>
              </w:rPr>
            </w:pPr>
            <w:r w:rsidRPr="00A762E2">
              <w:rPr>
                <w:sz w:val="24"/>
                <w:szCs w:val="24"/>
              </w:rPr>
              <w:t>2026 год – 0 рублей.</w:t>
            </w:r>
          </w:p>
        </w:tc>
      </w:tr>
      <w:tr w:rsidR="00B85245" w:rsidRPr="00A762E2" w:rsidTr="009E6096">
        <w:tc>
          <w:tcPr>
            <w:tcW w:w="2268"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rPr>
                <w:sz w:val="24"/>
                <w:szCs w:val="24"/>
              </w:rPr>
            </w:pPr>
            <w:r w:rsidRPr="00A762E2">
              <w:rPr>
                <w:sz w:val="24"/>
                <w:szCs w:val="24"/>
              </w:rPr>
              <w:lastRenderedPageBreak/>
              <w:t>Ожидаемые результаты реализации подпрограммы</w:t>
            </w:r>
          </w:p>
        </w:tc>
        <w:tc>
          <w:tcPr>
            <w:tcW w:w="674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В ходе реализации Подпрограммы предполагается повышение уровня коммуникаций между субъектами образовательной деятельности, что позволит улучшить качество и оперативность предоставления муниципальных услуг в сфере образования.</w:t>
            </w:r>
          </w:p>
          <w:p w:rsidR="00B85245" w:rsidRPr="00A762E2" w:rsidRDefault="00B85245" w:rsidP="009E6096">
            <w:pPr>
              <w:widowControl w:val="0"/>
              <w:autoSpaceDE w:val="0"/>
              <w:autoSpaceDN w:val="0"/>
              <w:adjustRightInd w:val="0"/>
              <w:jc w:val="both"/>
              <w:rPr>
                <w:sz w:val="24"/>
                <w:szCs w:val="24"/>
              </w:rPr>
            </w:pPr>
            <w:r w:rsidRPr="00A762E2">
              <w:rPr>
                <w:sz w:val="24"/>
                <w:szCs w:val="24"/>
              </w:rPr>
              <w:t>В целом реализация Подпрограммы позволит обеспечить выполнение задач и достижение предусмотренных Программой и подпрограммами, включенными в ее состав, показателей (индикаторов), эффективность реализации Программы.</w:t>
            </w:r>
          </w:p>
          <w:p w:rsidR="00B85245" w:rsidRPr="00A762E2" w:rsidRDefault="00B85245" w:rsidP="009E6096">
            <w:pPr>
              <w:widowControl w:val="0"/>
              <w:autoSpaceDE w:val="0"/>
              <w:autoSpaceDN w:val="0"/>
              <w:adjustRightInd w:val="0"/>
              <w:jc w:val="both"/>
              <w:rPr>
                <w:sz w:val="24"/>
                <w:szCs w:val="24"/>
              </w:rPr>
            </w:pPr>
            <w:r w:rsidRPr="00A762E2">
              <w:rPr>
                <w:sz w:val="24"/>
                <w:szCs w:val="24"/>
              </w:rPr>
              <w:t>Важным результатом реализации Подпрограммы станет повышение эффективности муниципального управления сферой образования на уровне органа местного самоуправления</w:t>
            </w:r>
          </w:p>
        </w:tc>
      </w:tr>
    </w:tbl>
    <w:p w:rsidR="00B85245" w:rsidRPr="00A762E2" w:rsidRDefault="00B85245" w:rsidP="00B85245">
      <w:pPr>
        <w:pStyle w:val="ConsPlusNormal"/>
        <w:widowControl/>
        <w:rPr>
          <w:rFonts w:ascii="Times New Roman" w:hAnsi="Times New Roman" w:cs="Times New Roman"/>
          <w:sz w:val="28"/>
          <w:szCs w:val="28"/>
        </w:rPr>
        <w:sectPr w:rsidR="00B85245" w:rsidRPr="00A762E2" w:rsidSect="009E6096">
          <w:headerReference w:type="even" r:id="rId15"/>
          <w:headerReference w:type="default" r:id="rId16"/>
          <w:footerReference w:type="default" r:id="rId17"/>
          <w:headerReference w:type="first" r:id="rId18"/>
          <w:pgSz w:w="11906" w:h="16838"/>
          <w:pgMar w:top="1134" w:right="850" w:bottom="1134" w:left="1701" w:header="709" w:footer="709" w:gutter="0"/>
          <w:cols w:space="708"/>
          <w:titlePg/>
          <w:docGrid w:linePitch="360"/>
        </w:sectPr>
      </w:pPr>
    </w:p>
    <w:p w:rsidR="00B85245" w:rsidRPr="00A762E2" w:rsidRDefault="00B85245" w:rsidP="00B85245">
      <w:pPr>
        <w:pStyle w:val="ConsPlusNormal"/>
        <w:widowControl/>
        <w:jc w:val="right"/>
        <w:rPr>
          <w:rFonts w:ascii="Times New Roman" w:hAnsi="Times New Roman" w:cs="Times New Roman"/>
          <w:sz w:val="28"/>
          <w:szCs w:val="28"/>
        </w:rPr>
      </w:pPr>
      <w:r w:rsidRPr="00A762E2">
        <w:rPr>
          <w:rFonts w:ascii="Times New Roman" w:hAnsi="Times New Roman" w:cs="Times New Roman"/>
          <w:sz w:val="28"/>
          <w:szCs w:val="28"/>
        </w:rPr>
        <w:lastRenderedPageBreak/>
        <w:t>Таблица № 1 к Приложению</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Перечень</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и сведения о целевых индикаторах и показателях</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муниципальной программы «Развитие образования»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
        <w:gridCol w:w="3076"/>
        <w:gridCol w:w="978"/>
        <w:gridCol w:w="967"/>
        <w:gridCol w:w="1414"/>
        <w:gridCol w:w="530"/>
        <w:gridCol w:w="442"/>
        <w:gridCol w:w="442"/>
        <w:gridCol w:w="442"/>
        <w:gridCol w:w="440"/>
        <w:gridCol w:w="490"/>
      </w:tblGrid>
      <w:tr w:rsidR="00B85245" w:rsidRPr="00A762E2" w:rsidTr="009E6096">
        <w:trPr>
          <w:jc w:val="center"/>
        </w:trPr>
        <w:tc>
          <w:tcPr>
            <w:tcW w:w="182" w:type="pct"/>
            <w:vMerge w:val="restar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п/п</w:t>
            </w:r>
          </w:p>
        </w:tc>
        <w:tc>
          <w:tcPr>
            <w:tcW w:w="1607" w:type="pct"/>
            <w:vMerge w:val="restar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Наименование целевого индикатора и </w:t>
            </w:r>
          </w:p>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показателя</w:t>
            </w:r>
          </w:p>
        </w:tc>
        <w:tc>
          <w:tcPr>
            <w:tcW w:w="511" w:type="pct"/>
            <w:vMerge w:val="restar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Ед. измерения</w:t>
            </w:r>
          </w:p>
        </w:tc>
        <w:tc>
          <w:tcPr>
            <w:tcW w:w="505" w:type="pct"/>
            <w:vMerge w:val="restar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Направленность </w:t>
            </w:r>
          </w:p>
        </w:tc>
        <w:tc>
          <w:tcPr>
            <w:tcW w:w="739" w:type="pct"/>
            <w:vMerge w:val="restar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Принадлежность </w:t>
            </w:r>
          </w:p>
        </w:tc>
        <w:tc>
          <w:tcPr>
            <w:tcW w:w="1456" w:type="pct"/>
            <w:gridSpan w:val="6"/>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Значения индикатора (показателя)</w:t>
            </w:r>
          </w:p>
        </w:tc>
      </w:tr>
      <w:tr w:rsidR="00B85245" w:rsidRPr="00A762E2" w:rsidTr="009E6096">
        <w:trPr>
          <w:trHeight w:val="239"/>
          <w:jc w:val="center"/>
        </w:trPr>
        <w:tc>
          <w:tcPr>
            <w:tcW w:w="182" w:type="pct"/>
            <w:vMerge/>
          </w:tcPr>
          <w:p w:rsidR="00B85245" w:rsidRPr="00A762E2" w:rsidRDefault="00B85245" w:rsidP="009E6096">
            <w:pPr>
              <w:pStyle w:val="ConsPlusNormal"/>
              <w:jc w:val="center"/>
              <w:rPr>
                <w:rFonts w:ascii="Times New Roman" w:hAnsi="Times New Roman" w:cs="Times New Roman"/>
                <w:b/>
                <w:sz w:val="24"/>
                <w:szCs w:val="24"/>
              </w:rPr>
            </w:pPr>
          </w:p>
        </w:tc>
        <w:tc>
          <w:tcPr>
            <w:tcW w:w="1607" w:type="pct"/>
            <w:vMerge/>
          </w:tcPr>
          <w:p w:rsidR="00B85245" w:rsidRPr="00A762E2" w:rsidRDefault="00B85245" w:rsidP="009E6096">
            <w:pPr>
              <w:pStyle w:val="ConsPlusNormal"/>
              <w:jc w:val="center"/>
              <w:rPr>
                <w:rFonts w:ascii="Times New Roman" w:hAnsi="Times New Roman" w:cs="Times New Roman"/>
                <w:b/>
                <w:sz w:val="24"/>
                <w:szCs w:val="24"/>
              </w:rPr>
            </w:pPr>
          </w:p>
        </w:tc>
        <w:tc>
          <w:tcPr>
            <w:tcW w:w="511" w:type="pct"/>
            <w:vMerge/>
          </w:tcPr>
          <w:p w:rsidR="00B85245" w:rsidRPr="00A762E2" w:rsidRDefault="00B85245" w:rsidP="009E6096">
            <w:pPr>
              <w:pStyle w:val="ConsPlusNormal"/>
              <w:jc w:val="center"/>
              <w:rPr>
                <w:rFonts w:ascii="Times New Roman" w:hAnsi="Times New Roman" w:cs="Times New Roman"/>
                <w:b/>
                <w:sz w:val="24"/>
                <w:szCs w:val="24"/>
              </w:rPr>
            </w:pPr>
          </w:p>
        </w:tc>
        <w:tc>
          <w:tcPr>
            <w:tcW w:w="505" w:type="pct"/>
            <w:vMerge/>
          </w:tcPr>
          <w:p w:rsidR="00B85245" w:rsidRPr="00A762E2" w:rsidRDefault="00B85245" w:rsidP="009E6096">
            <w:pPr>
              <w:pStyle w:val="ConsPlusNormal"/>
              <w:jc w:val="center"/>
              <w:rPr>
                <w:rFonts w:ascii="Times New Roman" w:hAnsi="Times New Roman" w:cs="Times New Roman"/>
                <w:b/>
                <w:sz w:val="24"/>
                <w:szCs w:val="24"/>
              </w:rPr>
            </w:pPr>
          </w:p>
        </w:tc>
        <w:tc>
          <w:tcPr>
            <w:tcW w:w="739" w:type="pct"/>
            <w:vMerge/>
          </w:tcPr>
          <w:p w:rsidR="00B85245" w:rsidRPr="00A762E2" w:rsidRDefault="00B85245" w:rsidP="009E6096">
            <w:pPr>
              <w:pStyle w:val="ConsPlusNormal"/>
              <w:jc w:val="center"/>
              <w:rPr>
                <w:rFonts w:ascii="Times New Roman" w:hAnsi="Times New Roman" w:cs="Times New Roman"/>
                <w:b/>
                <w:sz w:val="24"/>
                <w:szCs w:val="24"/>
              </w:rPr>
            </w:pPr>
          </w:p>
        </w:tc>
        <w:tc>
          <w:tcPr>
            <w:tcW w:w="277"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2021</w:t>
            </w:r>
          </w:p>
        </w:tc>
        <w:tc>
          <w:tcPr>
            <w:tcW w:w="231"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2022</w:t>
            </w:r>
          </w:p>
        </w:tc>
        <w:tc>
          <w:tcPr>
            <w:tcW w:w="231"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2023</w:t>
            </w:r>
          </w:p>
        </w:tc>
        <w:tc>
          <w:tcPr>
            <w:tcW w:w="231"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2024</w:t>
            </w:r>
          </w:p>
        </w:tc>
        <w:tc>
          <w:tcPr>
            <w:tcW w:w="230"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2025</w:t>
            </w:r>
          </w:p>
        </w:tc>
        <w:tc>
          <w:tcPr>
            <w:tcW w:w="256" w:type="pct"/>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2026</w:t>
            </w:r>
          </w:p>
        </w:tc>
      </w:tr>
      <w:tr w:rsidR="00B85245" w:rsidRPr="00A762E2" w:rsidTr="009E6096">
        <w:trPr>
          <w:jc w:val="center"/>
        </w:trPr>
        <w:tc>
          <w:tcPr>
            <w:tcW w:w="182"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1607"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511"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505"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w:t>
            </w:r>
          </w:p>
        </w:tc>
        <w:tc>
          <w:tcPr>
            <w:tcW w:w="739"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77"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6</w:t>
            </w:r>
          </w:p>
        </w:tc>
        <w:tc>
          <w:tcPr>
            <w:tcW w:w="231"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7</w:t>
            </w:r>
          </w:p>
        </w:tc>
        <w:tc>
          <w:tcPr>
            <w:tcW w:w="231"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9</w:t>
            </w:r>
          </w:p>
        </w:tc>
        <w:tc>
          <w:tcPr>
            <w:tcW w:w="230"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56" w:type="pct"/>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11</w:t>
            </w:r>
          </w:p>
        </w:tc>
      </w:tr>
      <w:tr w:rsidR="00B85245" w:rsidRPr="00A762E2" w:rsidTr="009E6096">
        <w:trPr>
          <w:jc w:val="center"/>
        </w:trPr>
        <w:tc>
          <w:tcPr>
            <w:tcW w:w="5000" w:type="pct"/>
            <w:gridSpan w:val="11"/>
          </w:tcPr>
          <w:p w:rsidR="00B85245" w:rsidRPr="00A762E2" w:rsidRDefault="00B85245" w:rsidP="009E6096">
            <w:pPr>
              <w:pStyle w:val="ConsPlusNormal"/>
              <w:jc w:val="center"/>
              <w:outlineLvl w:val="2"/>
              <w:rPr>
                <w:rFonts w:ascii="Times New Roman" w:hAnsi="Times New Roman" w:cs="Times New Roman"/>
                <w:b/>
                <w:sz w:val="24"/>
                <w:szCs w:val="24"/>
              </w:rPr>
            </w:pPr>
            <w:r w:rsidRPr="00A762E2">
              <w:rPr>
                <w:rFonts w:ascii="Times New Roman" w:hAnsi="Times New Roman" w:cs="Times New Roman"/>
                <w:b/>
                <w:sz w:val="24"/>
                <w:szCs w:val="24"/>
              </w:rPr>
              <w:t xml:space="preserve">Муниципальная </w:t>
            </w:r>
            <w:hyperlink w:anchor="P26" w:history="1">
              <w:r w:rsidRPr="00A762E2">
                <w:rPr>
                  <w:rFonts w:ascii="Times New Roman" w:hAnsi="Times New Roman" w:cs="Times New Roman"/>
                  <w:b/>
                  <w:sz w:val="24"/>
                  <w:szCs w:val="24"/>
                </w:rPr>
                <w:t>программа</w:t>
              </w:r>
            </w:hyperlink>
            <w:r w:rsidRPr="00A762E2">
              <w:rPr>
                <w:rFonts w:ascii="Times New Roman" w:hAnsi="Times New Roman" w:cs="Times New Roman"/>
                <w:b/>
                <w:sz w:val="24"/>
                <w:szCs w:val="24"/>
              </w:rPr>
              <w:t xml:space="preserve"> МО МР "Усть-Куломский" "Развитие образования"</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1607" w:type="pct"/>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64,0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1607" w:type="pct"/>
            <w:vAlign w:val="center"/>
          </w:tcPr>
          <w:p w:rsidR="00B85245" w:rsidRPr="00A762E2" w:rsidRDefault="00B85245" w:rsidP="009E6096">
            <w:pPr>
              <w:jc w:val="both"/>
              <w:rPr>
                <w:sz w:val="24"/>
                <w:szCs w:val="24"/>
              </w:rPr>
            </w:pPr>
            <w:r w:rsidRPr="00A762E2">
              <w:rPr>
                <w:sz w:val="24"/>
                <w:szCs w:val="24"/>
              </w:rPr>
              <w:t>Доля выпускников муниципальных общеобразовательных организаций, не получивших аттестат о среднем общем образовании</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1607" w:type="pct"/>
            <w:vAlign w:val="center"/>
          </w:tcPr>
          <w:p w:rsidR="00B85245" w:rsidRPr="00A762E2" w:rsidRDefault="00B85245" w:rsidP="009E6096">
            <w:pPr>
              <w:jc w:val="both"/>
              <w:rPr>
                <w:sz w:val="24"/>
                <w:szCs w:val="24"/>
              </w:rPr>
            </w:pPr>
            <w:r w:rsidRPr="00A762E2">
              <w:rPr>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w:t>
            </w:r>
          </w:p>
        </w:tc>
        <w:tc>
          <w:tcPr>
            <w:tcW w:w="1607" w:type="pct"/>
            <w:vAlign w:val="center"/>
          </w:tcPr>
          <w:p w:rsidR="00B85245" w:rsidRPr="00A762E2" w:rsidRDefault="00B85245" w:rsidP="009E6096">
            <w:pPr>
              <w:jc w:val="both"/>
              <w:rPr>
                <w:sz w:val="24"/>
                <w:szCs w:val="24"/>
              </w:rPr>
            </w:pPr>
            <w:r w:rsidRPr="00A762E2">
              <w:rPr>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5</w:t>
            </w:r>
          </w:p>
        </w:tc>
        <w:tc>
          <w:tcPr>
            <w:tcW w:w="1607" w:type="pct"/>
            <w:vAlign w:val="center"/>
          </w:tcPr>
          <w:p w:rsidR="00B85245" w:rsidRPr="00A762E2" w:rsidRDefault="00B85245" w:rsidP="009E6096">
            <w:pPr>
              <w:jc w:val="both"/>
              <w:rPr>
                <w:sz w:val="24"/>
                <w:szCs w:val="24"/>
              </w:rPr>
            </w:pPr>
            <w:r w:rsidRPr="00A762E2">
              <w:rPr>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73,4</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73,5</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79,0</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80,0</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6</w:t>
            </w:r>
          </w:p>
        </w:tc>
        <w:tc>
          <w:tcPr>
            <w:tcW w:w="1607" w:type="pct"/>
            <w:vAlign w:val="center"/>
          </w:tcPr>
          <w:p w:rsidR="00B85245" w:rsidRPr="00A762E2" w:rsidRDefault="00B85245" w:rsidP="009E6096">
            <w:pPr>
              <w:jc w:val="both"/>
              <w:rPr>
                <w:sz w:val="24"/>
                <w:szCs w:val="24"/>
              </w:rPr>
            </w:pPr>
            <w:r w:rsidRPr="00A762E2">
              <w:rPr>
                <w:sz w:val="24"/>
                <w:szCs w:val="24"/>
              </w:rPr>
              <w:t>Доля детей в возрасте от 5 до 18 лет, охваченных дополнительными общеразвивающими программами за счет социального сертификата на получение муниципальной услуги в социальной сфере</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10,0</w:t>
            </w:r>
          </w:p>
        </w:tc>
        <w:tc>
          <w:tcPr>
            <w:tcW w:w="256" w:type="pct"/>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10,0</w:t>
            </w:r>
          </w:p>
        </w:tc>
      </w:tr>
      <w:tr w:rsidR="00B85245" w:rsidRPr="00A762E2" w:rsidTr="009E6096">
        <w:trPr>
          <w:jc w:val="center"/>
        </w:trPr>
        <w:tc>
          <w:tcPr>
            <w:tcW w:w="5000" w:type="pct"/>
            <w:gridSpan w:val="11"/>
          </w:tcPr>
          <w:p w:rsidR="00B85245" w:rsidRPr="00A762E2" w:rsidRDefault="005A46C2" w:rsidP="009E6096">
            <w:pPr>
              <w:pStyle w:val="ConsPlusNormal"/>
              <w:jc w:val="center"/>
              <w:outlineLvl w:val="2"/>
              <w:rPr>
                <w:rFonts w:ascii="Times New Roman" w:hAnsi="Times New Roman" w:cs="Times New Roman"/>
                <w:b/>
                <w:sz w:val="24"/>
                <w:szCs w:val="24"/>
              </w:rPr>
            </w:pPr>
            <w:hyperlink w:anchor="P356" w:history="1">
              <w:r w:rsidR="00B85245" w:rsidRPr="00A762E2">
                <w:rPr>
                  <w:rFonts w:ascii="Times New Roman" w:hAnsi="Times New Roman" w:cs="Times New Roman"/>
                  <w:b/>
                  <w:sz w:val="24"/>
                  <w:szCs w:val="24"/>
                </w:rPr>
                <w:t>Подпрограмма 1</w:t>
              </w:r>
            </w:hyperlink>
            <w:r w:rsidR="00B85245" w:rsidRPr="00A762E2">
              <w:rPr>
                <w:rFonts w:ascii="Times New Roman" w:hAnsi="Times New Roman" w:cs="Times New Roman"/>
                <w:b/>
                <w:sz w:val="24"/>
                <w:szCs w:val="24"/>
              </w:rPr>
              <w:t xml:space="preserve"> "Развитие системы дошкольного и общего образования"</w:t>
            </w:r>
          </w:p>
        </w:tc>
      </w:tr>
      <w:tr w:rsidR="00B85245" w:rsidRPr="00A762E2" w:rsidTr="009E6096">
        <w:trPr>
          <w:jc w:val="center"/>
        </w:trPr>
        <w:tc>
          <w:tcPr>
            <w:tcW w:w="5000" w:type="pct"/>
            <w:gridSpan w:val="11"/>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7</w:t>
            </w:r>
          </w:p>
        </w:tc>
        <w:tc>
          <w:tcPr>
            <w:tcW w:w="1607" w:type="pct"/>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Доля детей в возрасте 1 - 6 лет, стоящих на учете для определения в муниципальные дошкольные образовательные </w:t>
            </w:r>
            <w:r w:rsidRPr="00A762E2">
              <w:rPr>
                <w:rFonts w:ascii="Times New Roman" w:hAnsi="Times New Roman" w:cs="Times New Roman"/>
                <w:sz w:val="24"/>
                <w:szCs w:val="24"/>
              </w:rPr>
              <w:lastRenderedPageBreak/>
              <w:t>учреждения, в общей численности детей в возрасте 1 - 6 лет</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vAlign w:val="center"/>
          </w:tcPr>
          <w:p w:rsidR="00B85245" w:rsidRPr="00A762E2" w:rsidRDefault="00B85245" w:rsidP="009E6096">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2,0</w:t>
            </w:r>
          </w:p>
        </w:tc>
        <w:tc>
          <w:tcPr>
            <w:tcW w:w="231" w:type="pct"/>
            <w:vAlign w:val="center"/>
          </w:tcPr>
          <w:p w:rsidR="00B85245" w:rsidRPr="00A762E2" w:rsidRDefault="00B85245" w:rsidP="009E6096">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B85245" w:rsidRPr="00A762E2" w:rsidRDefault="00B85245" w:rsidP="009E6096">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B85245" w:rsidRPr="00A762E2" w:rsidRDefault="00B85245" w:rsidP="009E6096">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vAlign w:val="center"/>
          </w:tcPr>
          <w:p w:rsidR="00B85245" w:rsidRPr="00A762E2" w:rsidRDefault="00B85245" w:rsidP="009E6096">
            <w:pPr>
              <w:jc w:val="center"/>
            </w:pPr>
            <w:r w:rsidRPr="00A762E2">
              <w:rPr>
                <w:sz w:val="24"/>
                <w:szCs w:val="24"/>
              </w:rPr>
              <w:t>-</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8</w:t>
            </w:r>
          </w:p>
        </w:tc>
        <w:tc>
          <w:tcPr>
            <w:tcW w:w="1607" w:type="pct"/>
          </w:tcPr>
          <w:p w:rsidR="00B85245" w:rsidRPr="00A762E2" w:rsidRDefault="00B85245" w:rsidP="009E6096">
            <w:pPr>
              <w:pStyle w:val="ConsPlusNormal"/>
              <w:jc w:val="both"/>
              <w:rPr>
                <w:rFonts w:ascii="Times New Roman" w:hAnsi="Times New Roman" w:cs="Times New Roman"/>
                <w:sz w:val="24"/>
                <w:szCs w:val="24"/>
              </w:rPr>
            </w:pPr>
            <w:r w:rsidRPr="00307971">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vAlign w:val="center"/>
          </w:tcPr>
          <w:p w:rsidR="00B85245" w:rsidRPr="00A762E2" w:rsidRDefault="00B85245" w:rsidP="009E6096">
            <w:pPr>
              <w:pStyle w:val="ConsPlusNormal"/>
              <w:ind w:left="-669" w:firstLine="609"/>
              <w:jc w:val="center"/>
              <w:rPr>
                <w:rFonts w:ascii="Times New Roman" w:hAnsi="Times New Roman" w:cs="Times New Roman"/>
                <w:sz w:val="24"/>
                <w:szCs w:val="24"/>
              </w:rPr>
            </w:pPr>
            <w:r w:rsidRPr="00A762E2">
              <w:rPr>
                <w:rFonts w:ascii="Times New Roman" w:hAnsi="Times New Roman" w:cs="Times New Roman"/>
                <w:sz w:val="24"/>
                <w:szCs w:val="24"/>
              </w:rPr>
              <w:t>95,46</w:t>
            </w:r>
          </w:p>
        </w:tc>
        <w:tc>
          <w:tcPr>
            <w:tcW w:w="231" w:type="pct"/>
            <w:vAlign w:val="center"/>
          </w:tcPr>
          <w:p w:rsidR="00B85245" w:rsidRPr="00A762E2" w:rsidRDefault="00B85245" w:rsidP="009E6096">
            <w:pPr>
              <w:pStyle w:val="ConsPlusNormal"/>
              <w:ind w:left="-669" w:firstLine="608"/>
              <w:jc w:val="center"/>
              <w:rPr>
                <w:rFonts w:ascii="Times New Roman" w:hAnsi="Times New Roman" w:cs="Times New Roman"/>
                <w:sz w:val="24"/>
                <w:szCs w:val="24"/>
              </w:rPr>
            </w:pPr>
            <w:r w:rsidRPr="00A762E2">
              <w:rPr>
                <w:rFonts w:ascii="Times New Roman" w:hAnsi="Times New Roman" w:cs="Times New Roman"/>
                <w:sz w:val="24"/>
                <w:szCs w:val="24"/>
              </w:rPr>
              <w:t>95,46</w:t>
            </w:r>
          </w:p>
        </w:tc>
        <w:tc>
          <w:tcPr>
            <w:tcW w:w="231" w:type="pct"/>
            <w:vAlign w:val="center"/>
          </w:tcPr>
          <w:p w:rsidR="00B85245" w:rsidRPr="00A762E2" w:rsidRDefault="00B85245" w:rsidP="009E6096">
            <w:pPr>
              <w:pStyle w:val="ConsPlusNormal"/>
              <w:ind w:left="-669" w:firstLine="608"/>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vAlign w:val="center"/>
          </w:tcPr>
          <w:p w:rsidR="00B85245" w:rsidRPr="00A762E2" w:rsidRDefault="00B85245" w:rsidP="009E6096">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vAlign w:val="center"/>
          </w:tcPr>
          <w:p w:rsidR="00B85245" w:rsidRPr="00A762E2" w:rsidRDefault="00B85245" w:rsidP="009E6096">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vAlign w:val="center"/>
          </w:tcPr>
          <w:p w:rsidR="00B85245" w:rsidRPr="00A762E2" w:rsidRDefault="00B85245" w:rsidP="009E6096">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B85245" w:rsidRPr="00A762E2" w:rsidTr="009E6096">
        <w:trPr>
          <w:jc w:val="center"/>
        </w:trPr>
        <w:tc>
          <w:tcPr>
            <w:tcW w:w="182"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9</w:t>
            </w:r>
          </w:p>
        </w:tc>
        <w:tc>
          <w:tcPr>
            <w:tcW w:w="1607" w:type="pct"/>
            <w:vAlign w:val="center"/>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организаций</w:t>
            </w:r>
          </w:p>
        </w:tc>
        <w:tc>
          <w:tcPr>
            <w:tcW w:w="511"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vAlign w:val="center"/>
          </w:tcPr>
          <w:p w:rsidR="00B85245" w:rsidRPr="00A762E2" w:rsidRDefault="00B85245" w:rsidP="009E6096">
            <w:pPr>
              <w:jc w:val="center"/>
              <w:rPr>
                <w:sz w:val="28"/>
                <w:szCs w:val="28"/>
              </w:rPr>
            </w:pPr>
            <w:r w:rsidRPr="00A762E2">
              <w:rPr>
                <w:sz w:val="28"/>
                <w:szCs w:val="28"/>
              </w:rPr>
              <w:t>↑</w:t>
            </w:r>
          </w:p>
        </w:tc>
        <w:tc>
          <w:tcPr>
            <w:tcW w:w="739" w:type="pct"/>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37832</w:t>
            </w:r>
          </w:p>
        </w:tc>
        <w:tc>
          <w:tcPr>
            <w:tcW w:w="231"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41579</w:t>
            </w:r>
          </w:p>
        </w:tc>
        <w:tc>
          <w:tcPr>
            <w:tcW w:w="231"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31"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30"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56" w:type="pct"/>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1607" w:type="pct"/>
            <w:tcBorders>
              <w:top w:val="single" w:sz="4" w:space="0" w:color="000000"/>
              <w:left w:val="single" w:sz="4" w:space="0" w:color="000000"/>
              <w:bottom w:val="single" w:sz="4" w:space="0" w:color="000000"/>
              <w:right w:val="single" w:sz="4" w:space="0" w:color="000000"/>
            </w:tcBorders>
            <w:vAlign w:val="center"/>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44852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49277</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11</w:t>
            </w:r>
          </w:p>
        </w:tc>
        <w:tc>
          <w:tcPr>
            <w:tcW w:w="1607" w:type="pct"/>
            <w:tcBorders>
              <w:top w:val="single" w:sz="4" w:space="0" w:color="000000"/>
              <w:left w:val="single" w:sz="4" w:space="0" w:color="000000"/>
              <w:bottom w:val="single" w:sz="4" w:space="0" w:color="000000"/>
              <w:right w:val="single" w:sz="4" w:space="0" w:color="000000"/>
            </w:tcBorders>
            <w:vAlign w:val="center"/>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 xml:space="preserve">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 w:val="22"/>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 w:val="22"/>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right="-156"/>
              <w:rPr>
                <w:rFonts w:ascii="Times New Roman" w:hAnsi="Times New Roman" w:cs="Times New Roman"/>
                <w:sz w:val="22"/>
                <w:szCs w:val="22"/>
              </w:rPr>
            </w:pPr>
            <w:r w:rsidRPr="00A762E2">
              <w:rPr>
                <w:rFonts w:ascii="Times New Roman" w:hAnsi="Times New Roman" w:cs="Times New Roman"/>
                <w:sz w:val="22"/>
                <w:szCs w:val="22"/>
              </w:rPr>
              <w:t xml:space="preserve">   не      более</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40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12</w:t>
            </w:r>
          </w:p>
        </w:tc>
        <w:tc>
          <w:tcPr>
            <w:tcW w:w="1607" w:type="pct"/>
            <w:tcBorders>
              <w:top w:val="single" w:sz="4" w:space="0" w:color="000000"/>
              <w:left w:val="single" w:sz="4" w:space="0" w:color="000000"/>
              <w:bottom w:val="single" w:sz="4" w:space="0" w:color="000000"/>
              <w:right w:val="single" w:sz="4" w:space="0" w:color="000000"/>
            </w:tcBorders>
            <w:vAlign w:val="center"/>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w:t>
            </w:r>
            <w:r w:rsidRPr="00A762E2">
              <w:rPr>
                <w:rFonts w:ascii="Times New Roman" w:hAnsi="Times New Roman" w:cs="Times New Roman"/>
                <w:sz w:val="24"/>
                <w:szCs w:val="24"/>
              </w:rPr>
              <w:lastRenderedPageBreak/>
              <w:t>3</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autoSpaceDE w:val="0"/>
              <w:autoSpaceDN w:val="0"/>
              <w:adjustRightInd w:val="0"/>
              <w:jc w:val="both"/>
              <w:rPr>
                <w:sz w:val="24"/>
                <w:szCs w:val="24"/>
              </w:rPr>
            </w:pPr>
            <w:r w:rsidRPr="00A762E2">
              <w:rPr>
                <w:sz w:val="24"/>
                <w:szCs w:val="24"/>
              </w:rPr>
              <w:lastRenderedPageBreak/>
              <w:t xml:space="preserve">Доля педагогических </w:t>
            </w:r>
            <w:r w:rsidRPr="00A762E2">
              <w:rPr>
                <w:sz w:val="24"/>
                <w:szCs w:val="24"/>
              </w:rPr>
              <w:lastRenderedPageBreak/>
              <w:t>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w:t>
            </w:r>
            <w:r w:rsidRPr="00A762E2">
              <w:rPr>
                <w:rFonts w:ascii="Times New Roman" w:hAnsi="Times New Roman" w:cs="Times New Roman"/>
                <w:sz w:val="24"/>
                <w:szCs w:val="24"/>
              </w:rPr>
              <w:lastRenderedPageBreak/>
              <w:t>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lastRenderedPageBreak/>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14</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44</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41</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41</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850"/>
              <w:jc w:val="center"/>
              <w:rPr>
                <w:rFonts w:ascii="Times New Roman" w:hAnsi="Times New Roman" w:cs="Times New Roman"/>
                <w:sz w:val="24"/>
                <w:szCs w:val="24"/>
              </w:rPr>
            </w:pPr>
            <w:r w:rsidRPr="00A762E2">
              <w:rPr>
                <w:rFonts w:ascii="Times New Roman" w:hAnsi="Times New Roman" w:cs="Times New Roman"/>
                <w:sz w:val="24"/>
                <w:szCs w:val="24"/>
              </w:rPr>
              <w:t>41</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15</w:t>
            </w:r>
          </w:p>
        </w:tc>
        <w:tc>
          <w:tcPr>
            <w:tcW w:w="160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введенных в действие объектов дошкольного и общего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5"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16</w:t>
            </w:r>
          </w:p>
        </w:tc>
        <w:tc>
          <w:tcPr>
            <w:tcW w:w="160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выявленных несовершеннолетних категории «не обучаются, не работают»</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firstLine="1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5000" w:type="pct"/>
            <w:gridSpan w:val="11"/>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1.2 "Создание условий для повышения качества дошкольного и общего образования"</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18</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Удовлетворенность населения качеством общего образования от общего числа опрошенных родителей, дети которых посещают общеобразовательные организации в </w:t>
            </w:r>
            <w:r w:rsidRPr="00A762E2">
              <w:rPr>
                <w:rFonts w:ascii="Times New Roman" w:hAnsi="Times New Roman" w:cs="Times New Roman"/>
                <w:sz w:val="24"/>
                <w:szCs w:val="24"/>
              </w:rPr>
              <w:lastRenderedPageBreak/>
              <w:t>соответствующем году</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82,0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83,0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19</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w:t>
            </w:r>
          </w:p>
        </w:tc>
        <w:tc>
          <w:tcPr>
            <w:tcW w:w="1607" w:type="pct"/>
            <w:tcBorders>
              <w:top w:val="single" w:sz="4" w:space="0" w:color="000000"/>
              <w:left w:val="single" w:sz="4" w:space="0" w:color="000000"/>
              <w:bottom w:val="single" w:sz="4" w:space="0" w:color="000000"/>
              <w:right w:val="single" w:sz="4" w:space="0" w:color="000000"/>
            </w:tcBorders>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16</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lang w:val="en-US"/>
              </w:rPr>
            </w:pPr>
            <w:r w:rsidRPr="00A762E2">
              <w:rPr>
                <w:rFonts w:ascii="Times New Roman" w:hAnsi="Times New Roman" w:cs="Times New Roman"/>
                <w:sz w:val="24"/>
                <w:szCs w:val="24"/>
                <w:lang w:val="en-US"/>
              </w:rPr>
              <w:t>3</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21</w:t>
            </w:r>
          </w:p>
        </w:tc>
        <w:tc>
          <w:tcPr>
            <w:tcW w:w="1607" w:type="pct"/>
            <w:tcBorders>
              <w:top w:val="single" w:sz="4" w:space="0" w:color="000000"/>
              <w:left w:val="single" w:sz="4" w:space="0" w:color="000000"/>
              <w:bottom w:val="single" w:sz="4" w:space="0" w:color="000000"/>
              <w:right w:val="single" w:sz="4" w:space="0" w:color="000000"/>
            </w:tcBorders>
          </w:tcPr>
          <w:p w:rsidR="00B85245" w:rsidRPr="00F81779" w:rsidRDefault="00B85245" w:rsidP="009E6096">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59</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35</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3" w:right="-156"/>
              <w:jc w:val="center"/>
              <w:rPr>
                <w:rFonts w:ascii="Times New Roman" w:hAnsi="Times New Roman" w:cs="Times New Roman"/>
                <w:sz w:val="24"/>
                <w:szCs w:val="24"/>
                <w:lang w:val="en-US"/>
              </w:rPr>
            </w:pPr>
            <w:r w:rsidRPr="00A762E2">
              <w:rPr>
                <w:rFonts w:ascii="Times New Roman" w:hAnsi="Times New Roman" w:cs="Times New Roman"/>
                <w:sz w:val="24"/>
                <w:szCs w:val="24"/>
                <w:lang w:val="en-US"/>
              </w:rPr>
              <w:t>5</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22</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eastAsia="Calibri" w:hAnsi="Times New Roman" w:cs="Times New Roman"/>
                <w:sz w:val="24"/>
                <w:szCs w:val="24"/>
              </w:rPr>
              <w:t>Количество созданных новых мест в общеобразовательных и/или дошкольных организациях, и/или организациях дополнительного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23</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506D17">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24</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Доля обучающихся, принявших участие в муниципальных, республиканских и всероссийских </w:t>
            </w:r>
            <w:r w:rsidRPr="00A762E2">
              <w:rPr>
                <w:rFonts w:ascii="Times New Roman" w:hAnsi="Times New Roman" w:cs="Times New Roman"/>
                <w:sz w:val="24"/>
                <w:szCs w:val="24"/>
              </w:rPr>
              <w:lastRenderedPageBreak/>
              <w:t>мероприятиях, от общей численности обучающихся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74,0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75,0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25</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26</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участие в мероприятиях по формированию уважительного отношения ко всем национальностям, этносам и религиям</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27</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22,0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28</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руководящих и педагогических работников организаций дошкольного и общего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и общего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40,0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42" w:right="-150"/>
              <w:jc w:val="center"/>
              <w:rPr>
                <w:rFonts w:ascii="Times New Roman" w:hAnsi="Times New Roman" w:cs="Times New Roman"/>
                <w:sz w:val="24"/>
                <w:szCs w:val="24"/>
              </w:rPr>
            </w:pPr>
            <w:r w:rsidRPr="00A762E2">
              <w:rPr>
                <w:rFonts w:ascii="Times New Roman" w:hAnsi="Times New Roman" w:cs="Times New Roman"/>
                <w:sz w:val="24"/>
                <w:szCs w:val="24"/>
              </w:rPr>
              <w:t>29</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учащихся, занимающихся физической культурой и спортом во внеурочное время, начальное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42" w:right="-150"/>
              <w:jc w:val="center"/>
              <w:rPr>
                <w:rFonts w:ascii="Times New Roman" w:hAnsi="Times New Roman" w:cs="Times New Roman"/>
                <w:sz w:val="24"/>
                <w:szCs w:val="24"/>
              </w:rPr>
            </w:pPr>
            <w:r w:rsidRPr="00A762E2">
              <w:rPr>
                <w:rFonts w:ascii="Times New Roman" w:hAnsi="Times New Roman" w:cs="Times New Roman"/>
                <w:sz w:val="24"/>
                <w:szCs w:val="24"/>
              </w:rPr>
              <w:t>30</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учащихся, занимающихся физической культурой и спортом во внеурочное время, основное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14</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42" w:right="-150"/>
              <w:jc w:val="center"/>
              <w:rPr>
                <w:rFonts w:ascii="Times New Roman" w:hAnsi="Times New Roman" w:cs="Times New Roman"/>
                <w:sz w:val="24"/>
                <w:szCs w:val="24"/>
              </w:rPr>
            </w:pPr>
            <w:r w:rsidRPr="00A762E2">
              <w:rPr>
                <w:rFonts w:ascii="Times New Roman" w:hAnsi="Times New Roman" w:cs="Times New Roman"/>
                <w:sz w:val="24"/>
                <w:szCs w:val="24"/>
              </w:rPr>
              <w:t>31</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Увеличение учащихся, занимающихся физической </w:t>
            </w:r>
            <w:r w:rsidRPr="00A762E2">
              <w:rPr>
                <w:rFonts w:ascii="Times New Roman" w:hAnsi="Times New Roman" w:cs="Times New Roman"/>
                <w:sz w:val="24"/>
                <w:szCs w:val="24"/>
              </w:rPr>
              <w:lastRenderedPageBreak/>
              <w:t>культурой и спортом во внеурочное время, среднее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4"/>
                <w:szCs w:val="24"/>
              </w:rPr>
            </w:pPr>
            <w:r w:rsidRPr="00A762E2">
              <w:rPr>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42" w:right="-150"/>
              <w:jc w:val="center"/>
              <w:rPr>
                <w:rFonts w:ascii="Times New Roman" w:hAnsi="Times New Roman" w:cs="Times New Roman"/>
                <w:sz w:val="24"/>
                <w:szCs w:val="24"/>
              </w:rPr>
            </w:pPr>
            <w:r w:rsidRPr="00A762E2">
              <w:rPr>
                <w:rFonts w:ascii="Times New Roman" w:hAnsi="Times New Roman" w:cs="Times New Roman"/>
                <w:sz w:val="24"/>
                <w:szCs w:val="24"/>
              </w:rPr>
              <w:lastRenderedPageBreak/>
              <w:t>32</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42" w:right="-150"/>
              <w:jc w:val="center"/>
              <w:rPr>
                <w:rFonts w:ascii="Times New Roman" w:hAnsi="Times New Roman" w:cs="Times New Roman"/>
                <w:sz w:val="24"/>
                <w:szCs w:val="24"/>
              </w:rPr>
            </w:pPr>
            <w:r w:rsidRPr="00A762E2">
              <w:rPr>
                <w:rFonts w:ascii="Times New Roman" w:hAnsi="Times New Roman" w:cs="Times New Roman"/>
                <w:sz w:val="24"/>
                <w:szCs w:val="24"/>
              </w:rPr>
              <w:t>33</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34</w:t>
            </w:r>
          </w:p>
        </w:tc>
        <w:tc>
          <w:tcPr>
            <w:tcW w:w="1607" w:type="pct"/>
            <w:tcBorders>
              <w:top w:val="single" w:sz="4" w:space="0" w:color="000000"/>
              <w:left w:val="single" w:sz="4" w:space="0" w:color="000000"/>
              <w:bottom w:val="single" w:sz="4" w:space="0" w:color="000000"/>
              <w:right w:val="single" w:sz="4" w:space="0" w:color="000000"/>
            </w:tcBorders>
          </w:tcPr>
          <w:p w:rsidR="00B85245" w:rsidRPr="0045373F" w:rsidRDefault="00B85245" w:rsidP="009E6096">
            <w:pPr>
              <w:pStyle w:val="ConsPlusNormal"/>
              <w:jc w:val="both"/>
              <w:rPr>
                <w:rFonts w:ascii="Times New Roman" w:hAnsi="Times New Roman" w:cs="Times New Roman"/>
                <w:sz w:val="24"/>
                <w:szCs w:val="24"/>
                <w:highlight w:val="yellow"/>
              </w:rPr>
            </w:pPr>
            <w:r w:rsidRPr="00CE18C8">
              <w:rPr>
                <w:rFonts w:ascii="Times New Roman" w:eastAsia="Calibri" w:hAnsi="Times New Roman" w:cs="Times New Roman"/>
                <w:sz w:val="24"/>
                <w:szCs w:val="24"/>
              </w:rPr>
              <w:t>Количество реализованных проектных предложений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20" w:right="-150" w:firstLine="578"/>
              <w:jc w:val="center"/>
              <w:rPr>
                <w:rFonts w:ascii="Times New Roman" w:hAnsi="Times New Roman" w:cs="Times New Roman"/>
                <w:sz w:val="22"/>
                <w:szCs w:val="22"/>
              </w:rPr>
            </w:pPr>
            <w:r w:rsidRPr="00A762E2">
              <w:rPr>
                <w:rFonts w:ascii="Times New Roman" w:hAnsi="Times New Roman" w:cs="Times New Roman"/>
                <w:sz w:val="22"/>
                <w:szCs w:val="22"/>
              </w:rPr>
              <w:t>35</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autoSpaceDE w:val="0"/>
              <w:autoSpaceDN w:val="0"/>
              <w:adjustRightInd w:val="0"/>
              <w:jc w:val="both"/>
              <w:rPr>
                <w:sz w:val="24"/>
                <w:szCs w:val="24"/>
              </w:rPr>
            </w:pPr>
            <w:r w:rsidRPr="00A762E2">
              <w:rPr>
                <w:sz w:val="24"/>
                <w:szCs w:val="24"/>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20" w:right="-150" w:firstLine="578"/>
              <w:jc w:val="center"/>
              <w:rPr>
                <w:rFonts w:ascii="Times New Roman" w:hAnsi="Times New Roman" w:cs="Times New Roman"/>
                <w:sz w:val="22"/>
                <w:szCs w:val="22"/>
              </w:rPr>
            </w:pPr>
            <w:r w:rsidRPr="00A762E2">
              <w:rPr>
                <w:rFonts w:ascii="Times New Roman" w:hAnsi="Times New Roman" w:cs="Times New Roman"/>
                <w:sz w:val="22"/>
                <w:szCs w:val="22"/>
              </w:rPr>
              <w:t>36</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autoSpaceDE w:val="0"/>
              <w:autoSpaceDN w:val="0"/>
              <w:adjustRightInd w:val="0"/>
              <w:jc w:val="both"/>
              <w:rPr>
                <w:sz w:val="24"/>
                <w:szCs w:val="24"/>
              </w:rPr>
            </w:pPr>
            <w:r w:rsidRPr="00A762E2">
              <w:rPr>
                <w:sz w:val="24"/>
                <w:szCs w:val="24"/>
              </w:rPr>
              <w:t xml:space="preserve">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w:t>
            </w:r>
            <w:r w:rsidRPr="00A762E2">
              <w:rPr>
                <w:sz w:val="24"/>
                <w:szCs w:val="24"/>
              </w:rPr>
              <w:lastRenderedPageBreak/>
              <w:t>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20" w:right="-150" w:firstLine="578"/>
              <w:jc w:val="center"/>
              <w:rPr>
                <w:rFonts w:ascii="Times New Roman" w:hAnsi="Times New Roman" w:cs="Times New Roman"/>
                <w:sz w:val="22"/>
                <w:szCs w:val="22"/>
              </w:rPr>
            </w:pPr>
            <w:r w:rsidRPr="00A762E2">
              <w:rPr>
                <w:rFonts w:ascii="Times New Roman" w:hAnsi="Times New Roman" w:cs="Times New Roman"/>
                <w:sz w:val="22"/>
                <w:szCs w:val="22"/>
              </w:rPr>
              <w:lastRenderedPageBreak/>
              <w:t>37</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autoSpaceDE w:val="0"/>
              <w:autoSpaceDN w:val="0"/>
              <w:adjustRightInd w:val="0"/>
              <w:jc w:val="both"/>
              <w:rPr>
                <w:sz w:val="24"/>
                <w:szCs w:val="24"/>
              </w:rPr>
            </w:pPr>
            <w:r w:rsidRPr="00A762E2">
              <w:rPr>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20" w:right="-150" w:firstLine="578"/>
              <w:jc w:val="center"/>
              <w:rPr>
                <w:rFonts w:ascii="Times New Roman" w:hAnsi="Times New Roman" w:cs="Times New Roman"/>
                <w:sz w:val="22"/>
                <w:szCs w:val="22"/>
              </w:rPr>
            </w:pPr>
            <w:r w:rsidRPr="00A762E2">
              <w:rPr>
                <w:rFonts w:ascii="Times New Roman" w:hAnsi="Times New Roman" w:cs="Times New Roman"/>
                <w:sz w:val="22"/>
                <w:szCs w:val="22"/>
              </w:rPr>
              <w:t>38</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autoSpaceDE w:val="0"/>
              <w:autoSpaceDN w:val="0"/>
              <w:adjustRightInd w:val="0"/>
              <w:jc w:val="both"/>
              <w:rPr>
                <w:sz w:val="24"/>
                <w:szCs w:val="24"/>
              </w:rPr>
            </w:pPr>
            <w:r w:rsidRPr="00A762E2">
              <w:rPr>
                <w:sz w:val="24"/>
                <w:szCs w:val="24"/>
              </w:rPr>
              <w:t>Количество реализованных инициативных проектов «Мы за здоровый образ жизни»</w:t>
            </w:r>
          </w:p>
          <w:p w:rsidR="00B85245" w:rsidRPr="00A762E2" w:rsidRDefault="00B85245" w:rsidP="009E6096">
            <w:pPr>
              <w:autoSpaceDE w:val="0"/>
              <w:autoSpaceDN w:val="0"/>
              <w:adjustRightInd w:val="0"/>
              <w:jc w:val="both"/>
              <w:rPr>
                <w:sz w:val="24"/>
                <w:szCs w:val="24"/>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b/>
                <w:sz w:val="24"/>
                <w:szCs w:val="24"/>
              </w:rPr>
            </w:pPr>
            <w:r w:rsidRPr="00A762E2">
              <w:rPr>
                <w:rFonts w:ascii="Times New Roman" w:hAnsi="Times New Roman" w:cs="Times New Roman"/>
                <w:b/>
                <w:sz w:val="24"/>
                <w:szCs w:val="24"/>
              </w:rPr>
              <w:t>Задача 1.3 "Содействие формированию чувства патриотизма и гражданской ответственности"</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720" w:right="-150" w:firstLine="578"/>
              <w:jc w:val="center"/>
              <w:rPr>
                <w:rFonts w:ascii="Times New Roman" w:hAnsi="Times New Roman" w:cs="Times New Roman"/>
                <w:sz w:val="22"/>
                <w:szCs w:val="22"/>
              </w:rPr>
            </w:pPr>
            <w:r w:rsidRPr="00A762E2">
              <w:rPr>
                <w:rFonts w:ascii="Times New Roman" w:hAnsi="Times New Roman" w:cs="Times New Roman"/>
                <w:sz w:val="22"/>
                <w:szCs w:val="22"/>
              </w:rPr>
              <w:t>39</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 xml:space="preserve"> 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r>
      <w:tr w:rsidR="00B85245" w:rsidRPr="00A762E2" w:rsidTr="009E6096">
        <w:trPr>
          <w:jc w:val="center"/>
        </w:trPr>
        <w:tc>
          <w:tcPr>
            <w:tcW w:w="5000" w:type="pct"/>
            <w:gridSpan w:val="11"/>
          </w:tcPr>
          <w:p w:rsidR="00B85245" w:rsidRPr="00A762E2" w:rsidRDefault="005A46C2" w:rsidP="009E6096">
            <w:pPr>
              <w:pStyle w:val="ConsPlusNormal"/>
              <w:jc w:val="center"/>
              <w:outlineLvl w:val="2"/>
              <w:rPr>
                <w:rFonts w:ascii="Times New Roman" w:hAnsi="Times New Roman" w:cs="Times New Roman"/>
                <w:b/>
                <w:sz w:val="24"/>
                <w:szCs w:val="24"/>
              </w:rPr>
            </w:pPr>
            <w:hyperlink w:anchor="P627" w:history="1">
              <w:r w:rsidR="00B85245" w:rsidRPr="00A762E2">
                <w:rPr>
                  <w:rFonts w:ascii="Times New Roman" w:hAnsi="Times New Roman" w:cs="Times New Roman"/>
                  <w:b/>
                  <w:sz w:val="24"/>
                  <w:szCs w:val="24"/>
                </w:rPr>
                <w:t>Подпрограмма 2</w:t>
              </w:r>
            </w:hyperlink>
            <w:r w:rsidR="00B85245" w:rsidRPr="00A762E2">
              <w:rPr>
                <w:rFonts w:ascii="Times New Roman" w:hAnsi="Times New Roman" w:cs="Times New Roman"/>
                <w:b/>
                <w:sz w:val="24"/>
                <w:szCs w:val="24"/>
              </w:rPr>
              <w:t xml:space="preserve"> "Развитие системы дополнительного образования"</w:t>
            </w:r>
          </w:p>
        </w:tc>
      </w:tr>
      <w:tr w:rsidR="00B85245" w:rsidRPr="00A762E2" w:rsidTr="009E6096">
        <w:trPr>
          <w:jc w:val="center"/>
        </w:trPr>
        <w:tc>
          <w:tcPr>
            <w:tcW w:w="5000" w:type="pct"/>
            <w:gridSpan w:val="11"/>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2.1 "Обеспечение равных прав доступа детей на реализацию образовательных программ и программ воспитания, определяющих эффекты социализации"</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40</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57,0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58,0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59,0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59,0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sz w:val="24"/>
                <w:szCs w:val="24"/>
              </w:rPr>
              <w:t>59,0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sz w:val="24"/>
                <w:szCs w:val="24"/>
              </w:rPr>
              <w:t>60,0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41</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sz w:val="24"/>
                <w:szCs w:val="24"/>
              </w:rPr>
            </w:pPr>
            <w:r w:rsidRPr="00A762E2">
              <w:rPr>
                <w:rFonts w:eastAsia="Calibri"/>
                <w:sz w:val="24"/>
                <w:szCs w:val="24"/>
              </w:rPr>
              <w:t>48326</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sz w:val="24"/>
                <w:szCs w:val="24"/>
              </w:rPr>
            </w:pPr>
            <w:r w:rsidRPr="00A762E2">
              <w:rPr>
                <w:rFonts w:eastAsia="Calibri"/>
                <w:sz w:val="24"/>
                <w:szCs w:val="24"/>
              </w:rPr>
              <w:t>53279</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sz w:val="24"/>
                <w:szCs w:val="24"/>
              </w:rPr>
            </w:pPr>
            <w:r w:rsidRPr="00A762E2">
              <w:rPr>
                <w:rFonts w:eastAsia="Calibri"/>
                <w:sz w:val="24"/>
                <w:szCs w:val="24"/>
              </w:rPr>
              <w:t>55816</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sz w:val="24"/>
                <w:szCs w:val="24"/>
              </w:rPr>
            </w:pPr>
            <w:r w:rsidRPr="00A762E2">
              <w:rPr>
                <w:rFonts w:eastAsia="Calibri"/>
                <w:sz w:val="24"/>
                <w:szCs w:val="24"/>
              </w:rPr>
              <w:t>55816</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sz w:val="24"/>
                <w:szCs w:val="24"/>
              </w:rPr>
            </w:pPr>
            <w:r w:rsidRPr="00A762E2">
              <w:rPr>
                <w:rFonts w:eastAsia="Calibri"/>
                <w:sz w:val="24"/>
                <w:szCs w:val="24"/>
              </w:rPr>
              <w:t>55816</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rPr>
                <w:rFonts w:eastAsia="Calibri"/>
                <w:sz w:val="24"/>
                <w:szCs w:val="24"/>
              </w:rPr>
            </w:pPr>
            <w:r w:rsidRPr="00A762E2">
              <w:rPr>
                <w:rFonts w:eastAsia="Calibri"/>
                <w:sz w:val="24"/>
                <w:szCs w:val="24"/>
              </w:rPr>
              <w:t>55816</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42</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 w:val="22"/>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 xml:space="preserve">не </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 w:val="22"/>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right="-156"/>
              <w:rPr>
                <w:rFonts w:ascii="Times New Roman" w:hAnsi="Times New Roman" w:cs="Times New Roman"/>
                <w:sz w:val="22"/>
                <w:szCs w:val="22"/>
              </w:rPr>
            </w:pPr>
            <w:r w:rsidRPr="00A762E2">
              <w:rPr>
                <w:rFonts w:ascii="Times New Roman" w:hAnsi="Times New Roman" w:cs="Times New Roman"/>
                <w:sz w:val="22"/>
                <w:szCs w:val="22"/>
              </w:rPr>
              <w:t xml:space="preserve">    не</w:t>
            </w:r>
          </w:p>
          <w:p w:rsidR="00B85245" w:rsidRPr="00A762E2" w:rsidRDefault="00B85245" w:rsidP="009E6096">
            <w:pPr>
              <w:pStyle w:val="ConsPlusNormal"/>
              <w:ind w:right="-156"/>
              <w:rPr>
                <w:rFonts w:ascii="Times New Roman" w:hAnsi="Times New Roman" w:cs="Times New Roman"/>
                <w:sz w:val="22"/>
                <w:szCs w:val="22"/>
              </w:rPr>
            </w:pPr>
            <w:r w:rsidRPr="00A762E2">
              <w:rPr>
                <w:rFonts w:ascii="Times New Roman" w:hAnsi="Times New Roman" w:cs="Times New Roman"/>
                <w:sz w:val="22"/>
                <w:szCs w:val="22"/>
              </w:rPr>
              <w:t>более</w:t>
            </w:r>
          </w:p>
          <w:p w:rsidR="00B85245" w:rsidRPr="00A762E2" w:rsidRDefault="00B85245" w:rsidP="009E6096">
            <w:pPr>
              <w:pStyle w:val="ConsPlusNormal"/>
              <w:ind w:left="-202" w:right="-156"/>
              <w:jc w:val="center"/>
              <w:rPr>
                <w:rFonts w:ascii="Times New Roman" w:hAnsi="Times New Roman" w:cs="Times New Roman"/>
                <w:sz w:val="22"/>
                <w:szCs w:val="22"/>
              </w:rPr>
            </w:pPr>
            <w:r w:rsidRPr="00A762E2">
              <w:rPr>
                <w:rFonts w:ascii="Times New Roman" w:hAnsi="Times New Roman" w:cs="Times New Roman"/>
                <w:sz w:val="22"/>
                <w:szCs w:val="22"/>
              </w:rPr>
              <w:t>40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43</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44</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45</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eastAsia="Calibri" w:hAnsi="Times New Roman" w:cs="Times New Roman"/>
                <w:sz w:val="24"/>
                <w:szCs w:val="24"/>
              </w:rPr>
              <w:t>Количество реализованных народных проектов в сфере образования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46</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реализованных проектных предложений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CE18C8">
              <w:rPr>
                <w:rFonts w:ascii="Times New Roman"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B85245" w:rsidRPr="00A762E2" w:rsidTr="009E6096">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Задача 2.2 "Организация процесса оздоровления и отдыха детей"</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охваченных отдыхом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1637</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1637</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1637</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rFonts w:eastAsia="Calibri"/>
                <w:sz w:val="24"/>
                <w:szCs w:val="24"/>
              </w:rPr>
            </w:pPr>
            <w:r w:rsidRPr="00A762E2">
              <w:rPr>
                <w:rFonts w:eastAsia="Calibri"/>
                <w:sz w:val="24"/>
                <w:szCs w:val="24"/>
              </w:rPr>
              <w:t>1637</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1607" w:type="pct"/>
            <w:tcBorders>
              <w:top w:val="single" w:sz="4" w:space="0" w:color="000000"/>
              <w:left w:val="single" w:sz="4" w:space="0" w:color="000000"/>
              <w:bottom w:val="single" w:sz="4" w:space="0" w:color="000000"/>
              <w:right w:val="single" w:sz="4" w:space="0" w:color="000000"/>
            </w:tcBorders>
          </w:tcPr>
          <w:p w:rsidR="00B85245" w:rsidRPr="00AC6748" w:rsidRDefault="00B85245" w:rsidP="009E6096">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находящихся в трудной жизненной ситуации, охваченных отдыхом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r>
      <w:tr w:rsidR="00B85245" w:rsidRPr="00A762E2" w:rsidTr="009E6096">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 xml:space="preserve">Задача 2.3 "Обеспечение качественной работы организаций, специалистов, представителей актива молодежи </w:t>
            </w:r>
          </w:p>
          <w:p w:rsidR="00B85245" w:rsidRPr="00A762E2" w:rsidRDefault="00B85245" w:rsidP="009E6096">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и общественного сектора, участвующих в процессе социализации детей"</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в возрасте от 14 до 18 лет, награжденных стипендией главы МР "Усть-</w:t>
            </w:r>
            <w:r w:rsidRPr="00A762E2">
              <w:rPr>
                <w:rFonts w:ascii="Times New Roman" w:hAnsi="Times New Roman" w:cs="Times New Roman"/>
                <w:sz w:val="24"/>
                <w:szCs w:val="24"/>
              </w:rPr>
              <w:lastRenderedPageBreak/>
              <w:t>Куломский" - руководителя администрации района</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трудоустроенных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155</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166</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166</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F162AE" w:rsidRDefault="00B85245" w:rsidP="009E6096">
            <w:pPr>
              <w:jc w:val="center"/>
              <w:rPr>
                <w:sz w:val="24"/>
                <w:szCs w:val="24"/>
              </w:rPr>
            </w:pPr>
            <w:r w:rsidRPr="00F162AE">
              <w:rPr>
                <w:sz w:val="24"/>
                <w:szCs w:val="24"/>
              </w:rPr>
              <w:t>166</w:t>
            </w:r>
          </w:p>
        </w:tc>
      </w:tr>
      <w:tr w:rsidR="00B85245" w:rsidRPr="00A762E2" w:rsidTr="009E6096">
        <w:trPr>
          <w:trHeight w:val="484"/>
          <w:jc w:val="center"/>
        </w:trPr>
        <w:tc>
          <w:tcPr>
            <w:tcW w:w="5000" w:type="pct"/>
            <w:gridSpan w:val="11"/>
          </w:tcPr>
          <w:p w:rsidR="00B85245" w:rsidRPr="00A762E2" w:rsidRDefault="00B85245" w:rsidP="009E6096">
            <w:pPr>
              <w:pStyle w:val="ConsPlusNormal"/>
              <w:jc w:val="center"/>
              <w:outlineLvl w:val="2"/>
              <w:rPr>
                <w:rFonts w:ascii="Times New Roman" w:hAnsi="Times New Roman" w:cs="Times New Roman"/>
                <w:b/>
                <w:sz w:val="24"/>
                <w:szCs w:val="24"/>
              </w:rPr>
            </w:pPr>
          </w:p>
          <w:p w:rsidR="00B85245" w:rsidRPr="00A762E2" w:rsidRDefault="00B85245" w:rsidP="009E6096">
            <w:pPr>
              <w:pStyle w:val="ConsPlusNormal"/>
              <w:jc w:val="center"/>
              <w:outlineLvl w:val="2"/>
              <w:rPr>
                <w:rFonts w:ascii="Times New Roman" w:hAnsi="Times New Roman" w:cs="Times New Roman"/>
                <w:b/>
                <w:sz w:val="24"/>
                <w:szCs w:val="24"/>
              </w:rPr>
            </w:pPr>
          </w:p>
          <w:p w:rsidR="00B85245" w:rsidRPr="00A762E2" w:rsidRDefault="005A46C2" w:rsidP="009E6096">
            <w:pPr>
              <w:pStyle w:val="ConsPlusNormal"/>
              <w:jc w:val="center"/>
              <w:outlineLvl w:val="2"/>
              <w:rPr>
                <w:rFonts w:ascii="Times New Roman" w:hAnsi="Times New Roman" w:cs="Times New Roman"/>
                <w:b/>
                <w:sz w:val="24"/>
                <w:szCs w:val="24"/>
              </w:rPr>
            </w:pPr>
            <w:hyperlink w:anchor="P830" w:history="1">
              <w:r w:rsidR="00B85245" w:rsidRPr="00A762E2">
                <w:rPr>
                  <w:rFonts w:ascii="Times New Roman" w:hAnsi="Times New Roman" w:cs="Times New Roman"/>
                  <w:b/>
                  <w:sz w:val="24"/>
                  <w:szCs w:val="24"/>
                </w:rPr>
                <w:t>Подпрограмма 3</w:t>
              </w:r>
            </w:hyperlink>
            <w:r w:rsidR="00B85245" w:rsidRPr="00A762E2">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B85245" w:rsidRPr="00A762E2" w:rsidTr="009E6096">
        <w:trPr>
          <w:jc w:val="center"/>
        </w:trPr>
        <w:tc>
          <w:tcPr>
            <w:tcW w:w="5000" w:type="pct"/>
            <w:gridSpan w:val="11"/>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5</w:t>
            </w:r>
            <w:r>
              <w:rPr>
                <w:rFonts w:ascii="Times New Roman" w:hAnsi="Times New Roman" w:cs="Times New Roman"/>
                <w:sz w:val="24"/>
                <w:szCs w:val="24"/>
              </w:rPr>
              <w:t>2</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Уровень ежегодного достижения показателей программы и ее подпрограмм</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r>
      <w:tr w:rsidR="00B85245" w:rsidRPr="00A762E2" w:rsidTr="009E6096">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1607" w:type="pct"/>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Уровень фактического освоения средств программы</w:t>
            </w:r>
          </w:p>
        </w:tc>
        <w:tc>
          <w:tcPr>
            <w:tcW w:w="51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B85245" w:rsidRPr="00A762E2" w:rsidRDefault="00B85245" w:rsidP="009E6096">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r>
    </w:tbl>
    <w:p w:rsidR="00B85245" w:rsidRPr="00A762E2" w:rsidRDefault="00B85245" w:rsidP="00B85245">
      <w:pPr>
        <w:pStyle w:val="ConsPlusNormal"/>
        <w:widowControl/>
        <w:jc w:val="right"/>
        <w:rPr>
          <w:rFonts w:ascii="Times New Roman" w:hAnsi="Times New Roman" w:cs="Times New Roman"/>
          <w:sz w:val="28"/>
          <w:szCs w:val="28"/>
        </w:rPr>
      </w:pPr>
    </w:p>
    <w:p w:rsidR="00B85245" w:rsidRPr="00A762E2" w:rsidRDefault="00B85245" w:rsidP="00B85245">
      <w:pPr>
        <w:pStyle w:val="ConsPlusNormal"/>
        <w:widowControl/>
        <w:jc w:val="right"/>
        <w:rPr>
          <w:rFonts w:ascii="Times New Roman" w:hAnsi="Times New Roman" w:cs="Times New Roman"/>
          <w:sz w:val="28"/>
          <w:szCs w:val="28"/>
        </w:rPr>
      </w:pPr>
    </w:p>
    <w:p w:rsidR="00B85245" w:rsidRPr="00A762E2" w:rsidRDefault="00B85245" w:rsidP="00B85245">
      <w:pPr>
        <w:pStyle w:val="ConsPlusNormal"/>
        <w:widowControl/>
        <w:jc w:val="right"/>
        <w:rPr>
          <w:rFonts w:ascii="Times New Roman" w:hAnsi="Times New Roman" w:cs="Times New Roman"/>
          <w:sz w:val="28"/>
          <w:szCs w:val="28"/>
        </w:rPr>
      </w:pPr>
    </w:p>
    <w:p w:rsidR="00B85245" w:rsidRPr="00A762E2" w:rsidRDefault="00B85245" w:rsidP="00B85245">
      <w:pPr>
        <w:pStyle w:val="ConsPlusNormal"/>
        <w:widowControl/>
        <w:jc w:val="right"/>
        <w:rPr>
          <w:rFonts w:ascii="Times New Roman" w:hAnsi="Times New Roman" w:cs="Times New Roman"/>
          <w:sz w:val="28"/>
          <w:szCs w:val="28"/>
        </w:rPr>
      </w:pPr>
    </w:p>
    <w:p w:rsidR="00B85245" w:rsidRPr="00A762E2"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pPr>
    </w:p>
    <w:p w:rsidR="00B85245" w:rsidRPr="00A762E2" w:rsidRDefault="00B85245" w:rsidP="00B85245">
      <w:pPr>
        <w:pStyle w:val="ConsPlusNormal"/>
        <w:widowControl/>
        <w:jc w:val="right"/>
        <w:rPr>
          <w:rFonts w:ascii="Times New Roman" w:hAnsi="Times New Roman" w:cs="Times New Roman"/>
          <w:sz w:val="28"/>
          <w:szCs w:val="28"/>
        </w:rPr>
      </w:pPr>
    </w:p>
    <w:p w:rsidR="00B85245" w:rsidRDefault="00B85245" w:rsidP="00B85245">
      <w:pPr>
        <w:pStyle w:val="ConsPlusNormal"/>
        <w:widowControl/>
        <w:jc w:val="right"/>
        <w:rPr>
          <w:rFonts w:ascii="Times New Roman" w:hAnsi="Times New Roman" w:cs="Times New Roman"/>
          <w:sz w:val="28"/>
          <w:szCs w:val="28"/>
        </w:rPr>
        <w:sectPr w:rsidR="00B85245" w:rsidSect="006E5716">
          <w:headerReference w:type="even" r:id="rId19"/>
          <w:headerReference w:type="default" r:id="rId20"/>
          <w:footerReference w:type="default" r:id="rId21"/>
          <w:pgSz w:w="11906" w:h="16838" w:code="9"/>
          <w:pgMar w:top="1276" w:right="851" w:bottom="1134" w:left="1701" w:header="709" w:footer="709" w:gutter="0"/>
          <w:cols w:space="1418"/>
          <w:docGrid w:linePitch="360"/>
        </w:sectPr>
      </w:pPr>
    </w:p>
    <w:p w:rsidR="00B85245" w:rsidRPr="00A762E2" w:rsidRDefault="00B85245" w:rsidP="00B85245">
      <w:pPr>
        <w:pStyle w:val="ConsPlusNormal"/>
        <w:widowControl/>
        <w:jc w:val="right"/>
        <w:rPr>
          <w:rFonts w:ascii="Times New Roman" w:hAnsi="Times New Roman" w:cs="Times New Roman"/>
          <w:sz w:val="28"/>
          <w:szCs w:val="28"/>
        </w:rPr>
      </w:pPr>
      <w:r w:rsidRPr="00A762E2">
        <w:rPr>
          <w:rFonts w:ascii="Times New Roman" w:hAnsi="Times New Roman" w:cs="Times New Roman"/>
          <w:sz w:val="28"/>
          <w:szCs w:val="28"/>
        </w:rPr>
        <w:lastRenderedPageBreak/>
        <w:t>Таблица № 2 к Приложению</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Перечень</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и характеристики основных мероприятий муниципальной</w:t>
      </w:r>
    </w:p>
    <w:p w:rsidR="00B85245" w:rsidRPr="00A762E2" w:rsidRDefault="00B85245" w:rsidP="00B85245">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программы «Развитие образования»</w:t>
      </w:r>
    </w:p>
    <w:p w:rsidR="00B85245" w:rsidRPr="00A762E2" w:rsidRDefault="00B85245" w:rsidP="00B85245">
      <w:pPr>
        <w:pStyle w:val="ConsPlusNormal"/>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06"/>
        <w:gridCol w:w="1843"/>
        <w:gridCol w:w="992"/>
        <w:gridCol w:w="992"/>
        <w:gridCol w:w="3402"/>
        <w:gridCol w:w="3969"/>
      </w:tblGrid>
      <w:tr w:rsidR="00B85245" w:rsidRPr="00A762E2" w:rsidTr="009E6096">
        <w:trPr>
          <w:tblHeader/>
        </w:trPr>
        <w:tc>
          <w:tcPr>
            <w:tcW w:w="567"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п/п</w:t>
            </w:r>
          </w:p>
        </w:tc>
        <w:tc>
          <w:tcPr>
            <w:tcW w:w="3606"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Номер и наименование основного мероприятия </w:t>
            </w:r>
          </w:p>
        </w:tc>
        <w:tc>
          <w:tcPr>
            <w:tcW w:w="1843"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Ответственный исполнитель основного мероприятия</w:t>
            </w:r>
          </w:p>
        </w:tc>
        <w:tc>
          <w:tcPr>
            <w:tcW w:w="992"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Срок начала реализации</w:t>
            </w:r>
          </w:p>
        </w:tc>
        <w:tc>
          <w:tcPr>
            <w:tcW w:w="992"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Срок окончания реализации</w:t>
            </w:r>
          </w:p>
        </w:tc>
        <w:tc>
          <w:tcPr>
            <w:tcW w:w="3402"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Основные направления реализации </w:t>
            </w:r>
          </w:p>
        </w:tc>
        <w:tc>
          <w:tcPr>
            <w:tcW w:w="3969" w:type="dxa"/>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Связь с целевыми индикаторами и показателями муниципальной программы (подпрограммы)</w:t>
            </w:r>
          </w:p>
        </w:tc>
      </w:tr>
      <w:tr w:rsidR="00B85245" w:rsidRPr="00A762E2" w:rsidTr="009E6096">
        <w:tc>
          <w:tcPr>
            <w:tcW w:w="15371" w:type="dxa"/>
            <w:gridSpan w:val="7"/>
          </w:tcPr>
          <w:p w:rsidR="00B85245" w:rsidRPr="00A762E2" w:rsidRDefault="005A46C2" w:rsidP="009E6096">
            <w:pPr>
              <w:pStyle w:val="ConsPlusNormal"/>
              <w:jc w:val="center"/>
              <w:outlineLvl w:val="2"/>
              <w:rPr>
                <w:rFonts w:ascii="Times New Roman" w:hAnsi="Times New Roman" w:cs="Times New Roman"/>
                <w:b/>
                <w:sz w:val="24"/>
                <w:szCs w:val="24"/>
              </w:rPr>
            </w:pPr>
            <w:hyperlink w:anchor="P356" w:history="1">
              <w:r w:rsidR="00B85245" w:rsidRPr="00A762E2">
                <w:rPr>
                  <w:rFonts w:ascii="Times New Roman" w:hAnsi="Times New Roman" w:cs="Times New Roman"/>
                  <w:b/>
                  <w:sz w:val="24"/>
                  <w:szCs w:val="24"/>
                </w:rPr>
                <w:t>Подпрограмма 1</w:t>
              </w:r>
            </w:hyperlink>
            <w:r w:rsidR="00B85245" w:rsidRPr="00A762E2">
              <w:rPr>
                <w:rFonts w:ascii="Times New Roman" w:hAnsi="Times New Roman" w:cs="Times New Roman"/>
                <w:b/>
                <w:sz w:val="24"/>
                <w:szCs w:val="24"/>
              </w:rPr>
              <w:t xml:space="preserve"> "Развитие системы дошкольного и общего образования"</w:t>
            </w:r>
          </w:p>
        </w:tc>
      </w:tr>
      <w:tr w:rsidR="00B85245" w:rsidRPr="00A762E2" w:rsidTr="009E6096">
        <w:tc>
          <w:tcPr>
            <w:tcW w:w="15371" w:type="dxa"/>
            <w:gridSpan w:val="7"/>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Осуществление деятельности муниципальными образовательными организациями</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права на получение качественного, общедоступного и бесплатного дошкольного и общего образования </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 xml:space="preserve">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выпускников муниципальных общеобразовательных организаций, не получивших аттестат о среднем общем образовании</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307971">
              <w:rPr>
                <w:rFonts w:ascii="Times New Roman" w:hAnsi="Times New Roman" w:cs="Times New Roman"/>
                <w:sz w:val="24"/>
                <w:szCs w:val="24"/>
              </w:rPr>
              <w:t xml:space="preserve">Доля муниципальных общеобразовательных учреждений, </w:t>
            </w:r>
            <w:r w:rsidRPr="00307971">
              <w:rPr>
                <w:rFonts w:ascii="Times New Roman" w:hAnsi="Times New Roman" w:cs="Times New Roman"/>
                <w:sz w:val="24"/>
                <w:szCs w:val="24"/>
              </w:rPr>
              <w:lastRenderedPageBreak/>
              <w:t>соответствующих современным требованиям обучения, в общем количестве муниципальных общеобразовательных учреждений</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1.1.2.</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муниципальными дошкольными и общеобразовательными организациями образовательных программ</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субвенции на реализацию муниципальными дошкольными и муниципальными общеобразовательными организациями в Республике Коми образовательных программ.</w:t>
            </w:r>
          </w:p>
        </w:tc>
        <w:tc>
          <w:tcPr>
            <w:tcW w:w="3969" w:type="dxa"/>
          </w:tcPr>
          <w:p w:rsidR="00B85245" w:rsidRPr="00CE18C8" w:rsidRDefault="00B85245" w:rsidP="009E6096">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Размер средней заработной платы педагогических работников муниципальных дошкольных образовательных орга</w:t>
            </w:r>
            <w:r>
              <w:rPr>
                <w:rFonts w:ascii="Times New Roman" w:hAnsi="Times New Roman" w:cs="Times New Roman"/>
                <w:sz w:val="24"/>
                <w:szCs w:val="24"/>
              </w:rPr>
              <w:t>н</w:t>
            </w:r>
            <w:r w:rsidRPr="00CE18C8">
              <w:rPr>
                <w:rFonts w:ascii="Times New Roman" w:hAnsi="Times New Roman" w:cs="Times New Roman"/>
                <w:sz w:val="24"/>
                <w:szCs w:val="24"/>
              </w:rPr>
              <w:t>изаций</w:t>
            </w:r>
          </w:p>
          <w:p w:rsidR="00B85245" w:rsidRPr="00CE18C8" w:rsidRDefault="00B85245" w:rsidP="009E6096">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Размер средней заработной платы педагогических работников муниципальных общеобразовательных организаций</w:t>
            </w:r>
          </w:p>
          <w:p w:rsidR="00B85245" w:rsidRPr="00CE18C8" w:rsidRDefault="00B85245" w:rsidP="009E6096">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Доля расходов на оплату труда ад</w:t>
            </w:r>
            <w:r>
              <w:rPr>
                <w:rFonts w:ascii="Times New Roman" w:hAnsi="Times New Roman" w:cs="Times New Roman"/>
                <w:sz w:val="24"/>
                <w:szCs w:val="24"/>
              </w:rPr>
              <w:t>м</w:t>
            </w:r>
            <w:r w:rsidRPr="00CE18C8">
              <w:rPr>
                <w:rFonts w:ascii="Times New Roman" w:hAnsi="Times New Roman" w:cs="Times New Roman"/>
                <w:sz w:val="24"/>
                <w:szCs w:val="24"/>
              </w:rPr>
              <w:t>инистративно-управленческого и вспо</w:t>
            </w:r>
            <w:r>
              <w:rPr>
                <w:rFonts w:ascii="Times New Roman" w:hAnsi="Times New Roman" w:cs="Times New Roman"/>
                <w:sz w:val="24"/>
                <w:szCs w:val="24"/>
              </w:rPr>
              <w:t>м</w:t>
            </w:r>
            <w:r w:rsidRPr="00CE18C8">
              <w:rPr>
                <w:rFonts w:ascii="Times New Roman" w:hAnsi="Times New Roman" w:cs="Times New Roman"/>
                <w:sz w:val="24"/>
                <w:szCs w:val="24"/>
              </w:rPr>
              <w:t xml:space="preserve">огательного персонала в общем фонде оплаты труда муниципальных дошкольных и муниципальных общеобразовательных организаций </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 xml:space="preserve">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w:t>
            </w:r>
            <w:r w:rsidRPr="00CE18C8">
              <w:rPr>
                <w:rFonts w:ascii="Times New Roman" w:hAnsi="Times New Roman" w:cs="Times New Roman"/>
                <w:sz w:val="24"/>
                <w:szCs w:val="24"/>
              </w:rPr>
              <w:lastRenderedPageBreak/>
              <w:t>муниципальных общеобразовательных организаций)</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3.</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1.1.3.</w:t>
            </w:r>
          </w:p>
          <w:p w:rsidR="00B85245" w:rsidRPr="00A762E2" w:rsidRDefault="00B85245" w:rsidP="009E6096">
            <w:pPr>
              <w:autoSpaceDE w:val="0"/>
              <w:autoSpaceDN w:val="0"/>
              <w:adjustRightInd w:val="0"/>
              <w:rPr>
                <w:sz w:val="24"/>
                <w:szCs w:val="24"/>
              </w:rPr>
            </w:pPr>
            <w:r w:rsidRPr="00A762E2">
              <w:rPr>
                <w:sz w:val="24"/>
                <w:szCs w:val="24"/>
              </w:rPr>
              <w:t>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иных межбюджетных трансфертов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4.</w:t>
            </w:r>
          </w:p>
        </w:tc>
        <w:tc>
          <w:tcPr>
            <w:tcW w:w="3606"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pStyle w:val="ConsPlusTitle"/>
              <w:jc w:val="both"/>
              <w:rPr>
                <w:rFonts w:ascii="Times New Roman" w:hAnsi="Times New Roman" w:cs="Times New Roman"/>
                <w:b w:val="0"/>
                <w:sz w:val="24"/>
                <w:szCs w:val="24"/>
              </w:rPr>
            </w:pPr>
            <w:r w:rsidRPr="004A6976">
              <w:rPr>
                <w:rFonts w:ascii="Times New Roman" w:hAnsi="Times New Roman" w:cs="Times New Roman"/>
                <w:b w:val="0"/>
                <w:sz w:val="24"/>
                <w:szCs w:val="24"/>
              </w:rPr>
              <w:t>Основное мероприятие 1.1.4.</w:t>
            </w:r>
          </w:p>
          <w:p w:rsidR="00B85245" w:rsidRPr="004A6976" w:rsidRDefault="00B85245" w:rsidP="009E6096">
            <w:pPr>
              <w:pStyle w:val="ConsPlusTitle"/>
              <w:jc w:val="both"/>
              <w:rPr>
                <w:rFonts w:ascii="Times New Roman" w:hAnsi="Times New Roman" w:cs="Times New Roman"/>
                <w:b w:val="0"/>
                <w:sz w:val="24"/>
                <w:szCs w:val="24"/>
              </w:rPr>
            </w:pPr>
            <w:r w:rsidRPr="004A6976">
              <w:rPr>
                <w:rFonts w:ascii="Times New Roman" w:hAnsi="Times New Roman" w:cs="Times New Roman"/>
                <w:b w:val="0"/>
                <w:sz w:val="24"/>
                <w:szCs w:val="24"/>
              </w:rPr>
              <w:t>Мероприятия, связанные</w:t>
            </w:r>
          </w:p>
          <w:p w:rsidR="00B85245" w:rsidRPr="004A6976" w:rsidRDefault="00B85245" w:rsidP="009E6096">
            <w:pPr>
              <w:pStyle w:val="ConsPlusNormal"/>
              <w:jc w:val="both"/>
              <w:rPr>
                <w:rFonts w:ascii="Times New Roman" w:hAnsi="Times New Roman" w:cs="Times New Roman"/>
                <w:sz w:val="24"/>
                <w:szCs w:val="24"/>
              </w:rPr>
            </w:pPr>
            <w:r w:rsidRPr="004A6976">
              <w:rPr>
                <w:rFonts w:ascii="Times New Roman" w:hAnsi="Times New Roman" w:cs="Times New Roman"/>
                <w:sz w:val="24"/>
                <w:szCs w:val="24"/>
              </w:rPr>
              <w:t>с повышением оплаты труда отдельных категорий работников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jc w:val="both"/>
              <w:rPr>
                <w:sz w:val="24"/>
                <w:szCs w:val="24"/>
              </w:rPr>
            </w:pPr>
            <w:r w:rsidRPr="004A6976">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pStyle w:val="ConsPlusNormal"/>
              <w:jc w:val="center"/>
              <w:rPr>
                <w:rFonts w:ascii="Times New Roman" w:hAnsi="Times New Roman" w:cs="Times New Roman"/>
                <w:sz w:val="24"/>
                <w:szCs w:val="24"/>
              </w:rPr>
            </w:pPr>
            <w:r w:rsidRPr="004A6976">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pStyle w:val="ConsPlusNormal"/>
              <w:jc w:val="center"/>
              <w:rPr>
                <w:rFonts w:ascii="Times New Roman" w:hAnsi="Times New Roman" w:cs="Times New Roman"/>
                <w:sz w:val="24"/>
                <w:szCs w:val="24"/>
              </w:rPr>
            </w:pPr>
            <w:r w:rsidRPr="004A6976">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pStyle w:val="ConsPlusNormal"/>
              <w:jc w:val="both"/>
              <w:rPr>
                <w:rFonts w:ascii="Times New Roman" w:hAnsi="Times New Roman" w:cs="Times New Roman"/>
                <w:sz w:val="24"/>
                <w:szCs w:val="24"/>
              </w:rPr>
            </w:pPr>
            <w:r w:rsidRPr="004A6976">
              <w:rPr>
                <w:rFonts w:ascii="Times New Roman" w:hAnsi="Times New Roman" w:cs="Times New Roman"/>
                <w:sz w:val="24"/>
                <w:szCs w:val="24"/>
              </w:rPr>
              <w:t xml:space="preserve">Предоставление субсидии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w:t>
            </w:r>
            <w:r w:rsidRPr="004A6976">
              <w:rPr>
                <w:rFonts w:ascii="Times New Roman" w:hAnsi="Times New Roman" w:cs="Times New Roman"/>
                <w:sz w:val="24"/>
                <w:szCs w:val="24"/>
              </w:rPr>
              <w:lastRenderedPageBreak/>
              <w:t>образования</w:t>
            </w:r>
          </w:p>
        </w:tc>
        <w:tc>
          <w:tcPr>
            <w:tcW w:w="3969" w:type="dxa"/>
            <w:tcBorders>
              <w:top w:val="single" w:sz="4" w:space="0" w:color="auto"/>
              <w:left w:val="single" w:sz="4" w:space="0" w:color="auto"/>
              <w:bottom w:val="single" w:sz="4" w:space="0" w:color="auto"/>
              <w:right w:val="single" w:sz="4" w:space="0" w:color="auto"/>
            </w:tcBorders>
          </w:tcPr>
          <w:p w:rsidR="00B85245" w:rsidRPr="004A6976" w:rsidRDefault="00B85245" w:rsidP="009E6096">
            <w:pPr>
              <w:pStyle w:val="ConsPlusNormal"/>
              <w:tabs>
                <w:tab w:val="left" w:pos="363"/>
              </w:tabs>
              <w:jc w:val="both"/>
              <w:rPr>
                <w:rFonts w:ascii="Times New Roman" w:hAnsi="Times New Roman" w:cs="Times New Roman"/>
                <w:sz w:val="24"/>
                <w:szCs w:val="24"/>
              </w:rPr>
            </w:pPr>
            <w:r w:rsidRPr="004A6976">
              <w:rPr>
                <w:rFonts w:ascii="Times New Roman" w:hAnsi="Times New Roman" w:cs="Times New Roman"/>
                <w:sz w:val="24"/>
                <w:szCs w:val="24"/>
              </w:rPr>
              <w:lastRenderedPageBreak/>
              <w:t>Размер среднемесячной заработной платы педагогических работников муниципальных дошкольных образовательных организаций</w:t>
            </w:r>
          </w:p>
          <w:p w:rsidR="00B85245" w:rsidRPr="004A6976" w:rsidRDefault="00B85245" w:rsidP="009E6096">
            <w:pPr>
              <w:pStyle w:val="ConsPlusNormal"/>
              <w:jc w:val="both"/>
              <w:rPr>
                <w:rFonts w:ascii="Times New Roman" w:hAnsi="Times New Roman" w:cs="Times New Roman"/>
                <w:sz w:val="24"/>
                <w:szCs w:val="24"/>
              </w:rPr>
            </w:pPr>
            <w:r w:rsidRPr="004A6976">
              <w:rPr>
                <w:rFonts w:ascii="Times New Roman" w:hAnsi="Times New Roman" w:cs="Times New Roman"/>
                <w:sz w:val="24"/>
                <w:szCs w:val="24"/>
              </w:rPr>
              <w:t xml:space="preserve">Размер среднемесячной заработной платы педагогических работников муниципальных </w:t>
            </w:r>
            <w:r w:rsidRPr="004A6976">
              <w:rPr>
                <w:rFonts w:ascii="Times New Roman" w:hAnsi="Times New Roman" w:cs="Times New Roman"/>
                <w:sz w:val="24"/>
                <w:szCs w:val="24"/>
              </w:rPr>
              <w:lastRenderedPageBreak/>
              <w:t>общеобразовательных организаций</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5.</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1.1.5.</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иных субсидий на компенсацию родителям (законным представителям) платы за присмотр и уход за детьми, посещающими образовательные организации на территории Республики Коми, реализующие образовательную программу дошкольного образования</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6.</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1.1.6.</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муниципальными учреждениями расходов по коммунальным услугам</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7.</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1.1.7.</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Строительство и реконструкция муниципальных образовательных организаций</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Администрация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возможности обучающимся образовательных организаций в получении доступного и качественного </w:t>
            </w:r>
            <w:r w:rsidRPr="00A762E2">
              <w:rPr>
                <w:rFonts w:ascii="Times New Roman" w:hAnsi="Times New Roman" w:cs="Times New Roman"/>
                <w:sz w:val="24"/>
                <w:szCs w:val="24"/>
              </w:rPr>
              <w:lastRenderedPageBreak/>
              <w:t>дошкольного и общего образования</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lastRenderedPageBreak/>
              <w:t>Количество введенных в действие объектов дошкольного и общего образования</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8.</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1.1.8.</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Учет детей, подлежащих обучению по образовательным программам дошкольного, начального общего, основного общего, среднего общего образования</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получение качественного, общедоступного и бесплатного дошкольного и общего образования</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возможности обучающимся образовательных организаций в получении доступного и качественного дошкольного и общего образования</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выявленных несовершеннолетних категории «не обучаются, не работают»</w:t>
            </w:r>
          </w:p>
        </w:tc>
      </w:tr>
      <w:tr w:rsidR="00B85245" w:rsidRPr="00A762E2" w:rsidTr="009E6096">
        <w:trPr>
          <w:trHeight w:val="301"/>
        </w:trPr>
        <w:tc>
          <w:tcPr>
            <w:tcW w:w="15371" w:type="dxa"/>
            <w:gridSpan w:val="7"/>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1.2 "Создание условий для повышения качества дошкольного и общего образования"</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9.</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образовательных организациях</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autoSpaceDE w:val="0"/>
              <w:autoSpaceDN w:val="0"/>
              <w:adjustRightInd w:val="0"/>
              <w:jc w:val="both"/>
              <w:rPr>
                <w:sz w:val="24"/>
                <w:szCs w:val="24"/>
              </w:rPr>
            </w:pPr>
            <w:r w:rsidRPr="00A762E2">
              <w:rPr>
                <w:sz w:val="24"/>
                <w:szCs w:val="24"/>
              </w:rPr>
              <w:t>Предоставление субсидии на организацию бесплатного горячего питания обучающихся, получающих начальное общее образование в образовательных организациях</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10.</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1.2.2.</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приобретению оборудования в целях ввода новых мест в общеобразовательных и/или дошкольных организациях, проведению капитальных и текущих ремонтов в зданиях муниципальных образовательных организаций в целях ввода новых мест в общеобразовательных, дошкольных организациях и организациях дополнительного образования)</w:t>
            </w:r>
          </w:p>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 xml:space="preserve">Предоставление субсидии на укрепление материально-технической базы и создание безопасных условий в организациях в сфере образования в Республике </w:t>
            </w:r>
            <w:r w:rsidRPr="009F483F">
              <w:rPr>
                <w:rFonts w:ascii="Times New Roman" w:hAnsi="Times New Roman" w:cs="Times New Roman"/>
                <w:sz w:val="24"/>
                <w:szCs w:val="24"/>
              </w:rPr>
              <w:lastRenderedPageBreak/>
              <w:t>Коми (мероприятия по обеспечению комплексной безопасности образовательных организаций)</w:t>
            </w:r>
          </w:p>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(проведение капитальных и/или текущих ремонтов муниципальных образовательных организаций, приобретение оборудования для пищеблоков в целях их приведения в соответствие с санитарно-эпидемиологическими требованиями (правилами))</w:t>
            </w:r>
          </w:p>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 xml:space="preserve">Предоставление субсидии на укрепление материально-технической базы и создание безопасных условий в организациях в сфере образования в Республике </w:t>
            </w:r>
            <w:r w:rsidRPr="009F483F">
              <w:rPr>
                <w:rFonts w:ascii="Times New Roman" w:hAnsi="Times New Roman" w:cs="Times New Roman"/>
                <w:sz w:val="24"/>
                <w:szCs w:val="24"/>
              </w:rPr>
              <w:lastRenderedPageBreak/>
              <w:t>Коми (ремонт спортивного зала)</w:t>
            </w:r>
          </w:p>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иного межбюджетного трансферта в целях оказания финансовой поддержки реализации инициативных проектов в Республике Коми, прошедших конкурсный отбор</w:t>
            </w:r>
          </w:p>
        </w:tc>
        <w:tc>
          <w:tcPr>
            <w:tcW w:w="3969" w:type="dxa"/>
          </w:tcPr>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lastRenderedPageBreak/>
              <w:t>Количество созданных новых мест в общеобразовательных и/или дошкольных организациях, и/или организациях дополнительного образования</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 xml:space="preserve">Увеличение учащихся, занимающихся физической культурой и спортом во внеурочное время, по следующим уровням общего образования: начальное общее образование, основное общее образование, среднее общее </w:t>
            </w:r>
            <w:r w:rsidRPr="009F483F">
              <w:rPr>
                <w:rFonts w:ascii="Times New Roman" w:eastAsia="Calibri" w:hAnsi="Times New Roman" w:cs="Times New Roman"/>
                <w:sz w:val="24"/>
                <w:szCs w:val="24"/>
              </w:rPr>
              <w:lastRenderedPageBreak/>
              <w:t>образование</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Увеличение школьных спортивных клубов, созданных в общеобразовательных организациях, расположенных в сельской местности, для занятий физической культурой и спортом</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общеобразовательных организаций, для которых приобретены средства обучения и воспитания, и (или) проведен ремонт спортивных залов, и (или) проведено перепрофилирование имеющихся аудиторий под спортивные залы для занятия физической культурой и спортом, и (или) созданы школьные спортивные клубы, и (или) оснащены спортивным инвентарем и оборудованием открытые плоскостные спортивные сооружения</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 xml:space="preserve">Количество объектов, в которых в полном объеме выполнены мероприятия по капитальному ремонту общеобразовательных организаций и их оснащению </w:t>
            </w:r>
            <w:r w:rsidRPr="009F483F">
              <w:rPr>
                <w:rFonts w:ascii="Times New Roman" w:eastAsia="Calibri" w:hAnsi="Times New Roman" w:cs="Times New Roman"/>
                <w:sz w:val="24"/>
                <w:szCs w:val="24"/>
              </w:rPr>
              <w:lastRenderedPageBreak/>
              <w:t>средствами обучения и воспитания</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В общеобразовательных организациях, расположенных в сельской местности и малых городах, обновлена материально-техническая база для занятий детей физической культурой и спортом</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планируемых к вводу (или) введенных новых мест в общеобразовательных и/или дошкольных организациях, для которых закуплено необходимое оборудование</w:t>
            </w:r>
          </w:p>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реализованных инициативных проектов «Мы за здоровый образ жизни»</w:t>
            </w:r>
          </w:p>
          <w:p w:rsidR="00B85245" w:rsidRPr="009F483F" w:rsidRDefault="00B85245" w:rsidP="009E6096">
            <w:pPr>
              <w:pStyle w:val="ConsPlusNormal"/>
              <w:tabs>
                <w:tab w:val="left" w:pos="363"/>
              </w:tabs>
              <w:jc w:val="both"/>
              <w:rPr>
                <w:rFonts w:ascii="Times New Roman" w:hAnsi="Times New Roman" w:cs="Times New Roman"/>
                <w:sz w:val="24"/>
                <w:szCs w:val="24"/>
              </w:rPr>
            </w:pP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11.</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1.2.3.</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Соглашения о социально-экономическом сотрудничестве между Правительством Республики Коми и АО «Монди СЛПК»</w:t>
            </w:r>
          </w:p>
        </w:tc>
        <w:tc>
          <w:tcPr>
            <w:tcW w:w="1843"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Комплексная поддержка образовательных организаций</w:t>
            </w:r>
          </w:p>
        </w:tc>
        <w:tc>
          <w:tcPr>
            <w:tcW w:w="3969" w:type="dxa"/>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качеством дошкольного образования от общего числа опрошенных родителей, дети которых посещают детские дошкольные организации</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 xml:space="preserve">Удовлетворенность населения качеством общего образования от </w:t>
            </w:r>
            <w:r w:rsidRPr="00A762E2">
              <w:rPr>
                <w:rFonts w:ascii="Times New Roman" w:hAnsi="Times New Roman" w:cs="Times New Roman"/>
                <w:sz w:val="24"/>
                <w:szCs w:val="24"/>
              </w:rPr>
              <w:lastRenderedPageBreak/>
              <w:t>общего числа опрошенных родителей, дети которых посещают общеобразовательные организации в соответствующем году</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12.</w:t>
            </w:r>
          </w:p>
        </w:tc>
        <w:tc>
          <w:tcPr>
            <w:tcW w:w="3606"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1.2.4</w:t>
            </w:r>
            <w:r w:rsidRPr="00A762E2">
              <w:rPr>
                <w:rFonts w:ascii="Times New Roman" w:hAnsi="Times New Roman" w:cs="Times New Roman"/>
                <w:sz w:val="24"/>
                <w:szCs w:val="24"/>
              </w:rPr>
              <w:t>.</w:t>
            </w:r>
          </w:p>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843"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3969" w:type="dxa"/>
          </w:tcPr>
          <w:p w:rsidR="00B85245" w:rsidRPr="00A40030" w:rsidRDefault="00B85245" w:rsidP="009E6096">
            <w:pPr>
              <w:pStyle w:val="ConsPlusNormal"/>
              <w:tabs>
                <w:tab w:val="left" w:pos="363"/>
              </w:tabs>
              <w:jc w:val="both"/>
              <w:rPr>
                <w:rFonts w:ascii="Times New Roman" w:eastAsia="Calibri" w:hAnsi="Times New Roman" w:cs="Times New Roman"/>
                <w:sz w:val="24"/>
                <w:szCs w:val="24"/>
              </w:rPr>
            </w:pPr>
            <w:r w:rsidRPr="00A40030">
              <w:rPr>
                <w:rFonts w:ascii="Times New Roman" w:eastAsia="Calibri" w:hAnsi="Times New Roman" w:cs="Times New Roman"/>
                <w:sz w:val="24"/>
                <w:szCs w:val="24"/>
              </w:rPr>
              <w:t xml:space="preserve">Количество реализованных народных </w:t>
            </w:r>
            <w:r>
              <w:rPr>
                <w:rFonts w:ascii="Times New Roman" w:eastAsia="Calibri" w:hAnsi="Times New Roman" w:cs="Times New Roman"/>
                <w:sz w:val="24"/>
                <w:szCs w:val="24"/>
              </w:rPr>
              <w:t>п</w:t>
            </w:r>
            <w:r w:rsidRPr="00A40030">
              <w:rPr>
                <w:rFonts w:ascii="Times New Roman" w:eastAsia="Calibri" w:hAnsi="Times New Roman" w:cs="Times New Roman"/>
                <w:sz w:val="24"/>
                <w:szCs w:val="24"/>
              </w:rPr>
              <w:t>роектов в сфере образования в год</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A40030">
              <w:rPr>
                <w:rFonts w:ascii="Times New Roman" w:eastAsia="Calibri" w:hAnsi="Times New Roman" w:cs="Times New Roman"/>
                <w:sz w:val="24"/>
                <w:szCs w:val="24"/>
              </w:rPr>
              <w:t>Количество реализованных проектных предложений в год</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13.</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1.2.5.</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организациями</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Вовлечение обучающихся в конкурсные мероприятия на муниципальном, республиканском и российском уровне</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участие в муниципальных, республиканских и всероссийских мероприятиях, от общей численности обучающихся</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14.</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1.2.6.</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Развитие этнокультурного образования в муниципальных образовательных организациях</w:t>
            </w:r>
          </w:p>
          <w:p w:rsidR="00B85245" w:rsidRPr="00A762E2" w:rsidRDefault="00B85245" w:rsidP="009E6096">
            <w:pPr>
              <w:pStyle w:val="ConsPlusNormal"/>
              <w:jc w:val="both"/>
              <w:rPr>
                <w:rFonts w:ascii="Times New Roman" w:hAnsi="Times New Roman" w:cs="Times New Roman"/>
                <w:sz w:val="24"/>
                <w:szCs w:val="24"/>
              </w:rPr>
            </w:pP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Внедрение современных технологий в изучение коми языка</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образовательных организаций этнокультурной направленности в общем количестве образовательных организаций</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15.</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1.2.7.</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Организация и проведение мероприятий по формированию у </w:t>
            </w:r>
            <w:r w:rsidRPr="00A762E2">
              <w:rPr>
                <w:rFonts w:ascii="Times New Roman" w:hAnsi="Times New Roman" w:cs="Times New Roman"/>
                <w:sz w:val="24"/>
                <w:szCs w:val="24"/>
              </w:rPr>
              <w:lastRenderedPageBreak/>
              <w:t>обучающихся уважительного отношения ко всем национальностям, этносам и религиям</w:t>
            </w:r>
          </w:p>
          <w:p w:rsidR="00B85245" w:rsidRPr="00A762E2" w:rsidRDefault="00B85245" w:rsidP="009E6096">
            <w:pPr>
              <w:pStyle w:val="ConsPlusNormal"/>
              <w:jc w:val="both"/>
              <w:rPr>
                <w:rFonts w:ascii="Times New Roman" w:hAnsi="Times New Roman" w:cs="Times New Roman"/>
                <w:sz w:val="24"/>
                <w:szCs w:val="24"/>
              </w:rPr>
            </w:pPr>
          </w:p>
        </w:tc>
        <w:tc>
          <w:tcPr>
            <w:tcW w:w="1843" w:type="dxa"/>
          </w:tcPr>
          <w:p w:rsidR="00B85245" w:rsidRPr="00A762E2" w:rsidRDefault="00B85245" w:rsidP="009E6096">
            <w:pPr>
              <w:jc w:val="both"/>
              <w:rPr>
                <w:sz w:val="24"/>
                <w:szCs w:val="24"/>
              </w:rPr>
            </w:pPr>
            <w:r w:rsidRPr="00A762E2">
              <w:rPr>
                <w:sz w:val="24"/>
                <w:szCs w:val="24"/>
              </w:rPr>
              <w:lastRenderedPageBreak/>
              <w:t xml:space="preserve">Управление образования администрации </w:t>
            </w:r>
            <w:r w:rsidRPr="00A762E2">
              <w:rPr>
                <w:sz w:val="24"/>
                <w:szCs w:val="24"/>
              </w:rPr>
              <w:lastRenderedPageBreak/>
              <w:t>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Профилактика экстремистской деятельности</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Доля обучающихся, принявших участие в мероприятиях по формированию уважительного </w:t>
            </w:r>
            <w:r w:rsidRPr="00A762E2">
              <w:rPr>
                <w:rFonts w:ascii="Times New Roman" w:hAnsi="Times New Roman" w:cs="Times New Roman"/>
                <w:sz w:val="24"/>
                <w:szCs w:val="24"/>
              </w:rPr>
              <w:lastRenderedPageBreak/>
              <w:t>отношения ко всем национальностям, этносам и религиям</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16.</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1.2.8.</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Соблюдение прав и законных интересов инвалидов</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предоставления бесплатного двухразового питания детям с ограниченными возможностями здоровья</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Возмещение образовательным организациям платы за присмотр и уход за детьми льготных категорий граждан</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муниципальных образовательных организаций, обеспечивающих беспрепятственный доступ инвалидов и других маломобильных групп граждан</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17.</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1.2.9.</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Проведение мероприятий для </w:t>
            </w:r>
            <w:r w:rsidRPr="00A762E2">
              <w:rPr>
                <w:rFonts w:ascii="Times New Roman" w:hAnsi="Times New Roman" w:cs="Times New Roman"/>
                <w:sz w:val="24"/>
                <w:szCs w:val="24"/>
              </w:rPr>
              <w:lastRenderedPageBreak/>
              <w:t>профессионального и карьерного роста педагогических работников</w:t>
            </w:r>
          </w:p>
        </w:tc>
        <w:tc>
          <w:tcPr>
            <w:tcW w:w="1843" w:type="dxa"/>
          </w:tcPr>
          <w:p w:rsidR="00B85245" w:rsidRPr="00A762E2" w:rsidRDefault="00B85245" w:rsidP="009E6096">
            <w:pPr>
              <w:jc w:val="both"/>
              <w:rPr>
                <w:sz w:val="24"/>
                <w:szCs w:val="24"/>
              </w:rPr>
            </w:pPr>
            <w:r w:rsidRPr="00A762E2">
              <w:rPr>
                <w:sz w:val="24"/>
                <w:szCs w:val="24"/>
              </w:rPr>
              <w:lastRenderedPageBreak/>
              <w:t xml:space="preserve">Управление образования </w:t>
            </w:r>
            <w:r w:rsidRPr="00A762E2">
              <w:rPr>
                <w:sz w:val="24"/>
                <w:szCs w:val="24"/>
              </w:rPr>
              <w:lastRenderedPageBreak/>
              <w:t>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Организация и проведение мероприятий для </w:t>
            </w:r>
            <w:r w:rsidRPr="00A762E2">
              <w:rPr>
                <w:rFonts w:ascii="Times New Roman" w:hAnsi="Times New Roman" w:cs="Times New Roman"/>
                <w:sz w:val="24"/>
                <w:szCs w:val="24"/>
              </w:rPr>
              <w:lastRenderedPageBreak/>
              <w:t>педагогических работников Республики Коми.</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профессионального уровня педагогических работников образовательных организаций</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 xml:space="preserve">Доля руководящих и педагогических работников организаций </w:t>
            </w:r>
            <w:r w:rsidRPr="00A762E2">
              <w:rPr>
                <w:rFonts w:ascii="Times New Roman" w:hAnsi="Times New Roman" w:cs="Times New Roman"/>
                <w:sz w:val="24"/>
                <w:szCs w:val="24"/>
              </w:rPr>
              <w:lastRenderedPageBreak/>
              <w:t>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p w:rsidR="00B85245" w:rsidRPr="00A762E2" w:rsidRDefault="00B85245" w:rsidP="009E6096">
            <w:pPr>
              <w:pStyle w:val="ConsPlusNormal"/>
              <w:jc w:val="both"/>
              <w:rPr>
                <w:rFonts w:ascii="Times New Roman" w:hAnsi="Times New Roman" w:cs="Times New Roman"/>
                <w:sz w:val="24"/>
                <w:szCs w:val="24"/>
              </w:rPr>
            </w:pPr>
          </w:p>
          <w:p w:rsidR="00B85245" w:rsidRPr="00A762E2" w:rsidRDefault="00B85245" w:rsidP="009E6096">
            <w:pPr>
              <w:pStyle w:val="ConsPlusNormal"/>
              <w:jc w:val="both"/>
              <w:rPr>
                <w:rFonts w:ascii="Times New Roman" w:hAnsi="Times New Roman" w:cs="Times New Roman"/>
                <w:sz w:val="24"/>
                <w:szCs w:val="24"/>
              </w:rPr>
            </w:pPr>
          </w:p>
          <w:p w:rsidR="00B85245" w:rsidRPr="00A762E2" w:rsidRDefault="00B85245" w:rsidP="009E6096">
            <w:pPr>
              <w:pStyle w:val="ConsPlusNormal"/>
              <w:jc w:val="both"/>
              <w:rPr>
                <w:rFonts w:ascii="Times New Roman" w:hAnsi="Times New Roman" w:cs="Times New Roman"/>
                <w:sz w:val="24"/>
                <w:szCs w:val="24"/>
              </w:rPr>
            </w:pPr>
          </w:p>
          <w:p w:rsidR="00B85245" w:rsidRPr="00A762E2" w:rsidRDefault="00B85245" w:rsidP="009E6096">
            <w:pPr>
              <w:pStyle w:val="ConsPlusNormal"/>
              <w:jc w:val="both"/>
              <w:rPr>
                <w:rFonts w:ascii="Times New Roman" w:hAnsi="Times New Roman" w:cs="Times New Roman"/>
                <w:sz w:val="24"/>
                <w:szCs w:val="24"/>
              </w:rPr>
            </w:pPr>
          </w:p>
        </w:tc>
      </w:tr>
      <w:tr w:rsidR="00B85245" w:rsidRPr="00A762E2" w:rsidTr="009E6096">
        <w:tc>
          <w:tcPr>
            <w:tcW w:w="15371" w:type="dxa"/>
            <w:gridSpan w:val="7"/>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1.3 "Содействие формированию чувства патриотизма и гражданской ответственности"</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18.</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1.3.1.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отдельных мероприятий регионального проекта "Патриотическое воспитание граждан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969" w:type="dxa"/>
            <w:tcBorders>
              <w:top w:val="single" w:sz="4" w:space="0" w:color="000000"/>
              <w:left w:val="single" w:sz="4" w:space="0" w:color="000000"/>
              <w:bottom w:val="single" w:sz="4" w:space="0" w:color="000000"/>
              <w:right w:val="single" w:sz="4" w:space="0" w:color="000000"/>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(нарастающим итогом)</w:t>
            </w:r>
          </w:p>
        </w:tc>
      </w:tr>
      <w:tr w:rsidR="00B85245" w:rsidRPr="00A762E2" w:rsidTr="009E6096">
        <w:tc>
          <w:tcPr>
            <w:tcW w:w="15371" w:type="dxa"/>
            <w:gridSpan w:val="7"/>
          </w:tcPr>
          <w:p w:rsidR="00B85245" w:rsidRPr="00A762E2" w:rsidRDefault="005A46C2" w:rsidP="009E6096">
            <w:pPr>
              <w:pStyle w:val="ConsPlusNormal"/>
              <w:jc w:val="center"/>
              <w:outlineLvl w:val="2"/>
              <w:rPr>
                <w:rFonts w:ascii="Times New Roman" w:hAnsi="Times New Roman" w:cs="Times New Roman"/>
                <w:b/>
                <w:sz w:val="24"/>
                <w:szCs w:val="24"/>
              </w:rPr>
            </w:pPr>
            <w:hyperlink w:anchor="P627" w:history="1">
              <w:r w:rsidR="00B85245" w:rsidRPr="00A762E2">
                <w:rPr>
                  <w:rFonts w:ascii="Times New Roman" w:hAnsi="Times New Roman" w:cs="Times New Roman"/>
                  <w:b/>
                  <w:sz w:val="24"/>
                  <w:szCs w:val="24"/>
                </w:rPr>
                <w:t>Подпрограмма 2</w:t>
              </w:r>
            </w:hyperlink>
            <w:r w:rsidR="00B85245" w:rsidRPr="00A762E2">
              <w:rPr>
                <w:rFonts w:ascii="Times New Roman" w:hAnsi="Times New Roman" w:cs="Times New Roman"/>
                <w:b/>
                <w:sz w:val="24"/>
                <w:szCs w:val="24"/>
              </w:rPr>
              <w:t xml:space="preserve"> "Развитие системы дополнительного образования"</w:t>
            </w:r>
          </w:p>
        </w:tc>
      </w:tr>
      <w:tr w:rsidR="00B85245" w:rsidRPr="00A762E2" w:rsidTr="009E6096">
        <w:tc>
          <w:tcPr>
            <w:tcW w:w="15371" w:type="dxa"/>
            <w:gridSpan w:val="7"/>
          </w:tcPr>
          <w:p w:rsidR="00B85245" w:rsidRPr="00A762E2" w:rsidRDefault="00B85245" w:rsidP="009E6096">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Задача 2.1 "</w:t>
            </w:r>
            <w:r w:rsidRPr="00A762E2">
              <w:t xml:space="preserve"> </w:t>
            </w:r>
            <w:r w:rsidRPr="00A762E2">
              <w:rPr>
                <w:rFonts w:ascii="Times New Roman" w:hAnsi="Times New Roman" w:cs="Times New Roman"/>
                <w:b/>
                <w:sz w:val="24"/>
                <w:szCs w:val="24"/>
              </w:rPr>
              <w:t xml:space="preserve">Обеспечение равных прав доступа детей на реализацию образовательных программ и программ воспитания, определяющих </w:t>
            </w:r>
            <w:r w:rsidRPr="00A762E2">
              <w:rPr>
                <w:rFonts w:ascii="Times New Roman" w:hAnsi="Times New Roman" w:cs="Times New Roman"/>
                <w:b/>
                <w:sz w:val="24"/>
                <w:szCs w:val="24"/>
              </w:rPr>
              <w:lastRenderedPageBreak/>
              <w:t>эффекты социализации "</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19.</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Осуществление деятельности муниципальными образовательными организациями дополнительного образования</w:t>
            </w:r>
          </w:p>
        </w:tc>
        <w:tc>
          <w:tcPr>
            <w:tcW w:w="1843" w:type="dxa"/>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выполнение муниципального задания муниципальными образовательными организациями дополнительного образования</w:t>
            </w:r>
          </w:p>
        </w:tc>
        <w:tc>
          <w:tcPr>
            <w:tcW w:w="3969"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1F68A3" w:rsidRDefault="00B85245" w:rsidP="009E6096">
            <w:pPr>
              <w:pStyle w:val="ConsPlusNormal"/>
              <w:jc w:val="both"/>
              <w:rPr>
                <w:rFonts w:ascii="Times New Roman" w:hAnsi="Times New Roman" w:cs="Times New Roman"/>
                <w:sz w:val="24"/>
                <w:szCs w:val="24"/>
                <w:highlight w:val="cyan"/>
              </w:rPr>
            </w:pPr>
            <w:r w:rsidRPr="0022437D">
              <w:rPr>
                <w:rFonts w:ascii="Times New Roman" w:hAnsi="Times New Roman" w:cs="Times New Roman"/>
                <w:sz w:val="24"/>
                <w:szCs w:val="24"/>
              </w:rPr>
              <w:t>20.</w:t>
            </w:r>
          </w:p>
        </w:tc>
        <w:tc>
          <w:tcPr>
            <w:tcW w:w="3606" w:type="dxa"/>
            <w:tcBorders>
              <w:top w:val="single" w:sz="4" w:space="0" w:color="auto"/>
              <w:left w:val="single" w:sz="4" w:space="0" w:color="auto"/>
              <w:bottom w:val="single" w:sz="4" w:space="0" w:color="auto"/>
              <w:right w:val="single" w:sz="4" w:space="0" w:color="auto"/>
            </w:tcBorders>
          </w:tcPr>
          <w:p w:rsidR="00B85245" w:rsidRPr="00BD6F8D" w:rsidRDefault="00B85245" w:rsidP="009E6096">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Основное мероприятие 2.1.2.</w:t>
            </w:r>
          </w:p>
          <w:p w:rsidR="00B85245" w:rsidRPr="00BD6F8D" w:rsidRDefault="00B85245" w:rsidP="009E6096">
            <w:pPr>
              <w:pStyle w:val="ConsPlusTitle"/>
              <w:jc w:val="both"/>
              <w:rPr>
                <w:rFonts w:ascii="Times New Roman" w:hAnsi="Times New Roman" w:cs="Times New Roman"/>
                <w:b w:val="0"/>
                <w:sz w:val="24"/>
                <w:szCs w:val="24"/>
              </w:rPr>
            </w:pPr>
            <w:r w:rsidRPr="00BD6F8D">
              <w:rPr>
                <w:rFonts w:ascii="Times New Roman" w:hAnsi="Times New Roman" w:cs="Times New Roman"/>
                <w:b w:val="0"/>
                <w:sz w:val="24"/>
                <w:szCs w:val="24"/>
              </w:rPr>
              <w:t>Мероприятия, связанные</w:t>
            </w:r>
          </w:p>
          <w:p w:rsidR="00B85245" w:rsidRPr="00BD6F8D" w:rsidRDefault="00B85245" w:rsidP="009E6096">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с повышением оплаты труда отдельных категорий работников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B85245" w:rsidRPr="00BD6F8D" w:rsidRDefault="00B85245" w:rsidP="009E6096">
            <w:pPr>
              <w:jc w:val="both"/>
              <w:rPr>
                <w:sz w:val="24"/>
                <w:szCs w:val="24"/>
              </w:rPr>
            </w:pPr>
            <w:r w:rsidRPr="00BD6F8D">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BD6F8D" w:rsidRDefault="00B85245" w:rsidP="009E6096">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BD6F8D" w:rsidRDefault="00B85245" w:rsidP="009E6096">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B85245" w:rsidRPr="00FA23DD" w:rsidRDefault="00B85245" w:rsidP="009E6096">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Обеспечение права на получение доступного качественного образования в соответствии с реализуемыми образовательными программами</w:t>
            </w:r>
          </w:p>
        </w:tc>
        <w:tc>
          <w:tcPr>
            <w:tcW w:w="3969" w:type="dxa"/>
            <w:tcBorders>
              <w:top w:val="single" w:sz="4" w:space="0" w:color="auto"/>
              <w:left w:val="single" w:sz="4" w:space="0" w:color="auto"/>
              <w:bottom w:val="single" w:sz="4" w:space="0" w:color="auto"/>
              <w:right w:val="single" w:sz="4" w:space="0" w:color="auto"/>
            </w:tcBorders>
          </w:tcPr>
          <w:p w:rsidR="00B85245" w:rsidRPr="00CA6352" w:rsidRDefault="00B85245" w:rsidP="009E6096">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t>Размер средней заработной платы педагогических работников муниципальных образовательных организаций дополнительного образования</w:t>
            </w:r>
          </w:p>
          <w:p w:rsidR="00B85245" w:rsidRPr="00CA6352" w:rsidRDefault="00B85245" w:rsidP="009E6096">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w:t>
            </w:r>
          </w:p>
          <w:p w:rsidR="00B85245" w:rsidRPr="00FA23DD" w:rsidRDefault="00B85245" w:rsidP="009E6096">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lastRenderedPageBreak/>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21.</w:t>
            </w:r>
          </w:p>
          <w:p w:rsidR="00B85245" w:rsidRPr="00A762E2" w:rsidRDefault="00B85245" w:rsidP="009E6096">
            <w:pPr>
              <w:pStyle w:val="ConsPlusNormal"/>
              <w:rPr>
                <w:rFonts w:ascii="Times New Roman" w:hAnsi="Times New Roman" w:cs="Times New Roman"/>
                <w:sz w:val="24"/>
                <w:szCs w:val="24"/>
              </w:rPr>
            </w:pP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Title"/>
              <w:jc w:val="both"/>
              <w:rPr>
                <w:rFonts w:ascii="Times New Roman" w:hAnsi="Times New Roman" w:cs="Times New Roman"/>
                <w:b w:val="0"/>
                <w:sz w:val="24"/>
                <w:szCs w:val="24"/>
              </w:rPr>
            </w:pPr>
            <w:r w:rsidRPr="00A762E2">
              <w:rPr>
                <w:rFonts w:ascii="Times New Roman" w:hAnsi="Times New Roman" w:cs="Times New Roman"/>
                <w:b w:val="0"/>
                <w:sz w:val="24"/>
                <w:szCs w:val="24"/>
              </w:rPr>
              <w:t>Основное мероприятие 2.1.3.</w:t>
            </w:r>
          </w:p>
          <w:p w:rsidR="00B85245" w:rsidRPr="00A762E2" w:rsidRDefault="00B85245" w:rsidP="009E6096">
            <w:pPr>
              <w:pStyle w:val="ConsPlusTitle"/>
              <w:jc w:val="both"/>
              <w:rPr>
                <w:rFonts w:ascii="Times New Roman" w:hAnsi="Times New Roman" w:cs="Times New Roman"/>
                <w:b w:val="0"/>
                <w:sz w:val="24"/>
                <w:szCs w:val="24"/>
              </w:rPr>
            </w:pPr>
            <w:r w:rsidRPr="00A762E2">
              <w:rPr>
                <w:rFonts w:ascii="Times New Roman" w:hAnsi="Times New Roman" w:cs="Times New Roman"/>
                <w:b w:val="0"/>
                <w:sz w:val="24"/>
                <w:szCs w:val="24"/>
              </w:rPr>
              <w:t>Передача дополнительного образования детей социально ориентированным некоммерческим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качества организации дополнительного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widowControl w:val="0"/>
              <w:autoSpaceDE w:val="0"/>
              <w:autoSpaceDN w:val="0"/>
              <w:adjustRightInd w:val="0"/>
              <w:jc w:val="both"/>
              <w:rPr>
                <w:sz w:val="24"/>
                <w:szCs w:val="24"/>
              </w:rPr>
            </w:pPr>
            <w:r w:rsidRPr="00A762E2">
              <w:rPr>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p w:rsidR="00B85245" w:rsidRPr="00A762E2" w:rsidRDefault="00B85245" w:rsidP="009E6096">
            <w:pPr>
              <w:pStyle w:val="ConsPlusNormal"/>
              <w:jc w:val="both"/>
              <w:rPr>
                <w:rFonts w:ascii="Times New Roman" w:hAnsi="Times New Roman" w:cs="Times New Roman"/>
                <w:sz w:val="24"/>
                <w:szCs w:val="24"/>
              </w:rPr>
            </w:pP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22.</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Title"/>
              <w:jc w:val="both"/>
              <w:rPr>
                <w:rFonts w:ascii="Times New Roman" w:hAnsi="Times New Roman" w:cs="Times New Roman"/>
                <w:b w:val="0"/>
                <w:sz w:val="24"/>
                <w:szCs w:val="24"/>
              </w:rPr>
            </w:pPr>
            <w:r w:rsidRPr="00A762E2">
              <w:rPr>
                <w:rFonts w:ascii="Times New Roman" w:hAnsi="Times New Roman" w:cs="Times New Roman"/>
                <w:b w:val="0"/>
                <w:sz w:val="24"/>
                <w:szCs w:val="24"/>
              </w:rPr>
              <w:t>Основное мероприятие 2.1.4.</w:t>
            </w:r>
          </w:p>
          <w:p w:rsidR="00B85245" w:rsidRPr="00A762E2" w:rsidRDefault="00B85245" w:rsidP="009E6096">
            <w:pPr>
              <w:pStyle w:val="ConsPlusTitle"/>
              <w:jc w:val="both"/>
              <w:rPr>
                <w:rFonts w:ascii="Times New Roman" w:hAnsi="Times New Roman" w:cs="Times New Roman"/>
                <w:b w:val="0"/>
                <w:sz w:val="24"/>
                <w:szCs w:val="24"/>
              </w:rPr>
            </w:pPr>
            <w:r w:rsidRPr="00A762E2">
              <w:rPr>
                <w:rFonts w:ascii="Times New Roman" w:hAnsi="Times New Roman" w:cs="Times New Roman"/>
                <w:b w:val="0"/>
                <w:sz w:val="24"/>
                <w:szCs w:val="24"/>
              </w:rPr>
              <w:t>Реализация Соглашения о социально-экономическом сотрудничестве между Правительством Республики Коми и АО «Монди СЛПК»</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Комплексная поддержка образовательных организаций дополнительного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23.</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2.1.5.</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Обеспечение персонифицированного финансирования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lastRenderedPageBreak/>
              <w:t xml:space="preserve">Управление </w:t>
            </w:r>
            <w:r w:rsidRPr="00A762E2">
              <w:rPr>
                <w:sz w:val="24"/>
                <w:szCs w:val="24"/>
              </w:rPr>
              <w:lastRenderedPageBreak/>
              <w:t>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Повышение качества </w:t>
            </w:r>
            <w:r w:rsidRPr="00A762E2">
              <w:rPr>
                <w:rFonts w:ascii="Times New Roman" w:hAnsi="Times New Roman" w:cs="Times New Roman"/>
                <w:sz w:val="24"/>
                <w:szCs w:val="24"/>
              </w:rPr>
              <w:lastRenderedPageBreak/>
              <w:t>организации дополнительного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 xml:space="preserve">Доля детей в возрасте от 5 до 18 лет, </w:t>
            </w:r>
            <w:r w:rsidRPr="00A762E2">
              <w:rPr>
                <w:rFonts w:ascii="Times New Roman" w:hAnsi="Times New Roman" w:cs="Times New Roman"/>
                <w:sz w:val="24"/>
                <w:szCs w:val="24"/>
              </w:rPr>
              <w:lastRenderedPageBreak/>
              <w:t>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24.</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2.1.6.</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муниципальными учреждениями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просроченной кредиторской задолженности по расходам за энергетические ресурсы, услуг по обращению с твердыми коммунальными отходами</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25.</w:t>
            </w:r>
          </w:p>
        </w:tc>
        <w:tc>
          <w:tcPr>
            <w:tcW w:w="3606"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2.1.7.</w:t>
            </w:r>
          </w:p>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Реализация народных проектов в сфере образования, прошедших отбор в рамках проекта «Народный бюджет»</w:t>
            </w:r>
          </w:p>
        </w:tc>
        <w:tc>
          <w:tcPr>
            <w:tcW w:w="1843"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субсидии на реализацию народных проектов в сфере образования, прошедших отбор в рамках проекта «Народный бюджет» </w:t>
            </w:r>
          </w:p>
        </w:tc>
        <w:tc>
          <w:tcPr>
            <w:tcW w:w="3969" w:type="dxa"/>
          </w:tcPr>
          <w:p w:rsidR="00B85245" w:rsidRPr="002F633E" w:rsidRDefault="00B85245" w:rsidP="009E6096">
            <w:pPr>
              <w:pStyle w:val="ConsPlusNormal"/>
              <w:tabs>
                <w:tab w:val="left" w:pos="363"/>
              </w:tabs>
              <w:jc w:val="both"/>
              <w:rPr>
                <w:rFonts w:ascii="Times New Roman" w:eastAsia="Calibri" w:hAnsi="Times New Roman" w:cs="Times New Roman"/>
                <w:sz w:val="24"/>
                <w:szCs w:val="24"/>
              </w:rPr>
            </w:pPr>
            <w:r w:rsidRPr="002F633E">
              <w:rPr>
                <w:rFonts w:ascii="Times New Roman" w:eastAsia="Calibri" w:hAnsi="Times New Roman" w:cs="Times New Roman"/>
                <w:sz w:val="24"/>
                <w:szCs w:val="24"/>
              </w:rPr>
              <w:t>Количество реализованных народных проектов в сфере образования в год</w:t>
            </w:r>
          </w:p>
          <w:p w:rsidR="00B85245" w:rsidRPr="00A762E2" w:rsidRDefault="00B85245" w:rsidP="009E6096">
            <w:pPr>
              <w:pStyle w:val="ConsPlusNormal"/>
              <w:tabs>
                <w:tab w:val="left" w:pos="363"/>
              </w:tabs>
              <w:jc w:val="both"/>
              <w:rPr>
                <w:rFonts w:ascii="Times New Roman" w:hAnsi="Times New Roman" w:cs="Times New Roman"/>
                <w:sz w:val="24"/>
                <w:szCs w:val="24"/>
              </w:rPr>
            </w:pPr>
            <w:r w:rsidRPr="002F633E">
              <w:rPr>
                <w:rFonts w:ascii="Times New Roman" w:eastAsia="Calibri" w:hAnsi="Times New Roman" w:cs="Times New Roman"/>
                <w:sz w:val="24"/>
                <w:szCs w:val="24"/>
              </w:rPr>
              <w:t>Количество реализованных проектных предложений в год</w:t>
            </w:r>
          </w:p>
        </w:tc>
      </w:tr>
      <w:tr w:rsidR="00B85245" w:rsidRPr="00A762E2" w:rsidTr="009E6096">
        <w:tc>
          <w:tcPr>
            <w:tcW w:w="567" w:type="dxa"/>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26.</w:t>
            </w:r>
          </w:p>
        </w:tc>
        <w:tc>
          <w:tcPr>
            <w:tcW w:w="3606" w:type="dxa"/>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2.1.8.</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Укрепление материально-технической базы и создание безопасных условий в муниципальных образовательных учреждениях</w:t>
            </w:r>
          </w:p>
        </w:tc>
        <w:tc>
          <w:tcPr>
            <w:tcW w:w="1843" w:type="dxa"/>
          </w:tcPr>
          <w:p w:rsidR="00B85245" w:rsidRPr="00A762E2" w:rsidRDefault="00B85245" w:rsidP="009E6096">
            <w:pPr>
              <w:jc w:val="both"/>
              <w:rPr>
                <w:sz w:val="24"/>
                <w:szCs w:val="24"/>
              </w:rPr>
            </w:pPr>
            <w:r w:rsidRPr="00A762E2">
              <w:rPr>
                <w:sz w:val="24"/>
                <w:szCs w:val="24"/>
              </w:rPr>
              <w:t>Управление образования администрации МР "Усть-Куломский"</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B85245" w:rsidRPr="009F483F" w:rsidRDefault="00B85245" w:rsidP="009E6096">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образовательных организаций)</w:t>
            </w:r>
          </w:p>
          <w:p w:rsidR="00B85245" w:rsidRPr="009F483F" w:rsidRDefault="00B85245" w:rsidP="009E6096">
            <w:pPr>
              <w:pStyle w:val="ConsPlusNormal"/>
              <w:jc w:val="both"/>
              <w:rPr>
                <w:rFonts w:ascii="Times New Roman" w:hAnsi="Times New Roman" w:cs="Times New Roman"/>
                <w:sz w:val="24"/>
                <w:szCs w:val="24"/>
              </w:rPr>
            </w:pPr>
          </w:p>
          <w:p w:rsidR="00B85245" w:rsidRPr="009F483F" w:rsidRDefault="00B85245" w:rsidP="009E6096">
            <w:pPr>
              <w:pStyle w:val="ConsPlusNormal"/>
              <w:jc w:val="both"/>
              <w:rPr>
                <w:rFonts w:ascii="Times New Roman" w:hAnsi="Times New Roman" w:cs="Times New Roman"/>
                <w:sz w:val="24"/>
                <w:szCs w:val="24"/>
              </w:rPr>
            </w:pPr>
          </w:p>
        </w:tc>
        <w:tc>
          <w:tcPr>
            <w:tcW w:w="3969" w:type="dxa"/>
          </w:tcPr>
          <w:p w:rsidR="00B85245" w:rsidRPr="009F483F" w:rsidRDefault="00B85245" w:rsidP="009E6096">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w:t>
            </w:r>
          </w:p>
          <w:p w:rsidR="00B85245" w:rsidRPr="009F483F" w:rsidRDefault="00B85245" w:rsidP="009E6096">
            <w:pPr>
              <w:pStyle w:val="ConsPlusNormal"/>
              <w:tabs>
                <w:tab w:val="left" w:pos="363"/>
              </w:tabs>
              <w:jc w:val="both"/>
              <w:rPr>
                <w:rFonts w:ascii="Times New Roman" w:hAnsi="Times New Roman" w:cs="Times New Roman"/>
                <w:sz w:val="24"/>
                <w:szCs w:val="24"/>
              </w:rPr>
            </w:pPr>
          </w:p>
        </w:tc>
      </w:tr>
      <w:tr w:rsidR="00B85245" w:rsidRPr="00A762E2" w:rsidTr="009E6096">
        <w:tc>
          <w:tcPr>
            <w:tcW w:w="15371" w:type="dxa"/>
            <w:gridSpan w:val="7"/>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2.2 "Организация процесса оздоровления и отдыха детей"</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27.</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2.2.1.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Осуществление процесса оздоровления и отдыха детей</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мероприятия по проведению оздоровительной кампании детей</w:t>
            </w:r>
          </w:p>
        </w:tc>
        <w:tc>
          <w:tcPr>
            <w:tcW w:w="3969" w:type="dxa"/>
            <w:tcBorders>
              <w:top w:val="single" w:sz="4" w:space="0" w:color="auto"/>
              <w:left w:val="single" w:sz="4" w:space="0" w:color="auto"/>
              <w:bottom w:val="single" w:sz="4" w:space="0" w:color="auto"/>
              <w:right w:val="single" w:sz="4" w:space="0" w:color="auto"/>
            </w:tcBorders>
          </w:tcPr>
          <w:p w:rsidR="00B85245" w:rsidRPr="00AB60B5" w:rsidRDefault="00B85245" w:rsidP="009E6096">
            <w:pPr>
              <w:pStyle w:val="ConsPlusNormal"/>
              <w:rPr>
                <w:rFonts w:ascii="Times New Roman" w:eastAsia="Calibri" w:hAnsi="Times New Roman" w:cs="Times New Roman"/>
                <w:sz w:val="24"/>
                <w:szCs w:val="24"/>
              </w:rPr>
            </w:pPr>
            <w:r w:rsidRPr="00AB60B5">
              <w:rPr>
                <w:rFonts w:ascii="Times New Roman" w:eastAsia="Calibri" w:hAnsi="Times New Roman" w:cs="Times New Roman"/>
                <w:sz w:val="24"/>
                <w:szCs w:val="24"/>
              </w:rPr>
              <w:t>Количество детей, охваченных отдыхом в каникулярное время</w:t>
            </w:r>
          </w:p>
          <w:p w:rsidR="00B85245" w:rsidRPr="00A762E2" w:rsidRDefault="00B85245" w:rsidP="009E6096">
            <w:pPr>
              <w:pStyle w:val="ConsPlusNormal"/>
              <w:rPr>
                <w:rFonts w:ascii="Times New Roman" w:hAnsi="Times New Roman" w:cs="Times New Roman"/>
                <w:sz w:val="24"/>
                <w:szCs w:val="24"/>
              </w:rPr>
            </w:pPr>
            <w:r w:rsidRPr="00AB60B5">
              <w:rPr>
                <w:rFonts w:ascii="Times New Roman" w:eastAsia="Calibri" w:hAnsi="Times New Roman" w:cs="Times New Roman"/>
                <w:sz w:val="24"/>
                <w:szCs w:val="24"/>
              </w:rPr>
              <w:t>Количество детей, находящихся в трудной жизненной ситуации, охваченных отдыхом в каникулярное время</w:t>
            </w:r>
          </w:p>
        </w:tc>
      </w:tr>
      <w:tr w:rsidR="00B85245" w:rsidRPr="00A762E2" w:rsidTr="009E6096">
        <w:tc>
          <w:tcPr>
            <w:tcW w:w="15371" w:type="dxa"/>
            <w:gridSpan w:val="7"/>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2.3 "Обеспечение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28.</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квалификации педагогических работников муниципальных образовательных организаций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для педагогических работников Республики Коми.</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конкурсов, направленных на повышение профессионального и карьерного роста</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профессионального уровня педагогических работников образовательных организаций дополнительного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руководящих и педагогических работников организаций дошкольного, общего и дополнительного образования, прошедших повышение квалификации или профессиональную переподготовку, в общей численности руководящих и педагогических работников организаций дошкольного, общего и дополнительного образования</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29.</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2.3.2.</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Поддержка талантливой молодежи и одаренных детей</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lastRenderedPageBreak/>
              <w:t xml:space="preserve">Управление </w:t>
            </w:r>
            <w:r w:rsidRPr="00A762E2">
              <w:rPr>
                <w:sz w:val="24"/>
                <w:szCs w:val="24"/>
              </w:rPr>
              <w:lastRenderedPageBreak/>
              <w:t>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муниципальной </w:t>
            </w:r>
            <w:r w:rsidRPr="00A762E2">
              <w:rPr>
                <w:rFonts w:ascii="Times New Roman" w:hAnsi="Times New Roman" w:cs="Times New Roman"/>
                <w:sz w:val="24"/>
                <w:szCs w:val="24"/>
              </w:rPr>
              <w:lastRenderedPageBreak/>
              <w:t>поддержки талантливой молодежи и одаренных детей</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 xml:space="preserve">Количество детей в возрасте от 14 до </w:t>
            </w:r>
            <w:r w:rsidRPr="00A762E2">
              <w:rPr>
                <w:rFonts w:ascii="Times New Roman" w:hAnsi="Times New Roman" w:cs="Times New Roman"/>
                <w:sz w:val="24"/>
                <w:szCs w:val="24"/>
              </w:rPr>
              <w:lastRenderedPageBreak/>
              <w:t>18 лет, награжденных стипендией главы МР "Усть-Куломский" - руководителя администрации района</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30.</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2.3.3.</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муниципальными образовательными организациями дополнительного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качества организации внеурочной деятельности</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дополнительным образованием от общего числа опрошенных родителей, дети которых посещают организации дополнительного образования, в соответствующей группе</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5 - 18 лет, охваченных дополнительным образованием в организациях различной организационно-правовой формы и формы собственности, в общей численности детей данной возрастной группы</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31.</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2.3.4.</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временного трудоустройства обучающихся</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организацию временного трудоустройства обучающихся</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трудоустроенных в каникулярное время</w:t>
            </w:r>
          </w:p>
        </w:tc>
      </w:tr>
      <w:tr w:rsidR="00B85245" w:rsidRPr="00A762E2" w:rsidTr="009E6096">
        <w:tc>
          <w:tcPr>
            <w:tcW w:w="15371" w:type="dxa"/>
            <w:gridSpan w:val="7"/>
          </w:tcPr>
          <w:p w:rsidR="00B85245" w:rsidRPr="00A762E2" w:rsidRDefault="005A46C2" w:rsidP="009E6096">
            <w:pPr>
              <w:pStyle w:val="ConsPlusNormal"/>
              <w:jc w:val="center"/>
              <w:outlineLvl w:val="2"/>
              <w:rPr>
                <w:rFonts w:ascii="Times New Roman" w:hAnsi="Times New Roman" w:cs="Times New Roman"/>
                <w:b/>
                <w:sz w:val="24"/>
                <w:szCs w:val="24"/>
              </w:rPr>
            </w:pPr>
            <w:hyperlink w:anchor="P830" w:history="1">
              <w:r w:rsidR="00B85245" w:rsidRPr="00A762E2">
                <w:rPr>
                  <w:rFonts w:ascii="Times New Roman" w:hAnsi="Times New Roman" w:cs="Times New Roman"/>
                  <w:b/>
                  <w:sz w:val="24"/>
                  <w:szCs w:val="24"/>
                </w:rPr>
                <w:t>Подпрограмма 3</w:t>
              </w:r>
            </w:hyperlink>
            <w:r w:rsidR="00B85245" w:rsidRPr="00A762E2">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B85245" w:rsidRPr="00A762E2" w:rsidTr="009E6096">
        <w:tc>
          <w:tcPr>
            <w:tcW w:w="15371" w:type="dxa"/>
            <w:gridSpan w:val="7"/>
          </w:tcPr>
          <w:p w:rsidR="00B85245" w:rsidRPr="00A762E2" w:rsidRDefault="00B85245" w:rsidP="009E6096">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32.</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3.1.1.</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Руководство и управление в сфере установленных функций органа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A762E2">
                <w:rPr>
                  <w:rFonts w:ascii="Times New Roman" w:hAnsi="Times New Roman" w:cs="Times New Roman"/>
                  <w:sz w:val="24"/>
                  <w:szCs w:val="24"/>
                </w:rPr>
                <w:t>программы</w:t>
              </w:r>
            </w:hyperlink>
            <w:r w:rsidRPr="00A762E2">
              <w:rPr>
                <w:rFonts w:ascii="Times New Roman" w:hAnsi="Times New Roman" w:cs="Times New Roman"/>
                <w:sz w:val="24"/>
                <w:szCs w:val="24"/>
              </w:rPr>
              <w:t xml:space="preserve"> "Развитие образования" в соответствии с установленными сроками и этапами</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Уровень ежегодного достижения показателей программы и ее подпрограмм</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33.</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3.1.2.</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реализации подпрограмм, основных мероприятий муниципальной </w:t>
            </w:r>
            <w:hyperlink w:anchor="P26" w:history="1">
              <w:r w:rsidRPr="00A762E2">
                <w:rPr>
                  <w:rFonts w:ascii="Times New Roman" w:hAnsi="Times New Roman" w:cs="Times New Roman"/>
                  <w:sz w:val="24"/>
                  <w:szCs w:val="24"/>
                </w:rPr>
                <w:t>программы</w:t>
              </w:r>
            </w:hyperlink>
            <w:r w:rsidRPr="00A762E2">
              <w:rPr>
                <w:rFonts w:ascii="Times New Roman" w:hAnsi="Times New Roman" w:cs="Times New Roman"/>
                <w:sz w:val="24"/>
                <w:szCs w:val="24"/>
              </w:rPr>
              <w:t xml:space="preserve"> "Развитие образования" в соответствии с установленными сроками и этапами</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Уровень фактического освоения средств программы</w:t>
            </w:r>
          </w:p>
        </w:tc>
      </w:tr>
      <w:tr w:rsidR="00B85245" w:rsidRPr="00A762E2" w:rsidTr="009E6096">
        <w:tc>
          <w:tcPr>
            <w:tcW w:w="567"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rPr>
                <w:rFonts w:ascii="Times New Roman" w:hAnsi="Times New Roman" w:cs="Times New Roman"/>
                <w:sz w:val="24"/>
                <w:szCs w:val="24"/>
              </w:rPr>
            </w:pPr>
            <w:r w:rsidRPr="00A762E2">
              <w:rPr>
                <w:rFonts w:ascii="Times New Roman" w:hAnsi="Times New Roman" w:cs="Times New Roman"/>
                <w:sz w:val="24"/>
                <w:szCs w:val="24"/>
              </w:rPr>
              <w:t>34.</w:t>
            </w:r>
          </w:p>
        </w:tc>
        <w:tc>
          <w:tcPr>
            <w:tcW w:w="3606"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3.1.3.</w:t>
            </w:r>
          </w:p>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расходов по коммунальным услугам</w:t>
            </w:r>
          </w:p>
        </w:tc>
        <w:tc>
          <w:tcPr>
            <w:tcW w:w="1843"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rPr>
                <w:sz w:val="24"/>
                <w:szCs w:val="24"/>
              </w:rPr>
            </w:pPr>
            <w:r w:rsidRPr="00A762E2">
              <w:rPr>
                <w:sz w:val="24"/>
                <w:szCs w:val="24"/>
              </w:rPr>
              <w:t>Управление образования администрации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Предоставление субсидии на оплату муниципальными учреждениями расходов по коммунальным услугам </w:t>
            </w:r>
          </w:p>
        </w:tc>
        <w:tc>
          <w:tcPr>
            <w:tcW w:w="3969" w:type="dxa"/>
            <w:tcBorders>
              <w:top w:val="single" w:sz="4" w:space="0" w:color="auto"/>
              <w:left w:val="single" w:sz="4" w:space="0" w:color="auto"/>
              <w:bottom w:val="single" w:sz="4" w:space="0" w:color="auto"/>
              <w:right w:val="single" w:sz="4" w:space="0" w:color="auto"/>
            </w:tcBorders>
          </w:tcPr>
          <w:p w:rsidR="00B85245" w:rsidRPr="00A762E2" w:rsidRDefault="00B85245" w:rsidP="009E6096">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 xml:space="preserve">Количество организаций, обеспечивших отсутствие просроченной кредиторской задолженности по расходам за энергетические ресурсы, услуг по </w:t>
            </w:r>
            <w:r w:rsidRPr="00A762E2">
              <w:rPr>
                <w:rFonts w:ascii="Times New Roman" w:hAnsi="Times New Roman"/>
                <w:sz w:val="24"/>
                <w:szCs w:val="24"/>
              </w:rPr>
              <w:lastRenderedPageBreak/>
              <w:t>обращению с твердыми коммунальными отходами</w:t>
            </w:r>
          </w:p>
        </w:tc>
      </w:tr>
    </w:tbl>
    <w:p w:rsidR="00B85245" w:rsidRPr="00A762E2" w:rsidRDefault="00B85245" w:rsidP="00B85245">
      <w:pPr>
        <w:pStyle w:val="ConsPlusNormal"/>
      </w:pPr>
    </w:p>
    <w:p w:rsidR="00B85245" w:rsidRPr="00A762E2" w:rsidRDefault="00B85245" w:rsidP="00B85245">
      <w:pPr>
        <w:pStyle w:val="ConsPlusNormal"/>
      </w:pPr>
    </w:p>
    <w:p w:rsidR="00B85245" w:rsidRDefault="00B85245" w:rsidP="00264094">
      <w:pPr>
        <w:rPr>
          <w:noProof/>
          <w:sz w:val="28"/>
          <w:szCs w:val="28"/>
        </w:rPr>
        <w:sectPr w:rsidR="00B85245" w:rsidSect="00B85245">
          <w:pgSz w:w="16838" w:h="11906" w:orient="landscape" w:code="9"/>
          <w:pgMar w:top="1701" w:right="1276" w:bottom="851" w:left="1134" w:header="709" w:footer="709" w:gutter="0"/>
          <w:cols w:space="1418"/>
          <w:docGrid w:linePitch="360"/>
        </w:sectPr>
      </w:pPr>
    </w:p>
    <w:tbl>
      <w:tblPr>
        <w:tblStyle w:val="aff0"/>
        <w:tblW w:w="0" w:type="auto"/>
        <w:tblLook w:val="04A0"/>
      </w:tblPr>
      <w:tblGrid>
        <w:gridCol w:w="305"/>
        <w:gridCol w:w="372"/>
        <w:gridCol w:w="1534"/>
        <w:gridCol w:w="1637"/>
        <w:gridCol w:w="2004"/>
        <w:gridCol w:w="1659"/>
        <w:gridCol w:w="732"/>
        <w:gridCol w:w="681"/>
        <w:gridCol w:w="647"/>
      </w:tblGrid>
      <w:tr w:rsidR="009E6096" w:rsidRPr="009E6096" w:rsidTr="009E6096">
        <w:trPr>
          <w:trHeight w:val="375"/>
        </w:trPr>
        <w:tc>
          <w:tcPr>
            <w:tcW w:w="460" w:type="dxa"/>
            <w:noWrap/>
            <w:hideMark/>
          </w:tcPr>
          <w:p w:rsidR="009E6096" w:rsidRPr="009E6096" w:rsidRDefault="009E6096">
            <w:pPr>
              <w:rPr>
                <w:noProof/>
                <w:sz w:val="28"/>
                <w:szCs w:val="28"/>
              </w:rPr>
            </w:pPr>
          </w:p>
        </w:tc>
        <w:tc>
          <w:tcPr>
            <w:tcW w:w="640" w:type="dxa"/>
            <w:noWrap/>
            <w:hideMark/>
          </w:tcPr>
          <w:p w:rsidR="009E6096" w:rsidRPr="009E6096" w:rsidRDefault="009E6096">
            <w:pPr>
              <w:rPr>
                <w:noProof/>
                <w:sz w:val="28"/>
                <w:szCs w:val="28"/>
              </w:rPr>
            </w:pPr>
          </w:p>
        </w:tc>
        <w:tc>
          <w:tcPr>
            <w:tcW w:w="3800" w:type="dxa"/>
            <w:noWrap/>
            <w:hideMark/>
          </w:tcPr>
          <w:p w:rsidR="009E6096" w:rsidRPr="009E6096" w:rsidRDefault="009E6096">
            <w:pPr>
              <w:rPr>
                <w:noProof/>
                <w:sz w:val="28"/>
                <w:szCs w:val="28"/>
              </w:rPr>
            </w:pPr>
          </w:p>
        </w:tc>
        <w:tc>
          <w:tcPr>
            <w:tcW w:w="4080" w:type="dxa"/>
            <w:noWrap/>
            <w:hideMark/>
          </w:tcPr>
          <w:p w:rsidR="009E6096" w:rsidRPr="009E6096" w:rsidRDefault="009E6096">
            <w:pPr>
              <w:rPr>
                <w:noProof/>
                <w:sz w:val="28"/>
                <w:szCs w:val="28"/>
              </w:rPr>
            </w:pPr>
          </w:p>
        </w:tc>
        <w:tc>
          <w:tcPr>
            <w:tcW w:w="5080" w:type="dxa"/>
            <w:noWrap/>
            <w:hideMark/>
          </w:tcPr>
          <w:p w:rsidR="009E6096" w:rsidRPr="009E6096" w:rsidRDefault="009E6096">
            <w:pPr>
              <w:rPr>
                <w:noProof/>
                <w:sz w:val="28"/>
                <w:szCs w:val="28"/>
              </w:rPr>
            </w:pPr>
          </w:p>
        </w:tc>
        <w:tc>
          <w:tcPr>
            <w:tcW w:w="4140" w:type="dxa"/>
            <w:noWrap/>
            <w:hideMark/>
          </w:tcPr>
          <w:p w:rsidR="009E6096" w:rsidRPr="009E6096" w:rsidRDefault="009E6096">
            <w:pPr>
              <w:rPr>
                <w:noProof/>
                <w:sz w:val="28"/>
                <w:szCs w:val="28"/>
              </w:rPr>
            </w:pPr>
          </w:p>
        </w:tc>
        <w:tc>
          <w:tcPr>
            <w:tcW w:w="1620" w:type="dxa"/>
            <w:noWrap/>
            <w:hideMark/>
          </w:tcPr>
          <w:p w:rsidR="009E6096" w:rsidRPr="009E6096" w:rsidRDefault="009E6096">
            <w:pPr>
              <w:rPr>
                <w:noProof/>
                <w:sz w:val="28"/>
                <w:szCs w:val="28"/>
              </w:rPr>
            </w:pPr>
          </w:p>
        </w:tc>
        <w:tc>
          <w:tcPr>
            <w:tcW w:w="1480" w:type="dxa"/>
            <w:noWrap/>
            <w:hideMark/>
          </w:tcPr>
          <w:p w:rsidR="009E6096" w:rsidRPr="009E6096" w:rsidRDefault="009E6096">
            <w:pPr>
              <w:rPr>
                <w:noProof/>
                <w:sz w:val="28"/>
                <w:szCs w:val="28"/>
              </w:rPr>
            </w:pPr>
          </w:p>
        </w:tc>
        <w:tc>
          <w:tcPr>
            <w:tcW w:w="1389" w:type="dxa"/>
            <w:noWrap/>
            <w:hideMark/>
          </w:tcPr>
          <w:p w:rsidR="009E6096" w:rsidRPr="009E6096" w:rsidRDefault="009E6096">
            <w:pPr>
              <w:rPr>
                <w:noProof/>
                <w:sz w:val="28"/>
                <w:szCs w:val="28"/>
              </w:rPr>
            </w:pP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640" w:type="dxa"/>
            <w:noWrap/>
            <w:hideMark/>
          </w:tcPr>
          <w:p w:rsidR="009E6096" w:rsidRPr="009E6096" w:rsidRDefault="009E6096">
            <w:pPr>
              <w:rPr>
                <w:noProof/>
                <w:sz w:val="28"/>
                <w:szCs w:val="28"/>
              </w:rPr>
            </w:pPr>
          </w:p>
        </w:tc>
        <w:tc>
          <w:tcPr>
            <w:tcW w:w="3800" w:type="dxa"/>
            <w:noWrap/>
            <w:hideMark/>
          </w:tcPr>
          <w:p w:rsidR="009E6096" w:rsidRPr="009E6096" w:rsidRDefault="009E6096">
            <w:pPr>
              <w:rPr>
                <w:noProof/>
                <w:sz w:val="28"/>
                <w:szCs w:val="28"/>
              </w:rPr>
            </w:pPr>
          </w:p>
        </w:tc>
        <w:tc>
          <w:tcPr>
            <w:tcW w:w="4080" w:type="dxa"/>
            <w:noWrap/>
            <w:hideMark/>
          </w:tcPr>
          <w:p w:rsidR="009E6096" w:rsidRPr="009E6096" w:rsidRDefault="009E6096">
            <w:pPr>
              <w:rPr>
                <w:noProof/>
                <w:sz w:val="28"/>
                <w:szCs w:val="28"/>
              </w:rPr>
            </w:pPr>
          </w:p>
        </w:tc>
        <w:tc>
          <w:tcPr>
            <w:tcW w:w="5080" w:type="dxa"/>
            <w:noWrap/>
            <w:hideMark/>
          </w:tcPr>
          <w:p w:rsidR="009E6096" w:rsidRPr="009E6096" w:rsidRDefault="009E6096">
            <w:pPr>
              <w:rPr>
                <w:noProof/>
                <w:sz w:val="28"/>
                <w:szCs w:val="28"/>
              </w:rPr>
            </w:pPr>
          </w:p>
        </w:tc>
        <w:tc>
          <w:tcPr>
            <w:tcW w:w="8629" w:type="dxa"/>
            <w:gridSpan w:val="4"/>
            <w:noWrap/>
            <w:hideMark/>
          </w:tcPr>
          <w:p w:rsidR="009E6096" w:rsidRPr="009E6096" w:rsidRDefault="009E6096" w:rsidP="009E6096">
            <w:pPr>
              <w:rPr>
                <w:noProof/>
                <w:sz w:val="28"/>
                <w:szCs w:val="28"/>
              </w:rPr>
            </w:pPr>
            <w:r w:rsidRPr="009E6096">
              <w:rPr>
                <w:noProof/>
                <w:sz w:val="28"/>
                <w:szCs w:val="28"/>
              </w:rPr>
              <w:t>Таблица № 5 к Приложению</w:t>
            </w: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640" w:type="dxa"/>
            <w:noWrap/>
            <w:hideMark/>
          </w:tcPr>
          <w:p w:rsidR="009E6096" w:rsidRPr="009E6096" w:rsidRDefault="009E6096">
            <w:pPr>
              <w:rPr>
                <w:noProof/>
                <w:sz w:val="28"/>
                <w:szCs w:val="28"/>
              </w:rPr>
            </w:pPr>
          </w:p>
        </w:tc>
        <w:tc>
          <w:tcPr>
            <w:tcW w:w="3800" w:type="dxa"/>
            <w:noWrap/>
            <w:hideMark/>
          </w:tcPr>
          <w:p w:rsidR="009E6096" w:rsidRPr="009E6096" w:rsidRDefault="009E6096">
            <w:pPr>
              <w:rPr>
                <w:noProof/>
                <w:sz w:val="28"/>
                <w:szCs w:val="28"/>
              </w:rPr>
            </w:pPr>
          </w:p>
        </w:tc>
        <w:tc>
          <w:tcPr>
            <w:tcW w:w="4080" w:type="dxa"/>
            <w:noWrap/>
            <w:hideMark/>
          </w:tcPr>
          <w:p w:rsidR="009E6096" w:rsidRPr="009E6096" w:rsidRDefault="009E6096">
            <w:pPr>
              <w:rPr>
                <w:noProof/>
                <w:sz w:val="28"/>
                <w:szCs w:val="28"/>
              </w:rPr>
            </w:pPr>
          </w:p>
        </w:tc>
        <w:tc>
          <w:tcPr>
            <w:tcW w:w="5080" w:type="dxa"/>
            <w:noWrap/>
            <w:hideMark/>
          </w:tcPr>
          <w:p w:rsidR="009E6096" w:rsidRPr="009E6096" w:rsidRDefault="009E6096">
            <w:pPr>
              <w:rPr>
                <w:noProof/>
                <w:sz w:val="28"/>
                <w:szCs w:val="28"/>
              </w:rPr>
            </w:pPr>
          </w:p>
        </w:tc>
        <w:tc>
          <w:tcPr>
            <w:tcW w:w="4140" w:type="dxa"/>
            <w:noWrap/>
            <w:hideMark/>
          </w:tcPr>
          <w:p w:rsidR="009E6096" w:rsidRPr="009E6096" w:rsidRDefault="009E6096">
            <w:pPr>
              <w:rPr>
                <w:noProof/>
                <w:sz w:val="28"/>
                <w:szCs w:val="28"/>
              </w:rPr>
            </w:pPr>
          </w:p>
        </w:tc>
        <w:tc>
          <w:tcPr>
            <w:tcW w:w="1620" w:type="dxa"/>
            <w:noWrap/>
            <w:hideMark/>
          </w:tcPr>
          <w:p w:rsidR="009E6096" w:rsidRPr="009E6096" w:rsidRDefault="009E6096">
            <w:pPr>
              <w:rPr>
                <w:noProof/>
                <w:sz w:val="28"/>
                <w:szCs w:val="28"/>
              </w:rPr>
            </w:pPr>
          </w:p>
        </w:tc>
        <w:tc>
          <w:tcPr>
            <w:tcW w:w="1480" w:type="dxa"/>
            <w:noWrap/>
            <w:hideMark/>
          </w:tcPr>
          <w:p w:rsidR="009E6096" w:rsidRPr="009E6096" w:rsidRDefault="009E6096">
            <w:pPr>
              <w:rPr>
                <w:noProof/>
                <w:sz w:val="28"/>
                <w:szCs w:val="28"/>
              </w:rPr>
            </w:pPr>
          </w:p>
        </w:tc>
        <w:tc>
          <w:tcPr>
            <w:tcW w:w="1389" w:type="dxa"/>
            <w:noWrap/>
            <w:hideMark/>
          </w:tcPr>
          <w:p w:rsidR="009E6096" w:rsidRPr="009E6096" w:rsidRDefault="009E6096">
            <w:pPr>
              <w:rPr>
                <w:noProof/>
                <w:sz w:val="28"/>
                <w:szCs w:val="28"/>
              </w:rPr>
            </w:pP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22229" w:type="dxa"/>
            <w:gridSpan w:val="8"/>
            <w:vMerge w:val="restart"/>
            <w:hideMark/>
          </w:tcPr>
          <w:p w:rsidR="009E6096" w:rsidRPr="009E6096" w:rsidRDefault="009E6096" w:rsidP="009E6096">
            <w:pPr>
              <w:rPr>
                <w:b/>
                <w:bCs/>
                <w:noProof/>
                <w:sz w:val="28"/>
                <w:szCs w:val="28"/>
              </w:rPr>
            </w:pPr>
            <w:r w:rsidRPr="009E6096">
              <w:rPr>
                <w:b/>
                <w:bCs/>
                <w:noProof/>
                <w:sz w:val="28"/>
                <w:szCs w:val="28"/>
              </w:rPr>
              <w:t>Информация</w:t>
            </w:r>
            <w:r w:rsidRPr="009E6096">
              <w:rPr>
                <w:b/>
                <w:bCs/>
                <w:noProof/>
                <w:sz w:val="28"/>
                <w:szCs w:val="28"/>
              </w:rPr>
              <w:br/>
              <w:t>о результатах использования субсидий</w:t>
            </w:r>
            <w:r w:rsidRPr="009E6096">
              <w:rPr>
                <w:b/>
                <w:bCs/>
                <w:noProof/>
                <w:sz w:val="28"/>
                <w:szCs w:val="28"/>
              </w:rPr>
              <w:br/>
              <w:t>и (или) иных межбюджетных трансфертов (показателях результативности использования субвенций), предоставляемых</w:t>
            </w:r>
            <w:r w:rsidRPr="009E6096">
              <w:rPr>
                <w:b/>
                <w:bCs/>
                <w:noProof/>
                <w:sz w:val="28"/>
                <w:szCs w:val="28"/>
              </w:rPr>
              <w:br/>
              <w:t>из республиканского бюджета Республики Коми</w:t>
            </w: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22229" w:type="dxa"/>
            <w:gridSpan w:val="8"/>
            <w:vMerge/>
            <w:hideMark/>
          </w:tcPr>
          <w:p w:rsidR="009E6096" w:rsidRPr="009E6096" w:rsidRDefault="009E6096">
            <w:pPr>
              <w:rPr>
                <w:b/>
                <w:bCs/>
                <w:noProof/>
                <w:sz w:val="28"/>
                <w:szCs w:val="28"/>
              </w:rPr>
            </w:pP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22229" w:type="dxa"/>
            <w:gridSpan w:val="8"/>
            <w:vMerge/>
            <w:hideMark/>
          </w:tcPr>
          <w:p w:rsidR="009E6096" w:rsidRPr="009E6096" w:rsidRDefault="009E6096">
            <w:pPr>
              <w:rPr>
                <w:b/>
                <w:bCs/>
                <w:noProof/>
                <w:sz w:val="28"/>
                <w:szCs w:val="28"/>
              </w:rPr>
            </w:pPr>
          </w:p>
        </w:tc>
      </w:tr>
      <w:tr w:rsidR="009E6096" w:rsidRPr="009E6096" w:rsidTr="009E6096">
        <w:trPr>
          <w:trHeight w:val="540"/>
        </w:trPr>
        <w:tc>
          <w:tcPr>
            <w:tcW w:w="460" w:type="dxa"/>
            <w:noWrap/>
            <w:hideMark/>
          </w:tcPr>
          <w:p w:rsidR="009E6096" w:rsidRPr="009E6096" w:rsidRDefault="009E6096">
            <w:pPr>
              <w:rPr>
                <w:noProof/>
                <w:sz w:val="28"/>
                <w:szCs w:val="28"/>
              </w:rPr>
            </w:pPr>
          </w:p>
        </w:tc>
        <w:tc>
          <w:tcPr>
            <w:tcW w:w="22229" w:type="dxa"/>
            <w:gridSpan w:val="8"/>
            <w:vMerge/>
            <w:hideMark/>
          </w:tcPr>
          <w:p w:rsidR="009E6096" w:rsidRPr="009E6096" w:rsidRDefault="009E6096">
            <w:pPr>
              <w:rPr>
                <w:b/>
                <w:bCs/>
                <w:noProof/>
                <w:sz w:val="28"/>
                <w:szCs w:val="28"/>
              </w:rPr>
            </w:pP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640" w:type="dxa"/>
            <w:noWrap/>
            <w:hideMark/>
          </w:tcPr>
          <w:p w:rsidR="009E6096" w:rsidRPr="009E6096" w:rsidRDefault="009E6096">
            <w:pPr>
              <w:rPr>
                <w:noProof/>
                <w:sz w:val="28"/>
                <w:szCs w:val="28"/>
              </w:rPr>
            </w:pPr>
          </w:p>
        </w:tc>
        <w:tc>
          <w:tcPr>
            <w:tcW w:w="3800" w:type="dxa"/>
            <w:noWrap/>
            <w:hideMark/>
          </w:tcPr>
          <w:p w:rsidR="009E6096" w:rsidRPr="009E6096" w:rsidRDefault="009E6096">
            <w:pPr>
              <w:rPr>
                <w:noProof/>
                <w:sz w:val="28"/>
                <w:szCs w:val="28"/>
              </w:rPr>
            </w:pPr>
          </w:p>
        </w:tc>
        <w:tc>
          <w:tcPr>
            <w:tcW w:w="4080" w:type="dxa"/>
            <w:noWrap/>
            <w:hideMark/>
          </w:tcPr>
          <w:p w:rsidR="009E6096" w:rsidRPr="009E6096" w:rsidRDefault="009E6096">
            <w:pPr>
              <w:rPr>
                <w:noProof/>
                <w:sz w:val="28"/>
                <w:szCs w:val="28"/>
              </w:rPr>
            </w:pPr>
          </w:p>
        </w:tc>
        <w:tc>
          <w:tcPr>
            <w:tcW w:w="5080" w:type="dxa"/>
            <w:noWrap/>
            <w:hideMark/>
          </w:tcPr>
          <w:p w:rsidR="009E6096" w:rsidRPr="009E6096" w:rsidRDefault="009E6096">
            <w:pPr>
              <w:rPr>
                <w:noProof/>
                <w:sz w:val="28"/>
                <w:szCs w:val="28"/>
              </w:rPr>
            </w:pPr>
          </w:p>
        </w:tc>
        <w:tc>
          <w:tcPr>
            <w:tcW w:w="4140" w:type="dxa"/>
            <w:noWrap/>
            <w:hideMark/>
          </w:tcPr>
          <w:p w:rsidR="009E6096" w:rsidRPr="009E6096" w:rsidRDefault="009E6096">
            <w:pPr>
              <w:rPr>
                <w:noProof/>
                <w:sz w:val="28"/>
                <w:szCs w:val="28"/>
              </w:rPr>
            </w:pPr>
          </w:p>
        </w:tc>
        <w:tc>
          <w:tcPr>
            <w:tcW w:w="1620" w:type="dxa"/>
            <w:noWrap/>
            <w:hideMark/>
          </w:tcPr>
          <w:p w:rsidR="009E6096" w:rsidRPr="009E6096" w:rsidRDefault="009E6096">
            <w:pPr>
              <w:rPr>
                <w:noProof/>
                <w:sz w:val="28"/>
                <w:szCs w:val="28"/>
              </w:rPr>
            </w:pPr>
          </w:p>
        </w:tc>
        <w:tc>
          <w:tcPr>
            <w:tcW w:w="1480" w:type="dxa"/>
            <w:noWrap/>
            <w:hideMark/>
          </w:tcPr>
          <w:p w:rsidR="009E6096" w:rsidRPr="009E6096" w:rsidRDefault="009E6096">
            <w:pPr>
              <w:rPr>
                <w:noProof/>
                <w:sz w:val="28"/>
                <w:szCs w:val="28"/>
              </w:rPr>
            </w:pPr>
          </w:p>
        </w:tc>
        <w:tc>
          <w:tcPr>
            <w:tcW w:w="1389" w:type="dxa"/>
            <w:noWrap/>
            <w:hideMark/>
          </w:tcPr>
          <w:p w:rsidR="009E6096" w:rsidRPr="009E6096" w:rsidRDefault="009E6096">
            <w:pPr>
              <w:rPr>
                <w:noProof/>
                <w:sz w:val="28"/>
                <w:szCs w:val="28"/>
              </w:rPr>
            </w:pPr>
          </w:p>
        </w:tc>
      </w:tr>
      <w:tr w:rsidR="009E6096" w:rsidRPr="009E6096" w:rsidTr="009E6096">
        <w:trPr>
          <w:trHeight w:val="1335"/>
        </w:trPr>
        <w:tc>
          <w:tcPr>
            <w:tcW w:w="460" w:type="dxa"/>
            <w:noWrap/>
            <w:hideMark/>
          </w:tcPr>
          <w:p w:rsidR="009E6096" w:rsidRPr="009E6096" w:rsidRDefault="009E6096">
            <w:pPr>
              <w:rPr>
                <w:noProof/>
                <w:sz w:val="28"/>
                <w:szCs w:val="28"/>
              </w:rPr>
            </w:pPr>
          </w:p>
        </w:tc>
        <w:tc>
          <w:tcPr>
            <w:tcW w:w="640" w:type="dxa"/>
            <w:vMerge w:val="restart"/>
            <w:hideMark/>
          </w:tcPr>
          <w:p w:rsidR="009E6096" w:rsidRPr="009E6096" w:rsidRDefault="009E6096" w:rsidP="009E6096">
            <w:pPr>
              <w:rPr>
                <w:b/>
                <w:bCs/>
                <w:noProof/>
                <w:sz w:val="28"/>
                <w:szCs w:val="28"/>
              </w:rPr>
            </w:pPr>
            <w:r w:rsidRPr="009E6096">
              <w:rPr>
                <w:b/>
                <w:bCs/>
                <w:noProof/>
                <w:sz w:val="28"/>
                <w:szCs w:val="28"/>
              </w:rPr>
              <w:t>N п/п</w:t>
            </w:r>
          </w:p>
        </w:tc>
        <w:tc>
          <w:tcPr>
            <w:tcW w:w="3800" w:type="dxa"/>
            <w:vMerge w:val="restart"/>
            <w:hideMark/>
          </w:tcPr>
          <w:p w:rsidR="009E6096" w:rsidRPr="009E6096" w:rsidRDefault="009E6096" w:rsidP="009E6096">
            <w:pPr>
              <w:rPr>
                <w:b/>
                <w:bCs/>
                <w:noProof/>
                <w:sz w:val="28"/>
                <w:szCs w:val="28"/>
              </w:rPr>
            </w:pPr>
            <w:r w:rsidRPr="009E6096">
              <w:rPr>
                <w:b/>
                <w:bCs/>
                <w:noProof/>
                <w:sz w:val="28"/>
                <w:szCs w:val="28"/>
              </w:rPr>
              <w:t>Наименование основного мероприятия муниципальной программы</w:t>
            </w:r>
          </w:p>
        </w:tc>
        <w:tc>
          <w:tcPr>
            <w:tcW w:w="4080" w:type="dxa"/>
            <w:vMerge w:val="restart"/>
            <w:hideMark/>
          </w:tcPr>
          <w:p w:rsidR="009E6096" w:rsidRPr="009E6096" w:rsidRDefault="009E6096" w:rsidP="009E6096">
            <w:pPr>
              <w:rPr>
                <w:b/>
                <w:bCs/>
                <w:noProof/>
                <w:sz w:val="28"/>
                <w:szCs w:val="28"/>
              </w:rPr>
            </w:pPr>
            <w:r w:rsidRPr="009E6096">
              <w:rPr>
                <w:b/>
                <w:bCs/>
                <w:noProof/>
                <w:sz w:val="28"/>
                <w:szCs w:val="28"/>
              </w:rPr>
              <w:t>Наименование субсидии и (или) иного межбюджетного трансферта (субвенции)</w:t>
            </w:r>
          </w:p>
        </w:tc>
        <w:tc>
          <w:tcPr>
            <w:tcW w:w="5080" w:type="dxa"/>
            <w:vMerge w:val="restart"/>
            <w:hideMark/>
          </w:tcPr>
          <w:p w:rsidR="009E6096" w:rsidRPr="009E6096" w:rsidRDefault="009E6096" w:rsidP="009E6096">
            <w:pPr>
              <w:rPr>
                <w:b/>
                <w:bCs/>
                <w:noProof/>
                <w:sz w:val="28"/>
                <w:szCs w:val="28"/>
              </w:rPr>
            </w:pPr>
            <w:r w:rsidRPr="009E6096">
              <w:rPr>
                <w:b/>
                <w:bCs/>
                <w:noProof/>
                <w:sz w:val="28"/>
                <w:szCs w:val="28"/>
              </w:rPr>
              <w:t>Результат использования субсидии  и (или) иного межбюджетного трансферта (показатель результативности использования субвенции)</w:t>
            </w:r>
          </w:p>
        </w:tc>
        <w:tc>
          <w:tcPr>
            <w:tcW w:w="8629" w:type="dxa"/>
            <w:gridSpan w:val="4"/>
            <w:hideMark/>
          </w:tcPr>
          <w:p w:rsidR="009E6096" w:rsidRPr="009E6096" w:rsidRDefault="009E6096" w:rsidP="009E6096">
            <w:pPr>
              <w:rPr>
                <w:b/>
                <w:bCs/>
                <w:noProof/>
                <w:sz w:val="28"/>
                <w:szCs w:val="28"/>
              </w:rPr>
            </w:pPr>
            <w:r w:rsidRPr="009E6096">
              <w:rPr>
                <w:b/>
                <w:bCs/>
                <w:noProof/>
                <w:sz w:val="28"/>
                <w:szCs w:val="28"/>
              </w:rPr>
              <w:t xml:space="preserve">Значение результата использования субсидии и (или) иного межбюджетного трансферта (показатель результативности использования субвенции) </w:t>
            </w:r>
          </w:p>
        </w:tc>
      </w:tr>
      <w:tr w:rsidR="009E6096" w:rsidRPr="009E6096" w:rsidTr="009E6096">
        <w:trPr>
          <w:trHeight w:val="90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b/>
                <w:bCs/>
                <w:noProof/>
                <w:sz w:val="28"/>
                <w:szCs w:val="28"/>
              </w:rPr>
            </w:pPr>
          </w:p>
        </w:tc>
        <w:tc>
          <w:tcPr>
            <w:tcW w:w="3800" w:type="dxa"/>
            <w:vMerge/>
            <w:hideMark/>
          </w:tcPr>
          <w:p w:rsidR="009E6096" w:rsidRPr="009E6096" w:rsidRDefault="009E6096">
            <w:pPr>
              <w:rPr>
                <w:b/>
                <w:bCs/>
                <w:noProof/>
                <w:sz w:val="28"/>
                <w:szCs w:val="28"/>
              </w:rPr>
            </w:pPr>
          </w:p>
        </w:tc>
        <w:tc>
          <w:tcPr>
            <w:tcW w:w="4080" w:type="dxa"/>
            <w:vMerge/>
            <w:hideMark/>
          </w:tcPr>
          <w:p w:rsidR="009E6096" w:rsidRPr="009E6096" w:rsidRDefault="009E6096">
            <w:pPr>
              <w:rPr>
                <w:b/>
                <w:bCs/>
                <w:noProof/>
                <w:sz w:val="28"/>
                <w:szCs w:val="28"/>
              </w:rPr>
            </w:pPr>
          </w:p>
        </w:tc>
        <w:tc>
          <w:tcPr>
            <w:tcW w:w="5080" w:type="dxa"/>
            <w:vMerge/>
            <w:hideMark/>
          </w:tcPr>
          <w:p w:rsidR="009E6096" w:rsidRPr="009E6096" w:rsidRDefault="009E6096">
            <w:pPr>
              <w:rPr>
                <w:b/>
                <w:bCs/>
                <w:noProof/>
                <w:sz w:val="28"/>
                <w:szCs w:val="28"/>
              </w:rPr>
            </w:pPr>
          </w:p>
        </w:tc>
        <w:tc>
          <w:tcPr>
            <w:tcW w:w="4140" w:type="dxa"/>
            <w:vMerge w:val="restart"/>
            <w:hideMark/>
          </w:tcPr>
          <w:p w:rsidR="009E6096" w:rsidRPr="009E6096" w:rsidRDefault="009E6096" w:rsidP="009E6096">
            <w:pPr>
              <w:rPr>
                <w:b/>
                <w:bCs/>
                <w:noProof/>
                <w:sz w:val="28"/>
                <w:szCs w:val="28"/>
              </w:rPr>
            </w:pPr>
            <w:r w:rsidRPr="009E6096">
              <w:rPr>
                <w:b/>
                <w:bCs/>
                <w:noProof/>
                <w:sz w:val="28"/>
                <w:szCs w:val="28"/>
              </w:rPr>
              <w:t>Наименование показателя (индикатора), ед. изм.</w:t>
            </w:r>
          </w:p>
        </w:tc>
        <w:tc>
          <w:tcPr>
            <w:tcW w:w="4489" w:type="dxa"/>
            <w:gridSpan w:val="3"/>
            <w:hideMark/>
          </w:tcPr>
          <w:p w:rsidR="009E6096" w:rsidRPr="009E6096" w:rsidRDefault="009E6096" w:rsidP="009E6096">
            <w:pPr>
              <w:rPr>
                <w:b/>
                <w:bCs/>
                <w:noProof/>
                <w:sz w:val="28"/>
                <w:szCs w:val="28"/>
              </w:rPr>
            </w:pPr>
            <w:r w:rsidRPr="009E6096">
              <w:rPr>
                <w:b/>
                <w:bCs/>
                <w:noProof/>
                <w:sz w:val="28"/>
                <w:szCs w:val="28"/>
              </w:rPr>
              <w:t>Плановое значение по годам</w:t>
            </w:r>
          </w:p>
        </w:tc>
      </w:tr>
      <w:tr w:rsidR="009E6096" w:rsidRPr="009E6096" w:rsidTr="009E6096">
        <w:trPr>
          <w:trHeight w:val="375"/>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b/>
                <w:bCs/>
                <w:noProof/>
                <w:sz w:val="28"/>
                <w:szCs w:val="28"/>
              </w:rPr>
            </w:pPr>
          </w:p>
        </w:tc>
        <w:tc>
          <w:tcPr>
            <w:tcW w:w="3800" w:type="dxa"/>
            <w:vMerge/>
            <w:hideMark/>
          </w:tcPr>
          <w:p w:rsidR="009E6096" w:rsidRPr="009E6096" w:rsidRDefault="009E6096">
            <w:pPr>
              <w:rPr>
                <w:b/>
                <w:bCs/>
                <w:noProof/>
                <w:sz w:val="28"/>
                <w:szCs w:val="28"/>
              </w:rPr>
            </w:pPr>
          </w:p>
        </w:tc>
        <w:tc>
          <w:tcPr>
            <w:tcW w:w="4080" w:type="dxa"/>
            <w:vMerge/>
            <w:hideMark/>
          </w:tcPr>
          <w:p w:rsidR="009E6096" w:rsidRPr="009E6096" w:rsidRDefault="009E6096">
            <w:pPr>
              <w:rPr>
                <w:b/>
                <w:bCs/>
                <w:noProof/>
                <w:sz w:val="28"/>
                <w:szCs w:val="28"/>
              </w:rPr>
            </w:pPr>
          </w:p>
        </w:tc>
        <w:tc>
          <w:tcPr>
            <w:tcW w:w="5080" w:type="dxa"/>
            <w:vMerge/>
            <w:hideMark/>
          </w:tcPr>
          <w:p w:rsidR="009E6096" w:rsidRPr="009E6096" w:rsidRDefault="009E6096">
            <w:pPr>
              <w:rPr>
                <w:b/>
                <w:bCs/>
                <w:noProof/>
                <w:sz w:val="28"/>
                <w:szCs w:val="28"/>
              </w:rPr>
            </w:pPr>
          </w:p>
        </w:tc>
        <w:tc>
          <w:tcPr>
            <w:tcW w:w="4140" w:type="dxa"/>
            <w:vMerge/>
            <w:hideMark/>
          </w:tcPr>
          <w:p w:rsidR="009E6096" w:rsidRPr="009E6096" w:rsidRDefault="009E6096">
            <w:pPr>
              <w:rPr>
                <w:b/>
                <w:bCs/>
                <w:noProof/>
                <w:sz w:val="28"/>
                <w:szCs w:val="28"/>
              </w:rPr>
            </w:pPr>
          </w:p>
        </w:tc>
        <w:tc>
          <w:tcPr>
            <w:tcW w:w="1620" w:type="dxa"/>
            <w:hideMark/>
          </w:tcPr>
          <w:p w:rsidR="009E6096" w:rsidRPr="009E6096" w:rsidRDefault="009E6096" w:rsidP="009E6096">
            <w:pPr>
              <w:rPr>
                <w:b/>
                <w:bCs/>
                <w:noProof/>
                <w:sz w:val="28"/>
                <w:szCs w:val="28"/>
              </w:rPr>
            </w:pPr>
            <w:r w:rsidRPr="009E6096">
              <w:rPr>
                <w:b/>
                <w:bCs/>
                <w:noProof/>
                <w:sz w:val="28"/>
                <w:szCs w:val="28"/>
              </w:rPr>
              <w:t>2024</w:t>
            </w:r>
          </w:p>
        </w:tc>
        <w:tc>
          <w:tcPr>
            <w:tcW w:w="1480" w:type="dxa"/>
            <w:hideMark/>
          </w:tcPr>
          <w:p w:rsidR="009E6096" w:rsidRPr="009E6096" w:rsidRDefault="009E6096" w:rsidP="009E6096">
            <w:pPr>
              <w:rPr>
                <w:b/>
                <w:bCs/>
                <w:noProof/>
                <w:sz w:val="28"/>
                <w:szCs w:val="28"/>
              </w:rPr>
            </w:pPr>
            <w:r w:rsidRPr="009E6096">
              <w:rPr>
                <w:b/>
                <w:bCs/>
                <w:noProof/>
                <w:sz w:val="28"/>
                <w:szCs w:val="28"/>
              </w:rPr>
              <w:t>2025</w:t>
            </w:r>
          </w:p>
        </w:tc>
        <w:tc>
          <w:tcPr>
            <w:tcW w:w="1389" w:type="dxa"/>
            <w:hideMark/>
          </w:tcPr>
          <w:p w:rsidR="009E6096" w:rsidRPr="009E6096" w:rsidRDefault="009E6096" w:rsidP="009E6096">
            <w:pPr>
              <w:rPr>
                <w:b/>
                <w:bCs/>
                <w:noProof/>
                <w:sz w:val="28"/>
                <w:szCs w:val="28"/>
              </w:rPr>
            </w:pPr>
            <w:r w:rsidRPr="009E6096">
              <w:rPr>
                <w:b/>
                <w:bCs/>
                <w:noProof/>
                <w:sz w:val="28"/>
                <w:szCs w:val="28"/>
              </w:rPr>
              <w:t>2026</w:t>
            </w:r>
          </w:p>
        </w:tc>
      </w:tr>
      <w:tr w:rsidR="009E6096" w:rsidRPr="009E6096" w:rsidTr="009E6096">
        <w:trPr>
          <w:trHeight w:val="2100"/>
        </w:trPr>
        <w:tc>
          <w:tcPr>
            <w:tcW w:w="460" w:type="dxa"/>
            <w:noWrap/>
            <w:hideMark/>
          </w:tcPr>
          <w:p w:rsidR="009E6096" w:rsidRPr="009E6096" w:rsidRDefault="009E6096">
            <w:pPr>
              <w:rPr>
                <w:noProof/>
                <w:sz w:val="28"/>
                <w:szCs w:val="28"/>
              </w:rPr>
            </w:pPr>
          </w:p>
        </w:tc>
        <w:tc>
          <w:tcPr>
            <w:tcW w:w="640" w:type="dxa"/>
            <w:vMerge w:val="restart"/>
            <w:hideMark/>
          </w:tcPr>
          <w:p w:rsidR="009E6096" w:rsidRPr="009E6096" w:rsidRDefault="009E6096" w:rsidP="009E6096">
            <w:pPr>
              <w:rPr>
                <w:noProof/>
                <w:sz w:val="28"/>
                <w:szCs w:val="28"/>
              </w:rPr>
            </w:pPr>
            <w:r w:rsidRPr="009E6096">
              <w:rPr>
                <w:noProof/>
                <w:sz w:val="28"/>
                <w:szCs w:val="28"/>
              </w:rPr>
              <w:t>1</w:t>
            </w:r>
          </w:p>
        </w:tc>
        <w:tc>
          <w:tcPr>
            <w:tcW w:w="3800" w:type="dxa"/>
            <w:vMerge w:val="restart"/>
            <w:hideMark/>
          </w:tcPr>
          <w:p w:rsidR="009E6096" w:rsidRPr="009E6096" w:rsidRDefault="009E6096">
            <w:pPr>
              <w:rPr>
                <w:noProof/>
                <w:sz w:val="28"/>
                <w:szCs w:val="28"/>
              </w:rPr>
            </w:pPr>
            <w:r w:rsidRPr="009E6096">
              <w:rPr>
                <w:noProof/>
                <w:sz w:val="28"/>
                <w:szCs w:val="28"/>
              </w:rPr>
              <w:t>Основное мероприятие 1.1.2.                   Реализация муниципальными дошкольными и общеобразовательными организациями образовате</w:t>
            </w:r>
            <w:r w:rsidRPr="009E6096">
              <w:rPr>
                <w:noProof/>
                <w:sz w:val="28"/>
                <w:szCs w:val="28"/>
              </w:rPr>
              <w:lastRenderedPageBreak/>
              <w:t>льных программ</w:t>
            </w:r>
          </w:p>
        </w:tc>
        <w:tc>
          <w:tcPr>
            <w:tcW w:w="4080" w:type="dxa"/>
            <w:vMerge w:val="restart"/>
            <w:hideMark/>
          </w:tcPr>
          <w:p w:rsidR="009E6096" w:rsidRPr="009E6096" w:rsidRDefault="009E6096">
            <w:pPr>
              <w:rPr>
                <w:noProof/>
                <w:sz w:val="28"/>
                <w:szCs w:val="28"/>
              </w:rPr>
            </w:pPr>
            <w:r w:rsidRPr="009E6096">
              <w:rPr>
                <w:noProof/>
                <w:sz w:val="28"/>
                <w:szCs w:val="28"/>
              </w:rPr>
              <w:lastRenderedPageBreak/>
              <w:t xml:space="preserve">Субвенция на реализацию муниципальными дошкольными и муниципальными общеобразовательными организациями в </w:t>
            </w:r>
            <w:r w:rsidRPr="009E6096">
              <w:rPr>
                <w:noProof/>
                <w:sz w:val="28"/>
                <w:szCs w:val="28"/>
              </w:rPr>
              <w:lastRenderedPageBreak/>
              <w:t>Республике Коми образовательных программ</w:t>
            </w:r>
          </w:p>
        </w:tc>
        <w:tc>
          <w:tcPr>
            <w:tcW w:w="5080" w:type="dxa"/>
            <w:hideMark/>
          </w:tcPr>
          <w:p w:rsidR="009E6096" w:rsidRPr="009E6096" w:rsidRDefault="009E6096">
            <w:pPr>
              <w:rPr>
                <w:noProof/>
                <w:sz w:val="28"/>
                <w:szCs w:val="28"/>
              </w:rPr>
            </w:pPr>
            <w:r w:rsidRPr="009E6096">
              <w:rPr>
                <w:noProof/>
                <w:sz w:val="28"/>
                <w:szCs w:val="28"/>
              </w:rPr>
              <w:lastRenderedPageBreak/>
              <w:t>Достигнуты установленные показатели средней заработной платы педагогических работников дошкольных образовательных организаций в муниципальном районе</w:t>
            </w:r>
          </w:p>
        </w:tc>
        <w:tc>
          <w:tcPr>
            <w:tcW w:w="4140" w:type="dxa"/>
            <w:hideMark/>
          </w:tcPr>
          <w:p w:rsidR="009E6096" w:rsidRPr="009E6096" w:rsidRDefault="009E6096">
            <w:pPr>
              <w:rPr>
                <w:noProof/>
                <w:sz w:val="28"/>
                <w:szCs w:val="28"/>
              </w:rPr>
            </w:pPr>
            <w:r w:rsidRPr="009E6096">
              <w:rPr>
                <w:noProof/>
                <w:sz w:val="28"/>
                <w:szCs w:val="28"/>
              </w:rPr>
              <w:t>Размер средней заработной платы педагогических работников муниципальных дошкольных образовательных организаций, руб.</w:t>
            </w:r>
          </w:p>
        </w:tc>
        <w:tc>
          <w:tcPr>
            <w:tcW w:w="1620" w:type="dxa"/>
            <w:hideMark/>
          </w:tcPr>
          <w:p w:rsidR="009E6096" w:rsidRPr="009E6096" w:rsidRDefault="009E6096" w:rsidP="009E6096">
            <w:pPr>
              <w:rPr>
                <w:noProof/>
                <w:sz w:val="28"/>
                <w:szCs w:val="28"/>
              </w:rPr>
            </w:pPr>
            <w:r w:rsidRPr="009E6096">
              <w:rPr>
                <w:noProof/>
                <w:sz w:val="28"/>
                <w:szCs w:val="28"/>
              </w:rPr>
              <w:t>45 866,00</w:t>
            </w:r>
          </w:p>
        </w:tc>
        <w:tc>
          <w:tcPr>
            <w:tcW w:w="1480" w:type="dxa"/>
            <w:hideMark/>
          </w:tcPr>
          <w:p w:rsidR="009E6096" w:rsidRPr="009E6096" w:rsidRDefault="009E6096" w:rsidP="009E6096">
            <w:pPr>
              <w:rPr>
                <w:noProof/>
                <w:sz w:val="28"/>
                <w:szCs w:val="28"/>
              </w:rPr>
            </w:pPr>
            <w:r w:rsidRPr="009E6096">
              <w:rPr>
                <w:noProof/>
                <w:sz w:val="28"/>
                <w:szCs w:val="28"/>
              </w:rPr>
              <w:t>45 866,00</w:t>
            </w:r>
          </w:p>
        </w:tc>
        <w:tc>
          <w:tcPr>
            <w:tcW w:w="1389" w:type="dxa"/>
            <w:hideMark/>
          </w:tcPr>
          <w:p w:rsidR="009E6096" w:rsidRPr="009E6096" w:rsidRDefault="009E6096" w:rsidP="009E6096">
            <w:pPr>
              <w:rPr>
                <w:noProof/>
                <w:sz w:val="28"/>
                <w:szCs w:val="28"/>
              </w:rPr>
            </w:pPr>
            <w:r w:rsidRPr="009E6096">
              <w:rPr>
                <w:noProof/>
                <w:sz w:val="28"/>
                <w:szCs w:val="28"/>
              </w:rPr>
              <w:t>45 866,00</w:t>
            </w:r>
          </w:p>
        </w:tc>
      </w:tr>
      <w:tr w:rsidR="009E6096" w:rsidRPr="009E6096" w:rsidTr="009E6096">
        <w:trPr>
          <w:trHeight w:val="222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Достигнуты установленные показатели средней заработной платы педагогических работников общеобразовательных организаций в муниципальном районе</w:t>
            </w:r>
          </w:p>
        </w:tc>
        <w:tc>
          <w:tcPr>
            <w:tcW w:w="4140" w:type="dxa"/>
            <w:hideMark/>
          </w:tcPr>
          <w:p w:rsidR="009E6096" w:rsidRPr="009E6096" w:rsidRDefault="009E6096">
            <w:pPr>
              <w:rPr>
                <w:noProof/>
                <w:sz w:val="28"/>
                <w:szCs w:val="28"/>
              </w:rPr>
            </w:pPr>
            <w:r w:rsidRPr="009E6096">
              <w:rPr>
                <w:noProof/>
                <w:sz w:val="28"/>
                <w:szCs w:val="28"/>
              </w:rPr>
              <w:t>Размер средней заработной платы педагогических работников муниципальных общеобразовательных организаций, руб.</w:t>
            </w:r>
          </w:p>
        </w:tc>
        <w:tc>
          <w:tcPr>
            <w:tcW w:w="1620" w:type="dxa"/>
            <w:hideMark/>
          </w:tcPr>
          <w:p w:rsidR="009E6096" w:rsidRPr="009E6096" w:rsidRDefault="009E6096" w:rsidP="009E6096">
            <w:pPr>
              <w:rPr>
                <w:noProof/>
                <w:sz w:val="28"/>
                <w:szCs w:val="28"/>
              </w:rPr>
            </w:pPr>
            <w:r w:rsidRPr="009E6096">
              <w:rPr>
                <w:noProof/>
                <w:sz w:val="28"/>
                <w:szCs w:val="28"/>
              </w:rPr>
              <w:t>55 787,00</w:t>
            </w:r>
          </w:p>
        </w:tc>
        <w:tc>
          <w:tcPr>
            <w:tcW w:w="1480" w:type="dxa"/>
            <w:hideMark/>
          </w:tcPr>
          <w:p w:rsidR="009E6096" w:rsidRPr="009E6096" w:rsidRDefault="009E6096" w:rsidP="009E6096">
            <w:pPr>
              <w:rPr>
                <w:noProof/>
                <w:sz w:val="28"/>
                <w:szCs w:val="28"/>
              </w:rPr>
            </w:pPr>
            <w:r w:rsidRPr="009E6096">
              <w:rPr>
                <w:noProof/>
                <w:sz w:val="28"/>
                <w:szCs w:val="28"/>
              </w:rPr>
              <w:t>55 787,00</w:t>
            </w:r>
          </w:p>
        </w:tc>
        <w:tc>
          <w:tcPr>
            <w:tcW w:w="1389" w:type="dxa"/>
            <w:hideMark/>
          </w:tcPr>
          <w:p w:rsidR="009E6096" w:rsidRPr="009E6096" w:rsidRDefault="009E6096" w:rsidP="009E6096">
            <w:pPr>
              <w:rPr>
                <w:noProof/>
                <w:sz w:val="28"/>
                <w:szCs w:val="28"/>
              </w:rPr>
            </w:pPr>
            <w:r w:rsidRPr="009E6096">
              <w:rPr>
                <w:noProof/>
                <w:sz w:val="28"/>
                <w:szCs w:val="28"/>
              </w:rPr>
              <w:t>55 787,00</w:t>
            </w:r>
          </w:p>
        </w:tc>
      </w:tr>
      <w:tr w:rsidR="009E6096" w:rsidRPr="009E6096" w:rsidTr="009E6096">
        <w:trPr>
          <w:trHeight w:val="267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 xml:space="preserve">Соблюдена 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4140" w:type="dxa"/>
            <w:hideMark/>
          </w:tcPr>
          <w:p w:rsidR="009E6096" w:rsidRPr="009E6096" w:rsidRDefault="009E6096">
            <w:pPr>
              <w:rPr>
                <w:noProof/>
                <w:sz w:val="28"/>
                <w:szCs w:val="28"/>
              </w:rPr>
            </w:pPr>
            <w:r w:rsidRPr="009E6096">
              <w:rPr>
                <w:noProof/>
                <w:sz w:val="28"/>
                <w:szCs w:val="28"/>
              </w:rPr>
              <w:t>Доля расходов на оплату труда административно-управленческого и вспомогательного персонала в общем фонде оплаты труда муниципальных дошкольных и муниципальных общеобразовательных организаций, %</w:t>
            </w:r>
          </w:p>
        </w:tc>
        <w:tc>
          <w:tcPr>
            <w:tcW w:w="1620" w:type="dxa"/>
            <w:hideMark/>
          </w:tcPr>
          <w:p w:rsidR="009E6096" w:rsidRPr="009E6096" w:rsidRDefault="009E6096" w:rsidP="009E6096">
            <w:pPr>
              <w:rPr>
                <w:noProof/>
                <w:sz w:val="28"/>
                <w:szCs w:val="28"/>
              </w:rPr>
            </w:pPr>
            <w:r w:rsidRPr="009E6096">
              <w:rPr>
                <w:noProof/>
                <w:sz w:val="28"/>
                <w:szCs w:val="28"/>
              </w:rPr>
              <w:t>не более 40</w:t>
            </w:r>
          </w:p>
        </w:tc>
        <w:tc>
          <w:tcPr>
            <w:tcW w:w="1480" w:type="dxa"/>
            <w:hideMark/>
          </w:tcPr>
          <w:p w:rsidR="009E6096" w:rsidRPr="009E6096" w:rsidRDefault="009E6096" w:rsidP="009E6096">
            <w:pPr>
              <w:rPr>
                <w:noProof/>
                <w:sz w:val="28"/>
                <w:szCs w:val="28"/>
              </w:rPr>
            </w:pPr>
            <w:r w:rsidRPr="009E6096">
              <w:rPr>
                <w:noProof/>
                <w:sz w:val="28"/>
                <w:szCs w:val="28"/>
              </w:rPr>
              <w:t>не более 40</w:t>
            </w:r>
          </w:p>
        </w:tc>
        <w:tc>
          <w:tcPr>
            <w:tcW w:w="1389" w:type="dxa"/>
            <w:hideMark/>
          </w:tcPr>
          <w:p w:rsidR="009E6096" w:rsidRPr="009E6096" w:rsidRDefault="009E6096" w:rsidP="009E6096">
            <w:pPr>
              <w:rPr>
                <w:noProof/>
                <w:sz w:val="28"/>
                <w:szCs w:val="28"/>
              </w:rPr>
            </w:pPr>
            <w:r w:rsidRPr="009E6096">
              <w:rPr>
                <w:noProof/>
                <w:sz w:val="28"/>
                <w:szCs w:val="28"/>
              </w:rPr>
              <w:t>не более 40</w:t>
            </w:r>
          </w:p>
        </w:tc>
      </w:tr>
      <w:tr w:rsidR="009E6096" w:rsidRPr="009E6096" w:rsidTr="009E6096">
        <w:trPr>
          <w:trHeight w:val="387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Выполнены мероприятия Плана по оптимизации бюджетных расходов в сфере образования (в части муниципальных дошкольных и муниципальных общеобразовательных организаций)</w:t>
            </w:r>
          </w:p>
        </w:tc>
        <w:tc>
          <w:tcPr>
            <w:tcW w:w="4140" w:type="dxa"/>
            <w:hideMark/>
          </w:tcPr>
          <w:p w:rsidR="009E6096" w:rsidRPr="009E6096" w:rsidRDefault="009E6096">
            <w:pPr>
              <w:rPr>
                <w:noProof/>
                <w:sz w:val="28"/>
                <w:szCs w:val="28"/>
              </w:rPr>
            </w:pPr>
            <w:r w:rsidRPr="009E6096">
              <w:rPr>
                <w:noProof/>
                <w:sz w:val="28"/>
                <w:szCs w:val="2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дошкольных и муниципальных общеобразовательных организаций), %</w:t>
            </w:r>
          </w:p>
        </w:tc>
        <w:tc>
          <w:tcPr>
            <w:tcW w:w="1620" w:type="dxa"/>
            <w:hideMark/>
          </w:tcPr>
          <w:p w:rsidR="009E6096" w:rsidRPr="009E6096" w:rsidRDefault="009E6096" w:rsidP="009E6096">
            <w:pPr>
              <w:rPr>
                <w:noProof/>
                <w:sz w:val="28"/>
                <w:szCs w:val="28"/>
              </w:rPr>
            </w:pPr>
            <w:r w:rsidRPr="009E6096">
              <w:rPr>
                <w:noProof/>
                <w:sz w:val="28"/>
                <w:szCs w:val="28"/>
              </w:rPr>
              <w:t>100</w:t>
            </w:r>
          </w:p>
        </w:tc>
        <w:tc>
          <w:tcPr>
            <w:tcW w:w="1480" w:type="dxa"/>
            <w:hideMark/>
          </w:tcPr>
          <w:p w:rsidR="009E6096" w:rsidRPr="009E6096" w:rsidRDefault="009E6096" w:rsidP="009E6096">
            <w:pPr>
              <w:rPr>
                <w:noProof/>
                <w:sz w:val="28"/>
                <w:szCs w:val="28"/>
              </w:rPr>
            </w:pPr>
            <w:r w:rsidRPr="009E6096">
              <w:rPr>
                <w:noProof/>
                <w:sz w:val="28"/>
                <w:szCs w:val="28"/>
              </w:rPr>
              <w:t>100</w:t>
            </w:r>
          </w:p>
        </w:tc>
        <w:tc>
          <w:tcPr>
            <w:tcW w:w="1389" w:type="dxa"/>
            <w:hideMark/>
          </w:tcPr>
          <w:p w:rsidR="009E6096" w:rsidRPr="009E6096" w:rsidRDefault="009E6096" w:rsidP="009E6096">
            <w:pPr>
              <w:rPr>
                <w:noProof/>
                <w:sz w:val="28"/>
                <w:szCs w:val="28"/>
              </w:rPr>
            </w:pPr>
            <w:r w:rsidRPr="009E6096">
              <w:rPr>
                <w:noProof/>
                <w:sz w:val="28"/>
                <w:szCs w:val="28"/>
              </w:rPr>
              <w:t>100</w:t>
            </w:r>
          </w:p>
        </w:tc>
      </w:tr>
      <w:tr w:rsidR="009E6096" w:rsidRPr="009E6096" w:rsidTr="009E6096">
        <w:trPr>
          <w:trHeight w:val="6795"/>
        </w:trPr>
        <w:tc>
          <w:tcPr>
            <w:tcW w:w="460" w:type="dxa"/>
            <w:noWrap/>
            <w:hideMark/>
          </w:tcPr>
          <w:p w:rsidR="009E6096" w:rsidRPr="009E6096" w:rsidRDefault="009E6096">
            <w:pPr>
              <w:rPr>
                <w:noProof/>
                <w:sz w:val="28"/>
                <w:szCs w:val="28"/>
              </w:rPr>
            </w:pPr>
          </w:p>
        </w:tc>
        <w:tc>
          <w:tcPr>
            <w:tcW w:w="640" w:type="dxa"/>
            <w:hideMark/>
          </w:tcPr>
          <w:p w:rsidR="009E6096" w:rsidRPr="009E6096" w:rsidRDefault="009E6096" w:rsidP="009E6096">
            <w:pPr>
              <w:rPr>
                <w:noProof/>
                <w:sz w:val="28"/>
                <w:szCs w:val="28"/>
              </w:rPr>
            </w:pPr>
            <w:r w:rsidRPr="009E6096">
              <w:rPr>
                <w:noProof/>
                <w:sz w:val="28"/>
                <w:szCs w:val="28"/>
              </w:rPr>
              <w:t>2</w:t>
            </w:r>
          </w:p>
        </w:tc>
        <w:tc>
          <w:tcPr>
            <w:tcW w:w="3800" w:type="dxa"/>
            <w:hideMark/>
          </w:tcPr>
          <w:p w:rsidR="009E6096" w:rsidRPr="009E6096" w:rsidRDefault="009E6096">
            <w:pPr>
              <w:rPr>
                <w:noProof/>
                <w:sz w:val="28"/>
                <w:szCs w:val="28"/>
              </w:rPr>
            </w:pPr>
            <w:r w:rsidRPr="009E6096">
              <w:rPr>
                <w:noProof/>
                <w:sz w:val="28"/>
                <w:szCs w:val="28"/>
              </w:rPr>
              <w:t xml:space="preserve">Основное мероприятие 1.1.3.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w:t>
            </w:r>
            <w:r w:rsidRPr="009E6096">
              <w:rPr>
                <w:noProof/>
                <w:sz w:val="28"/>
                <w:szCs w:val="28"/>
              </w:rPr>
              <w:lastRenderedPageBreak/>
              <w:t>общего образования</w:t>
            </w:r>
          </w:p>
        </w:tc>
        <w:tc>
          <w:tcPr>
            <w:tcW w:w="4080" w:type="dxa"/>
            <w:hideMark/>
          </w:tcPr>
          <w:p w:rsidR="009E6096" w:rsidRPr="009E6096" w:rsidRDefault="009E6096">
            <w:pPr>
              <w:rPr>
                <w:noProof/>
                <w:sz w:val="28"/>
                <w:szCs w:val="28"/>
              </w:rPr>
            </w:pPr>
            <w:r w:rsidRPr="009E6096">
              <w:rPr>
                <w:noProof/>
                <w:sz w:val="28"/>
                <w:szCs w:val="28"/>
              </w:rPr>
              <w:lastRenderedPageBreak/>
              <w:t>Иной межбюджетный трансферт на обеспечение выплат ежемесячного денежного вознаграждения за классное руководство педагогическим работникам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w:t>
            </w:r>
            <w:r w:rsidRPr="009E6096">
              <w:rPr>
                <w:noProof/>
                <w:sz w:val="28"/>
                <w:szCs w:val="28"/>
              </w:rPr>
              <w:lastRenderedPageBreak/>
              <w:t>я</w:t>
            </w:r>
          </w:p>
        </w:tc>
        <w:tc>
          <w:tcPr>
            <w:tcW w:w="5080" w:type="dxa"/>
            <w:hideMark/>
          </w:tcPr>
          <w:p w:rsidR="009E6096" w:rsidRPr="009E6096" w:rsidRDefault="009E6096">
            <w:pPr>
              <w:rPr>
                <w:noProof/>
                <w:sz w:val="28"/>
                <w:szCs w:val="28"/>
              </w:rPr>
            </w:pPr>
            <w:r w:rsidRPr="009E6096">
              <w:rPr>
                <w:noProof/>
                <w:sz w:val="28"/>
                <w:szCs w:val="28"/>
              </w:rPr>
              <w:lastRenderedPageBreak/>
              <w:t>Доля педагогических работников образовательных организаций, получивших ежемесячное денежное вознаграждение</w:t>
            </w:r>
            <w:r w:rsidRPr="009E6096">
              <w:rPr>
                <w:noProof/>
                <w:sz w:val="28"/>
                <w:szCs w:val="28"/>
              </w:rPr>
              <w:br w:type="page"/>
              <w:t>за классное руководство (из расчета 5 тыс.рублей в месяц с учетом страховых</w:t>
            </w:r>
            <w:r w:rsidRPr="009E6096">
              <w:rPr>
                <w:noProof/>
                <w:sz w:val="28"/>
                <w:szCs w:val="28"/>
              </w:rPr>
              <w:br w:type="page"/>
              <w:t>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4140" w:type="dxa"/>
            <w:hideMark/>
          </w:tcPr>
          <w:p w:rsidR="009E6096" w:rsidRPr="009E6096" w:rsidRDefault="009E6096">
            <w:pPr>
              <w:rPr>
                <w:noProof/>
                <w:sz w:val="28"/>
                <w:szCs w:val="28"/>
              </w:rPr>
            </w:pPr>
            <w:r w:rsidRPr="009E6096">
              <w:rPr>
                <w:noProof/>
                <w:sz w:val="28"/>
                <w:szCs w:val="28"/>
              </w:rPr>
              <w:t>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 %</w:t>
            </w:r>
          </w:p>
        </w:tc>
        <w:tc>
          <w:tcPr>
            <w:tcW w:w="1620" w:type="dxa"/>
            <w:hideMark/>
          </w:tcPr>
          <w:p w:rsidR="009E6096" w:rsidRPr="009E6096" w:rsidRDefault="009E6096" w:rsidP="009E6096">
            <w:pPr>
              <w:rPr>
                <w:noProof/>
                <w:sz w:val="28"/>
                <w:szCs w:val="28"/>
              </w:rPr>
            </w:pPr>
            <w:r w:rsidRPr="009E6096">
              <w:rPr>
                <w:noProof/>
                <w:sz w:val="28"/>
                <w:szCs w:val="28"/>
              </w:rPr>
              <w:t>100</w:t>
            </w:r>
          </w:p>
        </w:tc>
        <w:tc>
          <w:tcPr>
            <w:tcW w:w="1480" w:type="dxa"/>
            <w:hideMark/>
          </w:tcPr>
          <w:p w:rsidR="009E6096" w:rsidRPr="009E6096" w:rsidRDefault="009E6096" w:rsidP="009E6096">
            <w:pPr>
              <w:rPr>
                <w:noProof/>
                <w:sz w:val="28"/>
                <w:szCs w:val="28"/>
              </w:rPr>
            </w:pPr>
            <w:r w:rsidRPr="009E6096">
              <w:rPr>
                <w:noProof/>
                <w:sz w:val="28"/>
                <w:szCs w:val="28"/>
              </w:rPr>
              <w:t>100</w:t>
            </w:r>
          </w:p>
        </w:tc>
        <w:tc>
          <w:tcPr>
            <w:tcW w:w="1389" w:type="dxa"/>
            <w:hideMark/>
          </w:tcPr>
          <w:p w:rsidR="009E6096" w:rsidRPr="009E6096" w:rsidRDefault="009E6096" w:rsidP="009E6096">
            <w:pPr>
              <w:rPr>
                <w:noProof/>
                <w:sz w:val="28"/>
                <w:szCs w:val="28"/>
              </w:rPr>
            </w:pPr>
            <w:r w:rsidRPr="009E6096">
              <w:rPr>
                <w:noProof/>
                <w:sz w:val="28"/>
                <w:szCs w:val="28"/>
              </w:rPr>
              <w:t>100</w:t>
            </w:r>
          </w:p>
        </w:tc>
      </w:tr>
      <w:tr w:rsidR="009E6096" w:rsidRPr="009E6096" w:rsidTr="009E6096">
        <w:trPr>
          <w:trHeight w:val="3495"/>
        </w:trPr>
        <w:tc>
          <w:tcPr>
            <w:tcW w:w="460" w:type="dxa"/>
            <w:noWrap/>
            <w:hideMark/>
          </w:tcPr>
          <w:p w:rsidR="009E6096" w:rsidRPr="009E6096" w:rsidRDefault="009E6096">
            <w:pPr>
              <w:rPr>
                <w:noProof/>
                <w:sz w:val="28"/>
                <w:szCs w:val="28"/>
              </w:rPr>
            </w:pPr>
          </w:p>
        </w:tc>
        <w:tc>
          <w:tcPr>
            <w:tcW w:w="640" w:type="dxa"/>
            <w:hideMark/>
          </w:tcPr>
          <w:p w:rsidR="009E6096" w:rsidRPr="009E6096" w:rsidRDefault="009E6096" w:rsidP="009E6096">
            <w:pPr>
              <w:rPr>
                <w:noProof/>
                <w:sz w:val="28"/>
                <w:szCs w:val="28"/>
              </w:rPr>
            </w:pPr>
            <w:r w:rsidRPr="009E6096">
              <w:rPr>
                <w:noProof/>
                <w:sz w:val="28"/>
                <w:szCs w:val="28"/>
              </w:rPr>
              <w:t>3</w:t>
            </w:r>
          </w:p>
        </w:tc>
        <w:tc>
          <w:tcPr>
            <w:tcW w:w="3800" w:type="dxa"/>
            <w:hideMark/>
          </w:tcPr>
          <w:p w:rsidR="009E6096" w:rsidRPr="009E6096" w:rsidRDefault="009E6096">
            <w:pPr>
              <w:rPr>
                <w:noProof/>
                <w:sz w:val="28"/>
                <w:szCs w:val="28"/>
              </w:rPr>
            </w:pPr>
            <w:r w:rsidRPr="009E6096">
              <w:rPr>
                <w:noProof/>
                <w:sz w:val="28"/>
                <w:szCs w:val="28"/>
              </w:rPr>
              <w:t>Основное мероприятие 1.2.1. Организация бесплатного горячего питания обучающихся, получающих начальное общее образование в образовательных организациях</w:t>
            </w:r>
          </w:p>
        </w:tc>
        <w:tc>
          <w:tcPr>
            <w:tcW w:w="4080" w:type="dxa"/>
            <w:hideMark/>
          </w:tcPr>
          <w:p w:rsidR="009E6096" w:rsidRPr="009E6096" w:rsidRDefault="009E6096">
            <w:pPr>
              <w:rPr>
                <w:noProof/>
                <w:sz w:val="28"/>
                <w:szCs w:val="28"/>
              </w:rPr>
            </w:pPr>
            <w:r w:rsidRPr="009E6096">
              <w:rPr>
                <w:noProof/>
                <w:sz w:val="28"/>
                <w:szCs w:val="28"/>
              </w:rPr>
              <w:t xml:space="preserve">Субсидия на организацию </w:t>
            </w:r>
            <w:r w:rsidRPr="009E6096">
              <w:rPr>
                <w:noProof/>
                <w:sz w:val="28"/>
                <w:szCs w:val="28"/>
              </w:rPr>
              <w:br/>
              <w:t xml:space="preserve">бесплатного горячего питания обучающихся, получающих начальное общее </w:t>
            </w:r>
            <w:r w:rsidRPr="009E6096">
              <w:rPr>
                <w:noProof/>
                <w:sz w:val="28"/>
                <w:szCs w:val="28"/>
              </w:rPr>
              <w:br/>
              <w:t>образование в образовательных организациях</w:t>
            </w:r>
          </w:p>
        </w:tc>
        <w:tc>
          <w:tcPr>
            <w:tcW w:w="5080" w:type="dxa"/>
            <w:hideMark/>
          </w:tcPr>
          <w:p w:rsidR="009E6096" w:rsidRPr="009E6096" w:rsidRDefault="009E6096">
            <w:pPr>
              <w:rPr>
                <w:noProof/>
                <w:sz w:val="28"/>
                <w:szCs w:val="28"/>
              </w:rPr>
            </w:pPr>
            <w:r w:rsidRPr="009E6096">
              <w:rPr>
                <w:noProof/>
                <w:sz w:val="28"/>
                <w:szCs w:val="28"/>
              </w:rPr>
              <w:t>Доля обучающихся, получающих начальное общее</w:t>
            </w:r>
            <w:r w:rsidRPr="009E6096">
              <w:rPr>
                <w:noProof/>
                <w:sz w:val="28"/>
                <w:szCs w:val="28"/>
              </w:rPr>
              <w:br/>
              <w:t>образование в муниципальных</w:t>
            </w:r>
            <w:r w:rsidRPr="009E6096">
              <w:rPr>
                <w:noProof/>
                <w:sz w:val="28"/>
                <w:szCs w:val="28"/>
              </w:rPr>
              <w:br/>
              <w:t>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w:t>
            </w:r>
            <w:r w:rsidRPr="009E6096">
              <w:rPr>
                <w:noProof/>
                <w:sz w:val="28"/>
                <w:szCs w:val="28"/>
              </w:rPr>
              <w:lastRenderedPageBreak/>
              <w:t>ых</w:t>
            </w:r>
            <w:r w:rsidRPr="009E6096">
              <w:rPr>
                <w:noProof/>
                <w:sz w:val="28"/>
                <w:szCs w:val="28"/>
              </w:rPr>
              <w:br/>
              <w:t>образовательных организациях</w:t>
            </w:r>
          </w:p>
        </w:tc>
        <w:tc>
          <w:tcPr>
            <w:tcW w:w="4140" w:type="dxa"/>
            <w:hideMark/>
          </w:tcPr>
          <w:p w:rsidR="009E6096" w:rsidRPr="009E6096" w:rsidRDefault="009E6096">
            <w:pPr>
              <w:rPr>
                <w:noProof/>
                <w:sz w:val="28"/>
                <w:szCs w:val="28"/>
              </w:rPr>
            </w:pPr>
            <w:r w:rsidRPr="009E6096">
              <w:rPr>
                <w:noProof/>
                <w:sz w:val="28"/>
                <w:szCs w:val="28"/>
              </w:rPr>
              <w:lastRenderedPageBreak/>
              <w:t xml:space="preserve">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w:t>
            </w:r>
            <w:r w:rsidRPr="009E6096">
              <w:rPr>
                <w:noProof/>
                <w:sz w:val="28"/>
                <w:szCs w:val="28"/>
              </w:rPr>
              <w:lastRenderedPageBreak/>
              <w:t>получающих начальное общее образование в муниципальных образовательных организациях, %</w:t>
            </w:r>
          </w:p>
        </w:tc>
        <w:tc>
          <w:tcPr>
            <w:tcW w:w="1620" w:type="dxa"/>
            <w:hideMark/>
          </w:tcPr>
          <w:p w:rsidR="009E6096" w:rsidRPr="009E6096" w:rsidRDefault="009E6096" w:rsidP="009E6096">
            <w:pPr>
              <w:rPr>
                <w:noProof/>
                <w:sz w:val="28"/>
                <w:szCs w:val="28"/>
              </w:rPr>
            </w:pPr>
            <w:r w:rsidRPr="009E6096">
              <w:rPr>
                <w:noProof/>
                <w:sz w:val="28"/>
                <w:szCs w:val="28"/>
              </w:rPr>
              <w:lastRenderedPageBreak/>
              <w:t>100</w:t>
            </w:r>
          </w:p>
        </w:tc>
        <w:tc>
          <w:tcPr>
            <w:tcW w:w="1480" w:type="dxa"/>
            <w:hideMark/>
          </w:tcPr>
          <w:p w:rsidR="009E6096" w:rsidRPr="009E6096" w:rsidRDefault="009E6096" w:rsidP="009E6096">
            <w:pPr>
              <w:rPr>
                <w:noProof/>
                <w:sz w:val="28"/>
                <w:szCs w:val="28"/>
              </w:rPr>
            </w:pPr>
            <w:r w:rsidRPr="009E6096">
              <w:rPr>
                <w:noProof/>
                <w:sz w:val="28"/>
                <w:szCs w:val="28"/>
              </w:rPr>
              <w:t>100</w:t>
            </w:r>
          </w:p>
        </w:tc>
        <w:tc>
          <w:tcPr>
            <w:tcW w:w="1389" w:type="dxa"/>
            <w:hideMark/>
          </w:tcPr>
          <w:p w:rsidR="009E6096" w:rsidRPr="009E6096" w:rsidRDefault="009E6096" w:rsidP="009E6096">
            <w:pPr>
              <w:rPr>
                <w:noProof/>
                <w:sz w:val="28"/>
                <w:szCs w:val="28"/>
              </w:rPr>
            </w:pPr>
            <w:r w:rsidRPr="009E6096">
              <w:rPr>
                <w:noProof/>
                <w:sz w:val="28"/>
                <w:szCs w:val="28"/>
              </w:rPr>
              <w:t>100</w:t>
            </w:r>
          </w:p>
        </w:tc>
      </w:tr>
      <w:tr w:rsidR="009E6096" w:rsidRPr="009E6096" w:rsidTr="009E6096">
        <w:trPr>
          <w:trHeight w:val="3060"/>
        </w:trPr>
        <w:tc>
          <w:tcPr>
            <w:tcW w:w="460" w:type="dxa"/>
            <w:noWrap/>
            <w:hideMark/>
          </w:tcPr>
          <w:p w:rsidR="009E6096" w:rsidRPr="009E6096" w:rsidRDefault="009E6096">
            <w:pPr>
              <w:rPr>
                <w:noProof/>
                <w:sz w:val="28"/>
                <w:szCs w:val="28"/>
              </w:rPr>
            </w:pPr>
          </w:p>
        </w:tc>
        <w:tc>
          <w:tcPr>
            <w:tcW w:w="640" w:type="dxa"/>
            <w:vMerge w:val="restart"/>
            <w:hideMark/>
          </w:tcPr>
          <w:p w:rsidR="009E6096" w:rsidRPr="009E6096" w:rsidRDefault="009E6096" w:rsidP="009E6096">
            <w:pPr>
              <w:rPr>
                <w:noProof/>
                <w:sz w:val="28"/>
                <w:szCs w:val="28"/>
              </w:rPr>
            </w:pPr>
            <w:r w:rsidRPr="009E6096">
              <w:rPr>
                <w:noProof/>
                <w:sz w:val="28"/>
                <w:szCs w:val="28"/>
              </w:rPr>
              <w:t>4</w:t>
            </w:r>
          </w:p>
        </w:tc>
        <w:tc>
          <w:tcPr>
            <w:tcW w:w="3800" w:type="dxa"/>
            <w:vMerge w:val="restart"/>
            <w:hideMark/>
          </w:tcPr>
          <w:p w:rsidR="009E6096" w:rsidRPr="009E6096" w:rsidRDefault="009E6096">
            <w:pPr>
              <w:rPr>
                <w:noProof/>
                <w:sz w:val="28"/>
                <w:szCs w:val="28"/>
              </w:rPr>
            </w:pPr>
            <w:r w:rsidRPr="009E6096">
              <w:rPr>
                <w:noProof/>
                <w:sz w:val="28"/>
                <w:szCs w:val="28"/>
              </w:rPr>
              <w:t xml:space="preserve">Основное мероприятие 1.2.2.            Укрепление материально-технической базы и создание безопасных условий в муниципальных образовательных учреждениях    </w:t>
            </w:r>
          </w:p>
        </w:tc>
        <w:tc>
          <w:tcPr>
            <w:tcW w:w="4080" w:type="dxa"/>
            <w:hideMark/>
          </w:tcPr>
          <w:p w:rsidR="009E6096" w:rsidRPr="009E6096" w:rsidRDefault="009E6096">
            <w:pPr>
              <w:rPr>
                <w:noProof/>
                <w:sz w:val="28"/>
                <w:szCs w:val="28"/>
              </w:rPr>
            </w:pPr>
            <w:r w:rsidRPr="009E6096">
              <w:rPr>
                <w:noProof/>
                <w:sz w:val="28"/>
                <w:szCs w:val="28"/>
              </w:rPr>
              <w:t>Субсидия на укрепление материально-технической базы и создание безопасных условий в организациях в сфере образования в Республике Коми (мероприятия по модернизации школьной системы образования)</w:t>
            </w:r>
          </w:p>
        </w:tc>
        <w:tc>
          <w:tcPr>
            <w:tcW w:w="5080" w:type="dxa"/>
            <w:hideMark/>
          </w:tcPr>
          <w:p w:rsidR="009E6096" w:rsidRPr="009E6096" w:rsidRDefault="009E6096">
            <w:pPr>
              <w:rPr>
                <w:noProof/>
                <w:sz w:val="28"/>
                <w:szCs w:val="28"/>
              </w:rPr>
            </w:pPr>
            <w:r w:rsidRPr="009E6096">
              <w:rPr>
                <w:noProof/>
                <w:sz w:val="28"/>
                <w:szCs w:val="28"/>
              </w:rPr>
              <w:t>Выполнены мероприятия по</w:t>
            </w:r>
            <w:r w:rsidRPr="009E6096">
              <w:rPr>
                <w:noProof/>
                <w:sz w:val="28"/>
                <w:szCs w:val="28"/>
              </w:rPr>
              <w:br/>
              <w:t>капитальному ремонту</w:t>
            </w:r>
            <w:r w:rsidRPr="009E6096">
              <w:rPr>
                <w:noProof/>
                <w:sz w:val="28"/>
                <w:szCs w:val="28"/>
              </w:rPr>
              <w:br/>
              <w:t>общеобразовательных</w:t>
            </w:r>
            <w:r w:rsidRPr="009E6096">
              <w:rPr>
                <w:noProof/>
                <w:sz w:val="28"/>
                <w:szCs w:val="28"/>
              </w:rPr>
              <w:br/>
              <w:t>организаций и их оснащению</w:t>
            </w:r>
            <w:r w:rsidRPr="009E6096">
              <w:rPr>
                <w:noProof/>
                <w:sz w:val="28"/>
                <w:szCs w:val="28"/>
              </w:rPr>
              <w:br/>
              <w:t>средствами обучения и</w:t>
            </w:r>
            <w:r w:rsidRPr="009E6096">
              <w:rPr>
                <w:noProof/>
                <w:sz w:val="28"/>
                <w:szCs w:val="28"/>
              </w:rPr>
              <w:br/>
              <w:t>воспитания в полном объеме</w:t>
            </w:r>
          </w:p>
        </w:tc>
        <w:tc>
          <w:tcPr>
            <w:tcW w:w="4140" w:type="dxa"/>
            <w:hideMark/>
          </w:tcPr>
          <w:p w:rsidR="009E6096" w:rsidRPr="009E6096" w:rsidRDefault="009E6096">
            <w:pPr>
              <w:rPr>
                <w:noProof/>
                <w:sz w:val="28"/>
                <w:szCs w:val="28"/>
              </w:rPr>
            </w:pPr>
            <w:r w:rsidRPr="009E6096">
              <w:rPr>
                <w:noProof/>
                <w:sz w:val="28"/>
                <w:szCs w:val="2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единицы</w:t>
            </w:r>
          </w:p>
        </w:tc>
        <w:tc>
          <w:tcPr>
            <w:tcW w:w="1620" w:type="dxa"/>
            <w:hideMark/>
          </w:tcPr>
          <w:p w:rsidR="009E6096" w:rsidRPr="009E6096" w:rsidRDefault="009E6096" w:rsidP="009E6096">
            <w:pPr>
              <w:rPr>
                <w:noProof/>
                <w:sz w:val="28"/>
                <w:szCs w:val="28"/>
              </w:rPr>
            </w:pPr>
            <w:r w:rsidRPr="009E6096">
              <w:rPr>
                <w:noProof/>
                <w:sz w:val="28"/>
                <w:szCs w:val="28"/>
              </w:rPr>
              <w:t>1</w:t>
            </w:r>
          </w:p>
        </w:tc>
        <w:tc>
          <w:tcPr>
            <w:tcW w:w="1480" w:type="dxa"/>
            <w:hideMark/>
          </w:tcPr>
          <w:p w:rsidR="009E6096" w:rsidRPr="009E6096" w:rsidRDefault="009E6096" w:rsidP="009E6096">
            <w:pPr>
              <w:rPr>
                <w:noProof/>
                <w:sz w:val="28"/>
                <w:szCs w:val="28"/>
              </w:rPr>
            </w:pPr>
            <w:r w:rsidRPr="009E6096">
              <w:rPr>
                <w:noProof/>
                <w:sz w:val="28"/>
                <w:szCs w:val="28"/>
              </w:rPr>
              <w:t>1</w:t>
            </w:r>
          </w:p>
        </w:tc>
        <w:tc>
          <w:tcPr>
            <w:tcW w:w="1389" w:type="dxa"/>
            <w:hideMark/>
          </w:tcPr>
          <w:p w:rsidR="009E6096" w:rsidRPr="009E6096" w:rsidRDefault="009E6096" w:rsidP="009E6096">
            <w:pPr>
              <w:rPr>
                <w:noProof/>
                <w:sz w:val="28"/>
                <w:szCs w:val="28"/>
              </w:rPr>
            </w:pPr>
            <w:r w:rsidRPr="009E6096">
              <w:rPr>
                <w:noProof/>
                <w:sz w:val="28"/>
                <w:szCs w:val="28"/>
              </w:rPr>
              <w:t>2</w:t>
            </w:r>
          </w:p>
        </w:tc>
      </w:tr>
      <w:tr w:rsidR="009E6096" w:rsidRPr="009E6096" w:rsidTr="009E6096">
        <w:trPr>
          <w:trHeight w:val="363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hideMark/>
          </w:tcPr>
          <w:p w:rsidR="009E6096" w:rsidRPr="009E6096" w:rsidRDefault="009E6096">
            <w:pPr>
              <w:rPr>
                <w:noProof/>
                <w:sz w:val="28"/>
                <w:szCs w:val="28"/>
              </w:rPr>
            </w:pPr>
            <w:r w:rsidRPr="009E6096">
              <w:rPr>
                <w:noProof/>
                <w:sz w:val="28"/>
                <w:szCs w:val="28"/>
              </w:rPr>
              <w:t>Субсидия на укрепление материально-технической базы и создание безопасных условий в организациях в сфере образования в Республике Коми (мероприятия по обеспечению комплексной безопасности муниципальных образовательных организаций)</w:t>
            </w:r>
          </w:p>
        </w:tc>
        <w:tc>
          <w:tcPr>
            <w:tcW w:w="5080" w:type="dxa"/>
            <w:hideMark/>
          </w:tcPr>
          <w:p w:rsidR="009E6096" w:rsidRPr="009E6096" w:rsidRDefault="009E6096">
            <w:pPr>
              <w:rPr>
                <w:noProof/>
                <w:sz w:val="28"/>
                <w:szCs w:val="28"/>
              </w:rPr>
            </w:pPr>
            <w:r w:rsidRPr="009E6096">
              <w:rPr>
                <w:noProof/>
                <w:sz w:val="28"/>
                <w:szCs w:val="28"/>
              </w:rPr>
              <w:t>Выполнены мероприятия по обеспечению комплексной безопасности на объектах (территориях) муниципальных образовательных организаций</w:t>
            </w:r>
          </w:p>
        </w:tc>
        <w:tc>
          <w:tcPr>
            <w:tcW w:w="4140" w:type="dxa"/>
            <w:hideMark/>
          </w:tcPr>
          <w:p w:rsidR="009E6096" w:rsidRPr="009E6096" w:rsidRDefault="009E6096">
            <w:pPr>
              <w:rPr>
                <w:noProof/>
                <w:sz w:val="28"/>
                <w:szCs w:val="28"/>
              </w:rPr>
            </w:pPr>
            <w:r w:rsidRPr="009E6096">
              <w:rPr>
                <w:noProof/>
                <w:sz w:val="28"/>
                <w:szCs w:val="28"/>
              </w:rPr>
              <w:t>Количество объектов (территорий) муниципальных образовательных организаций, на которых выполнены мероприятия по обеспечению комплексной безопасности, единицы</w:t>
            </w:r>
          </w:p>
        </w:tc>
        <w:tc>
          <w:tcPr>
            <w:tcW w:w="1620" w:type="dxa"/>
            <w:hideMark/>
          </w:tcPr>
          <w:p w:rsidR="009E6096" w:rsidRPr="009E6096" w:rsidRDefault="009E6096" w:rsidP="009E6096">
            <w:pPr>
              <w:rPr>
                <w:noProof/>
                <w:sz w:val="28"/>
                <w:szCs w:val="28"/>
              </w:rPr>
            </w:pPr>
            <w:r w:rsidRPr="009E6096">
              <w:rPr>
                <w:noProof/>
                <w:sz w:val="28"/>
                <w:szCs w:val="28"/>
              </w:rPr>
              <w:t>25</w:t>
            </w:r>
          </w:p>
        </w:tc>
        <w:tc>
          <w:tcPr>
            <w:tcW w:w="1480" w:type="dxa"/>
            <w:hideMark/>
          </w:tcPr>
          <w:p w:rsidR="009E6096" w:rsidRPr="009E6096" w:rsidRDefault="009E6096" w:rsidP="009E6096">
            <w:pPr>
              <w:rPr>
                <w:noProof/>
                <w:sz w:val="28"/>
                <w:szCs w:val="28"/>
              </w:rPr>
            </w:pPr>
            <w:r w:rsidRPr="009E6096">
              <w:rPr>
                <w:noProof/>
                <w:sz w:val="28"/>
                <w:szCs w:val="28"/>
              </w:rPr>
              <w:t>5</w:t>
            </w:r>
          </w:p>
        </w:tc>
        <w:tc>
          <w:tcPr>
            <w:tcW w:w="1389" w:type="dxa"/>
            <w:hideMark/>
          </w:tcPr>
          <w:p w:rsidR="009E6096" w:rsidRPr="009E6096" w:rsidRDefault="009E6096" w:rsidP="009E6096">
            <w:pPr>
              <w:rPr>
                <w:noProof/>
                <w:sz w:val="28"/>
                <w:szCs w:val="28"/>
              </w:rPr>
            </w:pPr>
            <w:r w:rsidRPr="009E6096">
              <w:rPr>
                <w:noProof/>
                <w:sz w:val="28"/>
                <w:szCs w:val="28"/>
              </w:rPr>
              <w:t>5</w:t>
            </w:r>
          </w:p>
        </w:tc>
      </w:tr>
      <w:tr w:rsidR="009E6096" w:rsidRPr="009E6096" w:rsidTr="009E6096">
        <w:trPr>
          <w:trHeight w:val="672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hideMark/>
          </w:tcPr>
          <w:p w:rsidR="009E6096" w:rsidRPr="009E6096" w:rsidRDefault="009E6096">
            <w:pPr>
              <w:rPr>
                <w:noProof/>
                <w:sz w:val="28"/>
                <w:szCs w:val="28"/>
              </w:rPr>
            </w:pPr>
            <w:r w:rsidRPr="009E6096">
              <w:rPr>
                <w:noProof/>
                <w:sz w:val="28"/>
                <w:szCs w:val="28"/>
              </w:rPr>
              <w:t xml:space="preserve">Субсидия на укрепление материально-технической базы и создание безопасных условий в организациях в сфере образования в Республике Коми (мероприятия по проведению капитальных и/или текущих ремонтов муниципальных образовательных организаций, приобретению оборудования для пищеблоков в целях их приведения в соответствие с санитарно-эпидемиологическими </w:t>
            </w:r>
            <w:r w:rsidRPr="009E6096">
              <w:rPr>
                <w:noProof/>
                <w:sz w:val="28"/>
                <w:szCs w:val="28"/>
              </w:rPr>
              <w:lastRenderedPageBreak/>
              <w:t>требованиями (правилами)</w:t>
            </w:r>
          </w:p>
        </w:tc>
        <w:tc>
          <w:tcPr>
            <w:tcW w:w="5080" w:type="dxa"/>
            <w:hideMark/>
          </w:tcPr>
          <w:p w:rsidR="009E6096" w:rsidRPr="009E6096" w:rsidRDefault="009E6096">
            <w:pPr>
              <w:rPr>
                <w:noProof/>
                <w:sz w:val="28"/>
                <w:szCs w:val="28"/>
              </w:rPr>
            </w:pPr>
            <w:r w:rsidRPr="009E6096">
              <w:rPr>
                <w:noProof/>
                <w:sz w:val="28"/>
                <w:szCs w:val="28"/>
              </w:rPr>
              <w:lastRenderedPageBreak/>
              <w:t>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объектов муниципальных образовательных организаций</w:t>
            </w:r>
          </w:p>
        </w:tc>
        <w:tc>
          <w:tcPr>
            <w:tcW w:w="4140" w:type="dxa"/>
            <w:hideMark/>
          </w:tcPr>
          <w:p w:rsidR="009E6096" w:rsidRPr="009E6096" w:rsidRDefault="009E6096">
            <w:pPr>
              <w:rPr>
                <w:noProof/>
                <w:sz w:val="28"/>
                <w:szCs w:val="28"/>
              </w:rPr>
            </w:pPr>
            <w:r w:rsidRPr="009E6096">
              <w:rPr>
                <w:noProof/>
                <w:sz w:val="28"/>
                <w:szCs w:val="28"/>
              </w:rPr>
              <w:t>Количество объектов муниципальных образовательных организаций, на которых проведены капитальные и/или текущие ремонты, приобретено оборудование для пищеблоков в целях их приведения в соответствие с санитарно-эпидемиологическими требованиями (правилами), единицы</w:t>
            </w:r>
          </w:p>
        </w:tc>
        <w:tc>
          <w:tcPr>
            <w:tcW w:w="1620" w:type="dxa"/>
            <w:hideMark/>
          </w:tcPr>
          <w:p w:rsidR="009E6096" w:rsidRPr="009E6096" w:rsidRDefault="009E6096" w:rsidP="009E6096">
            <w:pPr>
              <w:rPr>
                <w:noProof/>
                <w:sz w:val="28"/>
                <w:szCs w:val="28"/>
              </w:rPr>
            </w:pPr>
            <w:r w:rsidRPr="009E6096">
              <w:rPr>
                <w:noProof/>
                <w:sz w:val="28"/>
                <w:szCs w:val="28"/>
              </w:rPr>
              <w:t>1</w:t>
            </w:r>
          </w:p>
        </w:tc>
        <w:tc>
          <w:tcPr>
            <w:tcW w:w="1480" w:type="dxa"/>
            <w:hideMark/>
          </w:tcPr>
          <w:p w:rsidR="009E6096" w:rsidRPr="009E6096" w:rsidRDefault="009E6096" w:rsidP="009E6096">
            <w:pPr>
              <w:rPr>
                <w:noProof/>
                <w:sz w:val="28"/>
                <w:szCs w:val="28"/>
              </w:rPr>
            </w:pPr>
            <w:r w:rsidRPr="009E6096">
              <w:rPr>
                <w:noProof/>
                <w:sz w:val="28"/>
                <w:szCs w:val="28"/>
              </w:rPr>
              <w:t>3</w:t>
            </w:r>
          </w:p>
        </w:tc>
        <w:tc>
          <w:tcPr>
            <w:tcW w:w="1389" w:type="dxa"/>
            <w:hideMark/>
          </w:tcPr>
          <w:p w:rsidR="009E6096" w:rsidRPr="009E6096" w:rsidRDefault="009E6096" w:rsidP="009E6096">
            <w:pPr>
              <w:rPr>
                <w:noProof/>
                <w:sz w:val="28"/>
                <w:szCs w:val="28"/>
              </w:rPr>
            </w:pPr>
            <w:r w:rsidRPr="009E6096">
              <w:rPr>
                <w:noProof/>
                <w:sz w:val="28"/>
                <w:szCs w:val="28"/>
              </w:rPr>
              <w:t>3</w:t>
            </w:r>
          </w:p>
        </w:tc>
      </w:tr>
      <w:tr w:rsidR="009E6096" w:rsidRPr="009E6096" w:rsidTr="009E6096">
        <w:trPr>
          <w:trHeight w:val="5880"/>
        </w:trPr>
        <w:tc>
          <w:tcPr>
            <w:tcW w:w="460" w:type="dxa"/>
            <w:noWrap/>
            <w:hideMark/>
          </w:tcPr>
          <w:p w:rsidR="009E6096" w:rsidRPr="009E6096" w:rsidRDefault="009E6096">
            <w:pPr>
              <w:rPr>
                <w:noProof/>
                <w:sz w:val="28"/>
                <w:szCs w:val="28"/>
              </w:rPr>
            </w:pPr>
          </w:p>
        </w:tc>
        <w:tc>
          <w:tcPr>
            <w:tcW w:w="640" w:type="dxa"/>
            <w:vMerge w:val="restart"/>
            <w:hideMark/>
          </w:tcPr>
          <w:p w:rsidR="009E6096" w:rsidRPr="009E6096" w:rsidRDefault="009E6096" w:rsidP="009E6096">
            <w:pPr>
              <w:rPr>
                <w:noProof/>
                <w:sz w:val="28"/>
                <w:szCs w:val="28"/>
              </w:rPr>
            </w:pPr>
            <w:r w:rsidRPr="009E6096">
              <w:rPr>
                <w:noProof/>
                <w:sz w:val="28"/>
                <w:szCs w:val="28"/>
              </w:rPr>
              <w:t>5</w:t>
            </w:r>
          </w:p>
        </w:tc>
        <w:tc>
          <w:tcPr>
            <w:tcW w:w="3800" w:type="dxa"/>
            <w:vMerge w:val="restart"/>
            <w:hideMark/>
          </w:tcPr>
          <w:p w:rsidR="009E6096" w:rsidRPr="009E6096" w:rsidRDefault="009E6096">
            <w:pPr>
              <w:rPr>
                <w:noProof/>
                <w:sz w:val="28"/>
                <w:szCs w:val="28"/>
              </w:rPr>
            </w:pPr>
            <w:r w:rsidRPr="009E6096">
              <w:rPr>
                <w:noProof/>
                <w:sz w:val="28"/>
                <w:szCs w:val="28"/>
              </w:rPr>
              <w:t xml:space="preserve">Основное мероприятие 1.2.4.        Реализация народных проектов в сфере образования, прошедших отбор в рамках проекта «Народный бюджет»  </w:t>
            </w:r>
          </w:p>
        </w:tc>
        <w:tc>
          <w:tcPr>
            <w:tcW w:w="4080" w:type="dxa"/>
            <w:hideMark/>
          </w:tcPr>
          <w:p w:rsidR="009E6096" w:rsidRPr="009E6096" w:rsidRDefault="009E6096">
            <w:pPr>
              <w:rPr>
                <w:noProof/>
                <w:sz w:val="28"/>
                <w:szCs w:val="28"/>
              </w:rPr>
            </w:pPr>
            <w:r w:rsidRPr="009E6096">
              <w:rPr>
                <w:noProof/>
                <w:sz w:val="28"/>
                <w:szCs w:val="28"/>
              </w:rPr>
              <w:t>Субсидия на реализацию народных проектов в сфере образования, прошедших отбор в рамках проекта «Народный бюджет»  (мероприятия по благоустройству территорий, ремонту зданий муниципал</w:t>
            </w:r>
            <w:r w:rsidRPr="009E6096">
              <w:rPr>
                <w:noProof/>
                <w:sz w:val="28"/>
                <w:szCs w:val="28"/>
              </w:rPr>
              <w:lastRenderedPageBreak/>
              <w:t>ьных образовательных организаций, приобретению учебного и учебно-лабораторного оборудования, спортивного инвентаря, развитию организаций дополнительного образования)</w:t>
            </w:r>
          </w:p>
        </w:tc>
        <w:tc>
          <w:tcPr>
            <w:tcW w:w="5080" w:type="dxa"/>
            <w:hideMark/>
          </w:tcPr>
          <w:p w:rsidR="009E6096" w:rsidRPr="009E6096" w:rsidRDefault="009E6096">
            <w:pPr>
              <w:rPr>
                <w:noProof/>
                <w:sz w:val="28"/>
                <w:szCs w:val="28"/>
              </w:rPr>
            </w:pPr>
            <w:r w:rsidRPr="009E6096">
              <w:rPr>
                <w:noProof/>
                <w:sz w:val="28"/>
                <w:szCs w:val="28"/>
              </w:rPr>
              <w:lastRenderedPageBreak/>
              <w:t>Реализованы народные проекты в сфере образования</w:t>
            </w:r>
          </w:p>
        </w:tc>
        <w:tc>
          <w:tcPr>
            <w:tcW w:w="4140" w:type="dxa"/>
            <w:hideMark/>
          </w:tcPr>
          <w:p w:rsidR="009E6096" w:rsidRPr="009E6096" w:rsidRDefault="009E6096">
            <w:pPr>
              <w:rPr>
                <w:noProof/>
                <w:sz w:val="28"/>
                <w:szCs w:val="28"/>
              </w:rPr>
            </w:pPr>
            <w:r w:rsidRPr="009E6096">
              <w:rPr>
                <w:noProof/>
                <w:sz w:val="28"/>
                <w:szCs w:val="28"/>
              </w:rPr>
              <w:t>Количество реализованных народных проектов в сфере образования в год, единицы</w:t>
            </w:r>
          </w:p>
        </w:tc>
        <w:tc>
          <w:tcPr>
            <w:tcW w:w="1620" w:type="dxa"/>
            <w:hideMark/>
          </w:tcPr>
          <w:p w:rsidR="009E6096" w:rsidRPr="009E6096" w:rsidRDefault="009E6096" w:rsidP="009E6096">
            <w:pPr>
              <w:rPr>
                <w:noProof/>
                <w:sz w:val="28"/>
                <w:szCs w:val="28"/>
              </w:rPr>
            </w:pPr>
            <w:r w:rsidRPr="009E6096">
              <w:rPr>
                <w:noProof/>
                <w:sz w:val="28"/>
                <w:szCs w:val="28"/>
              </w:rPr>
              <w:t>3</w:t>
            </w:r>
          </w:p>
        </w:tc>
        <w:tc>
          <w:tcPr>
            <w:tcW w:w="1480" w:type="dxa"/>
            <w:hideMark/>
          </w:tcPr>
          <w:p w:rsidR="009E6096" w:rsidRPr="009E6096" w:rsidRDefault="009E6096" w:rsidP="009E6096">
            <w:pPr>
              <w:rPr>
                <w:noProof/>
                <w:sz w:val="28"/>
                <w:szCs w:val="28"/>
              </w:rPr>
            </w:pPr>
            <w:r w:rsidRPr="009E6096">
              <w:rPr>
                <w:noProof/>
                <w:sz w:val="28"/>
                <w:szCs w:val="28"/>
              </w:rPr>
              <w:t>-</w:t>
            </w:r>
          </w:p>
        </w:tc>
        <w:tc>
          <w:tcPr>
            <w:tcW w:w="1389" w:type="dxa"/>
            <w:hideMark/>
          </w:tcPr>
          <w:p w:rsidR="009E6096" w:rsidRPr="009E6096" w:rsidRDefault="009E6096" w:rsidP="009E6096">
            <w:pPr>
              <w:rPr>
                <w:noProof/>
                <w:sz w:val="28"/>
                <w:szCs w:val="28"/>
              </w:rPr>
            </w:pPr>
            <w:r w:rsidRPr="009E6096">
              <w:rPr>
                <w:noProof/>
                <w:sz w:val="28"/>
                <w:szCs w:val="28"/>
              </w:rPr>
              <w:t>-</w:t>
            </w:r>
          </w:p>
        </w:tc>
      </w:tr>
      <w:tr w:rsidR="009E6096" w:rsidRPr="009E6096" w:rsidTr="009E6096">
        <w:trPr>
          <w:trHeight w:val="3945"/>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hideMark/>
          </w:tcPr>
          <w:p w:rsidR="009E6096" w:rsidRPr="009E6096" w:rsidRDefault="009E6096">
            <w:pPr>
              <w:rPr>
                <w:noProof/>
                <w:sz w:val="28"/>
                <w:szCs w:val="28"/>
              </w:rPr>
            </w:pPr>
            <w:r w:rsidRPr="009E6096">
              <w:rPr>
                <w:noProof/>
                <w:sz w:val="28"/>
                <w:szCs w:val="28"/>
              </w:rPr>
              <w:t xml:space="preserve">Субсидия на реализацию народных проектов в сфере образования, прошедших отбор в рамках проекта «Народный бюджет» (мероприятия по школьным проектам, отобранным в рамках </w:t>
            </w:r>
            <w:r w:rsidRPr="009E6096">
              <w:rPr>
                <w:noProof/>
                <w:sz w:val="28"/>
                <w:szCs w:val="28"/>
              </w:rPr>
              <w:lastRenderedPageBreak/>
              <w:t>пилотного проекта школьного инициативного бюджетирования «Народный бюджет в школе»)</w:t>
            </w:r>
          </w:p>
        </w:tc>
        <w:tc>
          <w:tcPr>
            <w:tcW w:w="5080" w:type="dxa"/>
            <w:hideMark/>
          </w:tcPr>
          <w:p w:rsidR="009E6096" w:rsidRPr="009E6096" w:rsidRDefault="009E6096">
            <w:pPr>
              <w:rPr>
                <w:noProof/>
                <w:sz w:val="28"/>
                <w:szCs w:val="28"/>
              </w:rPr>
            </w:pPr>
            <w:r w:rsidRPr="009E6096">
              <w:rPr>
                <w:noProof/>
                <w:sz w:val="28"/>
                <w:szCs w:val="28"/>
              </w:rPr>
              <w:lastRenderedPageBreak/>
              <w:t>Реализованы проектные предложения</w:t>
            </w:r>
          </w:p>
        </w:tc>
        <w:tc>
          <w:tcPr>
            <w:tcW w:w="4140" w:type="dxa"/>
            <w:hideMark/>
          </w:tcPr>
          <w:p w:rsidR="009E6096" w:rsidRPr="009E6096" w:rsidRDefault="009E6096">
            <w:pPr>
              <w:rPr>
                <w:noProof/>
                <w:sz w:val="28"/>
                <w:szCs w:val="28"/>
              </w:rPr>
            </w:pPr>
            <w:r w:rsidRPr="009E6096">
              <w:rPr>
                <w:noProof/>
                <w:sz w:val="28"/>
                <w:szCs w:val="28"/>
              </w:rPr>
              <w:t>Количество реализованных народных проектов в сфере образования в год, единицы</w:t>
            </w:r>
          </w:p>
        </w:tc>
        <w:tc>
          <w:tcPr>
            <w:tcW w:w="1620" w:type="dxa"/>
            <w:hideMark/>
          </w:tcPr>
          <w:p w:rsidR="009E6096" w:rsidRPr="009E6096" w:rsidRDefault="009E6096" w:rsidP="009E6096">
            <w:pPr>
              <w:rPr>
                <w:noProof/>
                <w:sz w:val="28"/>
                <w:szCs w:val="28"/>
              </w:rPr>
            </w:pPr>
            <w:r w:rsidRPr="009E6096">
              <w:rPr>
                <w:noProof/>
                <w:sz w:val="28"/>
                <w:szCs w:val="28"/>
              </w:rPr>
              <w:t>5</w:t>
            </w:r>
          </w:p>
        </w:tc>
        <w:tc>
          <w:tcPr>
            <w:tcW w:w="1480" w:type="dxa"/>
            <w:hideMark/>
          </w:tcPr>
          <w:p w:rsidR="009E6096" w:rsidRPr="009E6096" w:rsidRDefault="009E6096" w:rsidP="009E6096">
            <w:pPr>
              <w:rPr>
                <w:noProof/>
                <w:sz w:val="28"/>
                <w:szCs w:val="28"/>
              </w:rPr>
            </w:pPr>
            <w:r w:rsidRPr="009E6096">
              <w:rPr>
                <w:noProof/>
                <w:sz w:val="28"/>
                <w:szCs w:val="28"/>
              </w:rPr>
              <w:t>-</w:t>
            </w:r>
          </w:p>
        </w:tc>
        <w:tc>
          <w:tcPr>
            <w:tcW w:w="1389" w:type="dxa"/>
            <w:hideMark/>
          </w:tcPr>
          <w:p w:rsidR="009E6096" w:rsidRPr="009E6096" w:rsidRDefault="009E6096" w:rsidP="009E6096">
            <w:pPr>
              <w:rPr>
                <w:noProof/>
                <w:sz w:val="28"/>
                <w:szCs w:val="28"/>
              </w:rPr>
            </w:pPr>
            <w:r w:rsidRPr="009E6096">
              <w:rPr>
                <w:noProof/>
                <w:sz w:val="28"/>
                <w:szCs w:val="28"/>
              </w:rPr>
              <w:t>-</w:t>
            </w:r>
          </w:p>
        </w:tc>
      </w:tr>
      <w:tr w:rsidR="009E6096" w:rsidRPr="009E6096" w:rsidTr="009E6096">
        <w:trPr>
          <w:trHeight w:val="3195"/>
        </w:trPr>
        <w:tc>
          <w:tcPr>
            <w:tcW w:w="460" w:type="dxa"/>
            <w:noWrap/>
            <w:hideMark/>
          </w:tcPr>
          <w:p w:rsidR="009E6096" w:rsidRPr="009E6096" w:rsidRDefault="009E6096">
            <w:pPr>
              <w:rPr>
                <w:noProof/>
                <w:sz w:val="28"/>
                <w:szCs w:val="28"/>
              </w:rPr>
            </w:pPr>
          </w:p>
        </w:tc>
        <w:tc>
          <w:tcPr>
            <w:tcW w:w="640" w:type="dxa"/>
            <w:noWrap/>
            <w:hideMark/>
          </w:tcPr>
          <w:p w:rsidR="009E6096" w:rsidRPr="009E6096" w:rsidRDefault="009E6096" w:rsidP="009E6096">
            <w:pPr>
              <w:rPr>
                <w:noProof/>
                <w:sz w:val="28"/>
                <w:szCs w:val="28"/>
              </w:rPr>
            </w:pPr>
            <w:r w:rsidRPr="009E6096">
              <w:rPr>
                <w:noProof/>
                <w:sz w:val="28"/>
                <w:szCs w:val="28"/>
              </w:rPr>
              <w:t>6</w:t>
            </w:r>
          </w:p>
        </w:tc>
        <w:tc>
          <w:tcPr>
            <w:tcW w:w="3800" w:type="dxa"/>
            <w:hideMark/>
          </w:tcPr>
          <w:p w:rsidR="009E6096" w:rsidRPr="009E6096" w:rsidRDefault="009E6096">
            <w:pPr>
              <w:rPr>
                <w:noProof/>
                <w:sz w:val="28"/>
                <w:szCs w:val="28"/>
              </w:rPr>
            </w:pPr>
            <w:r w:rsidRPr="009E6096">
              <w:rPr>
                <w:noProof/>
                <w:sz w:val="28"/>
                <w:szCs w:val="28"/>
              </w:rPr>
              <w:t>Основное мероприятие 1.3.1. Реализация отдельных мероприятий регионального проекта "Патриотическое воспитание граждан Российской Федерации"</w:t>
            </w:r>
          </w:p>
        </w:tc>
        <w:tc>
          <w:tcPr>
            <w:tcW w:w="4080" w:type="dxa"/>
            <w:hideMark/>
          </w:tcPr>
          <w:p w:rsidR="009E6096" w:rsidRPr="009E6096" w:rsidRDefault="009E6096">
            <w:pPr>
              <w:rPr>
                <w:noProof/>
                <w:sz w:val="28"/>
                <w:szCs w:val="28"/>
              </w:rPr>
            </w:pPr>
            <w:r w:rsidRPr="009E6096">
              <w:rPr>
                <w:noProof/>
                <w:sz w:val="28"/>
                <w:szCs w:val="28"/>
              </w:rPr>
              <w:t>Иной межбюджетный трансферт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080" w:type="dxa"/>
            <w:hideMark/>
          </w:tcPr>
          <w:p w:rsidR="009E6096" w:rsidRPr="009E6096" w:rsidRDefault="009E6096">
            <w:pPr>
              <w:rPr>
                <w:noProof/>
                <w:sz w:val="28"/>
                <w:szCs w:val="28"/>
              </w:rPr>
            </w:pPr>
            <w:r w:rsidRPr="009E6096">
              <w:rPr>
                <w:noProof/>
                <w:sz w:val="28"/>
                <w:szCs w:val="28"/>
              </w:rPr>
              <w:t>В государственных и муниципальных общеобразовательных организациях проведены</w:t>
            </w:r>
            <w:r w:rsidRPr="009E6096">
              <w:rPr>
                <w:noProof/>
                <w:sz w:val="28"/>
                <w:szCs w:val="28"/>
              </w:rPr>
              <w:br/>
              <w:t>мероприятия по обеспечению</w:t>
            </w:r>
            <w:r w:rsidRPr="009E6096">
              <w:rPr>
                <w:noProof/>
                <w:sz w:val="28"/>
                <w:szCs w:val="28"/>
              </w:rPr>
              <w:br/>
              <w:t>деятельности советников директора по воспитанию и</w:t>
            </w:r>
            <w:r w:rsidRPr="009E6096">
              <w:rPr>
                <w:noProof/>
                <w:sz w:val="28"/>
                <w:szCs w:val="28"/>
              </w:rPr>
              <w:br/>
              <w:t>взаимодействию с детскими</w:t>
            </w:r>
            <w:r w:rsidRPr="009E6096">
              <w:rPr>
                <w:noProof/>
                <w:sz w:val="28"/>
                <w:szCs w:val="28"/>
              </w:rPr>
              <w:br/>
              <w:t>общественными объединениями</w:t>
            </w:r>
          </w:p>
        </w:tc>
        <w:tc>
          <w:tcPr>
            <w:tcW w:w="4140" w:type="dxa"/>
            <w:hideMark/>
          </w:tcPr>
          <w:p w:rsidR="009E6096" w:rsidRPr="009E6096" w:rsidRDefault="009E6096">
            <w:pPr>
              <w:rPr>
                <w:noProof/>
                <w:sz w:val="28"/>
                <w:szCs w:val="28"/>
              </w:rPr>
            </w:pPr>
            <w:r w:rsidRPr="009E6096">
              <w:rPr>
                <w:noProof/>
                <w:sz w:val="28"/>
                <w:szCs w:val="28"/>
              </w:rPr>
              <w:t>Количество образовательных организаций, реализующих мероприятия по обеспечению деятельности советников по воспитанию (нарастающим итогом), единицы</w:t>
            </w:r>
          </w:p>
        </w:tc>
        <w:tc>
          <w:tcPr>
            <w:tcW w:w="1620" w:type="dxa"/>
            <w:noWrap/>
            <w:hideMark/>
          </w:tcPr>
          <w:p w:rsidR="009E6096" w:rsidRPr="009E6096" w:rsidRDefault="009E6096" w:rsidP="009E6096">
            <w:pPr>
              <w:rPr>
                <w:noProof/>
                <w:sz w:val="28"/>
                <w:szCs w:val="28"/>
              </w:rPr>
            </w:pPr>
            <w:r w:rsidRPr="009E6096">
              <w:rPr>
                <w:noProof/>
                <w:sz w:val="28"/>
                <w:szCs w:val="28"/>
              </w:rPr>
              <w:t>17</w:t>
            </w:r>
          </w:p>
        </w:tc>
        <w:tc>
          <w:tcPr>
            <w:tcW w:w="1480" w:type="dxa"/>
            <w:noWrap/>
            <w:hideMark/>
          </w:tcPr>
          <w:p w:rsidR="009E6096" w:rsidRPr="009E6096" w:rsidRDefault="009E6096" w:rsidP="009E6096">
            <w:pPr>
              <w:rPr>
                <w:noProof/>
                <w:sz w:val="28"/>
                <w:szCs w:val="28"/>
              </w:rPr>
            </w:pPr>
            <w:r w:rsidRPr="009E6096">
              <w:rPr>
                <w:noProof/>
                <w:sz w:val="28"/>
                <w:szCs w:val="28"/>
              </w:rPr>
              <w:t>17</w:t>
            </w:r>
          </w:p>
        </w:tc>
        <w:tc>
          <w:tcPr>
            <w:tcW w:w="1389" w:type="dxa"/>
            <w:noWrap/>
            <w:hideMark/>
          </w:tcPr>
          <w:p w:rsidR="009E6096" w:rsidRPr="009E6096" w:rsidRDefault="009E6096" w:rsidP="009E6096">
            <w:pPr>
              <w:rPr>
                <w:noProof/>
                <w:sz w:val="28"/>
                <w:szCs w:val="28"/>
              </w:rPr>
            </w:pPr>
            <w:r w:rsidRPr="009E6096">
              <w:rPr>
                <w:noProof/>
                <w:sz w:val="28"/>
                <w:szCs w:val="28"/>
              </w:rPr>
              <w:t>17</w:t>
            </w:r>
          </w:p>
        </w:tc>
      </w:tr>
      <w:tr w:rsidR="009E6096" w:rsidRPr="009E6096" w:rsidTr="009E6096">
        <w:trPr>
          <w:trHeight w:val="2805"/>
        </w:trPr>
        <w:tc>
          <w:tcPr>
            <w:tcW w:w="460" w:type="dxa"/>
            <w:noWrap/>
            <w:hideMark/>
          </w:tcPr>
          <w:p w:rsidR="009E6096" w:rsidRPr="009E6096" w:rsidRDefault="009E6096">
            <w:pPr>
              <w:rPr>
                <w:noProof/>
                <w:sz w:val="28"/>
                <w:szCs w:val="28"/>
              </w:rPr>
            </w:pPr>
          </w:p>
        </w:tc>
        <w:tc>
          <w:tcPr>
            <w:tcW w:w="640" w:type="dxa"/>
            <w:vMerge w:val="restart"/>
            <w:noWrap/>
            <w:hideMark/>
          </w:tcPr>
          <w:p w:rsidR="009E6096" w:rsidRPr="009E6096" w:rsidRDefault="009E6096" w:rsidP="009E6096">
            <w:pPr>
              <w:rPr>
                <w:noProof/>
                <w:sz w:val="28"/>
                <w:szCs w:val="28"/>
              </w:rPr>
            </w:pPr>
            <w:r w:rsidRPr="009E6096">
              <w:rPr>
                <w:noProof/>
                <w:sz w:val="28"/>
                <w:szCs w:val="28"/>
              </w:rPr>
              <w:t>7</w:t>
            </w:r>
          </w:p>
        </w:tc>
        <w:tc>
          <w:tcPr>
            <w:tcW w:w="3800" w:type="dxa"/>
            <w:vMerge w:val="restart"/>
            <w:hideMark/>
          </w:tcPr>
          <w:p w:rsidR="009E6096" w:rsidRPr="009E6096" w:rsidRDefault="009E6096">
            <w:pPr>
              <w:rPr>
                <w:noProof/>
                <w:sz w:val="28"/>
                <w:szCs w:val="28"/>
              </w:rPr>
            </w:pPr>
            <w:r w:rsidRPr="009E6096">
              <w:rPr>
                <w:noProof/>
                <w:sz w:val="28"/>
                <w:szCs w:val="28"/>
              </w:rPr>
              <w:t>Основное мероприятие 2.1.2. Мероприятия, связанные с повышением оплаты труда отдельных категорий работников в сфере образования</w:t>
            </w:r>
          </w:p>
        </w:tc>
        <w:tc>
          <w:tcPr>
            <w:tcW w:w="4080" w:type="dxa"/>
            <w:vMerge w:val="restart"/>
            <w:hideMark/>
          </w:tcPr>
          <w:p w:rsidR="009E6096" w:rsidRPr="009E6096" w:rsidRDefault="009E6096">
            <w:pPr>
              <w:rPr>
                <w:noProof/>
                <w:sz w:val="28"/>
                <w:szCs w:val="28"/>
              </w:rPr>
            </w:pPr>
            <w:r w:rsidRPr="009E6096">
              <w:rPr>
                <w:noProof/>
                <w:sz w:val="28"/>
                <w:szCs w:val="28"/>
              </w:rPr>
              <w:t>Субсидия  местным бюджетам на софинансирование расходных обязательств органов местного самоуправления, связанных с повышением оплаты труда отдельных категорий работников в сфере образования</w:t>
            </w:r>
          </w:p>
        </w:tc>
        <w:tc>
          <w:tcPr>
            <w:tcW w:w="5080" w:type="dxa"/>
            <w:hideMark/>
          </w:tcPr>
          <w:p w:rsidR="009E6096" w:rsidRPr="009E6096" w:rsidRDefault="009E6096">
            <w:pPr>
              <w:rPr>
                <w:noProof/>
                <w:sz w:val="28"/>
                <w:szCs w:val="28"/>
              </w:rPr>
            </w:pPr>
            <w:r w:rsidRPr="009E6096">
              <w:rPr>
                <w:noProof/>
                <w:sz w:val="28"/>
                <w:szCs w:val="28"/>
              </w:rPr>
              <w:t>Достигнуты установленные показатели средней заработной платы педагогических работников муниципальных учреждений дополнительного образования детей в муниципальном образовании за текущий год</w:t>
            </w:r>
          </w:p>
        </w:tc>
        <w:tc>
          <w:tcPr>
            <w:tcW w:w="4140" w:type="dxa"/>
            <w:hideMark/>
          </w:tcPr>
          <w:p w:rsidR="009E6096" w:rsidRPr="009E6096" w:rsidRDefault="009E6096">
            <w:pPr>
              <w:rPr>
                <w:noProof/>
                <w:sz w:val="28"/>
                <w:szCs w:val="28"/>
              </w:rPr>
            </w:pPr>
            <w:r w:rsidRPr="009E6096">
              <w:rPr>
                <w:noProof/>
                <w:sz w:val="28"/>
                <w:szCs w:val="28"/>
              </w:rPr>
              <w:t>Размер средней заработной платы педагогических работников муниципальных образовательных организаций дополнительного образования, руб.</w:t>
            </w:r>
            <w:r w:rsidRPr="009E6096">
              <w:rPr>
                <w:noProof/>
                <w:sz w:val="28"/>
                <w:szCs w:val="28"/>
              </w:rPr>
              <w:br w:type="page"/>
            </w:r>
            <w:r w:rsidRPr="009E6096">
              <w:rPr>
                <w:noProof/>
                <w:sz w:val="28"/>
                <w:szCs w:val="28"/>
              </w:rPr>
              <w:br w:type="page"/>
            </w:r>
            <w:r w:rsidRPr="009E6096">
              <w:rPr>
                <w:noProof/>
                <w:sz w:val="28"/>
                <w:szCs w:val="28"/>
              </w:rPr>
              <w:br w:type="page"/>
            </w:r>
          </w:p>
        </w:tc>
        <w:tc>
          <w:tcPr>
            <w:tcW w:w="1620" w:type="dxa"/>
            <w:noWrap/>
            <w:hideMark/>
          </w:tcPr>
          <w:p w:rsidR="009E6096" w:rsidRPr="009E6096" w:rsidRDefault="009E6096" w:rsidP="009E6096">
            <w:pPr>
              <w:rPr>
                <w:noProof/>
                <w:sz w:val="28"/>
                <w:szCs w:val="28"/>
              </w:rPr>
            </w:pPr>
            <w:r w:rsidRPr="009E6096">
              <w:rPr>
                <w:noProof/>
                <w:sz w:val="28"/>
                <w:szCs w:val="28"/>
              </w:rPr>
              <w:t>55 816,00</w:t>
            </w:r>
          </w:p>
        </w:tc>
        <w:tc>
          <w:tcPr>
            <w:tcW w:w="1480" w:type="dxa"/>
            <w:noWrap/>
            <w:hideMark/>
          </w:tcPr>
          <w:p w:rsidR="009E6096" w:rsidRPr="009E6096" w:rsidRDefault="009E6096" w:rsidP="009E6096">
            <w:pPr>
              <w:rPr>
                <w:noProof/>
                <w:sz w:val="28"/>
                <w:szCs w:val="28"/>
              </w:rPr>
            </w:pPr>
            <w:r w:rsidRPr="009E6096">
              <w:rPr>
                <w:noProof/>
                <w:sz w:val="28"/>
                <w:szCs w:val="28"/>
              </w:rPr>
              <w:t>55 816,00</w:t>
            </w:r>
          </w:p>
        </w:tc>
        <w:tc>
          <w:tcPr>
            <w:tcW w:w="1389" w:type="dxa"/>
            <w:noWrap/>
            <w:hideMark/>
          </w:tcPr>
          <w:p w:rsidR="009E6096" w:rsidRPr="009E6096" w:rsidRDefault="009E6096" w:rsidP="009E6096">
            <w:pPr>
              <w:rPr>
                <w:noProof/>
                <w:sz w:val="28"/>
                <w:szCs w:val="28"/>
              </w:rPr>
            </w:pPr>
            <w:r w:rsidRPr="009E6096">
              <w:rPr>
                <w:noProof/>
                <w:sz w:val="28"/>
                <w:szCs w:val="28"/>
              </w:rPr>
              <w:t>55 816,00</w:t>
            </w:r>
          </w:p>
        </w:tc>
      </w:tr>
      <w:tr w:rsidR="009E6096" w:rsidRPr="009E6096" w:rsidTr="009E6096">
        <w:trPr>
          <w:trHeight w:val="231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 xml:space="preserve">Соблюдена 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 </w:t>
            </w:r>
          </w:p>
        </w:tc>
        <w:tc>
          <w:tcPr>
            <w:tcW w:w="4140" w:type="dxa"/>
            <w:hideMark/>
          </w:tcPr>
          <w:p w:rsidR="009E6096" w:rsidRPr="009E6096" w:rsidRDefault="009E6096">
            <w:pPr>
              <w:rPr>
                <w:noProof/>
                <w:sz w:val="28"/>
                <w:szCs w:val="28"/>
              </w:rPr>
            </w:pPr>
            <w:r w:rsidRPr="009E6096">
              <w:rPr>
                <w:noProof/>
                <w:sz w:val="28"/>
                <w:szCs w:val="28"/>
              </w:rPr>
              <w:t>Доля расходов на оплату труда административно-управленческого и вспомогательного персонала в фонде оплаты труда муниципальных учреждений дополнительного образования детей, %</w:t>
            </w:r>
          </w:p>
        </w:tc>
        <w:tc>
          <w:tcPr>
            <w:tcW w:w="1620" w:type="dxa"/>
            <w:noWrap/>
            <w:hideMark/>
          </w:tcPr>
          <w:p w:rsidR="009E6096" w:rsidRPr="009E6096" w:rsidRDefault="009E6096" w:rsidP="009E6096">
            <w:pPr>
              <w:rPr>
                <w:noProof/>
                <w:sz w:val="28"/>
                <w:szCs w:val="28"/>
              </w:rPr>
            </w:pPr>
            <w:r w:rsidRPr="009E6096">
              <w:rPr>
                <w:noProof/>
                <w:sz w:val="28"/>
                <w:szCs w:val="28"/>
              </w:rPr>
              <w:t>не более 40</w:t>
            </w:r>
          </w:p>
        </w:tc>
        <w:tc>
          <w:tcPr>
            <w:tcW w:w="1480" w:type="dxa"/>
            <w:noWrap/>
            <w:hideMark/>
          </w:tcPr>
          <w:p w:rsidR="009E6096" w:rsidRPr="009E6096" w:rsidRDefault="009E6096" w:rsidP="009E6096">
            <w:pPr>
              <w:rPr>
                <w:noProof/>
                <w:sz w:val="28"/>
                <w:szCs w:val="28"/>
              </w:rPr>
            </w:pPr>
            <w:r w:rsidRPr="009E6096">
              <w:rPr>
                <w:noProof/>
                <w:sz w:val="28"/>
                <w:szCs w:val="28"/>
              </w:rPr>
              <w:t>не более 40</w:t>
            </w:r>
          </w:p>
        </w:tc>
        <w:tc>
          <w:tcPr>
            <w:tcW w:w="1389" w:type="dxa"/>
            <w:noWrap/>
            <w:hideMark/>
          </w:tcPr>
          <w:p w:rsidR="009E6096" w:rsidRPr="009E6096" w:rsidRDefault="009E6096" w:rsidP="009E6096">
            <w:pPr>
              <w:rPr>
                <w:noProof/>
                <w:sz w:val="28"/>
                <w:szCs w:val="28"/>
              </w:rPr>
            </w:pPr>
            <w:r w:rsidRPr="009E6096">
              <w:rPr>
                <w:noProof/>
                <w:sz w:val="28"/>
                <w:szCs w:val="28"/>
              </w:rPr>
              <w:t>не более 40</w:t>
            </w:r>
          </w:p>
        </w:tc>
      </w:tr>
      <w:tr w:rsidR="009E6096" w:rsidRPr="009E6096" w:rsidTr="009E6096">
        <w:trPr>
          <w:trHeight w:val="3660"/>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Выполнены мероприятия Плана по оптимизации бюджетных расходов в сфере образования (в части муниципальных учреждений дополнительного образования детей)</w:t>
            </w:r>
          </w:p>
        </w:tc>
        <w:tc>
          <w:tcPr>
            <w:tcW w:w="4140" w:type="dxa"/>
            <w:hideMark/>
          </w:tcPr>
          <w:p w:rsidR="009E6096" w:rsidRPr="009E6096" w:rsidRDefault="009E6096">
            <w:pPr>
              <w:rPr>
                <w:noProof/>
                <w:sz w:val="28"/>
                <w:szCs w:val="28"/>
              </w:rPr>
            </w:pPr>
            <w:r w:rsidRPr="009E6096">
              <w:rPr>
                <w:noProof/>
                <w:sz w:val="28"/>
                <w:szCs w:val="28"/>
              </w:rPr>
              <w:t>Доля выполненных мероприятий в общем количестве мероприятий, утвержденных Планом мероприятий по оптимизации бюджетных расходов в сфере образования (в части муниципальных учреждений дополнительного образования детей), %</w:t>
            </w:r>
          </w:p>
        </w:tc>
        <w:tc>
          <w:tcPr>
            <w:tcW w:w="1620" w:type="dxa"/>
            <w:noWrap/>
            <w:hideMark/>
          </w:tcPr>
          <w:p w:rsidR="009E6096" w:rsidRPr="009E6096" w:rsidRDefault="009E6096" w:rsidP="009E6096">
            <w:pPr>
              <w:rPr>
                <w:noProof/>
                <w:sz w:val="28"/>
                <w:szCs w:val="28"/>
              </w:rPr>
            </w:pPr>
            <w:r w:rsidRPr="009E6096">
              <w:rPr>
                <w:noProof/>
                <w:sz w:val="28"/>
                <w:szCs w:val="28"/>
              </w:rPr>
              <w:t>100</w:t>
            </w:r>
          </w:p>
        </w:tc>
        <w:tc>
          <w:tcPr>
            <w:tcW w:w="1480" w:type="dxa"/>
            <w:noWrap/>
            <w:hideMark/>
          </w:tcPr>
          <w:p w:rsidR="009E6096" w:rsidRPr="009E6096" w:rsidRDefault="009E6096" w:rsidP="009E6096">
            <w:pPr>
              <w:rPr>
                <w:noProof/>
                <w:sz w:val="28"/>
                <w:szCs w:val="28"/>
              </w:rPr>
            </w:pPr>
            <w:r w:rsidRPr="009E6096">
              <w:rPr>
                <w:noProof/>
                <w:sz w:val="28"/>
                <w:szCs w:val="28"/>
              </w:rPr>
              <w:t>100</w:t>
            </w:r>
          </w:p>
        </w:tc>
        <w:tc>
          <w:tcPr>
            <w:tcW w:w="1389" w:type="dxa"/>
            <w:noWrap/>
            <w:hideMark/>
          </w:tcPr>
          <w:p w:rsidR="009E6096" w:rsidRPr="009E6096" w:rsidRDefault="009E6096" w:rsidP="009E6096">
            <w:pPr>
              <w:rPr>
                <w:noProof/>
                <w:sz w:val="28"/>
                <w:szCs w:val="28"/>
              </w:rPr>
            </w:pPr>
            <w:r w:rsidRPr="009E6096">
              <w:rPr>
                <w:noProof/>
                <w:sz w:val="28"/>
                <w:szCs w:val="28"/>
              </w:rPr>
              <w:t>100</w:t>
            </w:r>
          </w:p>
        </w:tc>
      </w:tr>
      <w:tr w:rsidR="009E6096" w:rsidRPr="009E6096" w:rsidTr="009E6096">
        <w:trPr>
          <w:trHeight w:val="1275"/>
        </w:trPr>
        <w:tc>
          <w:tcPr>
            <w:tcW w:w="460" w:type="dxa"/>
            <w:noWrap/>
            <w:hideMark/>
          </w:tcPr>
          <w:p w:rsidR="009E6096" w:rsidRPr="009E6096" w:rsidRDefault="009E6096">
            <w:pPr>
              <w:rPr>
                <w:noProof/>
                <w:sz w:val="28"/>
                <w:szCs w:val="28"/>
              </w:rPr>
            </w:pPr>
          </w:p>
        </w:tc>
        <w:tc>
          <w:tcPr>
            <w:tcW w:w="640" w:type="dxa"/>
            <w:vMerge w:val="restart"/>
            <w:noWrap/>
            <w:hideMark/>
          </w:tcPr>
          <w:p w:rsidR="009E6096" w:rsidRPr="009E6096" w:rsidRDefault="009E6096" w:rsidP="009E6096">
            <w:pPr>
              <w:rPr>
                <w:noProof/>
                <w:sz w:val="28"/>
                <w:szCs w:val="28"/>
              </w:rPr>
            </w:pPr>
            <w:r w:rsidRPr="009E6096">
              <w:rPr>
                <w:noProof/>
                <w:sz w:val="28"/>
                <w:szCs w:val="28"/>
              </w:rPr>
              <w:t>8</w:t>
            </w:r>
          </w:p>
        </w:tc>
        <w:tc>
          <w:tcPr>
            <w:tcW w:w="3800" w:type="dxa"/>
            <w:vMerge w:val="restart"/>
            <w:hideMark/>
          </w:tcPr>
          <w:p w:rsidR="009E6096" w:rsidRPr="009E6096" w:rsidRDefault="009E6096">
            <w:pPr>
              <w:rPr>
                <w:noProof/>
                <w:sz w:val="28"/>
                <w:szCs w:val="28"/>
              </w:rPr>
            </w:pPr>
            <w:r w:rsidRPr="009E6096">
              <w:rPr>
                <w:noProof/>
                <w:sz w:val="28"/>
                <w:szCs w:val="28"/>
              </w:rPr>
              <w:t>Основное мероприятие 2.2.1.            Осуществление процесса оздоровления и отдыха детей</w:t>
            </w:r>
          </w:p>
        </w:tc>
        <w:tc>
          <w:tcPr>
            <w:tcW w:w="4080" w:type="dxa"/>
            <w:vMerge w:val="restart"/>
            <w:hideMark/>
          </w:tcPr>
          <w:p w:rsidR="009E6096" w:rsidRPr="009E6096" w:rsidRDefault="009E6096">
            <w:pPr>
              <w:rPr>
                <w:noProof/>
                <w:sz w:val="28"/>
                <w:szCs w:val="28"/>
              </w:rPr>
            </w:pPr>
            <w:r w:rsidRPr="009E6096">
              <w:rPr>
                <w:noProof/>
                <w:sz w:val="28"/>
                <w:szCs w:val="28"/>
              </w:rPr>
              <w:t xml:space="preserve">Субсидия на мероприятия по проведению оздоровительной кампании детей </w:t>
            </w:r>
          </w:p>
        </w:tc>
        <w:tc>
          <w:tcPr>
            <w:tcW w:w="5080" w:type="dxa"/>
            <w:hideMark/>
          </w:tcPr>
          <w:p w:rsidR="009E6096" w:rsidRPr="009E6096" w:rsidRDefault="009E6096">
            <w:pPr>
              <w:rPr>
                <w:noProof/>
                <w:sz w:val="28"/>
                <w:szCs w:val="28"/>
              </w:rPr>
            </w:pPr>
            <w:r w:rsidRPr="009E6096">
              <w:rPr>
                <w:noProof/>
                <w:sz w:val="28"/>
                <w:szCs w:val="28"/>
              </w:rPr>
              <w:t>Дети охвачены отдыхом в каникулярное время</w:t>
            </w:r>
          </w:p>
        </w:tc>
        <w:tc>
          <w:tcPr>
            <w:tcW w:w="4140" w:type="dxa"/>
            <w:hideMark/>
          </w:tcPr>
          <w:p w:rsidR="009E6096" w:rsidRPr="009E6096" w:rsidRDefault="009E6096">
            <w:pPr>
              <w:rPr>
                <w:noProof/>
                <w:sz w:val="28"/>
                <w:szCs w:val="28"/>
              </w:rPr>
            </w:pPr>
            <w:r w:rsidRPr="009E6096">
              <w:rPr>
                <w:noProof/>
                <w:sz w:val="28"/>
                <w:szCs w:val="28"/>
              </w:rPr>
              <w:t>Количество детей, охваченных отдыхом в каникулярное время, человек</w:t>
            </w:r>
          </w:p>
        </w:tc>
        <w:tc>
          <w:tcPr>
            <w:tcW w:w="1620" w:type="dxa"/>
            <w:noWrap/>
            <w:hideMark/>
          </w:tcPr>
          <w:p w:rsidR="009E6096" w:rsidRPr="009E6096" w:rsidRDefault="009E6096" w:rsidP="009E6096">
            <w:pPr>
              <w:rPr>
                <w:noProof/>
                <w:sz w:val="28"/>
                <w:szCs w:val="28"/>
              </w:rPr>
            </w:pPr>
            <w:r w:rsidRPr="009E6096">
              <w:rPr>
                <w:noProof/>
                <w:sz w:val="28"/>
                <w:szCs w:val="28"/>
              </w:rPr>
              <w:t>1601</w:t>
            </w:r>
          </w:p>
        </w:tc>
        <w:tc>
          <w:tcPr>
            <w:tcW w:w="1480" w:type="dxa"/>
            <w:noWrap/>
            <w:hideMark/>
          </w:tcPr>
          <w:p w:rsidR="009E6096" w:rsidRPr="009E6096" w:rsidRDefault="009E6096" w:rsidP="009E6096">
            <w:pPr>
              <w:rPr>
                <w:noProof/>
                <w:sz w:val="28"/>
                <w:szCs w:val="28"/>
              </w:rPr>
            </w:pPr>
            <w:r w:rsidRPr="009E6096">
              <w:rPr>
                <w:noProof/>
                <w:sz w:val="28"/>
                <w:szCs w:val="28"/>
              </w:rPr>
              <w:t>1601</w:t>
            </w:r>
          </w:p>
        </w:tc>
        <w:tc>
          <w:tcPr>
            <w:tcW w:w="1389" w:type="dxa"/>
            <w:noWrap/>
            <w:hideMark/>
          </w:tcPr>
          <w:p w:rsidR="009E6096" w:rsidRPr="009E6096" w:rsidRDefault="009E6096" w:rsidP="009E6096">
            <w:pPr>
              <w:rPr>
                <w:noProof/>
                <w:sz w:val="28"/>
                <w:szCs w:val="28"/>
              </w:rPr>
            </w:pPr>
            <w:r w:rsidRPr="009E6096">
              <w:rPr>
                <w:noProof/>
                <w:sz w:val="28"/>
                <w:szCs w:val="28"/>
              </w:rPr>
              <w:t>1601</w:t>
            </w:r>
          </w:p>
        </w:tc>
      </w:tr>
      <w:tr w:rsidR="009E6096" w:rsidRPr="009E6096" w:rsidTr="009E6096">
        <w:trPr>
          <w:trHeight w:val="1695"/>
        </w:trPr>
        <w:tc>
          <w:tcPr>
            <w:tcW w:w="460" w:type="dxa"/>
            <w:noWrap/>
            <w:hideMark/>
          </w:tcPr>
          <w:p w:rsidR="009E6096" w:rsidRPr="009E6096" w:rsidRDefault="009E6096">
            <w:pPr>
              <w:rPr>
                <w:noProof/>
                <w:sz w:val="28"/>
                <w:szCs w:val="28"/>
              </w:rPr>
            </w:pPr>
          </w:p>
        </w:tc>
        <w:tc>
          <w:tcPr>
            <w:tcW w:w="640" w:type="dxa"/>
            <w:vMerge/>
            <w:hideMark/>
          </w:tcPr>
          <w:p w:rsidR="009E6096" w:rsidRPr="009E6096" w:rsidRDefault="009E6096">
            <w:pPr>
              <w:rPr>
                <w:noProof/>
                <w:sz w:val="28"/>
                <w:szCs w:val="28"/>
              </w:rPr>
            </w:pPr>
          </w:p>
        </w:tc>
        <w:tc>
          <w:tcPr>
            <w:tcW w:w="3800" w:type="dxa"/>
            <w:vMerge/>
            <w:hideMark/>
          </w:tcPr>
          <w:p w:rsidR="009E6096" w:rsidRPr="009E6096" w:rsidRDefault="009E6096">
            <w:pPr>
              <w:rPr>
                <w:noProof/>
                <w:sz w:val="28"/>
                <w:szCs w:val="28"/>
              </w:rPr>
            </w:pPr>
          </w:p>
        </w:tc>
        <w:tc>
          <w:tcPr>
            <w:tcW w:w="4080" w:type="dxa"/>
            <w:vMerge/>
            <w:hideMark/>
          </w:tcPr>
          <w:p w:rsidR="009E6096" w:rsidRPr="009E6096" w:rsidRDefault="009E6096">
            <w:pPr>
              <w:rPr>
                <w:noProof/>
                <w:sz w:val="28"/>
                <w:szCs w:val="28"/>
              </w:rPr>
            </w:pPr>
          </w:p>
        </w:tc>
        <w:tc>
          <w:tcPr>
            <w:tcW w:w="5080" w:type="dxa"/>
            <w:hideMark/>
          </w:tcPr>
          <w:p w:rsidR="009E6096" w:rsidRPr="009E6096" w:rsidRDefault="009E6096">
            <w:pPr>
              <w:rPr>
                <w:noProof/>
                <w:sz w:val="28"/>
                <w:szCs w:val="28"/>
              </w:rPr>
            </w:pPr>
            <w:r w:rsidRPr="009E6096">
              <w:rPr>
                <w:noProof/>
                <w:sz w:val="28"/>
                <w:szCs w:val="28"/>
              </w:rPr>
              <w:t>Дети, находящиеся в трудной жизненной ситуации, охвачены отдыхом в каникулярное время</w:t>
            </w:r>
          </w:p>
        </w:tc>
        <w:tc>
          <w:tcPr>
            <w:tcW w:w="4140" w:type="dxa"/>
            <w:hideMark/>
          </w:tcPr>
          <w:p w:rsidR="009E6096" w:rsidRPr="009E6096" w:rsidRDefault="009E6096">
            <w:pPr>
              <w:rPr>
                <w:noProof/>
                <w:sz w:val="28"/>
                <w:szCs w:val="28"/>
              </w:rPr>
            </w:pPr>
            <w:r w:rsidRPr="009E6096">
              <w:rPr>
                <w:noProof/>
                <w:sz w:val="28"/>
                <w:szCs w:val="28"/>
              </w:rPr>
              <w:t>Количество детей, находящихся в трудной жизненной ситуации, охваченных отдыхом в каникулярн</w:t>
            </w:r>
            <w:r w:rsidRPr="009E6096">
              <w:rPr>
                <w:noProof/>
                <w:sz w:val="28"/>
                <w:szCs w:val="28"/>
              </w:rPr>
              <w:lastRenderedPageBreak/>
              <w:t>ое время, человек</w:t>
            </w:r>
          </w:p>
        </w:tc>
        <w:tc>
          <w:tcPr>
            <w:tcW w:w="1620" w:type="dxa"/>
            <w:noWrap/>
            <w:hideMark/>
          </w:tcPr>
          <w:p w:rsidR="009E6096" w:rsidRPr="009E6096" w:rsidRDefault="009E6096" w:rsidP="009E6096">
            <w:pPr>
              <w:rPr>
                <w:noProof/>
                <w:sz w:val="28"/>
                <w:szCs w:val="28"/>
              </w:rPr>
            </w:pPr>
            <w:r w:rsidRPr="009E6096">
              <w:rPr>
                <w:noProof/>
                <w:sz w:val="28"/>
                <w:szCs w:val="28"/>
              </w:rPr>
              <w:lastRenderedPageBreak/>
              <w:t>655</w:t>
            </w:r>
          </w:p>
        </w:tc>
        <w:tc>
          <w:tcPr>
            <w:tcW w:w="1480" w:type="dxa"/>
            <w:noWrap/>
            <w:hideMark/>
          </w:tcPr>
          <w:p w:rsidR="009E6096" w:rsidRPr="009E6096" w:rsidRDefault="009E6096" w:rsidP="009E6096">
            <w:pPr>
              <w:rPr>
                <w:noProof/>
                <w:sz w:val="28"/>
                <w:szCs w:val="28"/>
              </w:rPr>
            </w:pPr>
            <w:r w:rsidRPr="009E6096">
              <w:rPr>
                <w:noProof/>
                <w:sz w:val="28"/>
                <w:szCs w:val="28"/>
              </w:rPr>
              <w:t>655</w:t>
            </w:r>
          </w:p>
        </w:tc>
        <w:tc>
          <w:tcPr>
            <w:tcW w:w="1389" w:type="dxa"/>
            <w:noWrap/>
            <w:hideMark/>
          </w:tcPr>
          <w:p w:rsidR="009E6096" w:rsidRPr="009E6096" w:rsidRDefault="009E6096" w:rsidP="009E6096">
            <w:pPr>
              <w:rPr>
                <w:noProof/>
                <w:sz w:val="28"/>
                <w:szCs w:val="28"/>
              </w:rPr>
            </w:pPr>
            <w:r w:rsidRPr="009E6096">
              <w:rPr>
                <w:noProof/>
                <w:sz w:val="28"/>
                <w:szCs w:val="28"/>
              </w:rPr>
              <w:t>655</w:t>
            </w:r>
          </w:p>
        </w:tc>
      </w:tr>
    </w:tbl>
    <w:p w:rsidR="00BB547E" w:rsidRDefault="00BB547E"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9E6096">
      <w:pPr>
        <w:jc w:val="center"/>
        <w:rPr>
          <w:sz w:val="24"/>
          <w:szCs w:val="24"/>
        </w:rPr>
      </w:pPr>
      <w:r>
        <w:rPr>
          <w:noProof/>
        </w:rPr>
        <w:lastRenderedPageBreak/>
        <w:drawing>
          <wp:inline distT="0" distB="0" distL="0" distR="0">
            <wp:extent cx="848360" cy="841375"/>
            <wp:effectExtent l="19050" t="0" r="889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9E6096" w:rsidRPr="00F4113D" w:rsidRDefault="009E6096" w:rsidP="009E6096">
      <w:pPr>
        <w:jc w:val="center"/>
        <w:rPr>
          <w:b/>
          <w:sz w:val="28"/>
          <w:szCs w:val="28"/>
        </w:rPr>
      </w:pPr>
      <w:r>
        <w:rPr>
          <w:b/>
          <w:sz w:val="28"/>
          <w:szCs w:val="28"/>
        </w:rPr>
        <w:t>«</w:t>
      </w:r>
      <w:r w:rsidRPr="00F4113D">
        <w:rPr>
          <w:b/>
          <w:sz w:val="28"/>
          <w:szCs w:val="28"/>
        </w:rPr>
        <w:t>Кулöмд</w:t>
      </w:r>
      <w:r w:rsidRPr="00F4113D">
        <w:rPr>
          <w:b/>
          <w:sz w:val="28"/>
          <w:szCs w:val="28"/>
          <w:lang w:val="en-US"/>
        </w:rPr>
        <w:t>i</w:t>
      </w:r>
      <w:r w:rsidRPr="00F4113D">
        <w:rPr>
          <w:b/>
          <w:sz w:val="28"/>
          <w:szCs w:val="28"/>
        </w:rPr>
        <w:t>н</w:t>
      </w:r>
      <w:r>
        <w:rPr>
          <w:b/>
          <w:sz w:val="28"/>
          <w:szCs w:val="28"/>
        </w:rPr>
        <w:t>»</w:t>
      </w:r>
      <w:r w:rsidRPr="00F4113D">
        <w:rPr>
          <w:b/>
          <w:sz w:val="28"/>
          <w:szCs w:val="28"/>
        </w:rPr>
        <w:t xml:space="preserve"> муниципальнöй районса  администрацияöн </w:t>
      </w:r>
    </w:p>
    <w:p w:rsidR="009E6096" w:rsidRPr="00F4113D" w:rsidRDefault="005A46C2" w:rsidP="009E6096">
      <w:pPr>
        <w:jc w:val="center"/>
        <w:rPr>
          <w:b/>
          <w:sz w:val="28"/>
          <w:szCs w:val="28"/>
        </w:rPr>
      </w:pPr>
      <w:r w:rsidRPr="005A46C2">
        <w:pict>
          <v:line id="_x0000_s1092" style="position:absolute;left:0;text-align:left;z-index:251664384" from="9pt,14.4pt" to="459pt,14.4pt"/>
        </w:pict>
      </w:r>
      <w:r w:rsidR="009E6096" w:rsidRPr="00F4113D">
        <w:rPr>
          <w:b/>
          <w:sz w:val="28"/>
          <w:szCs w:val="28"/>
        </w:rPr>
        <w:t>ШУÖМ</w:t>
      </w:r>
    </w:p>
    <w:p w:rsidR="009E6096" w:rsidRPr="00F4113D" w:rsidRDefault="009E6096" w:rsidP="009E6096">
      <w:pPr>
        <w:jc w:val="center"/>
        <w:rPr>
          <w:b/>
          <w:sz w:val="28"/>
          <w:szCs w:val="28"/>
        </w:rPr>
      </w:pPr>
      <w:r>
        <w:rPr>
          <w:b/>
          <w:sz w:val="28"/>
          <w:szCs w:val="28"/>
        </w:rPr>
        <w:t>Администрация</w:t>
      </w:r>
      <w:r w:rsidRPr="00F4113D">
        <w:rPr>
          <w:b/>
          <w:sz w:val="28"/>
          <w:szCs w:val="28"/>
        </w:rPr>
        <w:t xml:space="preserve"> муниципального района </w:t>
      </w:r>
      <w:r>
        <w:rPr>
          <w:b/>
          <w:sz w:val="28"/>
          <w:szCs w:val="28"/>
        </w:rPr>
        <w:t>«</w:t>
      </w:r>
      <w:r w:rsidRPr="00F4113D">
        <w:rPr>
          <w:b/>
          <w:sz w:val="28"/>
          <w:szCs w:val="28"/>
        </w:rPr>
        <w:t>Усть-Куломский</w:t>
      </w:r>
      <w:r>
        <w:rPr>
          <w:b/>
          <w:sz w:val="28"/>
          <w:szCs w:val="28"/>
        </w:rPr>
        <w:t>»</w:t>
      </w:r>
    </w:p>
    <w:p w:rsidR="009E6096" w:rsidRPr="00F4113D" w:rsidRDefault="009E6096" w:rsidP="009E6096">
      <w:pPr>
        <w:pStyle w:val="4"/>
        <w:spacing w:before="0" w:after="0"/>
        <w:jc w:val="center"/>
      </w:pPr>
      <w:r w:rsidRPr="00F4113D">
        <w:t>ПОСТАНОВЛЕНИЕ</w:t>
      </w:r>
    </w:p>
    <w:p w:rsidR="009E6096" w:rsidRPr="00910DEA" w:rsidRDefault="009E6096" w:rsidP="009E6096">
      <w:pPr>
        <w:pStyle w:val="9"/>
        <w:ind w:left="1440" w:firstLine="0"/>
        <w:rPr>
          <w:rFonts w:ascii="Times New Roman" w:hAnsi="Times New Roman" w:cs="Times New Roman"/>
          <w:sz w:val="28"/>
          <w:szCs w:val="28"/>
        </w:rPr>
      </w:pPr>
      <w:r>
        <w:rPr>
          <w:rFonts w:ascii="Times New Roman" w:hAnsi="Times New Roman" w:cs="Times New Roman"/>
          <w:sz w:val="28"/>
          <w:szCs w:val="28"/>
        </w:rPr>
        <w:t>01</w:t>
      </w:r>
      <w:r w:rsidRPr="00910DEA">
        <w:rPr>
          <w:rFonts w:ascii="Times New Roman" w:hAnsi="Times New Roman" w:cs="Times New Roman"/>
          <w:sz w:val="28"/>
          <w:szCs w:val="28"/>
        </w:rPr>
        <w:t xml:space="preserve"> </w:t>
      </w:r>
      <w:r>
        <w:rPr>
          <w:rFonts w:ascii="Times New Roman" w:hAnsi="Times New Roman" w:cs="Times New Roman"/>
          <w:sz w:val="28"/>
          <w:szCs w:val="28"/>
        </w:rPr>
        <w:t>марта</w:t>
      </w:r>
      <w:r w:rsidRPr="00910DEA">
        <w:rPr>
          <w:rFonts w:ascii="Times New Roman" w:hAnsi="Times New Roman" w:cs="Times New Roman"/>
          <w:sz w:val="28"/>
          <w:szCs w:val="28"/>
        </w:rPr>
        <w:t xml:space="preserve"> 20</w:t>
      </w:r>
      <w:r>
        <w:rPr>
          <w:rFonts w:ascii="Times New Roman" w:hAnsi="Times New Roman" w:cs="Times New Roman"/>
          <w:sz w:val="28"/>
          <w:szCs w:val="28"/>
        </w:rPr>
        <w:t>24</w:t>
      </w:r>
      <w:r w:rsidRPr="00910DEA">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910D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10DEA">
        <w:rPr>
          <w:rFonts w:ascii="Times New Roman" w:hAnsi="Times New Roman" w:cs="Times New Roman"/>
          <w:sz w:val="28"/>
          <w:szCs w:val="28"/>
        </w:rPr>
        <w:t xml:space="preserve">№ </w:t>
      </w:r>
      <w:r>
        <w:rPr>
          <w:rFonts w:ascii="Times New Roman" w:hAnsi="Times New Roman" w:cs="Times New Roman"/>
          <w:sz w:val="28"/>
          <w:szCs w:val="28"/>
        </w:rPr>
        <w:t>288</w:t>
      </w:r>
    </w:p>
    <w:p w:rsidR="009E6096" w:rsidRPr="00F4113D" w:rsidRDefault="009E6096" w:rsidP="009E6096">
      <w:pPr>
        <w:jc w:val="center"/>
        <w:rPr>
          <w:sz w:val="22"/>
        </w:rPr>
      </w:pPr>
      <w:r w:rsidRPr="00F4113D">
        <w:rPr>
          <w:sz w:val="22"/>
        </w:rPr>
        <w:t>Республика Коми</w:t>
      </w:r>
    </w:p>
    <w:p w:rsidR="009E6096" w:rsidRPr="00910DEA" w:rsidRDefault="009E6096" w:rsidP="009E6096">
      <w:pPr>
        <w:ind w:left="142"/>
        <w:jc w:val="center"/>
        <w:rPr>
          <w:sz w:val="22"/>
          <w:szCs w:val="22"/>
        </w:rPr>
      </w:pPr>
      <w:r w:rsidRPr="00910DEA">
        <w:rPr>
          <w:sz w:val="22"/>
          <w:szCs w:val="22"/>
        </w:rPr>
        <w:t>с. Усть-Кулом</w:t>
      </w:r>
    </w:p>
    <w:p w:rsidR="009E6096" w:rsidRPr="00910DEA" w:rsidRDefault="009E6096" w:rsidP="009E6096">
      <w:pPr>
        <w:ind w:left="142"/>
        <w:jc w:val="center"/>
        <w:rPr>
          <w:sz w:val="16"/>
          <w:szCs w:val="16"/>
        </w:rPr>
      </w:pP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tblGrid>
      <w:tr w:rsidR="009E6096" w:rsidRPr="00F4113D" w:rsidTr="009E6096">
        <w:trPr>
          <w:trHeight w:val="926"/>
        </w:trPr>
        <w:tc>
          <w:tcPr>
            <w:tcW w:w="8472" w:type="dxa"/>
            <w:tcBorders>
              <w:top w:val="nil"/>
              <w:left w:val="nil"/>
              <w:bottom w:val="nil"/>
              <w:right w:val="nil"/>
            </w:tcBorders>
          </w:tcPr>
          <w:p w:rsidR="009E6096" w:rsidRDefault="009E6096" w:rsidP="009E6096">
            <w:pPr>
              <w:pStyle w:val="af0"/>
              <w:jc w:val="center"/>
              <w:rPr>
                <w:b/>
                <w:szCs w:val="28"/>
              </w:rPr>
            </w:pPr>
            <w:r w:rsidRPr="00C2770F">
              <w:rPr>
                <w:b/>
                <w:szCs w:val="28"/>
              </w:rPr>
              <w:t xml:space="preserve">О внесении изменений в постановление администрации МР «Усть-Куломский» от 03.07.2018 № 847 «О создании комиссии по повышению устойчивости функционирования объектов экономики в чрезвычайных ситуациях мирного и военного времени на территории муниципального образования муниципального района «Усть-Куломский» </w:t>
            </w:r>
          </w:p>
          <w:p w:rsidR="009E6096" w:rsidRPr="00C2770F" w:rsidRDefault="009E6096" w:rsidP="009E6096">
            <w:pPr>
              <w:pStyle w:val="af0"/>
              <w:jc w:val="center"/>
              <w:rPr>
                <w:b/>
                <w:szCs w:val="28"/>
              </w:rPr>
            </w:pPr>
          </w:p>
        </w:tc>
      </w:tr>
    </w:tbl>
    <w:p w:rsidR="009E6096" w:rsidRDefault="009E6096" w:rsidP="009E6096">
      <w:pPr>
        <w:pStyle w:val="ConsPlusNormal"/>
        <w:widowControl/>
        <w:ind w:firstLine="709"/>
        <w:jc w:val="both"/>
        <w:rPr>
          <w:rFonts w:ascii="Times New Roman" w:hAnsi="Times New Roman" w:cs="Times New Roman"/>
          <w:sz w:val="28"/>
          <w:szCs w:val="28"/>
        </w:rPr>
      </w:pPr>
      <w:r w:rsidRPr="00EF6F33">
        <w:rPr>
          <w:rFonts w:ascii="Times New Roman" w:hAnsi="Times New Roman" w:cs="Times New Roman"/>
          <w:sz w:val="28"/>
          <w:szCs w:val="28"/>
        </w:rPr>
        <w:t>В соответствии с Федеральным закон</w:t>
      </w:r>
      <w:r>
        <w:rPr>
          <w:rFonts w:ascii="Times New Roman" w:hAnsi="Times New Roman" w:cs="Times New Roman"/>
          <w:sz w:val="28"/>
          <w:szCs w:val="28"/>
        </w:rPr>
        <w:t>ом</w:t>
      </w:r>
      <w:r w:rsidRPr="00EF6F33">
        <w:rPr>
          <w:rFonts w:ascii="Times New Roman" w:hAnsi="Times New Roman" w:cs="Times New Roman"/>
          <w:sz w:val="28"/>
          <w:szCs w:val="28"/>
        </w:rPr>
        <w:t xml:space="preserve"> Российской Федерации от 21 декабря 1994 года </w:t>
      </w:r>
      <w:hyperlink r:id="rId23" w:history="1">
        <w:r w:rsidRPr="00EF6F33">
          <w:rPr>
            <w:rFonts w:ascii="Times New Roman" w:hAnsi="Times New Roman" w:cs="Times New Roman"/>
            <w:sz w:val="28"/>
            <w:szCs w:val="28"/>
          </w:rPr>
          <w:t>№ 68-ФЗ</w:t>
        </w:r>
      </w:hyperlink>
      <w:r w:rsidRPr="00EF6F33">
        <w:rPr>
          <w:rFonts w:ascii="Times New Roman" w:hAnsi="Times New Roman" w:cs="Times New Roman"/>
          <w:sz w:val="28"/>
          <w:szCs w:val="28"/>
        </w:rPr>
        <w:t xml:space="preserve"> </w:t>
      </w:r>
      <w:r>
        <w:rPr>
          <w:rFonts w:ascii="Times New Roman" w:hAnsi="Times New Roman" w:cs="Times New Roman"/>
          <w:sz w:val="28"/>
          <w:szCs w:val="28"/>
        </w:rPr>
        <w:t>«</w:t>
      </w:r>
      <w:r w:rsidRPr="00EF6F33">
        <w:rPr>
          <w:rFonts w:ascii="Times New Roman" w:hAnsi="Times New Roman" w:cs="Times New Roman"/>
          <w:sz w:val="28"/>
          <w:szCs w:val="28"/>
        </w:rPr>
        <w:t>О защите населения и территорий от чрезвычайных ситуаций природного и техногенного характера</w:t>
      </w:r>
      <w:r>
        <w:rPr>
          <w:rFonts w:ascii="Times New Roman" w:hAnsi="Times New Roman" w:cs="Times New Roman"/>
          <w:sz w:val="28"/>
          <w:szCs w:val="28"/>
        </w:rPr>
        <w:t>»</w:t>
      </w:r>
      <w:r w:rsidRPr="00EF6F33">
        <w:rPr>
          <w:rFonts w:ascii="Times New Roman" w:hAnsi="Times New Roman" w:cs="Times New Roman"/>
          <w:sz w:val="28"/>
          <w:szCs w:val="28"/>
        </w:rPr>
        <w:t xml:space="preserve">, </w:t>
      </w:r>
      <w:r>
        <w:rPr>
          <w:rFonts w:ascii="Times New Roman" w:hAnsi="Times New Roman" w:cs="Times New Roman"/>
          <w:sz w:val="28"/>
          <w:szCs w:val="28"/>
        </w:rPr>
        <w:t>постановлением Правительства Республики Коми от 27 июля 2004 года № 121 «О Коми республиканской подсистемы единой государственной системы предупреждения и ликвидации чрезвычайных ситуаций</w:t>
      </w:r>
      <w:r w:rsidRPr="00EF6F33">
        <w:rPr>
          <w:rFonts w:ascii="Times New Roman" w:hAnsi="Times New Roman" w:cs="Times New Roman"/>
          <w:sz w:val="28"/>
          <w:szCs w:val="28"/>
        </w:rPr>
        <w:t xml:space="preserve">, администрация муниципального района </w:t>
      </w:r>
      <w:r>
        <w:rPr>
          <w:rFonts w:ascii="Times New Roman" w:hAnsi="Times New Roman" w:cs="Times New Roman"/>
          <w:sz w:val="28"/>
          <w:szCs w:val="28"/>
        </w:rPr>
        <w:t>«</w:t>
      </w:r>
      <w:r w:rsidRPr="00EF6F33">
        <w:rPr>
          <w:rFonts w:ascii="Times New Roman" w:hAnsi="Times New Roman" w:cs="Times New Roman"/>
          <w:sz w:val="28"/>
          <w:szCs w:val="28"/>
        </w:rPr>
        <w:t>Усть-Куломский</w:t>
      </w:r>
      <w:r>
        <w:rPr>
          <w:rFonts w:ascii="Times New Roman" w:hAnsi="Times New Roman" w:cs="Times New Roman"/>
          <w:sz w:val="28"/>
          <w:szCs w:val="28"/>
        </w:rPr>
        <w:t>»</w:t>
      </w:r>
      <w:r w:rsidRPr="00EF6F33">
        <w:rPr>
          <w:rFonts w:ascii="Times New Roman" w:hAnsi="Times New Roman" w:cs="Times New Roman"/>
          <w:sz w:val="28"/>
          <w:szCs w:val="28"/>
        </w:rPr>
        <w:t>, п о с т а н о в л я е т:</w:t>
      </w:r>
    </w:p>
    <w:p w:rsidR="009E6096" w:rsidRPr="00EF6F33" w:rsidRDefault="009E6096" w:rsidP="009E6096">
      <w:pPr>
        <w:pStyle w:val="ConsPlusNormal"/>
        <w:widowControl/>
        <w:ind w:firstLine="709"/>
        <w:jc w:val="both"/>
        <w:rPr>
          <w:rFonts w:ascii="Times New Roman" w:hAnsi="Times New Roman" w:cs="Times New Roman"/>
          <w:sz w:val="28"/>
          <w:szCs w:val="28"/>
        </w:rPr>
      </w:pPr>
    </w:p>
    <w:p w:rsidR="009E6096" w:rsidRDefault="009E6096" w:rsidP="009E6096">
      <w:pPr>
        <w:pStyle w:val="ConsPlusNormal"/>
        <w:widowControl/>
        <w:ind w:firstLine="709"/>
        <w:jc w:val="both"/>
        <w:rPr>
          <w:rFonts w:ascii="Times New Roman" w:hAnsi="Times New Roman" w:cs="Times New Roman"/>
          <w:sz w:val="28"/>
          <w:szCs w:val="28"/>
        </w:rPr>
      </w:pPr>
      <w:r w:rsidRPr="00EF6F33">
        <w:rPr>
          <w:rFonts w:ascii="Times New Roman" w:hAnsi="Times New Roman" w:cs="Times New Roman"/>
          <w:sz w:val="28"/>
          <w:szCs w:val="28"/>
        </w:rPr>
        <w:t xml:space="preserve">1. </w:t>
      </w:r>
      <w:r>
        <w:rPr>
          <w:rFonts w:ascii="Times New Roman" w:hAnsi="Times New Roman" w:cs="Times New Roman"/>
          <w:sz w:val="28"/>
          <w:szCs w:val="28"/>
        </w:rPr>
        <w:t xml:space="preserve">Внести в </w:t>
      </w:r>
      <w:r w:rsidRPr="007726D1">
        <w:rPr>
          <w:rFonts w:ascii="Times New Roman" w:hAnsi="Times New Roman" w:cs="Times New Roman"/>
          <w:sz w:val="28"/>
          <w:szCs w:val="28"/>
        </w:rPr>
        <w:t>постановление администрации МР «Усть-Куломский» от 03.07.2018 № 847 «О создании комиссии по повышению устойчивости функционирования объектов экономики в чрезвычайных ситуациях мирного и военного времени на территории муниципального образования муниципального района «Усть-Куломский»</w:t>
      </w:r>
      <w:r>
        <w:rPr>
          <w:rFonts w:ascii="Times New Roman" w:hAnsi="Times New Roman" w:cs="Times New Roman"/>
          <w:sz w:val="28"/>
          <w:szCs w:val="28"/>
        </w:rPr>
        <w:t xml:space="preserve"> следующие изменения:</w:t>
      </w:r>
    </w:p>
    <w:p w:rsidR="009E6096" w:rsidRDefault="009E6096" w:rsidP="009E60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приложение № 1 изложить в редакции согласно приложению;</w:t>
      </w:r>
    </w:p>
    <w:p w:rsidR="009E6096" w:rsidRDefault="009E6096" w:rsidP="009E60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пункт 6 постановления изложить в следующей редакции: </w:t>
      </w:r>
    </w:p>
    <w:p w:rsidR="009E6096" w:rsidRPr="007726D1" w:rsidRDefault="009E6096" w:rsidP="009E609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9E6096" w:rsidRPr="00EF6F33" w:rsidRDefault="009E6096" w:rsidP="009E6096">
      <w:pPr>
        <w:pStyle w:val="ConsPlusNormal"/>
        <w:widowControl/>
        <w:ind w:firstLine="709"/>
        <w:jc w:val="both"/>
        <w:rPr>
          <w:rFonts w:ascii="Times New Roman" w:hAnsi="Times New Roman" w:cs="Times New Roman"/>
          <w:sz w:val="28"/>
          <w:szCs w:val="28"/>
        </w:rPr>
      </w:pPr>
      <w:r w:rsidRPr="00EF6F33">
        <w:rPr>
          <w:rFonts w:ascii="Times New Roman" w:hAnsi="Times New Roman" w:cs="Times New Roman"/>
          <w:sz w:val="28"/>
          <w:szCs w:val="28"/>
        </w:rPr>
        <w:t xml:space="preserve">2. </w:t>
      </w:r>
      <w:r>
        <w:rPr>
          <w:rFonts w:ascii="Times New Roman" w:hAnsi="Times New Roman" w:cs="Times New Roman"/>
          <w:sz w:val="28"/>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9E6096" w:rsidRPr="00EF6F33" w:rsidRDefault="009E6096" w:rsidP="009E6096">
      <w:pPr>
        <w:ind w:firstLine="720"/>
        <w:jc w:val="both"/>
        <w:rPr>
          <w:sz w:val="28"/>
          <w:szCs w:val="28"/>
        </w:rPr>
      </w:pPr>
    </w:p>
    <w:p w:rsidR="009E6096" w:rsidRDefault="009E6096" w:rsidP="009E6096">
      <w:pPr>
        <w:jc w:val="both"/>
        <w:rPr>
          <w:sz w:val="28"/>
          <w:szCs w:val="28"/>
        </w:rPr>
      </w:pPr>
      <w:r>
        <w:rPr>
          <w:sz w:val="28"/>
          <w:szCs w:val="28"/>
        </w:rPr>
        <w:t xml:space="preserve">Глава </w:t>
      </w:r>
      <w:r w:rsidRPr="00EF6F33">
        <w:rPr>
          <w:sz w:val="28"/>
          <w:szCs w:val="28"/>
        </w:rPr>
        <w:t xml:space="preserve">МР </w:t>
      </w:r>
      <w:r>
        <w:rPr>
          <w:sz w:val="28"/>
          <w:szCs w:val="28"/>
        </w:rPr>
        <w:t>«</w:t>
      </w:r>
      <w:r w:rsidRPr="00EF6F33">
        <w:rPr>
          <w:sz w:val="28"/>
          <w:szCs w:val="28"/>
        </w:rPr>
        <w:t>Усть-Куломский</w:t>
      </w:r>
      <w:r>
        <w:rPr>
          <w:sz w:val="28"/>
          <w:szCs w:val="28"/>
        </w:rPr>
        <w:t>» -</w:t>
      </w:r>
    </w:p>
    <w:p w:rsidR="009E6096" w:rsidRPr="00EF6F33" w:rsidRDefault="009E6096" w:rsidP="009E6096">
      <w:pPr>
        <w:jc w:val="both"/>
        <w:rPr>
          <w:sz w:val="28"/>
          <w:szCs w:val="28"/>
        </w:rPr>
      </w:pPr>
      <w:r>
        <w:rPr>
          <w:sz w:val="28"/>
          <w:szCs w:val="28"/>
        </w:rPr>
        <w:t>р</w:t>
      </w:r>
      <w:r w:rsidRPr="00EF6F33">
        <w:rPr>
          <w:sz w:val="28"/>
          <w:szCs w:val="28"/>
        </w:rPr>
        <w:t xml:space="preserve">уководитель администрации </w:t>
      </w:r>
      <w:r>
        <w:rPr>
          <w:sz w:val="28"/>
          <w:szCs w:val="28"/>
        </w:rPr>
        <w:t>района                                                   С.В. Рубан</w:t>
      </w:r>
    </w:p>
    <w:p w:rsidR="009E6096" w:rsidRDefault="009E6096" w:rsidP="009E6096">
      <w:pPr>
        <w:pStyle w:val="af0"/>
        <w:jc w:val="both"/>
        <w:rPr>
          <w:sz w:val="16"/>
          <w:szCs w:val="16"/>
        </w:rPr>
      </w:pPr>
      <w:r w:rsidRPr="00EF6F33">
        <w:rPr>
          <w:sz w:val="16"/>
          <w:szCs w:val="16"/>
        </w:rPr>
        <w:t>Романов С.А.</w:t>
      </w:r>
      <w:r>
        <w:rPr>
          <w:sz w:val="16"/>
          <w:szCs w:val="16"/>
        </w:rPr>
        <w:t xml:space="preserve">, 8(82137) </w:t>
      </w:r>
      <w:r w:rsidRPr="00EF6F33">
        <w:rPr>
          <w:sz w:val="16"/>
          <w:szCs w:val="16"/>
        </w:rPr>
        <w:t>94</w:t>
      </w:r>
      <w:r>
        <w:rPr>
          <w:sz w:val="16"/>
          <w:szCs w:val="16"/>
        </w:rPr>
        <w:t>517</w:t>
      </w:r>
    </w:p>
    <w:p w:rsidR="009E6096" w:rsidRPr="00C2770F" w:rsidRDefault="009E6096" w:rsidP="009E6096">
      <w:pPr>
        <w:pStyle w:val="ConsPlusNormal"/>
        <w:widowControl/>
        <w:jc w:val="right"/>
        <w:outlineLvl w:val="0"/>
        <w:rPr>
          <w:rFonts w:ascii="Times New Roman" w:hAnsi="Times New Roman" w:cs="Times New Roman"/>
          <w:sz w:val="28"/>
          <w:szCs w:val="28"/>
        </w:rPr>
      </w:pPr>
      <w:r w:rsidRPr="00C2770F">
        <w:rPr>
          <w:rFonts w:ascii="Times New Roman" w:hAnsi="Times New Roman" w:cs="Times New Roman"/>
          <w:sz w:val="28"/>
          <w:szCs w:val="28"/>
        </w:rPr>
        <w:lastRenderedPageBreak/>
        <w:t>Приложение № 1</w:t>
      </w:r>
    </w:p>
    <w:p w:rsidR="009E6096" w:rsidRPr="00C2770F" w:rsidRDefault="009E6096" w:rsidP="009E6096">
      <w:pPr>
        <w:ind w:firstLine="312"/>
        <w:jc w:val="right"/>
        <w:rPr>
          <w:sz w:val="28"/>
          <w:szCs w:val="28"/>
        </w:rPr>
      </w:pPr>
      <w:r w:rsidRPr="00C2770F">
        <w:rPr>
          <w:sz w:val="28"/>
          <w:szCs w:val="28"/>
        </w:rPr>
        <w:t>к постановлению администрации</w:t>
      </w:r>
    </w:p>
    <w:p w:rsidR="009E6096" w:rsidRPr="00C2770F" w:rsidRDefault="009E6096" w:rsidP="009E6096">
      <w:pPr>
        <w:ind w:firstLine="312"/>
        <w:jc w:val="right"/>
        <w:rPr>
          <w:sz w:val="28"/>
          <w:szCs w:val="28"/>
        </w:rPr>
      </w:pPr>
      <w:r w:rsidRPr="00C2770F">
        <w:rPr>
          <w:sz w:val="28"/>
          <w:szCs w:val="28"/>
        </w:rPr>
        <w:t xml:space="preserve"> МР «Усть-Куломский»</w:t>
      </w:r>
    </w:p>
    <w:p w:rsidR="009E6096" w:rsidRPr="00C2770F" w:rsidRDefault="009E6096" w:rsidP="009E6096">
      <w:pPr>
        <w:pStyle w:val="ConsPlusNormal"/>
        <w:widowControl/>
        <w:jc w:val="right"/>
        <w:rPr>
          <w:sz w:val="28"/>
          <w:szCs w:val="28"/>
        </w:rPr>
      </w:pPr>
      <w:r w:rsidRPr="00C2770F">
        <w:rPr>
          <w:rFonts w:ascii="Times New Roman" w:hAnsi="Times New Roman" w:cs="Times New Roman"/>
          <w:sz w:val="28"/>
          <w:szCs w:val="28"/>
        </w:rPr>
        <w:t xml:space="preserve">                                от  </w:t>
      </w:r>
      <w:r>
        <w:rPr>
          <w:rFonts w:ascii="Times New Roman" w:hAnsi="Times New Roman" w:cs="Times New Roman"/>
          <w:sz w:val="28"/>
          <w:szCs w:val="28"/>
        </w:rPr>
        <w:t>01 марта 2024</w:t>
      </w:r>
      <w:r w:rsidRPr="00C2770F">
        <w:rPr>
          <w:rFonts w:ascii="Times New Roman" w:hAnsi="Times New Roman" w:cs="Times New Roman"/>
          <w:sz w:val="28"/>
          <w:szCs w:val="28"/>
        </w:rPr>
        <w:t xml:space="preserve"> г. № </w:t>
      </w:r>
      <w:r>
        <w:rPr>
          <w:rFonts w:ascii="Times New Roman" w:hAnsi="Times New Roman" w:cs="Times New Roman"/>
          <w:sz w:val="28"/>
          <w:szCs w:val="28"/>
        </w:rPr>
        <w:t>288</w:t>
      </w:r>
    </w:p>
    <w:p w:rsidR="009E6096" w:rsidRDefault="009E6096" w:rsidP="009E6096">
      <w:pPr>
        <w:pStyle w:val="ConsPlusNormal"/>
        <w:widowControl/>
        <w:jc w:val="center"/>
        <w:rPr>
          <w:rFonts w:ascii="Times New Roman" w:hAnsi="Times New Roman" w:cs="Times New Roman"/>
          <w:sz w:val="28"/>
          <w:szCs w:val="28"/>
        </w:rPr>
      </w:pPr>
    </w:p>
    <w:p w:rsidR="009E6096" w:rsidRDefault="009E6096" w:rsidP="009E6096">
      <w:pPr>
        <w:pStyle w:val="ConsPlusNormal"/>
        <w:widowControl/>
        <w:jc w:val="center"/>
        <w:rPr>
          <w:rFonts w:ascii="Times New Roman" w:hAnsi="Times New Roman" w:cs="Times New Roman"/>
          <w:sz w:val="28"/>
          <w:szCs w:val="28"/>
        </w:rPr>
      </w:pPr>
      <w:r w:rsidRPr="00DB7A7E">
        <w:rPr>
          <w:rFonts w:ascii="Times New Roman" w:hAnsi="Times New Roman" w:cs="Times New Roman"/>
          <w:sz w:val="28"/>
          <w:szCs w:val="28"/>
        </w:rPr>
        <w:t xml:space="preserve">Состав </w:t>
      </w:r>
    </w:p>
    <w:p w:rsidR="009E6096" w:rsidRDefault="009E6096" w:rsidP="009E6096">
      <w:pPr>
        <w:pStyle w:val="ConsPlusNormal"/>
        <w:widowControl/>
        <w:jc w:val="center"/>
        <w:rPr>
          <w:rFonts w:ascii="Times New Roman" w:hAnsi="Times New Roman" w:cs="Times New Roman"/>
          <w:sz w:val="28"/>
          <w:szCs w:val="28"/>
        </w:rPr>
      </w:pPr>
      <w:r w:rsidRPr="00DB7A7E">
        <w:rPr>
          <w:rFonts w:ascii="Times New Roman" w:hAnsi="Times New Roman" w:cs="Times New Roman"/>
          <w:sz w:val="28"/>
          <w:szCs w:val="28"/>
        </w:rPr>
        <w:t xml:space="preserve">комиссии по повышению устойчивости функционирования объектов экономики в чрезвычайных ситуациях мирного и военного времени на территории МО МР </w:t>
      </w:r>
      <w:r>
        <w:rPr>
          <w:rFonts w:ascii="Times New Roman" w:hAnsi="Times New Roman" w:cs="Times New Roman"/>
          <w:sz w:val="28"/>
          <w:szCs w:val="28"/>
        </w:rPr>
        <w:t>«</w:t>
      </w:r>
      <w:r w:rsidRPr="00DB7A7E">
        <w:rPr>
          <w:rFonts w:ascii="Times New Roman" w:hAnsi="Times New Roman" w:cs="Times New Roman"/>
          <w:sz w:val="28"/>
          <w:szCs w:val="28"/>
        </w:rPr>
        <w:t>Усть-Куломский</w:t>
      </w:r>
      <w:r>
        <w:rPr>
          <w:rFonts w:ascii="Times New Roman" w:hAnsi="Times New Roman" w:cs="Times New Roman"/>
          <w:sz w:val="28"/>
          <w:szCs w:val="28"/>
        </w:rPr>
        <w:t>»</w:t>
      </w:r>
      <w:r w:rsidRPr="00DB7A7E">
        <w:rPr>
          <w:rFonts w:ascii="Times New Roman" w:hAnsi="Times New Roman" w:cs="Times New Roman"/>
          <w:sz w:val="28"/>
          <w:szCs w:val="28"/>
        </w:rPr>
        <w:t xml:space="preserve"> </w:t>
      </w:r>
    </w:p>
    <w:p w:rsidR="009E6096" w:rsidRDefault="009E6096" w:rsidP="009E6096">
      <w:pPr>
        <w:pStyle w:val="ConsPlusNormal"/>
        <w:widowControl/>
        <w:jc w:val="center"/>
        <w:rPr>
          <w:rFonts w:ascii="Times New Roman" w:hAnsi="Times New Roman" w:cs="Times New Roman"/>
          <w:sz w:val="28"/>
          <w:szCs w:val="28"/>
        </w:rPr>
      </w:pPr>
    </w:p>
    <w:tbl>
      <w:tblPr>
        <w:tblW w:w="0" w:type="auto"/>
        <w:tblLook w:val="04A0"/>
      </w:tblPr>
      <w:tblGrid>
        <w:gridCol w:w="2376"/>
        <w:gridCol w:w="7195"/>
      </w:tblGrid>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Рубан С.В.</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Глава </w:t>
            </w:r>
            <w:r w:rsidRPr="00EF34E8">
              <w:rPr>
                <w:rFonts w:ascii="Times New Roman" w:hAnsi="Times New Roman" w:cs="Times New Roman"/>
                <w:sz w:val="28"/>
                <w:szCs w:val="28"/>
              </w:rPr>
              <w:t>МР «Усть-Куломский»</w:t>
            </w:r>
            <w:r>
              <w:rPr>
                <w:rFonts w:ascii="Times New Roman" w:hAnsi="Times New Roman" w:cs="Times New Roman"/>
                <w:sz w:val="28"/>
                <w:szCs w:val="28"/>
              </w:rPr>
              <w:t xml:space="preserve"> - р</w:t>
            </w:r>
            <w:r w:rsidRPr="00EF34E8">
              <w:rPr>
                <w:rFonts w:ascii="Times New Roman" w:hAnsi="Times New Roman" w:cs="Times New Roman"/>
                <w:sz w:val="28"/>
                <w:szCs w:val="28"/>
              </w:rPr>
              <w:t xml:space="preserve">уководитель администрации </w:t>
            </w:r>
            <w:r>
              <w:rPr>
                <w:rFonts w:ascii="Times New Roman" w:hAnsi="Times New Roman" w:cs="Times New Roman"/>
                <w:sz w:val="28"/>
                <w:szCs w:val="28"/>
              </w:rPr>
              <w:t>района</w:t>
            </w:r>
            <w:r w:rsidRPr="00EF34E8">
              <w:rPr>
                <w:rFonts w:ascii="Times New Roman" w:hAnsi="Times New Roman" w:cs="Times New Roman"/>
                <w:sz w:val="28"/>
                <w:szCs w:val="28"/>
              </w:rPr>
              <w:t>– председатель комиссии</w:t>
            </w:r>
          </w:p>
          <w:p w:rsidR="009E6096" w:rsidRPr="00EF34E8" w:rsidRDefault="009E6096" w:rsidP="009E6096">
            <w:pPr>
              <w:pStyle w:val="ConsPlusNormal"/>
              <w:widowControl/>
              <w:rPr>
                <w:rFonts w:ascii="Times New Roman" w:hAnsi="Times New Roman" w:cs="Times New Roman"/>
                <w:sz w:val="28"/>
                <w:szCs w:val="28"/>
              </w:rPr>
            </w:pP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Попов Р.В</w:t>
            </w:r>
            <w:r w:rsidRPr="00EF34E8">
              <w:rPr>
                <w:rFonts w:ascii="Times New Roman" w:hAnsi="Times New Roman" w:cs="Times New Roman"/>
                <w:sz w:val="28"/>
                <w:szCs w:val="28"/>
              </w:rPr>
              <w:t>.</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Ведущий специалист отдела по делам гражданской обороны, чрезвычайным ситуациям и защиты населения администрации МР «Усть-Куломский» – секретарь комиссии.</w:t>
            </w:r>
          </w:p>
          <w:p w:rsidR="009E6096" w:rsidRPr="00EF34E8" w:rsidRDefault="009E6096" w:rsidP="009E6096">
            <w:pPr>
              <w:pStyle w:val="ConsPlusNormal"/>
              <w:widowControl/>
              <w:rPr>
                <w:rFonts w:ascii="Times New Roman" w:hAnsi="Times New Roman" w:cs="Times New Roman"/>
                <w:sz w:val="28"/>
                <w:szCs w:val="28"/>
              </w:rPr>
            </w:pPr>
          </w:p>
        </w:tc>
      </w:tr>
      <w:tr w:rsidR="009E6096" w:rsidRPr="00EF34E8" w:rsidTr="009E6096">
        <w:tc>
          <w:tcPr>
            <w:tcW w:w="9571" w:type="dxa"/>
            <w:gridSpan w:val="2"/>
            <w:vAlign w:val="center"/>
          </w:tcPr>
          <w:p w:rsidR="009E6096" w:rsidRPr="00EF34E8" w:rsidRDefault="009E6096" w:rsidP="009E6096">
            <w:pPr>
              <w:pStyle w:val="ConsPlusNonformat"/>
              <w:widowControl/>
              <w:jc w:val="center"/>
              <w:rPr>
                <w:rFonts w:ascii="Times New Roman" w:hAnsi="Times New Roman" w:cs="Times New Roman"/>
                <w:sz w:val="28"/>
                <w:szCs w:val="28"/>
              </w:rPr>
            </w:pPr>
            <w:r w:rsidRPr="00EF34E8">
              <w:rPr>
                <w:rFonts w:ascii="Times New Roman" w:hAnsi="Times New Roman" w:cs="Times New Roman"/>
                <w:sz w:val="28"/>
                <w:szCs w:val="28"/>
              </w:rPr>
              <w:t>Группа по рациональному размещению производительных сил, сфер обращения и услуг:</w:t>
            </w:r>
          </w:p>
          <w:p w:rsidR="009E6096" w:rsidRPr="00EF34E8" w:rsidRDefault="009E6096" w:rsidP="009E6096">
            <w:pPr>
              <w:pStyle w:val="ConsPlusNonformat"/>
              <w:widowControl/>
              <w:jc w:val="center"/>
              <w:rPr>
                <w:sz w:val="28"/>
                <w:szCs w:val="28"/>
              </w:rPr>
            </w:pP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 xml:space="preserve">Стяжкина Е.А. </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Первый заместитель руководителя администрации района – Заместитель председателя комиссии, руководитель группы;</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Цгоева Е.В.</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Заведующая отделом экономической и налоговой политики администрации МР «Усть-Куломский»;</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 xml:space="preserve">Шахова И.И. </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Ведущий специалист отдела экономической и налоговой политики администрации МР «Усть-Куломский»;</w:t>
            </w:r>
          </w:p>
        </w:tc>
      </w:tr>
      <w:tr w:rsidR="009E6096" w:rsidRPr="00EF34E8" w:rsidTr="009E6096">
        <w:trPr>
          <w:trHeight w:val="1171"/>
        </w:trPr>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Губер Ю.И.</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Заведующая отделом по управлению муниципальным имуществом администрации МР «Усть-Куломский»;</w:t>
            </w:r>
          </w:p>
        </w:tc>
      </w:tr>
      <w:tr w:rsidR="009E6096" w:rsidRPr="00EF34E8" w:rsidTr="009E6096">
        <w:tc>
          <w:tcPr>
            <w:tcW w:w="9571" w:type="dxa"/>
            <w:gridSpan w:val="2"/>
            <w:vAlign w:val="center"/>
          </w:tcPr>
          <w:p w:rsidR="009E6096" w:rsidRPr="00EF34E8" w:rsidRDefault="009E6096" w:rsidP="009E6096">
            <w:pPr>
              <w:pStyle w:val="ConsPlusNonformat"/>
              <w:widowControl/>
              <w:jc w:val="center"/>
              <w:rPr>
                <w:rFonts w:ascii="Times New Roman" w:hAnsi="Times New Roman" w:cs="Times New Roman"/>
                <w:sz w:val="28"/>
                <w:szCs w:val="28"/>
              </w:rPr>
            </w:pPr>
          </w:p>
          <w:p w:rsidR="009E6096" w:rsidRPr="00EF34E8" w:rsidRDefault="009E6096" w:rsidP="009E6096">
            <w:pPr>
              <w:pStyle w:val="ConsPlusNonformat"/>
              <w:widowControl/>
              <w:jc w:val="center"/>
              <w:rPr>
                <w:rFonts w:ascii="Times New Roman" w:hAnsi="Times New Roman" w:cs="Times New Roman"/>
                <w:sz w:val="28"/>
                <w:szCs w:val="28"/>
              </w:rPr>
            </w:pPr>
            <w:r w:rsidRPr="00EF34E8">
              <w:rPr>
                <w:rFonts w:ascii="Times New Roman" w:hAnsi="Times New Roman" w:cs="Times New Roman"/>
                <w:sz w:val="28"/>
                <w:szCs w:val="28"/>
              </w:rPr>
              <w:t>Группа по устойчивости топливно-энергетического комплекса и транспортной системы, жизнеобеспечения населения:</w:t>
            </w:r>
          </w:p>
          <w:p w:rsidR="009E6096" w:rsidRPr="00EF34E8" w:rsidRDefault="009E6096" w:rsidP="009E6096">
            <w:pPr>
              <w:pStyle w:val="ConsPlusNonformat"/>
              <w:widowControl/>
              <w:jc w:val="center"/>
              <w:rPr>
                <w:sz w:val="28"/>
                <w:szCs w:val="28"/>
              </w:rPr>
            </w:pP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 xml:space="preserve">Бадьин В.В. </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Заместитель руководителя администрации района – Заместитель председателя комиссии, руководитель группы;</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Сергеева О.А.</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Заведующий отделом территориального развития администрации МР «Усть-Куломский»;</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Михайлов А.Н.</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Директор Усть-Куломского филиала АО «Коми тепловая компания» (по согласованию);</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Тарабукин А.М.</w:t>
            </w:r>
          </w:p>
        </w:tc>
        <w:tc>
          <w:tcPr>
            <w:tcW w:w="7195" w:type="dxa"/>
          </w:tcPr>
          <w:p w:rsidR="009E6096" w:rsidRPr="00EF34E8" w:rsidRDefault="009E6096" w:rsidP="009E6096">
            <w:pPr>
              <w:pStyle w:val="ConsPlusNormal"/>
              <w:widowControl/>
              <w:rPr>
                <w:rFonts w:ascii="Times New Roman" w:hAnsi="Times New Roman" w:cs="Times New Roman"/>
                <w:sz w:val="28"/>
                <w:szCs w:val="28"/>
                <w:highlight w:val="yellow"/>
              </w:rPr>
            </w:pPr>
            <w:r w:rsidRPr="00EF34E8">
              <w:rPr>
                <w:rFonts w:ascii="Times New Roman" w:hAnsi="Times New Roman" w:cs="Times New Roman"/>
                <w:sz w:val="28"/>
                <w:szCs w:val="28"/>
              </w:rPr>
              <w:t xml:space="preserve">Начальник Усть-Куломский РЭС производственного отделения «ЮЭС» филиала ОАО «МРСК Северо-Запада </w:t>
            </w:r>
            <w:r w:rsidRPr="00EF34E8">
              <w:rPr>
                <w:rFonts w:ascii="Times New Roman" w:hAnsi="Times New Roman" w:cs="Times New Roman"/>
                <w:sz w:val="28"/>
                <w:szCs w:val="28"/>
              </w:rPr>
              <w:lastRenderedPageBreak/>
              <w:t>«КОМИЭНЕРГО» (по согласованию);</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lastRenderedPageBreak/>
              <w:t>Шахов А.И.</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Директор МУП «Север» (по согласованию);</w:t>
            </w:r>
          </w:p>
        </w:tc>
      </w:tr>
      <w:tr w:rsidR="009E6096" w:rsidRPr="00EF34E8" w:rsidTr="009E6096">
        <w:tc>
          <w:tcPr>
            <w:tcW w:w="9571" w:type="dxa"/>
            <w:gridSpan w:val="2"/>
          </w:tcPr>
          <w:p w:rsidR="009E6096" w:rsidRPr="00EF34E8" w:rsidRDefault="009E6096" w:rsidP="009E6096">
            <w:pPr>
              <w:pStyle w:val="ConsPlusNormal"/>
              <w:widowControl/>
              <w:jc w:val="center"/>
              <w:rPr>
                <w:rFonts w:ascii="Times New Roman" w:hAnsi="Times New Roman" w:cs="Times New Roman"/>
                <w:sz w:val="28"/>
                <w:szCs w:val="28"/>
              </w:rPr>
            </w:pPr>
          </w:p>
          <w:p w:rsidR="009E6096" w:rsidRPr="00EF34E8" w:rsidRDefault="009E6096" w:rsidP="009E6096">
            <w:pPr>
              <w:pStyle w:val="ConsPlusNormal"/>
              <w:widowControl/>
              <w:jc w:val="center"/>
              <w:rPr>
                <w:rFonts w:ascii="Times New Roman" w:hAnsi="Times New Roman" w:cs="Times New Roman"/>
                <w:sz w:val="28"/>
                <w:szCs w:val="28"/>
              </w:rPr>
            </w:pPr>
            <w:r w:rsidRPr="00EF34E8">
              <w:rPr>
                <w:rFonts w:ascii="Times New Roman" w:hAnsi="Times New Roman" w:cs="Times New Roman"/>
                <w:sz w:val="28"/>
                <w:szCs w:val="28"/>
              </w:rPr>
              <w:t>Группа по устойчивости социальной сферы:</w:t>
            </w:r>
          </w:p>
          <w:p w:rsidR="009E6096" w:rsidRPr="00EF34E8" w:rsidRDefault="009E6096" w:rsidP="009E6096">
            <w:pPr>
              <w:pStyle w:val="ConsPlusNormal"/>
              <w:widowControl/>
              <w:jc w:val="center"/>
              <w:rPr>
                <w:rFonts w:ascii="Times New Roman" w:hAnsi="Times New Roman" w:cs="Times New Roman"/>
                <w:sz w:val="28"/>
                <w:szCs w:val="28"/>
              </w:rPr>
            </w:pP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 xml:space="preserve">Левченко Н.А. </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Заместитель руководителя администрации района – руководитель группы;</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Лебедева О.В.</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 xml:space="preserve">Начальник управления образования администрации МР «Усть-Куломский»; </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Башурина А.А.</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Начальник управления</w:t>
            </w:r>
            <w:r w:rsidRPr="00EF34E8">
              <w:rPr>
                <w:rFonts w:ascii="Times New Roman" w:hAnsi="Times New Roman" w:cs="Times New Roman"/>
                <w:sz w:val="28"/>
                <w:szCs w:val="28"/>
              </w:rPr>
              <w:t xml:space="preserve"> культуры и национальной политики администрации МР «Усть-Куломский»;</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Исламов Т.Ф.</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Ведущий специалист по ГО и мобилизационной работе </w:t>
            </w:r>
            <w:r w:rsidRPr="00EF34E8">
              <w:rPr>
                <w:rFonts w:ascii="Times New Roman" w:hAnsi="Times New Roman" w:cs="Times New Roman"/>
                <w:sz w:val="28"/>
                <w:szCs w:val="28"/>
              </w:rPr>
              <w:t xml:space="preserve"> ГБУЗ «Усть-Куломская ЦРБ»</w:t>
            </w:r>
            <w:r>
              <w:rPr>
                <w:rFonts w:ascii="Times New Roman" w:hAnsi="Times New Roman" w:cs="Times New Roman"/>
                <w:sz w:val="28"/>
                <w:szCs w:val="28"/>
              </w:rPr>
              <w:t xml:space="preserve"> (по согласованию)</w:t>
            </w:r>
          </w:p>
        </w:tc>
      </w:tr>
      <w:tr w:rsidR="009E6096" w:rsidRPr="00EF34E8" w:rsidTr="009E6096">
        <w:tc>
          <w:tcPr>
            <w:tcW w:w="9571" w:type="dxa"/>
            <w:gridSpan w:val="2"/>
          </w:tcPr>
          <w:p w:rsidR="009E6096" w:rsidRPr="00EF34E8" w:rsidRDefault="009E6096" w:rsidP="009E6096">
            <w:pPr>
              <w:pStyle w:val="ConsPlusNormal"/>
              <w:widowControl/>
              <w:jc w:val="center"/>
              <w:rPr>
                <w:rFonts w:ascii="Times New Roman" w:hAnsi="Times New Roman" w:cs="Times New Roman"/>
                <w:sz w:val="28"/>
                <w:szCs w:val="28"/>
              </w:rPr>
            </w:pPr>
          </w:p>
          <w:p w:rsidR="009E6096" w:rsidRPr="00EF34E8" w:rsidRDefault="009E6096" w:rsidP="009E6096">
            <w:pPr>
              <w:pStyle w:val="ConsPlusNormal"/>
              <w:widowControl/>
              <w:jc w:val="center"/>
              <w:rPr>
                <w:rFonts w:ascii="Times New Roman" w:hAnsi="Times New Roman" w:cs="Times New Roman"/>
                <w:sz w:val="28"/>
                <w:szCs w:val="28"/>
              </w:rPr>
            </w:pPr>
            <w:r w:rsidRPr="00EF34E8">
              <w:rPr>
                <w:rFonts w:ascii="Times New Roman" w:hAnsi="Times New Roman" w:cs="Times New Roman"/>
                <w:sz w:val="28"/>
                <w:szCs w:val="28"/>
              </w:rPr>
              <w:t>Группа по устойчивости управления:</w:t>
            </w:r>
          </w:p>
          <w:p w:rsidR="009E6096" w:rsidRPr="00EF34E8" w:rsidRDefault="009E6096" w:rsidP="009E6096">
            <w:pPr>
              <w:pStyle w:val="ConsPlusNormal"/>
              <w:widowControl/>
              <w:jc w:val="center"/>
              <w:rPr>
                <w:rFonts w:ascii="Times New Roman" w:hAnsi="Times New Roman" w:cs="Times New Roman"/>
                <w:sz w:val="28"/>
                <w:szCs w:val="28"/>
              </w:rPr>
            </w:pP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Романов С.А.</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Заведующий отделом по делам гражданской обороны, чрезвычайным ситуациям и защиты населения администрации МР «Усть-Куломский» – руководитель группы;</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r w:rsidRPr="00EF34E8">
              <w:rPr>
                <w:rFonts w:ascii="Times New Roman" w:hAnsi="Times New Roman" w:cs="Times New Roman"/>
                <w:sz w:val="28"/>
                <w:szCs w:val="28"/>
              </w:rPr>
              <w:t>Тимошина Т.В.</w:t>
            </w:r>
          </w:p>
        </w:tc>
        <w:tc>
          <w:tcPr>
            <w:tcW w:w="7195" w:type="dxa"/>
          </w:tcPr>
          <w:p w:rsidR="009E6096" w:rsidRPr="00EF34E8" w:rsidRDefault="009E6096" w:rsidP="009E6096">
            <w:pPr>
              <w:pStyle w:val="ConsPlusNormal"/>
              <w:widowControl/>
              <w:rPr>
                <w:rFonts w:ascii="Times New Roman" w:hAnsi="Times New Roman" w:cs="Times New Roman"/>
                <w:sz w:val="28"/>
                <w:szCs w:val="28"/>
              </w:rPr>
            </w:pPr>
            <w:r>
              <w:rPr>
                <w:rFonts w:ascii="Times New Roman" w:hAnsi="Times New Roman" w:cs="Times New Roman"/>
                <w:sz w:val="28"/>
                <w:szCs w:val="28"/>
              </w:rPr>
              <w:t xml:space="preserve">Заведующий сектором по </w:t>
            </w:r>
            <w:r w:rsidRPr="00EF34E8">
              <w:rPr>
                <w:rFonts w:ascii="Times New Roman" w:hAnsi="Times New Roman" w:cs="Times New Roman"/>
                <w:sz w:val="28"/>
                <w:szCs w:val="28"/>
              </w:rPr>
              <w:t>мобилизационной работе администрации МР «Усть-Куломский»</w:t>
            </w:r>
          </w:p>
        </w:tc>
      </w:tr>
      <w:tr w:rsidR="009E6096" w:rsidRPr="00EF34E8" w:rsidTr="009E6096">
        <w:tc>
          <w:tcPr>
            <w:tcW w:w="2376" w:type="dxa"/>
          </w:tcPr>
          <w:p w:rsidR="009E6096" w:rsidRPr="00EF34E8" w:rsidRDefault="009E6096" w:rsidP="009E6096">
            <w:pPr>
              <w:pStyle w:val="ConsPlusNormal"/>
              <w:widowControl/>
              <w:rPr>
                <w:rFonts w:ascii="Times New Roman" w:hAnsi="Times New Roman" w:cs="Times New Roman"/>
                <w:sz w:val="28"/>
                <w:szCs w:val="28"/>
              </w:rPr>
            </w:pPr>
          </w:p>
        </w:tc>
        <w:tc>
          <w:tcPr>
            <w:tcW w:w="7195" w:type="dxa"/>
          </w:tcPr>
          <w:p w:rsidR="009E6096" w:rsidRPr="00EF34E8" w:rsidRDefault="009E6096" w:rsidP="009E6096">
            <w:pPr>
              <w:pStyle w:val="ConsPlusNormal"/>
              <w:widowControl/>
              <w:rPr>
                <w:rFonts w:ascii="Times New Roman" w:hAnsi="Times New Roman" w:cs="Times New Roman"/>
                <w:sz w:val="28"/>
                <w:szCs w:val="28"/>
              </w:rPr>
            </w:pPr>
          </w:p>
        </w:tc>
      </w:tr>
    </w:tbl>
    <w:p w:rsidR="009E6096" w:rsidRDefault="009E6096" w:rsidP="009E6096">
      <w:pPr>
        <w:shd w:val="clear" w:color="auto" w:fill="FFFFFF"/>
        <w:tabs>
          <w:tab w:val="left" w:pos="9638"/>
        </w:tabs>
        <w:ind w:right="-82"/>
        <w:jc w:val="center"/>
        <w:rPr>
          <w:b/>
          <w:bCs/>
          <w:color w:val="000000"/>
          <w:spacing w:val="-1"/>
          <w:sz w:val="28"/>
          <w:szCs w:val="28"/>
        </w:rPr>
      </w:pPr>
    </w:p>
    <w:p w:rsidR="009E6096" w:rsidRDefault="009E6096" w:rsidP="00264094">
      <w:pPr>
        <w:rPr>
          <w:noProof/>
          <w:sz w:val="28"/>
          <w:szCs w:val="28"/>
        </w:rPr>
      </w:pPr>
    </w:p>
    <w:p w:rsidR="00455A0F" w:rsidRDefault="00455A0F" w:rsidP="00264094">
      <w:pPr>
        <w:rPr>
          <w:noProof/>
          <w:sz w:val="28"/>
          <w:szCs w:val="28"/>
        </w:rPr>
      </w:pPr>
    </w:p>
    <w:p w:rsidR="00455A0F" w:rsidRDefault="00455A0F" w:rsidP="00264094">
      <w:pPr>
        <w:rPr>
          <w:noProof/>
          <w:sz w:val="28"/>
          <w:szCs w:val="28"/>
        </w:rPr>
      </w:pPr>
    </w:p>
    <w:p w:rsidR="00455A0F" w:rsidRDefault="00455A0F"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Pr="0032030E" w:rsidRDefault="009E6096" w:rsidP="009E6096">
      <w:pPr>
        <w:jc w:val="center"/>
        <w:rPr>
          <w:sz w:val="24"/>
          <w:szCs w:val="24"/>
        </w:rPr>
      </w:pPr>
      <w:r w:rsidRPr="0032030E">
        <w:rPr>
          <w:noProof/>
        </w:rPr>
        <w:lastRenderedPageBreak/>
        <w:drawing>
          <wp:inline distT="0" distB="0" distL="0" distR="0">
            <wp:extent cx="850900" cy="835025"/>
            <wp:effectExtent l="0" t="0" r="6350" b="3175"/>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0900" cy="835025"/>
                    </a:xfrm>
                    <a:prstGeom prst="rect">
                      <a:avLst/>
                    </a:prstGeom>
                    <a:noFill/>
                    <a:ln>
                      <a:noFill/>
                    </a:ln>
                  </pic:spPr>
                </pic:pic>
              </a:graphicData>
            </a:graphic>
          </wp:inline>
        </w:drawing>
      </w:r>
    </w:p>
    <w:p w:rsidR="009E6096" w:rsidRPr="0032030E" w:rsidRDefault="009E6096" w:rsidP="009E6096">
      <w:pPr>
        <w:jc w:val="center"/>
        <w:rPr>
          <w:rFonts w:ascii="Times New Roman CYR" w:hAnsi="Times New Roman CYR" w:cs="Times New Roman CYR"/>
          <w:b/>
          <w:sz w:val="28"/>
          <w:szCs w:val="28"/>
        </w:rPr>
      </w:pPr>
      <w:r w:rsidRPr="0032030E">
        <w:rPr>
          <w:rFonts w:ascii="Times New Roman CYR" w:hAnsi="Times New Roman CYR"/>
          <w:b/>
          <w:sz w:val="28"/>
          <w:szCs w:val="28"/>
        </w:rPr>
        <w:t>«Кул</w:t>
      </w:r>
      <w:r w:rsidRPr="0032030E">
        <w:rPr>
          <w:rFonts w:ascii="Times New Roman CYR" w:hAnsi="Times New Roman CYR" w:cs="Times New Roman CYR"/>
          <w:b/>
          <w:sz w:val="28"/>
          <w:szCs w:val="28"/>
        </w:rPr>
        <w:t>ö</w:t>
      </w:r>
      <w:r w:rsidRPr="0032030E">
        <w:rPr>
          <w:rFonts w:ascii="Times New Roman CYR" w:hAnsi="Times New Roman CYR"/>
          <w:b/>
          <w:sz w:val="28"/>
          <w:szCs w:val="28"/>
        </w:rPr>
        <w:t>мд</w:t>
      </w:r>
      <w:r w:rsidRPr="0032030E">
        <w:rPr>
          <w:rFonts w:ascii="Times New Roman CYR" w:hAnsi="Times New Roman CYR"/>
          <w:b/>
          <w:sz w:val="28"/>
          <w:szCs w:val="28"/>
          <w:lang w:val="en-US"/>
        </w:rPr>
        <w:t>i</w:t>
      </w:r>
      <w:r w:rsidRPr="0032030E">
        <w:rPr>
          <w:rFonts w:ascii="Times New Roman CYR" w:hAnsi="Times New Roman CYR"/>
          <w:b/>
          <w:sz w:val="28"/>
          <w:szCs w:val="28"/>
        </w:rPr>
        <w:t>н» муниципальн</w:t>
      </w:r>
      <w:r w:rsidRPr="0032030E">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32030E">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32030E">
        <w:rPr>
          <w:rFonts w:ascii="Times New Roman CYR" w:hAnsi="Times New Roman CYR" w:cs="Times New Roman CYR"/>
          <w:b/>
          <w:sz w:val="28"/>
          <w:szCs w:val="28"/>
        </w:rPr>
        <w:t>администрациялöн</w:t>
      </w:r>
    </w:p>
    <w:p w:rsidR="009E6096" w:rsidRPr="0032030E" w:rsidRDefault="009E6096" w:rsidP="009E6096">
      <w:pPr>
        <w:jc w:val="center"/>
        <w:rPr>
          <w:rFonts w:ascii="Times New Roman CYR" w:hAnsi="Times New Roman CYR" w:cs="Times New Roman CYR"/>
          <w:b/>
          <w:sz w:val="34"/>
          <w:szCs w:val="34"/>
        </w:rPr>
      </w:pPr>
      <w:r w:rsidRPr="0032030E">
        <w:rPr>
          <w:rFonts w:ascii="Times New Roman CYR" w:hAnsi="Times New Roman CYR" w:cs="Times New Roman CYR"/>
          <w:b/>
          <w:sz w:val="34"/>
          <w:szCs w:val="34"/>
        </w:rPr>
        <w:t>Ш У Ö М</w:t>
      </w:r>
    </w:p>
    <w:p w:rsidR="009E6096" w:rsidRPr="0032030E" w:rsidRDefault="005A46C2" w:rsidP="009E6096">
      <w:pPr>
        <w:jc w:val="center"/>
        <w:rPr>
          <w:b/>
          <w:sz w:val="28"/>
          <w:szCs w:val="28"/>
        </w:rPr>
      </w:pPr>
      <w:r w:rsidRPr="005A46C2">
        <w:rPr>
          <w:noProof/>
          <w:sz w:val="24"/>
          <w:szCs w:val="24"/>
        </w:rPr>
        <w:pict>
          <v:line id="Прямая соединительная линия 2" o:spid="_x0000_s1093" style="position:absolute;left:0;text-align:left;flip:y;z-index:251666432;visibility:visible" from="9pt,1.6pt" to="46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w:r>
      <w:r w:rsidR="009E6096" w:rsidRPr="0032030E">
        <w:rPr>
          <w:b/>
          <w:sz w:val="28"/>
          <w:szCs w:val="28"/>
        </w:rPr>
        <w:t>Администрация муниципального района «Усть-Куломский»</w:t>
      </w:r>
    </w:p>
    <w:p w:rsidR="009E6096" w:rsidRPr="0032030E" w:rsidRDefault="009E6096" w:rsidP="009E6096">
      <w:pPr>
        <w:keepNext/>
        <w:tabs>
          <w:tab w:val="center" w:pos="0"/>
          <w:tab w:val="center" w:pos="284"/>
        </w:tabs>
        <w:jc w:val="center"/>
        <w:outlineLvl w:val="3"/>
        <w:rPr>
          <w:b/>
          <w:sz w:val="34"/>
          <w:szCs w:val="34"/>
        </w:rPr>
      </w:pPr>
      <w:r w:rsidRPr="0032030E">
        <w:rPr>
          <w:b/>
          <w:sz w:val="34"/>
          <w:szCs w:val="34"/>
        </w:rPr>
        <w:t>П О С Т А Н О В Л Е Н И Е</w:t>
      </w:r>
    </w:p>
    <w:p w:rsidR="009E6096" w:rsidRPr="0032030E" w:rsidRDefault="009E6096" w:rsidP="009E6096">
      <w:pPr>
        <w:jc w:val="center"/>
      </w:pPr>
    </w:p>
    <w:p w:rsidR="009E6096" w:rsidRPr="0032030E" w:rsidRDefault="009E6096" w:rsidP="009E6096">
      <w:pPr>
        <w:jc w:val="center"/>
      </w:pPr>
    </w:p>
    <w:p w:rsidR="009E6096" w:rsidRPr="0032030E" w:rsidRDefault="009E6096" w:rsidP="009E6096">
      <w:pPr>
        <w:keepNext/>
        <w:ind w:right="-1"/>
        <w:outlineLvl w:val="7"/>
        <w:rPr>
          <w:sz w:val="28"/>
        </w:rPr>
      </w:pPr>
      <w:r>
        <w:rPr>
          <w:sz w:val="28"/>
        </w:rPr>
        <w:t xml:space="preserve">13 марта </w:t>
      </w:r>
      <w:r w:rsidRPr="0032030E">
        <w:rPr>
          <w:sz w:val="28"/>
        </w:rPr>
        <w:t>202</w:t>
      </w:r>
      <w:r>
        <w:rPr>
          <w:sz w:val="28"/>
        </w:rPr>
        <w:t>4</w:t>
      </w:r>
      <w:r w:rsidRPr="0032030E">
        <w:rPr>
          <w:sz w:val="28"/>
        </w:rPr>
        <w:t xml:space="preserve"> г.                                                                          </w:t>
      </w:r>
      <w:r>
        <w:rPr>
          <w:sz w:val="28"/>
        </w:rPr>
        <w:t xml:space="preserve">  </w:t>
      </w:r>
      <w:r w:rsidRPr="0032030E">
        <w:rPr>
          <w:sz w:val="28"/>
        </w:rPr>
        <w:t xml:space="preserve">    </w:t>
      </w:r>
      <w:r>
        <w:rPr>
          <w:sz w:val="28"/>
        </w:rPr>
        <w:t xml:space="preserve">             </w:t>
      </w:r>
      <w:r w:rsidRPr="0032030E">
        <w:rPr>
          <w:sz w:val="28"/>
        </w:rPr>
        <w:t xml:space="preserve">  № </w:t>
      </w:r>
      <w:r>
        <w:rPr>
          <w:sz w:val="28"/>
        </w:rPr>
        <w:t>330</w:t>
      </w:r>
    </w:p>
    <w:p w:rsidR="009E6096" w:rsidRPr="0032030E" w:rsidRDefault="009E6096" w:rsidP="009E6096">
      <w:pPr>
        <w:jc w:val="center"/>
      </w:pPr>
      <w:r w:rsidRPr="0032030E">
        <w:t>Республика Коми</w:t>
      </w:r>
    </w:p>
    <w:p w:rsidR="009E6096" w:rsidRPr="0032030E" w:rsidRDefault="009E6096" w:rsidP="009E6096">
      <w:pPr>
        <w:jc w:val="center"/>
      </w:pPr>
      <w:r w:rsidRPr="0032030E">
        <w:t>с. Усть-Кулом</w:t>
      </w:r>
    </w:p>
    <w:p w:rsidR="009E6096" w:rsidRPr="0032030E" w:rsidRDefault="009E6096" w:rsidP="009E6096">
      <w:pPr>
        <w:rPr>
          <w:sz w:val="28"/>
          <w:szCs w:val="28"/>
        </w:rPr>
      </w:pPr>
    </w:p>
    <w:p w:rsidR="009E6096" w:rsidRDefault="009E6096" w:rsidP="009E6096">
      <w:pPr>
        <w:jc w:val="center"/>
        <w:rPr>
          <w:b/>
          <w:sz w:val="28"/>
          <w:szCs w:val="28"/>
        </w:rPr>
      </w:pPr>
      <w:r w:rsidRPr="0032030E">
        <w:rPr>
          <w:b/>
          <w:sz w:val="28"/>
          <w:szCs w:val="28"/>
        </w:rPr>
        <w:t xml:space="preserve">О проведении </w:t>
      </w:r>
      <w:r>
        <w:rPr>
          <w:b/>
          <w:sz w:val="28"/>
          <w:szCs w:val="28"/>
        </w:rPr>
        <w:t xml:space="preserve">открытых молодёжных </w:t>
      </w:r>
      <w:r w:rsidRPr="0032030E">
        <w:rPr>
          <w:b/>
          <w:sz w:val="28"/>
          <w:szCs w:val="28"/>
        </w:rPr>
        <w:t xml:space="preserve">зимних игрищ </w:t>
      </w:r>
    </w:p>
    <w:p w:rsidR="009E6096" w:rsidRPr="00174151" w:rsidRDefault="009E6096" w:rsidP="009E6096">
      <w:pPr>
        <w:jc w:val="center"/>
        <w:rPr>
          <w:b/>
          <w:sz w:val="28"/>
          <w:szCs w:val="28"/>
        </w:rPr>
      </w:pPr>
      <w:r w:rsidRPr="0032030E">
        <w:rPr>
          <w:b/>
          <w:sz w:val="28"/>
          <w:szCs w:val="28"/>
        </w:rPr>
        <w:t>«Йиркап»</w:t>
      </w:r>
      <w:r>
        <w:rPr>
          <w:b/>
          <w:sz w:val="28"/>
          <w:szCs w:val="28"/>
        </w:rPr>
        <w:t xml:space="preserve"> </w:t>
      </w:r>
      <w:r w:rsidRPr="002D0033">
        <w:rPr>
          <w:b/>
          <w:sz w:val="28"/>
          <w:szCs w:val="28"/>
        </w:rPr>
        <w:t>имени Владимира Игоревича Шомысова</w:t>
      </w:r>
    </w:p>
    <w:p w:rsidR="009E6096" w:rsidRPr="0032030E" w:rsidRDefault="009E6096" w:rsidP="009E6096">
      <w:pPr>
        <w:jc w:val="center"/>
        <w:rPr>
          <w:sz w:val="28"/>
          <w:szCs w:val="28"/>
        </w:rPr>
      </w:pPr>
    </w:p>
    <w:p w:rsidR="009E6096" w:rsidRDefault="009E6096" w:rsidP="009E6096">
      <w:pPr>
        <w:ind w:firstLine="567"/>
        <w:jc w:val="both"/>
        <w:rPr>
          <w:sz w:val="28"/>
          <w:szCs w:val="28"/>
        </w:rPr>
      </w:pPr>
      <w:r w:rsidRPr="0032030E">
        <w:rPr>
          <w:sz w:val="28"/>
          <w:szCs w:val="28"/>
        </w:rPr>
        <w:t xml:space="preserve">В целях реализации мероприятий муниципальной программы «Молодёжь района», администрация муниципального района Усть-Куломский п о с т а н о в л я е т: </w:t>
      </w:r>
    </w:p>
    <w:p w:rsidR="009E6096" w:rsidRPr="0032030E" w:rsidRDefault="009E6096" w:rsidP="009E6096">
      <w:pPr>
        <w:ind w:firstLine="567"/>
        <w:jc w:val="both"/>
        <w:rPr>
          <w:sz w:val="28"/>
          <w:szCs w:val="28"/>
        </w:rPr>
      </w:pPr>
    </w:p>
    <w:p w:rsidR="009E6096" w:rsidRPr="0032030E" w:rsidRDefault="009E6096" w:rsidP="00E13920">
      <w:pPr>
        <w:numPr>
          <w:ilvl w:val="0"/>
          <w:numId w:val="6"/>
        </w:numPr>
        <w:tabs>
          <w:tab w:val="left" w:pos="851"/>
        </w:tabs>
        <w:ind w:left="0" w:firstLine="567"/>
        <w:contextualSpacing/>
        <w:jc w:val="both"/>
        <w:rPr>
          <w:sz w:val="28"/>
          <w:szCs w:val="28"/>
        </w:rPr>
      </w:pPr>
      <w:r w:rsidRPr="0032030E">
        <w:rPr>
          <w:sz w:val="28"/>
          <w:szCs w:val="28"/>
        </w:rPr>
        <w:t xml:space="preserve">Провести </w:t>
      </w:r>
      <w:r>
        <w:rPr>
          <w:sz w:val="28"/>
          <w:szCs w:val="28"/>
        </w:rPr>
        <w:t>31 марта 2024</w:t>
      </w:r>
      <w:r w:rsidRPr="0032030E">
        <w:rPr>
          <w:sz w:val="28"/>
          <w:szCs w:val="28"/>
        </w:rPr>
        <w:t>года</w:t>
      </w:r>
      <w:r>
        <w:rPr>
          <w:sz w:val="28"/>
          <w:szCs w:val="28"/>
        </w:rPr>
        <w:t xml:space="preserve">открытые </w:t>
      </w:r>
      <w:r w:rsidRPr="0032030E">
        <w:rPr>
          <w:sz w:val="28"/>
          <w:szCs w:val="28"/>
        </w:rPr>
        <w:t>районные молодёжные зимние игрища «Йиркап»</w:t>
      </w:r>
      <w:r>
        <w:rPr>
          <w:sz w:val="28"/>
          <w:szCs w:val="28"/>
        </w:rPr>
        <w:t xml:space="preserve"> </w:t>
      </w:r>
      <w:r w:rsidRPr="00735FA6">
        <w:rPr>
          <w:sz w:val="28"/>
          <w:szCs w:val="28"/>
        </w:rPr>
        <w:t>имени Владимира Игоревича Шомысова</w:t>
      </w:r>
      <w:r w:rsidRPr="0032030E">
        <w:rPr>
          <w:sz w:val="28"/>
          <w:szCs w:val="28"/>
        </w:rPr>
        <w:t xml:space="preserve"> (далее – Зимние игрища).</w:t>
      </w:r>
    </w:p>
    <w:p w:rsidR="009E6096" w:rsidRPr="0032030E" w:rsidRDefault="009E6096" w:rsidP="00E13920">
      <w:pPr>
        <w:numPr>
          <w:ilvl w:val="0"/>
          <w:numId w:val="6"/>
        </w:numPr>
        <w:tabs>
          <w:tab w:val="num" w:pos="-5245"/>
          <w:tab w:val="left" w:pos="851"/>
        </w:tabs>
        <w:ind w:left="0" w:firstLine="567"/>
        <w:contextualSpacing/>
        <w:jc w:val="both"/>
        <w:rPr>
          <w:sz w:val="28"/>
          <w:szCs w:val="28"/>
        </w:rPr>
      </w:pPr>
      <w:r w:rsidRPr="0032030E">
        <w:rPr>
          <w:sz w:val="28"/>
          <w:szCs w:val="28"/>
        </w:rPr>
        <w:t>Утвердить:</w:t>
      </w:r>
    </w:p>
    <w:p w:rsidR="009E6096" w:rsidRPr="0032030E" w:rsidRDefault="009E6096" w:rsidP="00E13920">
      <w:pPr>
        <w:numPr>
          <w:ilvl w:val="1"/>
          <w:numId w:val="7"/>
        </w:numPr>
        <w:tabs>
          <w:tab w:val="num" w:pos="-5245"/>
          <w:tab w:val="left" w:pos="993"/>
        </w:tabs>
        <w:ind w:left="0" w:firstLine="567"/>
        <w:contextualSpacing/>
        <w:jc w:val="both"/>
        <w:rPr>
          <w:sz w:val="28"/>
          <w:szCs w:val="28"/>
        </w:rPr>
      </w:pPr>
      <w:r w:rsidRPr="0032030E">
        <w:rPr>
          <w:sz w:val="28"/>
          <w:szCs w:val="28"/>
        </w:rPr>
        <w:t>положение о проведении Зимних игрищ согласно Приложению №1;</w:t>
      </w:r>
    </w:p>
    <w:p w:rsidR="009E6096" w:rsidRPr="0032030E" w:rsidRDefault="009E6096" w:rsidP="00E13920">
      <w:pPr>
        <w:numPr>
          <w:ilvl w:val="1"/>
          <w:numId w:val="7"/>
        </w:numPr>
        <w:tabs>
          <w:tab w:val="num" w:pos="-5245"/>
          <w:tab w:val="left" w:pos="993"/>
        </w:tabs>
        <w:ind w:left="0" w:firstLine="567"/>
        <w:contextualSpacing/>
        <w:jc w:val="both"/>
        <w:rPr>
          <w:sz w:val="28"/>
          <w:szCs w:val="28"/>
        </w:rPr>
      </w:pPr>
      <w:r w:rsidRPr="0032030E">
        <w:rPr>
          <w:sz w:val="28"/>
          <w:szCs w:val="28"/>
        </w:rPr>
        <w:t>состав организационного комитета по подготовке и проведению Зимних игрищ согласно Приложению №2.</w:t>
      </w:r>
    </w:p>
    <w:p w:rsidR="009E6096" w:rsidRPr="0032030E" w:rsidRDefault="009E6096" w:rsidP="00E13920">
      <w:pPr>
        <w:numPr>
          <w:ilvl w:val="0"/>
          <w:numId w:val="6"/>
        </w:numPr>
        <w:tabs>
          <w:tab w:val="num" w:pos="-5245"/>
          <w:tab w:val="left" w:pos="851"/>
        </w:tabs>
        <w:ind w:left="0" w:firstLine="567"/>
        <w:contextualSpacing/>
        <w:jc w:val="both"/>
        <w:rPr>
          <w:sz w:val="28"/>
          <w:szCs w:val="28"/>
        </w:rPr>
      </w:pPr>
      <w:r w:rsidRPr="0032030E">
        <w:rPr>
          <w:sz w:val="28"/>
          <w:szCs w:val="28"/>
        </w:rPr>
        <w:t xml:space="preserve">Контроль за исполнением настоящего постановления </w:t>
      </w:r>
      <w:r w:rsidRPr="008A5AEA">
        <w:rPr>
          <w:sz w:val="28"/>
          <w:szCs w:val="28"/>
        </w:rPr>
        <w:t>возложить на</w:t>
      </w:r>
      <w:r>
        <w:rPr>
          <w:sz w:val="28"/>
          <w:szCs w:val="28"/>
        </w:rPr>
        <w:t xml:space="preserve"> Левченко Н.А. </w:t>
      </w:r>
      <w:r w:rsidRPr="0032030E">
        <w:rPr>
          <w:sz w:val="28"/>
          <w:szCs w:val="28"/>
        </w:rPr>
        <w:t>заместителя руководителя админис</w:t>
      </w:r>
      <w:r>
        <w:rPr>
          <w:sz w:val="28"/>
          <w:szCs w:val="28"/>
        </w:rPr>
        <w:t xml:space="preserve">трации МР «Усть-Куломский»  </w:t>
      </w:r>
    </w:p>
    <w:p w:rsidR="009E6096" w:rsidRPr="0032030E" w:rsidRDefault="009E6096" w:rsidP="00E13920">
      <w:pPr>
        <w:numPr>
          <w:ilvl w:val="0"/>
          <w:numId w:val="6"/>
        </w:numPr>
        <w:tabs>
          <w:tab w:val="num" w:pos="-5245"/>
          <w:tab w:val="left" w:pos="851"/>
        </w:tabs>
        <w:ind w:left="0" w:firstLine="567"/>
        <w:contextualSpacing/>
        <w:jc w:val="both"/>
        <w:rPr>
          <w:sz w:val="28"/>
          <w:szCs w:val="28"/>
        </w:rPr>
      </w:pPr>
      <w:r w:rsidRPr="0032030E">
        <w:rPr>
          <w:sz w:val="28"/>
          <w:szCs w:val="28"/>
        </w:rPr>
        <w:t xml:space="preserve">Настоящее постановление вступает в силу со дня </w:t>
      </w:r>
      <w:r>
        <w:rPr>
          <w:sz w:val="28"/>
          <w:szCs w:val="28"/>
        </w:rPr>
        <w:t>опубликования</w:t>
      </w:r>
      <w:r w:rsidRPr="0032030E">
        <w:rPr>
          <w:sz w:val="28"/>
          <w:szCs w:val="28"/>
        </w:rPr>
        <w:t xml:space="preserve"> </w:t>
      </w:r>
      <w:r>
        <w:rPr>
          <w:sz w:val="28"/>
          <w:szCs w:val="28"/>
        </w:rPr>
        <w:t>в</w:t>
      </w:r>
      <w:r w:rsidRPr="0032030E">
        <w:rPr>
          <w:sz w:val="28"/>
          <w:szCs w:val="28"/>
        </w:rPr>
        <w:t xml:space="preserve"> информационном </w:t>
      </w:r>
      <w:r>
        <w:rPr>
          <w:sz w:val="28"/>
          <w:szCs w:val="28"/>
        </w:rPr>
        <w:t>вестнике Совета и</w:t>
      </w:r>
      <w:r w:rsidRPr="0032030E">
        <w:rPr>
          <w:sz w:val="28"/>
          <w:szCs w:val="28"/>
        </w:rPr>
        <w:t xml:space="preserve"> администрации муниципального района «Усть-Куломский».</w:t>
      </w:r>
    </w:p>
    <w:p w:rsidR="009E6096" w:rsidRPr="0032030E" w:rsidRDefault="009E6096" w:rsidP="009E6096">
      <w:pPr>
        <w:tabs>
          <w:tab w:val="left" w:pos="851"/>
        </w:tabs>
        <w:ind w:firstLine="567"/>
        <w:rPr>
          <w:sz w:val="28"/>
          <w:szCs w:val="28"/>
        </w:rPr>
      </w:pPr>
    </w:p>
    <w:p w:rsidR="009E6096" w:rsidRPr="0032030E" w:rsidRDefault="009E6096" w:rsidP="009E6096">
      <w:pPr>
        <w:rPr>
          <w:sz w:val="28"/>
          <w:szCs w:val="28"/>
        </w:rPr>
      </w:pPr>
    </w:p>
    <w:p w:rsidR="009E6096" w:rsidRPr="0032030E" w:rsidRDefault="009E6096" w:rsidP="009E6096">
      <w:pPr>
        <w:rPr>
          <w:sz w:val="28"/>
          <w:szCs w:val="28"/>
        </w:rPr>
      </w:pPr>
    </w:p>
    <w:p w:rsidR="009E6096" w:rsidRPr="0032030E" w:rsidRDefault="009E6096" w:rsidP="009E6096">
      <w:pPr>
        <w:rPr>
          <w:sz w:val="28"/>
          <w:szCs w:val="28"/>
        </w:rPr>
      </w:pPr>
    </w:p>
    <w:p w:rsidR="009E6096" w:rsidRPr="0032030E" w:rsidRDefault="009E6096" w:rsidP="009E6096">
      <w:pPr>
        <w:jc w:val="both"/>
        <w:rPr>
          <w:sz w:val="28"/>
        </w:rPr>
      </w:pPr>
      <w:r w:rsidRPr="0032030E">
        <w:rPr>
          <w:sz w:val="28"/>
        </w:rPr>
        <w:t xml:space="preserve">Глава МР «Усть-Куломский» - </w:t>
      </w:r>
    </w:p>
    <w:p w:rsidR="009E6096" w:rsidRPr="0032030E" w:rsidRDefault="009E6096" w:rsidP="009E6096">
      <w:pPr>
        <w:jc w:val="both"/>
        <w:rPr>
          <w:sz w:val="28"/>
        </w:rPr>
      </w:pPr>
      <w:r w:rsidRPr="0032030E">
        <w:rPr>
          <w:sz w:val="28"/>
        </w:rPr>
        <w:t xml:space="preserve">руководитель администрации района                  </w:t>
      </w:r>
      <w:r w:rsidRPr="0032030E">
        <w:rPr>
          <w:sz w:val="28"/>
        </w:rPr>
        <w:tab/>
      </w:r>
      <w:r w:rsidRPr="0032030E">
        <w:rPr>
          <w:sz w:val="28"/>
        </w:rPr>
        <w:tab/>
      </w:r>
      <w:r w:rsidRPr="0032030E">
        <w:rPr>
          <w:sz w:val="28"/>
        </w:rPr>
        <w:tab/>
        <w:t xml:space="preserve">   С.В. Рубан</w:t>
      </w:r>
    </w:p>
    <w:p w:rsidR="009E6096" w:rsidRPr="0032030E" w:rsidRDefault="009E6096" w:rsidP="009E6096"/>
    <w:p w:rsidR="009E6096" w:rsidRPr="0032030E" w:rsidRDefault="009E6096" w:rsidP="009E6096"/>
    <w:p w:rsidR="009E6096" w:rsidRPr="0032030E" w:rsidRDefault="009E6096" w:rsidP="009E6096"/>
    <w:p w:rsidR="009E6096" w:rsidRPr="0032030E" w:rsidRDefault="009E6096" w:rsidP="009E6096"/>
    <w:p w:rsidR="009E6096" w:rsidRPr="000D0106" w:rsidRDefault="009E6096" w:rsidP="009E6096">
      <w:pPr>
        <w:rPr>
          <w:sz w:val="16"/>
        </w:rPr>
      </w:pPr>
      <w:r w:rsidRPr="000D0106">
        <w:rPr>
          <w:sz w:val="16"/>
        </w:rPr>
        <w:t>Овчинникова М.О.</w:t>
      </w:r>
    </w:p>
    <w:p w:rsidR="009E6096" w:rsidRPr="000D0106" w:rsidRDefault="009E6096" w:rsidP="009E6096">
      <w:pPr>
        <w:rPr>
          <w:szCs w:val="28"/>
        </w:rPr>
      </w:pPr>
      <w:r w:rsidRPr="000D0106">
        <w:rPr>
          <w:sz w:val="16"/>
        </w:rPr>
        <w:t>93562</w:t>
      </w:r>
    </w:p>
    <w:p w:rsidR="009E6096" w:rsidRDefault="009E6096" w:rsidP="009E6096">
      <w:pPr>
        <w:jc w:val="right"/>
        <w:rPr>
          <w:sz w:val="28"/>
          <w:szCs w:val="28"/>
        </w:rPr>
      </w:pPr>
    </w:p>
    <w:p w:rsidR="009E6096" w:rsidRPr="003E499B" w:rsidRDefault="009E6096" w:rsidP="009E6096">
      <w:pPr>
        <w:jc w:val="right"/>
        <w:rPr>
          <w:sz w:val="28"/>
          <w:szCs w:val="28"/>
        </w:rPr>
      </w:pPr>
      <w:r w:rsidRPr="003E499B">
        <w:rPr>
          <w:sz w:val="28"/>
          <w:szCs w:val="28"/>
        </w:rPr>
        <w:lastRenderedPageBreak/>
        <w:t>Утверждено:</w:t>
      </w:r>
    </w:p>
    <w:p w:rsidR="009E6096" w:rsidRPr="003E499B" w:rsidRDefault="009E6096" w:rsidP="009E6096">
      <w:pPr>
        <w:jc w:val="right"/>
        <w:rPr>
          <w:sz w:val="28"/>
          <w:szCs w:val="28"/>
        </w:rPr>
      </w:pPr>
      <w:r w:rsidRPr="003E499B">
        <w:rPr>
          <w:sz w:val="28"/>
          <w:szCs w:val="28"/>
        </w:rPr>
        <w:t xml:space="preserve">постановлением администрации </w:t>
      </w:r>
    </w:p>
    <w:p w:rsidR="009E6096" w:rsidRPr="003E499B" w:rsidRDefault="009E6096" w:rsidP="009E6096">
      <w:pPr>
        <w:jc w:val="right"/>
        <w:rPr>
          <w:sz w:val="28"/>
          <w:szCs w:val="28"/>
        </w:rPr>
      </w:pPr>
      <w:r w:rsidRPr="003E499B">
        <w:rPr>
          <w:sz w:val="28"/>
          <w:szCs w:val="28"/>
        </w:rPr>
        <w:t>МР «Усть-Куломский»</w:t>
      </w:r>
    </w:p>
    <w:p w:rsidR="009E6096" w:rsidRPr="003E499B" w:rsidRDefault="009E6096" w:rsidP="009E6096">
      <w:pPr>
        <w:jc w:val="right"/>
        <w:rPr>
          <w:sz w:val="28"/>
          <w:szCs w:val="28"/>
        </w:rPr>
      </w:pPr>
      <w:r w:rsidRPr="003E499B">
        <w:rPr>
          <w:sz w:val="28"/>
          <w:szCs w:val="28"/>
        </w:rPr>
        <w:t>от «</w:t>
      </w:r>
      <w:r>
        <w:rPr>
          <w:sz w:val="28"/>
          <w:szCs w:val="28"/>
        </w:rPr>
        <w:t>13</w:t>
      </w:r>
      <w:r w:rsidRPr="003E499B">
        <w:rPr>
          <w:sz w:val="28"/>
          <w:szCs w:val="28"/>
        </w:rPr>
        <w:t xml:space="preserve">» </w:t>
      </w:r>
      <w:r>
        <w:rPr>
          <w:sz w:val="28"/>
          <w:szCs w:val="28"/>
        </w:rPr>
        <w:t>марта 2024г. № 330</w:t>
      </w:r>
    </w:p>
    <w:p w:rsidR="009E6096" w:rsidRPr="003E499B" w:rsidRDefault="009E6096" w:rsidP="009E6096">
      <w:pPr>
        <w:jc w:val="right"/>
        <w:rPr>
          <w:sz w:val="28"/>
          <w:szCs w:val="28"/>
        </w:rPr>
      </w:pPr>
      <w:r w:rsidRPr="003E499B">
        <w:rPr>
          <w:sz w:val="28"/>
          <w:szCs w:val="28"/>
        </w:rPr>
        <w:t>(Приложение №</w:t>
      </w:r>
      <w:r>
        <w:rPr>
          <w:sz w:val="28"/>
          <w:szCs w:val="28"/>
        </w:rPr>
        <w:t>1</w:t>
      </w:r>
      <w:r w:rsidRPr="003E499B">
        <w:rPr>
          <w:sz w:val="28"/>
          <w:szCs w:val="28"/>
        </w:rPr>
        <w:t>)</w:t>
      </w:r>
    </w:p>
    <w:p w:rsidR="009E6096" w:rsidRDefault="009E6096" w:rsidP="009E6096"/>
    <w:p w:rsidR="009E6096" w:rsidRDefault="009E6096" w:rsidP="009E6096">
      <w:pPr>
        <w:ind w:firstLine="709"/>
        <w:jc w:val="center"/>
        <w:rPr>
          <w:b/>
          <w:sz w:val="28"/>
          <w:szCs w:val="28"/>
        </w:rPr>
      </w:pPr>
      <w:r>
        <w:rPr>
          <w:b/>
          <w:sz w:val="28"/>
          <w:szCs w:val="28"/>
        </w:rPr>
        <w:t>ПРОЕКТ</w:t>
      </w:r>
    </w:p>
    <w:p w:rsidR="009E6096" w:rsidRDefault="009E6096" w:rsidP="009E6096">
      <w:pPr>
        <w:ind w:firstLine="709"/>
        <w:jc w:val="center"/>
        <w:rPr>
          <w:b/>
          <w:sz w:val="28"/>
          <w:szCs w:val="28"/>
        </w:rPr>
      </w:pPr>
      <w:r>
        <w:rPr>
          <w:b/>
          <w:sz w:val="28"/>
          <w:szCs w:val="28"/>
        </w:rPr>
        <w:t>Положение о проведении открытых молодёжных</w:t>
      </w:r>
    </w:p>
    <w:p w:rsidR="009E6096" w:rsidRDefault="009E6096" w:rsidP="009E6096">
      <w:pPr>
        <w:ind w:firstLine="709"/>
        <w:jc w:val="center"/>
        <w:rPr>
          <w:b/>
          <w:sz w:val="28"/>
          <w:szCs w:val="28"/>
        </w:rPr>
      </w:pPr>
      <w:r>
        <w:rPr>
          <w:b/>
          <w:sz w:val="28"/>
          <w:szCs w:val="28"/>
        </w:rPr>
        <w:t>зимних игрищ «Йиркап» имени Владимира Игоревича Шомысова</w:t>
      </w:r>
    </w:p>
    <w:p w:rsidR="009E6096" w:rsidRDefault="009E6096" w:rsidP="009E6096">
      <w:pPr>
        <w:ind w:firstLine="709"/>
        <w:jc w:val="both"/>
        <w:rPr>
          <w:sz w:val="28"/>
          <w:szCs w:val="28"/>
        </w:rPr>
      </w:pPr>
    </w:p>
    <w:p w:rsidR="009E6096" w:rsidRDefault="009E6096" w:rsidP="00E13920">
      <w:pPr>
        <w:numPr>
          <w:ilvl w:val="0"/>
          <w:numId w:val="8"/>
        </w:numPr>
        <w:tabs>
          <w:tab w:val="left" w:pos="284"/>
          <w:tab w:val="left" w:pos="1276"/>
        </w:tabs>
        <w:ind w:left="0" w:firstLine="709"/>
        <w:rPr>
          <w:b/>
          <w:sz w:val="28"/>
          <w:szCs w:val="28"/>
        </w:rPr>
      </w:pPr>
      <w:r>
        <w:rPr>
          <w:b/>
          <w:sz w:val="28"/>
          <w:szCs w:val="28"/>
        </w:rPr>
        <w:t>Общие положения</w:t>
      </w:r>
    </w:p>
    <w:p w:rsidR="009E6096" w:rsidRDefault="009E6096" w:rsidP="009E6096">
      <w:pPr>
        <w:tabs>
          <w:tab w:val="left" w:pos="1276"/>
        </w:tabs>
        <w:ind w:firstLine="709"/>
        <w:jc w:val="both"/>
        <w:rPr>
          <w:sz w:val="28"/>
          <w:szCs w:val="28"/>
        </w:rPr>
      </w:pPr>
      <w:r>
        <w:rPr>
          <w:sz w:val="28"/>
          <w:szCs w:val="28"/>
        </w:rPr>
        <w:t>Настоящее Положение определяет цели и задачи, условия участия и другие параметры подготовки и проведения открытых молодёжных зимних игрищ «Йиркап» имени Владимира Игоревича Шомысова, посвящённых Году семьи (далее – Зимние игрища).</w:t>
      </w:r>
    </w:p>
    <w:p w:rsidR="009E6096" w:rsidRDefault="009E6096" w:rsidP="009E6096">
      <w:pPr>
        <w:tabs>
          <w:tab w:val="left" w:pos="1276"/>
        </w:tabs>
        <w:ind w:firstLine="709"/>
        <w:jc w:val="both"/>
        <w:rPr>
          <w:sz w:val="28"/>
          <w:szCs w:val="28"/>
        </w:rPr>
      </w:pPr>
    </w:p>
    <w:p w:rsidR="009E6096" w:rsidRDefault="009E6096" w:rsidP="00E13920">
      <w:pPr>
        <w:numPr>
          <w:ilvl w:val="0"/>
          <w:numId w:val="8"/>
        </w:numPr>
        <w:tabs>
          <w:tab w:val="left" w:pos="426"/>
        </w:tabs>
        <w:ind w:left="0" w:firstLine="709"/>
        <w:jc w:val="both"/>
        <w:rPr>
          <w:b/>
          <w:sz w:val="28"/>
          <w:szCs w:val="28"/>
          <w:lang w:val="en-US"/>
        </w:rPr>
      </w:pPr>
      <w:r>
        <w:rPr>
          <w:b/>
          <w:sz w:val="28"/>
          <w:szCs w:val="28"/>
        </w:rPr>
        <w:t>Цели и задачи</w:t>
      </w:r>
    </w:p>
    <w:p w:rsidR="009E6096" w:rsidRDefault="009E6096" w:rsidP="009E6096">
      <w:pPr>
        <w:tabs>
          <w:tab w:val="left" w:pos="1276"/>
        </w:tabs>
        <w:ind w:firstLine="709"/>
        <w:jc w:val="both"/>
        <w:rPr>
          <w:sz w:val="28"/>
          <w:szCs w:val="28"/>
        </w:rPr>
      </w:pPr>
      <w:r>
        <w:rPr>
          <w:sz w:val="28"/>
          <w:szCs w:val="28"/>
        </w:rPr>
        <w:t>Цель: Развитие культуры и традиций коми народа, повышение уровня национального самосознания среди молодёжи.</w:t>
      </w:r>
    </w:p>
    <w:p w:rsidR="009E6096" w:rsidRDefault="009E6096" w:rsidP="009E6096">
      <w:pPr>
        <w:tabs>
          <w:tab w:val="left" w:pos="1134"/>
        </w:tabs>
        <w:ind w:firstLine="709"/>
        <w:jc w:val="both"/>
        <w:rPr>
          <w:sz w:val="28"/>
          <w:szCs w:val="28"/>
        </w:rPr>
      </w:pPr>
      <w:r>
        <w:rPr>
          <w:sz w:val="28"/>
          <w:szCs w:val="28"/>
        </w:rPr>
        <w:t xml:space="preserve">Задачи: </w:t>
      </w:r>
    </w:p>
    <w:p w:rsidR="009E6096" w:rsidRDefault="009E6096" w:rsidP="00E13920">
      <w:pPr>
        <w:numPr>
          <w:ilvl w:val="0"/>
          <w:numId w:val="9"/>
        </w:numPr>
        <w:tabs>
          <w:tab w:val="left" w:pos="851"/>
        </w:tabs>
        <w:ind w:left="0" w:firstLine="709"/>
        <w:jc w:val="both"/>
        <w:rPr>
          <w:sz w:val="28"/>
          <w:szCs w:val="28"/>
        </w:rPr>
      </w:pPr>
      <w:r>
        <w:rPr>
          <w:sz w:val="28"/>
          <w:szCs w:val="28"/>
        </w:rPr>
        <w:t>Пропаганда здорового образа жизни;</w:t>
      </w:r>
    </w:p>
    <w:p w:rsidR="009E6096" w:rsidRDefault="009E6096" w:rsidP="00E13920">
      <w:pPr>
        <w:numPr>
          <w:ilvl w:val="0"/>
          <w:numId w:val="9"/>
        </w:numPr>
        <w:tabs>
          <w:tab w:val="left" w:pos="851"/>
        </w:tabs>
        <w:ind w:left="0" w:firstLine="709"/>
        <w:jc w:val="both"/>
        <w:rPr>
          <w:sz w:val="28"/>
          <w:szCs w:val="28"/>
        </w:rPr>
      </w:pPr>
      <w:r>
        <w:rPr>
          <w:sz w:val="28"/>
          <w:szCs w:val="28"/>
        </w:rPr>
        <w:t>Поддержка отношений с молодёжью района и муниципальных образований Республики Коми.</w:t>
      </w:r>
    </w:p>
    <w:p w:rsidR="009E6096" w:rsidRDefault="009E6096" w:rsidP="00E13920">
      <w:pPr>
        <w:numPr>
          <w:ilvl w:val="0"/>
          <w:numId w:val="9"/>
        </w:numPr>
        <w:tabs>
          <w:tab w:val="left" w:pos="851"/>
        </w:tabs>
        <w:ind w:left="0" w:firstLine="709"/>
        <w:jc w:val="both"/>
        <w:rPr>
          <w:color w:val="171717"/>
          <w:sz w:val="28"/>
          <w:szCs w:val="28"/>
          <w:shd w:val="clear" w:color="auto" w:fill="FFFFFF"/>
        </w:rPr>
      </w:pPr>
      <w:r>
        <w:rPr>
          <w:sz w:val="28"/>
          <w:szCs w:val="28"/>
          <w:shd w:val="clear" w:color="auto" w:fill="FFFFFF"/>
        </w:rPr>
        <w:t>Организация досуга работающей молодёжи, популяризация активных видов отдыха.</w:t>
      </w:r>
    </w:p>
    <w:p w:rsidR="009E6096" w:rsidRDefault="009E6096" w:rsidP="00E13920">
      <w:pPr>
        <w:numPr>
          <w:ilvl w:val="0"/>
          <w:numId w:val="9"/>
        </w:numPr>
        <w:tabs>
          <w:tab w:val="left" w:pos="851"/>
        </w:tabs>
        <w:ind w:left="0" w:firstLine="709"/>
        <w:jc w:val="both"/>
        <w:rPr>
          <w:sz w:val="28"/>
          <w:szCs w:val="28"/>
          <w:shd w:val="clear" w:color="auto" w:fill="FFFFFF"/>
        </w:rPr>
      </w:pPr>
      <w:r>
        <w:rPr>
          <w:sz w:val="28"/>
          <w:szCs w:val="28"/>
        </w:rPr>
        <w:t>Сохранение и развитие</w:t>
      </w:r>
      <w:r>
        <w:rPr>
          <w:sz w:val="28"/>
          <w:szCs w:val="28"/>
          <w:shd w:val="clear" w:color="auto" w:fill="FFFFFF"/>
        </w:rPr>
        <w:t xml:space="preserve"> культурно-национальной самобытности коми народа среди молодёжи.</w:t>
      </w:r>
    </w:p>
    <w:p w:rsidR="009E6096" w:rsidRDefault="009E6096" w:rsidP="00E13920">
      <w:pPr>
        <w:numPr>
          <w:ilvl w:val="0"/>
          <w:numId w:val="9"/>
        </w:numPr>
        <w:tabs>
          <w:tab w:val="left" w:pos="851"/>
        </w:tabs>
        <w:ind w:left="0" w:firstLine="709"/>
        <w:jc w:val="both"/>
        <w:rPr>
          <w:sz w:val="28"/>
          <w:szCs w:val="28"/>
          <w:shd w:val="clear" w:color="auto" w:fill="FFFFFF"/>
        </w:rPr>
      </w:pPr>
      <w:r>
        <w:rPr>
          <w:sz w:val="28"/>
          <w:szCs w:val="28"/>
          <w:shd w:val="clear" w:color="auto" w:fill="FFFFFF"/>
        </w:rPr>
        <w:t>Противодействие распространению экстремистских взглядов в молодёжной среде через вовлечение работающей молодёжи в общественную деятельность.</w:t>
      </w:r>
    </w:p>
    <w:p w:rsidR="009E6096" w:rsidRDefault="009E6096" w:rsidP="009E6096">
      <w:pPr>
        <w:tabs>
          <w:tab w:val="left" w:pos="851"/>
        </w:tabs>
        <w:ind w:firstLine="709"/>
        <w:jc w:val="both"/>
        <w:rPr>
          <w:color w:val="171717"/>
          <w:sz w:val="28"/>
          <w:szCs w:val="28"/>
          <w:shd w:val="clear" w:color="auto" w:fill="FFFFFF"/>
        </w:rPr>
      </w:pPr>
    </w:p>
    <w:p w:rsidR="009E6096" w:rsidRDefault="009E6096" w:rsidP="00E13920">
      <w:pPr>
        <w:numPr>
          <w:ilvl w:val="0"/>
          <w:numId w:val="8"/>
        </w:numPr>
        <w:tabs>
          <w:tab w:val="left" w:pos="426"/>
        </w:tabs>
        <w:ind w:left="0" w:firstLine="709"/>
        <w:jc w:val="both"/>
        <w:rPr>
          <w:sz w:val="28"/>
          <w:szCs w:val="28"/>
        </w:rPr>
      </w:pPr>
      <w:r>
        <w:rPr>
          <w:b/>
          <w:sz w:val="28"/>
          <w:szCs w:val="28"/>
        </w:rPr>
        <w:t>Учредители, организаторы и участники</w:t>
      </w:r>
    </w:p>
    <w:p w:rsidR="009E6096" w:rsidRDefault="009E6096" w:rsidP="00E13920">
      <w:pPr>
        <w:numPr>
          <w:ilvl w:val="0"/>
          <w:numId w:val="10"/>
        </w:numPr>
        <w:tabs>
          <w:tab w:val="left" w:pos="1134"/>
        </w:tabs>
        <w:ind w:left="0" w:firstLine="709"/>
        <w:jc w:val="both"/>
        <w:rPr>
          <w:sz w:val="28"/>
          <w:szCs w:val="28"/>
        </w:rPr>
      </w:pPr>
      <w:r>
        <w:rPr>
          <w:sz w:val="28"/>
          <w:szCs w:val="28"/>
        </w:rPr>
        <w:t>Учредители:</w:t>
      </w:r>
    </w:p>
    <w:p w:rsidR="009E6096" w:rsidRDefault="009E6096" w:rsidP="009E6096">
      <w:pPr>
        <w:tabs>
          <w:tab w:val="left" w:pos="1134"/>
        </w:tabs>
        <w:ind w:firstLine="709"/>
        <w:jc w:val="both"/>
        <w:rPr>
          <w:sz w:val="28"/>
          <w:szCs w:val="28"/>
        </w:rPr>
      </w:pPr>
      <w:r>
        <w:rPr>
          <w:sz w:val="28"/>
          <w:szCs w:val="28"/>
        </w:rPr>
        <w:t>Администрация муниципального района «Усть-Куломский».</w:t>
      </w:r>
    </w:p>
    <w:p w:rsidR="009E6096" w:rsidRDefault="009E6096" w:rsidP="00E13920">
      <w:pPr>
        <w:numPr>
          <w:ilvl w:val="0"/>
          <w:numId w:val="10"/>
        </w:numPr>
        <w:tabs>
          <w:tab w:val="left" w:pos="567"/>
          <w:tab w:val="left" w:pos="1134"/>
        </w:tabs>
        <w:ind w:left="0" w:firstLine="709"/>
        <w:jc w:val="both"/>
        <w:rPr>
          <w:sz w:val="28"/>
          <w:szCs w:val="28"/>
        </w:rPr>
      </w:pPr>
      <w:r>
        <w:rPr>
          <w:sz w:val="28"/>
          <w:szCs w:val="28"/>
        </w:rPr>
        <w:t>Организаторы:</w:t>
      </w:r>
    </w:p>
    <w:p w:rsidR="009E6096" w:rsidRDefault="009E6096" w:rsidP="00E13920">
      <w:pPr>
        <w:numPr>
          <w:ilvl w:val="0"/>
          <w:numId w:val="11"/>
        </w:numPr>
        <w:tabs>
          <w:tab w:val="left" w:pos="851"/>
        </w:tabs>
        <w:ind w:left="0" w:firstLine="709"/>
        <w:jc w:val="both"/>
        <w:rPr>
          <w:sz w:val="28"/>
          <w:szCs w:val="28"/>
        </w:rPr>
      </w:pPr>
      <w:r>
        <w:rPr>
          <w:sz w:val="28"/>
          <w:szCs w:val="28"/>
        </w:rPr>
        <w:t>Сектор по молодёжной политике Управления образования администрации МР «Усть-Куломский» (далее – Сектор по молодёжной политике).</w:t>
      </w:r>
    </w:p>
    <w:p w:rsidR="009E6096" w:rsidRDefault="009E6096" w:rsidP="00E13920">
      <w:pPr>
        <w:pStyle w:val="afe"/>
        <w:numPr>
          <w:ilvl w:val="0"/>
          <w:numId w:val="10"/>
        </w:numPr>
        <w:tabs>
          <w:tab w:val="left" w:pos="1134"/>
        </w:tabs>
        <w:ind w:left="0" w:firstLine="709"/>
        <w:jc w:val="both"/>
        <w:rPr>
          <w:sz w:val="28"/>
          <w:szCs w:val="28"/>
        </w:rPr>
      </w:pPr>
      <w:r>
        <w:rPr>
          <w:sz w:val="28"/>
          <w:szCs w:val="28"/>
        </w:rPr>
        <w:t>Партнеры:</w:t>
      </w:r>
    </w:p>
    <w:p w:rsidR="009E6096" w:rsidRDefault="009E6096" w:rsidP="00E13920">
      <w:pPr>
        <w:numPr>
          <w:ilvl w:val="0"/>
          <w:numId w:val="11"/>
        </w:numPr>
        <w:tabs>
          <w:tab w:val="left" w:pos="851"/>
        </w:tabs>
        <w:ind w:left="0" w:firstLine="709"/>
        <w:jc w:val="both"/>
        <w:rPr>
          <w:sz w:val="28"/>
          <w:szCs w:val="28"/>
        </w:rPr>
      </w:pPr>
      <w:r>
        <w:rPr>
          <w:sz w:val="28"/>
          <w:szCs w:val="28"/>
        </w:rPr>
        <w:t>Представительство МОД «Коми войтыр»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t>МБУ «Центр спортивных мероприятий Усть-Куломского района» (далее - ЦСМ)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t>Управление культуры и национальной политики администрации МР «Усть-Куломский» (далее – Управление культуры)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lastRenderedPageBreak/>
        <w:t>МБУК «Усть-Куломскаямежпоселенческая библиотека» (далее – МБУК «Усть-Куломская МБ»)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t>Администрация сельского поселения «Пожег» (далее – АСП «Пожег»)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t>Администрация муниципального бюджетного общеобразовательного учреждения «Средняя общеобразовательная школа» с. Пожег (далее – МБОУ «СОШ» с. Пожег) (по согласованию);</w:t>
      </w:r>
    </w:p>
    <w:p w:rsidR="009E6096" w:rsidRDefault="009E6096" w:rsidP="00E13920">
      <w:pPr>
        <w:numPr>
          <w:ilvl w:val="0"/>
          <w:numId w:val="11"/>
        </w:numPr>
        <w:tabs>
          <w:tab w:val="left" w:pos="851"/>
          <w:tab w:val="left" w:pos="1418"/>
        </w:tabs>
        <w:ind w:left="0" w:firstLine="709"/>
        <w:jc w:val="both"/>
        <w:rPr>
          <w:sz w:val="28"/>
          <w:szCs w:val="28"/>
        </w:rPr>
      </w:pPr>
      <w:r>
        <w:rPr>
          <w:sz w:val="28"/>
          <w:szCs w:val="28"/>
        </w:rPr>
        <w:t>Пожегодский Дом культуры – филиал МБУК «Централизованная клубная система» (далее – Пожегодский ДК) (по согласованию);</w:t>
      </w:r>
    </w:p>
    <w:p w:rsidR="009E6096" w:rsidRDefault="009E6096" w:rsidP="00E13920">
      <w:pPr>
        <w:numPr>
          <w:ilvl w:val="0"/>
          <w:numId w:val="11"/>
        </w:numPr>
        <w:tabs>
          <w:tab w:val="left" w:pos="851"/>
        </w:tabs>
        <w:ind w:left="0" w:firstLine="709"/>
        <w:jc w:val="both"/>
        <w:rPr>
          <w:sz w:val="28"/>
          <w:szCs w:val="28"/>
        </w:rPr>
      </w:pPr>
      <w:r>
        <w:rPr>
          <w:sz w:val="28"/>
          <w:szCs w:val="28"/>
        </w:rPr>
        <w:t>Пожегодский филиал ГАУ ДО РК «Республиканский центр дополнительного образования» (далее – Пожегодский филиал ГАУ ДО РК «РЦДО») (по согласованию);</w:t>
      </w:r>
    </w:p>
    <w:p w:rsidR="009E6096" w:rsidRDefault="009E6096" w:rsidP="00E13920">
      <w:pPr>
        <w:numPr>
          <w:ilvl w:val="0"/>
          <w:numId w:val="10"/>
        </w:numPr>
        <w:tabs>
          <w:tab w:val="left" w:pos="1134"/>
        </w:tabs>
        <w:ind w:left="0" w:firstLine="709"/>
        <w:jc w:val="both"/>
        <w:rPr>
          <w:i/>
          <w:sz w:val="28"/>
          <w:szCs w:val="28"/>
          <w:u w:val="single"/>
        </w:rPr>
      </w:pPr>
      <w:r>
        <w:rPr>
          <w:sz w:val="28"/>
          <w:szCs w:val="28"/>
        </w:rPr>
        <w:t>Участники:</w:t>
      </w:r>
    </w:p>
    <w:p w:rsidR="009E6096" w:rsidRDefault="009E6096" w:rsidP="009E6096">
      <w:pPr>
        <w:ind w:firstLine="709"/>
        <w:jc w:val="both"/>
        <w:rPr>
          <w:b/>
          <w:sz w:val="28"/>
          <w:szCs w:val="28"/>
        </w:rPr>
      </w:pPr>
      <w:r>
        <w:rPr>
          <w:sz w:val="28"/>
          <w:szCs w:val="28"/>
        </w:rPr>
        <w:t xml:space="preserve">В мероприятии принимают участие команды, категория участников </w:t>
      </w:r>
      <w:r>
        <w:rPr>
          <w:b/>
          <w:sz w:val="28"/>
          <w:szCs w:val="28"/>
        </w:rPr>
        <w:t>от 16 до 35 лет</w:t>
      </w:r>
      <w:r>
        <w:rPr>
          <w:sz w:val="28"/>
          <w:szCs w:val="28"/>
        </w:rPr>
        <w:t>.</w:t>
      </w:r>
    </w:p>
    <w:p w:rsidR="009E6096" w:rsidRDefault="009E6096" w:rsidP="009E6096">
      <w:pPr>
        <w:ind w:firstLine="709"/>
        <w:jc w:val="both"/>
        <w:rPr>
          <w:sz w:val="28"/>
          <w:szCs w:val="28"/>
        </w:rPr>
      </w:pPr>
      <w:r>
        <w:rPr>
          <w:sz w:val="28"/>
          <w:szCs w:val="28"/>
        </w:rPr>
        <w:t>В команде 4 человека (2 юноши, 2 девушки), не более 2-ух несовершеннолетних участников. Допускается участие нескольких команд от одного сельского поселения.</w:t>
      </w:r>
    </w:p>
    <w:p w:rsidR="009E6096" w:rsidRDefault="009E6096" w:rsidP="009E6096">
      <w:pPr>
        <w:ind w:firstLine="709"/>
        <w:jc w:val="both"/>
        <w:rPr>
          <w:sz w:val="28"/>
          <w:szCs w:val="28"/>
        </w:rPr>
      </w:pPr>
      <w:r>
        <w:rPr>
          <w:sz w:val="28"/>
          <w:szCs w:val="28"/>
        </w:rPr>
        <w:t>Приветствуются семейные команды.</w:t>
      </w:r>
    </w:p>
    <w:p w:rsidR="009E6096" w:rsidRDefault="009E6096" w:rsidP="009E6096">
      <w:pPr>
        <w:ind w:firstLine="709"/>
        <w:jc w:val="both"/>
        <w:rPr>
          <w:sz w:val="28"/>
          <w:szCs w:val="28"/>
        </w:rPr>
      </w:pPr>
    </w:p>
    <w:p w:rsidR="009E6096" w:rsidRDefault="009E6096" w:rsidP="00E13920">
      <w:pPr>
        <w:numPr>
          <w:ilvl w:val="0"/>
          <w:numId w:val="8"/>
        </w:numPr>
        <w:tabs>
          <w:tab w:val="left" w:pos="567"/>
        </w:tabs>
        <w:ind w:left="0" w:firstLine="709"/>
        <w:jc w:val="both"/>
        <w:rPr>
          <w:b/>
          <w:sz w:val="28"/>
          <w:szCs w:val="28"/>
        </w:rPr>
      </w:pPr>
      <w:r>
        <w:rPr>
          <w:b/>
          <w:sz w:val="28"/>
          <w:szCs w:val="28"/>
        </w:rPr>
        <w:t>Организация и порядок проведения</w:t>
      </w:r>
    </w:p>
    <w:p w:rsidR="009E6096" w:rsidRDefault="009E6096" w:rsidP="00E13920">
      <w:pPr>
        <w:numPr>
          <w:ilvl w:val="0"/>
          <w:numId w:val="12"/>
        </w:numPr>
        <w:tabs>
          <w:tab w:val="left" w:pos="1134"/>
        </w:tabs>
        <w:ind w:left="0" w:firstLine="709"/>
        <w:jc w:val="both"/>
        <w:rPr>
          <w:sz w:val="28"/>
          <w:szCs w:val="28"/>
        </w:rPr>
      </w:pPr>
      <w:r>
        <w:rPr>
          <w:sz w:val="28"/>
          <w:szCs w:val="28"/>
        </w:rPr>
        <w:t xml:space="preserve">Дата проведения: </w:t>
      </w:r>
      <w:r>
        <w:rPr>
          <w:b/>
          <w:sz w:val="28"/>
          <w:szCs w:val="28"/>
        </w:rPr>
        <w:t>31 марта 2024 года</w:t>
      </w:r>
      <w:r>
        <w:rPr>
          <w:sz w:val="28"/>
          <w:szCs w:val="28"/>
        </w:rPr>
        <w:t>.</w:t>
      </w:r>
    </w:p>
    <w:p w:rsidR="009E6096" w:rsidRDefault="009E6096" w:rsidP="00E13920">
      <w:pPr>
        <w:numPr>
          <w:ilvl w:val="0"/>
          <w:numId w:val="12"/>
        </w:numPr>
        <w:tabs>
          <w:tab w:val="left" w:pos="1134"/>
        </w:tabs>
        <w:ind w:left="0" w:firstLine="709"/>
        <w:jc w:val="both"/>
        <w:rPr>
          <w:sz w:val="28"/>
          <w:szCs w:val="28"/>
        </w:rPr>
      </w:pPr>
      <w:r>
        <w:rPr>
          <w:sz w:val="28"/>
          <w:szCs w:val="28"/>
        </w:rPr>
        <w:t xml:space="preserve">Место проведения: </w:t>
      </w:r>
    </w:p>
    <w:p w:rsidR="009E6096" w:rsidRDefault="009E6096" w:rsidP="00E13920">
      <w:pPr>
        <w:numPr>
          <w:ilvl w:val="0"/>
          <w:numId w:val="13"/>
        </w:numPr>
        <w:tabs>
          <w:tab w:val="left" w:pos="1134"/>
        </w:tabs>
        <w:ind w:left="0" w:firstLine="709"/>
        <w:jc w:val="both"/>
        <w:rPr>
          <w:sz w:val="28"/>
          <w:szCs w:val="28"/>
        </w:rPr>
      </w:pPr>
      <w:r>
        <w:rPr>
          <w:sz w:val="28"/>
          <w:szCs w:val="28"/>
        </w:rPr>
        <w:t>Площадка перед МБОУ «СОШ» с.Пожег – с. Пожег, ул. Центральная, д.28, Усть-Куломского района, Республики Коми.</w:t>
      </w:r>
    </w:p>
    <w:p w:rsidR="009E6096" w:rsidRDefault="009E6096" w:rsidP="00E13920">
      <w:pPr>
        <w:numPr>
          <w:ilvl w:val="0"/>
          <w:numId w:val="13"/>
        </w:numPr>
        <w:tabs>
          <w:tab w:val="left" w:pos="1134"/>
        </w:tabs>
        <w:ind w:left="0" w:firstLine="709"/>
        <w:jc w:val="both"/>
        <w:rPr>
          <w:sz w:val="28"/>
          <w:szCs w:val="28"/>
        </w:rPr>
      </w:pPr>
      <w:r>
        <w:rPr>
          <w:sz w:val="28"/>
          <w:szCs w:val="28"/>
        </w:rPr>
        <w:t>Пожегодский Дом культуры – с. Пожег, ул. Школьная, д.21, Усть-Куломского района, Республики Коми.</w:t>
      </w:r>
    </w:p>
    <w:p w:rsidR="009E6096" w:rsidRDefault="009E6096" w:rsidP="00E13920">
      <w:pPr>
        <w:numPr>
          <w:ilvl w:val="0"/>
          <w:numId w:val="12"/>
        </w:numPr>
        <w:tabs>
          <w:tab w:val="left" w:pos="1134"/>
        </w:tabs>
        <w:ind w:left="0" w:firstLine="709"/>
        <w:jc w:val="both"/>
        <w:rPr>
          <w:sz w:val="28"/>
          <w:szCs w:val="28"/>
        </w:rPr>
      </w:pPr>
      <w:r>
        <w:rPr>
          <w:sz w:val="28"/>
          <w:szCs w:val="28"/>
        </w:rPr>
        <w:t>Порядок проведения:</w:t>
      </w:r>
    </w:p>
    <w:p w:rsidR="009E6096" w:rsidRDefault="009E6096" w:rsidP="009E6096">
      <w:pPr>
        <w:tabs>
          <w:tab w:val="left" w:pos="1134"/>
        </w:tabs>
        <w:ind w:firstLine="709"/>
        <w:jc w:val="both"/>
        <w:rPr>
          <w:sz w:val="28"/>
          <w:szCs w:val="28"/>
        </w:rPr>
      </w:pPr>
      <w:r>
        <w:rPr>
          <w:color w:val="171717"/>
          <w:sz w:val="28"/>
          <w:szCs w:val="28"/>
          <w:shd w:val="clear" w:color="auto" w:fill="FFFFFF"/>
        </w:rPr>
        <w:t xml:space="preserve">4.3.1. </w:t>
      </w:r>
      <w:r>
        <w:rPr>
          <w:color w:val="171717"/>
          <w:sz w:val="28"/>
          <w:szCs w:val="28"/>
          <w:u w:val="single"/>
          <w:shd w:val="clear" w:color="auto" w:fill="FFFFFF"/>
        </w:rPr>
        <w:t>Спортивный блок</w:t>
      </w:r>
      <w:r>
        <w:rPr>
          <w:color w:val="171717"/>
          <w:sz w:val="28"/>
          <w:szCs w:val="28"/>
          <w:shd w:val="clear" w:color="auto" w:fill="FFFFFF"/>
        </w:rPr>
        <w:t>: прохождение охотничьей тропы «Тропа Йиркапа».</w:t>
      </w:r>
    </w:p>
    <w:p w:rsidR="009E6096" w:rsidRDefault="009E6096" w:rsidP="009E6096">
      <w:pPr>
        <w:tabs>
          <w:tab w:val="left" w:pos="851"/>
        </w:tabs>
        <w:ind w:firstLine="709"/>
        <w:jc w:val="both"/>
        <w:rPr>
          <w:color w:val="171717"/>
          <w:sz w:val="28"/>
          <w:szCs w:val="28"/>
          <w:shd w:val="clear" w:color="auto" w:fill="FFFFFF"/>
        </w:rPr>
      </w:pPr>
      <w:r>
        <w:rPr>
          <w:color w:val="171717"/>
          <w:sz w:val="28"/>
          <w:szCs w:val="28"/>
          <w:shd w:val="clear" w:color="auto" w:fill="FFFFFF"/>
        </w:rPr>
        <w:t xml:space="preserve">Спортивный блок состоит из 7 этапов, которые проходят всей командой по очереди. Команда, прошедшая дистанцию за минимальное количество времени, получает максимальный балл (15 баллов), за наибольшее время – минимальный. </w:t>
      </w:r>
    </w:p>
    <w:p w:rsidR="009E6096" w:rsidRDefault="009E6096" w:rsidP="009E6096">
      <w:pPr>
        <w:tabs>
          <w:tab w:val="left" w:pos="851"/>
        </w:tabs>
        <w:ind w:firstLine="709"/>
        <w:jc w:val="both"/>
        <w:rPr>
          <w:color w:val="171717"/>
          <w:sz w:val="28"/>
          <w:szCs w:val="28"/>
          <w:shd w:val="clear" w:color="auto" w:fill="FFFFFF"/>
        </w:rPr>
      </w:pPr>
      <w:r>
        <w:rPr>
          <w:color w:val="171717"/>
          <w:sz w:val="28"/>
          <w:szCs w:val="28"/>
          <w:shd w:val="clear" w:color="auto" w:fill="FFFFFF"/>
        </w:rPr>
        <w:t>Условия прохождения этапов:</w:t>
      </w:r>
    </w:p>
    <w:p w:rsidR="009E6096" w:rsidRDefault="009E6096" w:rsidP="00E13920">
      <w:pPr>
        <w:pStyle w:val="afe"/>
        <w:numPr>
          <w:ilvl w:val="0"/>
          <w:numId w:val="14"/>
        </w:numPr>
        <w:tabs>
          <w:tab w:val="left" w:pos="851"/>
        </w:tabs>
        <w:ind w:left="0" w:firstLine="709"/>
        <w:jc w:val="both"/>
        <w:rPr>
          <w:b/>
          <w:bCs/>
          <w:color w:val="171717"/>
          <w:sz w:val="28"/>
          <w:szCs w:val="28"/>
          <w:shd w:val="clear" w:color="auto" w:fill="FFFFFF"/>
        </w:rPr>
      </w:pPr>
      <w:r>
        <w:rPr>
          <w:b/>
          <w:bCs/>
          <w:color w:val="171717"/>
          <w:sz w:val="28"/>
          <w:szCs w:val="28"/>
          <w:shd w:val="clear" w:color="auto" w:fill="FFFFFF"/>
        </w:rPr>
        <w:t>Метание топора с 10 метров.</w:t>
      </w:r>
    </w:p>
    <w:p w:rsidR="009E6096" w:rsidRDefault="009E6096" w:rsidP="009E6096">
      <w:pPr>
        <w:ind w:firstLine="709"/>
        <w:jc w:val="both"/>
        <w:rPr>
          <w:sz w:val="28"/>
          <w:szCs w:val="28"/>
        </w:rPr>
      </w:pPr>
      <w:r>
        <w:rPr>
          <w:sz w:val="28"/>
          <w:szCs w:val="28"/>
        </w:rPr>
        <w:t xml:space="preserve">    У каждой команды обязательно наличие своего топора, каждому участнику команды для выполнения метания в цель дается 2 попытки, в случае попадания с первой попытки, вторая попытка не выполняется, а оружие передается следующему участнику команды. После броска, за топором бежит участник выполнявший бросок. </w:t>
      </w:r>
    </w:p>
    <w:p w:rsidR="009E6096" w:rsidRDefault="009E6096" w:rsidP="00E13920">
      <w:pPr>
        <w:pStyle w:val="afe"/>
        <w:numPr>
          <w:ilvl w:val="0"/>
          <w:numId w:val="14"/>
        </w:numPr>
        <w:ind w:left="0" w:firstLine="709"/>
        <w:jc w:val="both"/>
        <w:rPr>
          <w:b/>
          <w:bCs/>
          <w:sz w:val="28"/>
          <w:szCs w:val="28"/>
        </w:rPr>
      </w:pPr>
      <w:r>
        <w:rPr>
          <w:b/>
          <w:bCs/>
          <w:sz w:val="28"/>
          <w:szCs w:val="28"/>
        </w:rPr>
        <w:t>Блок гимнастических снарядов.</w:t>
      </w:r>
    </w:p>
    <w:p w:rsidR="009E6096" w:rsidRDefault="009E6096" w:rsidP="00E13920">
      <w:pPr>
        <w:pStyle w:val="afe"/>
        <w:numPr>
          <w:ilvl w:val="0"/>
          <w:numId w:val="15"/>
        </w:numPr>
        <w:ind w:left="0" w:firstLine="709"/>
        <w:jc w:val="both"/>
        <w:rPr>
          <w:sz w:val="28"/>
          <w:szCs w:val="28"/>
        </w:rPr>
      </w:pPr>
      <w:r>
        <w:rPr>
          <w:sz w:val="28"/>
          <w:szCs w:val="28"/>
        </w:rPr>
        <w:lastRenderedPageBreak/>
        <w:t>Преодоление 3-х метров брусьев на руках или любым другим способом не касаясь земли. Этап проходится по очереди. Нахождение на этапе более одного участника запрещается.</w:t>
      </w:r>
    </w:p>
    <w:p w:rsidR="009E6096" w:rsidRDefault="009E6096" w:rsidP="00E13920">
      <w:pPr>
        <w:pStyle w:val="afe"/>
        <w:numPr>
          <w:ilvl w:val="0"/>
          <w:numId w:val="15"/>
        </w:numPr>
        <w:ind w:left="0" w:firstLine="709"/>
        <w:jc w:val="both"/>
        <w:rPr>
          <w:sz w:val="28"/>
          <w:szCs w:val="28"/>
        </w:rPr>
      </w:pPr>
      <w:r>
        <w:rPr>
          <w:sz w:val="28"/>
          <w:szCs w:val="28"/>
        </w:rPr>
        <w:t>Перелазание через гимнастическую лестницу (по гимнастической стенке выполняется подъем и спуск одноименным или разноименными способами). Этап проходится по очереди. Нахождение на этапе более одного участника запрещается.</w:t>
      </w:r>
    </w:p>
    <w:p w:rsidR="009E6096" w:rsidRDefault="009E6096" w:rsidP="00E13920">
      <w:pPr>
        <w:pStyle w:val="afe"/>
        <w:numPr>
          <w:ilvl w:val="0"/>
          <w:numId w:val="15"/>
        </w:numPr>
        <w:ind w:left="0" w:firstLine="709"/>
        <w:jc w:val="both"/>
        <w:rPr>
          <w:sz w:val="28"/>
          <w:szCs w:val="28"/>
        </w:rPr>
      </w:pPr>
      <w:r>
        <w:rPr>
          <w:sz w:val="28"/>
          <w:szCs w:val="28"/>
        </w:rPr>
        <w:t>Подъем по лестнице вверх и спуск по пожарному шесту (этап проходится в системах и дополнительной страховкой от судейской бригады).. Нахождение на этапе более одного участника запрещается.</w:t>
      </w:r>
    </w:p>
    <w:p w:rsidR="009E6096" w:rsidRDefault="009E6096" w:rsidP="009E6096">
      <w:pPr>
        <w:pStyle w:val="afe"/>
        <w:ind w:left="0"/>
        <w:jc w:val="both"/>
        <w:rPr>
          <w:sz w:val="28"/>
          <w:szCs w:val="28"/>
        </w:rPr>
      </w:pPr>
    </w:p>
    <w:p w:rsidR="009E6096" w:rsidRDefault="009E6096" w:rsidP="00E13920">
      <w:pPr>
        <w:pStyle w:val="afe"/>
        <w:numPr>
          <w:ilvl w:val="0"/>
          <w:numId w:val="14"/>
        </w:numPr>
        <w:ind w:left="0"/>
        <w:jc w:val="both"/>
        <w:rPr>
          <w:b/>
          <w:bCs/>
          <w:sz w:val="28"/>
          <w:szCs w:val="28"/>
        </w:rPr>
      </w:pPr>
      <w:r>
        <w:rPr>
          <w:b/>
          <w:bCs/>
          <w:sz w:val="28"/>
          <w:szCs w:val="28"/>
        </w:rPr>
        <w:t>Блок веревочный парк.</w:t>
      </w:r>
    </w:p>
    <w:p w:rsidR="009E6096" w:rsidRDefault="009E6096" w:rsidP="00E13920">
      <w:pPr>
        <w:pStyle w:val="afe"/>
        <w:numPr>
          <w:ilvl w:val="0"/>
          <w:numId w:val="16"/>
        </w:numPr>
        <w:ind w:left="0" w:firstLine="709"/>
        <w:jc w:val="both"/>
        <w:rPr>
          <w:sz w:val="28"/>
          <w:szCs w:val="28"/>
        </w:rPr>
      </w:pPr>
      <w:r>
        <w:rPr>
          <w:sz w:val="28"/>
          <w:szCs w:val="28"/>
        </w:rPr>
        <w:t>Параллельные веревки</w:t>
      </w:r>
    </w:p>
    <w:p w:rsidR="009E6096" w:rsidRDefault="009E6096" w:rsidP="00E13920">
      <w:pPr>
        <w:pStyle w:val="afe"/>
        <w:numPr>
          <w:ilvl w:val="0"/>
          <w:numId w:val="16"/>
        </w:numPr>
        <w:ind w:left="0" w:firstLine="709"/>
        <w:jc w:val="both"/>
        <w:rPr>
          <w:b/>
          <w:bCs/>
          <w:sz w:val="28"/>
          <w:szCs w:val="28"/>
        </w:rPr>
      </w:pPr>
      <w:r>
        <w:rPr>
          <w:sz w:val="28"/>
          <w:szCs w:val="28"/>
        </w:rPr>
        <w:t>Ромб</w:t>
      </w:r>
    </w:p>
    <w:p w:rsidR="009E6096" w:rsidRDefault="009E6096" w:rsidP="00E13920">
      <w:pPr>
        <w:pStyle w:val="afe"/>
        <w:numPr>
          <w:ilvl w:val="0"/>
          <w:numId w:val="16"/>
        </w:numPr>
        <w:ind w:left="0" w:firstLine="709"/>
        <w:jc w:val="both"/>
        <w:rPr>
          <w:b/>
          <w:bCs/>
          <w:sz w:val="28"/>
          <w:szCs w:val="28"/>
        </w:rPr>
      </w:pPr>
      <w:r>
        <w:rPr>
          <w:sz w:val="28"/>
          <w:szCs w:val="28"/>
        </w:rPr>
        <w:t xml:space="preserve">Бабочка </w:t>
      </w:r>
    </w:p>
    <w:p w:rsidR="009E6096" w:rsidRDefault="009E6096" w:rsidP="00E13920">
      <w:pPr>
        <w:pStyle w:val="afe"/>
        <w:numPr>
          <w:ilvl w:val="0"/>
          <w:numId w:val="16"/>
        </w:numPr>
        <w:ind w:left="0" w:firstLine="709"/>
        <w:jc w:val="both"/>
        <w:rPr>
          <w:b/>
          <w:bCs/>
          <w:sz w:val="28"/>
          <w:szCs w:val="28"/>
        </w:rPr>
      </w:pPr>
      <w:r>
        <w:rPr>
          <w:sz w:val="28"/>
          <w:szCs w:val="28"/>
        </w:rPr>
        <w:t xml:space="preserve">Паутинка </w:t>
      </w:r>
    </w:p>
    <w:p w:rsidR="009E6096" w:rsidRDefault="009E6096" w:rsidP="009E6096">
      <w:pPr>
        <w:pStyle w:val="afe"/>
        <w:ind w:left="0"/>
        <w:jc w:val="both"/>
        <w:rPr>
          <w:b/>
          <w:bCs/>
          <w:sz w:val="28"/>
          <w:szCs w:val="28"/>
        </w:rPr>
      </w:pPr>
    </w:p>
    <w:p w:rsidR="009E6096" w:rsidRDefault="009E6096" w:rsidP="00E13920">
      <w:pPr>
        <w:pStyle w:val="afe"/>
        <w:numPr>
          <w:ilvl w:val="0"/>
          <w:numId w:val="14"/>
        </w:numPr>
        <w:ind w:left="0"/>
        <w:jc w:val="both"/>
        <w:rPr>
          <w:b/>
          <w:bCs/>
          <w:sz w:val="28"/>
          <w:szCs w:val="28"/>
        </w:rPr>
      </w:pPr>
      <w:r>
        <w:rPr>
          <w:b/>
          <w:bCs/>
          <w:sz w:val="28"/>
          <w:szCs w:val="28"/>
        </w:rPr>
        <w:t>Подъем бревна.</w:t>
      </w:r>
    </w:p>
    <w:p w:rsidR="009E6096" w:rsidRDefault="009E6096" w:rsidP="009E6096">
      <w:pPr>
        <w:pStyle w:val="afe"/>
        <w:ind w:left="0" w:firstLine="709"/>
        <w:jc w:val="both"/>
        <w:rPr>
          <w:sz w:val="28"/>
          <w:szCs w:val="28"/>
        </w:rPr>
      </w:pPr>
      <w:r>
        <w:rPr>
          <w:sz w:val="28"/>
          <w:szCs w:val="28"/>
        </w:rPr>
        <w:t>Участники подходят к этапу, где каждому необходимо выполнить подъем бревна через препятствие. Мужчины выполняют 30 подъемов, девушки 15 подъемов. Нахождение на этапе более одного участника запрещается Схема выполнения (30/15/30/15)</w:t>
      </w:r>
    </w:p>
    <w:p w:rsidR="009E6096" w:rsidRDefault="009E6096" w:rsidP="009E6096">
      <w:pPr>
        <w:pStyle w:val="afe"/>
        <w:ind w:left="0" w:firstLine="709"/>
        <w:jc w:val="both"/>
        <w:rPr>
          <w:sz w:val="28"/>
          <w:szCs w:val="28"/>
        </w:rPr>
      </w:pPr>
    </w:p>
    <w:p w:rsidR="009E6096" w:rsidRDefault="009E6096" w:rsidP="00E13920">
      <w:pPr>
        <w:pStyle w:val="afe"/>
        <w:numPr>
          <w:ilvl w:val="0"/>
          <w:numId w:val="14"/>
        </w:numPr>
        <w:ind w:left="0"/>
        <w:jc w:val="both"/>
        <w:rPr>
          <w:b/>
          <w:bCs/>
          <w:sz w:val="28"/>
          <w:szCs w:val="28"/>
        </w:rPr>
      </w:pPr>
      <w:r>
        <w:rPr>
          <w:b/>
          <w:bCs/>
          <w:sz w:val="28"/>
          <w:szCs w:val="28"/>
        </w:rPr>
        <w:t>Тяга покрышки к себе и за собой.</w:t>
      </w:r>
    </w:p>
    <w:p w:rsidR="009E6096" w:rsidRPr="00517B87" w:rsidRDefault="009E6096" w:rsidP="009E6096">
      <w:pPr>
        <w:ind w:firstLine="709"/>
        <w:jc w:val="both"/>
        <w:rPr>
          <w:sz w:val="28"/>
          <w:szCs w:val="28"/>
        </w:rPr>
      </w:pPr>
      <w:r>
        <w:rPr>
          <w:noProof/>
        </w:rPr>
        <w:drawing>
          <wp:anchor distT="0" distB="0" distL="114300" distR="114300" simplePos="0" relativeHeight="251667456" behindDoc="0" locked="0" layoutInCell="1" allowOverlap="1">
            <wp:simplePos x="0" y="0"/>
            <wp:positionH relativeFrom="column">
              <wp:posOffset>1055370</wp:posOffset>
            </wp:positionH>
            <wp:positionV relativeFrom="paragraph">
              <wp:posOffset>1762125</wp:posOffset>
            </wp:positionV>
            <wp:extent cx="3962400" cy="2133600"/>
            <wp:effectExtent l="0" t="0" r="0" b="0"/>
            <wp:wrapThrough wrapText="bothSides">
              <wp:wrapPolygon edited="0">
                <wp:start x="0" y="0"/>
                <wp:lineTo x="0" y="21407"/>
                <wp:lineTo x="21496" y="21407"/>
                <wp:lineTo x="21496" y="0"/>
                <wp:lineTo x="0" y="0"/>
              </wp:wrapPolygon>
            </wp:wrapThrough>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1224" t="22229" r="22066" b="26962"/>
                    <a:stretch>
                      <a:fillRect/>
                    </a:stretch>
                  </pic:blipFill>
                  <pic:spPr bwMode="auto">
                    <a:xfrm>
                      <a:off x="0" y="0"/>
                      <a:ext cx="3962400" cy="2133600"/>
                    </a:xfrm>
                    <a:prstGeom prst="rect">
                      <a:avLst/>
                    </a:prstGeom>
                    <a:noFill/>
                  </pic:spPr>
                </pic:pic>
              </a:graphicData>
            </a:graphic>
          </wp:anchor>
        </w:drawing>
      </w:r>
      <w:r>
        <w:rPr>
          <w:sz w:val="28"/>
          <w:szCs w:val="28"/>
        </w:rPr>
        <w:t xml:space="preserve">     По прибытию на этап, мужчины встают на одну сторону а девушки на обратную сторону дистанции, около колеса. Один из участников мужчин начинает тянуть покрышку, по пересечению контрольной точки девушки вдвоем начинают тянуть обратно покрышку на исходную точку, по пересечению контрольной точки второй участник из мужчин начинает тянуть на себя, по пересечению покрышки контрольной точки, девушки тянут обратно.</w:t>
      </w:r>
    </w:p>
    <w:p w:rsidR="009E6096" w:rsidRDefault="009E6096" w:rsidP="00E13920">
      <w:pPr>
        <w:pStyle w:val="afe"/>
        <w:numPr>
          <w:ilvl w:val="0"/>
          <w:numId w:val="17"/>
        </w:numPr>
        <w:tabs>
          <w:tab w:val="left" w:pos="851"/>
        </w:tabs>
        <w:ind w:left="0" w:firstLine="709"/>
        <w:jc w:val="both"/>
        <w:rPr>
          <w:b/>
          <w:bCs/>
          <w:color w:val="171717"/>
          <w:sz w:val="28"/>
          <w:szCs w:val="28"/>
          <w:shd w:val="clear" w:color="auto" w:fill="FFFFFF"/>
        </w:rPr>
      </w:pPr>
      <w:r>
        <w:rPr>
          <w:b/>
          <w:bCs/>
          <w:color w:val="171717"/>
          <w:sz w:val="28"/>
          <w:szCs w:val="28"/>
          <w:shd w:val="clear" w:color="auto" w:fill="FFFFFF"/>
        </w:rPr>
        <w:t>Стрельба из пневматической винтовки.</w:t>
      </w:r>
    </w:p>
    <w:p w:rsidR="009E6096" w:rsidRDefault="009E6096" w:rsidP="009E6096">
      <w:pPr>
        <w:tabs>
          <w:tab w:val="left" w:pos="851"/>
        </w:tabs>
        <w:ind w:firstLine="709"/>
        <w:jc w:val="both"/>
        <w:rPr>
          <w:color w:val="171717"/>
          <w:sz w:val="28"/>
          <w:szCs w:val="28"/>
          <w:shd w:val="clear" w:color="auto" w:fill="FFFFFF"/>
        </w:rPr>
      </w:pPr>
      <w:r>
        <w:rPr>
          <w:color w:val="171717"/>
          <w:sz w:val="28"/>
          <w:szCs w:val="28"/>
          <w:shd w:val="clear" w:color="auto" w:fill="FFFFFF"/>
        </w:rPr>
        <w:t xml:space="preserve">      Перед командой стоит установка, в которой необходимо закрыть 5 мишеней. Каждому из участников дается по 2 выстрела, за которые они должны закрыть все мишени, в случае промахов начисляются штрафные баллы. Каждая не закрытая мишень + 30 секунд.</w:t>
      </w:r>
    </w:p>
    <w:p w:rsidR="009E6096" w:rsidRDefault="009E6096" w:rsidP="00E13920">
      <w:pPr>
        <w:pStyle w:val="afe"/>
        <w:numPr>
          <w:ilvl w:val="0"/>
          <w:numId w:val="17"/>
        </w:numPr>
        <w:tabs>
          <w:tab w:val="left" w:pos="851"/>
        </w:tabs>
        <w:ind w:left="0" w:firstLine="709"/>
        <w:jc w:val="both"/>
        <w:rPr>
          <w:b/>
          <w:bCs/>
          <w:color w:val="171717"/>
          <w:sz w:val="28"/>
          <w:szCs w:val="28"/>
          <w:shd w:val="clear" w:color="auto" w:fill="FFFFFF"/>
        </w:rPr>
      </w:pPr>
      <w:r>
        <w:rPr>
          <w:b/>
          <w:bCs/>
          <w:color w:val="171717"/>
          <w:sz w:val="28"/>
          <w:szCs w:val="28"/>
          <w:shd w:val="clear" w:color="auto" w:fill="FFFFFF"/>
        </w:rPr>
        <w:lastRenderedPageBreak/>
        <w:t>Бег на лямпах.</w:t>
      </w:r>
    </w:p>
    <w:p w:rsidR="009E6096" w:rsidRDefault="009E6096" w:rsidP="009E6096">
      <w:pPr>
        <w:tabs>
          <w:tab w:val="left" w:pos="851"/>
        </w:tabs>
        <w:ind w:firstLine="709"/>
        <w:jc w:val="both"/>
        <w:rPr>
          <w:color w:val="171717"/>
          <w:sz w:val="28"/>
          <w:szCs w:val="28"/>
          <w:shd w:val="clear" w:color="auto" w:fill="FFFFFF"/>
        </w:rPr>
      </w:pPr>
      <w:r>
        <w:rPr>
          <w:color w:val="171717"/>
          <w:sz w:val="28"/>
          <w:szCs w:val="28"/>
          <w:shd w:val="clear" w:color="auto" w:fill="FFFFFF"/>
        </w:rPr>
        <w:t xml:space="preserve">     Участники должны по очереди пройти на лампах подготовленную дистанцию. Первый участник строго идет по рыхлому снегу и пробивает дорогу своим участникам. По возвращению передает лямпы следующему участнику своей команды. ЗАПРЕЩАЕТСЯ пользоваться тропой, сделанной командами соперников.</w:t>
      </w:r>
    </w:p>
    <w:p w:rsidR="009E6096" w:rsidRDefault="009E6096" w:rsidP="009E6096">
      <w:pPr>
        <w:tabs>
          <w:tab w:val="left" w:pos="851"/>
        </w:tabs>
        <w:ind w:firstLine="709"/>
        <w:jc w:val="both"/>
        <w:rPr>
          <w:sz w:val="28"/>
          <w:szCs w:val="28"/>
        </w:rPr>
      </w:pPr>
      <w:r>
        <w:rPr>
          <w:color w:val="171717"/>
          <w:sz w:val="28"/>
          <w:szCs w:val="28"/>
          <w:shd w:val="clear" w:color="auto" w:fill="FFFFFF"/>
        </w:rPr>
        <w:t xml:space="preserve">4.3.2. </w:t>
      </w:r>
      <w:r>
        <w:rPr>
          <w:sz w:val="28"/>
          <w:szCs w:val="28"/>
          <w:u w:val="single"/>
        </w:rPr>
        <w:t>Интеллектуальный блок</w:t>
      </w:r>
      <w:r>
        <w:rPr>
          <w:sz w:val="28"/>
          <w:szCs w:val="28"/>
        </w:rPr>
        <w:t xml:space="preserve">: квиз. </w:t>
      </w:r>
    </w:p>
    <w:p w:rsidR="009E6096" w:rsidRDefault="009E6096" w:rsidP="009E6096">
      <w:pPr>
        <w:tabs>
          <w:tab w:val="left" w:pos="851"/>
        </w:tabs>
        <w:ind w:firstLine="709"/>
        <w:jc w:val="both"/>
        <w:rPr>
          <w:sz w:val="28"/>
          <w:szCs w:val="28"/>
        </w:rPr>
      </w:pPr>
      <w:r>
        <w:rPr>
          <w:sz w:val="28"/>
          <w:szCs w:val="28"/>
        </w:rPr>
        <w:t xml:space="preserve">Квиз, посвященный Году семьи, состоит из 5 раундов. В каждом раунде по 5 вопросов. За каждый точный правильный ответ начисляется 2 очка, не точный ответ – 1 очко (например, точный ответ «алый рассвет», не точный – «рассвет»), за неправильный ответ – 0 очков. Всего за 5 раундов можно набрать 50 очков, что соответствует 5 баллам за интеллектуальный блок в целом.  </w:t>
      </w:r>
    </w:p>
    <w:p w:rsidR="009E6096" w:rsidRDefault="009E6096" w:rsidP="009E6096">
      <w:pPr>
        <w:tabs>
          <w:tab w:val="left" w:pos="851"/>
        </w:tabs>
        <w:ind w:firstLine="709"/>
        <w:jc w:val="both"/>
        <w:rPr>
          <w:sz w:val="28"/>
          <w:szCs w:val="28"/>
        </w:rPr>
      </w:pPr>
      <w:r>
        <w:rPr>
          <w:sz w:val="28"/>
          <w:szCs w:val="28"/>
        </w:rPr>
        <w:t>Критерии оценивания по баллам:</w:t>
      </w:r>
    </w:p>
    <w:p w:rsidR="009E6096" w:rsidRDefault="009E6096" w:rsidP="009E6096">
      <w:pPr>
        <w:tabs>
          <w:tab w:val="left" w:pos="851"/>
        </w:tabs>
        <w:ind w:firstLine="709"/>
        <w:jc w:val="both"/>
        <w:rPr>
          <w:sz w:val="28"/>
          <w:szCs w:val="28"/>
        </w:rPr>
      </w:pPr>
      <w:r>
        <w:rPr>
          <w:sz w:val="28"/>
          <w:szCs w:val="28"/>
        </w:rPr>
        <w:t>46-50 очков = 5 баллов</w:t>
      </w:r>
    </w:p>
    <w:p w:rsidR="009E6096" w:rsidRDefault="009E6096" w:rsidP="009E6096">
      <w:pPr>
        <w:tabs>
          <w:tab w:val="left" w:pos="851"/>
        </w:tabs>
        <w:ind w:firstLine="709"/>
        <w:jc w:val="both"/>
        <w:rPr>
          <w:sz w:val="28"/>
          <w:szCs w:val="28"/>
        </w:rPr>
      </w:pPr>
      <w:r>
        <w:rPr>
          <w:sz w:val="28"/>
          <w:szCs w:val="28"/>
        </w:rPr>
        <w:t>40-45 очков = 4 балла</w:t>
      </w:r>
    </w:p>
    <w:p w:rsidR="009E6096" w:rsidRDefault="009E6096" w:rsidP="009E6096">
      <w:pPr>
        <w:tabs>
          <w:tab w:val="left" w:pos="851"/>
        </w:tabs>
        <w:ind w:firstLine="709"/>
        <w:jc w:val="both"/>
        <w:rPr>
          <w:sz w:val="28"/>
          <w:szCs w:val="28"/>
        </w:rPr>
      </w:pPr>
      <w:r>
        <w:rPr>
          <w:sz w:val="28"/>
          <w:szCs w:val="28"/>
        </w:rPr>
        <w:t>35-39 очков = 3 балла</w:t>
      </w:r>
    </w:p>
    <w:p w:rsidR="009E6096" w:rsidRDefault="009E6096" w:rsidP="009E6096">
      <w:pPr>
        <w:tabs>
          <w:tab w:val="left" w:pos="851"/>
        </w:tabs>
        <w:ind w:firstLine="709"/>
        <w:jc w:val="both"/>
        <w:rPr>
          <w:sz w:val="28"/>
          <w:szCs w:val="28"/>
        </w:rPr>
      </w:pPr>
      <w:r>
        <w:rPr>
          <w:sz w:val="28"/>
          <w:szCs w:val="28"/>
        </w:rPr>
        <w:t>30-34 очка = 2 балла</w:t>
      </w:r>
    </w:p>
    <w:p w:rsidR="009E6096" w:rsidRDefault="009E6096" w:rsidP="009E6096">
      <w:pPr>
        <w:tabs>
          <w:tab w:val="left" w:pos="851"/>
        </w:tabs>
        <w:ind w:firstLine="709"/>
        <w:jc w:val="both"/>
        <w:rPr>
          <w:sz w:val="28"/>
          <w:szCs w:val="28"/>
        </w:rPr>
      </w:pPr>
      <w:r>
        <w:rPr>
          <w:sz w:val="28"/>
          <w:szCs w:val="28"/>
        </w:rPr>
        <w:t>25-29 очка = 1 балл</w:t>
      </w:r>
    </w:p>
    <w:p w:rsidR="009E6096" w:rsidRDefault="009E6096" w:rsidP="009E6096">
      <w:pPr>
        <w:tabs>
          <w:tab w:val="left" w:pos="851"/>
        </w:tabs>
        <w:ind w:firstLine="709"/>
        <w:jc w:val="both"/>
        <w:rPr>
          <w:sz w:val="28"/>
          <w:szCs w:val="28"/>
        </w:rPr>
      </w:pPr>
      <w:r>
        <w:rPr>
          <w:sz w:val="28"/>
          <w:szCs w:val="28"/>
        </w:rPr>
        <w:t>Менее 25 очков – 0 баллов.</w:t>
      </w:r>
    </w:p>
    <w:p w:rsidR="009E6096" w:rsidRDefault="009E6096" w:rsidP="009E6096">
      <w:pPr>
        <w:tabs>
          <w:tab w:val="left" w:pos="709"/>
          <w:tab w:val="left" w:pos="851"/>
        </w:tabs>
        <w:ind w:firstLine="709"/>
        <w:jc w:val="both"/>
        <w:rPr>
          <w:sz w:val="28"/>
          <w:szCs w:val="28"/>
        </w:rPr>
      </w:pPr>
      <w:r>
        <w:rPr>
          <w:sz w:val="28"/>
          <w:szCs w:val="28"/>
        </w:rPr>
        <w:t xml:space="preserve">4.3.3. </w:t>
      </w:r>
      <w:r>
        <w:rPr>
          <w:sz w:val="28"/>
          <w:szCs w:val="28"/>
          <w:u w:val="single"/>
        </w:rPr>
        <w:t>Творческий блок</w:t>
      </w:r>
      <w:r>
        <w:rPr>
          <w:sz w:val="28"/>
          <w:szCs w:val="28"/>
        </w:rPr>
        <w:t xml:space="preserve">: посвящается Году семьи. </w:t>
      </w:r>
    </w:p>
    <w:p w:rsidR="009E6096" w:rsidRDefault="009E6096" w:rsidP="009E6096">
      <w:pPr>
        <w:tabs>
          <w:tab w:val="left" w:pos="709"/>
          <w:tab w:val="left" w:pos="851"/>
        </w:tabs>
        <w:ind w:firstLine="709"/>
        <w:jc w:val="both"/>
        <w:rPr>
          <w:sz w:val="28"/>
          <w:szCs w:val="28"/>
        </w:rPr>
      </w:pPr>
      <w:r>
        <w:rPr>
          <w:sz w:val="28"/>
          <w:szCs w:val="28"/>
        </w:rPr>
        <w:t xml:space="preserve">Команде нужно подготовить творческий номер (стихотворение, танец, песня, сценка и иное). Продолжительность номера не более 3-4 минут. Для участия в номере можно привлечь посторонних лиц, но не более 2-х человек. В целом за творческий номер начисляется 5 баллов. </w:t>
      </w:r>
    </w:p>
    <w:p w:rsidR="009E6096" w:rsidRDefault="009E6096" w:rsidP="009E6096">
      <w:pPr>
        <w:tabs>
          <w:tab w:val="left" w:pos="709"/>
          <w:tab w:val="left" w:pos="851"/>
        </w:tabs>
        <w:ind w:firstLine="709"/>
        <w:jc w:val="both"/>
        <w:rPr>
          <w:sz w:val="28"/>
          <w:szCs w:val="28"/>
        </w:rPr>
      </w:pPr>
      <w:r>
        <w:rPr>
          <w:sz w:val="28"/>
          <w:szCs w:val="28"/>
        </w:rPr>
        <w:t>Критерии оценивания творческого номера:</w:t>
      </w:r>
    </w:p>
    <w:p w:rsidR="009E6096" w:rsidRDefault="009E6096" w:rsidP="009E6096">
      <w:pPr>
        <w:tabs>
          <w:tab w:val="left" w:pos="709"/>
          <w:tab w:val="left" w:pos="851"/>
        </w:tabs>
        <w:ind w:firstLine="709"/>
        <w:jc w:val="both"/>
        <w:rPr>
          <w:sz w:val="28"/>
          <w:szCs w:val="28"/>
        </w:rPr>
      </w:pPr>
      <w:r>
        <w:rPr>
          <w:sz w:val="28"/>
          <w:szCs w:val="28"/>
        </w:rPr>
        <w:t>- соответствие тематике, заданной организаторами;</w:t>
      </w:r>
    </w:p>
    <w:p w:rsidR="009E6096" w:rsidRDefault="009E6096" w:rsidP="009E6096">
      <w:pPr>
        <w:tabs>
          <w:tab w:val="left" w:pos="709"/>
          <w:tab w:val="left" w:pos="851"/>
        </w:tabs>
        <w:ind w:firstLine="709"/>
        <w:jc w:val="both"/>
        <w:rPr>
          <w:sz w:val="28"/>
          <w:szCs w:val="28"/>
        </w:rPr>
      </w:pPr>
      <w:r>
        <w:rPr>
          <w:sz w:val="28"/>
          <w:szCs w:val="28"/>
        </w:rPr>
        <w:t>- целостность номера (наличие костюмов, грим, сценический образ);</w:t>
      </w:r>
    </w:p>
    <w:p w:rsidR="009E6096" w:rsidRDefault="009E6096" w:rsidP="009E6096">
      <w:pPr>
        <w:tabs>
          <w:tab w:val="left" w:pos="709"/>
          <w:tab w:val="left" w:pos="851"/>
        </w:tabs>
        <w:ind w:firstLine="709"/>
        <w:jc w:val="both"/>
        <w:rPr>
          <w:sz w:val="28"/>
          <w:szCs w:val="28"/>
        </w:rPr>
      </w:pPr>
      <w:r>
        <w:rPr>
          <w:sz w:val="28"/>
          <w:szCs w:val="28"/>
        </w:rPr>
        <w:t>- художественный и эстетический уровень (эмоции, артистизм);</w:t>
      </w:r>
    </w:p>
    <w:p w:rsidR="009E6096" w:rsidRDefault="009E6096" w:rsidP="009E6096">
      <w:pPr>
        <w:tabs>
          <w:tab w:val="left" w:pos="709"/>
          <w:tab w:val="left" w:pos="851"/>
        </w:tabs>
        <w:ind w:firstLine="709"/>
        <w:jc w:val="both"/>
        <w:rPr>
          <w:sz w:val="28"/>
          <w:szCs w:val="28"/>
        </w:rPr>
      </w:pPr>
      <w:r>
        <w:rPr>
          <w:sz w:val="28"/>
          <w:szCs w:val="28"/>
        </w:rPr>
        <w:t>- техническая сложность номера (оригинальность);</w:t>
      </w:r>
    </w:p>
    <w:p w:rsidR="009E6096" w:rsidRDefault="009E6096" w:rsidP="009E6096">
      <w:pPr>
        <w:tabs>
          <w:tab w:val="left" w:pos="709"/>
          <w:tab w:val="left" w:pos="851"/>
        </w:tabs>
        <w:ind w:firstLine="709"/>
        <w:jc w:val="both"/>
        <w:rPr>
          <w:sz w:val="28"/>
          <w:szCs w:val="28"/>
        </w:rPr>
      </w:pPr>
      <w:r>
        <w:rPr>
          <w:sz w:val="28"/>
          <w:szCs w:val="28"/>
        </w:rPr>
        <w:t>- качество выступления.</w:t>
      </w:r>
    </w:p>
    <w:p w:rsidR="009E6096" w:rsidRDefault="009E6096" w:rsidP="009E6096">
      <w:pPr>
        <w:tabs>
          <w:tab w:val="left" w:pos="709"/>
          <w:tab w:val="left" w:pos="851"/>
        </w:tabs>
        <w:ind w:firstLine="709"/>
        <w:jc w:val="both"/>
        <w:rPr>
          <w:sz w:val="28"/>
          <w:szCs w:val="28"/>
        </w:rPr>
      </w:pPr>
      <w:r>
        <w:rPr>
          <w:sz w:val="28"/>
          <w:szCs w:val="28"/>
        </w:rPr>
        <w:t>За несоблюдение регламента вычитается 1 балл.</w:t>
      </w:r>
    </w:p>
    <w:p w:rsidR="009E6096" w:rsidRDefault="009E6096" w:rsidP="009E6096">
      <w:pPr>
        <w:pStyle w:val="af8"/>
        <w:tabs>
          <w:tab w:val="left" w:pos="851"/>
        </w:tabs>
        <w:ind w:firstLine="709"/>
        <w:jc w:val="both"/>
        <w:rPr>
          <w:sz w:val="28"/>
          <w:szCs w:val="28"/>
        </w:rPr>
      </w:pPr>
      <w:r>
        <w:rPr>
          <w:sz w:val="28"/>
          <w:szCs w:val="28"/>
        </w:rPr>
        <w:t>Дополнительная информация по прохождению этапов мероприятия (условия выполнения блоков) будет представлена на судейской коллегии в день проведения мероприятия.</w:t>
      </w:r>
    </w:p>
    <w:p w:rsidR="009E6096" w:rsidRDefault="009E6096" w:rsidP="00E13920">
      <w:pPr>
        <w:numPr>
          <w:ilvl w:val="0"/>
          <w:numId w:val="12"/>
        </w:numPr>
        <w:tabs>
          <w:tab w:val="left" w:pos="1134"/>
        </w:tabs>
        <w:ind w:left="0" w:firstLine="709"/>
        <w:jc w:val="both"/>
        <w:rPr>
          <w:sz w:val="28"/>
          <w:szCs w:val="28"/>
        </w:rPr>
      </w:pPr>
      <w:r>
        <w:rPr>
          <w:sz w:val="28"/>
          <w:szCs w:val="28"/>
        </w:rPr>
        <w:t>План проведения мероприятия:</w:t>
      </w:r>
    </w:p>
    <w:p w:rsidR="009E6096" w:rsidRDefault="009E6096" w:rsidP="009E6096">
      <w:pPr>
        <w:ind w:firstLine="709"/>
        <w:jc w:val="both"/>
        <w:rPr>
          <w:b/>
          <w:sz w:val="28"/>
          <w:szCs w:val="28"/>
        </w:rPr>
      </w:pPr>
      <w:r>
        <w:rPr>
          <w:b/>
          <w:sz w:val="28"/>
          <w:szCs w:val="28"/>
        </w:rPr>
        <w:t>Начало мероприятия на площадке перед Пожегодским Домом Культуры.</w:t>
      </w:r>
    </w:p>
    <w:p w:rsidR="009E6096" w:rsidRDefault="009E6096" w:rsidP="009E6096">
      <w:pPr>
        <w:ind w:firstLine="709"/>
        <w:jc w:val="both"/>
        <w:rPr>
          <w:sz w:val="28"/>
          <w:szCs w:val="28"/>
        </w:rPr>
      </w:pPr>
      <w:r>
        <w:rPr>
          <w:sz w:val="28"/>
          <w:szCs w:val="28"/>
        </w:rPr>
        <w:t>до 09.30 – заезд участников, регистрация;</w:t>
      </w:r>
    </w:p>
    <w:p w:rsidR="009E6096" w:rsidRDefault="009E6096" w:rsidP="009E6096">
      <w:pPr>
        <w:ind w:firstLine="709"/>
        <w:jc w:val="both"/>
        <w:rPr>
          <w:sz w:val="28"/>
          <w:szCs w:val="28"/>
        </w:rPr>
      </w:pPr>
      <w:r>
        <w:rPr>
          <w:sz w:val="28"/>
          <w:szCs w:val="28"/>
        </w:rPr>
        <w:t>09.30-10.00 – сбор капитанов команд, жеребьёвка;</w:t>
      </w:r>
    </w:p>
    <w:p w:rsidR="009E6096" w:rsidRDefault="009E6096" w:rsidP="009E6096">
      <w:pPr>
        <w:ind w:firstLine="709"/>
        <w:jc w:val="both"/>
        <w:rPr>
          <w:sz w:val="28"/>
          <w:szCs w:val="28"/>
        </w:rPr>
      </w:pPr>
      <w:r>
        <w:rPr>
          <w:sz w:val="28"/>
          <w:szCs w:val="28"/>
        </w:rPr>
        <w:t>10.00-10.30 – открытие молодёжных Зимних игрищ, представление     команд (название, девиз); представление жюри.</w:t>
      </w:r>
    </w:p>
    <w:p w:rsidR="009E6096" w:rsidRDefault="009E6096" w:rsidP="009E6096">
      <w:pPr>
        <w:ind w:firstLine="709"/>
        <w:jc w:val="both"/>
        <w:rPr>
          <w:sz w:val="28"/>
          <w:szCs w:val="28"/>
        </w:rPr>
      </w:pPr>
      <w:r>
        <w:rPr>
          <w:sz w:val="28"/>
          <w:szCs w:val="28"/>
        </w:rPr>
        <w:t>10.30-12.00 – прохождение спортивной тропы (площадка возле Пожегодской школы);</w:t>
      </w:r>
    </w:p>
    <w:p w:rsidR="009E6096" w:rsidRDefault="009E6096" w:rsidP="009E6096">
      <w:pPr>
        <w:ind w:firstLine="709"/>
        <w:jc w:val="both"/>
        <w:rPr>
          <w:sz w:val="28"/>
          <w:szCs w:val="28"/>
        </w:rPr>
      </w:pPr>
      <w:r>
        <w:rPr>
          <w:sz w:val="28"/>
          <w:szCs w:val="28"/>
        </w:rPr>
        <w:lastRenderedPageBreak/>
        <w:t>12.00-13.00 – обед;</w:t>
      </w:r>
    </w:p>
    <w:p w:rsidR="009E6096" w:rsidRDefault="009E6096" w:rsidP="009E6096">
      <w:pPr>
        <w:ind w:firstLine="709"/>
        <w:jc w:val="both"/>
        <w:rPr>
          <w:sz w:val="28"/>
          <w:szCs w:val="28"/>
        </w:rPr>
      </w:pPr>
      <w:r>
        <w:rPr>
          <w:sz w:val="28"/>
          <w:szCs w:val="28"/>
        </w:rPr>
        <w:t>13.00-14.00 – интеллектуальный блок на базе Пожегодского ДК;</w:t>
      </w:r>
    </w:p>
    <w:p w:rsidR="009E6096" w:rsidRDefault="009E6096" w:rsidP="009E6096">
      <w:pPr>
        <w:ind w:firstLine="709"/>
        <w:jc w:val="both"/>
        <w:rPr>
          <w:sz w:val="28"/>
          <w:szCs w:val="28"/>
        </w:rPr>
      </w:pPr>
      <w:r>
        <w:rPr>
          <w:sz w:val="28"/>
          <w:szCs w:val="28"/>
        </w:rPr>
        <w:t>14.00 – 14.30 Мастер-класс на базе Пожегодского ДК</w:t>
      </w:r>
    </w:p>
    <w:p w:rsidR="009E6096" w:rsidRDefault="009E6096" w:rsidP="009E6096">
      <w:pPr>
        <w:ind w:firstLine="709"/>
        <w:jc w:val="both"/>
        <w:rPr>
          <w:sz w:val="28"/>
          <w:szCs w:val="28"/>
        </w:rPr>
      </w:pPr>
      <w:r>
        <w:rPr>
          <w:sz w:val="28"/>
          <w:szCs w:val="28"/>
        </w:rPr>
        <w:t>14.30–15.30– Творческий блок, награждение, закрытие мероприятия на базе Пожегодского ДК.</w:t>
      </w:r>
    </w:p>
    <w:p w:rsidR="009E6096" w:rsidRDefault="009E6096" w:rsidP="009E6096">
      <w:pPr>
        <w:ind w:firstLine="709"/>
        <w:jc w:val="both"/>
        <w:rPr>
          <w:sz w:val="28"/>
          <w:szCs w:val="28"/>
        </w:rPr>
      </w:pPr>
    </w:p>
    <w:p w:rsidR="009E6096" w:rsidRDefault="009E6096" w:rsidP="00E13920">
      <w:pPr>
        <w:numPr>
          <w:ilvl w:val="2"/>
          <w:numId w:val="18"/>
        </w:numPr>
        <w:tabs>
          <w:tab w:val="left" w:pos="426"/>
        </w:tabs>
        <w:ind w:left="0" w:firstLine="709"/>
        <w:jc w:val="both"/>
        <w:rPr>
          <w:b/>
          <w:sz w:val="28"/>
          <w:szCs w:val="28"/>
        </w:rPr>
      </w:pPr>
      <w:r>
        <w:rPr>
          <w:b/>
          <w:sz w:val="28"/>
          <w:szCs w:val="28"/>
        </w:rPr>
        <w:t>Условия участия</w:t>
      </w:r>
    </w:p>
    <w:p w:rsidR="009E6096" w:rsidRDefault="009E6096" w:rsidP="00E13920">
      <w:pPr>
        <w:pStyle w:val="a4"/>
        <w:numPr>
          <w:ilvl w:val="1"/>
          <w:numId w:val="19"/>
        </w:numPr>
        <w:shd w:val="clear" w:color="auto" w:fill="FFFFFF"/>
        <w:tabs>
          <w:tab w:val="left" w:pos="1134"/>
        </w:tabs>
        <w:ind w:left="0" w:firstLine="709"/>
        <w:jc w:val="both"/>
        <w:rPr>
          <w:rFonts w:ascii="Times New Roman" w:hAnsi="Times New Roman"/>
          <w:sz w:val="28"/>
          <w:szCs w:val="28"/>
        </w:rPr>
      </w:pPr>
      <w:r>
        <w:rPr>
          <w:rFonts w:ascii="Times New Roman" w:hAnsi="Times New Roman"/>
          <w:sz w:val="28"/>
          <w:szCs w:val="28"/>
        </w:rPr>
        <w:t xml:space="preserve">Для участия в Зимних игрищах необходимо в срок </w:t>
      </w:r>
      <w:r>
        <w:rPr>
          <w:rFonts w:ascii="Times New Roman" w:hAnsi="Times New Roman"/>
          <w:b/>
          <w:sz w:val="28"/>
          <w:szCs w:val="28"/>
          <w:u w:val="single"/>
        </w:rPr>
        <w:t>до 25 марта 2024г</w:t>
      </w:r>
      <w:r>
        <w:rPr>
          <w:rFonts w:ascii="Times New Roman" w:hAnsi="Times New Roman"/>
          <w:sz w:val="28"/>
          <w:szCs w:val="28"/>
          <w:u w:val="single"/>
        </w:rPr>
        <w:t>.</w:t>
      </w:r>
      <w:r>
        <w:rPr>
          <w:rFonts w:ascii="Times New Roman" w:hAnsi="Times New Roman"/>
          <w:sz w:val="28"/>
          <w:szCs w:val="28"/>
        </w:rPr>
        <w:t xml:space="preserve"> подать </w:t>
      </w:r>
      <w:r>
        <w:rPr>
          <w:rFonts w:ascii="Times New Roman" w:hAnsi="Times New Roman"/>
          <w:b/>
          <w:sz w:val="28"/>
          <w:szCs w:val="28"/>
        </w:rPr>
        <w:t>Заявку</w:t>
      </w:r>
      <w:r>
        <w:rPr>
          <w:rFonts w:ascii="Times New Roman" w:hAnsi="Times New Roman"/>
          <w:i/>
          <w:sz w:val="28"/>
          <w:szCs w:val="28"/>
        </w:rPr>
        <w:t>(форма прилагается)</w:t>
      </w:r>
      <w:r>
        <w:rPr>
          <w:rFonts w:ascii="Times New Roman" w:hAnsi="Times New Roman"/>
          <w:sz w:val="28"/>
          <w:szCs w:val="28"/>
        </w:rPr>
        <w:t xml:space="preserve"> в Сектор по молодёжной политике по адресу: с. Усть-Кулом, ул. Набережная, д. 30 или на электронный адрес: </w:t>
      </w:r>
      <w:hyperlink r:id="rId26" w:history="1">
        <w:r>
          <w:rPr>
            <w:rStyle w:val="a6"/>
            <w:rFonts w:ascii="Times New Roman" w:hAnsi="Times New Roman"/>
            <w:sz w:val="28"/>
            <w:szCs w:val="28"/>
            <w:lang w:val="en-US"/>
          </w:rPr>
          <w:t>uktomlun</w:t>
        </w:r>
        <w:r>
          <w:rPr>
            <w:rStyle w:val="a6"/>
            <w:rFonts w:ascii="Times New Roman" w:hAnsi="Times New Roman"/>
            <w:sz w:val="28"/>
            <w:szCs w:val="28"/>
          </w:rPr>
          <w:t>@</w:t>
        </w:r>
        <w:r>
          <w:rPr>
            <w:rStyle w:val="a6"/>
            <w:rFonts w:ascii="Times New Roman" w:hAnsi="Times New Roman"/>
            <w:sz w:val="28"/>
            <w:szCs w:val="28"/>
            <w:lang w:val="en-US"/>
          </w:rPr>
          <w:t>mail</w:t>
        </w:r>
        <w:r>
          <w:rPr>
            <w:rStyle w:val="a6"/>
            <w:rFonts w:ascii="Times New Roman" w:hAnsi="Times New Roman"/>
            <w:sz w:val="28"/>
            <w:szCs w:val="28"/>
          </w:rPr>
          <w:t>.</w:t>
        </w:r>
        <w:r>
          <w:rPr>
            <w:rStyle w:val="a6"/>
            <w:rFonts w:ascii="Times New Roman" w:hAnsi="Times New Roman"/>
            <w:sz w:val="28"/>
            <w:szCs w:val="28"/>
            <w:lang w:val="en-US"/>
          </w:rPr>
          <w:t>ru</w:t>
        </w:r>
      </w:hyperlink>
      <w:r>
        <w:rPr>
          <w:rFonts w:ascii="Times New Roman" w:hAnsi="Times New Roman"/>
          <w:sz w:val="28"/>
          <w:szCs w:val="28"/>
        </w:rPr>
        <w:t>.</w:t>
      </w:r>
    </w:p>
    <w:p w:rsidR="009E6096" w:rsidRDefault="009E6096" w:rsidP="00E13920">
      <w:pPr>
        <w:numPr>
          <w:ilvl w:val="1"/>
          <w:numId w:val="19"/>
        </w:numPr>
        <w:shd w:val="clear" w:color="auto" w:fill="FFFFFF"/>
        <w:tabs>
          <w:tab w:val="left" w:pos="0"/>
          <w:tab w:val="left" w:pos="350"/>
          <w:tab w:val="left" w:pos="851"/>
          <w:tab w:val="left" w:pos="1134"/>
        </w:tabs>
        <w:ind w:left="0" w:firstLine="709"/>
        <w:jc w:val="both"/>
        <w:rPr>
          <w:sz w:val="28"/>
          <w:szCs w:val="28"/>
        </w:rPr>
      </w:pPr>
      <w:r>
        <w:rPr>
          <w:sz w:val="28"/>
          <w:szCs w:val="28"/>
        </w:rPr>
        <w:t>Каждой команде необходимо подготовить: название и девиз команды, единую форму одежды (или отличительный атрибут).</w:t>
      </w:r>
    </w:p>
    <w:p w:rsidR="009E6096" w:rsidRDefault="009E6096" w:rsidP="00E13920">
      <w:pPr>
        <w:numPr>
          <w:ilvl w:val="1"/>
          <w:numId w:val="19"/>
        </w:numPr>
        <w:shd w:val="clear" w:color="auto" w:fill="FFFFFF"/>
        <w:tabs>
          <w:tab w:val="left" w:pos="0"/>
          <w:tab w:val="left" w:pos="350"/>
          <w:tab w:val="left" w:pos="851"/>
          <w:tab w:val="left" w:pos="1134"/>
        </w:tabs>
        <w:ind w:left="0" w:firstLine="709"/>
        <w:jc w:val="both"/>
        <w:rPr>
          <w:sz w:val="28"/>
          <w:szCs w:val="28"/>
        </w:rPr>
      </w:pPr>
      <w:r>
        <w:rPr>
          <w:sz w:val="28"/>
          <w:szCs w:val="28"/>
          <w:u w:val="single"/>
        </w:rPr>
        <w:t>Все участники</w:t>
      </w:r>
      <w:r>
        <w:rPr>
          <w:sz w:val="28"/>
          <w:szCs w:val="28"/>
        </w:rPr>
        <w:t xml:space="preserve"> должны при себе иметь: </w:t>
      </w:r>
    </w:p>
    <w:p w:rsidR="009E6096" w:rsidRDefault="009E6096" w:rsidP="00E13920">
      <w:pPr>
        <w:numPr>
          <w:ilvl w:val="0"/>
          <w:numId w:val="20"/>
        </w:numPr>
        <w:shd w:val="clear" w:color="auto" w:fill="FFFFFF"/>
        <w:tabs>
          <w:tab w:val="left" w:pos="851"/>
        </w:tabs>
        <w:ind w:left="0" w:firstLine="709"/>
        <w:jc w:val="both"/>
        <w:rPr>
          <w:sz w:val="28"/>
          <w:szCs w:val="28"/>
        </w:rPr>
      </w:pPr>
      <w:r>
        <w:rPr>
          <w:sz w:val="28"/>
          <w:szCs w:val="28"/>
        </w:rPr>
        <w:t>удобную обувь для прохождения спортивного блока;</w:t>
      </w:r>
    </w:p>
    <w:p w:rsidR="009E6096" w:rsidRDefault="009E6096" w:rsidP="00E13920">
      <w:pPr>
        <w:numPr>
          <w:ilvl w:val="0"/>
          <w:numId w:val="20"/>
        </w:numPr>
        <w:shd w:val="clear" w:color="auto" w:fill="FFFFFF"/>
        <w:tabs>
          <w:tab w:val="left" w:pos="851"/>
        </w:tabs>
        <w:ind w:left="0" w:firstLine="709"/>
        <w:jc w:val="both"/>
        <w:rPr>
          <w:sz w:val="28"/>
          <w:szCs w:val="28"/>
        </w:rPr>
      </w:pPr>
      <w:r>
        <w:rPr>
          <w:sz w:val="28"/>
          <w:szCs w:val="28"/>
        </w:rPr>
        <w:t xml:space="preserve">теплую зимнюю спортивную форму одежды; </w:t>
      </w:r>
    </w:p>
    <w:p w:rsidR="009E6096" w:rsidRDefault="009E6096" w:rsidP="00E13920">
      <w:pPr>
        <w:numPr>
          <w:ilvl w:val="0"/>
          <w:numId w:val="20"/>
        </w:numPr>
        <w:shd w:val="clear" w:color="auto" w:fill="FFFFFF"/>
        <w:tabs>
          <w:tab w:val="left" w:pos="851"/>
        </w:tabs>
        <w:ind w:left="0" w:firstLine="709"/>
        <w:jc w:val="both"/>
        <w:rPr>
          <w:sz w:val="28"/>
          <w:szCs w:val="28"/>
        </w:rPr>
      </w:pPr>
      <w:r>
        <w:rPr>
          <w:sz w:val="28"/>
          <w:szCs w:val="28"/>
        </w:rPr>
        <w:t>финансовые средства на личные расходы;</w:t>
      </w:r>
    </w:p>
    <w:p w:rsidR="009E6096" w:rsidRDefault="009E6096" w:rsidP="00E13920">
      <w:pPr>
        <w:numPr>
          <w:ilvl w:val="0"/>
          <w:numId w:val="20"/>
        </w:numPr>
        <w:shd w:val="clear" w:color="auto" w:fill="FFFFFF"/>
        <w:tabs>
          <w:tab w:val="left" w:pos="851"/>
        </w:tabs>
        <w:ind w:left="0" w:firstLine="709"/>
        <w:jc w:val="both"/>
        <w:rPr>
          <w:sz w:val="28"/>
          <w:szCs w:val="28"/>
        </w:rPr>
      </w:pPr>
      <w:r>
        <w:rPr>
          <w:sz w:val="28"/>
          <w:szCs w:val="28"/>
          <w:u w:val="single"/>
        </w:rPr>
        <w:t>на команду</w:t>
      </w:r>
      <w:r>
        <w:rPr>
          <w:sz w:val="28"/>
          <w:szCs w:val="28"/>
        </w:rPr>
        <w:t>: 1 пара лямп, рюкзак, топор, спички, береста, компас, медицинская аптечка (бинт, эластичный бинт, жгут, нашатырный спирт, зеленка, йод).</w:t>
      </w:r>
    </w:p>
    <w:p w:rsidR="009E6096" w:rsidRDefault="009E6096" w:rsidP="009E6096">
      <w:pPr>
        <w:shd w:val="clear" w:color="auto" w:fill="FFFFFF"/>
        <w:tabs>
          <w:tab w:val="left" w:pos="851"/>
        </w:tabs>
        <w:jc w:val="both"/>
        <w:rPr>
          <w:sz w:val="28"/>
          <w:szCs w:val="28"/>
        </w:rPr>
      </w:pPr>
    </w:p>
    <w:p w:rsidR="009E6096" w:rsidRDefault="009E6096" w:rsidP="00E13920">
      <w:pPr>
        <w:numPr>
          <w:ilvl w:val="2"/>
          <w:numId w:val="18"/>
        </w:numPr>
        <w:tabs>
          <w:tab w:val="left" w:pos="426"/>
        </w:tabs>
        <w:ind w:left="0" w:firstLine="709"/>
        <w:jc w:val="both"/>
        <w:rPr>
          <w:b/>
          <w:sz w:val="28"/>
          <w:szCs w:val="28"/>
        </w:rPr>
      </w:pPr>
      <w:r>
        <w:rPr>
          <w:b/>
          <w:sz w:val="28"/>
          <w:szCs w:val="28"/>
        </w:rPr>
        <w:t>Финансирование</w:t>
      </w:r>
    </w:p>
    <w:p w:rsidR="009E6096" w:rsidRDefault="009E6096" w:rsidP="00E13920">
      <w:pPr>
        <w:numPr>
          <w:ilvl w:val="1"/>
          <w:numId w:val="21"/>
        </w:numPr>
        <w:tabs>
          <w:tab w:val="left" w:pos="1134"/>
        </w:tabs>
        <w:ind w:left="0" w:firstLine="709"/>
        <w:jc w:val="both"/>
        <w:rPr>
          <w:sz w:val="28"/>
          <w:szCs w:val="28"/>
        </w:rPr>
      </w:pPr>
      <w:r>
        <w:rPr>
          <w:sz w:val="28"/>
          <w:szCs w:val="28"/>
        </w:rPr>
        <w:t>Расходы по организации, проведению мероприятия, питанию, награждению победителей осуществляются за счёт Организаторов.</w:t>
      </w:r>
    </w:p>
    <w:p w:rsidR="009E6096" w:rsidRDefault="009E6096" w:rsidP="00E13920">
      <w:pPr>
        <w:numPr>
          <w:ilvl w:val="1"/>
          <w:numId w:val="21"/>
        </w:numPr>
        <w:tabs>
          <w:tab w:val="left" w:pos="567"/>
          <w:tab w:val="left" w:pos="1134"/>
          <w:tab w:val="left" w:pos="1701"/>
        </w:tabs>
        <w:ind w:left="0" w:firstLine="709"/>
        <w:jc w:val="both"/>
        <w:rPr>
          <w:sz w:val="28"/>
          <w:szCs w:val="28"/>
        </w:rPr>
      </w:pPr>
      <w:r>
        <w:rPr>
          <w:sz w:val="28"/>
          <w:szCs w:val="28"/>
        </w:rPr>
        <w:t>Расходы за проезд участников мероприятия осуществляются за счёт участников.</w:t>
      </w:r>
    </w:p>
    <w:p w:rsidR="009E6096" w:rsidRDefault="009E6096" w:rsidP="00E13920">
      <w:pPr>
        <w:numPr>
          <w:ilvl w:val="1"/>
          <w:numId w:val="21"/>
        </w:numPr>
        <w:tabs>
          <w:tab w:val="left" w:pos="567"/>
          <w:tab w:val="left" w:pos="1134"/>
          <w:tab w:val="left" w:pos="1701"/>
        </w:tabs>
        <w:ind w:left="0" w:firstLine="709"/>
        <w:jc w:val="both"/>
        <w:rPr>
          <w:sz w:val="28"/>
          <w:szCs w:val="28"/>
        </w:rPr>
      </w:pPr>
      <w:r>
        <w:rPr>
          <w:sz w:val="28"/>
          <w:szCs w:val="28"/>
        </w:rPr>
        <w:t xml:space="preserve">Организационный взнос за участие в Зимних игрищах не предусматривается. </w:t>
      </w:r>
    </w:p>
    <w:p w:rsidR="009E6096" w:rsidRDefault="009E6096" w:rsidP="009E6096">
      <w:pPr>
        <w:tabs>
          <w:tab w:val="left" w:pos="567"/>
          <w:tab w:val="left" w:pos="1134"/>
          <w:tab w:val="left" w:pos="1701"/>
        </w:tabs>
        <w:ind w:firstLine="709"/>
        <w:jc w:val="both"/>
        <w:rPr>
          <w:sz w:val="28"/>
          <w:szCs w:val="28"/>
        </w:rPr>
      </w:pPr>
    </w:p>
    <w:p w:rsidR="009E6096" w:rsidRDefault="009E6096" w:rsidP="00E13920">
      <w:pPr>
        <w:numPr>
          <w:ilvl w:val="2"/>
          <w:numId w:val="18"/>
        </w:numPr>
        <w:tabs>
          <w:tab w:val="left" w:pos="567"/>
        </w:tabs>
        <w:ind w:left="0" w:firstLine="709"/>
        <w:jc w:val="both"/>
        <w:rPr>
          <w:b/>
          <w:sz w:val="28"/>
          <w:szCs w:val="28"/>
          <w:lang w:val="en-US"/>
        </w:rPr>
      </w:pPr>
      <w:r>
        <w:rPr>
          <w:b/>
          <w:sz w:val="28"/>
          <w:szCs w:val="28"/>
        </w:rPr>
        <w:t>Определение победителей и награждение</w:t>
      </w:r>
    </w:p>
    <w:p w:rsidR="009E6096" w:rsidRDefault="009E6096" w:rsidP="00E13920">
      <w:pPr>
        <w:numPr>
          <w:ilvl w:val="1"/>
          <w:numId w:val="22"/>
        </w:numPr>
        <w:tabs>
          <w:tab w:val="left" w:pos="1134"/>
        </w:tabs>
        <w:ind w:left="0" w:firstLine="709"/>
        <w:jc w:val="both"/>
        <w:rPr>
          <w:sz w:val="28"/>
          <w:szCs w:val="28"/>
        </w:rPr>
      </w:pPr>
      <w:r>
        <w:rPr>
          <w:sz w:val="28"/>
          <w:szCs w:val="28"/>
        </w:rPr>
        <w:t>Общекомандные результаты подводятся по сумме мест-баллов, набранных командой, за минусом штрафных баллов. Команды, занявшие призовые места, награждаются дипломом и памятным призом.</w:t>
      </w:r>
    </w:p>
    <w:p w:rsidR="009E6096" w:rsidRDefault="009E6096" w:rsidP="00E13920">
      <w:pPr>
        <w:numPr>
          <w:ilvl w:val="1"/>
          <w:numId w:val="22"/>
        </w:numPr>
        <w:tabs>
          <w:tab w:val="left" w:pos="1134"/>
        </w:tabs>
        <w:ind w:left="0" w:firstLine="709"/>
        <w:jc w:val="both"/>
        <w:rPr>
          <w:sz w:val="28"/>
          <w:szCs w:val="28"/>
        </w:rPr>
      </w:pPr>
      <w:r>
        <w:rPr>
          <w:sz w:val="28"/>
          <w:szCs w:val="28"/>
        </w:rPr>
        <w:t>При равном счёте двух и более команд проводится конкурс капитанов.</w:t>
      </w:r>
    </w:p>
    <w:p w:rsidR="009E6096" w:rsidRDefault="009E6096" w:rsidP="00E13920">
      <w:pPr>
        <w:numPr>
          <w:ilvl w:val="1"/>
          <w:numId w:val="22"/>
        </w:numPr>
        <w:tabs>
          <w:tab w:val="left" w:pos="1134"/>
        </w:tabs>
        <w:ind w:left="0" w:firstLine="709"/>
        <w:jc w:val="both"/>
        <w:rPr>
          <w:sz w:val="28"/>
          <w:szCs w:val="28"/>
        </w:rPr>
      </w:pPr>
      <w:r>
        <w:rPr>
          <w:sz w:val="28"/>
          <w:szCs w:val="28"/>
        </w:rPr>
        <w:t xml:space="preserve">Штрафные баллы (по 1 баллу за каждое нарушение) начисляются судьями Зимних игрищ за следующие нарушения режима проведения мероприятия: </w:t>
      </w:r>
    </w:p>
    <w:p w:rsidR="009E6096" w:rsidRDefault="009E6096" w:rsidP="00E13920">
      <w:pPr>
        <w:pStyle w:val="afe"/>
        <w:numPr>
          <w:ilvl w:val="0"/>
          <w:numId w:val="23"/>
        </w:numPr>
        <w:tabs>
          <w:tab w:val="left" w:pos="851"/>
        </w:tabs>
        <w:ind w:left="0" w:firstLine="709"/>
        <w:jc w:val="both"/>
        <w:rPr>
          <w:sz w:val="28"/>
          <w:szCs w:val="28"/>
        </w:rPr>
      </w:pPr>
      <w:r>
        <w:rPr>
          <w:sz w:val="28"/>
          <w:szCs w:val="28"/>
        </w:rPr>
        <w:t>употребление нецензурной лексики на спортивных площадках;</w:t>
      </w:r>
    </w:p>
    <w:p w:rsidR="009E6096" w:rsidRDefault="009E6096" w:rsidP="00E13920">
      <w:pPr>
        <w:pStyle w:val="afe"/>
        <w:numPr>
          <w:ilvl w:val="0"/>
          <w:numId w:val="23"/>
        </w:numPr>
        <w:tabs>
          <w:tab w:val="left" w:pos="851"/>
        </w:tabs>
        <w:ind w:left="0" w:firstLine="709"/>
        <w:jc w:val="both"/>
        <w:rPr>
          <w:sz w:val="28"/>
          <w:szCs w:val="28"/>
        </w:rPr>
      </w:pPr>
      <w:r>
        <w:rPr>
          <w:sz w:val="28"/>
          <w:szCs w:val="28"/>
        </w:rPr>
        <w:t>нарушение порядка (режима) проведения Зимних игрищ (опоздание команды, капитана на определенный этап мероприятия, неявка команды, нарушение правил нахождения на этапе мероприятия и т.п.);</w:t>
      </w:r>
    </w:p>
    <w:p w:rsidR="009E6096" w:rsidRDefault="009E6096" w:rsidP="00E13920">
      <w:pPr>
        <w:pStyle w:val="afe"/>
        <w:numPr>
          <w:ilvl w:val="0"/>
          <w:numId w:val="23"/>
        </w:numPr>
        <w:tabs>
          <w:tab w:val="left" w:pos="851"/>
        </w:tabs>
        <w:ind w:left="0" w:firstLine="709"/>
        <w:jc w:val="both"/>
        <w:rPr>
          <w:sz w:val="28"/>
          <w:szCs w:val="28"/>
        </w:rPr>
      </w:pPr>
      <w:r>
        <w:rPr>
          <w:sz w:val="28"/>
          <w:szCs w:val="28"/>
        </w:rPr>
        <w:t>неуважительное отношение к команде соперника;</w:t>
      </w:r>
    </w:p>
    <w:p w:rsidR="009E6096" w:rsidRDefault="009E6096" w:rsidP="00E13920">
      <w:pPr>
        <w:pStyle w:val="afe"/>
        <w:numPr>
          <w:ilvl w:val="0"/>
          <w:numId w:val="23"/>
        </w:numPr>
        <w:tabs>
          <w:tab w:val="left" w:pos="851"/>
        </w:tabs>
        <w:ind w:left="0" w:firstLine="709"/>
        <w:jc w:val="both"/>
        <w:rPr>
          <w:sz w:val="28"/>
          <w:szCs w:val="28"/>
        </w:rPr>
      </w:pPr>
      <w:r>
        <w:rPr>
          <w:sz w:val="28"/>
          <w:szCs w:val="28"/>
        </w:rPr>
        <w:t>спор с судьей (неуважение к судье);</w:t>
      </w:r>
    </w:p>
    <w:p w:rsidR="009E6096" w:rsidRDefault="009E6096" w:rsidP="00E13920">
      <w:pPr>
        <w:pStyle w:val="afe"/>
        <w:numPr>
          <w:ilvl w:val="0"/>
          <w:numId w:val="23"/>
        </w:numPr>
        <w:tabs>
          <w:tab w:val="left" w:pos="851"/>
        </w:tabs>
        <w:ind w:left="0" w:firstLine="709"/>
        <w:jc w:val="both"/>
        <w:rPr>
          <w:sz w:val="28"/>
          <w:szCs w:val="28"/>
        </w:rPr>
      </w:pPr>
      <w:r>
        <w:rPr>
          <w:sz w:val="28"/>
          <w:szCs w:val="28"/>
        </w:rPr>
        <w:lastRenderedPageBreak/>
        <w:t>курение на территории проведения Зимних игрищ;</w:t>
      </w:r>
    </w:p>
    <w:p w:rsidR="009E6096" w:rsidRDefault="009E6096" w:rsidP="00E13920">
      <w:pPr>
        <w:pStyle w:val="afe"/>
        <w:numPr>
          <w:ilvl w:val="0"/>
          <w:numId w:val="23"/>
        </w:numPr>
        <w:tabs>
          <w:tab w:val="left" w:pos="851"/>
        </w:tabs>
        <w:ind w:left="0" w:firstLine="709"/>
        <w:jc w:val="both"/>
        <w:rPr>
          <w:sz w:val="28"/>
          <w:szCs w:val="28"/>
        </w:rPr>
      </w:pPr>
      <w:r>
        <w:rPr>
          <w:sz w:val="28"/>
          <w:szCs w:val="28"/>
        </w:rPr>
        <w:t>появление в состоянии алкогольного опьянения или распитие алкогольной продукции на территории проведения Зимних игрищ (в том числе болельщиков) – удаление с мероприятия без права участия в них в последующих играх.</w:t>
      </w:r>
    </w:p>
    <w:p w:rsidR="009E6096" w:rsidRDefault="009E6096" w:rsidP="009E6096">
      <w:pPr>
        <w:ind w:firstLine="709"/>
        <w:jc w:val="both"/>
        <w:rPr>
          <w:sz w:val="28"/>
          <w:szCs w:val="28"/>
        </w:rPr>
      </w:pPr>
      <w:r>
        <w:rPr>
          <w:sz w:val="28"/>
          <w:szCs w:val="28"/>
        </w:rPr>
        <w:tab/>
        <w:t>Перечень нарушений не является исчерпывающим. Организаторы мероприятия оставляют за собой право внесения дополнений в указанный список.</w:t>
      </w:r>
    </w:p>
    <w:p w:rsidR="009E6096" w:rsidRDefault="009E6096" w:rsidP="00E13920">
      <w:pPr>
        <w:numPr>
          <w:ilvl w:val="1"/>
          <w:numId w:val="22"/>
        </w:numPr>
        <w:tabs>
          <w:tab w:val="left" w:pos="1134"/>
        </w:tabs>
        <w:ind w:left="0" w:firstLine="709"/>
        <w:jc w:val="both"/>
        <w:rPr>
          <w:sz w:val="28"/>
          <w:szCs w:val="28"/>
        </w:rPr>
      </w:pPr>
      <w:r>
        <w:rPr>
          <w:color w:val="000000"/>
          <w:sz w:val="28"/>
          <w:szCs w:val="28"/>
        </w:rPr>
        <w:t>Остальным участникам-командам Зимних игрищ вручаются благодарственные письма за участие.</w:t>
      </w:r>
    </w:p>
    <w:p w:rsidR="009E6096" w:rsidRDefault="009E6096" w:rsidP="009E6096">
      <w:pPr>
        <w:tabs>
          <w:tab w:val="left" w:pos="709"/>
          <w:tab w:val="left" w:pos="1134"/>
        </w:tabs>
        <w:jc w:val="both"/>
        <w:rPr>
          <w:sz w:val="28"/>
          <w:szCs w:val="28"/>
        </w:rPr>
      </w:pPr>
    </w:p>
    <w:p w:rsidR="009E6096" w:rsidRDefault="009E6096" w:rsidP="00E13920">
      <w:pPr>
        <w:numPr>
          <w:ilvl w:val="2"/>
          <w:numId w:val="18"/>
        </w:numPr>
        <w:tabs>
          <w:tab w:val="left" w:pos="426"/>
        </w:tabs>
        <w:ind w:left="0" w:firstLine="709"/>
        <w:jc w:val="both"/>
        <w:rPr>
          <w:b/>
          <w:sz w:val="28"/>
          <w:szCs w:val="28"/>
        </w:rPr>
      </w:pPr>
      <w:r>
        <w:rPr>
          <w:b/>
          <w:sz w:val="28"/>
          <w:szCs w:val="28"/>
        </w:rPr>
        <w:t>Дополнительная информация</w:t>
      </w:r>
    </w:p>
    <w:p w:rsidR="009E6096" w:rsidRDefault="009E6096" w:rsidP="00E13920">
      <w:pPr>
        <w:numPr>
          <w:ilvl w:val="0"/>
          <w:numId w:val="24"/>
        </w:numPr>
        <w:tabs>
          <w:tab w:val="left" w:pos="1134"/>
        </w:tabs>
        <w:ind w:left="0" w:firstLine="709"/>
        <w:jc w:val="both"/>
        <w:rPr>
          <w:color w:val="000000"/>
          <w:sz w:val="28"/>
          <w:szCs w:val="28"/>
        </w:rPr>
      </w:pPr>
      <w:r>
        <w:rPr>
          <w:sz w:val="28"/>
          <w:szCs w:val="28"/>
        </w:rPr>
        <w:t xml:space="preserve">Заявки, присланные в адрес организаторов мероприятия позднее указанного срока, </w:t>
      </w:r>
      <w:r>
        <w:rPr>
          <w:b/>
          <w:sz w:val="28"/>
          <w:szCs w:val="28"/>
        </w:rPr>
        <w:t>не рассматриваются.</w:t>
      </w:r>
    </w:p>
    <w:p w:rsidR="009E6096" w:rsidRDefault="009E6096" w:rsidP="00E13920">
      <w:pPr>
        <w:numPr>
          <w:ilvl w:val="0"/>
          <w:numId w:val="24"/>
        </w:numPr>
        <w:tabs>
          <w:tab w:val="left" w:pos="1134"/>
        </w:tabs>
        <w:ind w:left="0" w:firstLine="709"/>
        <w:jc w:val="both"/>
        <w:rPr>
          <w:color w:val="000000"/>
          <w:sz w:val="28"/>
          <w:szCs w:val="28"/>
        </w:rPr>
      </w:pPr>
      <w:r>
        <w:rPr>
          <w:sz w:val="28"/>
          <w:szCs w:val="28"/>
        </w:rPr>
        <w:t>Оргкомитет Зимних игрищ оставляет за собой право внесения изменений в программу мероприятия.</w:t>
      </w:r>
    </w:p>
    <w:p w:rsidR="009E6096" w:rsidRDefault="009E6096" w:rsidP="00E13920">
      <w:pPr>
        <w:numPr>
          <w:ilvl w:val="0"/>
          <w:numId w:val="24"/>
        </w:numPr>
        <w:tabs>
          <w:tab w:val="left" w:pos="1134"/>
        </w:tabs>
        <w:ind w:left="0" w:firstLine="709"/>
        <w:jc w:val="both"/>
        <w:rPr>
          <w:color w:val="000000"/>
          <w:sz w:val="28"/>
          <w:szCs w:val="28"/>
        </w:rPr>
      </w:pPr>
      <w:r>
        <w:rPr>
          <w:color w:val="000000"/>
          <w:sz w:val="28"/>
          <w:szCs w:val="28"/>
        </w:rPr>
        <w:t xml:space="preserve">По вопросам, неосвещённым настоящим Положением, можно обратиться по телефону </w:t>
      </w:r>
      <w:r>
        <w:rPr>
          <w:b/>
          <w:color w:val="000000"/>
          <w:sz w:val="28"/>
          <w:szCs w:val="28"/>
        </w:rPr>
        <w:t xml:space="preserve">8(82137)93562 </w:t>
      </w:r>
      <w:r>
        <w:rPr>
          <w:color w:val="000000"/>
          <w:sz w:val="28"/>
          <w:szCs w:val="28"/>
        </w:rPr>
        <w:t xml:space="preserve">или по электронному адресу </w:t>
      </w:r>
      <w:hyperlink r:id="rId27" w:history="1">
        <w:r>
          <w:rPr>
            <w:rStyle w:val="a6"/>
            <w:sz w:val="28"/>
            <w:szCs w:val="28"/>
          </w:rPr>
          <w:t>uktomlun@mail.ru</w:t>
        </w:r>
      </w:hyperlink>
      <w:r>
        <w:rPr>
          <w:color w:val="000000"/>
          <w:sz w:val="28"/>
          <w:szCs w:val="28"/>
        </w:rPr>
        <w:t>(Сектор по молодёжной политике).</w:t>
      </w:r>
    </w:p>
    <w:p w:rsidR="009E6096" w:rsidRDefault="009E6096" w:rsidP="009E6096"/>
    <w:p w:rsidR="009E6096" w:rsidRDefault="009E6096" w:rsidP="009E6096">
      <w:pPr>
        <w:tabs>
          <w:tab w:val="left" w:pos="1134"/>
        </w:tabs>
        <w:rPr>
          <w:color w:val="000000"/>
          <w:sz w:val="28"/>
          <w:szCs w:val="28"/>
        </w:rPr>
      </w:pPr>
      <w:bookmarkStart w:id="1" w:name="_GoBack"/>
      <w:bookmarkEnd w:id="1"/>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9E6096" w:rsidRDefault="009E6096" w:rsidP="009E6096">
      <w:pPr>
        <w:tabs>
          <w:tab w:val="left" w:pos="1134"/>
        </w:tabs>
        <w:rPr>
          <w:color w:val="000000"/>
          <w:sz w:val="28"/>
          <w:szCs w:val="28"/>
        </w:rPr>
      </w:pPr>
    </w:p>
    <w:p w:rsidR="00C36BC3" w:rsidRDefault="00C36BC3" w:rsidP="009E6096">
      <w:pPr>
        <w:tabs>
          <w:tab w:val="left" w:pos="1134"/>
        </w:tabs>
        <w:rPr>
          <w:color w:val="000000"/>
          <w:sz w:val="28"/>
          <w:szCs w:val="28"/>
        </w:rPr>
      </w:pPr>
    </w:p>
    <w:p w:rsidR="00F27A42" w:rsidRDefault="00F27A42" w:rsidP="009E6096">
      <w:pPr>
        <w:tabs>
          <w:tab w:val="left" w:pos="1134"/>
        </w:tabs>
        <w:ind w:firstLine="567"/>
        <w:jc w:val="right"/>
        <w:rPr>
          <w:color w:val="000000"/>
          <w:sz w:val="28"/>
          <w:szCs w:val="28"/>
        </w:rPr>
      </w:pPr>
    </w:p>
    <w:p w:rsidR="009E6096" w:rsidRPr="003E499B" w:rsidRDefault="009E6096" w:rsidP="009E6096">
      <w:pPr>
        <w:tabs>
          <w:tab w:val="left" w:pos="1134"/>
        </w:tabs>
        <w:ind w:firstLine="567"/>
        <w:jc w:val="right"/>
        <w:rPr>
          <w:color w:val="000000"/>
          <w:sz w:val="28"/>
          <w:szCs w:val="28"/>
        </w:rPr>
      </w:pPr>
      <w:r w:rsidRPr="003E499B">
        <w:rPr>
          <w:color w:val="000000"/>
          <w:sz w:val="28"/>
          <w:szCs w:val="28"/>
        </w:rPr>
        <w:lastRenderedPageBreak/>
        <w:t>Утверждено:</w:t>
      </w:r>
    </w:p>
    <w:p w:rsidR="009E6096" w:rsidRPr="003E499B" w:rsidRDefault="009E6096" w:rsidP="009E6096">
      <w:pPr>
        <w:tabs>
          <w:tab w:val="left" w:pos="1134"/>
        </w:tabs>
        <w:ind w:firstLine="567"/>
        <w:jc w:val="right"/>
        <w:rPr>
          <w:color w:val="000000"/>
          <w:sz w:val="28"/>
          <w:szCs w:val="28"/>
        </w:rPr>
      </w:pPr>
      <w:r w:rsidRPr="003E499B">
        <w:rPr>
          <w:color w:val="000000"/>
          <w:sz w:val="28"/>
          <w:szCs w:val="28"/>
        </w:rPr>
        <w:t xml:space="preserve">постановлением администрации </w:t>
      </w:r>
    </w:p>
    <w:p w:rsidR="009E6096" w:rsidRPr="003E499B" w:rsidRDefault="009E6096" w:rsidP="009E6096">
      <w:pPr>
        <w:tabs>
          <w:tab w:val="left" w:pos="1134"/>
        </w:tabs>
        <w:ind w:firstLine="567"/>
        <w:jc w:val="right"/>
        <w:rPr>
          <w:color w:val="000000"/>
          <w:sz w:val="28"/>
          <w:szCs w:val="28"/>
        </w:rPr>
      </w:pPr>
      <w:r w:rsidRPr="003E499B">
        <w:rPr>
          <w:color w:val="000000"/>
          <w:sz w:val="28"/>
          <w:szCs w:val="28"/>
        </w:rPr>
        <w:t>МР «Усть-Куломский»</w:t>
      </w:r>
    </w:p>
    <w:p w:rsidR="009E6096" w:rsidRPr="003E499B" w:rsidRDefault="009E6096" w:rsidP="009E6096">
      <w:pPr>
        <w:tabs>
          <w:tab w:val="left" w:pos="1134"/>
        </w:tabs>
        <w:ind w:firstLine="567"/>
        <w:jc w:val="right"/>
        <w:rPr>
          <w:color w:val="000000"/>
          <w:sz w:val="28"/>
          <w:szCs w:val="28"/>
        </w:rPr>
      </w:pPr>
      <w:r>
        <w:rPr>
          <w:color w:val="000000"/>
          <w:sz w:val="28"/>
          <w:szCs w:val="28"/>
        </w:rPr>
        <w:t>от «13» марта</w:t>
      </w:r>
      <w:r w:rsidRPr="003E499B">
        <w:rPr>
          <w:color w:val="000000"/>
          <w:sz w:val="28"/>
          <w:szCs w:val="28"/>
        </w:rPr>
        <w:t xml:space="preserve"> 20</w:t>
      </w:r>
      <w:r>
        <w:rPr>
          <w:color w:val="000000"/>
          <w:sz w:val="28"/>
          <w:szCs w:val="28"/>
        </w:rPr>
        <w:t>24г. № 330</w:t>
      </w:r>
    </w:p>
    <w:p w:rsidR="009E6096" w:rsidRPr="003E499B" w:rsidRDefault="009E6096" w:rsidP="009E6096">
      <w:pPr>
        <w:tabs>
          <w:tab w:val="left" w:pos="1134"/>
        </w:tabs>
        <w:ind w:firstLine="567"/>
        <w:jc w:val="right"/>
        <w:rPr>
          <w:color w:val="000000"/>
          <w:sz w:val="28"/>
          <w:szCs w:val="28"/>
        </w:rPr>
      </w:pPr>
      <w:r w:rsidRPr="003E499B">
        <w:rPr>
          <w:color w:val="000000"/>
          <w:sz w:val="28"/>
          <w:szCs w:val="28"/>
        </w:rPr>
        <w:t>(Приложение №2)</w:t>
      </w:r>
    </w:p>
    <w:p w:rsidR="009E6096" w:rsidRPr="003E499B" w:rsidRDefault="009E6096" w:rsidP="009E6096">
      <w:pPr>
        <w:tabs>
          <w:tab w:val="left" w:pos="1134"/>
        </w:tabs>
        <w:ind w:firstLine="567"/>
        <w:jc w:val="right"/>
        <w:rPr>
          <w:color w:val="000000"/>
          <w:sz w:val="28"/>
          <w:szCs w:val="28"/>
        </w:rPr>
      </w:pPr>
    </w:p>
    <w:p w:rsidR="009E6096" w:rsidRDefault="009E6096" w:rsidP="009E6096">
      <w:pPr>
        <w:tabs>
          <w:tab w:val="left" w:pos="1134"/>
        </w:tabs>
        <w:jc w:val="center"/>
        <w:rPr>
          <w:b/>
          <w:color w:val="000000"/>
          <w:sz w:val="28"/>
          <w:szCs w:val="28"/>
        </w:rPr>
      </w:pPr>
      <w:r w:rsidRPr="003E499B">
        <w:rPr>
          <w:b/>
          <w:color w:val="000000"/>
          <w:sz w:val="28"/>
          <w:szCs w:val="28"/>
        </w:rPr>
        <w:t xml:space="preserve">Состав организационного комитета по подготовке и проведению </w:t>
      </w:r>
      <w:r>
        <w:rPr>
          <w:b/>
          <w:color w:val="000000"/>
          <w:sz w:val="28"/>
          <w:szCs w:val="28"/>
        </w:rPr>
        <w:t xml:space="preserve">открытых </w:t>
      </w:r>
      <w:r w:rsidRPr="003E499B">
        <w:rPr>
          <w:b/>
          <w:color w:val="000000"/>
          <w:sz w:val="28"/>
          <w:szCs w:val="28"/>
        </w:rPr>
        <w:t>районных молод</w:t>
      </w:r>
      <w:r>
        <w:rPr>
          <w:b/>
          <w:color w:val="000000"/>
          <w:sz w:val="28"/>
          <w:szCs w:val="28"/>
        </w:rPr>
        <w:t>ё</w:t>
      </w:r>
      <w:r w:rsidRPr="003E499B">
        <w:rPr>
          <w:b/>
          <w:color w:val="000000"/>
          <w:sz w:val="28"/>
          <w:szCs w:val="28"/>
        </w:rPr>
        <w:t>жных зимних игрищ «Йиркап»</w:t>
      </w:r>
    </w:p>
    <w:p w:rsidR="009E6096" w:rsidRDefault="009E6096" w:rsidP="009E6096">
      <w:pPr>
        <w:tabs>
          <w:tab w:val="left" w:pos="1134"/>
        </w:tabs>
        <w:jc w:val="center"/>
        <w:rPr>
          <w:b/>
          <w:color w:val="000000"/>
          <w:sz w:val="28"/>
          <w:szCs w:val="28"/>
        </w:rPr>
      </w:pPr>
      <w:r w:rsidRPr="00AE6EC9">
        <w:rPr>
          <w:b/>
          <w:color w:val="000000"/>
          <w:sz w:val="28"/>
          <w:szCs w:val="28"/>
        </w:rPr>
        <w:t>имени Владимира Игоревича Шомысова</w:t>
      </w:r>
    </w:p>
    <w:p w:rsidR="009E6096" w:rsidRPr="003E499B" w:rsidRDefault="009E6096" w:rsidP="009E6096">
      <w:pPr>
        <w:tabs>
          <w:tab w:val="left" w:pos="1134"/>
        </w:tabs>
        <w:jc w:val="center"/>
        <w:rPr>
          <w:b/>
          <w:color w:val="000000"/>
          <w:sz w:val="28"/>
          <w:szCs w:val="28"/>
        </w:rPr>
      </w:pPr>
    </w:p>
    <w:p w:rsidR="009E6096" w:rsidRPr="003E499B" w:rsidRDefault="009E6096" w:rsidP="009E6096">
      <w:pPr>
        <w:tabs>
          <w:tab w:val="left" w:pos="1134"/>
        </w:tabs>
        <w:rPr>
          <w:color w:val="000000"/>
          <w:sz w:val="28"/>
          <w:szCs w:val="28"/>
        </w:rPr>
      </w:pPr>
      <w:r w:rsidRPr="003E499B">
        <w:rPr>
          <w:b/>
          <w:color w:val="000000"/>
          <w:sz w:val="28"/>
          <w:szCs w:val="28"/>
        </w:rPr>
        <w:t>Члены оргкомитета:</w:t>
      </w:r>
    </w:p>
    <w:p w:rsidR="009E6096" w:rsidRDefault="009E6096" w:rsidP="009E6096">
      <w:pPr>
        <w:tabs>
          <w:tab w:val="left" w:pos="1134"/>
        </w:tabs>
        <w:ind w:firstLine="567"/>
        <w:jc w:val="both"/>
        <w:rPr>
          <w:color w:val="000000"/>
          <w:sz w:val="28"/>
          <w:szCs w:val="28"/>
        </w:rPr>
      </w:pPr>
      <w:r>
        <w:rPr>
          <w:color w:val="000000"/>
          <w:sz w:val="28"/>
          <w:szCs w:val="28"/>
        </w:rPr>
        <w:t>Левченко Н.А.</w:t>
      </w:r>
      <w:r w:rsidRPr="003E499B">
        <w:rPr>
          <w:color w:val="000000"/>
          <w:sz w:val="28"/>
          <w:szCs w:val="28"/>
        </w:rPr>
        <w:t xml:space="preserve"> – заместитель руководителя администрации МР </w:t>
      </w:r>
      <w:r>
        <w:rPr>
          <w:color w:val="000000"/>
          <w:sz w:val="28"/>
          <w:szCs w:val="28"/>
        </w:rPr>
        <w:t>«Усть-Куломский»;</w:t>
      </w:r>
    </w:p>
    <w:p w:rsidR="009E6096" w:rsidRPr="003E499B" w:rsidRDefault="009E6096" w:rsidP="009E6096">
      <w:pPr>
        <w:tabs>
          <w:tab w:val="left" w:pos="1134"/>
        </w:tabs>
        <w:ind w:firstLine="567"/>
        <w:jc w:val="both"/>
        <w:rPr>
          <w:color w:val="000000"/>
          <w:sz w:val="28"/>
          <w:szCs w:val="28"/>
        </w:rPr>
      </w:pPr>
      <w:r>
        <w:rPr>
          <w:color w:val="000000"/>
          <w:sz w:val="28"/>
          <w:szCs w:val="28"/>
        </w:rPr>
        <w:t>Третьяков Л.А. – глава сельского поселения «Пожег» (по согласованию);</w:t>
      </w:r>
    </w:p>
    <w:p w:rsidR="009E6096" w:rsidRPr="005138E9" w:rsidRDefault="009E6096" w:rsidP="009E6096">
      <w:pPr>
        <w:tabs>
          <w:tab w:val="left" w:pos="1134"/>
        </w:tabs>
        <w:ind w:firstLine="567"/>
        <w:jc w:val="both"/>
        <w:rPr>
          <w:color w:val="000000"/>
          <w:sz w:val="28"/>
          <w:szCs w:val="28"/>
        </w:rPr>
      </w:pPr>
      <w:r>
        <w:rPr>
          <w:color w:val="000000"/>
          <w:sz w:val="28"/>
          <w:szCs w:val="28"/>
        </w:rPr>
        <w:t>Савина А.С.</w:t>
      </w:r>
      <w:r w:rsidRPr="003E499B">
        <w:rPr>
          <w:color w:val="000000"/>
          <w:sz w:val="28"/>
          <w:szCs w:val="28"/>
        </w:rPr>
        <w:t xml:space="preserve"> – </w:t>
      </w:r>
      <w:r>
        <w:rPr>
          <w:color w:val="000000"/>
          <w:sz w:val="28"/>
          <w:szCs w:val="28"/>
        </w:rPr>
        <w:t>заведующий</w:t>
      </w:r>
      <w:r w:rsidRPr="003E499B">
        <w:rPr>
          <w:color w:val="000000"/>
          <w:sz w:val="28"/>
          <w:szCs w:val="28"/>
        </w:rPr>
        <w:t xml:space="preserve"> сектор</w:t>
      </w:r>
      <w:r>
        <w:rPr>
          <w:color w:val="000000"/>
          <w:sz w:val="28"/>
          <w:szCs w:val="28"/>
        </w:rPr>
        <w:t>ом</w:t>
      </w:r>
      <w:r w:rsidRPr="003E499B">
        <w:rPr>
          <w:color w:val="000000"/>
          <w:sz w:val="28"/>
          <w:szCs w:val="28"/>
        </w:rPr>
        <w:t xml:space="preserve"> по молод</w:t>
      </w:r>
      <w:r>
        <w:rPr>
          <w:color w:val="000000"/>
          <w:sz w:val="28"/>
          <w:szCs w:val="28"/>
        </w:rPr>
        <w:t>ё</w:t>
      </w:r>
      <w:r w:rsidRPr="003E499B">
        <w:rPr>
          <w:color w:val="000000"/>
          <w:sz w:val="28"/>
          <w:szCs w:val="28"/>
        </w:rPr>
        <w:t>жной политике Управления образования администрации МР «Усть-Куломс</w:t>
      </w:r>
      <w:r>
        <w:rPr>
          <w:color w:val="000000"/>
          <w:sz w:val="28"/>
          <w:szCs w:val="28"/>
        </w:rPr>
        <w:t>кий»;</w:t>
      </w:r>
    </w:p>
    <w:p w:rsidR="009E6096" w:rsidRPr="003E499B" w:rsidRDefault="009E6096" w:rsidP="009E6096">
      <w:pPr>
        <w:tabs>
          <w:tab w:val="left" w:pos="1134"/>
        </w:tabs>
        <w:ind w:firstLine="567"/>
        <w:jc w:val="both"/>
        <w:rPr>
          <w:color w:val="000000"/>
          <w:sz w:val="28"/>
          <w:szCs w:val="28"/>
        </w:rPr>
      </w:pPr>
      <w:r>
        <w:rPr>
          <w:color w:val="000000"/>
          <w:sz w:val="28"/>
          <w:szCs w:val="28"/>
        </w:rPr>
        <w:t>Башурина А.А.</w:t>
      </w:r>
      <w:r w:rsidRPr="003E499B">
        <w:rPr>
          <w:color w:val="000000"/>
          <w:sz w:val="28"/>
          <w:szCs w:val="28"/>
        </w:rPr>
        <w:t xml:space="preserve"> –</w:t>
      </w:r>
      <w:r>
        <w:rPr>
          <w:color w:val="000000"/>
          <w:sz w:val="28"/>
          <w:szCs w:val="28"/>
        </w:rPr>
        <w:t xml:space="preserve"> начальник Управления </w:t>
      </w:r>
      <w:r w:rsidRPr="003E499B">
        <w:rPr>
          <w:color w:val="000000"/>
          <w:sz w:val="28"/>
          <w:szCs w:val="28"/>
        </w:rPr>
        <w:t xml:space="preserve">культуры и национальной политики администрации МР «Усть-Куломский» (по согласованию); </w:t>
      </w:r>
    </w:p>
    <w:p w:rsidR="009E6096" w:rsidRDefault="009E6096" w:rsidP="009E6096">
      <w:pPr>
        <w:tabs>
          <w:tab w:val="left" w:pos="1134"/>
        </w:tabs>
        <w:ind w:firstLine="567"/>
        <w:jc w:val="both"/>
        <w:rPr>
          <w:color w:val="000000"/>
          <w:sz w:val="28"/>
          <w:szCs w:val="28"/>
        </w:rPr>
      </w:pPr>
      <w:r>
        <w:rPr>
          <w:color w:val="000000"/>
          <w:sz w:val="28"/>
          <w:szCs w:val="28"/>
        </w:rPr>
        <w:t>Игнатов М.Ю. – специалист</w:t>
      </w:r>
      <w:r w:rsidRPr="003E499B">
        <w:rPr>
          <w:color w:val="000000"/>
          <w:sz w:val="28"/>
          <w:szCs w:val="28"/>
        </w:rPr>
        <w:t xml:space="preserve"> МБУ «Центр спортивных мероприятий Усть-Куломского района» (по согласованию);</w:t>
      </w:r>
    </w:p>
    <w:p w:rsidR="009E6096" w:rsidRDefault="009E6096" w:rsidP="009E6096">
      <w:pPr>
        <w:tabs>
          <w:tab w:val="left" w:pos="1134"/>
        </w:tabs>
        <w:ind w:firstLine="567"/>
        <w:jc w:val="both"/>
        <w:rPr>
          <w:color w:val="000000"/>
          <w:sz w:val="28"/>
          <w:szCs w:val="28"/>
        </w:rPr>
      </w:pPr>
      <w:r>
        <w:rPr>
          <w:color w:val="000000"/>
          <w:sz w:val="28"/>
          <w:szCs w:val="28"/>
        </w:rPr>
        <w:t>О</w:t>
      </w:r>
      <w:r w:rsidR="00C36BC3">
        <w:rPr>
          <w:color w:val="000000"/>
          <w:sz w:val="28"/>
          <w:szCs w:val="28"/>
        </w:rPr>
        <w:t>б</w:t>
      </w:r>
      <w:r>
        <w:rPr>
          <w:color w:val="000000"/>
          <w:sz w:val="28"/>
          <w:szCs w:val="28"/>
        </w:rPr>
        <w:t>резков В.А. – начальник отдела спорта, физической культуры и туризма администрации МР «Усть-Куломский»;</w:t>
      </w:r>
    </w:p>
    <w:p w:rsidR="009E6096" w:rsidRPr="003E499B" w:rsidRDefault="009E6096" w:rsidP="009E6096">
      <w:pPr>
        <w:tabs>
          <w:tab w:val="left" w:pos="1134"/>
        </w:tabs>
        <w:ind w:firstLine="567"/>
        <w:jc w:val="both"/>
        <w:rPr>
          <w:color w:val="000000"/>
          <w:sz w:val="28"/>
          <w:szCs w:val="28"/>
        </w:rPr>
      </w:pPr>
      <w:r>
        <w:rPr>
          <w:color w:val="000000"/>
          <w:sz w:val="28"/>
          <w:szCs w:val="28"/>
        </w:rPr>
        <w:t xml:space="preserve">Касев И.В. – председатель МОД «Коми войтыр» Усть-Куломского района (по согласованию). </w:t>
      </w: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C36BC3">
      <w:pPr>
        <w:jc w:val="center"/>
        <w:rPr>
          <w:sz w:val="24"/>
          <w:szCs w:val="24"/>
        </w:rPr>
      </w:pPr>
      <w:r>
        <w:rPr>
          <w:sz w:val="28"/>
        </w:rPr>
        <w:lastRenderedPageBreak/>
        <w:t xml:space="preserve">  </w:t>
      </w:r>
      <w:r>
        <w:rPr>
          <w:noProof/>
        </w:rPr>
        <w:drawing>
          <wp:inline distT="0" distB="0" distL="0" distR="0">
            <wp:extent cx="848360" cy="841375"/>
            <wp:effectExtent l="19050" t="0" r="8890" b="0"/>
            <wp:docPr id="2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C36BC3" w:rsidRDefault="00C36BC3" w:rsidP="00C36BC3">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администрацияöн </w:t>
      </w:r>
    </w:p>
    <w:p w:rsidR="00C36BC3" w:rsidRPr="009E5188" w:rsidRDefault="005A46C2" w:rsidP="00C36BC3">
      <w:pPr>
        <w:jc w:val="center"/>
        <w:rPr>
          <w:rFonts w:ascii="Times New Roman CYR" w:hAnsi="Times New Roman CYR"/>
          <w:b/>
          <w:sz w:val="32"/>
          <w:szCs w:val="32"/>
        </w:rPr>
      </w:pPr>
      <w:r w:rsidRPr="005A46C2">
        <w:rPr>
          <w:sz w:val="32"/>
          <w:szCs w:val="32"/>
        </w:rPr>
        <w:pict>
          <v:line id="_x0000_s1094" style="position:absolute;left:0;text-align:left;z-index:251669504" from="9pt,17.4pt" to="459pt,17.4pt"/>
        </w:pict>
      </w:r>
      <w:r w:rsidR="00C36BC3" w:rsidRPr="009E5188">
        <w:rPr>
          <w:rFonts w:ascii="Times New Roman CYR" w:hAnsi="Times New Roman CYR" w:cs="Times New Roman CYR"/>
          <w:b/>
          <w:sz w:val="32"/>
          <w:szCs w:val="32"/>
        </w:rPr>
        <w:t>Ш</w:t>
      </w:r>
      <w:r w:rsidR="00C36BC3">
        <w:rPr>
          <w:rFonts w:ascii="Times New Roman CYR" w:hAnsi="Times New Roman CYR" w:cs="Times New Roman CYR"/>
          <w:b/>
          <w:sz w:val="32"/>
          <w:szCs w:val="32"/>
        </w:rPr>
        <w:t xml:space="preserve"> </w:t>
      </w:r>
      <w:r w:rsidR="00C36BC3" w:rsidRPr="009E5188">
        <w:rPr>
          <w:rFonts w:ascii="Times New Roman CYR" w:hAnsi="Times New Roman CYR" w:cs="Times New Roman CYR"/>
          <w:b/>
          <w:sz w:val="32"/>
          <w:szCs w:val="32"/>
        </w:rPr>
        <w:t>У</w:t>
      </w:r>
      <w:r w:rsidR="00C36BC3">
        <w:rPr>
          <w:rFonts w:ascii="Times New Roman CYR" w:hAnsi="Times New Roman CYR" w:cs="Times New Roman CYR"/>
          <w:b/>
          <w:sz w:val="32"/>
          <w:szCs w:val="32"/>
        </w:rPr>
        <w:t xml:space="preserve"> </w:t>
      </w:r>
      <w:r w:rsidR="00C36BC3" w:rsidRPr="009E5188">
        <w:rPr>
          <w:rFonts w:ascii="Times New Roman CYR" w:hAnsi="Times New Roman CYR" w:cs="Times New Roman CYR"/>
          <w:b/>
          <w:sz w:val="32"/>
          <w:szCs w:val="32"/>
        </w:rPr>
        <w:t>Ö</w:t>
      </w:r>
      <w:r w:rsidR="00C36BC3">
        <w:rPr>
          <w:rFonts w:ascii="Times New Roman CYR" w:hAnsi="Times New Roman CYR" w:cs="Times New Roman CYR"/>
          <w:b/>
          <w:sz w:val="32"/>
          <w:szCs w:val="32"/>
        </w:rPr>
        <w:t xml:space="preserve"> </w:t>
      </w:r>
      <w:r w:rsidR="00C36BC3" w:rsidRPr="009E5188">
        <w:rPr>
          <w:rFonts w:ascii="Times New Roman CYR" w:hAnsi="Times New Roman CYR" w:cs="Times New Roman CYR"/>
          <w:b/>
          <w:sz w:val="32"/>
          <w:szCs w:val="32"/>
        </w:rPr>
        <w:t>М</w:t>
      </w:r>
    </w:p>
    <w:p w:rsidR="00C36BC3" w:rsidRDefault="00C36BC3" w:rsidP="00C36BC3">
      <w:pPr>
        <w:jc w:val="center"/>
        <w:rPr>
          <w:b/>
          <w:sz w:val="28"/>
          <w:szCs w:val="28"/>
        </w:rPr>
      </w:pPr>
      <w:r>
        <w:rPr>
          <w:b/>
          <w:sz w:val="28"/>
          <w:szCs w:val="28"/>
        </w:rPr>
        <w:t>Администрация муниципального района «Усть-Куломский»</w:t>
      </w:r>
    </w:p>
    <w:p w:rsidR="00C36BC3" w:rsidRPr="009E5188" w:rsidRDefault="00C36BC3" w:rsidP="00C36BC3">
      <w:pPr>
        <w:pStyle w:val="4"/>
        <w:jc w:val="center"/>
        <w:rPr>
          <w:sz w:val="32"/>
          <w:szCs w:val="32"/>
        </w:rPr>
      </w:pPr>
      <w:r w:rsidRPr="009E5188">
        <w:rPr>
          <w:sz w:val="32"/>
          <w:szCs w:val="32"/>
        </w:rPr>
        <w:t>П</w:t>
      </w:r>
      <w:r>
        <w:rPr>
          <w:sz w:val="32"/>
          <w:szCs w:val="32"/>
        </w:rPr>
        <w:t xml:space="preserve"> </w:t>
      </w:r>
      <w:r w:rsidRPr="009E5188">
        <w:rPr>
          <w:sz w:val="32"/>
          <w:szCs w:val="32"/>
        </w:rPr>
        <w:t>О</w:t>
      </w:r>
      <w:r>
        <w:rPr>
          <w:sz w:val="32"/>
          <w:szCs w:val="32"/>
        </w:rPr>
        <w:t xml:space="preserve"> </w:t>
      </w:r>
      <w:r w:rsidRPr="009E5188">
        <w:rPr>
          <w:sz w:val="32"/>
          <w:szCs w:val="32"/>
        </w:rPr>
        <w:t>С</w:t>
      </w:r>
      <w:r>
        <w:rPr>
          <w:sz w:val="32"/>
          <w:szCs w:val="32"/>
        </w:rPr>
        <w:t xml:space="preserve"> </w:t>
      </w:r>
      <w:r w:rsidRPr="009E5188">
        <w:rPr>
          <w:sz w:val="32"/>
          <w:szCs w:val="32"/>
        </w:rPr>
        <w:t>Т</w:t>
      </w:r>
      <w:r>
        <w:rPr>
          <w:sz w:val="32"/>
          <w:szCs w:val="32"/>
        </w:rPr>
        <w:t xml:space="preserve"> </w:t>
      </w:r>
      <w:r w:rsidRPr="009E5188">
        <w:rPr>
          <w:sz w:val="32"/>
          <w:szCs w:val="32"/>
        </w:rPr>
        <w:t>А</w:t>
      </w:r>
      <w:r>
        <w:rPr>
          <w:sz w:val="32"/>
          <w:szCs w:val="32"/>
        </w:rPr>
        <w:t xml:space="preserve"> </w:t>
      </w:r>
      <w:r w:rsidRPr="009E5188">
        <w:rPr>
          <w:sz w:val="32"/>
          <w:szCs w:val="32"/>
        </w:rPr>
        <w:t>Н</w:t>
      </w:r>
      <w:r>
        <w:rPr>
          <w:sz w:val="32"/>
          <w:szCs w:val="32"/>
        </w:rPr>
        <w:t xml:space="preserve"> </w:t>
      </w:r>
      <w:r w:rsidRPr="009E5188">
        <w:rPr>
          <w:sz w:val="32"/>
          <w:szCs w:val="32"/>
        </w:rPr>
        <w:t>О</w:t>
      </w:r>
      <w:r>
        <w:rPr>
          <w:sz w:val="32"/>
          <w:szCs w:val="32"/>
        </w:rPr>
        <w:t xml:space="preserve"> </w:t>
      </w:r>
      <w:r w:rsidRPr="009E5188">
        <w:rPr>
          <w:sz w:val="32"/>
          <w:szCs w:val="32"/>
        </w:rPr>
        <w:t>В</w:t>
      </w:r>
      <w:r>
        <w:rPr>
          <w:sz w:val="32"/>
          <w:szCs w:val="32"/>
        </w:rPr>
        <w:t xml:space="preserve"> </w:t>
      </w:r>
      <w:r w:rsidRPr="009E5188">
        <w:rPr>
          <w:sz w:val="32"/>
          <w:szCs w:val="32"/>
        </w:rPr>
        <w:t>Л</w:t>
      </w:r>
      <w:r>
        <w:rPr>
          <w:sz w:val="32"/>
          <w:szCs w:val="32"/>
        </w:rPr>
        <w:t xml:space="preserve"> </w:t>
      </w:r>
      <w:r w:rsidRPr="009E5188">
        <w:rPr>
          <w:sz w:val="32"/>
          <w:szCs w:val="32"/>
        </w:rPr>
        <w:t>Е</w:t>
      </w:r>
      <w:r>
        <w:rPr>
          <w:sz w:val="32"/>
          <w:szCs w:val="32"/>
        </w:rPr>
        <w:t xml:space="preserve"> </w:t>
      </w:r>
      <w:r w:rsidRPr="009E5188">
        <w:rPr>
          <w:sz w:val="32"/>
          <w:szCs w:val="32"/>
        </w:rPr>
        <w:t>Н</w:t>
      </w:r>
      <w:r>
        <w:rPr>
          <w:sz w:val="32"/>
          <w:szCs w:val="32"/>
        </w:rPr>
        <w:t xml:space="preserve"> </w:t>
      </w:r>
      <w:r w:rsidRPr="009E5188">
        <w:rPr>
          <w:sz w:val="32"/>
          <w:szCs w:val="32"/>
        </w:rPr>
        <w:t>И</w:t>
      </w:r>
      <w:r>
        <w:rPr>
          <w:sz w:val="32"/>
          <w:szCs w:val="32"/>
        </w:rPr>
        <w:t xml:space="preserve"> </w:t>
      </w:r>
      <w:r w:rsidRPr="009E5188">
        <w:rPr>
          <w:sz w:val="32"/>
          <w:szCs w:val="32"/>
        </w:rPr>
        <w:t>Е</w:t>
      </w:r>
    </w:p>
    <w:p w:rsidR="00C36BC3" w:rsidRDefault="00C36BC3" w:rsidP="00C36BC3">
      <w:pPr>
        <w:pStyle w:val="9"/>
        <w:tabs>
          <w:tab w:val="left" w:pos="851"/>
        </w:tabs>
        <w:rPr>
          <w:b/>
          <w:szCs w:val="28"/>
        </w:rPr>
      </w:pPr>
    </w:p>
    <w:p w:rsidR="00C36BC3" w:rsidRPr="00A66CCC" w:rsidRDefault="00C36BC3" w:rsidP="00C36BC3">
      <w:pPr>
        <w:rPr>
          <w:sz w:val="28"/>
          <w:szCs w:val="28"/>
        </w:rPr>
      </w:pPr>
      <w:r>
        <w:rPr>
          <w:sz w:val="28"/>
          <w:szCs w:val="28"/>
        </w:rPr>
        <w:t>15 марта 2024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343</w:t>
      </w:r>
    </w:p>
    <w:p w:rsidR="00C36BC3" w:rsidRPr="00F320A3" w:rsidRDefault="00C36BC3" w:rsidP="00C36BC3">
      <w:pPr>
        <w:jc w:val="center"/>
        <w:rPr>
          <w:sz w:val="16"/>
          <w:szCs w:val="16"/>
        </w:rPr>
      </w:pPr>
      <w:r>
        <w:rPr>
          <w:sz w:val="16"/>
          <w:szCs w:val="16"/>
        </w:rPr>
        <w:t>Республика Коми</w:t>
      </w:r>
    </w:p>
    <w:p w:rsidR="00C36BC3" w:rsidRDefault="00C36BC3" w:rsidP="00C36BC3">
      <w:pPr>
        <w:ind w:left="142"/>
        <w:jc w:val="center"/>
        <w:rPr>
          <w:sz w:val="16"/>
          <w:szCs w:val="16"/>
        </w:rPr>
      </w:pPr>
      <w:r w:rsidRPr="00F320A3">
        <w:rPr>
          <w:sz w:val="16"/>
          <w:szCs w:val="16"/>
        </w:rPr>
        <w:t>с.Усть-Кулом</w:t>
      </w:r>
    </w:p>
    <w:p w:rsidR="00C36BC3" w:rsidRPr="009E5188" w:rsidRDefault="00C36BC3" w:rsidP="00C36BC3">
      <w:pPr>
        <w:ind w:left="142"/>
        <w:jc w:val="center"/>
        <w:rPr>
          <w:sz w:val="28"/>
          <w:szCs w:val="28"/>
        </w:rPr>
      </w:pPr>
      <w:r>
        <w:rPr>
          <w:sz w:val="16"/>
          <w:szCs w:val="16"/>
        </w:rPr>
        <w:t xml:space="preserve"> </w:t>
      </w:r>
    </w:p>
    <w:p w:rsidR="00C36BC3" w:rsidRPr="009E5188" w:rsidRDefault="00C36BC3" w:rsidP="00C36BC3">
      <w:pPr>
        <w:ind w:left="142"/>
        <w:jc w:val="center"/>
        <w:rPr>
          <w:b/>
          <w:sz w:val="28"/>
          <w:szCs w:val="28"/>
        </w:rPr>
      </w:pPr>
      <w:r w:rsidRPr="009E5188">
        <w:rPr>
          <w:b/>
          <w:sz w:val="28"/>
          <w:szCs w:val="28"/>
        </w:rPr>
        <w:t xml:space="preserve">О внесении изменений в постановление администрации </w:t>
      </w:r>
    </w:p>
    <w:p w:rsidR="00C36BC3" w:rsidRPr="009E5188" w:rsidRDefault="00C36BC3" w:rsidP="00C36BC3">
      <w:pPr>
        <w:widowControl w:val="0"/>
        <w:autoSpaceDE w:val="0"/>
        <w:autoSpaceDN w:val="0"/>
        <w:adjustRightInd w:val="0"/>
        <w:ind w:left="142"/>
        <w:jc w:val="center"/>
        <w:rPr>
          <w:b/>
          <w:szCs w:val="28"/>
        </w:rPr>
      </w:pPr>
      <w:r w:rsidRPr="009E5188">
        <w:rPr>
          <w:b/>
          <w:sz w:val="28"/>
          <w:szCs w:val="28"/>
        </w:rPr>
        <w:t>МР «Усть-Куломский» от 13 сентября 2019 года  № 1323</w:t>
      </w:r>
      <w:r w:rsidRPr="009E5188">
        <w:rPr>
          <w:b/>
          <w:szCs w:val="28"/>
        </w:rPr>
        <w:t xml:space="preserve">  </w:t>
      </w:r>
    </w:p>
    <w:p w:rsidR="00C36BC3" w:rsidRPr="009E5188" w:rsidRDefault="00C36BC3" w:rsidP="00C36BC3">
      <w:pPr>
        <w:widowControl w:val="0"/>
        <w:autoSpaceDE w:val="0"/>
        <w:autoSpaceDN w:val="0"/>
        <w:adjustRightInd w:val="0"/>
        <w:ind w:left="142"/>
        <w:jc w:val="center"/>
        <w:rPr>
          <w:b/>
          <w:sz w:val="28"/>
          <w:szCs w:val="28"/>
        </w:rPr>
      </w:pPr>
      <w:r w:rsidRPr="009E5188">
        <w:rPr>
          <w:b/>
          <w:szCs w:val="28"/>
        </w:rPr>
        <w:t>«</w:t>
      </w:r>
      <w:r w:rsidRPr="009E5188">
        <w:rPr>
          <w:b/>
          <w:sz w:val="28"/>
          <w:szCs w:val="28"/>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6BC3" w:rsidRPr="00A70066" w:rsidRDefault="00C36BC3" w:rsidP="00C36BC3">
      <w:pPr>
        <w:pStyle w:val="af0"/>
        <w:jc w:val="center"/>
        <w:rPr>
          <w:szCs w:val="28"/>
        </w:rPr>
      </w:pPr>
    </w:p>
    <w:p w:rsidR="00C36BC3" w:rsidRDefault="00C36BC3" w:rsidP="00C36BC3">
      <w:pPr>
        <w:pStyle w:val="af0"/>
        <w:jc w:val="center"/>
        <w:rPr>
          <w:sz w:val="16"/>
          <w:szCs w:val="16"/>
        </w:rPr>
      </w:pPr>
    </w:p>
    <w:p w:rsidR="00C36BC3" w:rsidRDefault="00C36BC3" w:rsidP="00C36BC3">
      <w:pPr>
        <w:pStyle w:val="af0"/>
        <w:jc w:val="center"/>
        <w:rPr>
          <w:sz w:val="16"/>
          <w:szCs w:val="16"/>
        </w:rPr>
      </w:pPr>
    </w:p>
    <w:p w:rsidR="00C36BC3" w:rsidRPr="00A5335C" w:rsidRDefault="00C36BC3" w:rsidP="00C36BC3">
      <w:pPr>
        <w:ind w:firstLine="720"/>
        <w:jc w:val="both"/>
        <w:rPr>
          <w:sz w:val="28"/>
          <w:szCs w:val="28"/>
        </w:rPr>
      </w:pPr>
      <w:r>
        <w:rPr>
          <w:sz w:val="28"/>
          <w:szCs w:val="28"/>
        </w:rPr>
        <w:t xml:space="preserve"> В соответствии  с Федеральным  законом  от 27.07. 2010 № 210-ФЗ «Об  организации  предоставления государственных и муниципальных  услуг», Земельным кодексом Российской Федерации, администрация     муниципального района «Усть-Куломский» </w:t>
      </w:r>
      <w:r w:rsidRPr="00A5335C">
        <w:rPr>
          <w:sz w:val="28"/>
          <w:szCs w:val="28"/>
        </w:rPr>
        <w:t>п</w:t>
      </w:r>
      <w:r>
        <w:rPr>
          <w:sz w:val="28"/>
          <w:szCs w:val="28"/>
        </w:rPr>
        <w:t xml:space="preserve"> </w:t>
      </w:r>
      <w:r w:rsidRPr="00A5335C">
        <w:rPr>
          <w:sz w:val="28"/>
          <w:szCs w:val="28"/>
        </w:rPr>
        <w:t>о</w:t>
      </w:r>
      <w:r>
        <w:rPr>
          <w:sz w:val="28"/>
          <w:szCs w:val="28"/>
        </w:rPr>
        <w:t xml:space="preserve"> </w:t>
      </w:r>
      <w:r w:rsidRPr="00A5335C">
        <w:rPr>
          <w:sz w:val="28"/>
          <w:szCs w:val="28"/>
        </w:rPr>
        <w:t>с</w:t>
      </w:r>
      <w:r>
        <w:rPr>
          <w:sz w:val="28"/>
          <w:szCs w:val="28"/>
        </w:rPr>
        <w:t xml:space="preserve"> </w:t>
      </w:r>
      <w:r w:rsidRPr="00A5335C">
        <w:rPr>
          <w:sz w:val="28"/>
          <w:szCs w:val="28"/>
        </w:rPr>
        <w:t>т</w:t>
      </w:r>
      <w:r>
        <w:rPr>
          <w:sz w:val="28"/>
          <w:szCs w:val="28"/>
        </w:rPr>
        <w:t xml:space="preserve"> </w:t>
      </w:r>
      <w:r w:rsidRPr="00A5335C">
        <w:rPr>
          <w:sz w:val="28"/>
          <w:szCs w:val="28"/>
        </w:rPr>
        <w:t>а</w:t>
      </w:r>
      <w:r>
        <w:rPr>
          <w:sz w:val="28"/>
          <w:szCs w:val="28"/>
        </w:rPr>
        <w:t xml:space="preserve"> </w:t>
      </w:r>
      <w:r w:rsidRPr="00A5335C">
        <w:rPr>
          <w:sz w:val="28"/>
          <w:szCs w:val="28"/>
        </w:rPr>
        <w:t>н</w:t>
      </w:r>
      <w:r>
        <w:rPr>
          <w:sz w:val="28"/>
          <w:szCs w:val="28"/>
        </w:rPr>
        <w:t xml:space="preserve"> </w:t>
      </w:r>
      <w:r w:rsidRPr="00A5335C">
        <w:rPr>
          <w:sz w:val="28"/>
          <w:szCs w:val="28"/>
        </w:rPr>
        <w:t>о</w:t>
      </w:r>
      <w:r>
        <w:rPr>
          <w:sz w:val="28"/>
          <w:szCs w:val="28"/>
        </w:rPr>
        <w:t xml:space="preserve"> </w:t>
      </w:r>
      <w:r w:rsidRPr="00A5335C">
        <w:rPr>
          <w:sz w:val="28"/>
          <w:szCs w:val="28"/>
        </w:rPr>
        <w:t>в</w:t>
      </w:r>
      <w:r>
        <w:rPr>
          <w:sz w:val="28"/>
          <w:szCs w:val="28"/>
        </w:rPr>
        <w:t xml:space="preserve"> л я е т</w:t>
      </w:r>
      <w:r w:rsidRPr="00A5335C">
        <w:rPr>
          <w:sz w:val="28"/>
          <w:szCs w:val="28"/>
        </w:rPr>
        <w:t>:</w:t>
      </w:r>
    </w:p>
    <w:p w:rsidR="00C36BC3" w:rsidRDefault="00C36BC3" w:rsidP="00C36BC3">
      <w:pPr>
        <w:pStyle w:val="af0"/>
        <w:jc w:val="both"/>
        <w:rPr>
          <w:sz w:val="24"/>
          <w:szCs w:val="24"/>
        </w:rPr>
      </w:pPr>
    </w:p>
    <w:p w:rsidR="00C36BC3" w:rsidRPr="0087280E" w:rsidRDefault="00C36BC3" w:rsidP="00C36BC3">
      <w:pPr>
        <w:widowControl w:val="0"/>
        <w:autoSpaceDE w:val="0"/>
        <w:autoSpaceDN w:val="0"/>
        <w:adjustRightInd w:val="0"/>
        <w:ind w:left="142" w:firstLine="578"/>
        <w:jc w:val="both"/>
        <w:rPr>
          <w:sz w:val="28"/>
          <w:szCs w:val="28"/>
        </w:rPr>
      </w:pPr>
      <w:r w:rsidRPr="0087280E">
        <w:rPr>
          <w:sz w:val="28"/>
          <w:szCs w:val="28"/>
        </w:rPr>
        <w:t xml:space="preserve">1.Внести </w:t>
      </w:r>
      <w:r>
        <w:rPr>
          <w:sz w:val="28"/>
          <w:szCs w:val="28"/>
        </w:rPr>
        <w:t>в  постановление</w:t>
      </w:r>
      <w:r w:rsidRPr="0087280E">
        <w:rPr>
          <w:sz w:val="28"/>
          <w:szCs w:val="28"/>
        </w:rPr>
        <w:t xml:space="preserve">  администрации МР «Усть-Куломский» от 13 сентября 2019 года  № 1323  </w:t>
      </w:r>
      <w:r w:rsidRPr="0087280E">
        <w:rPr>
          <w:szCs w:val="28"/>
        </w:rPr>
        <w:t>«</w:t>
      </w:r>
      <w:r w:rsidRPr="0087280E">
        <w:rPr>
          <w:sz w:val="28"/>
          <w:szCs w:val="28"/>
        </w:rPr>
        <w:t>Об утверждении</w:t>
      </w:r>
      <w:r>
        <w:rPr>
          <w:sz w:val="28"/>
          <w:szCs w:val="28"/>
        </w:rPr>
        <w:t xml:space="preserve"> </w:t>
      </w:r>
      <w:r w:rsidRPr="0087280E">
        <w:rPr>
          <w:sz w:val="28"/>
          <w:szCs w:val="28"/>
        </w:rPr>
        <w:t>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sz w:val="28"/>
          <w:szCs w:val="28"/>
        </w:rPr>
        <w:t xml:space="preserve"> изменения согласно приложению.</w:t>
      </w:r>
    </w:p>
    <w:p w:rsidR="00C36BC3" w:rsidRDefault="00C36BC3" w:rsidP="00C36BC3">
      <w:pPr>
        <w:pStyle w:val="af0"/>
        <w:ind w:firstLine="720"/>
        <w:jc w:val="both"/>
        <w:rPr>
          <w:szCs w:val="28"/>
        </w:rPr>
      </w:pPr>
      <w:r>
        <w:rPr>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C36BC3" w:rsidRDefault="00C36BC3" w:rsidP="00C36BC3">
      <w:pPr>
        <w:pStyle w:val="af0"/>
        <w:ind w:firstLine="720"/>
        <w:jc w:val="both"/>
        <w:rPr>
          <w:szCs w:val="28"/>
        </w:rPr>
      </w:pPr>
    </w:p>
    <w:p w:rsidR="00C36BC3" w:rsidRDefault="00C36BC3" w:rsidP="00C36BC3">
      <w:pPr>
        <w:pStyle w:val="af0"/>
        <w:jc w:val="both"/>
        <w:rPr>
          <w:szCs w:val="28"/>
        </w:rPr>
      </w:pPr>
      <w:r>
        <w:rPr>
          <w:szCs w:val="28"/>
        </w:rPr>
        <w:tab/>
      </w:r>
    </w:p>
    <w:p w:rsidR="00C36BC3" w:rsidRDefault="00C36BC3" w:rsidP="00C36BC3">
      <w:pPr>
        <w:pStyle w:val="af0"/>
        <w:jc w:val="both"/>
        <w:rPr>
          <w:szCs w:val="28"/>
        </w:rPr>
      </w:pPr>
    </w:p>
    <w:p w:rsidR="00C36BC3" w:rsidRDefault="00C36BC3" w:rsidP="00C36BC3">
      <w:pPr>
        <w:pStyle w:val="af0"/>
        <w:jc w:val="both"/>
        <w:rPr>
          <w:szCs w:val="28"/>
        </w:rPr>
      </w:pPr>
      <w:r>
        <w:rPr>
          <w:szCs w:val="28"/>
        </w:rPr>
        <w:t xml:space="preserve">  Глава МР «Усть-Куломский»-</w:t>
      </w:r>
    </w:p>
    <w:p w:rsidR="00C36BC3" w:rsidRDefault="00C36BC3" w:rsidP="00C36BC3">
      <w:pPr>
        <w:pStyle w:val="af0"/>
        <w:jc w:val="both"/>
        <w:rPr>
          <w:szCs w:val="28"/>
        </w:rPr>
      </w:pPr>
      <w:r>
        <w:rPr>
          <w:szCs w:val="28"/>
        </w:rPr>
        <w:t xml:space="preserve">  руководитель администрации района                                               С.В. Рубан</w:t>
      </w:r>
    </w:p>
    <w:p w:rsidR="00C36BC3" w:rsidRDefault="00C36BC3" w:rsidP="00C36BC3">
      <w:pPr>
        <w:pStyle w:val="af0"/>
        <w:jc w:val="both"/>
        <w:rPr>
          <w:sz w:val="24"/>
          <w:szCs w:val="24"/>
        </w:rPr>
      </w:pPr>
    </w:p>
    <w:p w:rsidR="00C36BC3" w:rsidRDefault="00C36BC3" w:rsidP="00C36BC3">
      <w:pPr>
        <w:pStyle w:val="af0"/>
        <w:jc w:val="both"/>
        <w:rPr>
          <w:sz w:val="24"/>
          <w:szCs w:val="24"/>
        </w:rPr>
      </w:pPr>
    </w:p>
    <w:p w:rsidR="00C36BC3" w:rsidRDefault="00C36BC3" w:rsidP="00C36BC3">
      <w:pPr>
        <w:pStyle w:val="af0"/>
        <w:jc w:val="both"/>
        <w:rPr>
          <w:sz w:val="24"/>
          <w:szCs w:val="24"/>
        </w:rPr>
      </w:pPr>
    </w:p>
    <w:p w:rsidR="00C36BC3" w:rsidRPr="00902341" w:rsidRDefault="00C36BC3" w:rsidP="00C36BC3">
      <w:pPr>
        <w:pStyle w:val="af0"/>
        <w:jc w:val="both"/>
        <w:rPr>
          <w:sz w:val="20"/>
        </w:rPr>
      </w:pPr>
      <w:r w:rsidRPr="00902341">
        <w:rPr>
          <w:sz w:val="20"/>
        </w:rPr>
        <w:t>Генрих О.А.</w:t>
      </w:r>
    </w:p>
    <w:p w:rsidR="00C36BC3" w:rsidRPr="00C36BC3" w:rsidRDefault="00C36BC3" w:rsidP="00C36BC3">
      <w:pPr>
        <w:pStyle w:val="af0"/>
        <w:jc w:val="both"/>
        <w:rPr>
          <w:sz w:val="20"/>
        </w:rPr>
      </w:pPr>
      <w:r w:rsidRPr="00902341">
        <w:rPr>
          <w:sz w:val="20"/>
        </w:rPr>
        <w:t>93-5-30</w:t>
      </w:r>
    </w:p>
    <w:p w:rsidR="00C36BC3" w:rsidRPr="003C04D9" w:rsidRDefault="00C36BC3" w:rsidP="00C36BC3">
      <w:pPr>
        <w:pStyle w:val="af0"/>
        <w:jc w:val="right"/>
        <w:rPr>
          <w:szCs w:val="28"/>
        </w:rPr>
      </w:pPr>
      <w:r w:rsidRPr="003C04D9">
        <w:rPr>
          <w:szCs w:val="28"/>
        </w:rPr>
        <w:lastRenderedPageBreak/>
        <w:t>Приложение</w:t>
      </w:r>
    </w:p>
    <w:p w:rsidR="00C36BC3" w:rsidRDefault="00C36BC3" w:rsidP="00C36BC3">
      <w:pPr>
        <w:pStyle w:val="af0"/>
        <w:jc w:val="right"/>
        <w:rPr>
          <w:szCs w:val="28"/>
        </w:rPr>
      </w:pPr>
      <w:r>
        <w:rPr>
          <w:szCs w:val="28"/>
        </w:rPr>
        <w:t>к</w:t>
      </w:r>
      <w:r w:rsidRPr="003C04D9">
        <w:rPr>
          <w:szCs w:val="28"/>
        </w:rPr>
        <w:t xml:space="preserve"> постановлению </w:t>
      </w:r>
    </w:p>
    <w:p w:rsidR="00C36BC3" w:rsidRDefault="00C36BC3" w:rsidP="00C36BC3">
      <w:pPr>
        <w:pStyle w:val="af0"/>
        <w:jc w:val="right"/>
        <w:rPr>
          <w:szCs w:val="28"/>
        </w:rPr>
      </w:pPr>
      <w:r w:rsidRPr="003C04D9">
        <w:rPr>
          <w:szCs w:val="28"/>
        </w:rPr>
        <w:t>администрации МР «Усть-Куломский»</w:t>
      </w:r>
    </w:p>
    <w:p w:rsidR="00C36BC3" w:rsidRDefault="00C36BC3" w:rsidP="00C36BC3">
      <w:pPr>
        <w:pStyle w:val="af0"/>
        <w:jc w:val="right"/>
        <w:rPr>
          <w:szCs w:val="28"/>
        </w:rPr>
      </w:pPr>
      <w:r>
        <w:rPr>
          <w:szCs w:val="28"/>
        </w:rPr>
        <w:t>от 15.03.2024  №  343</w:t>
      </w:r>
    </w:p>
    <w:p w:rsidR="00C36BC3" w:rsidRDefault="00C36BC3" w:rsidP="00C36BC3">
      <w:pPr>
        <w:pStyle w:val="af0"/>
        <w:jc w:val="center"/>
        <w:rPr>
          <w:szCs w:val="28"/>
        </w:rPr>
      </w:pPr>
    </w:p>
    <w:p w:rsidR="00C36BC3" w:rsidRDefault="00C36BC3" w:rsidP="00C36BC3">
      <w:pPr>
        <w:pStyle w:val="af0"/>
        <w:jc w:val="center"/>
        <w:rPr>
          <w:szCs w:val="28"/>
        </w:rPr>
      </w:pPr>
    </w:p>
    <w:p w:rsidR="00C36BC3" w:rsidRDefault="00C36BC3" w:rsidP="00C36BC3">
      <w:pPr>
        <w:pStyle w:val="af0"/>
        <w:jc w:val="center"/>
        <w:rPr>
          <w:szCs w:val="28"/>
        </w:rPr>
      </w:pPr>
      <w:r>
        <w:rPr>
          <w:szCs w:val="28"/>
        </w:rPr>
        <w:t>Изменения,</w:t>
      </w:r>
    </w:p>
    <w:p w:rsidR="00C36BC3" w:rsidRPr="0087280E" w:rsidRDefault="00C36BC3" w:rsidP="00C36BC3">
      <w:pPr>
        <w:pStyle w:val="af0"/>
        <w:jc w:val="center"/>
        <w:rPr>
          <w:szCs w:val="28"/>
        </w:rPr>
      </w:pPr>
      <w:r w:rsidRPr="0087280E">
        <w:rPr>
          <w:szCs w:val="28"/>
        </w:rPr>
        <w:t xml:space="preserve">вносимые  в </w:t>
      </w:r>
      <w:r>
        <w:rPr>
          <w:szCs w:val="28"/>
        </w:rPr>
        <w:t xml:space="preserve"> постановление</w:t>
      </w:r>
      <w:r w:rsidRPr="0087280E">
        <w:rPr>
          <w:szCs w:val="28"/>
        </w:rPr>
        <w:t xml:space="preserve"> администрации  муниципального района «Усть-Куломский» от</w:t>
      </w:r>
      <w:r>
        <w:rPr>
          <w:szCs w:val="28"/>
        </w:rPr>
        <w:t xml:space="preserve"> </w:t>
      </w:r>
      <w:r w:rsidRPr="0087280E">
        <w:rPr>
          <w:szCs w:val="28"/>
        </w:rPr>
        <w:t>13 сентября 2019 года  № 1323</w:t>
      </w:r>
      <w:r>
        <w:rPr>
          <w:szCs w:val="28"/>
        </w:rPr>
        <w:t xml:space="preserve">  </w:t>
      </w:r>
      <w:r w:rsidRPr="0087280E">
        <w:rPr>
          <w:szCs w:val="28"/>
        </w:rPr>
        <w:t>«Об утверждении</w:t>
      </w:r>
      <w:r>
        <w:rPr>
          <w:szCs w:val="28"/>
        </w:rPr>
        <w:t xml:space="preserve"> </w:t>
      </w:r>
      <w:r w:rsidRPr="0087280E">
        <w:rPr>
          <w:szCs w:val="28"/>
        </w:rPr>
        <w:t>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C36BC3" w:rsidRDefault="00C36BC3" w:rsidP="00C36BC3">
      <w:pPr>
        <w:widowControl w:val="0"/>
        <w:autoSpaceDE w:val="0"/>
        <w:autoSpaceDN w:val="0"/>
        <w:adjustRightInd w:val="0"/>
        <w:jc w:val="both"/>
        <w:rPr>
          <w:sz w:val="28"/>
          <w:szCs w:val="28"/>
        </w:rPr>
      </w:pPr>
    </w:p>
    <w:p w:rsidR="00C36BC3" w:rsidRDefault="00C36BC3" w:rsidP="00C36BC3">
      <w:pPr>
        <w:widowControl w:val="0"/>
        <w:autoSpaceDE w:val="0"/>
        <w:autoSpaceDN w:val="0"/>
        <w:adjustRightInd w:val="0"/>
        <w:ind w:firstLine="720"/>
        <w:jc w:val="both"/>
        <w:rPr>
          <w:sz w:val="28"/>
          <w:szCs w:val="28"/>
        </w:rPr>
      </w:pPr>
      <w:r w:rsidRPr="0087280E">
        <w:rPr>
          <w:sz w:val="28"/>
          <w:szCs w:val="28"/>
        </w:rPr>
        <w:t>Внести в приложение к постановлению администрации муниципаль</w:t>
      </w:r>
      <w:r>
        <w:rPr>
          <w:sz w:val="28"/>
          <w:szCs w:val="28"/>
        </w:rPr>
        <w:t xml:space="preserve">ного </w:t>
      </w:r>
      <w:r w:rsidRPr="0087280E">
        <w:rPr>
          <w:sz w:val="28"/>
          <w:szCs w:val="28"/>
        </w:rPr>
        <w:t xml:space="preserve">района «Усть-Куломский» от </w:t>
      </w:r>
      <w:r>
        <w:rPr>
          <w:sz w:val="28"/>
          <w:szCs w:val="28"/>
        </w:rPr>
        <w:t xml:space="preserve">13 сентября 2019 года  № 1323 </w:t>
      </w:r>
      <w:r w:rsidRPr="0087280E">
        <w:rPr>
          <w:sz w:val="28"/>
          <w:szCs w:val="28"/>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sz w:val="28"/>
          <w:szCs w:val="28"/>
        </w:rPr>
        <w:t xml:space="preserve"> (далее - постановление) </w:t>
      </w:r>
      <w:r w:rsidRPr="005401DD">
        <w:rPr>
          <w:sz w:val="28"/>
          <w:szCs w:val="28"/>
        </w:rPr>
        <w:t>следующие изменения:</w:t>
      </w:r>
    </w:p>
    <w:p w:rsidR="00C36BC3" w:rsidRDefault="00C36BC3" w:rsidP="00E13920">
      <w:pPr>
        <w:widowControl w:val="0"/>
        <w:numPr>
          <w:ilvl w:val="0"/>
          <w:numId w:val="25"/>
        </w:numPr>
        <w:autoSpaceDE w:val="0"/>
        <w:autoSpaceDN w:val="0"/>
        <w:adjustRightInd w:val="0"/>
        <w:ind w:left="0" w:firstLine="720"/>
        <w:jc w:val="both"/>
        <w:rPr>
          <w:sz w:val="28"/>
          <w:szCs w:val="28"/>
        </w:rPr>
      </w:pPr>
      <w:r>
        <w:rPr>
          <w:sz w:val="28"/>
          <w:szCs w:val="28"/>
        </w:rPr>
        <w:t>подпункт 3 пункта 2.9. административного регламента предоставления муниципальной услуги, утвержденного постановлением (приложение), исключить.</w:t>
      </w:r>
    </w:p>
    <w:p w:rsidR="00C36BC3" w:rsidRDefault="00C36BC3" w:rsidP="00E13920">
      <w:pPr>
        <w:widowControl w:val="0"/>
        <w:numPr>
          <w:ilvl w:val="0"/>
          <w:numId w:val="25"/>
        </w:numPr>
        <w:autoSpaceDE w:val="0"/>
        <w:autoSpaceDN w:val="0"/>
        <w:adjustRightInd w:val="0"/>
        <w:ind w:left="0" w:firstLine="720"/>
        <w:jc w:val="both"/>
        <w:rPr>
          <w:rFonts w:eastAsia="Calibri"/>
          <w:sz w:val="28"/>
          <w:szCs w:val="28"/>
        </w:rPr>
      </w:pPr>
      <w:r>
        <w:rPr>
          <w:rFonts w:eastAsia="Calibri"/>
          <w:sz w:val="28"/>
          <w:szCs w:val="28"/>
        </w:rPr>
        <w:t xml:space="preserve">подпункт 6 пункта 2.17.  </w:t>
      </w:r>
      <w:r>
        <w:rPr>
          <w:sz w:val="28"/>
          <w:szCs w:val="28"/>
        </w:rPr>
        <w:t>административного регламента предоставления муниципальной услуги, утвержденного постановлением (приложение), исключить.</w:t>
      </w:r>
    </w:p>
    <w:p w:rsidR="00C36BC3" w:rsidRPr="0083795D" w:rsidRDefault="00C36BC3" w:rsidP="00C36BC3">
      <w:pPr>
        <w:pStyle w:val="af0"/>
        <w:ind w:left="432"/>
        <w:jc w:val="both"/>
        <w:rPr>
          <w:color w:val="000000"/>
          <w:szCs w:val="28"/>
        </w:rPr>
      </w:pPr>
    </w:p>
    <w:p w:rsidR="00C36BC3" w:rsidRDefault="00C36BC3"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Default="007D5B24" w:rsidP="00264094">
      <w:pPr>
        <w:rPr>
          <w:noProof/>
          <w:sz w:val="28"/>
          <w:szCs w:val="28"/>
        </w:rPr>
      </w:pPr>
    </w:p>
    <w:p w:rsidR="007D5B24" w:rsidRPr="00C34CE0" w:rsidRDefault="007D5B24" w:rsidP="007D5B24">
      <w:pPr>
        <w:tabs>
          <w:tab w:val="left" w:pos="284"/>
          <w:tab w:val="left" w:pos="426"/>
        </w:tabs>
        <w:jc w:val="center"/>
        <w:rPr>
          <w:sz w:val="24"/>
          <w:szCs w:val="24"/>
        </w:rPr>
      </w:pPr>
      <w:r w:rsidRPr="00C34CE0">
        <w:rPr>
          <w:noProof/>
        </w:rPr>
        <w:lastRenderedPageBreak/>
        <w:drawing>
          <wp:inline distT="0" distB="0" distL="0" distR="0">
            <wp:extent cx="847725" cy="83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7D5B24" w:rsidRPr="00C34CE0" w:rsidRDefault="007D5B24" w:rsidP="007D5B24">
      <w:pPr>
        <w:jc w:val="center"/>
        <w:rPr>
          <w:b/>
          <w:sz w:val="28"/>
          <w:szCs w:val="28"/>
        </w:rPr>
      </w:pPr>
      <w:r w:rsidRPr="00C34CE0">
        <w:rPr>
          <w:b/>
          <w:sz w:val="28"/>
          <w:szCs w:val="28"/>
        </w:rPr>
        <w:t>«Кулöмд</w:t>
      </w:r>
      <w:r w:rsidRPr="00C34CE0">
        <w:rPr>
          <w:b/>
          <w:sz w:val="28"/>
          <w:szCs w:val="28"/>
          <w:lang w:val="en-US"/>
        </w:rPr>
        <w:t>i</w:t>
      </w:r>
      <w:r w:rsidRPr="00C34CE0">
        <w:rPr>
          <w:b/>
          <w:sz w:val="28"/>
          <w:szCs w:val="28"/>
        </w:rPr>
        <w:t>н» муниципальнöй</w:t>
      </w:r>
      <w:r>
        <w:rPr>
          <w:b/>
          <w:sz w:val="28"/>
          <w:szCs w:val="28"/>
        </w:rPr>
        <w:t xml:space="preserve"> </w:t>
      </w:r>
      <w:r w:rsidRPr="00C34CE0">
        <w:rPr>
          <w:b/>
          <w:sz w:val="28"/>
          <w:szCs w:val="28"/>
        </w:rPr>
        <w:t>районса</w:t>
      </w:r>
      <w:r>
        <w:rPr>
          <w:b/>
          <w:sz w:val="28"/>
          <w:szCs w:val="28"/>
        </w:rPr>
        <w:t xml:space="preserve"> </w:t>
      </w:r>
      <w:r w:rsidRPr="00C34CE0">
        <w:rPr>
          <w:b/>
          <w:sz w:val="28"/>
          <w:szCs w:val="28"/>
        </w:rPr>
        <w:t>администрациялöн</w:t>
      </w:r>
    </w:p>
    <w:p w:rsidR="007D5B24" w:rsidRPr="00F05AB6" w:rsidRDefault="007D5B24" w:rsidP="007D5B24">
      <w:pPr>
        <w:jc w:val="center"/>
        <w:rPr>
          <w:b/>
          <w:sz w:val="32"/>
          <w:szCs w:val="32"/>
        </w:rPr>
      </w:pPr>
      <w:r w:rsidRPr="00F05AB6">
        <w:rPr>
          <w:b/>
          <w:sz w:val="32"/>
          <w:szCs w:val="32"/>
        </w:rPr>
        <w:t>Ш</w:t>
      </w:r>
      <w:r>
        <w:rPr>
          <w:b/>
          <w:sz w:val="32"/>
          <w:szCs w:val="32"/>
        </w:rPr>
        <w:t xml:space="preserve"> </w:t>
      </w:r>
      <w:r w:rsidRPr="00F05AB6">
        <w:rPr>
          <w:b/>
          <w:sz w:val="32"/>
          <w:szCs w:val="32"/>
        </w:rPr>
        <w:t>У</w:t>
      </w:r>
      <w:r>
        <w:rPr>
          <w:b/>
          <w:sz w:val="32"/>
          <w:szCs w:val="32"/>
        </w:rPr>
        <w:t xml:space="preserve"> </w:t>
      </w:r>
      <w:r w:rsidRPr="00F05AB6">
        <w:rPr>
          <w:b/>
          <w:sz w:val="32"/>
          <w:szCs w:val="32"/>
        </w:rPr>
        <w:t>Ö</w:t>
      </w:r>
      <w:r>
        <w:rPr>
          <w:b/>
          <w:sz w:val="32"/>
          <w:szCs w:val="32"/>
        </w:rPr>
        <w:t xml:space="preserve"> </w:t>
      </w:r>
      <w:r w:rsidRPr="00F05AB6">
        <w:rPr>
          <w:b/>
          <w:sz w:val="32"/>
          <w:szCs w:val="32"/>
        </w:rPr>
        <w:t>М</w:t>
      </w:r>
    </w:p>
    <w:p w:rsidR="007D5B24" w:rsidRPr="00C34CE0" w:rsidRDefault="007D5B24" w:rsidP="007D5B24">
      <w:pPr>
        <w:rPr>
          <w:b/>
          <w:sz w:val="28"/>
          <w:szCs w:val="28"/>
        </w:rPr>
      </w:pPr>
      <w:r w:rsidRPr="002D20E0">
        <w:rPr>
          <w:noProof/>
          <w:sz w:val="24"/>
        </w:rPr>
        <w:pict>
          <v:line id="_x0000_s1095" style="position:absolute;flip:y;z-index:251671552;visibility:visible;mso-wrap-distance-top:-3e-5mm;mso-wrap-distance-bottom:-3e-5mm" from="9pt,.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wbU9O1QCAABiBAAADgAAAAAAAAAAAAAAAAAuAgAAZHJzL2Uyb0RvYy54bWxQSwECLQAUAAYA&#10;CAAAACEAwwQt4doAAAAIAQAADwAAAAAAAAAAAAAAAACuBAAAZHJzL2Rvd25yZXYueG1sUEsFBgAA&#10;AAAEAAQA8wAAALUFAAAAAA==&#10;"/>
        </w:pict>
      </w:r>
      <w:r w:rsidRPr="00C34CE0">
        <w:rPr>
          <w:b/>
          <w:sz w:val="28"/>
          <w:szCs w:val="28"/>
        </w:rPr>
        <w:t>Администрация муниципального района «Усть-Куломский»</w:t>
      </w:r>
    </w:p>
    <w:p w:rsidR="007D5B24" w:rsidRPr="00F05AB6" w:rsidRDefault="007D5B24" w:rsidP="007D5B24">
      <w:pPr>
        <w:keepNext/>
        <w:jc w:val="center"/>
        <w:outlineLvl w:val="3"/>
        <w:rPr>
          <w:b/>
          <w:spacing w:val="38"/>
          <w:sz w:val="32"/>
          <w:szCs w:val="32"/>
        </w:rPr>
      </w:pPr>
      <w:r w:rsidRPr="00F05AB6">
        <w:rPr>
          <w:b/>
          <w:spacing w:val="38"/>
          <w:sz w:val="32"/>
          <w:szCs w:val="32"/>
        </w:rPr>
        <w:t>П</w:t>
      </w:r>
      <w:r>
        <w:rPr>
          <w:b/>
          <w:spacing w:val="38"/>
          <w:sz w:val="32"/>
          <w:szCs w:val="32"/>
        </w:rPr>
        <w:t xml:space="preserve"> </w:t>
      </w:r>
      <w:r w:rsidRPr="00F05AB6">
        <w:rPr>
          <w:b/>
          <w:spacing w:val="38"/>
          <w:sz w:val="32"/>
          <w:szCs w:val="32"/>
        </w:rPr>
        <w:t>О</w:t>
      </w:r>
      <w:r>
        <w:rPr>
          <w:b/>
          <w:spacing w:val="38"/>
          <w:sz w:val="32"/>
          <w:szCs w:val="32"/>
        </w:rPr>
        <w:t xml:space="preserve"> </w:t>
      </w:r>
      <w:r w:rsidRPr="00F05AB6">
        <w:rPr>
          <w:b/>
          <w:spacing w:val="38"/>
          <w:sz w:val="32"/>
          <w:szCs w:val="32"/>
        </w:rPr>
        <w:t>С</w:t>
      </w:r>
      <w:r>
        <w:rPr>
          <w:b/>
          <w:spacing w:val="38"/>
          <w:sz w:val="32"/>
          <w:szCs w:val="32"/>
        </w:rPr>
        <w:t xml:space="preserve"> </w:t>
      </w:r>
      <w:r w:rsidRPr="00F05AB6">
        <w:rPr>
          <w:b/>
          <w:spacing w:val="38"/>
          <w:sz w:val="32"/>
          <w:szCs w:val="32"/>
        </w:rPr>
        <w:t>Т</w:t>
      </w:r>
      <w:r>
        <w:rPr>
          <w:b/>
          <w:spacing w:val="38"/>
          <w:sz w:val="32"/>
          <w:szCs w:val="32"/>
        </w:rPr>
        <w:t xml:space="preserve"> </w:t>
      </w:r>
      <w:r w:rsidRPr="00F05AB6">
        <w:rPr>
          <w:b/>
          <w:spacing w:val="38"/>
          <w:sz w:val="32"/>
          <w:szCs w:val="32"/>
        </w:rPr>
        <w:t>А</w:t>
      </w:r>
      <w:r>
        <w:rPr>
          <w:b/>
          <w:spacing w:val="38"/>
          <w:sz w:val="32"/>
          <w:szCs w:val="32"/>
        </w:rPr>
        <w:t xml:space="preserve"> </w:t>
      </w:r>
      <w:r w:rsidRPr="00F05AB6">
        <w:rPr>
          <w:b/>
          <w:spacing w:val="38"/>
          <w:sz w:val="32"/>
          <w:szCs w:val="32"/>
        </w:rPr>
        <w:t>Н</w:t>
      </w:r>
      <w:r>
        <w:rPr>
          <w:b/>
          <w:spacing w:val="38"/>
          <w:sz w:val="32"/>
          <w:szCs w:val="32"/>
        </w:rPr>
        <w:t xml:space="preserve"> </w:t>
      </w:r>
      <w:r w:rsidRPr="00F05AB6">
        <w:rPr>
          <w:b/>
          <w:spacing w:val="38"/>
          <w:sz w:val="32"/>
          <w:szCs w:val="32"/>
        </w:rPr>
        <w:t>О</w:t>
      </w:r>
      <w:r>
        <w:rPr>
          <w:b/>
          <w:spacing w:val="38"/>
          <w:sz w:val="32"/>
          <w:szCs w:val="32"/>
        </w:rPr>
        <w:t xml:space="preserve"> </w:t>
      </w:r>
      <w:r w:rsidRPr="00F05AB6">
        <w:rPr>
          <w:b/>
          <w:spacing w:val="38"/>
          <w:sz w:val="32"/>
          <w:szCs w:val="32"/>
        </w:rPr>
        <w:t>В</w:t>
      </w:r>
      <w:r>
        <w:rPr>
          <w:b/>
          <w:spacing w:val="38"/>
          <w:sz w:val="32"/>
          <w:szCs w:val="32"/>
        </w:rPr>
        <w:t xml:space="preserve"> </w:t>
      </w:r>
      <w:r w:rsidRPr="00F05AB6">
        <w:rPr>
          <w:b/>
          <w:spacing w:val="38"/>
          <w:sz w:val="32"/>
          <w:szCs w:val="32"/>
        </w:rPr>
        <w:t>Л</w:t>
      </w:r>
      <w:r>
        <w:rPr>
          <w:b/>
          <w:spacing w:val="38"/>
          <w:sz w:val="32"/>
          <w:szCs w:val="32"/>
        </w:rPr>
        <w:t xml:space="preserve"> </w:t>
      </w:r>
      <w:r w:rsidRPr="00F05AB6">
        <w:rPr>
          <w:b/>
          <w:spacing w:val="38"/>
          <w:sz w:val="32"/>
          <w:szCs w:val="32"/>
        </w:rPr>
        <w:t>Е</w:t>
      </w:r>
      <w:r>
        <w:rPr>
          <w:b/>
          <w:spacing w:val="38"/>
          <w:sz w:val="32"/>
          <w:szCs w:val="32"/>
        </w:rPr>
        <w:t xml:space="preserve"> </w:t>
      </w:r>
      <w:r w:rsidRPr="00F05AB6">
        <w:rPr>
          <w:b/>
          <w:spacing w:val="38"/>
          <w:sz w:val="32"/>
          <w:szCs w:val="32"/>
        </w:rPr>
        <w:t>Н</w:t>
      </w:r>
      <w:r>
        <w:rPr>
          <w:b/>
          <w:spacing w:val="38"/>
          <w:sz w:val="32"/>
          <w:szCs w:val="32"/>
        </w:rPr>
        <w:t xml:space="preserve"> </w:t>
      </w:r>
      <w:r w:rsidRPr="00F05AB6">
        <w:rPr>
          <w:b/>
          <w:spacing w:val="38"/>
          <w:sz w:val="32"/>
          <w:szCs w:val="32"/>
        </w:rPr>
        <w:t>И</w:t>
      </w:r>
      <w:r>
        <w:rPr>
          <w:b/>
          <w:spacing w:val="38"/>
          <w:sz w:val="32"/>
          <w:szCs w:val="32"/>
        </w:rPr>
        <w:t xml:space="preserve"> </w:t>
      </w:r>
      <w:r w:rsidRPr="00F05AB6">
        <w:rPr>
          <w:b/>
          <w:spacing w:val="38"/>
          <w:sz w:val="32"/>
          <w:szCs w:val="32"/>
        </w:rPr>
        <w:t>Е</w:t>
      </w:r>
    </w:p>
    <w:p w:rsidR="007D5B24" w:rsidRPr="00C34CE0" w:rsidRDefault="007D5B24" w:rsidP="007D5B24"/>
    <w:p w:rsidR="007D5B24" w:rsidRPr="00C34CE0" w:rsidRDefault="007D5B24" w:rsidP="007D5B24">
      <w:pPr>
        <w:suppressAutoHyphens/>
        <w:spacing w:line="276" w:lineRule="auto"/>
        <w:jc w:val="center"/>
        <w:rPr>
          <w:sz w:val="28"/>
          <w:szCs w:val="28"/>
        </w:rPr>
      </w:pPr>
      <w:r>
        <w:rPr>
          <w:sz w:val="28"/>
          <w:szCs w:val="28"/>
        </w:rPr>
        <w:t>11 марта 2024</w:t>
      </w:r>
      <w:r w:rsidRPr="00C34CE0">
        <w:rPr>
          <w:sz w:val="28"/>
          <w:szCs w:val="28"/>
        </w:rPr>
        <w:t xml:space="preserve">  г.                                 </w:t>
      </w:r>
      <w:r>
        <w:rPr>
          <w:sz w:val="28"/>
          <w:szCs w:val="28"/>
        </w:rPr>
        <w:t xml:space="preserve">          </w:t>
      </w:r>
      <w:r w:rsidRPr="00C34CE0">
        <w:rPr>
          <w:sz w:val="28"/>
          <w:szCs w:val="28"/>
        </w:rPr>
        <w:t xml:space="preserve">                                     № </w:t>
      </w:r>
      <w:r>
        <w:rPr>
          <w:sz w:val="28"/>
          <w:szCs w:val="28"/>
        </w:rPr>
        <w:t>316</w:t>
      </w:r>
    </w:p>
    <w:p w:rsidR="007D5B24" w:rsidRPr="00F05AB6" w:rsidRDefault="007D5B24" w:rsidP="007D5B24">
      <w:pPr>
        <w:suppressAutoHyphens/>
        <w:spacing w:line="276" w:lineRule="auto"/>
        <w:jc w:val="center"/>
      </w:pPr>
      <w:r w:rsidRPr="00F05AB6">
        <w:t>Республика Коми</w:t>
      </w:r>
    </w:p>
    <w:p w:rsidR="007D5B24" w:rsidRPr="00F05AB6" w:rsidRDefault="007D5B24" w:rsidP="007D5B24">
      <w:pPr>
        <w:suppressAutoHyphens/>
        <w:spacing w:line="276" w:lineRule="auto"/>
        <w:jc w:val="center"/>
      </w:pPr>
      <w:r w:rsidRPr="00F05AB6">
        <w:t>с. Усть-Кулом</w:t>
      </w:r>
    </w:p>
    <w:p w:rsidR="007D5B24" w:rsidRPr="00A92AA2" w:rsidRDefault="007D5B24" w:rsidP="007D5B24">
      <w:pPr>
        <w:suppressAutoHyphens/>
        <w:spacing w:line="276" w:lineRule="auto"/>
        <w:jc w:val="center"/>
        <w:rPr>
          <w:sz w:val="16"/>
          <w:szCs w:val="16"/>
        </w:rPr>
      </w:pPr>
    </w:p>
    <w:p w:rsidR="007D5B24" w:rsidRPr="00F05AB6" w:rsidRDefault="007D5B24" w:rsidP="007D5B24">
      <w:pPr>
        <w:suppressAutoHyphens/>
        <w:spacing w:line="276" w:lineRule="auto"/>
        <w:jc w:val="center"/>
        <w:rPr>
          <w:b/>
          <w:bCs/>
          <w:sz w:val="28"/>
          <w:szCs w:val="28"/>
          <w:lang w:eastAsia="ar-SA"/>
        </w:rPr>
      </w:pPr>
      <w:r w:rsidRPr="00F05AB6">
        <w:rPr>
          <w:b/>
          <w:bCs/>
          <w:sz w:val="28"/>
          <w:szCs w:val="28"/>
          <w:lang w:eastAsia="ar-SA"/>
        </w:rPr>
        <w:t>О проведении районного конкурса самодеятельных авторов, посвященного 95-летию Усть-Куломского района</w:t>
      </w:r>
    </w:p>
    <w:p w:rsidR="007D5B24" w:rsidRPr="00A92AA2" w:rsidRDefault="007D5B24" w:rsidP="007D5B24">
      <w:pPr>
        <w:suppressAutoHyphens/>
        <w:spacing w:line="276" w:lineRule="auto"/>
        <w:jc w:val="both"/>
        <w:rPr>
          <w:sz w:val="16"/>
          <w:szCs w:val="16"/>
          <w:lang w:eastAsia="ar-SA"/>
        </w:rPr>
      </w:pPr>
    </w:p>
    <w:p w:rsidR="007D5B24" w:rsidRDefault="007D5B24" w:rsidP="007D5B24">
      <w:pPr>
        <w:ind w:firstLine="708"/>
        <w:jc w:val="both"/>
        <w:rPr>
          <w:sz w:val="28"/>
          <w:szCs w:val="28"/>
        </w:rPr>
      </w:pPr>
      <w:r w:rsidRPr="00C34CE0">
        <w:rPr>
          <w:bCs/>
          <w:sz w:val="28"/>
          <w:szCs w:val="28"/>
        </w:rPr>
        <w:t xml:space="preserve">В рамках </w:t>
      </w:r>
      <w:r>
        <w:rPr>
          <w:bCs/>
          <w:sz w:val="28"/>
          <w:szCs w:val="28"/>
        </w:rPr>
        <w:t xml:space="preserve">исполнения районного </w:t>
      </w:r>
      <w:r w:rsidRPr="00A36900">
        <w:rPr>
          <w:sz w:val="28"/>
          <w:szCs w:val="28"/>
        </w:rPr>
        <w:t>План</w:t>
      </w:r>
      <w:r>
        <w:rPr>
          <w:sz w:val="28"/>
          <w:szCs w:val="28"/>
        </w:rPr>
        <w:t>а</w:t>
      </w:r>
      <w:r w:rsidRPr="00A36900">
        <w:rPr>
          <w:sz w:val="28"/>
          <w:szCs w:val="28"/>
        </w:rPr>
        <w:t xml:space="preserve"> мероприятий</w:t>
      </w:r>
      <w:r>
        <w:rPr>
          <w:sz w:val="28"/>
          <w:szCs w:val="28"/>
        </w:rPr>
        <w:t xml:space="preserve"> учреждений сферы культуры администрация МР «Усть-Куломский» </w:t>
      </w:r>
      <w:r w:rsidRPr="00C34CE0">
        <w:rPr>
          <w:sz w:val="28"/>
          <w:szCs w:val="28"/>
        </w:rPr>
        <w:t>п</w:t>
      </w:r>
      <w:r>
        <w:rPr>
          <w:sz w:val="28"/>
          <w:szCs w:val="28"/>
        </w:rPr>
        <w:t xml:space="preserve"> </w:t>
      </w:r>
      <w:r w:rsidRPr="00C34CE0">
        <w:rPr>
          <w:sz w:val="28"/>
          <w:szCs w:val="28"/>
        </w:rPr>
        <w:t>о</w:t>
      </w:r>
      <w:r>
        <w:rPr>
          <w:sz w:val="28"/>
          <w:szCs w:val="28"/>
        </w:rPr>
        <w:t xml:space="preserve"> </w:t>
      </w:r>
      <w:r w:rsidRPr="00C34CE0">
        <w:rPr>
          <w:sz w:val="28"/>
          <w:szCs w:val="28"/>
        </w:rPr>
        <w:t>с</w:t>
      </w:r>
      <w:r>
        <w:rPr>
          <w:sz w:val="28"/>
          <w:szCs w:val="28"/>
        </w:rPr>
        <w:t xml:space="preserve"> </w:t>
      </w:r>
      <w:r w:rsidRPr="00C34CE0">
        <w:rPr>
          <w:sz w:val="28"/>
          <w:szCs w:val="28"/>
        </w:rPr>
        <w:t>т</w:t>
      </w:r>
      <w:r>
        <w:rPr>
          <w:sz w:val="28"/>
          <w:szCs w:val="28"/>
        </w:rPr>
        <w:t xml:space="preserve"> </w:t>
      </w:r>
      <w:r w:rsidRPr="00C34CE0">
        <w:rPr>
          <w:sz w:val="28"/>
          <w:szCs w:val="28"/>
        </w:rPr>
        <w:t>а</w:t>
      </w:r>
      <w:r>
        <w:rPr>
          <w:sz w:val="28"/>
          <w:szCs w:val="28"/>
        </w:rPr>
        <w:t xml:space="preserve"> </w:t>
      </w:r>
      <w:r w:rsidRPr="00C34CE0">
        <w:rPr>
          <w:sz w:val="28"/>
          <w:szCs w:val="28"/>
        </w:rPr>
        <w:t>н</w:t>
      </w:r>
      <w:r>
        <w:rPr>
          <w:sz w:val="28"/>
          <w:szCs w:val="28"/>
        </w:rPr>
        <w:t xml:space="preserve"> </w:t>
      </w:r>
      <w:r w:rsidRPr="00C34CE0">
        <w:rPr>
          <w:sz w:val="28"/>
          <w:szCs w:val="28"/>
        </w:rPr>
        <w:t>о</w:t>
      </w:r>
      <w:r>
        <w:rPr>
          <w:sz w:val="28"/>
          <w:szCs w:val="28"/>
        </w:rPr>
        <w:t xml:space="preserve"> </w:t>
      </w:r>
      <w:r w:rsidRPr="00C34CE0">
        <w:rPr>
          <w:sz w:val="28"/>
          <w:szCs w:val="28"/>
        </w:rPr>
        <w:t>в</w:t>
      </w:r>
      <w:r>
        <w:rPr>
          <w:sz w:val="28"/>
          <w:szCs w:val="28"/>
        </w:rPr>
        <w:t xml:space="preserve"> </w:t>
      </w:r>
      <w:r w:rsidRPr="00C34CE0">
        <w:rPr>
          <w:sz w:val="28"/>
          <w:szCs w:val="28"/>
        </w:rPr>
        <w:t>л</w:t>
      </w:r>
      <w:r>
        <w:rPr>
          <w:sz w:val="28"/>
          <w:szCs w:val="28"/>
        </w:rPr>
        <w:t xml:space="preserve"> </w:t>
      </w:r>
      <w:r w:rsidRPr="00C34CE0">
        <w:rPr>
          <w:sz w:val="28"/>
          <w:szCs w:val="28"/>
        </w:rPr>
        <w:t>я</w:t>
      </w:r>
      <w:r>
        <w:rPr>
          <w:sz w:val="28"/>
          <w:szCs w:val="28"/>
        </w:rPr>
        <w:t xml:space="preserve"> </w:t>
      </w:r>
      <w:r w:rsidRPr="00C34CE0">
        <w:rPr>
          <w:sz w:val="28"/>
          <w:szCs w:val="28"/>
        </w:rPr>
        <w:t>е</w:t>
      </w:r>
      <w:r>
        <w:rPr>
          <w:sz w:val="28"/>
          <w:szCs w:val="28"/>
        </w:rPr>
        <w:t xml:space="preserve"> </w:t>
      </w:r>
      <w:r w:rsidRPr="00C34CE0">
        <w:rPr>
          <w:sz w:val="28"/>
          <w:szCs w:val="28"/>
        </w:rPr>
        <w:t>т:</w:t>
      </w:r>
    </w:p>
    <w:p w:rsidR="007D5B24" w:rsidRDefault="007D5B24" w:rsidP="007D5B24">
      <w:pPr>
        <w:ind w:firstLine="708"/>
        <w:jc w:val="both"/>
        <w:rPr>
          <w:sz w:val="28"/>
          <w:szCs w:val="28"/>
        </w:rPr>
      </w:pPr>
    </w:p>
    <w:p w:rsidR="007D5B24" w:rsidRPr="00C34CE0" w:rsidRDefault="007D5B24" w:rsidP="007D5B24">
      <w:pPr>
        <w:suppressAutoHyphens/>
        <w:spacing w:line="312" w:lineRule="auto"/>
        <w:ind w:firstLine="709"/>
        <w:jc w:val="both"/>
        <w:rPr>
          <w:sz w:val="28"/>
          <w:szCs w:val="28"/>
        </w:rPr>
      </w:pPr>
      <w:r w:rsidRPr="00C34CE0">
        <w:rPr>
          <w:sz w:val="28"/>
          <w:szCs w:val="28"/>
          <w:lang w:eastAsia="ar-SA"/>
        </w:rPr>
        <w:t xml:space="preserve">1. Провести с </w:t>
      </w:r>
      <w:r w:rsidRPr="00F113DD">
        <w:rPr>
          <w:sz w:val="28"/>
          <w:szCs w:val="28"/>
          <w:lang w:eastAsia="ar-SA"/>
        </w:rPr>
        <w:t>1</w:t>
      </w:r>
      <w:r>
        <w:rPr>
          <w:sz w:val="28"/>
          <w:szCs w:val="28"/>
          <w:lang w:eastAsia="ar-SA"/>
        </w:rPr>
        <w:t>1марта</w:t>
      </w:r>
      <w:r w:rsidRPr="00C34CE0">
        <w:rPr>
          <w:sz w:val="28"/>
          <w:szCs w:val="28"/>
          <w:lang w:eastAsia="ar-SA"/>
        </w:rPr>
        <w:t xml:space="preserve"> по </w:t>
      </w:r>
      <w:r>
        <w:rPr>
          <w:sz w:val="28"/>
          <w:szCs w:val="28"/>
          <w:lang w:eastAsia="ar-SA"/>
        </w:rPr>
        <w:t>20 июля</w:t>
      </w:r>
      <w:r w:rsidRPr="00C34CE0">
        <w:rPr>
          <w:sz w:val="28"/>
          <w:szCs w:val="28"/>
          <w:lang w:eastAsia="ar-SA"/>
        </w:rPr>
        <w:t xml:space="preserve"> 202</w:t>
      </w:r>
      <w:r>
        <w:rPr>
          <w:sz w:val="28"/>
          <w:szCs w:val="28"/>
          <w:lang w:eastAsia="ar-SA"/>
        </w:rPr>
        <w:t>4</w:t>
      </w:r>
      <w:r w:rsidRPr="00C34CE0">
        <w:rPr>
          <w:sz w:val="28"/>
          <w:szCs w:val="28"/>
          <w:lang w:eastAsia="ar-SA"/>
        </w:rPr>
        <w:t xml:space="preserve"> года на территории МО МР «Усть-Куломский»</w:t>
      </w:r>
      <w:r>
        <w:rPr>
          <w:sz w:val="28"/>
          <w:szCs w:val="28"/>
          <w:lang w:eastAsia="ar-SA"/>
        </w:rPr>
        <w:t xml:space="preserve"> </w:t>
      </w:r>
      <w:r>
        <w:rPr>
          <w:bCs/>
          <w:sz w:val="28"/>
          <w:szCs w:val="28"/>
          <w:lang w:eastAsia="ar-SA"/>
        </w:rPr>
        <w:t>р</w:t>
      </w:r>
      <w:r w:rsidRPr="00C03FBB">
        <w:rPr>
          <w:bCs/>
          <w:sz w:val="28"/>
          <w:szCs w:val="28"/>
          <w:lang w:eastAsia="ar-SA"/>
        </w:rPr>
        <w:t>айонн</w:t>
      </w:r>
      <w:r>
        <w:rPr>
          <w:bCs/>
          <w:sz w:val="28"/>
          <w:szCs w:val="28"/>
          <w:lang w:eastAsia="ar-SA"/>
        </w:rPr>
        <w:t>ый</w:t>
      </w:r>
      <w:r w:rsidRPr="00C03FBB">
        <w:rPr>
          <w:bCs/>
          <w:sz w:val="28"/>
          <w:szCs w:val="28"/>
          <w:lang w:eastAsia="ar-SA"/>
        </w:rPr>
        <w:t xml:space="preserve"> конкурс </w:t>
      </w:r>
      <w:r>
        <w:rPr>
          <w:bCs/>
          <w:sz w:val="28"/>
          <w:szCs w:val="28"/>
          <w:lang w:eastAsia="ar-SA"/>
        </w:rPr>
        <w:t>самодеятельных авторов</w:t>
      </w:r>
      <w:r w:rsidRPr="00C03FBB">
        <w:rPr>
          <w:bCs/>
          <w:sz w:val="28"/>
          <w:szCs w:val="28"/>
          <w:lang w:eastAsia="ar-SA"/>
        </w:rPr>
        <w:t>,</w:t>
      </w:r>
      <w:r w:rsidRPr="00C34CE0">
        <w:rPr>
          <w:bCs/>
          <w:sz w:val="28"/>
          <w:szCs w:val="28"/>
          <w:lang w:eastAsia="ar-SA"/>
        </w:rPr>
        <w:t xml:space="preserve"> посвященный </w:t>
      </w:r>
      <w:r>
        <w:rPr>
          <w:bCs/>
          <w:sz w:val="28"/>
          <w:szCs w:val="28"/>
          <w:lang w:eastAsia="ar-SA"/>
        </w:rPr>
        <w:t xml:space="preserve">95-летию Усть-Куломского района </w:t>
      </w:r>
      <w:r>
        <w:rPr>
          <w:sz w:val="28"/>
          <w:szCs w:val="28"/>
          <w:lang w:eastAsia="ar-SA"/>
        </w:rPr>
        <w:t>(далее – конкурс).</w:t>
      </w:r>
    </w:p>
    <w:p w:rsidR="007D5B24" w:rsidRDefault="007D5B24" w:rsidP="007D5B24">
      <w:pPr>
        <w:suppressAutoHyphens/>
        <w:spacing w:line="312" w:lineRule="auto"/>
        <w:ind w:firstLine="709"/>
        <w:jc w:val="both"/>
        <w:rPr>
          <w:sz w:val="28"/>
          <w:szCs w:val="28"/>
        </w:rPr>
      </w:pPr>
      <w:r>
        <w:rPr>
          <w:sz w:val="28"/>
          <w:szCs w:val="28"/>
        </w:rPr>
        <w:t>2. Утвердить п</w:t>
      </w:r>
      <w:r w:rsidRPr="00C34CE0">
        <w:rPr>
          <w:sz w:val="28"/>
          <w:szCs w:val="28"/>
        </w:rPr>
        <w:t xml:space="preserve">оложение </w:t>
      </w:r>
      <w:r>
        <w:rPr>
          <w:sz w:val="28"/>
          <w:szCs w:val="28"/>
        </w:rPr>
        <w:t>о проведении районного конкурса самодеятельных авторов, посвященный</w:t>
      </w:r>
      <w:r w:rsidRPr="00C34CE0">
        <w:rPr>
          <w:bCs/>
          <w:sz w:val="28"/>
          <w:szCs w:val="28"/>
          <w:lang w:eastAsia="ar-SA"/>
        </w:rPr>
        <w:t xml:space="preserve"> </w:t>
      </w:r>
      <w:r>
        <w:rPr>
          <w:bCs/>
          <w:sz w:val="28"/>
          <w:szCs w:val="28"/>
          <w:lang w:eastAsia="ar-SA"/>
        </w:rPr>
        <w:t>95-летию  Усть-Куломского района</w:t>
      </w:r>
      <w:r>
        <w:rPr>
          <w:sz w:val="28"/>
          <w:szCs w:val="28"/>
        </w:rPr>
        <w:t xml:space="preserve"> </w:t>
      </w:r>
      <w:r w:rsidRPr="00A92AA2">
        <w:rPr>
          <w:bCs/>
          <w:sz w:val="28"/>
          <w:szCs w:val="28"/>
          <w:lang w:eastAsia="ar-SA"/>
        </w:rPr>
        <w:t>согласно</w:t>
      </w:r>
      <w:r w:rsidRPr="00C34CE0">
        <w:rPr>
          <w:sz w:val="28"/>
          <w:szCs w:val="28"/>
        </w:rPr>
        <w:t xml:space="preserve"> приложению № 1 к настоящему постановлению.</w:t>
      </w:r>
    </w:p>
    <w:p w:rsidR="007D5B24" w:rsidRPr="00C34CE0" w:rsidRDefault="007D5B24" w:rsidP="007D5B24">
      <w:pPr>
        <w:tabs>
          <w:tab w:val="left" w:pos="567"/>
          <w:tab w:val="left" w:pos="1276"/>
        </w:tabs>
        <w:spacing w:line="312" w:lineRule="auto"/>
        <w:ind w:firstLine="709"/>
        <w:jc w:val="both"/>
        <w:rPr>
          <w:sz w:val="28"/>
          <w:szCs w:val="28"/>
        </w:rPr>
      </w:pPr>
      <w:r w:rsidRPr="00C34CE0">
        <w:rPr>
          <w:sz w:val="28"/>
          <w:szCs w:val="28"/>
        </w:rPr>
        <w:t>3.</w:t>
      </w:r>
      <w:r>
        <w:rPr>
          <w:sz w:val="28"/>
          <w:szCs w:val="28"/>
        </w:rPr>
        <w:t xml:space="preserve"> </w:t>
      </w:r>
      <w:r w:rsidRPr="00C34CE0">
        <w:rPr>
          <w:sz w:val="28"/>
          <w:szCs w:val="28"/>
        </w:rPr>
        <w:t xml:space="preserve">Управлению культуры и национальной политики администрации МР «Усть-Куломский» организовать работу по подготовке и проведению </w:t>
      </w:r>
      <w:r>
        <w:rPr>
          <w:bCs/>
          <w:sz w:val="28"/>
          <w:szCs w:val="28"/>
          <w:lang w:eastAsia="ar-SA"/>
        </w:rPr>
        <w:t>конкурса</w:t>
      </w:r>
      <w:r w:rsidRPr="00C34CE0">
        <w:rPr>
          <w:sz w:val="28"/>
          <w:szCs w:val="28"/>
        </w:rPr>
        <w:t xml:space="preserve"> на территории МО МР </w:t>
      </w:r>
      <w:r>
        <w:rPr>
          <w:sz w:val="28"/>
          <w:szCs w:val="28"/>
        </w:rPr>
        <w:t>«</w:t>
      </w:r>
      <w:r w:rsidRPr="00C34CE0">
        <w:rPr>
          <w:sz w:val="28"/>
          <w:szCs w:val="28"/>
        </w:rPr>
        <w:t>Усть-Куломский</w:t>
      </w:r>
      <w:r>
        <w:rPr>
          <w:sz w:val="28"/>
          <w:szCs w:val="28"/>
        </w:rPr>
        <w:t>»</w:t>
      </w:r>
      <w:r w:rsidRPr="00C34CE0">
        <w:rPr>
          <w:sz w:val="28"/>
          <w:szCs w:val="28"/>
        </w:rPr>
        <w:t>.</w:t>
      </w:r>
    </w:p>
    <w:p w:rsidR="007D5B24" w:rsidRPr="00C34CE0" w:rsidRDefault="007D5B24" w:rsidP="007D5B24">
      <w:pPr>
        <w:tabs>
          <w:tab w:val="left" w:pos="567"/>
          <w:tab w:val="left" w:pos="1276"/>
        </w:tabs>
        <w:spacing w:line="312" w:lineRule="auto"/>
        <w:ind w:firstLine="709"/>
        <w:jc w:val="both"/>
        <w:rPr>
          <w:sz w:val="28"/>
          <w:szCs w:val="28"/>
          <w:lang w:eastAsia="ar-SA"/>
        </w:rPr>
      </w:pPr>
      <w:r w:rsidRPr="00C34CE0">
        <w:rPr>
          <w:sz w:val="28"/>
          <w:szCs w:val="28"/>
        </w:rPr>
        <w:t xml:space="preserve">4. </w:t>
      </w:r>
      <w:r>
        <w:rPr>
          <w:sz w:val="28"/>
          <w:szCs w:val="28"/>
          <w:lang w:eastAsia="ar-SA"/>
        </w:rPr>
        <w:t>Контроль за выполнением на</w:t>
      </w:r>
      <w:r w:rsidRPr="00C34CE0">
        <w:rPr>
          <w:sz w:val="28"/>
          <w:szCs w:val="28"/>
          <w:lang w:eastAsia="ar-SA"/>
        </w:rPr>
        <w:t xml:space="preserve">стоящего постановления возложить на заместителя руководителя администрации МР </w:t>
      </w:r>
      <w:r w:rsidRPr="00C34CE0">
        <w:rPr>
          <w:b/>
          <w:sz w:val="28"/>
          <w:szCs w:val="28"/>
          <w:lang w:eastAsia="ar-SA"/>
        </w:rPr>
        <w:t>«</w:t>
      </w:r>
      <w:r w:rsidRPr="00C34CE0">
        <w:rPr>
          <w:sz w:val="28"/>
          <w:szCs w:val="28"/>
          <w:lang w:eastAsia="ar-SA"/>
        </w:rPr>
        <w:t>Усть-Куломский</w:t>
      </w:r>
      <w:r w:rsidRPr="00C34CE0">
        <w:rPr>
          <w:b/>
          <w:sz w:val="28"/>
          <w:szCs w:val="28"/>
          <w:lang w:eastAsia="ar-SA"/>
        </w:rPr>
        <w:t xml:space="preserve">» </w:t>
      </w:r>
      <w:r w:rsidRPr="00C34CE0">
        <w:rPr>
          <w:sz w:val="28"/>
          <w:szCs w:val="28"/>
          <w:lang w:eastAsia="ar-SA"/>
        </w:rPr>
        <w:t>Левченко Наталью Анатольевну.</w:t>
      </w:r>
    </w:p>
    <w:p w:rsidR="007D5B24" w:rsidRPr="00C34CE0" w:rsidRDefault="007D5B24" w:rsidP="007D5B24">
      <w:pPr>
        <w:tabs>
          <w:tab w:val="left" w:pos="567"/>
          <w:tab w:val="left" w:pos="1276"/>
        </w:tabs>
        <w:spacing w:line="312" w:lineRule="auto"/>
        <w:ind w:firstLine="709"/>
        <w:jc w:val="both"/>
        <w:rPr>
          <w:sz w:val="28"/>
          <w:szCs w:val="28"/>
        </w:rPr>
      </w:pPr>
      <w:r w:rsidRPr="00C34CE0">
        <w:rPr>
          <w:sz w:val="28"/>
          <w:szCs w:val="28"/>
          <w:lang w:eastAsia="ar-SA"/>
        </w:rPr>
        <w:t>5.</w:t>
      </w:r>
      <w:r>
        <w:rPr>
          <w:sz w:val="28"/>
          <w:szCs w:val="28"/>
          <w:lang w:eastAsia="ar-SA"/>
        </w:rPr>
        <w:t xml:space="preserve"> </w:t>
      </w:r>
      <w:r w:rsidRPr="00C34CE0">
        <w:rPr>
          <w:sz w:val="28"/>
          <w:szCs w:val="28"/>
          <w:lang w:eastAsia="ar-SA"/>
        </w:rPr>
        <w:t xml:space="preserve">Настоящее постановление вступает в силу со дня </w:t>
      </w:r>
      <w:r>
        <w:rPr>
          <w:sz w:val="28"/>
          <w:szCs w:val="28"/>
          <w:lang w:eastAsia="ar-SA"/>
        </w:rPr>
        <w:t>опубликования в информационном вестнике Совета и администрации муниципального района «</w:t>
      </w:r>
      <w:r w:rsidRPr="00C34CE0">
        <w:rPr>
          <w:sz w:val="28"/>
          <w:szCs w:val="28"/>
          <w:lang w:eastAsia="ar-SA"/>
        </w:rPr>
        <w:t>Усть-Куломский</w:t>
      </w:r>
      <w:r>
        <w:rPr>
          <w:sz w:val="28"/>
          <w:szCs w:val="28"/>
          <w:lang w:eastAsia="ar-SA"/>
        </w:rPr>
        <w:t>»</w:t>
      </w:r>
      <w:r w:rsidRPr="00C34CE0">
        <w:rPr>
          <w:sz w:val="28"/>
          <w:szCs w:val="28"/>
          <w:lang w:eastAsia="ar-SA"/>
        </w:rPr>
        <w:t xml:space="preserve">. </w:t>
      </w:r>
    </w:p>
    <w:p w:rsidR="007D5B24" w:rsidRPr="00C34CE0" w:rsidRDefault="007D5B24" w:rsidP="007D5B24">
      <w:pPr>
        <w:spacing w:line="276" w:lineRule="auto"/>
        <w:jc w:val="both"/>
        <w:rPr>
          <w:sz w:val="28"/>
          <w:szCs w:val="28"/>
          <w:lang w:eastAsia="ar-SA"/>
        </w:rPr>
      </w:pPr>
    </w:p>
    <w:p w:rsidR="007D5B24" w:rsidRPr="00C34CE0" w:rsidRDefault="007D5B24" w:rsidP="007D5B24">
      <w:pPr>
        <w:suppressAutoHyphens/>
        <w:jc w:val="both"/>
        <w:rPr>
          <w:sz w:val="28"/>
          <w:szCs w:val="28"/>
          <w:lang w:eastAsia="ar-SA"/>
        </w:rPr>
      </w:pPr>
      <w:r w:rsidRPr="00C34CE0">
        <w:rPr>
          <w:sz w:val="28"/>
          <w:szCs w:val="28"/>
          <w:lang w:eastAsia="ar-SA"/>
        </w:rPr>
        <w:t>Глава муниципального р</w:t>
      </w:r>
      <w:r>
        <w:rPr>
          <w:sz w:val="28"/>
          <w:szCs w:val="28"/>
          <w:lang w:eastAsia="ar-SA"/>
        </w:rPr>
        <w:t>айона «</w:t>
      </w:r>
      <w:r w:rsidRPr="00C34CE0">
        <w:rPr>
          <w:sz w:val="28"/>
          <w:szCs w:val="28"/>
          <w:lang w:eastAsia="ar-SA"/>
        </w:rPr>
        <w:t>Усть-Куломский</w:t>
      </w:r>
      <w:r>
        <w:rPr>
          <w:sz w:val="28"/>
          <w:szCs w:val="28"/>
          <w:lang w:eastAsia="ar-SA"/>
        </w:rPr>
        <w:t>»</w:t>
      </w:r>
    </w:p>
    <w:p w:rsidR="007D5B24" w:rsidRDefault="007D5B24" w:rsidP="007D5B24">
      <w:pPr>
        <w:suppressAutoHyphens/>
        <w:jc w:val="both"/>
        <w:rPr>
          <w:bCs/>
          <w:sz w:val="28"/>
          <w:szCs w:val="28"/>
          <w:lang w:eastAsia="ar-SA"/>
        </w:rPr>
      </w:pPr>
      <w:r>
        <w:rPr>
          <w:sz w:val="28"/>
          <w:szCs w:val="28"/>
          <w:lang w:eastAsia="ar-SA"/>
        </w:rPr>
        <w:t>руководитель</w:t>
      </w:r>
      <w:r w:rsidRPr="00C34CE0">
        <w:rPr>
          <w:sz w:val="28"/>
          <w:szCs w:val="28"/>
          <w:lang w:eastAsia="ar-SA"/>
        </w:rPr>
        <w:t xml:space="preserve"> администрации района</w:t>
      </w:r>
      <w:r w:rsidRPr="00C34CE0">
        <w:rPr>
          <w:bCs/>
          <w:sz w:val="28"/>
          <w:szCs w:val="28"/>
          <w:lang w:eastAsia="ar-SA"/>
        </w:rPr>
        <w:t xml:space="preserve">                                                   С.В. Рубан</w:t>
      </w:r>
    </w:p>
    <w:p w:rsidR="007D5B24" w:rsidRDefault="007D5B24" w:rsidP="007D5B24">
      <w:pPr>
        <w:suppressAutoHyphens/>
        <w:jc w:val="both"/>
        <w:rPr>
          <w:bCs/>
          <w:sz w:val="28"/>
          <w:szCs w:val="28"/>
          <w:lang w:eastAsia="ar-SA"/>
        </w:rPr>
      </w:pPr>
    </w:p>
    <w:p w:rsidR="007D5B24" w:rsidRDefault="007D5B24" w:rsidP="007D5B24">
      <w:pPr>
        <w:suppressAutoHyphens/>
        <w:jc w:val="both"/>
        <w:rPr>
          <w:bCs/>
          <w:sz w:val="28"/>
          <w:szCs w:val="28"/>
          <w:lang w:eastAsia="ar-SA"/>
        </w:rPr>
      </w:pPr>
    </w:p>
    <w:p w:rsidR="007D5B24" w:rsidRPr="00110AD1" w:rsidRDefault="007D5B24" w:rsidP="007D5B24">
      <w:pPr>
        <w:suppressAutoHyphens/>
        <w:jc w:val="both"/>
        <w:rPr>
          <w:bCs/>
          <w:lang w:eastAsia="ar-SA"/>
        </w:rPr>
      </w:pPr>
      <w:r w:rsidRPr="00110AD1">
        <w:rPr>
          <w:bCs/>
          <w:lang w:eastAsia="ar-SA"/>
        </w:rPr>
        <w:t>Башурина А.А.</w:t>
      </w:r>
    </w:p>
    <w:p w:rsidR="007D5B24" w:rsidRPr="007D5B24" w:rsidRDefault="007D5B24" w:rsidP="007D5B24">
      <w:pPr>
        <w:suppressAutoHyphens/>
        <w:jc w:val="both"/>
        <w:rPr>
          <w:bCs/>
          <w:lang w:eastAsia="ar-SA"/>
        </w:rPr>
      </w:pPr>
      <w:r w:rsidRPr="00110AD1">
        <w:rPr>
          <w:bCs/>
          <w:lang w:eastAsia="ar-SA"/>
        </w:rPr>
        <w:t>88213794503</w:t>
      </w:r>
    </w:p>
    <w:p w:rsidR="007D5B24" w:rsidRPr="005A4807" w:rsidRDefault="007D5B24" w:rsidP="007D5B24">
      <w:pPr>
        <w:suppressAutoHyphens/>
        <w:spacing w:line="276" w:lineRule="auto"/>
        <w:ind w:left="6379"/>
        <w:jc w:val="right"/>
        <w:rPr>
          <w:sz w:val="28"/>
          <w:szCs w:val="28"/>
          <w:lang w:eastAsia="ar-SA"/>
        </w:rPr>
      </w:pPr>
      <w:r w:rsidRPr="005A4807">
        <w:rPr>
          <w:sz w:val="28"/>
          <w:szCs w:val="28"/>
          <w:lang w:eastAsia="ar-SA"/>
        </w:rPr>
        <w:lastRenderedPageBreak/>
        <w:t xml:space="preserve">Утверждено: </w:t>
      </w:r>
    </w:p>
    <w:p w:rsidR="007D5B24" w:rsidRPr="005A4807" w:rsidRDefault="007D5B24" w:rsidP="007D5B24">
      <w:pPr>
        <w:widowControl w:val="0"/>
        <w:autoSpaceDE w:val="0"/>
        <w:autoSpaceDN w:val="0"/>
        <w:adjustRightInd w:val="0"/>
        <w:spacing w:line="276" w:lineRule="auto"/>
        <w:ind w:left="6379"/>
        <w:jc w:val="right"/>
        <w:rPr>
          <w:sz w:val="28"/>
          <w:szCs w:val="28"/>
        </w:rPr>
      </w:pPr>
      <w:r>
        <w:rPr>
          <w:sz w:val="28"/>
          <w:szCs w:val="28"/>
        </w:rPr>
        <w:t>п</w:t>
      </w:r>
      <w:r w:rsidRPr="005A4807">
        <w:rPr>
          <w:sz w:val="28"/>
          <w:szCs w:val="28"/>
        </w:rPr>
        <w:t xml:space="preserve">остановлением </w:t>
      </w:r>
    </w:p>
    <w:p w:rsidR="007D5B24" w:rsidRPr="005A4807" w:rsidRDefault="007D5B24" w:rsidP="007D5B24">
      <w:pPr>
        <w:widowControl w:val="0"/>
        <w:autoSpaceDE w:val="0"/>
        <w:autoSpaceDN w:val="0"/>
        <w:adjustRightInd w:val="0"/>
        <w:spacing w:line="276" w:lineRule="auto"/>
        <w:ind w:left="4536"/>
        <w:jc w:val="right"/>
        <w:rPr>
          <w:sz w:val="28"/>
          <w:szCs w:val="28"/>
        </w:rPr>
      </w:pPr>
      <w:r>
        <w:rPr>
          <w:sz w:val="28"/>
          <w:szCs w:val="28"/>
        </w:rPr>
        <w:t xml:space="preserve">администрации  </w:t>
      </w:r>
      <w:r w:rsidRPr="005A4807">
        <w:rPr>
          <w:sz w:val="28"/>
          <w:szCs w:val="28"/>
        </w:rPr>
        <w:t>МР Усть-Куломский»</w:t>
      </w:r>
    </w:p>
    <w:p w:rsidR="007D5B24" w:rsidRPr="005012BE" w:rsidRDefault="007D5B24" w:rsidP="007D5B24">
      <w:pPr>
        <w:widowControl w:val="0"/>
        <w:autoSpaceDE w:val="0"/>
        <w:autoSpaceDN w:val="0"/>
        <w:adjustRightInd w:val="0"/>
        <w:spacing w:line="276" w:lineRule="auto"/>
        <w:ind w:left="6096"/>
        <w:jc w:val="right"/>
        <w:rPr>
          <w:sz w:val="28"/>
          <w:szCs w:val="28"/>
        </w:rPr>
      </w:pPr>
      <w:r w:rsidRPr="005A4807">
        <w:rPr>
          <w:sz w:val="28"/>
          <w:szCs w:val="28"/>
        </w:rPr>
        <w:t xml:space="preserve">от </w:t>
      </w:r>
      <w:r>
        <w:rPr>
          <w:sz w:val="28"/>
          <w:szCs w:val="28"/>
        </w:rPr>
        <w:t>11.03.</w:t>
      </w:r>
      <w:r w:rsidRPr="005A4807">
        <w:rPr>
          <w:sz w:val="28"/>
          <w:szCs w:val="28"/>
        </w:rPr>
        <w:t>202</w:t>
      </w:r>
      <w:r>
        <w:rPr>
          <w:sz w:val="28"/>
          <w:szCs w:val="28"/>
        </w:rPr>
        <w:t xml:space="preserve">4 г. </w:t>
      </w:r>
      <w:r w:rsidRPr="005A4807">
        <w:rPr>
          <w:sz w:val="28"/>
          <w:szCs w:val="28"/>
        </w:rPr>
        <w:t xml:space="preserve">№ </w:t>
      </w:r>
      <w:r>
        <w:rPr>
          <w:sz w:val="28"/>
          <w:szCs w:val="28"/>
        </w:rPr>
        <w:t xml:space="preserve"> 316</w:t>
      </w:r>
    </w:p>
    <w:p w:rsidR="007D5B24" w:rsidRPr="005A4807" w:rsidRDefault="007D5B24" w:rsidP="007D5B24">
      <w:pPr>
        <w:spacing w:line="276" w:lineRule="auto"/>
        <w:ind w:left="6379"/>
        <w:rPr>
          <w:sz w:val="28"/>
          <w:szCs w:val="28"/>
        </w:rPr>
      </w:pPr>
    </w:p>
    <w:p w:rsidR="007D5B24" w:rsidRPr="00570F2A" w:rsidRDefault="007D5B24" w:rsidP="007D5B24">
      <w:pPr>
        <w:jc w:val="center"/>
      </w:pPr>
      <w:r w:rsidRPr="006C39D8">
        <w:rPr>
          <w:b/>
          <w:sz w:val="32"/>
          <w:szCs w:val="32"/>
        </w:rPr>
        <w:t>ПОЛОЖЕНИЕ</w:t>
      </w:r>
    </w:p>
    <w:p w:rsidR="007D5B24" w:rsidRDefault="007D5B24" w:rsidP="007D5B24">
      <w:pPr>
        <w:jc w:val="center"/>
        <w:rPr>
          <w:b/>
          <w:sz w:val="32"/>
          <w:szCs w:val="32"/>
        </w:rPr>
      </w:pPr>
      <w:r w:rsidRPr="00570F2A">
        <w:rPr>
          <w:b/>
          <w:sz w:val="32"/>
          <w:szCs w:val="32"/>
        </w:rPr>
        <w:t>о проведении районного конкурса</w:t>
      </w:r>
      <w:r>
        <w:rPr>
          <w:b/>
          <w:sz w:val="32"/>
          <w:szCs w:val="32"/>
        </w:rPr>
        <w:t xml:space="preserve"> </w:t>
      </w:r>
      <w:r w:rsidRPr="00570F2A">
        <w:rPr>
          <w:b/>
          <w:sz w:val="32"/>
          <w:szCs w:val="32"/>
        </w:rPr>
        <w:t>самодеятельных авторов, посвященного 95-летию Усть-Куломского района</w:t>
      </w:r>
    </w:p>
    <w:p w:rsidR="007D5B24" w:rsidRPr="002E099B" w:rsidRDefault="007D5B24" w:rsidP="007D5B24">
      <w:pPr>
        <w:pStyle w:val="2"/>
        <w:spacing w:before="150" w:after="150"/>
        <w:jc w:val="center"/>
        <w:textAlignment w:val="baseline"/>
        <w:rPr>
          <w:bCs w:val="0"/>
          <w:color w:val="000000"/>
        </w:rPr>
      </w:pPr>
      <w:r w:rsidRPr="002E099B">
        <w:rPr>
          <w:bCs w:val="0"/>
          <w:color w:val="000000"/>
        </w:rPr>
        <w:t>1. Общие положения</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1.1. Настоящее положение определяет цель, задачи, порядок организации, сроки проведения, критерии оценки участников районного конкурса самодеятельных авторов, посвященного 95-летию Усть-Куломского района (далее – Конкурс).</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1.2. Учредитель конкурса: администрация МР «Усть-Куломский»</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1.3. Организаторы конкурса:</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управление культуры и национальной политики администрации МР «Усть-Куломский» (далее – УКИНП);</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управление образования администрации МР «Усть-Куломский» (далее – управление образования);</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xml:space="preserve"> – Муниципальное Бюджетное Учреждение Культуры «Усть-Куломская межпоселенческая библиотека» (далее – Усть-Куломская МБ).</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2"/>
        <w:spacing w:before="0" w:after="0" w:line="276" w:lineRule="auto"/>
        <w:ind w:firstLine="709"/>
        <w:jc w:val="center"/>
        <w:textAlignment w:val="baseline"/>
        <w:rPr>
          <w:bCs w:val="0"/>
          <w:color w:val="000000"/>
        </w:rPr>
      </w:pPr>
      <w:r w:rsidRPr="002E099B">
        <w:rPr>
          <w:bCs w:val="0"/>
          <w:color w:val="000000"/>
        </w:rPr>
        <w:t>2. Цель и задачи Конкурса</w:t>
      </w:r>
    </w:p>
    <w:p w:rsidR="007D5B24" w:rsidRPr="002E099B" w:rsidRDefault="007D5B24" w:rsidP="007D5B24">
      <w:pPr>
        <w:spacing w:line="276" w:lineRule="auto"/>
        <w:ind w:firstLine="709"/>
        <w:jc w:val="both"/>
        <w:textAlignment w:val="baseline"/>
        <w:rPr>
          <w:b/>
          <w:color w:val="000000"/>
          <w:sz w:val="28"/>
          <w:szCs w:val="28"/>
        </w:rPr>
      </w:pPr>
      <w:r w:rsidRPr="002E099B">
        <w:rPr>
          <w:color w:val="000000"/>
          <w:sz w:val="28"/>
          <w:szCs w:val="28"/>
        </w:rPr>
        <w:t>2.1. Цель Конкурса – создание условий для пропаганды и дальнейшего развития творчества самодеятельных авторов Усть-Куломского района.</w:t>
      </w:r>
    </w:p>
    <w:p w:rsidR="007D5B24" w:rsidRPr="002E099B" w:rsidRDefault="007D5B24" w:rsidP="007D5B24">
      <w:pPr>
        <w:spacing w:line="276" w:lineRule="auto"/>
        <w:ind w:firstLine="709"/>
        <w:jc w:val="both"/>
        <w:textAlignment w:val="baseline"/>
        <w:rPr>
          <w:color w:val="000000"/>
          <w:sz w:val="28"/>
          <w:szCs w:val="28"/>
        </w:rPr>
      </w:pPr>
      <w:r w:rsidRPr="002E099B">
        <w:rPr>
          <w:color w:val="000000"/>
          <w:sz w:val="28"/>
          <w:szCs w:val="28"/>
        </w:rPr>
        <w:t>2.2. Задачи конкурса:</w:t>
      </w:r>
    </w:p>
    <w:p w:rsidR="007D5B24" w:rsidRPr="002E099B" w:rsidRDefault="007D5B24" w:rsidP="007D5B24">
      <w:pPr>
        <w:pStyle w:val="full-desc"/>
        <w:numPr>
          <w:ilvl w:val="0"/>
          <w:numId w:val="26"/>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побуждение к творчеству и продвижение самодеятельных авторов;</w:t>
      </w:r>
    </w:p>
    <w:p w:rsidR="007D5B24" w:rsidRPr="002E099B" w:rsidRDefault="007D5B24" w:rsidP="007D5B24">
      <w:pPr>
        <w:pStyle w:val="full-desc"/>
        <w:numPr>
          <w:ilvl w:val="0"/>
          <w:numId w:val="26"/>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создание произведений, раскрывающих тему любви к Усть-Куломскому району, прославляющих историю, людей, трудовые и творческие достижения, традиции, связь поколений, природу и красоту малой родины, основные черты, присущие жителям и т.д.;</w:t>
      </w:r>
    </w:p>
    <w:p w:rsidR="007D5B24" w:rsidRPr="002E099B" w:rsidRDefault="007D5B24" w:rsidP="007D5B24">
      <w:pPr>
        <w:pStyle w:val="afe"/>
        <w:numPr>
          <w:ilvl w:val="0"/>
          <w:numId w:val="26"/>
        </w:numPr>
        <w:spacing w:line="276" w:lineRule="auto"/>
        <w:ind w:left="0" w:firstLine="709"/>
        <w:jc w:val="both"/>
        <w:rPr>
          <w:color w:val="000000"/>
          <w:sz w:val="28"/>
          <w:szCs w:val="28"/>
        </w:rPr>
      </w:pPr>
      <w:r w:rsidRPr="002E099B">
        <w:rPr>
          <w:color w:val="000000"/>
          <w:sz w:val="28"/>
          <w:szCs w:val="28"/>
        </w:rPr>
        <w:t>установление творческих контактов между самодеятельными авторами.</w:t>
      </w:r>
    </w:p>
    <w:p w:rsidR="007D5B24" w:rsidRPr="002E099B" w:rsidRDefault="007D5B24" w:rsidP="007D5B24">
      <w:pPr>
        <w:pStyle w:val="afe"/>
        <w:spacing w:line="276" w:lineRule="auto"/>
        <w:ind w:left="0" w:firstLine="709"/>
        <w:jc w:val="both"/>
        <w:rPr>
          <w:color w:val="000000"/>
          <w:sz w:val="28"/>
          <w:szCs w:val="28"/>
        </w:rPr>
      </w:pPr>
    </w:p>
    <w:p w:rsidR="007D5B24" w:rsidRPr="002E099B" w:rsidRDefault="007D5B24" w:rsidP="007D5B24">
      <w:pPr>
        <w:pStyle w:val="2"/>
        <w:spacing w:before="0" w:after="0" w:line="276" w:lineRule="auto"/>
        <w:ind w:firstLine="709"/>
        <w:jc w:val="center"/>
        <w:textAlignment w:val="baseline"/>
        <w:rPr>
          <w:bCs w:val="0"/>
          <w:color w:val="000000"/>
        </w:rPr>
      </w:pPr>
      <w:r w:rsidRPr="002E099B">
        <w:rPr>
          <w:bCs w:val="0"/>
          <w:color w:val="000000"/>
        </w:rPr>
        <w:lastRenderedPageBreak/>
        <w:t>3. Участники конкурса</w:t>
      </w:r>
    </w:p>
    <w:p w:rsidR="007D5B24" w:rsidRPr="007D5B24" w:rsidRDefault="007D5B24" w:rsidP="007D5B24">
      <w:pPr>
        <w:pStyle w:val="2"/>
        <w:spacing w:before="0" w:after="0" w:line="276" w:lineRule="auto"/>
        <w:ind w:firstLine="709"/>
        <w:jc w:val="both"/>
        <w:textAlignment w:val="baseline"/>
        <w:rPr>
          <w:rFonts w:ascii="Times New Roman" w:hAnsi="Times New Roman" w:cs="Times New Roman"/>
          <w:b w:val="0"/>
          <w:color w:val="000000"/>
        </w:rPr>
      </w:pPr>
      <w:r w:rsidRPr="007D5B24">
        <w:rPr>
          <w:rFonts w:ascii="Times New Roman" w:hAnsi="Times New Roman" w:cs="Times New Roman"/>
          <w:b w:val="0"/>
          <w:color w:val="000000"/>
        </w:rPr>
        <w:t>Участники Конкурса – самодеятельные авторы, проживающие в Усть-Куломском районе.</w:t>
      </w:r>
    </w:p>
    <w:p w:rsidR="007D5B24" w:rsidRPr="002E099B" w:rsidRDefault="007D5B24" w:rsidP="007D5B24">
      <w:pPr>
        <w:pStyle w:val="2"/>
        <w:spacing w:before="0" w:after="0" w:line="276" w:lineRule="auto"/>
        <w:ind w:firstLine="709"/>
        <w:jc w:val="both"/>
        <w:textAlignment w:val="baseline"/>
        <w:rPr>
          <w:b w:val="0"/>
          <w:color w:val="000000"/>
        </w:rPr>
      </w:pPr>
    </w:p>
    <w:p w:rsidR="007D5B24" w:rsidRPr="002E099B" w:rsidRDefault="007D5B24" w:rsidP="007D5B24">
      <w:pPr>
        <w:pStyle w:val="2"/>
        <w:spacing w:before="0" w:after="0" w:line="276" w:lineRule="auto"/>
        <w:ind w:firstLine="709"/>
        <w:jc w:val="center"/>
        <w:textAlignment w:val="baseline"/>
        <w:rPr>
          <w:bCs w:val="0"/>
          <w:color w:val="000000"/>
        </w:rPr>
      </w:pPr>
      <w:r w:rsidRPr="002E099B">
        <w:rPr>
          <w:bCs w:val="0"/>
          <w:color w:val="000000"/>
        </w:rPr>
        <w:t>4. Требования к конкурсным работам</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4.1. Один участник может предоставить на Конкурс работу по одной из следующих номинаций:</w:t>
      </w:r>
    </w:p>
    <w:p w:rsidR="007D5B24" w:rsidRPr="002E099B" w:rsidRDefault="007D5B24" w:rsidP="007D5B24">
      <w:pPr>
        <w:pStyle w:val="full-desc"/>
        <w:numPr>
          <w:ilvl w:val="0"/>
          <w:numId w:val="28"/>
        </w:numPr>
        <w:spacing w:before="0" w:beforeAutospacing="0" w:after="0" w:afterAutospacing="0" w:line="276" w:lineRule="auto"/>
        <w:ind w:left="0" w:firstLine="709"/>
        <w:jc w:val="both"/>
        <w:rPr>
          <w:color w:val="000000"/>
          <w:sz w:val="28"/>
          <w:szCs w:val="28"/>
        </w:rPr>
      </w:pPr>
      <w:r w:rsidRPr="002E099B">
        <w:rPr>
          <w:color w:val="000000"/>
          <w:sz w:val="28"/>
          <w:szCs w:val="28"/>
        </w:rPr>
        <w:t>«Проза» на коми языке (до </w:t>
      </w:r>
      <w:r w:rsidRPr="002E099B">
        <w:rPr>
          <w:bCs/>
          <w:color w:val="000000"/>
          <w:sz w:val="28"/>
          <w:szCs w:val="28"/>
        </w:rPr>
        <w:t>1800</w:t>
      </w:r>
      <w:r w:rsidRPr="002E099B">
        <w:rPr>
          <w:color w:val="000000"/>
          <w:sz w:val="28"/>
          <w:szCs w:val="28"/>
        </w:rPr>
        <w:t> символов без пробелов, в текстовом редакторе Word 14-ым шрифтом «ТimesNewRoman» с полуторным расстоянием между строк, без учёта наименования произведения);</w:t>
      </w:r>
    </w:p>
    <w:p w:rsidR="007D5B24" w:rsidRPr="002E099B" w:rsidRDefault="007D5B24" w:rsidP="007D5B24">
      <w:pPr>
        <w:pStyle w:val="full-desc"/>
        <w:numPr>
          <w:ilvl w:val="0"/>
          <w:numId w:val="28"/>
        </w:numPr>
        <w:spacing w:before="0" w:beforeAutospacing="0" w:after="0" w:afterAutospacing="0" w:line="276" w:lineRule="auto"/>
        <w:ind w:left="0" w:firstLine="709"/>
        <w:jc w:val="both"/>
        <w:rPr>
          <w:color w:val="000000"/>
          <w:sz w:val="28"/>
          <w:szCs w:val="28"/>
        </w:rPr>
      </w:pPr>
      <w:r w:rsidRPr="002E099B">
        <w:rPr>
          <w:color w:val="000000"/>
          <w:sz w:val="28"/>
          <w:szCs w:val="28"/>
        </w:rPr>
        <w:t>«Проза» на русском языке (до </w:t>
      </w:r>
      <w:r w:rsidRPr="002E099B">
        <w:rPr>
          <w:bCs/>
          <w:color w:val="000000"/>
          <w:sz w:val="28"/>
          <w:szCs w:val="28"/>
        </w:rPr>
        <w:t>1800</w:t>
      </w:r>
      <w:r w:rsidRPr="002E099B">
        <w:rPr>
          <w:color w:val="000000"/>
          <w:sz w:val="28"/>
          <w:szCs w:val="28"/>
        </w:rPr>
        <w:t> символов без пробелов, в текстовом редакторе Word 14-ым шрифтом «NimesNewRoman» с полуторным расстоянием между строк, без учёта наименования произведения);</w:t>
      </w:r>
    </w:p>
    <w:p w:rsidR="007D5B24" w:rsidRPr="002E099B" w:rsidRDefault="007D5B24" w:rsidP="007D5B24">
      <w:pPr>
        <w:pStyle w:val="afe"/>
        <w:numPr>
          <w:ilvl w:val="0"/>
          <w:numId w:val="28"/>
        </w:numPr>
        <w:spacing w:line="276" w:lineRule="auto"/>
        <w:ind w:left="0" w:firstLine="709"/>
        <w:jc w:val="both"/>
        <w:rPr>
          <w:color w:val="000000"/>
          <w:sz w:val="28"/>
          <w:szCs w:val="28"/>
        </w:rPr>
      </w:pPr>
      <w:r w:rsidRPr="002E099B">
        <w:rPr>
          <w:color w:val="000000"/>
          <w:sz w:val="28"/>
          <w:szCs w:val="28"/>
        </w:rPr>
        <w:t xml:space="preserve"> «Поэзия» на коми языке (не более 50 строк, без учёта наименования произведения);</w:t>
      </w:r>
    </w:p>
    <w:p w:rsidR="007D5B24" w:rsidRPr="002E099B" w:rsidRDefault="007D5B24" w:rsidP="007D5B24">
      <w:pPr>
        <w:pStyle w:val="full-desc"/>
        <w:numPr>
          <w:ilvl w:val="0"/>
          <w:numId w:val="28"/>
        </w:numPr>
        <w:spacing w:before="0" w:beforeAutospacing="0" w:after="0" w:afterAutospacing="0" w:line="276" w:lineRule="auto"/>
        <w:ind w:left="0" w:firstLine="709"/>
        <w:jc w:val="both"/>
        <w:rPr>
          <w:color w:val="000000"/>
          <w:sz w:val="28"/>
          <w:szCs w:val="28"/>
        </w:rPr>
      </w:pPr>
      <w:r w:rsidRPr="002E099B">
        <w:rPr>
          <w:color w:val="000000"/>
          <w:sz w:val="28"/>
          <w:szCs w:val="28"/>
        </w:rPr>
        <w:t>«Поэзия» на русском языке (не более 50 строк, без учёта наименования произведения).</w:t>
      </w:r>
    </w:p>
    <w:p w:rsidR="007D5B24" w:rsidRPr="002E099B" w:rsidRDefault="007D5B24" w:rsidP="007D5B24">
      <w:pPr>
        <w:pStyle w:val="full-desc"/>
        <w:spacing w:before="0" w:beforeAutospacing="0" w:after="0" w:afterAutospacing="0" w:line="276" w:lineRule="auto"/>
        <w:ind w:firstLine="709"/>
        <w:jc w:val="both"/>
        <w:rPr>
          <w:color w:val="000000"/>
          <w:sz w:val="28"/>
          <w:szCs w:val="28"/>
        </w:rPr>
      </w:pPr>
      <w:r w:rsidRPr="002E099B">
        <w:rPr>
          <w:color w:val="000000"/>
          <w:sz w:val="28"/>
          <w:szCs w:val="28"/>
        </w:rPr>
        <w:t>4.2. Участники предоставляют своё произведение, не опубликованное на территории Российской Федерации и ранее не участвовавшее в конкурсе.</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xml:space="preserve">4.3. Конкурсные работы принимаются с приложением заявки на участие в Конкурсе и согласием на обработку персональных данных </w:t>
      </w:r>
      <w:r>
        <w:rPr>
          <w:color w:val="000000"/>
          <w:sz w:val="28"/>
          <w:szCs w:val="28"/>
        </w:rPr>
        <w:t>(Приложение)</w:t>
      </w:r>
      <w:r w:rsidRPr="002E099B">
        <w:rPr>
          <w:color w:val="000000"/>
          <w:sz w:val="28"/>
          <w:szCs w:val="28"/>
        </w:rPr>
        <w:t>.</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4.4. Материалы, присланные на Конкурс, не рецензируются и не возвращаются.</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2"/>
        <w:spacing w:before="0" w:after="0" w:line="276" w:lineRule="auto"/>
        <w:ind w:firstLine="709"/>
        <w:jc w:val="center"/>
        <w:textAlignment w:val="baseline"/>
        <w:rPr>
          <w:bCs w:val="0"/>
          <w:color w:val="000000"/>
        </w:rPr>
      </w:pPr>
      <w:r w:rsidRPr="002E099B">
        <w:rPr>
          <w:bCs w:val="0"/>
          <w:color w:val="000000"/>
        </w:rPr>
        <w:t>5. Организация и проведение Конкурса</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xml:space="preserve">5.1. Конкурс проводится с </w:t>
      </w:r>
      <w:r>
        <w:rPr>
          <w:color w:val="000000"/>
          <w:sz w:val="28"/>
          <w:szCs w:val="28"/>
        </w:rPr>
        <w:t>1</w:t>
      </w:r>
      <w:r w:rsidRPr="002E099B">
        <w:rPr>
          <w:color w:val="000000"/>
          <w:sz w:val="28"/>
          <w:szCs w:val="28"/>
        </w:rPr>
        <w:t>1 марта по 20 июля 2024 г.</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5.2. Конкурс проводится в три этапа.</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b/>
          <w:color w:val="000000"/>
          <w:sz w:val="28"/>
          <w:szCs w:val="28"/>
        </w:rPr>
        <w:t>Первый этап</w:t>
      </w:r>
      <w:r w:rsidRPr="002E099B">
        <w:rPr>
          <w:color w:val="000000"/>
          <w:sz w:val="28"/>
          <w:szCs w:val="28"/>
        </w:rPr>
        <w:t xml:space="preserve"> Конкурса (с </w:t>
      </w:r>
      <w:r>
        <w:rPr>
          <w:color w:val="000000"/>
          <w:sz w:val="28"/>
          <w:szCs w:val="28"/>
        </w:rPr>
        <w:t>1</w:t>
      </w:r>
      <w:r w:rsidRPr="002E099B">
        <w:rPr>
          <w:color w:val="000000"/>
          <w:sz w:val="28"/>
          <w:szCs w:val="28"/>
        </w:rPr>
        <w:t>1 марта по 30 июня 2024 г.):</w:t>
      </w:r>
    </w:p>
    <w:p w:rsidR="007D5B24" w:rsidRPr="002E099B" w:rsidRDefault="007D5B24" w:rsidP="007D5B24">
      <w:pPr>
        <w:pStyle w:val="full-desc"/>
        <w:numPr>
          <w:ilvl w:val="0"/>
          <w:numId w:val="27"/>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 xml:space="preserve">участники заполняют заявку на участие в Конкурсе и согласие на обработку персональных данных и передают её Организатору в письменном виде через библиотеки Усть-Куломской МБ или в электронном виде по адресу </w:t>
      </w:r>
      <w:hyperlink r:id="rId29" w:history="1">
        <w:r w:rsidRPr="002E099B">
          <w:rPr>
            <w:rStyle w:val="a6"/>
            <w:szCs w:val="28"/>
          </w:rPr>
          <w:t>uklcbs@mail.ru</w:t>
        </w:r>
      </w:hyperlink>
      <w:r w:rsidRPr="002E099B">
        <w:rPr>
          <w:color w:val="000000"/>
          <w:sz w:val="28"/>
          <w:szCs w:val="28"/>
        </w:rPr>
        <w:t>с пометкой «Конкурс самодеятельных авторов».</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b/>
          <w:color w:val="000000"/>
          <w:sz w:val="28"/>
          <w:szCs w:val="28"/>
        </w:rPr>
        <w:t xml:space="preserve">Второй этап </w:t>
      </w:r>
      <w:r w:rsidRPr="002E099B">
        <w:rPr>
          <w:color w:val="000000"/>
          <w:sz w:val="28"/>
          <w:szCs w:val="28"/>
        </w:rPr>
        <w:t xml:space="preserve">Конкурса (с 01 по 10 июля 2024 г.): </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xml:space="preserve">Подведение итогов конкурса. </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b/>
          <w:color w:val="000000"/>
          <w:sz w:val="28"/>
          <w:szCs w:val="28"/>
        </w:rPr>
        <w:t>Третий этап</w:t>
      </w:r>
      <w:r w:rsidRPr="002E099B">
        <w:rPr>
          <w:color w:val="000000"/>
          <w:sz w:val="28"/>
          <w:szCs w:val="28"/>
        </w:rPr>
        <w:t xml:space="preserve"> Конкурса:</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lastRenderedPageBreak/>
        <w:t xml:space="preserve">Награждение победителей Конкурса состоится 20 июля 2024 г., на празднике, посвященном 95-летнему юбилею Усть-Куломского района, на котором будут организованы </w:t>
      </w:r>
    </w:p>
    <w:p w:rsidR="007D5B24" w:rsidRPr="002E099B" w:rsidRDefault="007D5B24" w:rsidP="007D5B24">
      <w:pPr>
        <w:pStyle w:val="full-desc"/>
        <w:numPr>
          <w:ilvl w:val="0"/>
          <w:numId w:val="30"/>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выставка-презентация произведений самодеятельных авторов – участников конкурса;</w:t>
      </w:r>
    </w:p>
    <w:p w:rsidR="007D5B24" w:rsidRPr="002E099B" w:rsidRDefault="007D5B24" w:rsidP="007D5B24">
      <w:pPr>
        <w:pStyle w:val="full-desc"/>
        <w:numPr>
          <w:ilvl w:val="0"/>
          <w:numId w:val="30"/>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выступления победителей: по 1 произведению для номинации «Поэзия» на русском и коми языке, по 1 произведению для номинации «Проза»на русском и коми языке. (Количество участников определяет жюри).</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5.3. Победители в каждой номинации награждаются дипломами, призами, участникам конкурса вручаются грамоты.</w:t>
      </w:r>
    </w:p>
    <w:p w:rsidR="007D5B24"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5.4.Ознакомиться с Положением о Конкурсе</w:t>
      </w:r>
      <w:r>
        <w:rPr>
          <w:color w:val="000000"/>
          <w:sz w:val="28"/>
          <w:szCs w:val="28"/>
        </w:rPr>
        <w:t xml:space="preserve"> можно на сайте Усть-Куломской межпоселенческой библиотеки </w:t>
      </w:r>
      <w:hyperlink r:id="rId30" w:history="1">
        <w:r w:rsidRPr="002E099B">
          <w:rPr>
            <w:rStyle w:val="a6"/>
            <w:szCs w:val="28"/>
          </w:rPr>
          <w:t>http://ustkulombib.ru/</w:t>
        </w:r>
      </w:hyperlink>
      <w:r w:rsidRPr="002E099B">
        <w:rPr>
          <w:color w:val="000000"/>
          <w:sz w:val="28"/>
          <w:szCs w:val="28"/>
        </w:rPr>
        <w:t xml:space="preserve"> , получать информацию о прохождении конкурса по телефону: 8(82137)93-5-76</w:t>
      </w:r>
      <w:r>
        <w:rPr>
          <w:color w:val="000000"/>
          <w:sz w:val="28"/>
          <w:szCs w:val="28"/>
        </w:rPr>
        <w:t>, 8(82137) 94-503.</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2"/>
        <w:spacing w:before="0" w:after="0" w:line="276" w:lineRule="auto"/>
        <w:ind w:firstLine="709"/>
        <w:jc w:val="center"/>
        <w:textAlignment w:val="baseline"/>
        <w:rPr>
          <w:bCs w:val="0"/>
          <w:color w:val="000000"/>
        </w:rPr>
      </w:pPr>
      <w:r w:rsidRPr="002E099B">
        <w:rPr>
          <w:bCs w:val="0"/>
          <w:color w:val="000000"/>
        </w:rPr>
        <w:t>6. Состав жюри и критерии оценки</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6.1. Организатором Конкурса формируется состав жюри, в которое могут входить члены Союза писателей Республики Коми, представители СМИ и общественных организаций.</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 xml:space="preserve">6.2. Жюри рассматривает и оценивает предоставленные работы. </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6.3. Работы оцениваются по 5-балльной системе по каждому критерию оценки:</w:t>
      </w:r>
    </w:p>
    <w:p w:rsidR="007D5B24" w:rsidRPr="002E099B" w:rsidRDefault="007D5B24" w:rsidP="007D5B24">
      <w:pPr>
        <w:pStyle w:val="full-desc"/>
        <w:numPr>
          <w:ilvl w:val="0"/>
          <w:numId w:val="29"/>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соответствие содержания работы теме Конкурса;</w:t>
      </w:r>
    </w:p>
    <w:p w:rsidR="007D5B24" w:rsidRPr="002E099B" w:rsidRDefault="007D5B24" w:rsidP="007D5B24">
      <w:pPr>
        <w:pStyle w:val="full-desc"/>
        <w:numPr>
          <w:ilvl w:val="0"/>
          <w:numId w:val="29"/>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грамотность;</w:t>
      </w:r>
    </w:p>
    <w:p w:rsidR="007D5B24" w:rsidRPr="002E099B" w:rsidRDefault="007D5B24" w:rsidP="007D5B24">
      <w:pPr>
        <w:pStyle w:val="full-desc"/>
        <w:numPr>
          <w:ilvl w:val="0"/>
          <w:numId w:val="29"/>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эмоциональность;</w:t>
      </w:r>
    </w:p>
    <w:p w:rsidR="007D5B24" w:rsidRPr="002E099B" w:rsidRDefault="007D5B24" w:rsidP="007D5B24">
      <w:pPr>
        <w:pStyle w:val="full-desc"/>
        <w:numPr>
          <w:ilvl w:val="0"/>
          <w:numId w:val="29"/>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оригинальность;</w:t>
      </w:r>
    </w:p>
    <w:p w:rsidR="007D5B24" w:rsidRPr="002E099B" w:rsidRDefault="007D5B24" w:rsidP="007D5B24">
      <w:pPr>
        <w:pStyle w:val="full-desc"/>
        <w:numPr>
          <w:ilvl w:val="0"/>
          <w:numId w:val="29"/>
        </w:numPr>
        <w:spacing w:before="0" w:beforeAutospacing="0" w:after="0" w:afterAutospacing="0" w:line="276" w:lineRule="auto"/>
        <w:ind w:left="0" w:firstLine="709"/>
        <w:jc w:val="both"/>
        <w:textAlignment w:val="baseline"/>
        <w:rPr>
          <w:color w:val="000000"/>
          <w:sz w:val="28"/>
          <w:szCs w:val="28"/>
        </w:rPr>
      </w:pPr>
      <w:r w:rsidRPr="002E099B">
        <w:rPr>
          <w:color w:val="000000"/>
          <w:sz w:val="28"/>
          <w:szCs w:val="28"/>
        </w:rPr>
        <w:t>художественные достоинства работы (литературный язык, образность изложения, изобразительное мастерство).</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6.4. Победитель в каждой номинации определяется суммированием баллов за конкурсную работу.</w:t>
      </w:r>
    </w:p>
    <w:p w:rsidR="007D5B24"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6.5. Жюри может принять решение о присуждении специальных призов.</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2"/>
        <w:spacing w:before="0" w:after="0" w:line="276" w:lineRule="auto"/>
        <w:ind w:firstLine="709"/>
        <w:jc w:val="center"/>
        <w:textAlignment w:val="baseline"/>
        <w:rPr>
          <w:bCs w:val="0"/>
          <w:color w:val="000000"/>
        </w:rPr>
      </w:pPr>
      <w:r>
        <w:rPr>
          <w:bCs w:val="0"/>
          <w:color w:val="000000"/>
        </w:rPr>
        <w:t>7</w:t>
      </w:r>
      <w:r w:rsidRPr="002E099B">
        <w:rPr>
          <w:bCs w:val="0"/>
          <w:color w:val="000000"/>
        </w:rPr>
        <w:t>. Сведения об организаторе</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Организатор конкурса – Муниципальное Бюджетное Учреждение Культуры «Усть-Куломская межпоселенческая библиотека».</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lastRenderedPageBreak/>
        <w:t>Адрес: ул. Советская, 35, с. Усть-Кулом, Усть-Куломский район, Республика Коми, 168060.</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r w:rsidRPr="002E099B">
        <w:rPr>
          <w:color w:val="000000"/>
          <w:sz w:val="28"/>
          <w:szCs w:val="28"/>
        </w:rPr>
        <w:t>Телефон: 8(82137)93-5-76.</w:t>
      </w:r>
    </w:p>
    <w:p w:rsidR="007D5B24" w:rsidRPr="002E099B" w:rsidRDefault="007D5B24" w:rsidP="007D5B24">
      <w:pPr>
        <w:pStyle w:val="full-desc"/>
        <w:spacing w:before="0" w:beforeAutospacing="0" w:after="0" w:afterAutospacing="0" w:line="276" w:lineRule="auto"/>
        <w:ind w:firstLine="709"/>
        <w:jc w:val="both"/>
        <w:textAlignment w:val="baseline"/>
        <w:rPr>
          <w:color w:val="000000"/>
          <w:sz w:val="28"/>
          <w:szCs w:val="28"/>
        </w:rPr>
      </w:pPr>
    </w:p>
    <w:p w:rsidR="007D5B24" w:rsidRDefault="007D5B24" w:rsidP="007D5B24">
      <w:pPr>
        <w:pStyle w:val="full-desc"/>
        <w:spacing w:before="0" w:beforeAutospacing="0" w:after="0" w:afterAutospacing="0" w:line="276" w:lineRule="auto"/>
        <w:ind w:firstLine="709"/>
        <w:jc w:val="both"/>
        <w:textAlignment w:val="baseline"/>
        <w:rPr>
          <w:rStyle w:val="a6"/>
          <w:szCs w:val="28"/>
        </w:rPr>
      </w:pPr>
      <w:r w:rsidRPr="002E099B">
        <w:rPr>
          <w:color w:val="000000"/>
          <w:sz w:val="28"/>
          <w:szCs w:val="28"/>
        </w:rPr>
        <w:t xml:space="preserve">Электронная почта: </w:t>
      </w:r>
      <w:hyperlink r:id="rId31" w:history="1">
        <w:r w:rsidRPr="002E099B">
          <w:rPr>
            <w:rStyle w:val="a6"/>
            <w:szCs w:val="28"/>
          </w:rPr>
          <w:t>uklcbs@mail.ru</w:t>
        </w:r>
      </w:hyperlink>
    </w:p>
    <w:p w:rsidR="007D5B24" w:rsidRPr="00D34024" w:rsidRDefault="007D5B24" w:rsidP="007D5B24">
      <w:pPr>
        <w:pStyle w:val="full-desc"/>
        <w:spacing w:before="0" w:beforeAutospacing="0" w:after="0" w:afterAutospacing="0" w:line="276" w:lineRule="auto"/>
        <w:ind w:firstLine="709"/>
        <w:jc w:val="right"/>
        <w:textAlignment w:val="baseline"/>
        <w:rPr>
          <w:sz w:val="28"/>
          <w:szCs w:val="28"/>
        </w:rPr>
      </w:pPr>
      <w:r w:rsidRPr="00D34024">
        <w:rPr>
          <w:sz w:val="28"/>
          <w:szCs w:val="28"/>
        </w:rPr>
        <w:t>ПРИЛОЖЕНИЕ № 1</w:t>
      </w:r>
    </w:p>
    <w:p w:rsidR="007D5B24" w:rsidRDefault="007D5B24" w:rsidP="007D5B24">
      <w:pPr>
        <w:jc w:val="right"/>
        <w:rPr>
          <w:sz w:val="28"/>
          <w:szCs w:val="28"/>
        </w:rPr>
      </w:pPr>
      <w:r w:rsidRPr="00D34024">
        <w:rPr>
          <w:sz w:val="28"/>
          <w:szCs w:val="28"/>
        </w:rPr>
        <w:t xml:space="preserve">к </w:t>
      </w:r>
      <w:r>
        <w:rPr>
          <w:sz w:val="28"/>
          <w:szCs w:val="28"/>
        </w:rPr>
        <w:t xml:space="preserve">районному </w:t>
      </w:r>
      <w:r w:rsidRPr="00D34024">
        <w:rPr>
          <w:sz w:val="28"/>
          <w:szCs w:val="28"/>
        </w:rPr>
        <w:t>конкурсу</w:t>
      </w:r>
      <w:r>
        <w:rPr>
          <w:sz w:val="28"/>
          <w:szCs w:val="28"/>
        </w:rPr>
        <w:t xml:space="preserve"> самодеятельных авторов</w:t>
      </w:r>
    </w:p>
    <w:p w:rsidR="007D5B24" w:rsidRDefault="007D5B24" w:rsidP="007D5B24">
      <w:pPr>
        <w:jc w:val="center"/>
        <w:rPr>
          <w:b/>
          <w:sz w:val="32"/>
          <w:szCs w:val="32"/>
        </w:rPr>
      </w:pPr>
    </w:p>
    <w:p w:rsidR="007D5B24" w:rsidRPr="00D34024" w:rsidRDefault="007D5B24" w:rsidP="007D5B24">
      <w:pPr>
        <w:jc w:val="center"/>
        <w:rPr>
          <w:b/>
          <w:sz w:val="32"/>
          <w:szCs w:val="32"/>
        </w:rPr>
      </w:pPr>
      <w:r w:rsidRPr="00D34024">
        <w:rPr>
          <w:b/>
          <w:sz w:val="32"/>
          <w:szCs w:val="32"/>
        </w:rPr>
        <w:t>ЗАЯВКА</w:t>
      </w:r>
    </w:p>
    <w:p w:rsidR="007D5B24" w:rsidRPr="009C5727" w:rsidRDefault="007D5B24" w:rsidP="007D5B24">
      <w:pPr>
        <w:pStyle w:val="afe"/>
        <w:numPr>
          <w:ilvl w:val="0"/>
          <w:numId w:val="31"/>
        </w:numPr>
        <w:spacing w:after="200" w:line="276" w:lineRule="auto"/>
        <w:rPr>
          <w:sz w:val="32"/>
          <w:szCs w:val="32"/>
        </w:rPr>
      </w:pPr>
      <w:r w:rsidRPr="009C5727">
        <w:rPr>
          <w:sz w:val="32"/>
          <w:szCs w:val="32"/>
        </w:rPr>
        <w:t>Сведения об авторе (ФИО, возраст) _____________________________________________________________________________</w:t>
      </w:r>
      <w:r>
        <w:rPr>
          <w:sz w:val="32"/>
          <w:szCs w:val="32"/>
        </w:rPr>
        <w:t>___________________</w:t>
      </w:r>
    </w:p>
    <w:p w:rsidR="007D5B24" w:rsidRDefault="007D5B24" w:rsidP="007D5B24">
      <w:pPr>
        <w:pStyle w:val="afe"/>
        <w:numPr>
          <w:ilvl w:val="0"/>
          <w:numId w:val="31"/>
        </w:numPr>
        <w:spacing w:after="200" w:line="276" w:lineRule="auto"/>
        <w:rPr>
          <w:sz w:val="32"/>
          <w:szCs w:val="32"/>
        </w:rPr>
      </w:pPr>
      <w:r w:rsidRPr="009C5727">
        <w:rPr>
          <w:sz w:val="32"/>
          <w:szCs w:val="32"/>
        </w:rPr>
        <w:t xml:space="preserve">Номинация, </w:t>
      </w:r>
      <w:r>
        <w:rPr>
          <w:sz w:val="32"/>
          <w:szCs w:val="32"/>
        </w:rPr>
        <w:t>ж</w:t>
      </w:r>
      <w:r w:rsidRPr="009C5727">
        <w:rPr>
          <w:sz w:val="32"/>
          <w:szCs w:val="32"/>
        </w:rPr>
        <w:t>анр</w:t>
      </w:r>
    </w:p>
    <w:p w:rsidR="007D5B24" w:rsidRDefault="007D5B24" w:rsidP="007D5B24">
      <w:pPr>
        <w:pStyle w:val="afe"/>
        <w:spacing w:after="200" w:line="276" w:lineRule="auto"/>
        <w:ind w:left="1530"/>
        <w:rPr>
          <w:sz w:val="32"/>
          <w:szCs w:val="32"/>
        </w:rPr>
      </w:pPr>
      <w:r w:rsidRPr="009C5727">
        <w:rPr>
          <w:sz w:val="32"/>
          <w:szCs w:val="32"/>
        </w:rPr>
        <w:t>____________________________________________________________________________________</w:t>
      </w:r>
      <w:r>
        <w:rPr>
          <w:sz w:val="32"/>
          <w:szCs w:val="32"/>
        </w:rPr>
        <w:t>________</w:t>
      </w:r>
    </w:p>
    <w:p w:rsidR="007D5B24" w:rsidRDefault="007D5B24" w:rsidP="007D5B24">
      <w:pPr>
        <w:pStyle w:val="afe"/>
        <w:numPr>
          <w:ilvl w:val="0"/>
          <w:numId w:val="31"/>
        </w:numPr>
        <w:spacing w:after="200" w:line="276" w:lineRule="auto"/>
        <w:rPr>
          <w:sz w:val="32"/>
          <w:szCs w:val="32"/>
        </w:rPr>
      </w:pPr>
      <w:r w:rsidRPr="009C5727">
        <w:rPr>
          <w:sz w:val="32"/>
          <w:szCs w:val="32"/>
        </w:rPr>
        <w:t>Контактная информация (адрес, телефон, электронная почта)</w:t>
      </w:r>
    </w:p>
    <w:p w:rsidR="007D5B24" w:rsidRPr="009C5727" w:rsidRDefault="007D5B24" w:rsidP="007D5B24">
      <w:pPr>
        <w:pStyle w:val="afe"/>
        <w:ind w:left="1530"/>
        <w:rPr>
          <w:sz w:val="32"/>
          <w:szCs w:val="32"/>
        </w:rPr>
      </w:pPr>
      <w:r>
        <w:rPr>
          <w:sz w:val="32"/>
          <w:szCs w:val="32"/>
        </w:rPr>
        <w:t>________________________________________________________________________________________________________________________________________________</w:t>
      </w:r>
    </w:p>
    <w:p w:rsidR="007D5B24" w:rsidRPr="009C5727" w:rsidRDefault="007D5B24" w:rsidP="007D5B24">
      <w:pPr>
        <w:pStyle w:val="afe"/>
        <w:ind w:left="1068"/>
        <w:rPr>
          <w:sz w:val="32"/>
          <w:szCs w:val="32"/>
        </w:rPr>
      </w:pPr>
    </w:p>
    <w:p w:rsidR="007D5B24" w:rsidRPr="009C5727" w:rsidRDefault="007D5B24" w:rsidP="007D5B24">
      <w:pPr>
        <w:rPr>
          <w:sz w:val="28"/>
          <w:szCs w:val="28"/>
        </w:rPr>
      </w:pPr>
      <w:r w:rsidRPr="009C5727">
        <w:rPr>
          <w:sz w:val="28"/>
          <w:szCs w:val="28"/>
        </w:rPr>
        <w:t>Заявка рассматривается как:</w:t>
      </w:r>
    </w:p>
    <w:p w:rsidR="007D5B24" w:rsidRPr="009C5727" w:rsidRDefault="007D5B24" w:rsidP="007D5B24">
      <w:pPr>
        <w:jc w:val="both"/>
        <w:rPr>
          <w:sz w:val="28"/>
          <w:szCs w:val="28"/>
        </w:rPr>
      </w:pPr>
      <w:r w:rsidRPr="009C5727">
        <w:rPr>
          <w:sz w:val="28"/>
          <w:szCs w:val="28"/>
        </w:rPr>
        <w:t xml:space="preserve">– принятие автором всех условий Положения </w:t>
      </w:r>
      <w:r>
        <w:rPr>
          <w:sz w:val="28"/>
          <w:szCs w:val="28"/>
        </w:rPr>
        <w:t>конкурса</w:t>
      </w:r>
      <w:r w:rsidRPr="009C5727">
        <w:rPr>
          <w:sz w:val="28"/>
          <w:szCs w:val="28"/>
        </w:rPr>
        <w:t xml:space="preserve"> самодеятельных авторов, посвященного 95-летию Усть-Куломского района;</w:t>
      </w:r>
    </w:p>
    <w:p w:rsidR="007D5B24" w:rsidRPr="009C5727" w:rsidRDefault="007D5B24" w:rsidP="007D5B24">
      <w:pPr>
        <w:jc w:val="both"/>
        <w:rPr>
          <w:sz w:val="28"/>
          <w:szCs w:val="28"/>
        </w:rPr>
      </w:pPr>
      <w:r w:rsidRPr="009C5727">
        <w:rPr>
          <w:sz w:val="28"/>
          <w:szCs w:val="28"/>
        </w:rPr>
        <w:t>– согласие с правилами проведения Конкурса;</w:t>
      </w:r>
    </w:p>
    <w:p w:rsidR="007D5B24" w:rsidRPr="009C5727" w:rsidRDefault="007D5B24" w:rsidP="007D5B24">
      <w:pPr>
        <w:jc w:val="both"/>
        <w:rPr>
          <w:sz w:val="28"/>
          <w:szCs w:val="28"/>
        </w:rPr>
      </w:pPr>
      <w:r w:rsidRPr="009C5727">
        <w:rPr>
          <w:sz w:val="28"/>
          <w:szCs w:val="28"/>
        </w:rPr>
        <w:t>– согласие автора на безгонорарную публикацию конкурсной работы в печатном и электронном виде, в том числе на интернет-ресурсахУсть-Куломской МБ.</w:t>
      </w:r>
    </w:p>
    <w:p w:rsidR="007D5B24" w:rsidRDefault="007D5B24" w:rsidP="007D5B24">
      <w:pPr>
        <w:rPr>
          <w:sz w:val="28"/>
          <w:szCs w:val="28"/>
        </w:rPr>
      </w:pPr>
      <w:r w:rsidRPr="009C5727">
        <w:rPr>
          <w:sz w:val="28"/>
          <w:szCs w:val="28"/>
        </w:rPr>
        <w:t>Материалы, присланные на Конкурс, не рецензируются и не возвращаются.</w:t>
      </w:r>
    </w:p>
    <w:p w:rsidR="007D5B24" w:rsidRPr="009C5727" w:rsidRDefault="007D5B24" w:rsidP="007D5B24">
      <w:pPr>
        <w:rPr>
          <w:sz w:val="28"/>
          <w:szCs w:val="28"/>
        </w:rPr>
      </w:pPr>
      <w:r>
        <w:rPr>
          <w:sz w:val="28"/>
          <w:szCs w:val="28"/>
        </w:rPr>
        <w:t>Приложение: Согласие на обработку персональных данных</w:t>
      </w:r>
    </w:p>
    <w:p w:rsidR="007D5B24" w:rsidRDefault="007D5B24" w:rsidP="007D5B24">
      <w:pPr>
        <w:rPr>
          <w:sz w:val="32"/>
          <w:szCs w:val="32"/>
        </w:rPr>
      </w:pPr>
      <w:r>
        <w:rPr>
          <w:sz w:val="32"/>
          <w:szCs w:val="32"/>
        </w:rPr>
        <w:t>_______________           ________________   (__________________ )</w:t>
      </w:r>
    </w:p>
    <w:p w:rsidR="007D5B24" w:rsidRPr="00277543" w:rsidRDefault="007D5B24" w:rsidP="007D5B24">
      <w:r w:rsidRPr="00277543">
        <w:t xml:space="preserve">Дата                        </w:t>
      </w:r>
      <w:r>
        <w:t xml:space="preserve">                           </w:t>
      </w:r>
      <w:r w:rsidRPr="00277543">
        <w:t xml:space="preserve">             Подпись            </w:t>
      </w:r>
      <w:r>
        <w:t xml:space="preserve">                   </w:t>
      </w:r>
      <w:r w:rsidRPr="00277543">
        <w:t xml:space="preserve">      Расшифровка подписи</w:t>
      </w:r>
    </w:p>
    <w:p w:rsidR="007D5B24" w:rsidRDefault="007D5B24" w:rsidP="007D5B24">
      <w:pPr>
        <w:jc w:val="right"/>
        <w:rPr>
          <w:sz w:val="28"/>
          <w:szCs w:val="28"/>
        </w:rPr>
      </w:pPr>
    </w:p>
    <w:p w:rsidR="007D5B24" w:rsidRDefault="007D5B24" w:rsidP="007D5B24">
      <w:pPr>
        <w:jc w:val="right"/>
        <w:rPr>
          <w:sz w:val="28"/>
          <w:szCs w:val="28"/>
        </w:rPr>
      </w:pPr>
    </w:p>
    <w:p w:rsidR="007D5B24" w:rsidRDefault="007D5B24" w:rsidP="007D5B24">
      <w:pPr>
        <w:jc w:val="right"/>
        <w:rPr>
          <w:sz w:val="28"/>
          <w:szCs w:val="28"/>
        </w:rPr>
      </w:pPr>
    </w:p>
    <w:p w:rsidR="007D5B24" w:rsidRDefault="007D5B24" w:rsidP="007D5B24">
      <w:pPr>
        <w:jc w:val="right"/>
        <w:rPr>
          <w:sz w:val="28"/>
          <w:szCs w:val="28"/>
        </w:rPr>
      </w:pPr>
    </w:p>
    <w:p w:rsidR="007D5B24" w:rsidRDefault="007D5B24" w:rsidP="007D5B24">
      <w:pPr>
        <w:jc w:val="right"/>
        <w:rPr>
          <w:sz w:val="28"/>
          <w:szCs w:val="28"/>
        </w:rPr>
      </w:pPr>
    </w:p>
    <w:p w:rsidR="007D5B24" w:rsidRDefault="007D5B24" w:rsidP="007D5B24">
      <w:pPr>
        <w:jc w:val="right"/>
        <w:rPr>
          <w:sz w:val="28"/>
          <w:szCs w:val="28"/>
        </w:rPr>
      </w:pPr>
    </w:p>
    <w:p w:rsidR="007D5B24" w:rsidRDefault="007D5B24" w:rsidP="007D5B24">
      <w:pPr>
        <w:jc w:val="right"/>
        <w:rPr>
          <w:sz w:val="28"/>
          <w:szCs w:val="28"/>
        </w:rPr>
      </w:pPr>
    </w:p>
    <w:p w:rsidR="007D5B24" w:rsidRPr="00DF1FF3" w:rsidRDefault="007D5B24" w:rsidP="007D5B24">
      <w:pPr>
        <w:jc w:val="right"/>
        <w:rPr>
          <w:sz w:val="28"/>
          <w:szCs w:val="28"/>
        </w:rPr>
      </w:pPr>
      <w:r>
        <w:rPr>
          <w:sz w:val="28"/>
          <w:szCs w:val="28"/>
        </w:rPr>
        <w:lastRenderedPageBreak/>
        <w:t xml:space="preserve">ПРИЛОЖЕНИЕ </w:t>
      </w:r>
    </w:p>
    <w:p w:rsidR="007D5B24" w:rsidRPr="00DF1FF3" w:rsidRDefault="007D5B24" w:rsidP="007D5B24">
      <w:pPr>
        <w:jc w:val="right"/>
        <w:rPr>
          <w:sz w:val="28"/>
          <w:szCs w:val="28"/>
        </w:rPr>
      </w:pPr>
      <w:r w:rsidRPr="00DF1FF3">
        <w:rPr>
          <w:sz w:val="28"/>
          <w:szCs w:val="28"/>
        </w:rPr>
        <w:t xml:space="preserve">к </w:t>
      </w:r>
      <w:r>
        <w:rPr>
          <w:sz w:val="28"/>
          <w:szCs w:val="28"/>
        </w:rPr>
        <w:t xml:space="preserve">районному </w:t>
      </w:r>
      <w:r w:rsidRPr="00DF1FF3">
        <w:rPr>
          <w:sz w:val="28"/>
          <w:szCs w:val="28"/>
        </w:rPr>
        <w:t xml:space="preserve">конкурсу самодеятельных авторов </w:t>
      </w:r>
    </w:p>
    <w:p w:rsidR="007D5B24" w:rsidRPr="00DF1FF3" w:rsidRDefault="007D5B24" w:rsidP="007D5B24">
      <w:pPr>
        <w:jc w:val="right"/>
        <w:rPr>
          <w:sz w:val="24"/>
          <w:szCs w:val="24"/>
        </w:rPr>
      </w:pPr>
      <w:r>
        <w:rPr>
          <w:sz w:val="24"/>
          <w:szCs w:val="24"/>
        </w:rPr>
        <w:t>Кому</w:t>
      </w:r>
    </w:p>
    <w:p w:rsidR="007D5B24" w:rsidRPr="00DF1FF3" w:rsidRDefault="007D5B24" w:rsidP="007D5B24">
      <w:pPr>
        <w:jc w:val="right"/>
        <w:rPr>
          <w:sz w:val="24"/>
          <w:szCs w:val="24"/>
        </w:rPr>
      </w:pPr>
      <w:r w:rsidRPr="00DF1FF3">
        <w:rPr>
          <w:sz w:val="24"/>
          <w:szCs w:val="24"/>
        </w:rPr>
        <w:t>от ________________________________</w:t>
      </w:r>
    </w:p>
    <w:p w:rsidR="007D5B24" w:rsidRPr="00DF1FF3" w:rsidRDefault="007D5B24" w:rsidP="007D5B24">
      <w:pPr>
        <w:jc w:val="right"/>
        <w:rPr>
          <w:sz w:val="24"/>
          <w:szCs w:val="24"/>
        </w:rPr>
      </w:pPr>
      <w:r w:rsidRPr="00DF1FF3">
        <w:rPr>
          <w:sz w:val="24"/>
          <w:szCs w:val="24"/>
        </w:rPr>
        <w:t>(Ф.И.О.)</w:t>
      </w:r>
    </w:p>
    <w:p w:rsidR="007D5B24" w:rsidRPr="00DF1FF3" w:rsidRDefault="007D5B24" w:rsidP="007D5B24">
      <w:pPr>
        <w:jc w:val="right"/>
        <w:rPr>
          <w:sz w:val="24"/>
          <w:szCs w:val="24"/>
        </w:rPr>
      </w:pPr>
      <w:r w:rsidRPr="00DF1FF3">
        <w:rPr>
          <w:sz w:val="24"/>
          <w:szCs w:val="24"/>
        </w:rPr>
        <w:t>__________________________________</w:t>
      </w:r>
    </w:p>
    <w:p w:rsidR="007D5B24" w:rsidRPr="00DF1FF3" w:rsidRDefault="007D5B24" w:rsidP="007D5B24">
      <w:pPr>
        <w:jc w:val="right"/>
        <w:rPr>
          <w:sz w:val="24"/>
          <w:szCs w:val="24"/>
        </w:rPr>
      </w:pPr>
      <w:r w:rsidRPr="00DF1FF3">
        <w:rPr>
          <w:sz w:val="24"/>
          <w:szCs w:val="24"/>
        </w:rPr>
        <w:t>(почтовый индекс, адрес прописки)</w:t>
      </w:r>
    </w:p>
    <w:p w:rsidR="007D5B24" w:rsidRPr="00DF1FF3" w:rsidRDefault="007D5B24" w:rsidP="007D5B24">
      <w:pPr>
        <w:jc w:val="right"/>
        <w:rPr>
          <w:sz w:val="24"/>
          <w:szCs w:val="24"/>
        </w:rPr>
      </w:pPr>
      <w:r w:rsidRPr="00DF1FF3">
        <w:rPr>
          <w:sz w:val="24"/>
          <w:szCs w:val="24"/>
        </w:rPr>
        <w:t>__________________________________</w:t>
      </w:r>
    </w:p>
    <w:p w:rsidR="007D5B24" w:rsidRPr="00DF1FF3" w:rsidRDefault="007D5B24" w:rsidP="007D5B24">
      <w:pPr>
        <w:jc w:val="right"/>
        <w:rPr>
          <w:sz w:val="24"/>
          <w:szCs w:val="24"/>
        </w:rPr>
      </w:pPr>
    </w:p>
    <w:p w:rsidR="007D5B24" w:rsidRPr="00DF1FF3" w:rsidRDefault="007D5B24" w:rsidP="007D5B24">
      <w:pPr>
        <w:jc w:val="right"/>
        <w:rPr>
          <w:sz w:val="24"/>
          <w:szCs w:val="24"/>
        </w:rPr>
      </w:pPr>
      <w:r w:rsidRPr="00DF1FF3">
        <w:rPr>
          <w:sz w:val="24"/>
          <w:szCs w:val="24"/>
        </w:rPr>
        <w:t>__________________________________</w:t>
      </w:r>
    </w:p>
    <w:p w:rsidR="007D5B24" w:rsidRPr="00DF1FF3" w:rsidRDefault="007D5B24" w:rsidP="007D5B24">
      <w:pPr>
        <w:jc w:val="right"/>
        <w:rPr>
          <w:sz w:val="24"/>
          <w:szCs w:val="24"/>
        </w:rPr>
      </w:pPr>
      <w:r w:rsidRPr="00DF1FF3">
        <w:rPr>
          <w:sz w:val="24"/>
          <w:szCs w:val="24"/>
        </w:rPr>
        <w:t>__________________________________</w:t>
      </w:r>
    </w:p>
    <w:p w:rsidR="007D5B24" w:rsidRPr="00DF1FF3" w:rsidRDefault="007D5B24" w:rsidP="007D5B24">
      <w:pPr>
        <w:rPr>
          <w:sz w:val="24"/>
          <w:szCs w:val="24"/>
        </w:rPr>
      </w:pPr>
    </w:p>
    <w:p w:rsidR="007D5B24" w:rsidRPr="00DF1FF3" w:rsidRDefault="007D5B24" w:rsidP="007D5B24">
      <w:pPr>
        <w:tabs>
          <w:tab w:val="left" w:pos="3465"/>
        </w:tabs>
        <w:jc w:val="center"/>
        <w:rPr>
          <w:b/>
          <w:sz w:val="26"/>
          <w:szCs w:val="26"/>
        </w:rPr>
      </w:pPr>
      <w:r w:rsidRPr="00DF1FF3">
        <w:rPr>
          <w:b/>
          <w:sz w:val="26"/>
          <w:szCs w:val="26"/>
        </w:rPr>
        <w:t>СОГЛАСИЕ</w:t>
      </w:r>
    </w:p>
    <w:p w:rsidR="007D5B24" w:rsidRPr="00DF1FF3" w:rsidRDefault="007D5B24" w:rsidP="007D5B24">
      <w:pPr>
        <w:tabs>
          <w:tab w:val="left" w:pos="3465"/>
        </w:tabs>
        <w:jc w:val="center"/>
        <w:rPr>
          <w:b/>
          <w:sz w:val="26"/>
          <w:szCs w:val="26"/>
        </w:rPr>
      </w:pPr>
      <w:r w:rsidRPr="00DF1FF3">
        <w:rPr>
          <w:b/>
          <w:sz w:val="26"/>
          <w:szCs w:val="26"/>
        </w:rPr>
        <w:t>на обработку персональных данных</w:t>
      </w:r>
    </w:p>
    <w:p w:rsidR="007D5B24" w:rsidRPr="00DF1FF3" w:rsidRDefault="007D5B24" w:rsidP="007D5B24">
      <w:pPr>
        <w:tabs>
          <w:tab w:val="left" w:pos="3465"/>
        </w:tabs>
        <w:jc w:val="both"/>
        <w:rPr>
          <w:sz w:val="26"/>
          <w:szCs w:val="26"/>
        </w:rPr>
      </w:pPr>
      <w:r w:rsidRPr="00DF1FF3">
        <w:rPr>
          <w:sz w:val="26"/>
          <w:szCs w:val="26"/>
        </w:rPr>
        <w:t>Я, ______________________________________________________________</w:t>
      </w:r>
    </w:p>
    <w:p w:rsidR="007D5B24" w:rsidRPr="00DF1FF3" w:rsidRDefault="007D5B24" w:rsidP="007D5B24">
      <w:pPr>
        <w:tabs>
          <w:tab w:val="left" w:pos="3465"/>
        </w:tabs>
        <w:jc w:val="both"/>
        <w:rPr>
          <w:sz w:val="26"/>
          <w:szCs w:val="26"/>
        </w:rPr>
      </w:pPr>
      <w:r w:rsidRPr="00DF1FF3">
        <w:rPr>
          <w:sz w:val="26"/>
          <w:szCs w:val="26"/>
        </w:rPr>
        <w:t>в соответствии со ст. 9 Федерального закона от 27 июля 2006 г. №152-ФЗ «О персональных данных» даю согласие Муниципальному Бюджетному Учреждению Культуры «Усть-Куломская межпоселенческая библиотека» на обработку нижеследующих персональных данных:</w:t>
      </w:r>
    </w:p>
    <w:p w:rsidR="007D5B24" w:rsidRPr="00DF1FF3" w:rsidRDefault="007D5B24" w:rsidP="007D5B24">
      <w:pPr>
        <w:tabs>
          <w:tab w:val="left" w:pos="3465"/>
        </w:tabs>
        <w:jc w:val="both"/>
        <w:rPr>
          <w:sz w:val="26"/>
          <w:szCs w:val="26"/>
        </w:rPr>
      </w:pPr>
      <w:r w:rsidRPr="00DF1FF3">
        <w:rPr>
          <w:sz w:val="26"/>
          <w:szCs w:val="26"/>
        </w:rPr>
        <w:t xml:space="preserve">- фамилия, имя, отчество, </w:t>
      </w:r>
    </w:p>
    <w:p w:rsidR="007D5B24" w:rsidRPr="00DF1FF3" w:rsidRDefault="007D5B24" w:rsidP="007D5B24">
      <w:pPr>
        <w:tabs>
          <w:tab w:val="left" w:pos="3465"/>
        </w:tabs>
        <w:jc w:val="both"/>
        <w:rPr>
          <w:sz w:val="26"/>
          <w:szCs w:val="26"/>
        </w:rPr>
      </w:pPr>
      <w:r w:rsidRPr="00DF1FF3">
        <w:rPr>
          <w:sz w:val="26"/>
          <w:szCs w:val="26"/>
        </w:rPr>
        <w:t>- дата рождения,</w:t>
      </w:r>
    </w:p>
    <w:p w:rsidR="007D5B24" w:rsidRPr="00DF1FF3" w:rsidRDefault="007D5B24" w:rsidP="007D5B24">
      <w:pPr>
        <w:tabs>
          <w:tab w:val="left" w:pos="3465"/>
        </w:tabs>
        <w:jc w:val="both"/>
        <w:rPr>
          <w:sz w:val="26"/>
          <w:szCs w:val="26"/>
        </w:rPr>
      </w:pPr>
      <w:r w:rsidRPr="00DF1FF3">
        <w:rPr>
          <w:sz w:val="26"/>
          <w:szCs w:val="26"/>
        </w:rPr>
        <w:t>- адрес места жительства,</w:t>
      </w:r>
    </w:p>
    <w:p w:rsidR="007D5B24" w:rsidRPr="00DF1FF3" w:rsidRDefault="007D5B24" w:rsidP="007D5B24">
      <w:pPr>
        <w:tabs>
          <w:tab w:val="left" w:pos="3465"/>
        </w:tabs>
        <w:jc w:val="both"/>
        <w:rPr>
          <w:sz w:val="26"/>
          <w:szCs w:val="26"/>
        </w:rPr>
      </w:pPr>
      <w:r>
        <w:rPr>
          <w:sz w:val="26"/>
          <w:szCs w:val="26"/>
        </w:rPr>
        <w:t>- телефон, электронная почта</w:t>
      </w:r>
      <w:r w:rsidRPr="00DF1FF3">
        <w:rPr>
          <w:sz w:val="26"/>
          <w:szCs w:val="26"/>
        </w:rPr>
        <w:t>.</w:t>
      </w:r>
    </w:p>
    <w:p w:rsidR="007D5B24" w:rsidRPr="00DF1FF3" w:rsidRDefault="007D5B24" w:rsidP="007D5B24">
      <w:pPr>
        <w:tabs>
          <w:tab w:val="left" w:pos="0"/>
        </w:tabs>
        <w:jc w:val="both"/>
        <w:rPr>
          <w:sz w:val="26"/>
          <w:szCs w:val="26"/>
        </w:rPr>
      </w:pPr>
      <w:r w:rsidRPr="00DF1FF3">
        <w:rPr>
          <w:sz w:val="26"/>
          <w:szCs w:val="26"/>
        </w:rPr>
        <w:tab/>
        <w:t>Вышеуказанные персональные данные будут обрабатываться, храниться, комплектоваться, учитываться, использоваться, в том числе передаваться государственным органам и органам местного самоуправления, как с применением средств автоматизации, так и без их применения.</w:t>
      </w:r>
    </w:p>
    <w:p w:rsidR="007D5B24" w:rsidRPr="00DF1FF3" w:rsidRDefault="007D5B24" w:rsidP="007D5B24">
      <w:pPr>
        <w:tabs>
          <w:tab w:val="left" w:pos="0"/>
        </w:tabs>
        <w:jc w:val="both"/>
        <w:rPr>
          <w:sz w:val="26"/>
          <w:szCs w:val="26"/>
        </w:rPr>
      </w:pPr>
      <w:r w:rsidRPr="00DF1FF3">
        <w:rPr>
          <w:sz w:val="26"/>
          <w:szCs w:val="26"/>
        </w:rPr>
        <w:t>Одновременно даю согласие на выполнение обработки вышеперечисленных персональных данных следующим способом: передача на бумажном носителе посредством почтовой связи.</w:t>
      </w:r>
    </w:p>
    <w:p w:rsidR="007D5B24" w:rsidRPr="00DF1FF3" w:rsidRDefault="007D5B24" w:rsidP="007D5B24">
      <w:pPr>
        <w:tabs>
          <w:tab w:val="left" w:pos="0"/>
        </w:tabs>
        <w:jc w:val="both"/>
        <w:rPr>
          <w:sz w:val="26"/>
          <w:szCs w:val="26"/>
        </w:rPr>
      </w:pPr>
      <w:r w:rsidRPr="00DF1FF3">
        <w:rPr>
          <w:sz w:val="26"/>
          <w:szCs w:val="26"/>
        </w:rPr>
        <w:tab/>
        <w:t>Настоящее согласие действует со дня его подписания до дня отзыва в письменной форме.</w:t>
      </w:r>
    </w:p>
    <w:p w:rsidR="007D5B24" w:rsidRPr="00DF1FF3" w:rsidRDefault="007D5B24" w:rsidP="007D5B24">
      <w:pPr>
        <w:tabs>
          <w:tab w:val="left" w:pos="3465"/>
        </w:tabs>
        <w:rPr>
          <w:sz w:val="26"/>
          <w:szCs w:val="26"/>
        </w:rPr>
      </w:pPr>
    </w:p>
    <w:p w:rsidR="007D5B24" w:rsidRPr="00DF1FF3" w:rsidRDefault="007D5B24" w:rsidP="007D5B24">
      <w:pPr>
        <w:tabs>
          <w:tab w:val="left" w:pos="3465"/>
        </w:tabs>
        <w:rPr>
          <w:sz w:val="26"/>
          <w:szCs w:val="26"/>
        </w:rPr>
      </w:pPr>
    </w:p>
    <w:p w:rsidR="007D5B24" w:rsidRPr="00DF1FF3" w:rsidRDefault="007D5B24" w:rsidP="007D5B24">
      <w:pPr>
        <w:tabs>
          <w:tab w:val="left" w:pos="3465"/>
        </w:tabs>
        <w:jc w:val="right"/>
        <w:rPr>
          <w:sz w:val="26"/>
          <w:szCs w:val="26"/>
        </w:rPr>
      </w:pPr>
      <w:r w:rsidRPr="00DF1FF3">
        <w:rPr>
          <w:sz w:val="26"/>
          <w:szCs w:val="26"/>
        </w:rPr>
        <w:t>__________________ /________________/</w:t>
      </w:r>
    </w:p>
    <w:p w:rsidR="007D5B24" w:rsidRPr="00DF1FF3" w:rsidRDefault="007D5B24" w:rsidP="007D5B24">
      <w:pPr>
        <w:tabs>
          <w:tab w:val="left" w:pos="3465"/>
        </w:tabs>
        <w:jc w:val="center"/>
        <w:rPr>
          <w:sz w:val="26"/>
          <w:szCs w:val="26"/>
        </w:rPr>
      </w:pPr>
      <w:r>
        <w:rPr>
          <w:sz w:val="26"/>
          <w:szCs w:val="26"/>
        </w:rPr>
        <w:t xml:space="preserve">                               П</w:t>
      </w:r>
      <w:r w:rsidRPr="00DF1FF3">
        <w:rPr>
          <w:sz w:val="26"/>
          <w:szCs w:val="26"/>
        </w:rPr>
        <w:t xml:space="preserve">одпись          </w:t>
      </w:r>
      <w:r>
        <w:rPr>
          <w:sz w:val="26"/>
          <w:szCs w:val="26"/>
        </w:rPr>
        <w:t xml:space="preserve">        Р</w:t>
      </w:r>
      <w:r w:rsidRPr="00DF1FF3">
        <w:rPr>
          <w:sz w:val="26"/>
          <w:szCs w:val="26"/>
        </w:rPr>
        <w:t xml:space="preserve">асшифровка                                        </w:t>
      </w:r>
    </w:p>
    <w:p w:rsidR="007D5B24" w:rsidRPr="00DF1FF3" w:rsidRDefault="007D5B24" w:rsidP="007D5B24">
      <w:pPr>
        <w:tabs>
          <w:tab w:val="left" w:pos="3465"/>
        </w:tabs>
        <w:jc w:val="right"/>
        <w:rPr>
          <w:sz w:val="26"/>
          <w:szCs w:val="26"/>
        </w:rPr>
      </w:pPr>
      <w:r w:rsidRPr="00DF1FF3">
        <w:rPr>
          <w:sz w:val="26"/>
          <w:szCs w:val="26"/>
        </w:rPr>
        <w:t>________________</w:t>
      </w:r>
    </w:p>
    <w:p w:rsidR="007D5B24" w:rsidRPr="00DF1FF3" w:rsidRDefault="007D5B24" w:rsidP="007D5B24">
      <w:pPr>
        <w:tabs>
          <w:tab w:val="left" w:pos="3465"/>
        </w:tabs>
        <w:jc w:val="center"/>
        <w:rPr>
          <w:sz w:val="26"/>
          <w:szCs w:val="26"/>
        </w:rPr>
      </w:pPr>
      <w:r>
        <w:rPr>
          <w:sz w:val="26"/>
          <w:szCs w:val="26"/>
        </w:rPr>
        <w:t xml:space="preserve">             Д</w:t>
      </w:r>
      <w:r w:rsidRPr="00DF1FF3">
        <w:rPr>
          <w:sz w:val="26"/>
          <w:szCs w:val="26"/>
        </w:rPr>
        <w:t>ата</w:t>
      </w:r>
    </w:p>
    <w:p w:rsidR="007D5B24" w:rsidRPr="00DF1FF3" w:rsidRDefault="007D5B24" w:rsidP="007D5B24">
      <w:pPr>
        <w:tabs>
          <w:tab w:val="left" w:pos="2445"/>
        </w:tabs>
        <w:rPr>
          <w:sz w:val="26"/>
          <w:szCs w:val="26"/>
        </w:rPr>
      </w:pPr>
    </w:p>
    <w:p w:rsidR="007D5B24" w:rsidRPr="00CF3F5A" w:rsidRDefault="007D5B24" w:rsidP="007D5B24">
      <w:pPr>
        <w:suppressAutoHyphens/>
        <w:jc w:val="right"/>
        <w:rPr>
          <w:sz w:val="24"/>
          <w:szCs w:val="24"/>
          <w:lang w:eastAsia="ar-SA"/>
        </w:rPr>
      </w:pPr>
    </w:p>
    <w:p w:rsidR="007D5B24" w:rsidRDefault="007D5B2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7D5B24">
      <w:pPr>
        <w:suppressAutoHyphens/>
        <w:jc w:val="right"/>
        <w:rPr>
          <w:sz w:val="24"/>
          <w:szCs w:val="24"/>
          <w:lang w:eastAsia="ar-SA"/>
        </w:rPr>
      </w:pPr>
    </w:p>
    <w:p w:rsidR="003D3944" w:rsidRDefault="003D3944" w:rsidP="003D3944">
      <w:pPr>
        <w:jc w:val="center"/>
        <w:rPr>
          <w:sz w:val="24"/>
          <w:szCs w:val="24"/>
        </w:rPr>
      </w:pPr>
      <w:r>
        <w:rPr>
          <w:noProof/>
          <w:sz w:val="24"/>
          <w:szCs w:val="24"/>
        </w:rPr>
        <w:lastRenderedPageBreak/>
        <w:drawing>
          <wp:inline distT="0" distB="0" distL="0" distR="0">
            <wp:extent cx="847725" cy="838200"/>
            <wp:effectExtent l="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3D3944" w:rsidRDefault="003D3944" w:rsidP="003D3944">
      <w:pPr>
        <w:jc w:val="center"/>
        <w:rPr>
          <w:sz w:val="24"/>
          <w:szCs w:val="24"/>
        </w:rPr>
      </w:pPr>
    </w:p>
    <w:p w:rsidR="003D3944" w:rsidRDefault="003D3944" w:rsidP="003D3944">
      <w:pPr>
        <w:jc w:val="center"/>
        <w:rPr>
          <w:b/>
          <w:sz w:val="28"/>
          <w:szCs w:val="28"/>
        </w:rPr>
      </w:pPr>
      <w:r>
        <w:rPr>
          <w:b/>
          <w:sz w:val="28"/>
          <w:szCs w:val="28"/>
        </w:rPr>
        <w:t>«Кулöмд</w:t>
      </w:r>
      <w:r>
        <w:rPr>
          <w:b/>
          <w:sz w:val="28"/>
          <w:szCs w:val="28"/>
          <w:lang w:val="en-US"/>
        </w:rPr>
        <w:t>i</w:t>
      </w:r>
      <w:r>
        <w:rPr>
          <w:b/>
          <w:sz w:val="28"/>
          <w:szCs w:val="28"/>
        </w:rPr>
        <w:t>н» муниципальнöй районса администрациялöн</w:t>
      </w:r>
    </w:p>
    <w:p w:rsidR="003D3944" w:rsidRDefault="003D3944" w:rsidP="003D3944">
      <w:pPr>
        <w:jc w:val="center"/>
        <w:rPr>
          <w:b/>
          <w:sz w:val="34"/>
          <w:szCs w:val="34"/>
        </w:rPr>
      </w:pPr>
      <w:r>
        <w:rPr>
          <w:b/>
          <w:sz w:val="34"/>
          <w:szCs w:val="34"/>
        </w:rPr>
        <w:t>Ш У Ö М</w:t>
      </w:r>
    </w:p>
    <w:p w:rsidR="003D3944" w:rsidRDefault="003D3944" w:rsidP="003D3944">
      <w:pPr>
        <w:jc w:val="center"/>
        <w:rPr>
          <w:b/>
          <w:sz w:val="28"/>
          <w:szCs w:val="28"/>
        </w:rPr>
      </w:pPr>
      <w:r w:rsidRPr="00114A3C">
        <w:rPr>
          <w:noProof/>
        </w:rPr>
        <w:pict>
          <v:line id="Прямая соединительная линия 3" o:spid="_x0000_s1096" style="position:absolute;left:0;text-align:left;flip:y;z-index:251673600;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Pr>
          <w:b/>
          <w:sz w:val="28"/>
          <w:szCs w:val="28"/>
        </w:rPr>
        <w:t>Администрация муниципального района «Усть-Куломский»</w:t>
      </w:r>
    </w:p>
    <w:p w:rsidR="003D3944" w:rsidRDefault="003D3944" w:rsidP="003D3944">
      <w:pPr>
        <w:keepNext/>
        <w:jc w:val="center"/>
        <w:outlineLvl w:val="3"/>
        <w:rPr>
          <w:b/>
          <w:bCs/>
          <w:spacing w:val="38"/>
          <w:sz w:val="34"/>
          <w:szCs w:val="34"/>
        </w:rPr>
      </w:pPr>
      <w:r>
        <w:rPr>
          <w:b/>
          <w:bCs/>
          <w:spacing w:val="38"/>
          <w:sz w:val="34"/>
          <w:szCs w:val="34"/>
        </w:rPr>
        <w:t>П О С Т А Н О В Л Е Н И Е</w:t>
      </w:r>
    </w:p>
    <w:p w:rsidR="003D3944" w:rsidRDefault="003D3944" w:rsidP="003D3944">
      <w:pPr>
        <w:jc w:val="center"/>
      </w:pPr>
    </w:p>
    <w:p w:rsidR="003D3944" w:rsidRDefault="003D3944" w:rsidP="003D3944">
      <w:pPr>
        <w:keepNext/>
        <w:keepLines/>
        <w:jc w:val="both"/>
        <w:outlineLvl w:val="7"/>
        <w:rPr>
          <w:sz w:val="28"/>
          <w:szCs w:val="28"/>
        </w:rPr>
      </w:pPr>
      <w:r>
        <w:rPr>
          <w:sz w:val="28"/>
          <w:szCs w:val="28"/>
        </w:rPr>
        <w:t>15 марта 2024 г.                                                                                    № 344</w:t>
      </w:r>
    </w:p>
    <w:p w:rsidR="003D3944" w:rsidRDefault="003D3944" w:rsidP="003D3944">
      <w:pPr>
        <w:jc w:val="center"/>
      </w:pPr>
      <w:r>
        <w:t>Республика Коми</w:t>
      </w:r>
    </w:p>
    <w:p w:rsidR="003D3944" w:rsidRDefault="003D3944" w:rsidP="003D3944">
      <w:pPr>
        <w:jc w:val="center"/>
        <w:rPr>
          <w:b/>
          <w:bCs/>
        </w:rPr>
      </w:pPr>
      <w:r>
        <w:t>с. Усть-Кулом</w:t>
      </w:r>
    </w:p>
    <w:p w:rsidR="003D3944" w:rsidRPr="00121308" w:rsidRDefault="003D3944" w:rsidP="003D3944">
      <w:pPr>
        <w:pStyle w:val="ConsPlusNormal"/>
        <w:ind w:firstLine="540"/>
        <w:jc w:val="both"/>
        <w:rPr>
          <w:rFonts w:ascii="Times New Roman" w:hAnsi="Times New Roman" w:cs="Times New Roman"/>
          <w:sz w:val="28"/>
          <w:szCs w:val="28"/>
        </w:rPr>
      </w:pPr>
    </w:p>
    <w:p w:rsidR="003D3944" w:rsidRDefault="003D3944" w:rsidP="003D3944">
      <w:pPr>
        <w:pStyle w:val="ConsPlusNormal"/>
        <w:jc w:val="center"/>
        <w:rPr>
          <w:rFonts w:ascii="Times New Roman" w:hAnsi="Times New Roman" w:cs="Times New Roman"/>
          <w:b/>
          <w:sz w:val="28"/>
          <w:szCs w:val="28"/>
        </w:rPr>
      </w:pPr>
      <w:r w:rsidRPr="00DD3532">
        <w:rPr>
          <w:rFonts w:ascii="Times New Roman" w:hAnsi="Times New Roman" w:cs="Times New Roman"/>
          <w:b/>
          <w:sz w:val="28"/>
          <w:szCs w:val="28"/>
        </w:rPr>
        <w:t xml:space="preserve">Об утверждении </w:t>
      </w:r>
      <w:hyperlink w:anchor="P69">
        <w:r w:rsidRPr="00DD3532">
          <w:rPr>
            <w:rFonts w:ascii="Times New Roman" w:hAnsi="Times New Roman" w:cs="Times New Roman"/>
            <w:b/>
            <w:color w:val="0000FF"/>
            <w:sz w:val="28"/>
            <w:szCs w:val="28"/>
          </w:rPr>
          <w:t>Порядка</w:t>
        </w:r>
      </w:hyperlink>
      <w:r w:rsidRPr="00DD3532">
        <w:rPr>
          <w:rFonts w:ascii="Times New Roman" w:hAnsi="Times New Roman" w:cs="Times New Roman"/>
          <w:b/>
          <w:sz w:val="28"/>
          <w:szCs w:val="28"/>
        </w:rPr>
        <w:t xml:space="preserve"> изменения по соглашению сторон существенных условий муниципальных контрактов, заключенных </w:t>
      </w:r>
    </w:p>
    <w:p w:rsidR="003D3944" w:rsidRPr="00DD3532" w:rsidRDefault="003D3944" w:rsidP="003D3944">
      <w:pPr>
        <w:pStyle w:val="ConsPlusNormal"/>
        <w:jc w:val="center"/>
        <w:rPr>
          <w:rFonts w:ascii="Times New Roman" w:hAnsi="Times New Roman" w:cs="Times New Roman"/>
          <w:b/>
          <w:sz w:val="28"/>
          <w:szCs w:val="28"/>
        </w:rPr>
      </w:pPr>
      <w:r w:rsidRPr="00DD3532">
        <w:rPr>
          <w:rFonts w:ascii="Times New Roman" w:hAnsi="Times New Roman" w:cs="Times New Roman"/>
          <w:b/>
          <w:sz w:val="28"/>
          <w:szCs w:val="28"/>
        </w:rPr>
        <w:t>до 1 января 2025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w:t>
      </w:r>
    </w:p>
    <w:p w:rsidR="003D3944" w:rsidRPr="00121308" w:rsidRDefault="003D3944" w:rsidP="003D3944">
      <w:pPr>
        <w:pStyle w:val="ConsPlusNormal"/>
        <w:ind w:firstLine="540"/>
        <w:jc w:val="both"/>
        <w:rPr>
          <w:rFonts w:ascii="Times New Roman" w:hAnsi="Times New Roman" w:cs="Times New Roman"/>
          <w:sz w:val="28"/>
          <w:szCs w:val="28"/>
        </w:rPr>
      </w:pPr>
    </w:p>
    <w:p w:rsidR="003D3944" w:rsidRDefault="003D3944" w:rsidP="003D3944">
      <w:pPr>
        <w:pStyle w:val="ConsPlusNormal"/>
        <w:ind w:firstLine="540"/>
        <w:jc w:val="both"/>
        <w:rPr>
          <w:rFonts w:ascii="Times New Roman" w:hAnsi="Times New Roman" w:cs="Times New Roman"/>
          <w:sz w:val="28"/>
          <w:szCs w:val="28"/>
        </w:rPr>
      </w:pPr>
      <w:r w:rsidRPr="00121308">
        <w:rPr>
          <w:rFonts w:ascii="Times New Roman" w:hAnsi="Times New Roman" w:cs="Times New Roman"/>
          <w:sz w:val="28"/>
          <w:szCs w:val="28"/>
        </w:rPr>
        <w:t xml:space="preserve">В соответствии с </w:t>
      </w:r>
      <w:hyperlink r:id="rId33">
        <w:r w:rsidRPr="00121308">
          <w:rPr>
            <w:rFonts w:ascii="Times New Roman" w:hAnsi="Times New Roman" w:cs="Times New Roman"/>
            <w:color w:val="0000FF"/>
            <w:sz w:val="28"/>
            <w:szCs w:val="28"/>
          </w:rPr>
          <w:t>частью 65.1 статьи 112</w:t>
        </w:r>
      </w:hyperlink>
      <w:r w:rsidRPr="00121308">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администрация  МР "Усть-Куломский" п</w:t>
      </w:r>
      <w:r>
        <w:rPr>
          <w:rFonts w:ascii="Times New Roman" w:hAnsi="Times New Roman" w:cs="Times New Roman"/>
          <w:sz w:val="28"/>
          <w:szCs w:val="28"/>
        </w:rPr>
        <w:t xml:space="preserve"> </w:t>
      </w:r>
      <w:r w:rsidRPr="00121308">
        <w:rPr>
          <w:rFonts w:ascii="Times New Roman" w:hAnsi="Times New Roman" w:cs="Times New Roman"/>
          <w:sz w:val="28"/>
          <w:szCs w:val="28"/>
        </w:rPr>
        <w:t>о</w:t>
      </w:r>
      <w:r>
        <w:rPr>
          <w:rFonts w:ascii="Times New Roman" w:hAnsi="Times New Roman" w:cs="Times New Roman"/>
          <w:sz w:val="28"/>
          <w:szCs w:val="28"/>
        </w:rPr>
        <w:t xml:space="preserve"> </w:t>
      </w:r>
      <w:r w:rsidRPr="00121308">
        <w:rPr>
          <w:rFonts w:ascii="Times New Roman" w:hAnsi="Times New Roman" w:cs="Times New Roman"/>
          <w:sz w:val="28"/>
          <w:szCs w:val="28"/>
        </w:rPr>
        <w:t>с</w:t>
      </w:r>
      <w:r>
        <w:rPr>
          <w:rFonts w:ascii="Times New Roman" w:hAnsi="Times New Roman" w:cs="Times New Roman"/>
          <w:sz w:val="28"/>
          <w:szCs w:val="28"/>
        </w:rPr>
        <w:t xml:space="preserve"> </w:t>
      </w:r>
      <w:r w:rsidRPr="00121308">
        <w:rPr>
          <w:rFonts w:ascii="Times New Roman" w:hAnsi="Times New Roman" w:cs="Times New Roman"/>
          <w:sz w:val="28"/>
          <w:szCs w:val="28"/>
        </w:rPr>
        <w:t>т</w:t>
      </w:r>
      <w:r>
        <w:rPr>
          <w:rFonts w:ascii="Times New Roman" w:hAnsi="Times New Roman" w:cs="Times New Roman"/>
          <w:sz w:val="28"/>
          <w:szCs w:val="28"/>
        </w:rPr>
        <w:t xml:space="preserve"> </w:t>
      </w:r>
      <w:r w:rsidRPr="00121308">
        <w:rPr>
          <w:rFonts w:ascii="Times New Roman" w:hAnsi="Times New Roman" w:cs="Times New Roman"/>
          <w:sz w:val="28"/>
          <w:szCs w:val="28"/>
        </w:rPr>
        <w:t>а</w:t>
      </w:r>
      <w:r>
        <w:rPr>
          <w:rFonts w:ascii="Times New Roman" w:hAnsi="Times New Roman" w:cs="Times New Roman"/>
          <w:sz w:val="28"/>
          <w:szCs w:val="28"/>
        </w:rPr>
        <w:t xml:space="preserve"> </w:t>
      </w:r>
      <w:r w:rsidRPr="00121308">
        <w:rPr>
          <w:rFonts w:ascii="Times New Roman" w:hAnsi="Times New Roman" w:cs="Times New Roman"/>
          <w:sz w:val="28"/>
          <w:szCs w:val="28"/>
        </w:rPr>
        <w:t>н</w:t>
      </w:r>
      <w:r>
        <w:rPr>
          <w:rFonts w:ascii="Times New Roman" w:hAnsi="Times New Roman" w:cs="Times New Roman"/>
          <w:sz w:val="28"/>
          <w:szCs w:val="28"/>
        </w:rPr>
        <w:t xml:space="preserve"> </w:t>
      </w:r>
      <w:r w:rsidRPr="00121308">
        <w:rPr>
          <w:rFonts w:ascii="Times New Roman" w:hAnsi="Times New Roman" w:cs="Times New Roman"/>
          <w:sz w:val="28"/>
          <w:szCs w:val="28"/>
        </w:rPr>
        <w:t>о</w:t>
      </w:r>
      <w:r>
        <w:rPr>
          <w:rFonts w:ascii="Times New Roman" w:hAnsi="Times New Roman" w:cs="Times New Roman"/>
          <w:sz w:val="28"/>
          <w:szCs w:val="28"/>
        </w:rPr>
        <w:t xml:space="preserve"> </w:t>
      </w:r>
      <w:r w:rsidRPr="00121308">
        <w:rPr>
          <w:rFonts w:ascii="Times New Roman" w:hAnsi="Times New Roman" w:cs="Times New Roman"/>
          <w:sz w:val="28"/>
          <w:szCs w:val="28"/>
        </w:rPr>
        <w:t>в</w:t>
      </w:r>
      <w:r>
        <w:rPr>
          <w:rFonts w:ascii="Times New Roman" w:hAnsi="Times New Roman" w:cs="Times New Roman"/>
          <w:sz w:val="28"/>
          <w:szCs w:val="28"/>
        </w:rPr>
        <w:t xml:space="preserve"> </w:t>
      </w:r>
      <w:r w:rsidRPr="00121308">
        <w:rPr>
          <w:rFonts w:ascii="Times New Roman" w:hAnsi="Times New Roman" w:cs="Times New Roman"/>
          <w:sz w:val="28"/>
          <w:szCs w:val="28"/>
        </w:rPr>
        <w:t>л</w:t>
      </w:r>
      <w:r>
        <w:rPr>
          <w:rFonts w:ascii="Times New Roman" w:hAnsi="Times New Roman" w:cs="Times New Roman"/>
          <w:sz w:val="28"/>
          <w:szCs w:val="28"/>
        </w:rPr>
        <w:t xml:space="preserve"> </w:t>
      </w:r>
      <w:r w:rsidRPr="00121308">
        <w:rPr>
          <w:rFonts w:ascii="Times New Roman" w:hAnsi="Times New Roman" w:cs="Times New Roman"/>
          <w:sz w:val="28"/>
          <w:szCs w:val="28"/>
        </w:rPr>
        <w:t>я</w:t>
      </w:r>
      <w:r>
        <w:rPr>
          <w:rFonts w:ascii="Times New Roman" w:hAnsi="Times New Roman" w:cs="Times New Roman"/>
          <w:sz w:val="28"/>
          <w:szCs w:val="28"/>
        </w:rPr>
        <w:t xml:space="preserve"> </w:t>
      </w:r>
      <w:r w:rsidRPr="00121308">
        <w:rPr>
          <w:rFonts w:ascii="Times New Roman" w:hAnsi="Times New Roman" w:cs="Times New Roman"/>
          <w:sz w:val="28"/>
          <w:szCs w:val="28"/>
        </w:rPr>
        <w:t>е</w:t>
      </w:r>
      <w:r>
        <w:rPr>
          <w:rFonts w:ascii="Times New Roman" w:hAnsi="Times New Roman" w:cs="Times New Roman"/>
          <w:sz w:val="28"/>
          <w:szCs w:val="28"/>
        </w:rPr>
        <w:t xml:space="preserve"> </w:t>
      </w:r>
      <w:r w:rsidRPr="00121308">
        <w:rPr>
          <w:rFonts w:ascii="Times New Roman" w:hAnsi="Times New Roman" w:cs="Times New Roman"/>
          <w:sz w:val="28"/>
          <w:szCs w:val="28"/>
        </w:rPr>
        <w:t>т:</w:t>
      </w:r>
    </w:p>
    <w:p w:rsidR="003D3944" w:rsidRPr="00121308" w:rsidRDefault="003D3944" w:rsidP="003D3944">
      <w:pPr>
        <w:pStyle w:val="ConsPlusNormal"/>
        <w:ind w:firstLine="540"/>
        <w:jc w:val="both"/>
        <w:rPr>
          <w:rFonts w:ascii="Times New Roman" w:hAnsi="Times New Roman" w:cs="Times New Roman"/>
          <w:sz w:val="28"/>
          <w:szCs w:val="28"/>
        </w:rPr>
      </w:pPr>
    </w:p>
    <w:p w:rsidR="003D3944" w:rsidRPr="00121308" w:rsidRDefault="003D3944" w:rsidP="003D3944">
      <w:pPr>
        <w:pStyle w:val="ConsPlusNormal"/>
        <w:spacing w:before="220"/>
        <w:ind w:firstLine="539"/>
        <w:contextualSpacing/>
        <w:jc w:val="both"/>
        <w:rPr>
          <w:rFonts w:ascii="Times New Roman" w:hAnsi="Times New Roman" w:cs="Times New Roman"/>
          <w:sz w:val="28"/>
          <w:szCs w:val="28"/>
        </w:rPr>
      </w:pPr>
      <w:r w:rsidRPr="00121308">
        <w:rPr>
          <w:rFonts w:ascii="Times New Roman" w:hAnsi="Times New Roman" w:cs="Times New Roman"/>
          <w:sz w:val="28"/>
          <w:szCs w:val="28"/>
        </w:rPr>
        <w:t>1. Установить, что:</w:t>
      </w:r>
    </w:p>
    <w:p w:rsidR="003D3944" w:rsidRPr="00121308" w:rsidRDefault="003D3944" w:rsidP="003D3944">
      <w:pPr>
        <w:pStyle w:val="ConsPlusNormal"/>
        <w:spacing w:before="220"/>
        <w:ind w:firstLine="539"/>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при исполнении муниципальных контрактов </w:t>
      </w:r>
      <w:r>
        <w:rPr>
          <w:rFonts w:ascii="Times New Roman" w:hAnsi="Times New Roman" w:cs="Times New Roman"/>
          <w:sz w:val="28"/>
          <w:szCs w:val="28"/>
        </w:rPr>
        <w:t>(</w:t>
      </w:r>
      <w:r w:rsidRPr="00140C3B">
        <w:rPr>
          <w:rFonts w:ascii="Times New Roman" w:eastAsiaTheme="minorHAnsi" w:hAnsi="Times New Roman" w:cs="Times New Roman"/>
          <w:sz w:val="28"/>
          <w:szCs w:val="28"/>
          <w:lang w:eastAsia="en-US"/>
        </w:rPr>
        <w:t>гражданско</w:t>
      </w:r>
      <w:r>
        <w:rPr>
          <w:rFonts w:ascii="Times New Roman" w:hAnsi="Times New Roman" w:cs="Times New Roman"/>
          <w:sz w:val="28"/>
          <w:szCs w:val="28"/>
        </w:rPr>
        <w:t xml:space="preserve"> - правовых договоров) (далее по тексту </w:t>
      </w:r>
      <w:r w:rsidRPr="000E5B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1308">
        <w:rPr>
          <w:rFonts w:ascii="Times New Roman" w:hAnsi="Times New Roman" w:cs="Times New Roman"/>
          <w:sz w:val="28"/>
          <w:szCs w:val="28"/>
        </w:rPr>
        <w:t>муниципальны</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w:t>
      </w:r>
      <w:r>
        <w:rPr>
          <w:rFonts w:ascii="Times New Roman" w:hAnsi="Times New Roman" w:cs="Times New Roman"/>
          <w:sz w:val="28"/>
          <w:szCs w:val="28"/>
        </w:rPr>
        <w:t xml:space="preserve">) </w:t>
      </w:r>
      <w:r w:rsidRPr="00121308">
        <w:rPr>
          <w:rFonts w:ascii="Times New Roman" w:hAnsi="Times New Roman" w:cs="Times New Roman"/>
          <w:sz w:val="28"/>
          <w:szCs w:val="28"/>
        </w:rPr>
        <w:t>допускается по соглашению сторон изменение существенных условий муниципальных контрактов, заключенных до 01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обеспечения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в соответствии с порядком, предусмотренным пунктом 2 настоящего постановления.</w:t>
      </w:r>
    </w:p>
    <w:p w:rsidR="003D3944" w:rsidRPr="00121308" w:rsidRDefault="003D3944" w:rsidP="003D3944">
      <w:pPr>
        <w:pStyle w:val="ConsPlusNormal"/>
        <w:spacing w:before="220"/>
        <w:ind w:firstLine="539"/>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2. Утвердить </w:t>
      </w:r>
      <w:hyperlink w:anchor="P69">
        <w:r w:rsidRPr="00121308">
          <w:rPr>
            <w:rFonts w:ascii="Times New Roman" w:hAnsi="Times New Roman" w:cs="Times New Roman"/>
            <w:color w:val="0000FF"/>
            <w:sz w:val="28"/>
            <w:szCs w:val="28"/>
          </w:rPr>
          <w:t>Порядок</w:t>
        </w:r>
      </w:hyperlink>
      <w:r w:rsidRPr="00121308">
        <w:rPr>
          <w:rFonts w:ascii="Times New Roman" w:hAnsi="Times New Roman" w:cs="Times New Roman"/>
          <w:sz w:val="28"/>
          <w:szCs w:val="28"/>
        </w:rPr>
        <w:t xml:space="preserve"> изменения по соглашению сторон существенных условий муниципальных контрактов, заключенных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согласно приложению к настоящему постановлению.</w:t>
      </w:r>
    </w:p>
    <w:p w:rsidR="003D3944" w:rsidRDefault="003D3944" w:rsidP="003D3944">
      <w:pPr>
        <w:pStyle w:val="ConsPlusNormal"/>
        <w:spacing w:before="220"/>
        <w:ind w:firstLine="539"/>
        <w:contextualSpacing/>
        <w:jc w:val="both"/>
        <w:rPr>
          <w:rFonts w:ascii="Times New Roman" w:hAnsi="Times New Roman" w:cs="Times New Roman"/>
          <w:sz w:val="28"/>
          <w:szCs w:val="28"/>
        </w:rPr>
      </w:pPr>
      <w:hyperlink r:id="rId34">
        <w:r w:rsidRPr="00121308">
          <w:rPr>
            <w:rFonts w:ascii="Times New Roman" w:hAnsi="Times New Roman" w:cs="Times New Roman"/>
            <w:color w:val="0000FF"/>
            <w:sz w:val="28"/>
            <w:szCs w:val="28"/>
          </w:rPr>
          <w:t>3</w:t>
        </w:r>
      </w:hyperlink>
      <w:r w:rsidRPr="00121308">
        <w:rPr>
          <w:rFonts w:ascii="Times New Roman" w:hAnsi="Times New Roman" w:cs="Times New Roman"/>
          <w:sz w:val="28"/>
          <w:szCs w:val="28"/>
        </w:rPr>
        <w:t>. Настоящее постановление вступает в силу со дня его опубликования  в информационном вестнике Совета и администрации администрация  МР "Усть-Куломский".</w:t>
      </w:r>
    </w:p>
    <w:p w:rsidR="003D3944" w:rsidRDefault="003D3944" w:rsidP="003D3944">
      <w:pPr>
        <w:pStyle w:val="ConsPlusNormal"/>
        <w:spacing w:before="220"/>
        <w:ind w:firstLine="539"/>
        <w:contextualSpacing/>
        <w:jc w:val="both"/>
        <w:rPr>
          <w:rFonts w:ascii="Times New Roman" w:hAnsi="Times New Roman" w:cs="Times New Roman"/>
          <w:sz w:val="28"/>
          <w:szCs w:val="28"/>
        </w:rPr>
      </w:pPr>
    </w:p>
    <w:p w:rsidR="003D3944" w:rsidRPr="00121308" w:rsidRDefault="003D3944" w:rsidP="003D3944">
      <w:pPr>
        <w:pStyle w:val="ConsPlusNormal"/>
        <w:spacing w:before="220"/>
        <w:ind w:firstLine="539"/>
        <w:contextualSpacing/>
        <w:jc w:val="both"/>
        <w:rPr>
          <w:rFonts w:ascii="Times New Roman" w:hAnsi="Times New Roman" w:cs="Times New Roman"/>
          <w:sz w:val="28"/>
          <w:szCs w:val="28"/>
        </w:rPr>
      </w:pPr>
    </w:p>
    <w:p w:rsidR="003D3944" w:rsidRPr="00121308" w:rsidRDefault="003D3944" w:rsidP="003D3944">
      <w:pPr>
        <w:pStyle w:val="ConsPlusNormal"/>
        <w:spacing w:before="220"/>
        <w:ind w:firstLine="539"/>
        <w:contextualSpacing/>
        <w:jc w:val="both"/>
        <w:rPr>
          <w:rFonts w:ascii="Times New Roman" w:hAnsi="Times New Roman" w:cs="Times New Roman"/>
          <w:sz w:val="28"/>
          <w:szCs w:val="28"/>
        </w:rPr>
      </w:pPr>
      <w:hyperlink r:id="rId35">
        <w:r w:rsidRPr="00121308">
          <w:rPr>
            <w:rFonts w:ascii="Times New Roman" w:hAnsi="Times New Roman" w:cs="Times New Roman"/>
            <w:color w:val="0000FF"/>
            <w:sz w:val="28"/>
            <w:szCs w:val="28"/>
          </w:rPr>
          <w:t>4</w:t>
        </w:r>
      </w:hyperlink>
      <w:r w:rsidRPr="00121308">
        <w:rPr>
          <w:rFonts w:ascii="Times New Roman" w:hAnsi="Times New Roman" w:cs="Times New Roman"/>
          <w:sz w:val="28"/>
          <w:szCs w:val="28"/>
        </w:rPr>
        <w:t>. Контроль за исполнением настоящего постановления возложить на первого заместителя руководителя администрации  МР "Усть-Куломский" Стяжкину Е.А.</w:t>
      </w:r>
    </w:p>
    <w:p w:rsidR="003D3944" w:rsidRPr="00121308" w:rsidRDefault="003D3944" w:rsidP="003D3944">
      <w:pPr>
        <w:pStyle w:val="ConsPlusNormal"/>
        <w:spacing w:before="220"/>
        <w:ind w:firstLine="540"/>
        <w:jc w:val="both"/>
        <w:rPr>
          <w:rFonts w:ascii="Times New Roman" w:hAnsi="Times New Roman" w:cs="Times New Roman"/>
          <w:sz w:val="28"/>
          <w:szCs w:val="28"/>
        </w:rPr>
      </w:pPr>
    </w:p>
    <w:p w:rsidR="003D3944" w:rsidRPr="00121308" w:rsidRDefault="003D3944" w:rsidP="003D3944">
      <w:pPr>
        <w:pStyle w:val="ConsPlusNormal"/>
        <w:rPr>
          <w:rFonts w:ascii="Times New Roman" w:hAnsi="Times New Roman" w:cs="Times New Roman"/>
          <w:sz w:val="28"/>
          <w:szCs w:val="28"/>
        </w:rPr>
      </w:pPr>
      <w:r w:rsidRPr="00121308">
        <w:rPr>
          <w:rFonts w:ascii="Times New Roman" w:hAnsi="Times New Roman" w:cs="Times New Roman"/>
          <w:sz w:val="28"/>
          <w:szCs w:val="28"/>
        </w:rPr>
        <w:t>Глава МР «Усть-Куломский»-</w:t>
      </w:r>
    </w:p>
    <w:p w:rsidR="003D3944" w:rsidRPr="00121308" w:rsidRDefault="003D3944" w:rsidP="003D3944">
      <w:pPr>
        <w:pStyle w:val="ConsPlusNormal"/>
        <w:rPr>
          <w:rFonts w:ascii="Times New Roman" w:hAnsi="Times New Roman" w:cs="Times New Roman"/>
          <w:sz w:val="28"/>
          <w:szCs w:val="28"/>
        </w:rPr>
      </w:pPr>
      <w:r w:rsidRPr="00121308">
        <w:rPr>
          <w:rFonts w:ascii="Times New Roman" w:hAnsi="Times New Roman" w:cs="Times New Roman"/>
          <w:sz w:val="28"/>
          <w:szCs w:val="28"/>
        </w:rPr>
        <w:t>руково</w:t>
      </w:r>
      <w:r>
        <w:rPr>
          <w:rFonts w:ascii="Times New Roman" w:hAnsi="Times New Roman" w:cs="Times New Roman"/>
          <w:sz w:val="28"/>
          <w:szCs w:val="28"/>
        </w:rPr>
        <w:t>дитель администрации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21308">
        <w:rPr>
          <w:rFonts w:ascii="Times New Roman" w:hAnsi="Times New Roman" w:cs="Times New Roman"/>
          <w:sz w:val="28"/>
          <w:szCs w:val="28"/>
        </w:rPr>
        <w:tab/>
        <w:t>С.В. Рубан</w:t>
      </w: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Default="003D3944" w:rsidP="003D3944">
      <w:pPr>
        <w:pStyle w:val="ConsPlusNormal"/>
        <w:spacing w:before="220"/>
        <w:ind w:firstLine="540"/>
        <w:jc w:val="both"/>
        <w:rPr>
          <w:rFonts w:ascii="Times New Roman" w:hAnsi="Times New Roman" w:cs="Times New Roman"/>
        </w:rPr>
      </w:pPr>
    </w:p>
    <w:p w:rsidR="003D3944" w:rsidRPr="00C260D2" w:rsidRDefault="003D3944" w:rsidP="003D3944">
      <w:pPr>
        <w:pStyle w:val="ConsPlusNormal"/>
        <w:spacing w:before="220"/>
        <w:ind w:firstLine="539"/>
        <w:contextualSpacing/>
        <w:jc w:val="both"/>
        <w:rPr>
          <w:rFonts w:ascii="Times New Roman" w:hAnsi="Times New Roman" w:cs="Times New Roman"/>
        </w:rPr>
      </w:pPr>
      <w:r w:rsidRPr="00C260D2">
        <w:rPr>
          <w:rFonts w:ascii="Times New Roman" w:hAnsi="Times New Roman" w:cs="Times New Roman"/>
        </w:rPr>
        <w:t>Романова Н.Л.</w:t>
      </w:r>
    </w:p>
    <w:p w:rsidR="003D3944" w:rsidRPr="00C260D2" w:rsidRDefault="003D3944" w:rsidP="003D3944">
      <w:pPr>
        <w:pStyle w:val="ConsPlusNormal"/>
        <w:spacing w:before="220"/>
        <w:ind w:firstLine="539"/>
        <w:contextualSpacing/>
        <w:jc w:val="both"/>
        <w:rPr>
          <w:rFonts w:ascii="Times New Roman" w:hAnsi="Times New Roman" w:cs="Times New Roman"/>
        </w:rPr>
      </w:pPr>
      <w:r w:rsidRPr="00C260D2">
        <w:rPr>
          <w:rFonts w:ascii="Times New Roman" w:hAnsi="Times New Roman" w:cs="Times New Roman"/>
        </w:rPr>
        <w:t>94-788</w:t>
      </w:r>
    </w:p>
    <w:p w:rsidR="003D3944" w:rsidRDefault="003D3944" w:rsidP="003D3944">
      <w:pPr>
        <w:pStyle w:val="ConsPlusNormal"/>
        <w:jc w:val="right"/>
        <w:outlineLvl w:val="0"/>
        <w:rPr>
          <w:rFonts w:ascii="Times New Roman" w:hAnsi="Times New Roman" w:cs="Times New Roman"/>
          <w:sz w:val="28"/>
          <w:szCs w:val="28"/>
        </w:rPr>
      </w:pPr>
    </w:p>
    <w:p w:rsidR="003D3944" w:rsidRPr="00121308" w:rsidRDefault="003D3944" w:rsidP="003D3944">
      <w:pPr>
        <w:pStyle w:val="ConsPlusNormal"/>
        <w:jc w:val="right"/>
        <w:outlineLvl w:val="0"/>
        <w:rPr>
          <w:rFonts w:ascii="Times New Roman" w:hAnsi="Times New Roman" w:cs="Times New Roman"/>
          <w:sz w:val="28"/>
          <w:szCs w:val="28"/>
        </w:rPr>
      </w:pPr>
      <w:r w:rsidRPr="00121308">
        <w:rPr>
          <w:rFonts w:ascii="Times New Roman" w:hAnsi="Times New Roman" w:cs="Times New Roman"/>
          <w:sz w:val="28"/>
          <w:szCs w:val="28"/>
        </w:rPr>
        <w:lastRenderedPageBreak/>
        <w:t>Утвержден</w:t>
      </w:r>
    </w:p>
    <w:p w:rsidR="003D3944" w:rsidRPr="00121308" w:rsidRDefault="003D3944" w:rsidP="003D3944">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постановлением</w:t>
      </w:r>
    </w:p>
    <w:p w:rsidR="003D3944" w:rsidRPr="00121308" w:rsidRDefault="003D3944" w:rsidP="003D3944">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администрации МР "Усть-Куломский"</w:t>
      </w:r>
    </w:p>
    <w:p w:rsidR="003D3944" w:rsidRDefault="003D3944" w:rsidP="003D3944">
      <w:pPr>
        <w:pStyle w:val="ConsPlusNormal"/>
        <w:jc w:val="right"/>
        <w:rPr>
          <w:rFonts w:ascii="Times New Roman" w:hAnsi="Times New Roman" w:cs="Times New Roman"/>
          <w:sz w:val="28"/>
          <w:szCs w:val="28"/>
        </w:rPr>
      </w:pPr>
      <w:r w:rsidRPr="00121308">
        <w:rPr>
          <w:rFonts w:ascii="Times New Roman" w:hAnsi="Times New Roman" w:cs="Times New Roman"/>
          <w:sz w:val="28"/>
          <w:szCs w:val="28"/>
        </w:rPr>
        <w:t>от</w:t>
      </w:r>
      <w:r>
        <w:rPr>
          <w:rFonts w:ascii="Times New Roman" w:hAnsi="Times New Roman" w:cs="Times New Roman"/>
          <w:sz w:val="28"/>
          <w:szCs w:val="28"/>
        </w:rPr>
        <w:t xml:space="preserve"> 15.03.</w:t>
      </w:r>
      <w:r w:rsidRPr="00121308">
        <w:rPr>
          <w:rFonts w:ascii="Times New Roman" w:hAnsi="Times New Roman" w:cs="Times New Roman"/>
          <w:sz w:val="28"/>
          <w:szCs w:val="28"/>
        </w:rPr>
        <w:t>202</w:t>
      </w:r>
      <w:r>
        <w:rPr>
          <w:rFonts w:ascii="Times New Roman" w:hAnsi="Times New Roman" w:cs="Times New Roman"/>
          <w:sz w:val="28"/>
          <w:szCs w:val="28"/>
        </w:rPr>
        <w:t>4</w:t>
      </w:r>
      <w:r w:rsidRPr="00121308">
        <w:rPr>
          <w:rFonts w:ascii="Times New Roman" w:hAnsi="Times New Roman" w:cs="Times New Roman"/>
          <w:sz w:val="28"/>
          <w:szCs w:val="28"/>
        </w:rPr>
        <w:t xml:space="preserve"> N </w:t>
      </w:r>
      <w:r>
        <w:rPr>
          <w:rFonts w:ascii="Times New Roman" w:hAnsi="Times New Roman" w:cs="Times New Roman"/>
          <w:sz w:val="28"/>
          <w:szCs w:val="28"/>
        </w:rPr>
        <w:t>344</w:t>
      </w:r>
    </w:p>
    <w:p w:rsidR="003D3944" w:rsidRPr="00121308" w:rsidRDefault="003D3944" w:rsidP="003D3944">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w:t>
      </w:r>
    </w:p>
    <w:p w:rsidR="003D3944" w:rsidRPr="00121308" w:rsidRDefault="003D3944" w:rsidP="003D3944">
      <w:pPr>
        <w:pStyle w:val="ConsPlusNormal"/>
        <w:rPr>
          <w:rFonts w:ascii="Times New Roman" w:hAnsi="Times New Roman" w:cs="Times New Roman"/>
          <w:sz w:val="28"/>
          <w:szCs w:val="28"/>
        </w:rPr>
      </w:pPr>
      <w:r w:rsidRPr="0012130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21308">
        <w:rPr>
          <w:rFonts w:ascii="Times New Roman" w:hAnsi="Times New Roman" w:cs="Times New Roman"/>
          <w:sz w:val="28"/>
          <w:szCs w:val="28"/>
        </w:rPr>
        <w:t xml:space="preserve"> </w:t>
      </w:r>
    </w:p>
    <w:bookmarkStart w:id="2" w:name="P69"/>
    <w:bookmarkEnd w:id="2"/>
    <w:p w:rsidR="003D3944" w:rsidRPr="00121308" w:rsidRDefault="003D3944" w:rsidP="003D3944">
      <w:pPr>
        <w:pStyle w:val="ConsPlusNormal"/>
        <w:spacing w:after="1"/>
        <w:contextualSpacing/>
        <w:jc w:val="center"/>
        <w:rPr>
          <w:rFonts w:ascii="Times New Roman" w:hAnsi="Times New Roman" w:cs="Times New Roman"/>
          <w:sz w:val="28"/>
          <w:szCs w:val="28"/>
        </w:rPr>
      </w:pPr>
      <w:r w:rsidRPr="00121308">
        <w:rPr>
          <w:rFonts w:ascii="Times New Roman" w:hAnsi="Times New Roman" w:cs="Times New Roman"/>
          <w:sz w:val="28"/>
          <w:szCs w:val="28"/>
        </w:rPr>
        <w:fldChar w:fldCharType="begin"/>
      </w:r>
      <w:r w:rsidRPr="00121308">
        <w:rPr>
          <w:rFonts w:ascii="Times New Roman" w:hAnsi="Times New Roman" w:cs="Times New Roman"/>
          <w:sz w:val="28"/>
          <w:szCs w:val="28"/>
        </w:rPr>
        <w:instrText>HYPERLINK \l "P69" \h</w:instrText>
      </w:r>
      <w:r w:rsidRPr="00121308">
        <w:rPr>
          <w:rFonts w:ascii="Times New Roman" w:hAnsi="Times New Roman" w:cs="Times New Roman"/>
          <w:sz w:val="28"/>
          <w:szCs w:val="28"/>
        </w:rPr>
        <w:fldChar w:fldCharType="separate"/>
      </w:r>
      <w:r w:rsidRPr="00121308">
        <w:rPr>
          <w:rFonts w:ascii="Times New Roman" w:hAnsi="Times New Roman" w:cs="Times New Roman"/>
          <w:color w:val="0000FF"/>
          <w:sz w:val="28"/>
          <w:szCs w:val="28"/>
        </w:rPr>
        <w:t>Порядок</w:t>
      </w:r>
      <w:r w:rsidRPr="00121308">
        <w:rPr>
          <w:rFonts w:ascii="Times New Roman" w:hAnsi="Times New Roman" w:cs="Times New Roman"/>
          <w:sz w:val="28"/>
          <w:szCs w:val="28"/>
        </w:rPr>
        <w:fldChar w:fldCharType="end"/>
      </w:r>
    </w:p>
    <w:p w:rsidR="003D3944" w:rsidRPr="00121308" w:rsidRDefault="003D3944" w:rsidP="003D3944">
      <w:pPr>
        <w:pStyle w:val="ConsPlusNormal"/>
        <w:spacing w:after="1"/>
        <w:contextualSpacing/>
        <w:jc w:val="center"/>
        <w:rPr>
          <w:rFonts w:ascii="Times New Roman" w:hAnsi="Times New Roman" w:cs="Times New Roman"/>
          <w:sz w:val="28"/>
          <w:szCs w:val="28"/>
        </w:rPr>
      </w:pPr>
      <w:r w:rsidRPr="00121308">
        <w:rPr>
          <w:rFonts w:ascii="Times New Roman" w:hAnsi="Times New Roman" w:cs="Times New Roman"/>
          <w:sz w:val="28"/>
          <w:szCs w:val="28"/>
        </w:rPr>
        <w:t>изменения по соглашению сторон существенных условий муниципальных контрактов, заключенных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w:t>
      </w:r>
    </w:p>
    <w:p w:rsidR="003D3944" w:rsidRPr="00121308" w:rsidRDefault="003D3944" w:rsidP="003D3944">
      <w:pPr>
        <w:pStyle w:val="ConsPlusNormal"/>
        <w:spacing w:after="1"/>
        <w:contextualSpacing/>
        <w:rPr>
          <w:rFonts w:ascii="Times New Roman" w:hAnsi="Times New Roman" w:cs="Times New Roman"/>
          <w:sz w:val="28"/>
          <w:szCs w:val="28"/>
        </w:rPr>
      </w:pPr>
    </w:p>
    <w:p w:rsidR="003D3944" w:rsidRPr="00121308" w:rsidRDefault="003D3944" w:rsidP="003D3944">
      <w:pPr>
        <w:pStyle w:val="ConsPlusNormal"/>
        <w:contextualSpacing/>
        <w:jc w:val="both"/>
        <w:rPr>
          <w:rFonts w:ascii="Times New Roman" w:hAnsi="Times New Roman" w:cs="Times New Roman"/>
          <w:sz w:val="28"/>
          <w:szCs w:val="28"/>
        </w:rPr>
      </w:pPr>
      <w:r w:rsidRPr="00121308">
        <w:rPr>
          <w:rFonts w:ascii="Times New Roman" w:hAnsi="Times New Roman" w:cs="Times New Roman"/>
          <w:sz w:val="28"/>
          <w:szCs w:val="28"/>
        </w:rPr>
        <w:tab/>
        <w:t>1. Настоящий Порядок изменения по соглашению сторон существенных условий муниципальных контрактов, заключенных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муниципальных нужд МО МР "Усть-Куломский",  если при исполнении муниципальных контрактов возникли независящие от сторон муниципальных контрактов обстоятельства, влекущие невозможность их исполнения (далее - Порядок), разработан в соответствии с </w:t>
      </w:r>
      <w:hyperlink r:id="rId36">
        <w:r w:rsidRPr="00121308">
          <w:rPr>
            <w:rFonts w:ascii="Times New Roman" w:hAnsi="Times New Roman" w:cs="Times New Roman"/>
            <w:color w:val="0000FF"/>
            <w:sz w:val="28"/>
            <w:szCs w:val="28"/>
          </w:rPr>
          <w:t>частью 65.1 статьи 112</w:t>
        </w:r>
      </w:hyperlink>
      <w:r w:rsidRPr="00121308">
        <w:rPr>
          <w:rFonts w:ascii="Times New Roman" w:hAnsi="Times New Roman" w:cs="Times New Roman"/>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обоснования и применения на территории МО МР "Усть-Куломский" единых правил изменения существенных условий муниципальных контрактов, </w:t>
      </w:r>
      <w:r w:rsidRPr="00140C3B">
        <w:rPr>
          <w:rFonts w:ascii="Times New Roman" w:eastAsiaTheme="minorHAnsi" w:hAnsi="Times New Roman" w:cs="Times New Roman"/>
          <w:sz w:val="28"/>
          <w:szCs w:val="28"/>
          <w:lang w:eastAsia="en-US"/>
        </w:rPr>
        <w:t>гражданско</w:t>
      </w:r>
      <w:r>
        <w:rPr>
          <w:rFonts w:ascii="Times New Roman" w:eastAsiaTheme="minorHAnsi" w:hAnsi="Times New Roman" w:cs="Times New Roman"/>
          <w:sz w:val="28"/>
          <w:szCs w:val="28"/>
          <w:lang w:eastAsia="en-US"/>
        </w:rPr>
        <w:t xml:space="preserve"> - правовых</w:t>
      </w:r>
      <w:r w:rsidRPr="00121308">
        <w:rPr>
          <w:rFonts w:ascii="Times New Roman" w:hAnsi="Times New Roman" w:cs="Times New Roman"/>
          <w:sz w:val="28"/>
          <w:szCs w:val="28"/>
        </w:rPr>
        <w:t xml:space="preserve"> договоров (далее - контракты), заключенных заказчиками (муниципальными заказчиками) в соответствии с Федеральным </w:t>
      </w:r>
      <w:hyperlink r:id="rId37">
        <w:r w:rsidRPr="00121308">
          <w:rPr>
            <w:rFonts w:ascii="Times New Roman" w:hAnsi="Times New Roman" w:cs="Times New Roman"/>
            <w:color w:val="0000FF"/>
            <w:sz w:val="28"/>
            <w:szCs w:val="28"/>
          </w:rPr>
          <w:t>законом</w:t>
        </w:r>
      </w:hyperlink>
      <w:r w:rsidRPr="00121308">
        <w:rPr>
          <w:rFonts w:ascii="Times New Roman" w:hAnsi="Times New Roman" w:cs="Times New Roman"/>
          <w:sz w:val="28"/>
          <w:szCs w:val="28"/>
        </w:rPr>
        <w:t xml:space="preserve"> N 44-ФЗ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w:t>
      </w:r>
    </w:p>
    <w:p w:rsidR="003D3944" w:rsidRPr="00121308" w:rsidRDefault="003D3944" w:rsidP="003D3944">
      <w:pPr>
        <w:pStyle w:val="ConsPlusNormal"/>
        <w:spacing w:before="2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2. Настоящий Порядок распространяется на контракты, финансовое обеспечение которых предусмотрено за счет средств бюджета МО МР "Усть-Куломский".</w:t>
      </w:r>
    </w:p>
    <w:p w:rsidR="003D3944" w:rsidRPr="00121308" w:rsidRDefault="003D3944" w:rsidP="003D3944">
      <w:pPr>
        <w:pStyle w:val="ConsPlusNormal"/>
        <w:spacing w:before="2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3.</w:t>
      </w:r>
      <w:r>
        <w:rPr>
          <w:rFonts w:ascii="Times New Roman" w:hAnsi="Times New Roman" w:cs="Times New Roman"/>
          <w:sz w:val="28"/>
          <w:szCs w:val="28"/>
        </w:rPr>
        <w:t xml:space="preserve"> </w:t>
      </w:r>
      <w:r w:rsidRPr="00121308">
        <w:rPr>
          <w:rFonts w:ascii="Times New Roman" w:hAnsi="Times New Roman" w:cs="Times New Roman"/>
          <w:sz w:val="28"/>
          <w:szCs w:val="28"/>
        </w:rPr>
        <w:t>Изменение существенных условий контракта осуществляется при наличии положительного решения комиссии (совещательного органа) по рассмотрению вопросов, связанных с изменениями существенных условий контрактов, заключенных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муниципальных нужд МО МР "Усть-Куломский". </w:t>
      </w:r>
    </w:p>
    <w:p w:rsidR="003D3944" w:rsidRPr="00121308" w:rsidRDefault="003D3944" w:rsidP="003D3944">
      <w:pPr>
        <w:pStyle w:val="ConsPlusNormal"/>
        <w:spacing w:before="2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4.</w:t>
      </w:r>
      <w:r>
        <w:rPr>
          <w:rFonts w:ascii="Times New Roman" w:hAnsi="Times New Roman" w:cs="Times New Roman"/>
          <w:sz w:val="28"/>
          <w:szCs w:val="28"/>
        </w:rPr>
        <w:t xml:space="preserve"> </w:t>
      </w:r>
      <w:r w:rsidRPr="00121308">
        <w:rPr>
          <w:rFonts w:ascii="Times New Roman" w:hAnsi="Times New Roman" w:cs="Times New Roman"/>
          <w:sz w:val="28"/>
          <w:szCs w:val="28"/>
        </w:rPr>
        <w:t>Состав комиссии по рассмотрению вопросов, связанных с изменениями существенных условий контрактов, заключенных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для муниципальных нужд МО МР "Усть-Куломский" (далее</w:t>
      </w:r>
      <w:r>
        <w:rPr>
          <w:rFonts w:ascii="Times New Roman" w:hAnsi="Times New Roman" w:cs="Times New Roman"/>
          <w:sz w:val="28"/>
          <w:szCs w:val="28"/>
        </w:rPr>
        <w:t xml:space="preserve"> </w:t>
      </w:r>
      <w:r w:rsidRPr="00121308">
        <w:rPr>
          <w:rFonts w:ascii="Times New Roman" w:hAnsi="Times New Roman" w:cs="Times New Roman"/>
          <w:sz w:val="28"/>
          <w:szCs w:val="28"/>
        </w:rPr>
        <w:t>-</w:t>
      </w:r>
      <w:r>
        <w:rPr>
          <w:rFonts w:ascii="Times New Roman" w:hAnsi="Times New Roman" w:cs="Times New Roman"/>
          <w:sz w:val="28"/>
          <w:szCs w:val="28"/>
        </w:rPr>
        <w:t xml:space="preserve"> </w:t>
      </w:r>
      <w:r w:rsidRPr="00121308">
        <w:rPr>
          <w:rFonts w:ascii="Times New Roman" w:hAnsi="Times New Roman" w:cs="Times New Roman"/>
          <w:sz w:val="28"/>
          <w:szCs w:val="28"/>
        </w:rPr>
        <w:t>Комиссия), утверждается распоряжением администрации МР "Усть-Куломский" по каждому контракту при исполнении, которого возникли независящие от сторон контракта обстоятельства, влекущие невозможность исполнения контракта.</w:t>
      </w:r>
    </w:p>
    <w:p w:rsidR="003D3944" w:rsidRPr="00121308" w:rsidRDefault="003D3944" w:rsidP="003D3944">
      <w:pPr>
        <w:pStyle w:val="ConsPlusNormal"/>
        <w:spacing w:before="2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5. Основные понятия и определения, используемые для целей настоящего Порядка:</w:t>
      </w:r>
    </w:p>
    <w:p w:rsidR="003D3944" w:rsidRPr="00121308" w:rsidRDefault="003D3944" w:rsidP="003D3944">
      <w:pPr>
        <w:pStyle w:val="ConsPlusNormal"/>
        <w:spacing w:before="240"/>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lastRenderedPageBreak/>
        <w:t>1) муниципальный заказчик МО МР «Усть-Куломский» – муниципальный заказчик в соответствии с пунктом</w:t>
      </w:r>
      <w:r>
        <w:rPr>
          <w:rFonts w:ascii="Times New Roman" w:hAnsi="Times New Roman" w:cs="Times New Roman"/>
          <w:sz w:val="28"/>
          <w:szCs w:val="28"/>
        </w:rPr>
        <w:t xml:space="preserve"> 6</w:t>
      </w:r>
      <w:r w:rsidRPr="00121308">
        <w:rPr>
          <w:rFonts w:ascii="Times New Roman" w:hAnsi="Times New Roman" w:cs="Times New Roman"/>
          <w:sz w:val="28"/>
          <w:szCs w:val="28"/>
        </w:rPr>
        <w:t xml:space="preserve"> статьи 3 Федерального </w:t>
      </w:r>
      <w:hyperlink r:id="rId38">
        <w:r w:rsidRPr="00121308">
          <w:rPr>
            <w:rFonts w:ascii="Times New Roman" w:hAnsi="Times New Roman" w:cs="Times New Roman"/>
            <w:color w:val="0000FF"/>
            <w:sz w:val="28"/>
            <w:szCs w:val="28"/>
          </w:rPr>
          <w:t>закона</w:t>
        </w:r>
      </w:hyperlink>
      <w:r w:rsidRPr="00121308">
        <w:rPr>
          <w:rFonts w:ascii="Times New Roman" w:hAnsi="Times New Roman" w:cs="Times New Roman"/>
          <w:sz w:val="28"/>
          <w:szCs w:val="28"/>
        </w:rPr>
        <w:t xml:space="preserve"> N 44-ФЗ;</w:t>
      </w:r>
    </w:p>
    <w:p w:rsidR="003D3944" w:rsidRPr="00121308" w:rsidRDefault="003D3944" w:rsidP="003D3944">
      <w:pPr>
        <w:pStyle w:val="ConsPlusNormal"/>
        <w:spacing w:before="240"/>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2) заказчик МО МР «Усть-Куломский»  – муниципальный заказчик, муниципальное бюджетное учреждение МО МР «Усть-Куломский», осуществляющие закупки, а также юридические лица, указанные в частях 4-6 статьи 15 Федерального закона № 44-ФЗ (далее-заказчик)</w:t>
      </w:r>
      <w:r>
        <w:rPr>
          <w:rFonts w:ascii="Times New Roman" w:hAnsi="Times New Roman" w:cs="Times New Roman"/>
          <w:sz w:val="28"/>
          <w:szCs w:val="28"/>
        </w:rPr>
        <w:t>;</w:t>
      </w:r>
    </w:p>
    <w:p w:rsidR="003D3944" w:rsidRPr="00121308" w:rsidRDefault="003D3944" w:rsidP="003D3944">
      <w:pPr>
        <w:autoSpaceDE w:val="0"/>
        <w:autoSpaceDN w:val="0"/>
        <w:adjustRightInd w:val="0"/>
        <w:contextualSpacing/>
        <w:jc w:val="both"/>
        <w:rPr>
          <w:sz w:val="28"/>
          <w:szCs w:val="28"/>
        </w:rPr>
      </w:pPr>
      <w:r>
        <w:rPr>
          <w:sz w:val="28"/>
          <w:szCs w:val="28"/>
        </w:rPr>
        <w:t xml:space="preserve">   </w:t>
      </w:r>
      <w:r w:rsidRPr="00121308">
        <w:rPr>
          <w:sz w:val="28"/>
          <w:szCs w:val="28"/>
        </w:rPr>
        <w:t xml:space="preserve">    3) контракт – муниципальный контракт или </w:t>
      </w:r>
      <w:r w:rsidRPr="00121308">
        <w:rPr>
          <w:rFonts w:eastAsiaTheme="minorHAnsi"/>
          <w:sz w:val="28"/>
          <w:szCs w:val="28"/>
          <w:lang w:eastAsia="en-US"/>
        </w:rPr>
        <w:t>гражданско-правовой договор</w:t>
      </w:r>
      <w:r w:rsidRPr="00121308">
        <w:rPr>
          <w:sz w:val="28"/>
          <w:szCs w:val="28"/>
        </w:rPr>
        <w:t>, предметом которого является поставка товара, выполнение работы, оказание услуги, заключенный от имени МО МР «Усть-Куломский»  муниципальным заказчиком, а также контракт, предметом которого является поставка товара, выполнение работы, оказание услуги, заключенный муниципальным бюджетным учреждением МО МР «Усть-Куломский», либо иным юридическим лицом, указанным в частях 4-6 статьи 15 Федерального закона № 44-ФЗ, до 1 января 202</w:t>
      </w:r>
      <w:r>
        <w:rPr>
          <w:sz w:val="28"/>
          <w:szCs w:val="28"/>
        </w:rPr>
        <w:t>5</w:t>
      </w:r>
      <w:r w:rsidRPr="00121308">
        <w:rPr>
          <w:sz w:val="28"/>
          <w:szCs w:val="28"/>
        </w:rPr>
        <w:t xml:space="preserve"> го</w:t>
      </w:r>
      <w:r>
        <w:rPr>
          <w:sz w:val="28"/>
          <w:szCs w:val="28"/>
        </w:rPr>
        <w:t>да;</w:t>
      </w:r>
    </w:p>
    <w:p w:rsidR="003D3944" w:rsidRPr="00121308" w:rsidRDefault="003D3944" w:rsidP="003D3944">
      <w:pPr>
        <w:ind w:firstLine="567"/>
        <w:contextualSpacing/>
        <w:jc w:val="both"/>
        <w:rPr>
          <w:sz w:val="28"/>
          <w:szCs w:val="28"/>
        </w:rPr>
      </w:pPr>
      <w:r w:rsidRPr="00121308">
        <w:rPr>
          <w:sz w:val="28"/>
          <w:szCs w:val="28"/>
        </w:rPr>
        <w:t xml:space="preserve">4) существенные условия контракта - условия о предмете </w:t>
      </w:r>
      <w:r>
        <w:rPr>
          <w:sz w:val="28"/>
          <w:szCs w:val="28"/>
        </w:rPr>
        <w:t>контракта</w:t>
      </w:r>
      <w:r w:rsidRPr="00121308">
        <w:rPr>
          <w:sz w:val="28"/>
          <w:szCs w:val="28"/>
        </w:rPr>
        <w:t xml:space="preserve">, условия, которые названы в законе или иных правовых актах как существенные или необходимые для </w:t>
      </w:r>
      <w:r>
        <w:rPr>
          <w:sz w:val="28"/>
          <w:szCs w:val="28"/>
        </w:rPr>
        <w:t>контрактов</w:t>
      </w:r>
      <w:r w:rsidRPr="00121308">
        <w:rPr>
          <w:sz w:val="28"/>
          <w:szCs w:val="28"/>
        </w:rPr>
        <w:t xml:space="preserve"> данного вида, а также все те условия, относительно которых по заявлению одной из сторон должно быть достигнуто соглашение.</w:t>
      </w:r>
    </w:p>
    <w:p w:rsidR="003D3944" w:rsidRPr="00121308" w:rsidRDefault="003D3944" w:rsidP="003D3944">
      <w:pPr>
        <w:ind w:firstLine="567"/>
        <w:contextualSpacing/>
        <w:jc w:val="both"/>
        <w:rPr>
          <w:sz w:val="28"/>
          <w:szCs w:val="28"/>
        </w:rPr>
      </w:pPr>
      <w:r w:rsidRPr="00121308">
        <w:rPr>
          <w:sz w:val="28"/>
          <w:szCs w:val="28"/>
        </w:rPr>
        <w:t>В соответствии с Федеральным законом 44-ФЗ к существенным условиям контракта относятся</w:t>
      </w:r>
      <w:r>
        <w:rPr>
          <w:sz w:val="28"/>
          <w:szCs w:val="28"/>
        </w:rPr>
        <w:t>,</w:t>
      </w:r>
      <w:r w:rsidRPr="00121308">
        <w:rPr>
          <w:sz w:val="28"/>
          <w:szCs w:val="28"/>
        </w:rPr>
        <w:t xml:space="preserve"> в том числе: </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а) условия, предусмотренные извещением об осуществлении закупки или приглашением, документацией о закупке, заявкой участника закупки, с которым заключается контракт;</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б) порядок определения количества поставляемого товара, объема выполняемой работы, оказываемой услуги на основании заявок заказчика, в случае если количество поставляемых товаров, объем подлежащих выполнению работ, оказанию услуг невозможно определить, требования к качеству товара, выполнения работ, оказания услуг;</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в) цена контракта;</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г)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д) порядок и сроки оплаты товара, работы или услуги;</w:t>
      </w:r>
    </w:p>
    <w:p w:rsidR="003D3944" w:rsidRPr="00121308" w:rsidRDefault="003D3944" w:rsidP="003D3944">
      <w:pPr>
        <w:autoSpaceDE w:val="0"/>
        <w:autoSpaceDN w:val="0"/>
        <w:adjustRightInd w:val="0"/>
        <w:ind w:firstLine="567"/>
        <w:contextualSpacing/>
        <w:jc w:val="both"/>
        <w:rPr>
          <w:sz w:val="28"/>
          <w:szCs w:val="28"/>
        </w:rPr>
      </w:pPr>
      <w:r w:rsidRPr="00121308">
        <w:rPr>
          <w:sz w:val="28"/>
          <w:szCs w:val="28"/>
        </w:rPr>
        <w:t>е) иные существенные условия контракта в соответствии с законодательством.</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6</w:t>
      </w:r>
      <w:r w:rsidRPr="00121308">
        <w:rPr>
          <w:rFonts w:ascii="Times New Roman" w:hAnsi="Times New Roman" w:cs="Times New Roman"/>
          <w:sz w:val="28"/>
          <w:szCs w:val="28"/>
        </w:rPr>
        <w:t>. При исполнении контракта допускается изменение существенных условий контракта при совокупности следующих условий:</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 контракт заключен до 1 января 202</w:t>
      </w:r>
      <w:r>
        <w:rPr>
          <w:rFonts w:ascii="Times New Roman" w:hAnsi="Times New Roman" w:cs="Times New Roman"/>
          <w:sz w:val="28"/>
          <w:szCs w:val="28"/>
        </w:rPr>
        <w:t>5</w:t>
      </w:r>
      <w:r w:rsidRPr="00121308">
        <w:rPr>
          <w:rFonts w:ascii="Times New Roman" w:hAnsi="Times New Roman" w:cs="Times New Roman"/>
          <w:sz w:val="28"/>
          <w:szCs w:val="28"/>
        </w:rPr>
        <w:t xml:space="preserve"> года, при его исполнении возникли независящие от сторон контракта обстоятельства, влекущие невозможность его исполнения, и есть </w:t>
      </w:r>
      <w:r w:rsidRPr="00121308">
        <w:rPr>
          <w:rFonts w:ascii="Times New Roman" w:eastAsia="Times New Roman" w:hAnsi="Times New Roman" w:cs="Times New Roman"/>
          <w:sz w:val="28"/>
          <w:szCs w:val="28"/>
        </w:rPr>
        <w:t>документально обоснованное предложение о невозможности исполнения контракта на существующих условиях</w:t>
      </w:r>
      <w:r w:rsidRPr="00121308">
        <w:rPr>
          <w:rFonts w:ascii="Times New Roman" w:hAnsi="Times New Roman" w:cs="Times New Roman"/>
          <w:sz w:val="28"/>
          <w:szCs w:val="28"/>
        </w:rPr>
        <w:t>;</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 xml:space="preserve"> </w:t>
      </w:r>
      <w:r w:rsidRPr="00121308">
        <w:rPr>
          <w:rFonts w:ascii="Times New Roman" w:eastAsia="Times New Roman" w:hAnsi="Times New Roman" w:cs="Times New Roman"/>
          <w:sz w:val="28"/>
          <w:szCs w:val="28"/>
        </w:rPr>
        <w:t>обязательства по контракту на дату заключения соглашения об изменении его существенных условий не исполнены;</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3) изменение существенных условий контракта осуществляется  на основании распоряжения  администрации  муниципального района «Усть-Куломский»;</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4) изменение существенных условий контракта осуществляется  с соблюдением положений частей 1.3-1.6 статьи 95 Федерального закона «О контрактной системе в сфере закупок товаров, работ, услуг для обеспечения государственных и муниципальных нужд»;</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5) изменение существенных условий контракта осуществляется путем заключения заказчиком и поставщиком (подрядчиком, исполнителем) дополнительного соглашения об изменении существенных условий контракта (далее - соглашение). </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7</w:t>
      </w:r>
      <w:r w:rsidRPr="00121308">
        <w:rPr>
          <w:rFonts w:ascii="Times New Roman" w:hAnsi="Times New Roman" w:cs="Times New Roman"/>
          <w:sz w:val="28"/>
          <w:szCs w:val="28"/>
        </w:rPr>
        <w:t xml:space="preserve">.Инициатором внесения </w:t>
      </w:r>
      <w:r>
        <w:rPr>
          <w:rFonts w:ascii="Times New Roman" w:hAnsi="Times New Roman" w:cs="Times New Roman"/>
          <w:sz w:val="28"/>
          <w:szCs w:val="28"/>
        </w:rPr>
        <w:t xml:space="preserve">предложения об изменении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 является поставщик (подрядчик, исполнитель) (далее – заявитель).</w:t>
      </w:r>
    </w:p>
    <w:p w:rsidR="003D3944" w:rsidRDefault="003D3944" w:rsidP="003D3944">
      <w:pPr>
        <w:pStyle w:val="ConsPlusNormal"/>
        <w:ind w:firstLine="540"/>
        <w:contextualSpacing/>
        <w:jc w:val="both"/>
        <w:rPr>
          <w:rFonts w:ascii="Times New Roman" w:hAnsi="Times New Roman" w:cs="Times New Roman"/>
          <w:sz w:val="28"/>
          <w:szCs w:val="28"/>
        </w:rPr>
      </w:pPr>
      <w:bookmarkStart w:id="3" w:name="P103"/>
      <w:bookmarkEnd w:id="3"/>
      <w:r>
        <w:rPr>
          <w:rFonts w:ascii="Times New Roman" w:hAnsi="Times New Roman" w:cs="Times New Roman"/>
          <w:sz w:val="28"/>
          <w:szCs w:val="28"/>
        </w:rPr>
        <w:t>8</w:t>
      </w:r>
      <w:r w:rsidRPr="00121308">
        <w:rPr>
          <w:rFonts w:ascii="Times New Roman" w:hAnsi="Times New Roman" w:cs="Times New Roman"/>
          <w:sz w:val="28"/>
          <w:szCs w:val="28"/>
        </w:rPr>
        <w:t xml:space="preserve">. При возникновении независящих от сторон обстоятельств, влекущих невозможность исполнения контракта, заявитель в письменной форме направляет главному распорядителю </w:t>
      </w:r>
      <w:r w:rsidRPr="00902E05">
        <w:rPr>
          <w:rFonts w:ascii="Times New Roman" w:eastAsiaTheme="minorHAnsi" w:hAnsi="Times New Roman" w:cs="Times New Roman"/>
          <w:sz w:val="28"/>
          <w:szCs w:val="28"/>
          <w:lang w:eastAsia="en-US"/>
        </w:rPr>
        <w:t xml:space="preserve">средств бюджета </w:t>
      </w:r>
      <w:r w:rsidRPr="00902E05">
        <w:rPr>
          <w:rFonts w:ascii="Times New Roman" w:hAnsi="Times New Roman" w:cs="Times New Roman"/>
          <w:sz w:val="28"/>
          <w:szCs w:val="28"/>
        </w:rPr>
        <w:t xml:space="preserve">МО МР «Усть-Куломский» </w:t>
      </w:r>
      <w:r w:rsidRPr="00121308">
        <w:rPr>
          <w:rFonts w:ascii="Times New Roman" w:hAnsi="Times New Roman" w:cs="Times New Roman"/>
          <w:sz w:val="28"/>
          <w:szCs w:val="28"/>
        </w:rPr>
        <w:t xml:space="preserve">предложение </w:t>
      </w:r>
      <w:r>
        <w:rPr>
          <w:rFonts w:ascii="Times New Roman" w:hAnsi="Times New Roman" w:cs="Times New Roman"/>
          <w:sz w:val="28"/>
          <w:szCs w:val="28"/>
        </w:rPr>
        <w:t xml:space="preserve">об изменении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w:t>
      </w:r>
      <w:r w:rsidRPr="008D4258">
        <w:rPr>
          <w:rFonts w:ascii="Times New Roman" w:hAnsi="Times New Roman" w:cs="Times New Roman"/>
          <w:sz w:val="28"/>
          <w:szCs w:val="28"/>
        </w:rPr>
        <w:t xml:space="preserve"> </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К указанному предложению прилагается следующая информация и документы:</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 сведения о заказчике, поставщике (подрядчике, исполнителе);</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2) информация о реквизитах контракта, в том числе наименование, дата заключения, номер контракта, в том числе номер в реестре контрактов (при наличии);</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3) предложения об изменении существенных условий контракта (с указанием изменений по каждой номенклатурной позиции, если их несколько, включая изменение цены, сроков исполнения обязательств и порядка их оплаты);</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4) документ (документы), подтверждающий (подтверждающие) наличие независящих от сторон контракта обстоятельств, влекущих невозможность исполнения контракта в соответствии с действующими условиями;</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5) в случае изменения цены контракта - расчет стоимости поставки товара, выполнения работ,  оказания услуг.</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w:t>
      </w:r>
      <w:r w:rsidRPr="00121308">
        <w:rPr>
          <w:rFonts w:ascii="Times New Roman" w:hAnsi="Times New Roman" w:cs="Times New Roman"/>
          <w:sz w:val="28"/>
          <w:szCs w:val="28"/>
        </w:rPr>
        <w:t xml:space="preserve">редложение </w:t>
      </w:r>
      <w:r>
        <w:rPr>
          <w:rFonts w:ascii="Times New Roman" w:hAnsi="Times New Roman" w:cs="Times New Roman"/>
          <w:sz w:val="28"/>
          <w:szCs w:val="28"/>
        </w:rPr>
        <w:t xml:space="preserve">об изменении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 </w:t>
      </w:r>
      <w:r>
        <w:rPr>
          <w:rFonts w:ascii="Times New Roman" w:hAnsi="Times New Roman" w:cs="Times New Roman"/>
          <w:sz w:val="28"/>
          <w:szCs w:val="28"/>
        </w:rPr>
        <w:t xml:space="preserve">регистрируется в день поступления специалистом общего отдела администрации </w:t>
      </w:r>
      <w:r w:rsidRPr="00902E05">
        <w:rPr>
          <w:rFonts w:ascii="Times New Roman" w:hAnsi="Times New Roman" w:cs="Times New Roman"/>
          <w:sz w:val="28"/>
          <w:szCs w:val="28"/>
        </w:rPr>
        <w:t>МР «Усть-Куломский»</w:t>
      </w:r>
      <w:r>
        <w:rPr>
          <w:rFonts w:ascii="Times New Roman" w:hAnsi="Times New Roman" w:cs="Times New Roman"/>
          <w:sz w:val="28"/>
          <w:szCs w:val="28"/>
        </w:rPr>
        <w:t>.</w:t>
      </w:r>
    </w:p>
    <w:p w:rsidR="003D3944" w:rsidRPr="00121308" w:rsidRDefault="003D3944" w:rsidP="003D3944">
      <w:pPr>
        <w:autoSpaceDE w:val="0"/>
        <w:autoSpaceDN w:val="0"/>
        <w:adjustRightInd w:val="0"/>
        <w:contextualSpacing/>
        <w:jc w:val="both"/>
        <w:rPr>
          <w:sz w:val="28"/>
          <w:szCs w:val="28"/>
        </w:rPr>
      </w:pPr>
      <w:r w:rsidRPr="00121308">
        <w:rPr>
          <w:sz w:val="28"/>
          <w:szCs w:val="28"/>
        </w:rPr>
        <w:t xml:space="preserve">         </w:t>
      </w:r>
      <w:r>
        <w:rPr>
          <w:sz w:val="28"/>
          <w:szCs w:val="28"/>
        </w:rPr>
        <w:t>9</w:t>
      </w:r>
      <w:r w:rsidRPr="00121308">
        <w:rPr>
          <w:sz w:val="28"/>
          <w:szCs w:val="28"/>
        </w:rPr>
        <w:t>.</w:t>
      </w:r>
      <w:r w:rsidRPr="00121308">
        <w:rPr>
          <w:rFonts w:eastAsiaTheme="minorHAnsi"/>
          <w:sz w:val="28"/>
          <w:szCs w:val="28"/>
          <w:lang w:eastAsia="en-US"/>
        </w:rPr>
        <w:t xml:space="preserve">Главный распорядитель средств бюджета </w:t>
      </w:r>
      <w:r w:rsidRPr="00121308">
        <w:rPr>
          <w:sz w:val="28"/>
          <w:szCs w:val="28"/>
        </w:rPr>
        <w:t xml:space="preserve">МО МР «Усть-Куломский» (далее - главный распорядитель бюджетных средств) в течение десяти рабочих дней со дня </w:t>
      </w:r>
      <w:r>
        <w:rPr>
          <w:sz w:val="28"/>
          <w:szCs w:val="28"/>
        </w:rPr>
        <w:t>регистрации</w:t>
      </w:r>
      <w:r w:rsidRPr="00121308">
        <w:rPr>
          <w:sz w:val="28"/>
          <w:szCs w:val="28"/>
        </w:rPr>
        <w:t xml:space="preserve"> предложения заявителя </w:t>
      </w:r>
      <w:r>
        <w:rPr>
          <w:sz w:val="28"/>
          <w:szCs w:val="28"/>
        </w:rPr>
        <w:t xml:space="preserve">об изменении </w:t>
      </w:r>
      <w:r w:rsidRPr="00121308">
        <w:rPr>
          <w:sz w:val="28"/>
          <w:szCs w:val="28"/>
        </w:rPr>
        <w:t>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 осуществляет:</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1) проверку соответствия информации и документов, направленных поставщиком (подрядчиком, исполнителем), сведениям о заключении и </w:t>
      </w:r>
      <w:r w:rsidRPr="00121308">
        <w:rPr>
          <w:rFonts w:ascii="Times New Roman" w:hAnsi="Times New Roman" w:cs="Times New Roman"/>
          <w:sz w:val="28"/>
          <w:szCs w:val="28"/>
        </w:rPr>
        <w:lastRenderedPageBreak/>
        <w:t>исполнении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2) проверку предлагаемых заявителем изменений к категории существенных условий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3) проверку на соответствие предлагаемых изменений существенных условий контракта требованиям </w:t>
      </w:r>
      <w:hyperlink r:id="rId39">
        <w:r w:rsidRPr="00121308">
          <w:rPr>
            <w:rFonts w:ascii="Times New Roman" w:hAnsi="Times New Roman" w:cs="Times New Roman"/>
            <w:color w:val="0000FF"/>
            <w:sz w:val="28"/>
            <w:szCs w:val="28"/>
          </w:rPr>
          <w:t>статьи 14</w:t>
        </w:r>
      </w:hyperlink>
      <w:r w:rsidRPr="00121308">
        <w:rPr>
          <w:rFonts w:ascii="Times New Roman" w:hAnsi="Times New Roman" w:cs="Times New Roman"/>
          <w:sz w:val="28"/>
          <w:szCs w:val="28"/>
        </w:rPr>
        <w:t xml:space="preserve"> Федерального закона от 05.04.2013 N 44-ФЗ;</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4) определение объема необходимых дополнительных средств для исполнения контракта на новых условиях и их источника.</w:t>
      </w:r>
    </w:p>
    <w:p w:rsidR="003D3944" w:rsidRPr="00121308" w:rsidRDefault="003D3944" w:rsidP="003D3944">
      <w:pPr>
        <w:pStyle w:val="ConsPlusNormal"/>
        <w:ind w:firstLine="540"/>
        <w:contextualSpacing/>
        <w:jc w:val="both"/>
        <w:rPr>
          <w:rFonts w:ascii="Times New Roman" w:hAnsi="Times New Roman" w:cs="Times New Roman"/>
          <w:sz w:val="28"/>
          <w:szCs w:val="28"/>
        </w:rPr>
      </w:pPr>
      <w:bookmarkStart w:id="4" w:name="P118"/>
      <w:bookmarkEnd w:id="4"/>
      <w:r w:rsidRPr="00121308">
        <w:rPr>
          <w:rFonts w:ascii="Times New Roman" w:hAnsi="Times New Roman" w:cs="Times New Roman"/>
          <w:sz w:val="28"/>
          <w:szCs w:val="28"/>
        </w:rPr>
        <w:t>1</w:t>
      </w:r>
      <w:r>
        <w:rPr>
          <w:rFonts w:ascii="Times New Roman" w:hAnsi="Times New Roman" w:cs="Times New Roman"/>
          <w:sz w:val="28"/>
          <w:szCs w:val="28"/>
        </w:rPr>
        <w:t>0</w:t>
      </w:r>
      <w:r w:rsidRPr="00121308">
        <w:rPr>
          <w:rFonts w:ascii="Times New Roman" w:hAnsi="Times New Roman" w:cs="Times New Roman"/>
          <w:sz w:val="28"/>
          <w:szCs w:val="28"/>
        </w:rPr>
        <w:t xml:space="preserve">. Главный распорядитель бюджетных средств не позднее  одного рабочего дня со дня </w:t>
      </w:r>
      <w:r>
        <w:rPr>
          <w:rFonts w:ascii="Times New Roman" w:hAnsi="Times New Roman" w:cs="Times New Roman"/>
          <w:sz w:val="28"/>
          <w:szCs w:val="28"/>
        </w:rPr>
        <w:t>регистрации</w:t>
      </w:r>
      <w:r w:rsidRPr="00121308">
        <w:rPr>
          <w:rFonts w:ascii="Times New Roman" w:hAnsi="Times New Roman" w:cs="Times New Roman"/>
          <w:sz w:val="28"/>
          <w:szCs w:val="28"/>
        </w:rPr>
        <w:t xml:space="preserve"> предложения заявителя</w:t>
      </w:r>
      <w:r w:rsidRPr="0041147A">
        <w:rPr>
          <w:rFonts w:ascii="Times New Roman" w:hAnsi="Times New Roman" w:cs="Times New Roman"/>
          <w:sz w:val="28"/>
          <w:szCs w:val="28"/>
        </w:rPr>
        <w:t xml:space="preserve"> </w:t>
      </w:r>
      <w:r>
        <w:rPr>
          <w:rFonts w:ascii="Times New Roman" w:hAnsi="Times New Roman" w:cs="Times New Roman"/>
          <w:sz w:val="28"/>
          <w:szCs w:val="28"/>
        </w:rPr>
        <w:t xml:space="preserve">об изменении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 направляет полученно</w:t>
      </w:r>
      <w:r>
        <w:rPr>
          <w:rFonts w:ascii="Times New Roman" w:hAnsi="Times New Roman" w:cs="Times New Roman"/>
          <w:sz w:val="28"/>
          <w:szCs w:val="28"/>
        </w:rPr>
        <w:t>е</w:t>
      </w:r>
      <w:r w:rsidRPr="00121308">
        <w:rPr>
          <w:rFonts w:ascii="Times New Roman" w:hAnsi="Times New Roman" w:cs="Times New Roman"/>
          <w:sz w:val="28"/>
          <w:szCs w:val="28"/>
        </w:rPr>
        <w:t xml:space="preserve"> предложени</w:t>
      </w:r>
      <w:r>
        <w:rPr>
          <w:rFonts w:ascii="Times New Roman" w:hAnsi="Times New Roman" w:cs="Times New Roman"/>
          <w:sz w:val="28"/>
          <w:szCs w:val="28"/>
        </w:rPr>
        <w:t xml:space="preserve">е </w:t>
      </w:r>
      <w:r w:rsidRPr="00121308">
        <w:rPr>
          <w:rFonts w:ascii="Times New Roman" w:hAnsi="Times New Roman" w:cs="Times New Roman"/>
          <w:sz w:val="28"/>
          <w:szCs w:val="28"/>
        </w:rPr>
        <w:t xml:space="preserve"> со всеми прилагаемыми документами в отраслевые (функциональн</w:t>
      </w:r>
      <w:r>
        <w:rPr>
          <w:rFonts w:ascii="Times New Roman" w:hAnsi="Times New Roman" w:cs="Times New Roman"/>
          <w:sz w:val="28"/>
          <w:szCs w:val="28"/>
        </w:rPr>
        <w:t>ы</w:t>
      </w:r>
      <w:r w:rsidRPr="00121308">
        <w:rPr>
          <w:rFonts w:ascii="Times New Roman" w:hAnsi="Times New Roman" w:cs="Times New Roman"/>
          <w:sz w:val="28"/>
          <w:szCs w:val="28"/>
        </w:rPr>
        <w:t>е) органы или структурные подразделения администрации МР  "Усть-Куломский" на исполнении, у которых находится контракт, для подготовки финансово - экономического обоснования к проекту распоряжения администрации МР  "Усть-Куломский" о внесении изменения в существенные условия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bookmarkStart w:id="5" w:name="P119"/>
      <w:bookmarkEnd w:id="5"/>
      <w:r w:rsidRPr="00121308">
        <w:rPr>
          <w:rFonts w:ascii="Times New Roman" w:hAnsi="Times New Roman" w:cs="Times New Roman"/>
          <w:sz w:val="28"/>
          <w:szCs w:val="28"/>
        </w:rPr>
        <w:t>1</w:t>
      </w:r>
      <w:r>
        <w:rPr>
          <w:rFonts w:ascii="Times New Roman" w:hAnsi="Times New Roman" w:cs="Times New Roman"/>
          <w:sz w:val="28"/>
          <w:szCs w:val="28"/>
        </w:rPr>
        <w:t>1</w:t>
      </w:r>
      <w:r w:rsidRPr="00121308">
        <w:rPr>
          <w:rFonts w:ascii="Times New Roman" w:hAnsi="Times New Roman" w:cs="Times New Roman"/>
          <w:sz w:val="28"/>
          <w:szCs w:val="28"/>
        </w:rPr>
        <w:t xml:space="preserve">. Отраслевые (функциональные) органы, структурные подразделения администрации МР "Усть-Куломский", получившие документы, предусмотренные </w:t>
      </w:r>
      <w:hyperlink w:anchor="P118">
        <w:r w:rsidRPr="00121308">
          <w:rPr>
            <w:rFonts w:ascii="Times New Roman" w:hAnsi="Times New Roman" w:cs="Times New Roman"/>
            <w:color w:val="0000FF"/>
            <w:sz w:val="28"/>
            <w:szCs w:val="28"/>
          </w:rPr>
          <w:t>пункт</w:t>
        </w:r>
        <w:r>
          <w:rPr>
            <w:rFonts w:ascii="Times New Roman" w:hAnsi="Times New Roman" w:cs="Times New Roman"/>
            <w:color w:val="0000FF"/>
            <w:sz w:val="28"/>
            <w:szCs w:val="28"/>
          </w:rPr>
          <w:t>ами 8,</w:t>
        </w:r>
        <w:r w:rsidRPr="00121308">
          <w:rPr>
            <w:rFonts w:ascii="Times New Roman" w:hAnsi="Times New Roman" w:cs="Times New Roman"/>
            <w:color w:val="0000FF"/>
            <w:sz w:val="28"/>
            <w:szCs w:val="28"/>
          </w:rPr>
          <w:t>1</w:t>
        </w:r>
        <w:r>
          <w:rPr>
            <w:rFonts w:ascii="Times New Roman" w:hAnsi="Times New Roman" w:cs="Times New Roman"/>
            <w:color w:val="0000FF"/>
            <w:sz w:val="28"/>
            <w:szCs w:val="28"/>
          </w:rPr>
          <w:t>0</w:t>
        </w:r>
      </w:hyperlink>
      <w:r w:rsidRPr="00121308">
        <w:rPr>
          <w:rFonts w:ascii="Times New Roman" w:hAnsi="Times New Roman" w:cs="Times New Roman"/>
          <w:sz w:val="28"/>
          <w:szCs w:val="28"/>
        </w:rPr>
        <w:t xml:space="preserve"> настоящего Порядка, в течение семи рабочих дней со дня их получения, направляют главному распорядителю бюджетных средств финансово - экономическое обоснование к проекту распоряжения администрации МР  "Усть-Куломский" о внесении изменения в существенные условия контракта, которое  в том числе должно содержать информацию о целесообразности или нецелесообразности внесения изменения в существенные условия контракта. В случае</w:t>
      </w:r>
      <w:r>
        <w:rPr>
          <w:rFonts w:ascii="Times New Roman" w:hAnsi="Times New Roman" w:cs="Times New Roman"/>
          <w:sz w:val="28"/>
          <w:szCs w:val="28"/>
        </w:rPr>
        <w:t>,</w:t>
      </w:r>
      <w:r w:rsidRPr="00121308">
        <w:rPr>
          <w:rFonts w:ascii="Times New Roman" w:hAnsi="Times New Roman" w:cs="Times New Roman"/>
          <w:sz w:val="28"/>
          <w:szCs w:val="28"/>
        </w:rPr>
        <w:t xml:space="preserve"> если предусмотрено изменение цены, должна быть приведена информация о соответствии новой цены контракта условиям его исполнения и рыночной конъюнктуре, а также подтверждающая объем и источник финансирования.</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2</w:t>
      </w:r>
      <w:r w:rsidRPr="00121308">
        <w:rPr>
          <w:rFonts w:ascii="Times New Roman" w:hAnsi="Times New Roman" w:cs="Times New Roman"/>
          <w:sz w:val="28"/>
          <w:szCs w:val="28"/>
        </w:rPr>
        <w:t>. Главный распорядитель бюджетных средств в течение двух рабочих дней со дня  получения финансово - экономического обосновани</w:t>
      </w:r>
      <w:r>
        <w:rPr>
          <w:rFonts w:ascii="Times New Roman" w:hAnsi="Times New Roman" w:cs="Times New Roman"/>
          <w:sz w:val="28"/>
          <w:szCs w:val="28"/>
        </w:rPr>
        <w:t>я</w:t>
      </w:r>
      <w:r w:rsidRPr="00121308">
        <w:rPr>
          <w:rFonts w:ascii="Times New Roman" w:hAnsi="Times New Roman" w:cs="Times New Roman"/>
          <w:sz w:val="28"/>
          <w:szCs w:val="28"/>
        </w:rPr>
        <w:t xml:space="preserve"> </w:t>
      </w:r>
      <w:r>
        <w:rPr>
          <w:rFonts w:ascii="Times New Roman" w:hAnsi="Times New Roman" w:cs="Times New Roman"/>
          <w:sz w:val="28"/>
          <w:szCs w:val="28"/>
        </w:rPr>
        <w:t>и документов, предусмотренных пунктом 8</w:t>
      </w:r>
      <w:r w:rsidRPr="00CE53BC">
        <w:rPr>
          <w:rFonts w:ascii="Times New Roman" w:hAnsi="Times New Roman" w:cs="Times New Roman"/>
          <w:sz w:val="28"/>
          <w:szCs w:val="28"/>
        </w:rPr>
        <w:t xml:space="preserve"> </w:t>
      </w:r>
      <w:r w:rsidRPr="00121308">
        <w:rPr>
          <w:rFonts w:ascii="Times New Roman" w:hAnsi="Times New Roman" w:cs="Times New Roman"/>
          <w:sz w:val="28"/>
          <w:szCs w:val="28"/>
        </w:rPr>
        <w:t>настоящего Порядка</w:t>
      </w:r>
      <w:r>
        <w:rPr>
          <w:rFonts w:ascii="Times New Roman" w:hAnsi="Times New Roman" w:cs="Times New Roman"/>
          <w:sz w:val="28"/>
          <w:szCs w:val="28"/>
        </w:rPr>
        <w:t xml:space="preserve">, </w:t>
      </w:r>
      <w:r w:rsidRPr="00121308">
        <w:rPr>
          <w:rFonts w:ascii="Times New Roman" w:hAnsi="Times New Roman" w:cs="Times New Roman"/>
          <w:sz w:val="28"/>
          <w:szCs w:val="28"/>
        </w:rPr>
        <w:t xml:space="preserve">направляет в Комиссию документы, указанные в </w:t>
      </w:r>
      <w:hyperlink w:anchor="P103">
        <w:r w:rsidRPr="00121308">
          <w:rPr>
            <w:rFonts w:ascii="Times New Roman" w:hAnsi="Times New Roman" w:cs="Times New Roman"/>
            <w:color w:val="0000FF"/>
            <w:sz w:val="28"/>
            <w:szCs w:val="28"/>
          </w:rPr>
          <w:t xml:space="preserve">пунктах </w:t>
        </w:r>
        <w:r>
          <w:rPr>
            <w:rFonts w:ascii="Times New Roman" w:hAnsi="Times New Roman" w:cs="Times New Roman"/>
            <w:color w:val="0000FF"/>
            <w:sz w:val="28"/>
            <w:szCs w:val="28"/>
          </w:rPr>
          <w:t>8</w:t>
        </w:r>
      </w:hyperlink>
      <w:r w:rsidRPr="00121308">
        <w:rPr>
          <w:rFonts w:ascii="Times New Roman" w:hAnsi="Times New Roman" w:cs="Times New Roman"/>
          <w:sz w:val="28"/>
          <w:szCs w:val="28"/>
        </w:rPr>
        <w:t xml:space="preserve">, </w:t>
      </w:r>
      <w:hyperlink w:anchor="P119">
        <w:r w:rsidRPr="00121308">
          <w:rPr>
            <w:rFonts w:ascii="Times New Roman" w:hAnsi="Times New Roman" w:cs="Times New Roman"/>
            <w:color w:val="0000FF"/>
            <w:sz w:val="28"/>
            <w:szCs w:val="28"/>
          </w:rPr>
          <w:t>1</w:t>
        </w:r>
        <w:r>
          <w:rPr>
            <w:rFonts w:ascii="Times New Roman" w:hAnsi="Times New Roman" w:cs="Times New Roman"/>
            <w:color w:val="0000FF"/>
            <w:sz w:val="28"/>
            <w:szCs w:val="28"/>
          </w:rPr>
          <w:t>1</w:t>
        </w:r>
      </w:hyperlink>
      <w:r w:rsidRPr="00121308">
        <w:rPr>
          <w:rFonts w:ascii="Times New Roman" w:hAnsi="Times New Roman" w:cs="Times New Roman"/>
          <w:sz w:val="28"/>
          <w:szCs w:val="28"/>
        </w:rPr>
        <w:t xml:space="preserve"> настоящего Порядка</w:t>
      </w:r>
      <w:r>
        <w:rPr>
          <w:rFonts w:ascii="Times New Roman" w:hAnsi="Times New Roman" w:cs="Times New Roman"/>
          <w:sz w:val="28"/>
          <w:szCs w:val="28"/>
        </w:rPr>
        <w:t>,</w:t>
      </w:r>
      <w:r w:rsidRPr="00121308">
        <w:rPr>
          <w:rFonts w:ascii="Times New Roman" w:hAnsi="Times New Roman" w:cs="Times New Roman"/>
          <w:sz w:val="28"/>
          <w:szCs w:val="28"/>
        </w:rPr>
        <w:t xml:space="preserve"> с выводом о возможности внесения изменений в существенные условия контракта либо отсутствии такой возможности.</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3</w:t>
      </w:r>
      <w:r w:rsidRPr="00121308">
        <w:rPr>
          <w:rFonts w:ascii="Times New Roman" w:hAnsi="Times New Roman" w:cs="Times New Roman"/>
          <w:sz w:val="28"/>
          <w:szCs w:val="28"/>
        </w:rPr>
        <w:t xml:space="preserve">. Основаниями для отказа в передаче предложения </w:t>
      </w:r>
      <w:r>
        <w:rPr>
          <w:rFonts w:ascii="Times New Roman" w:hAnsi="Times New Roman" w:cs="Times New Roman"/>
          <w:sz w:val="28"/>
          <w:szCs w:val="28"/>
        </w:rPr>
        <w:t xml:space="preserve">об изменении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 </w:t>
      </w:r>
      <w:r>
        <w:rPr>
          <w:rFonts w:ascii="Times New Roman" w:hAnsi="Times New Roman" w:cs="Times New Roman"/>
          <w:sz w:val="28"/>
          <w:szCs w:val="28"/>
        </w:rPr>
        <w:t xml:space="preserve">и прилагаемых к нему документов </w:t>
      </w:r>
      <w:r w:rsidRPr="00121308">
        <w:rPr>
          <w:rFonts w:ascii="Times New Roman" w:hAnsi="Times New Roman" w:cs="Times New Roman"/>
          <w:sz w:val="28"/>
          <w:szCs w:val="28"/>
        </w:rPr>
        <w:t>в Комиссию является наличие одного или совокупности следующих обстоятельств:</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1) отсутствие информации и (или) документов, предусмотренных </w:t>
      </w:r>
      <w:hyperlink w:anchor="P103">
        <w:r w:rsidRPr="00121308">
          <w:rPr>
            <w:rFonts w:ascii="Times New Roman" w:hAnsi="Times New Roman" w:cs="Times New Roman"/>
            <w:color w:val="0000FF"/>
            <w:sz w:val="28"/>
            <w:szCs w:val="28"/>
          </w:rPr>
          <w:t>пункт</w:t>
        </w:r>
        <w:r>
          <w:rPr>
            <w:rFonts w:ascii="Times New Roman" w:hAnsi="Times New Roman" w:cs="Times New Roman"/>
            <w:color w:val="0000FF"/>
            <w:sz w:val="28"/>
            <w:szCs w:val="28"/>
          </w:rPr>
          <w:t>ами</w:t>
        </w:r>
        <w:r w:rsidRPr="00121308">
          <w:rPr>
            <w:rFonts w:ascii="Times New Roman" w:hAnsi="Times New Roman" w:cs="Times New Roman"/>
            <w:color w:val="0000FF"/>
            <w:sz w:val="28"/>
            <w:szCs w:val="28"/>
          </w:rPr>
          <w:t xml:space="preserve"> </w:t>
        </w:r>
        <w:r>
          <w:rPr>
            <w:rFonts w:ascii="Times New Roman" w:hAnsi="Times New Roman" w:cs="Times New Roman"/>
            <w:color w:val="0000FF"/>
            <w:sz w:val="28"/>
            <w:szCs w:val="28"/>
          </w:rPr>
          <w:t>8</w:t>
        </w:r>
      </w:hyperlink>
      <w:r w:rsidRPr="00F034A2">
        <w:rPr>
          <w:rFonts w:ascii="Times New Roman" w:hAnsi="Times New Roman" w:cs="Times New Roman"/>
          <w:sz w:val="28"/>
          <w:szCs w:val="28"/>
        </w:rPr>
        <w:t>, 1</w:t>
      </w:r>
      <w:r>
        <w:rPr>
          <w:rFonts w:ascii="Times New Roman" w:hAnsi="Times New Roman" w:cs="Times New Roman"/>
          <w:sz w:val="28"/>
          <w:szCs w:val="28"/>
        </w:rPr>
        <w:t>1</w:t>
      </w:r>
      <w:r w:rsidRPr="00121308">
        <w:rPr>
          <w:rFonts w:ascii="Times New Roman" w:hAnsi="Times New Roman" w:cs="Times New Roman"/>
          <w:sz w:val="28"/>
          <w:szCs w:val="28"/>
        </w:rPr>
        <w:t xml:space="preserve"> настоящего Порядка;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2) отсутствие целесообразности и (или) необходимости изменения существенных условий контракта для достижения целей закупки;</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3) нарушение предлагаемыми изменениями существенных условий контракта в части требований </w:t>
      </w:r>
      <w:hyperlink r:id="rId40">
        <w:r w:rsidRPr="00121308">
          <w:rPr>
            <w:rFonts w:ascii="Times New Roman" w:hAnsi="Times New Roman" w:cs="Times New Roman"/>
            <w:color w:val="0000FF"/>
            <w:sz w:val="28"/>
            <w:szCs w:val="28"/>
          </w:rPr>
          <w:t>статьи 14</w:t>
        </w:r>
      </w:hyperlink>
      <w:r w:rsidRPr="00121308">
        <w:rPr>
          <w:rFonts w:ascii="Times New Roman" w:hAnsi="Times New Roman" w:cs="Times New Roman"/>
          <w:sz w:val="28"/>
          <w:szCs w:val="28"/>
        </w:rPr>
        <w:t xml:space="preserve"> Федерального закона от 05.04.2013 N </w:t>
      </w:r>
      <w:r w:rsidRPr="00121308">
        <w:rPr>
          <w:rFonts w:ascii="Times New Roman" w:hAnsi="Times New Roman" w:cs="Times New Roman"/>
          <w:sz w:val="28"/>
          <w:szCs w:val="28"/>
        </w:rPr>
        <w:lastRenderedPageBreak/>
        <w:t>44-ФЗ;</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4) наличие обстоятельств, препятствующих исполнению контракта на новых условиях, указанных в предложении заявителя;</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5) отсутствия </w:t>
      </w:r>
      <w:r>
        <w:rPr>
          <w:rFonts w:ascii="Times New Roman" w:hAnsi="Times New Roman" w:cs="Times New Roman"/>
          <w:sz w:val="28"/>
          <w:szCs w:val="28"/>
        </w:rPr>
        <w:t>денежных</w:t>
      </w:r>
      <w:r w:rsidRPr="00121308">
        <w:rPr>
          <w:rFonts w:ascii="Times New Roman" w:hAnsi="Times New Roman" w:cs="Times New Roman"/>
          <w:sz w:val="28"/>
          <w:szCs w:val="28"/>
        </w:rPr>
        <w:t xml:space="preserve"> средств, необходимых для оплаты контракта на новых условиях.</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4</w:t>
      </w:r>
      <w:r w:rsidRPr="00121308">
        <w:rPr>
          <w:rFonts w:ascii="Times New Roman" w:hAnsi="Times New Roman" w:cs="Times New Roman"/>
          <w:sz w:val="28"/>
          <w:szCs w:val="28"/>
        </w:rPr>
        <w:t xml:space="preserve">. Комиссия в течение семи рабочих дней со дня поступления соответствующего </w:t>
      </w:r>
      <w:r>
        <w:rPr>
          <w:rFonts w:ascii="Times New Roman" w:hAnsi="Times New Roman" w:cs="Times New Roman"/>
          <w:sz w:val="28"/>
          <w:szCs w:val="28"/>
        </w:rPr>
        <w:t>предложения и документов,</w:t>
      </w:r>
      <w:r w:rsidRPr="00121308">
        <w:rPr>
          <w:rFonts w:ascii="Times New Roman" w:hAnsi="Times New Roman" w:cs="Times New Roman"/>
          <w:sz w:val="28"/>
          <w:szCs w:val="28"/>
        </w:rPr>
        <w:t xml:space="preserve"> рассматривает полученные документы, заслушивает мнение главного распорядителя бюджетных средств и по итогам совместного обсуждения принимает решение о возможности изменения существенных условий контракта или об отказе изменени</w:t>
      </w:r>
      <w:r>
        <w:rPr>
          <w:rFonts w:ascii="Times New Roman" w:hAnsi="Times New Roman" w:cs="Times New Roman"/>
          <w:sz w:val="28"/>
          <w:szCs w:val="28"/>
        </w:rPr>
        <w:t>я</w:t>
      </w:r>
      <w:r w:rsidRPr="00121308">
        <w:rPr>
          <w:rFonts w:ascii="Times New Roman" w:hAnsi="Times New Roman" w:cs="Times New Roman"/>
          <w:sz w:val="28"/>
          <w:szCs w:val="28"/>
        </w:rPr>
        <w:t xml:space="preserve"> существенных условий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Решение об отказе изменени</w:t>
      </w:r>
      <w:r>
        <w:rPr>
          <w:rFonts w:ascii="Times New Roman" w:hAnsi="Times New Roman" w:cs="Times New Roman"/>
          <w:sz w:val="28"/>
          <w:szCs w:val="28"/>
        </w:rPr>
        <w:t>я</w:t>
      </w:r>
      <w:r w:rsidRPr="00121308">
        <w:rPr>
          <w:rFonts w:ascii="Times New Roman" w:hAnsi="Times New Roman" w:cs="Times New Roman"/>
          <w:sz w:val="28"/>
          <w:szCs w:val="28"/>
        </w:rPr>
        <w:t xml:space="preserve"> существенных условий контракта принимается в случае:</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отсутствия информации и (или) документов, предусмотренных </w:t>
      </w:r>
      <w:hyperlink w:anchor="P103">
        <w:r w:rsidRPr="00121308">
          <w:rPr>
            <w:rFonts w:ascii="Times New Roman" w:hAnsi="Times New Roman" w:cs="Times New Roman"/>
            <w:color w:val="0000FF"/>
            <w:sz w:val="28"/>
            <w:szCs w:val="28"/>
          </w:rPr>
          <w:t>пункт</w:t>
        </w:r>
        <w:r>
          <w:rPr>
            <w:rFonts w:ascii="Times New Roman" w:hAnsi="Times New Roman" w:cs="Times New Roman"/>
            <w:color w:val="0000FF"/>
            <w:sz w:val="28"/>
            <w:szCs w:val="28"/>
          </w:rPr>
          <w:t>ами</w:t>
        </w:r>
        <w:r w:rsidRPr="00121308">
          <w:rPr>
            <w:rFonts w:ascii="Times New Roman" w:hAnsi="Times New Roman" w:cs="Times New Roman"/>
            <w:color w:val="0000FF"/>
            <w:sz w:val="28"/>
            <w:szCs w:val="28"/>
          </w:rPr>
          <w:t xml:space="preserve"> </w:t>
        </w:r>
        <w:r>
          <w:rPr>
            <w:rFonts w:ascii="Times New Roman" w:hAnsi="Times New Roman" w:cs="Times New Roman"/>
            <w:color w:val="0000FF"/>
            <w:sz w:val="28"/>
            <w:szCs w:val="28"/>
          </w:rPr>
          <w:t>8</w:t>
        </w:r>
      </w:hyperlink>
      <w:r w:rsidRPr="00F034A2">
        <w:rPr>
          <w:rFonts w:ascii="Times New Roman" w:hAnsi="Times New Roman" w:cs="Times New Roman"/>
          <w:sz w:val="28"/>
          <w:szCs w:val="28"/>
        </w:rPr>
        <w:t>, 1</w:t>
      </w:r>
      <w:r>
        <w:rPr>
          <w:rFonts w:ascii="Times New Roman" w:hAnsi="Times New Roman" w:cs="Times New Roman"/>
          <w:sz w:val="28"/>
          <w:szCs w:val="28"/>
        </w:rPr>
        <w:t>1</w:t>
      </w:r>
      <w:r w:rsidRPr="00121308">
        <w:rPr>
          <w:rFonts w:ascii="Times New Roman" w:hAnsi="Times New Roman" w:cs="Times New Roman"/>
          <w:sz w:val="28"/>
          <w:szCs w:val="28"/>
        </w:rPr>
        <w:t xml:space="preserve">  настоящего Порядка;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предлагаемые заявителем изменения не относятся к категории существенных условий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отсутствия целесообразности и (или) необходимости изменения существенных условий контракта для достижения целей закупки;</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несоответствия предлагаемой цены контракта рыночной конъюнктуре;</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нарушения предлагаемыми изменениями существенных условий контракта в части требований </w:t>
      </w:r>
      <w:hyperlink r:id="rId41">
        <w:r w:rsidRPr="00121308">
          <w:rPr>
            <w:rFonts w:ascii="Times New Roman" w:hAnsi="Times New Roman" w:cs="Times New Roman"/>
            <w:color w:val="0000FF"/>
            <w:sz w:val="28"/>
            <w:szCs w:val="28"/>
          </w:rPr>
          <w:t>статьи 14</w:t>
        </w:r>
      </w:hyperlink>
      <w:r w:rsidRPr="00121308">
        <w:rPr>
          <w:rFonts w:ascii="Times New Roman" w:hAnsi="Times New Roman" w:cs="Times New Roman"/>
          <w:sz w:val="28"/>
          <w:szCs w:val="28"/>
        </w:rPr>
        <w:t xml:space="preserve"> Федерального закона от 05.04.2013 N 44-ФЗ;</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наличия обстоятельств, препятствующих исполнению контракта на новых условиях, указанных в предложении  заявителя;</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 отсутствия </w:t>
      </w:r>
      <w:r>
        <w:rPr>
          <w:rFonts w:ascii="Times New Roman" w:hAnsi="Times New Roman" w:cs="Times New Roman"/>
          <w:sz w:val="28"/>
          <w:szCs w:val="28"/>
        </w:rPr>
        <w:t>денежных</w:t>
      </w:r>
      <w:r w:rsidRPr="00121308">
        <w:rPr>
          <w:rFonts w:ascii="Times New Roman" w:hAnsi="Times New Roman" w:cs="Times New Roman"/>
          <w:sz w:val="28"/>
          <w:szCs w:val="28"/>
        </w:rPr>
        <w:t xml:space="preserve"> средств, необходимых для оплаты контракта на новых условиях.</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Принятие Комиссией решения о возможности  изменения существенных условий контракта является основанием для подготовки проекта распоряжения администрации МР "Усть-Куломский"</w:t>
      </w:r>
      <w:r>
        <w:rPr>
          <w:rFonts w:ascii="Times New Roman" w:hAnsi="Times New Roman" w:cs="Times New Roman"/>
          <w:sz w:val="28"/>
          <w:szCs w:val="28"/>
        </w:rPr>
        <w:t xml:space="preserve"> </w:t>
      </w:r>
      <w:r w:rsidRPr="00121308">
        <w:rPr>
          <w:rFonts w:ascii="Times New Roman" w:hAnsi="Times New Roman" w:cs="Times New Roman"/>
          <w:sz w:val="28"/>
          <w:szCs w:val="28"/>
        </w:rPr>
        <w:t>о внесении изменени</w:t>
      </w:r>
      <w:r>
        <w:rPr>
          <w:rFonts w:ascii="Times New Roman" w:hAnsi="Times New Roman" w:cs="Times New Roman"/>
          <w:sz w:val="28"/>
          <w:szCs w:val="28"/>
        </w:rPr>
        <w:t>я</w:t>
      </w:r>
      <w:r w:rsidRPr="00121308">
        <w:rPr>
          <w:rFonts w:ascii="Times New Roman" w:hAnsi="Times New Roman" w:cs="Times New Roman"/>
          <w:sz w:val="28"/>
          <w:szCs w:val="28"/>
        </w:rPr>
        <w:t xml:space="preserve"> в существенные условия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bookmarkStart w:id="6" w:name="P133"/>
      <w:bookmarkEnd w:id="6"/>
      <w:r w:rsidRPr="00121308">
        <w:rPr>
          <w:rFonts w:ascii="Times New Roman" w:hAnsi="Times New Roman" w:cs="Times New Roman"/>
          <w:sz w:val="28"/>
          <w:szCs w:val="28"/>
        </w:rPr>
        <w:t>1</w:t>
      </w:r>
      <w:r>
        <w:rPr>
          <w:rFonts w:ascii="Times New Roman" w:hAnsi="Times New Roman" w:cs="Times New Roman"/>
          <w:sz w:val="28"/>
          <w:szCs w:val="28"/>
        </w:rPr>
        <w:t>5</w:t>
      </w:r>
      <w:r w:rsidRPr="00121308">
        <w:rPr>
          <w:rFonts w:ascii="Times New Roman" w:hAnsi="Times New Roman" w:cs="Times New Roman"/>
          <w:sz w:val="28"/>
          <w:szCs w:val="28"/>
        </w:rPr>
        <w:t>. Заседание Комиссии считается правомочным, если на нем присутствует более половины от общего числа ее членов.</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Главный распорядитель бюджетных средств определяет докладчика, который  выступает на </w:t>
      </w:r>
      <w:r>
        <w:rPr>
          <w:rFonts w:ascii="Times New Roman" w:hAnsi="Times New Roman" w:cs="Times New Roman"/>
          <w:sz w:val="28"/>
          <w:szCs w:val="28"/>
        </w:rPr>
        <w:t>К</w:t>
      </w:r>
      <w:r w:rsidRPr="00121308">
        <w:rPr>
          <w:rFonts w:ascii="Times New Roman" w:hAnsi="Times New Roman" w:cs="Times New Roman"/>
          <w:sz w:val="28"/>
          <w:szCs w:val="28"/>
        </w:rPr>
        <w:t>омиссии по вопросу, включенному в повестку дня.</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Решения Комиссии принимаются открытым голосованием простым большинством голосов ее членов, присутствующих на заседании. </w:t>
      </w:r>
      <w:r>
        <w:rPr>
          <w:rFonts w:ascii="Times New Roman" w:hAnsi="Times New Roman" w:cs="Times New Roman"/>
          <w:sz w:val="28"/>
          <w:szCs w:val="28"/>
        </w:rPr>
        <w:t xml:space="preserve"> </w:t>
      </w:r>
      <w:r w:rsidRPr="00121308">
        <w:rPr>
          <w:rFonts w:ascii="Times New Roman" w:hAnsi="Times New Roman" w:cs="Times New Roman"/>
          <w:sz w:val="28"/>
          <w:szCs w:val="28"/>
        </w:rPr>
        <w:t xml:space="preserve"> При равенстве голосов решающим является голос председательствующего на заседании Комиссии.</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Решение Комиссии оформляется протоколом в течение 3 рабочих дней со дня заседания Комиссии, который подписывается </w:t>
      </w:r>
      <w:r>
        <w:rPr>
          <w:rFonts w:ascii="Times New Roman" w:hAnsi="Times New Roman" w:cs="Times New Roman"/>
          <w:sz w:val="28"/>
          <w:szCs w:val="28"/>
        </w:rPr>
        <w:t xml:space="preserve">председателем и секретарем комиссии </w:t>
      </w:r>
      <w:r w:rsidRPr="00121308">
        <w:rPr>
          <w:rFonts w:ascii="Times New Roman" w:hAnsi="Times New Roman" w:cs="Times New Roman"/>
          <w:sz w:val="28"/>
          <w:szCs w:val="28"/>
        </w:rPr>
        <w:t xml:space="preserve">в течение двух рабочих дней со дня </w:t>
      </w:r>
      <w:r>
        <w:rPr>
          <w:rFonts w:ascii="Times New Roman" w:hAnsi="Times New Roman" w:cs="Times New Roman"/>
          <w:sz w:val="28"/>
          <w:szCs w:val="28"/>
        </w:rPr>
        <w:t xml:space="preserve">его </w:t>
      </w:r>
      <w:r w:rsidRPr="00121308">
        <w:rPr>
          <w:rFonts w:ascii="Times New Roman" w:hAnsi="Times New Roman" w:cs="Times New Roman"/>
          <w:sz w:val="28"/>
          <w:szCs w:val="28"/>
        </w:rPr>
        <w:t xml:space="preserve">оформления. </w:t>
      </w:r>
    </w:p>
    <w:p w:rsidR="003D3944"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П</w:t>
      </w:r>
      <w:r w:rsidRPr="00121308">
        <w:rPr>
          <w:rFonts w:ascii="Times New Roman" w:hAnsi="Times New Roman" w:cs="Times New Roman"/>
          <w:sz w:val="28"/>
          <w:szCs w:val="28"/>
        </w:rPr>
        <w:t>ротокол Комиссии</w:t>
      </w:r>
      <w:r>
        <w:rPr>
          <w:rFonts w:ascii="Times New Roman" w:hAnsi="Times New Roman" w:cs="Times New Roman"/>
          <w:sz w:val="28"/>
          <w:szCs w:val="28"/>
        </w:rPr>
        <w:t>, в том числе</w:t>
      </w:r>
      <w:r w:rsidRPr="00121308">
        <w:rPr>
          <w:rFonts w:ascii="Times New Roman" w:hAnsi="Times New Roman" w:cs="Times New Roman"/>
          <w:sz w:val="28"/>
          <w:szCs w:val="28"/>
        </w:rPr>
        <w:t xml:space="preserve"> должен содержать:</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информацию о предложении Поставщика (Подрядчика, Исполнителя);</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lastRenderedPageBreak/>
        <w:t>- информацию о сторонах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реквизиты контракта, наим</w:t>
      </w:r>
      <w:r>
        <w:rPr>
          <w:rFonts w:ascii="Times New Roman" w:hAnsi="Times New Roman" w:cs="Times New Roman"/>
          <w:sz w:val="28"/>
          <w:szCs w:val="28"/>
        </w:rPr>
        <w:t>енование, дату, номер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предмете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w:t>
      </w:r>
      <w:r>
        <w:rPr>
          <w:rFonts w:ascii="Times New Roman" w:hAnsi="Times New Roman" w:cs="Times New Roman"/>
          <w:sz w:val="28"/>
          <w:szCs w:val="28"/>
        </w:rPr>
        <w:t xml:space="preserve"> новой</w:t>
      </w:r>
      <w:r w:rsidRPr="00121308">
        <w:rPr>
          <w:rFonts w:ascii="Times New Roman" w:hAnsi="Times New Roman" w:cs="Times New Roman"/>
          <w:sz w:val="28"/>
          <w:szCs w:val="28"/>
        </w:rPr>
        <w:t xml:space="preserve"> цене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основание принятия такого решения;</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сведения об изменениях </w:t>
      </w:r>
      <w:r w:rsidRPr="00121308">
        <w:rPr>
          <w:rFonts w:ascii="Times New Roman" w:hAnsi="Times New Roman" w:cs="Times New Roman"/>
          <w:sz w:val="28"/>
          <w:szCs w:val="28"/>
        </w:rPr>
        <w:t>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необходимости дополнительных средств и их источнике.</w:t>
      </w:r>
    </w:p>
    <w:p w:rsidR="003D3944" w:rsidRPr="00121308" w:rsidRDefault="003D3944" w:rsidP="003D3944">
      <w:pPr>
        <w:autoSpaceDE w:val="0"/>
        <w:autoSpaceDN w:val="0"/>
        <w:adjustRightInd w:val="0"/>
        <w:jc w:val="both"/>
        <w:rPr>
          <w:sz w:val="28"/>
          <w:szCs w:val="28"/>
        </w:rPr>
      </w:pPr>
      <w:r>
        <w:rPr>
          <w:rFonts w:eastAsiaTheme="minorHAnsi"/>
          <w:sz w:val="28"/>
          <w:szCs w:val="28"/>
          <w:lang w:eastAsia="en-US"/>
        </w:rPr>
        <w:t xml:space="preserve">      Секретарь Комиссии в течение 2 рабочих дней со дня подписания протокола Комиссии направляет протокол</w:t>
      </w:r>
      <w:r w:rsidRPr="006D3B30">
        <w:rPr>
          <w:sz w:val="28"/>
          <w:szCs w:val="28"/>
        </w:rPr>
        <w:t xml:space="preserve"> </w:t>
      </w:r>
      <w:r w:rsidRPr="00121308">
        <w:rPr>
          <w:sz w:val="28"/>
          <w:szCs w:val="28"/>
        </w:rPr>
        <w:t>главно</w:t>
      </w:r>
      <w:r>
        <w:rPr>
          <w:sz w:val="28"/>
          <w:szCs w:val="28"/>
        </w:rPr>
        <w:t>му</w:t>
      </w:r>
      <w:r w:rsidRPr="00121308">
        <w:rPr>
          <w:sz w:val="28"/>
          <w:szCs w:val="28"/>
        </w:rPr>
        <w:t xml:space="preserve"> распорядител</w:t>
      </w:r>
      <w:r>
        <w:rPr>
          <w:sz w:val="28"/>
          <w:szCs w:val="28"/>
        </w:rPr>
        <w:t>ю</w:t>
      </w:r>
      <w:r w:rsidRPr="00121308">
        <w:rPr>
          <w:sz w:val="28"/>
          <w:szCs w:val="28"/>
        </w:rPr>
        <w:t xml:space="preserve"> бюджетных средств</w:t>
      </w:r>
      <w:r>
        <w:rPr>
          <w:sz w:val="28"/>
          <w:szCs w:val="28"/>
        </w:rPr>
        <w:t>,</w:t>
      </w:r>
      <w:r w:rsidRPr="00121308">
        <w:rPr>
          <w:sz w:val="28"/>
          <w:szCs w:val="28"/>
        </w:rPr>
        <w:t xml:space="preserve"> </w:t>
      </w:r>
      <w:r>
        <w:rPr>
          <w:sz w:val="28"/>
          <w:szCs w:val="28"/>
        </w:rPr>
        <w:t xml:space="preserve">в </w:t>
      </w:r>
      <w:r w:rsidRPr="00121308">
        <w:rPr>
          <w:sz w:val="28"/>
          <w:szCs w:val="28"/>
        </w:rPr>
        <w:t>отраслевые (функциональн</w:t>
      </w:r>
      <w:r>
        <w:rPr>
          <w:sz w:val="28"/>
          <w:szCs w:val="28"/>
        </w:rPr>
        <w:t>ы</w:t>
      </w:r>
      <w:r w:rsidRPr="00121308">
        <w:rPr>
          <w:sz w:val="28"/>
          <w:szCs w:val="28"/>
        </w:rPr>
        <w:t>е) органы</w:t>
      </w:r>
      <w:r>
        <w:rPr>
          <w:sz w:val="28"/>
          <w:szCs w:val="28"/>
        </w:rPr>
        <w:t xml:space="preserve"> и (или) </w:t>
      </w:r>
      <w:r w:rsidRPr="00121308">
        <w:rPr>
          <w:sz w:val="28"/>
          <w:szCs w:val="28"/>
        </w:rPr>
        <w:t>структурные подразделения администрации МР  "Усть-Куломский", готовивши</w:t>
      </w:r>
      <w:r>
        <w:rPr>
          <w:sz w:val="28"/>
          <w:szCs w:val="28"/>
        </w:rPr>
        <w:t>е</w:t>
      </w:r>
      <w:r w:rsidRPr="00121308">
        <w:rPr>
          <w:sz w:val="28"/>
          <w:szCs w:val="28"/>
        </w:rPr>
        <w:t xml:space="preserve"> финансово - экономическое обоснование</w:t>
      </w:r>
      <w:r>
        <w:rPr>
          <w:rFonts w:eastAsiaTheme="minorHAnsi"/>
          <w:sz w:val="28"/>
          <w:szCs w:val="28"/>
          <w:lang w:eastAsia="en-US"/>
        </w:rPr>
        <w:t>.</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Решени</w:t>
      </w:r>
      <w:r>
        <w:rPr>
          <w:rFonts w:ascii="Times New Roman" w:hAnsi="Times New Roman" w:cs="Times New Roman"/>
          <w:sz w:val="28"/>
          <w:szCs w:val="28"/>
        </w:rPr>
        <w:t>е</w:t>
      </w:r>
      <w:r w:rsidRPr="00121308">
        <w:rPr>
          <w:rFonts w:ascii="Times New Roman" w:hAnsi="Times New Roman" w:cs="Times New Roman"/>
          <w:sz w:val="28"/>
          <w:szCs w:val="28"/>
        </w:rPr>
        <w:t xml:space="preserve"> комиссии нос</w:t>
      </w:r>
      <w:r>
        <w:rPr>
          <w:rFonts w:ascii="Times New Roman" w:hAnsi="Times New Roman" w:cs="Times New Roman"/>
          <w:sz w:val="28"/>
          <w:szCs w:val="28"/>
        </w:rPr>
        <w:t>и</w:t>
      </w:r>
      <w:r w:rsidRPr="00121308">
        <w:rPr>
          <w:rFonts w:ascii="Times New Roman" w:hAnsi="Times New Roman" w:cs="Times New Roman"/>
          <w:sz w:val="28"/>
          <w:szCs w:val="28"/>
        </w:rPr>
        <w:t>т рекомендательный характер.</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6</w:t>
      </w:r>
      <w:r w:rsidRPr="00121308">
        <w:rPr>
          <w:rFonts w:ascii="Times New Roman" w:hAnsi="Times New Roman" w:cs="Times New Roman"/>
          <w:sz w:val="28"/>
          <w:szCs w:val="28"/>
        </w:rPr>
        <w:t>. В случае принятия Комиссией решения о возможности изменения существенных условий контракта отраслевые (функциональные) органы</w:t>
      </w:r>
      <w:r>
        <w:rPr>
          <w:rFonts w:ascii="Times New Roman" w:hAnsi="Times New Roman" w:cs="Times New Roman"/>
          <w:sz w:val="28"/>
          <w:szCs w:val="28"/>
        </w:rPr>
        <w:t xml:space="preserve"> или </w:t>
      </w:r>
      <w:r w:rsidRPr="00121308">
        <w:rPr>
          <w:rFonts w:ascii="Times New Roman" w:hAnsi="Times New Roman" w:cs="Times New Roman"/>
          <w:sz w:val="28"/>
          <w:szCs w:val="28"/>
        </w:rPr>
        <w:t>структурные подразделения администрации МР  "Усть-Куломский", готовивши</w:t>
      </w:r>
      <w:r>
        <w:rPr>
          <w:rFonts w:ascii="Times New Roman" w:hAnsi="Times New Roman" w:cs="Times New Roman"/>
          <w:sz w:val="28"/>
          <w:szCs w:val="28"/>
        </w:rPr>
        <w:t>е</w:t>
      </w:r>
      <w:r w:rsidRPr="00121308">
        <w:rPr>
          <w:rFonts w:ascii="Times New Roman" w:hAnsi="Times New Roman" w:cs="Times New Roman"/>
          <w:sz w:val="28"/>
          <w:szCs w:val="28"/>
        </w:rPr>
        <w:t xml:space="preserve"> финансово - экономическое обоснование, </w:t>
      </w:r>
      <w:r>
        <w:rPr>
          <w:rFonts w:ascii="Times New Roman" w:hAnsi="Times New Roman" w:cs="Times New Roman"/>
          <w:sz w:val="28"/>
          <w:szCs w:val="28"/>
        </w:rPr>
        <w:t xml:space="preserve">в течение трех рабочих дней со дня поступления протокола Комиссии </w:t>
      </w:r>
      <w:r w:rsidRPr="00121308">
        <w:rPr>
          <w:rFonts w:ascii="Times New Roman" w:hAnsi="Times New Roman" w:cs="Times New Roman"/>
          <w:sz w:val="28"/>
          <w:szCs w:val="28"/>
        </w:rPr>
        <w:t>разрабатыва</w:t>
      </w:r>
      <w:r>
        <w:rPr>
          <w:rFonts w:ascii="Times New Roman" w:hAnsi="Times New Roman" w:cs="Times New Roman"/>
          <w:sz w:val="28"/>
          <w:szCs w:val="28"/>
        </w:rPr>
        <w:t>ю</w:t>
      </w:r>
      <w:r w:rsidRPr="00121308">
        <w:rPr>
          <w:rFonts w:ascii="Times New Roman" w:hAnsi="Times New Roman" w:cs="Times New Roman"/>
          <w:sz w:val="28"/>
          <w:szCs w:val="28"/>
        </w:rPr>
        <w:t>т проект распоряжения администрации МР "Усть-Куломский" о внесении изменения  в существенные условия контракта</w:t>
      </w:r>
      <w:r>
        <w:rPr>
          <w:rFonts w:ascii="Times New Roman" w:hAnsi="Times New Roman" w:cs="Times New Roman"/>
          <w:sz w:val="28"/>
          <w:szCs w:val="28"/>
        </w:rPr>
        <w:t xml:space="preserve"> и не позднее одного рабочего дня со дня подготовки проекта распоряжения направляют его главе МР «Усть-Куломский - руководителю администрации района» для принятия решения</w:t>
      </w:r>
      <w:r w:rsidRPr="00121308">
        <w:rPr>
          <w:rFonts w:ascii="Times New Roman" w:hAnsi="Times New Roman" w:cs="Times New Roman"/>
          <w:sz w:val="28"/>
          <w:szCs w:val="28"/>
        </w:rPr>
        <w:t>.</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xml:space="preserve">Распоряжение администрации МР "Усть-Куломский" </w:t>
      </w:r>
      <w:r>
        <w:rPr>
          <w:rFonts w:ascii="Times New Roman" w:hAnsi="Times New Roman" w:cs="Times New Roman"/>
          <w:sz w:val="28"/>
          <w:szCs w:val="28"/>
        </w:rPr>
        <w:t xml:space="preserve">о внесении </w:t>
      </w:r>
      <w:r w:rsidRPr="00121308">
        <w:rPr>
          <w:rFonts w:ascii="Times New Roman" w:hAnsi="Times New Roman" w:cs="Times New Roman"/>
          <w:sz w:val="28"/>
          <w:szCs w:val="28"/>
        </w:rPr>
        <w:t>изменения</w:t>
      </w:r>
      <w:r>
        <w:rPr>
          <w:rFonts w:ascii="Times New Roman" w:hAnsi="Times New Roman" w:cs="Times New Roman"/>
          <w:sz w:val="28"/>
          <w:szCs w:val="28"/>
        </w:rPr>
        <w:t xml:space="preserve"> в</w:t>
      </w:r>
      <w:r w:rsidRPr="00121308">
        <w:rPr>
          <w:rFonts w:ascii="Times New Roman" w:hAnsi="Times New Roman" w:cs="Times New Roman"/>
          <w:sz w:val="28"/>
          <w:szCs w:val="28"/>
        </w:rPr>
        <w:t xml:space="preserve"> существенные условия контракта</w:t>
      </w:r>
      <w:r>
        <w:rPr>
          <w:rFonts w:ascii="Times New Roman" w:hAnsi="Times New Roman" w:cs="Times New Roman"/>
          <w:sz w:val="28"/>
          <w:szCs w:val="28"/>
        </w:rPr>
        <w:t>, в том числе</w:t>
      </w:r>
      <w:r w:rsidRPr="00121308">
        <w:rPr>
          <w:rFonts w:ascii="Times New Roman" w:hAnsi="Times New Roman" w:cs="Times New Roman"/>
          <w:sz w:val="28"/>
          <w:szCs w:val="28"/>
        </w:rPr>
        <w:t xml:space="preserve"> должно содержать:</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номер, дату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предоставлении права внесения в контракт существенных изменений (с указанием конкретных изменений);</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предмете контракта;</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об актуализированной цене контракта;</w:t>
      </w:r>
    </w:p>
    <w:p w:rsidR="003D3944"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 сведения о необходимости дополнительных средств и их источнике (при необходимости)</w:t>
      </w:r>
      <w:r>
        <w:rPr>
          <w:rFonts w:ascii="Times New Roman" w:hAnsi="Times New Roman" w:cs="Times New Roman"/>
          <w:sz w:val="28"/>
          <w:szCs w:val="28"/>
        </w:rPr>
        <w:t>;</w:t>
      </w:r>
    </w:p>
    <w:p w:rsidR="003D3944"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сведения о возможности заключения дополнительного соглашения к контракту;</w:t>
      </w:r>
    </w:p>
    <w:p w:rsidR="003D3944"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сведения о контроле  за исполнением распоряжения.</w:t>
      </w:r>
    </w:p>
    <w:p w:rsidR="003D3944" w:rsidRDefault="003D3944" w:rsidP="003D3944">
      <w:pPr>
        <w:autoSpaceDE w:val="0"/>
        <w:autoSpaceDN w:val="0"/>
        <w:adjustRightInd w:val="0"/>
        <w:jc w:val="both"/>
        <w:rPr>
          <w:rFonts w:eastAsiaTheme="minorHAnsi"/>
          <w:sz w:val="28"/>
          <w:szCs w:val="28"/>
          <w:lang w:eastAsia="en-US"/>
        </w:rPr>
      </w:pPr>
      <w:r>
        <w:rPr>
          <w:sz w:val="28"/>
          <w:szCs w:val="28"/>
        </w:rPr>
        <w:t xml:space="preserve">        Глава МР «Усть-Куломский»-руководитель администрации района» в течение трех рабочих дней со дня поступления к нему  проекта </w:t>
      </w:r>
      <w:r w:rsidRPr="00121308">
        <w:rPr>
          <w:sz w:val="28"/>
          <w:szCs w:val="28"/>
        </w:rPr>
        <w:t>распоряжения администрации МР "Усть-Куломский" о внесении изменения  в существенные условия контракта</w:t>
      </w:r>
      <w:r>
        <w:rPr>
          <w:sz w:val="28"/>
          <w:szCs w:val="28"/>
        </w:rPr>
        <w:t xml:space="preserve"> принимает</w:t>
      </w:r>
      <w:r>
        <w:rPr>
          <w:rFonts w:eastAsiaTheme="minorHAnsi"/>
          <w:sz w:val="28"/>
          <w:szCs w:val="28"/>
          <w:lang w:eastAsia="en-US"/>
        </w:rPr>
        <w:t xml:space="preserve"> положительное или отрицательное решение.</w:t>
      </w:r>
    </w:p>
    <w:p w:rsidR="003D3944"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принятии положительного решения р</w:t>
      </w:r>
      <w:r w:rsidRPr="00121308">
        <w:rPr>
          <w:rFonts w:ascii="Times New Roman" w:hAnsi="Times New Roman" w:cs="Times New Roman"/>
          <w:sz w:val="28"/>
          <w:szCs w:val="28"/>
        </w:rPr>
        <w:t>аспоряжени</w:t>
      </w:r>
      <w:r>
        <w:rPr>
          <w:rFonts w:ascii="Times New Roman" w:hAnsi="Times New Roman" w:cs="Times New Roman"/>
          <w:sz w:val="28"/>
          <w:szCs w:val="28"/>
        </w:rPr>
        <w:t>е</w:t>
      </w:r>
      <w:r w:rsidRPr="00121308">
        <w:rPr>
          <w:rFonts w:ascii="Times New Roman" w:hAnsi="Times New Roman" w:cs="Times New Roman"/>
          <w:sz w:val="28"/>
          <w:szCs w:val="28"/>
        </w:rPr>
        <w:t xml:space="preserve"> администрации МР "Усть-Куломский" о внесении изменения  в существенные условия контракта</w:t>
      </w:r>
      <w:r w:rsidRPr="009734FF">
        <w:rPr>
          <w:rFonts w:ascii="Times New Roman" w:hAnsi="Times New Roman" w:cs="Times New Roman"/>
          <w:sz w:val="28"/>
          <w:szCs w:val="28"/>
        </w:rPr>
        <w:t xml:space="preserve"> </w:t>
      </w:r>
      <w:r>
        <w:rPr>
          <w:rFonts w:ascii="Times New Roman" w:hAnsi="Times New Roman" w:cs="Times New Roman"/>
          <w:sz w:val="28"/>
          <w:szCs w:val="28"/>
        </w:rPr>
        <w:t xml:space="preserve">направляется в </w:t>
      </w:r>
      <w:r w:rsidRPr="00121308">
        <w:rPr>
          <w:rFonts w:ascii="Times New Roman" w:hAnsi="Times New Roman" w:cs="Times New Roman"/>
          <w:sz w:val="28"/>
          <w:szCs w:val="28"/>
        </w:rPr>
        <w:t>отраслевые (функциональные) органы</w:t>
      </w:r>
      <w:r>
        <w:rPr>
          <w:rFonts w:ascii="Times New Roman" w:hAnsi="Times New Roman" w:cs="Times New Roman"/>
          <w:sz w:val="28"/>
          <w:szCs w:val="28"/>
        </w:rPr>
        <w:t xml:space="preserve"> или </w:t>
      </w:r>
      <w:r w:rsidRPr="00121308">
        <w:rPr>
          <w:rFonts w:ascii="Times New Roman" w:hAnsi="Times New Roman" w:cs="Times New Roman"/>
          <w:sz w:val="28"/>
          <w:szCs w:val="28"/>
        </w:rPr>
        <w:t xml:space="preserve">структурные подразделения администрации МР  "Усть-Куломский", </w:t>
      </w:r>
      <w:r w:rsidRPr="00121308">
        <w:rPr>
          <w:rFonts w:ascii="Times New Roman" w:hAnsi="Times New Roman" w:cs="Times New Roman"/>
          <w:sz w:val="28"/>
          <w:szCs w:val="28"/>
        </w:rPr>
        <w:lastRenderedPageBreak/>
        <w:t>готовивши</w:t>
      </w:r>
      <w:r>
        <w:rPr>
          <w:rFonts w:ascii="Times New Roman" w:hAnsi="Times New Roman" w:cs="Times New Roman"/>
          <w:sz w:val="28"/>
          <w:szCs w:val="28"/>
        </w:rPr>
        <w:t>е</w:t>
      </w:r>
      <w:r w:rsidRPr="00121308">
        <w:rPr>
          <w:rFonts w:ascii="Times New Roman" w:hAnsi="Times New Roman" w:cs="Times New Roman"/>
          <w:sz w:val="28"/>
          <w:szCs w:val="28"/>
        </w:rPr>
        <w:t xml:space="preserve"> финансово - экономическое обоснование, </w:t>
      </w:r>
      <w:r>
        <w:rPr>
          <w:rFonts w:ascii="Times New Roman" w:hAnsi="Times New Roman" w:cs="Times New Roman"/>
          <w:sz w:val="28"/>
          <w:szCs w:val="28"/>
        </w:rPr>
        <w:t xml:space="preserve">в течение трех рабочих дней со дня принятия распоряжения. </w:t>
      </w:r>
    </w:p>
    <w:p w:rsidR="003D3944" w:rsidRDefault="003D3944" w:rsidP="003D3944">
      <w:pPr>
        <w:autoSpaceDE w:val="0"/>
        <w:autoSpaceDN w:val="0"/>
        <w:adjustRightInd w:val="0"/>
        <w:jc w:val="both"/>
        <w:rPr>
          <w:sz w:val="28"/>
          <w:szCs w:val="28"/>
        </w:rPr>
      </w:pPr>
      <w:r>
        <w:rPr>
          <w:rFonts w:eastAsiaTheme="minorHAnsi"/>
          <w:sz w:val="28"/>
          <w:szCs w:val="28"/>
          <w:lang w:eastAsia="en-US"/>
        </w:rPr>
        <w:t xml:space="preserve">     Отрицательное решение, оформляется </w:t>
      </w:r>
      <w:r w:rsidRPr="00121308">
        <w:rPr>
          <w:sz w:val="28"/>
          <w:szCs w:val="28"/>
        </w:rPr>
        <w:t>распоряжени</w:t>
      </w:r>
      <w:r>
        <w:rPr>
          <w:sz w:val="28"/>
          <w:szCs w:val="28"/>
        </w:rPr>
        <w:t xml:space="preserve">ем </w:t>
      </w:r>
      <w:r w:rsidRPr="00121308">
        <w:rPr>
          <w:sz w:val="28"/>
          <w:szCs w:val="28"/>
        </w:rPr>
        <w:t xml:space="preserve"> администрации МР "Усть-Куломский" о</w:t>
      </w:r>
      <w:r>
        <w:rPr>
          <w:sz w:val="28"/>
          <w:szCs w:val="28"/>
        </w:rPr>
        <w:t>б отказе</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в течение трех рабочих дней со дня принятия решения.          Р</w:t>
      </w:r>
      <w:r w:rsidRPr="00121308">
        <w:rPr>
          <w:sz w:val="28"/>
          <w:szCs w:val="28"/>
        </w:rPr>
        <w:t>аспоряжени</w:t>
      </w:r>
      <w:r>
        <w:rPr>
          <w:sz w:val="28"/>
          <w:szCs w:val="28"/>
        </w:rPr>
        <w:t xml:space="preserve">е </w:t>
      </w:r>
      <w:r w:rsidRPr="00121308">
        <w:rPr>
          <w:sz w:val="28"/>
          <w:szCs w:val="28"/>
        </w:rPr>
        <w:t xml:space="preserve"> администрации МР "Усть-Куломский" о</w:t>
      </w:r>
      <w:r>
        <w:rPr>
          <w:sz w:val="28"/>
          <w:szCs w:val="28"/>
        </w:rPr>
        <w:t>б отказе</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направляется в </w:t>
      </w:r>
      <w:r w:rsidRPr="00121308">
        <w:rPr>
          <w:sz w:val="28"/>
          <w:szCs w:val="28"/>
        </w:rPr>
        <w:t>отраслевые (функциональные) органы</w:t>
      </w:r>
      <w:r>
        <w:rPr>
          <w:sz w:val="28"/>
          <w:szCs w:val="28"/>
        </w:rPr>
        <w:t xml:space="preserve"> или</w:t>
      </w:r>
      <w:r w:rsidRPr="00121308">
        <w:rPr>
          <w:sz w:val="28"/>
          <w:szCs w:val="28"/>
        </w:rPr>
        <w:t xml:space="preserve"> структурные </w:t>
      </w:r>
      <w:r>
        <w:rPr>
          <w:sz w:val="28"/>
          <w:szCs w:val="28"/>
        </w:rPr>
        <w:t xml:space="preserve">подразделения администрации МР </w:t>
      </w:r>
      <w:r w:rsidRPr="00121308">
        <w:rPr>
          <w:sz w:val="28"/>
          <w:szCs w:val="28"/>
        </w:rPr>
        <w:t>"Усть-Куломский", готовивши</w:t>
      </w:r>
      <w:r>
        <w:rPr>
          <w:sz w:val="28"/>
          <w:szCs w:val="28"/>
        </w:rPr>
        <w:t>е</w:t>
      </w:r>
      <w:r w:rsidRPr="00121308">
        <w:rPr>
          <w:sz w:val="28"/>
          <w:szCs w:val="28"/>
        </w:rPr>
        <w:t xml:space="preserve"> финансово - экономическое обоснование</w:t>
      </w:r>
      <w:r>
        <w:rPr>
          <w:sz w:val="28"/>
          <w:szCs w:val="28"/>
        </w:rPr>
        <w:t>,</w:t>
      </w:r>
      <w:r w:rsidRPr="004228F4">
        <w:rPr>
          <w:sz w:val="28"/>
          <w:szCs w:val="28"/>
        </w:rPr>
        <w:t xml:space="preserve"> </w:t>
      </w:r>
      <w:r>
        <w:rPr>
          <w:sz w:val="28"/>
          <w:szCs w:val="28"/>
        </w:rPr>
        <w:t>в течение трех рабочих дней со дня принятия распоряжения.</w:t>
      </w:r>
    </w:p>
    <w:p w:rsidR="003D3944" w:rsidRDefault="003D3944" w:rsidP="003D3944">
      <w:pPr>
        <w:pStyle w:val="ConsPlusNormal"/>
        <w:ind w:firstLine="540"/>
        <w:contextualSpacing/>
        <w:jc w:val="both"/>
        <w:rPr>
          <w:rFonts w:ascii="Times New Roman" w:hAnsi="Times New Roman" w:cs="Times New Roman"/>
          <w:sz w:val="28"/>
          <w:szCs w:val="28"/>
        </w:rPr>
      </w:pPr>
      <w:r w:rsidRPr="00053EBC">
        <w:rPr>
          <w:rFonts w:ascii="Times New Roman" w:hAnsi="Times New Roman" w:cs="Times New Roman"/>
          <w:sz w:val="28"/>
          <w:szCs w:val="28"/>
        </w:rPr>
        <w:t>17.</w:t>
      </w:r>
      <w:r w:rsidRPr="00121308">
        <w:rPr>
          <w:rFonts w:ascii="Times New Roman" w:hAnsi="Times New Roman" w:cs="Times New Roman"/>
          <w:sz w:val="28"/>
          <w:szCs w:val="28"/>
        </w:rPr>
        <w:t xml:space="preserve"> В случае принятия Комиссией решения о</w:t>
      </w:r>
      <w:r>
        <w:rPr>
          <w:rFonts w:ascii="Times New Roman" w:hAnsi="Times New Roman" w:cs="Times New Roman"/>
          <w:sz w:val="28"/>
          <w:szCs w:val="28"/>
        </w:rPr>
        <w:t>б отказе</w:t>
      </w:r>
      <w:r w:rsidRPr="00121308">
        <w:rPr>
          <w:rFonts w:ascii="Times New Roman" w:hAnsi="Times New Roman" w:cs="Times New Roman"/>
          <w:sz w:val="28"/>
          <w:szCs w:val="28"/>
        </w:rPr>
        <w:t xml:space="preserve"> изменения существенных условий контракта отраслевые (функциональные) органы</w:t>
      </w:r>
      <w:r>
        <w:rPr>
          <w:rFonts w:ascii="Times New Roman" w:hAnsi="Times New Roman" w:cs="Times New Roman"/>
          <w:sz w:val="28"/>
          <w:szCs w:val="28"/>
        </w:rPr>
        <w:t xml:space="preserve"> или  </w:t>
      </w:r>
      <w:r w:rsidRPr="00121308">
        <w:rPr>
          <w:rFonts w:ascii="Times New Roman" w:hAnsi="Times New Roman" w:cs="Times New Roman"/>
          <w:sz w:val="28"/>
          <w:szCs w:val="28"/>
        </w:rPr>
        <w:t>структурные подразделения администрации МР  "Усть-Куломский", готовивши</w:t>
      </w:r>
      <w:r>
        <w:rPr>
          <w:rFonts w:ascii="Times New Roman" w:hAnsi="Times New Roman" w:cs="Times New Roman"/>
          <w:sz w:val="28"/>
          <w:szCs w:val="28"/>
        </w:rPr>
        <w:t>е</w:t>
      </w:r>
      <w:r w:rsidRPr="00121308">
        <w:rPr>
          <w:rFonts w:ascii="Times New Roman" w:hAnsi="Times New Roman" w:cs="Times New Roman"/>
          <w:sz w:val="28"/>
          <w:szCs w:val="28"/>
        </w:rPr>
        <w:t xml:space="preserve"> финансово - экономическое обоснование, </w:t>
      </w:r>
      <w:r>
        <w:rPr>
          <w:rFonts w:ascii="Times New Roman" w:hAnsi="Times New Roman" w:cs="Times New Roman"/>
          <w:sz w:val="28"/>
          <w:szCs w:val="28"/>
        </w:rPr>
        <w:t xml:space="preserve">в течение трех рабочих дней со дня поступления протокола Комиссии </w:t>
      </w:r>
      <w:r w:rsidRPr="00121308">
        <w:rPr>
          <w:rFonts w:ascii="Times New Roman" w:hAnsi="Times New Roman" w:cs="Times New Roman"/>
          <w:sz w:val="28"/>
          <w:szCs w:val="28"/>
        </w:rPr>
        <w:t>разрабатыва</w:t>
      </w:r>
      <w:r>
        <w:rPr>
          <w:rFonts w:ascii="Times New Roman" w:hAnsi="Times New Roman" w:cs="Times New Roman"/>
          <w:sz w:val="28"/>
          <w:szCs w:val="28"/>
        </w:rPr>
        <w:t>ю</w:t>
      </w:r>
      <w:r w:rsidRPr="00121308">
        <w:rPr>
          <w:rFonts w:ascii="Times New Roman" w:hAnsi="Times New Roman" w:cs="Times New Roman"/>
          <w:sz w:val="28"/>
          <w:szCs w:val="28"/>
        </w:rPr>
        <w:t>т проект распоряжения администрации МР "Усть-Куломский"</w:t>
      </w:r>
      <w:r>
        <w:rPr>
          <w:rFonts w:ascii="Times New Roman" w:hAnsi="Times New Roman" w:cs="Times New Roman"/>
          <w:sz w:val="28"/>
          <w:szCs w:val="28"/>
        </w:rPr>
        <w:t xml:space="preserve"> об отказе </w:t>
      </w:r>
      <w:r w:rsidRPr="00121308">
        <w:rPr>
          <w:rFonts w:ascii="Times New Roman" w:hAnsi="Times New Roman" w:cs="Times New Roman"/>
          <w:sz w:val="28"/>
          <w:szCs w:val="28"/>
        </w:rPr>
        <w:t xml:space="preserve"> изменения 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w:t>
      </w:r>
      <w:r>
        <w:rPr>
          <w:rFonts w:ascii="Times New Roman" w:hAnsi="Times New Roman" w:cs="Times New Roman"/>
          <w:sz w:val="28"/>
          <w:szCs w:val="28"/>
        </w:rPr>
        <w:t xml:space="preserve"> и не позднее одного рабочего дня со дня подготовки проекта распоряжения направляют его главе МР «Усть-Куломский - руководителю администрации района»</w:t>
      </w:r>
      <w:r w:rsidRPr="00121308">
        <w:rPr>
          <w:rFonts w:ascii="Times New Roman" w:hAnsi="Times New Roman" w:cs="Times New Roman"/>
          <w:sz w:val="28"/>
          <w:szCs w:val="28"/>
        </w:rPr>
        <w:t>.</w:t>
      </w:r>
    </w:p>
    <w:p w:rsidR="003D3944" w:rsidRPr="00121308" w:rsidRDefault="003D3944" w:rsidP="003D3944">
      <w:pPr>
        <w:autoSpaceDE w:val="0"/>
        <w:autoSpaceDN w:val="0"/>
        <w:adjustRightInd w:val="0"/>
        <w:jc w:val="both"/>
        <w:rPr>
          <w:sz w:val="28"/>
          <w:szCs w:val="28"/>
        </w:rPr>
      </w:pPr>
      <w:r>
        <w:rPr>
          <w:sz w:val="28"/>
          <w:szCs w:val="28"/>
        </w:rPr>
        <w:t xml:space="preserve">        Глава МР «Усть-Куломский» - руководитель администрации района» принимает </w:t>
      </w:r>
      <w:r w:rsidRPr="00121308">
        <w:rPr>
          <w:sz w:val="28"/>
          <w:szCs w:val="28"/>
        </w:rPr>
        <w:t>распоряжени</w:t>
      </w:r>
      <w:r>
        <w:rPr>
          <w:sz w:val="28"/>
          <w:szCs w:val="28"/>
        </w:rPr>
        <w:t>е</w:t>
      </w:r>
      <w:r w:rsidRPr="00121308">
        <w:rPr>
          <w:sz w:val="28"/>
          <w:szCs w:val="28"/>
        </w:rPr>
        <w:t xml:space="preserve"> администрации МР "Усть-Куломский" </w:t>
      </w:r>
      <w:r>
        <w:rPr>
          <w:sz w:val="28"/>
          <w:szCs w:val="28"/>
        </w:rPr>
        <w:t xml:space="preserve">об отказе </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в течение трех рабочих дней со дня поступления к нему  проекта </w:t>
      </w:r>
      <w:r w:rsidRPr="00121308">
        <w:rPr>
          <w:sz w:val="28"/>
          <w:szCs w:val="28"/>
        </w:rPr>
        <w:t>распоряжения</w:t>
      </w:r>
      <w:r>
        <w:rPr>
          <w:sz w:val="28"/>
          <w:szCs w:val="28"/>
        </w:rPr>
        <w:t xml:space="preserve"> и   направляет</w:t>
      </w:r>
      <w:r w:rsidRPr="0080603F">
        <w:rPr>
          <w:sz w:val="28"/>
          <w:szCs w:val="28"/>
        </w:rPr>
        <w:t xml:space="preserve"> </w:t>
      </w:r>
      <w:r w:rsidRPr="00121308">
        <w:rPr>
          <w:sz w:val="28"/>
          <w:szCs w:val="28"/>
        </w:rPr>
        <w:t>распоряжени</w:t>
      </w:r>
      <w:r>
        <w:rPr>
          <w:sz w:val="28"/>
          <w:szCs w:val="28"/>
        </w:rPr>
        <w:t>е</w:t>
      </w:r>
      <w:r w:rsidRPr="00121308">
        <w:rPr>
          <w:sz w:val="28"/>
          <w:szCs w:val="28"/>
        </w:rPr>
        <w:t xml:space="preserve"> администрации МР "Усть-Куломский" </w:t>
      </w:r>
      <w:r>
        <w:rPr>
          <w:sz w:val="28"/>
          <w:szCs w:val="28"/>
        </w:rPr>
        <w:t xml:space="preserve">об отказе </w:t>
      </w:r>
      <w:r w:rsidRPr="00121308">
        <w:rPr>
          <w:sz w:val="28"/>
          <w:szCs w:val="28"/>
        </w:rPr>
        <w:t xml:space="preserve"> изменения существенны</w:t>
      </w:r>
      <w:r>
        <w:rPr>
          <w:sz w:val="28"/>
          <w:szCs w:val="28"/>
        </w:rPr>
        <w:t>х</w:t>
      </w:r>
      <w:r w:rsidRPr="00121308">
        <w:rPr>
          <w:sz w:val="28"/>
          <w:szCs w:val="28"/>
        </w:rPr>
        <w:t xml:space="preserve"> услови</w:t>
      </w:r>
      <w:r>
        <w:rPr>
          <w:sz w:val="28"/>
          <w:szCs w:val="28"/>
        </w:rPr>
        <w:t>й</w:t>
      </w:r>
      <w:r w:rsidRPr="00121308">
        <w:rPr>
          <w:sz w:val="28"/>
          <w:szCs w:val="28"/>
        </w:rPr>
        <w:t xml:space="preserve"> контракта</w:t>
      </w:r>
      <w:r>
        <w:rPr>
          <w:sz w:val="28"/>
          <w:szCs w:val="28"/>
        </w:rPr>
        <w:t xml:space="preserve"> в </w:t>
      </w:r>
      <w:r w:rsidRPr="00121308">
        <w:rPr>
          <w:sz w:val="28"/>
          <w:szCs w:val="28"/>
        </w:rPr>
        <w:t>отраслевые (функциональные) органы</w:t>
      </w:r>
      <w:r>
        <w:rPr>
          <w:sz w:val="28"/>
          <w:szCs w:val="28"/>
        </w:rPr>
        <w:t xml:space="preserve"> или </w:t>
      </w:r>
      <w:r w:rsidRPr="00121308">
        <w:rPr>
          <w:sz w:val="28"/>
          <w:szCs w:val="28"/>
        </w:rPr>
        <w:t>структурные подразделения администрации МР  "Усть-Куломский", готовивши</w:t>
      </w:r>
      <w:r>
        <w:rPr>
          <w:sz w:val="28"/>
          <w:szCs w:val="28"/>
        </w:rPr>
        <w:t>е</w:t>
      </w:r>
      <w:r w:rsidRPr="00121308">
        <w:rPr>
          <w:sz w:val="28"/>
          <w:szCs w:val="28"/>
        </w:rPr>
        <w:t xml:space="preserve"> финансово - экономическое обоснование, </w:t>
      </w:r>
      <w:r>
        <w:rPr>
          <w:sz w:val="28"/>
          <w:szCs w:val="28"/>
        </w:rPr>
        <w:t xml:space="preserve">в течение трех рабочих дней со дня принятия распоряжения.  </w:t>
      </w:r>
    </w:p>
    <w:p w:rsidR="003D3944" w:rsidRPr="00121308" w:rsidRDefault="003D3944" w:rsidP="003D3944">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18.О результатах рассмотрения предложения</w:t>
      </w:r>
      <w:r w:rsidRPr="00121308">
        <w:rPr>
          <w:rFonts w:ascii="Times New Roman" w:hAnsi="Times New Roman" w:cs="Times New Roman"/>
          <w:sz w:val="28"/>
          <w:szCs w:val="28"/>
        </w:rPr>
        <w:t xml:space="preserve"> </w:t>
      </w:r>
      <w:r>
        <w:rPr>
          <w:rFonts w:ascii="Times New Roman" w:hAnsi="Times New Roman" w:cs="Times New Roman"/>
          <w:sz w:val="28"/>
          <w:szCs w:val="28"/>
        </w:rPr>
        <w:t>об</w:t>
      </w:r>
      <w:r w:rsidRPr="00121308">
        <w:rPr>
          <w:rFonts w:ascii="Times New Roman" w:hAnsi="Times New Roman" w:cs="Times New Roman"/>
          <w:sz w:val="28"/>
          <w:szCs w:val="28"/>
        </w:rPr>
        <w:t xml:space="preserve"> изменени</w:t>
      </w:r>
      <w:r>
        <w:rPr>
          <w:rFonts w:ascii="Times New Roman" w:hAnsi="Times New Roman" w:cs="Times New Roman"/>
          <w:sz w:val="28"/>
          <w:szCs w:val="28"/>
        </w:rPr>
        <w:t>и</w:t>
      </w:r>
      <w:r w:rsidRPr="00121308">
        <w:rPr>
          <w:rFonts w:ascii="Times New Roman" w:hAnsi="Times New Roman" w:cs="Times New Roman"/>
          <w:sz w:val="28"/>
          <w:szCs w:val="28"/>
        </w:rPr>
        <w:t xml:space="preserve"> существенны</w:t>
      </w:r>
      <w:r>
        <w:rPr>
          <w:rFonts w:ascii="Times New Roman" w:hAnsi="Times New Roman" w:cs="Times New Roman"/>
          <w:sz w:val="28"/>
          <w:szCs w:val="28"/>
        </w:rPr>
        <w:t>х</w:t>
      </w:r>
      <w:r w:rsidRPr="00121308">
        <w:rPr>
          <w:rFonts w:ascii="Times New Roman" w:hAnsi="Times New Roman" w:cs="Times New Roman"/>
          <w:sz w:val="28"/>
          <w:szCs w:val="28"/>
        </w:rPr>
        <w:t xml:space="preserve"> услови</w:t>
      </w:r>
      <w:r>
        <w:rPr>
          <w:rFonts w:ascii="Times New Roman" w:hAnsi="Times New Roman" w:cs="Times New Roman"/>
          <w:sz w:val="28"/>
          <w:szCs w:val="28"/>
        </w:rPr>
        <w:t>й</w:t>
      </w:r>
      <w:r w:rsidRPr="00121308">
        <w:rPr>
          <w:rFonts w:ascii="Times New Roman" w:hAnsi="Times New Roman" w:cs="Times New Roman"/>
          <w:sz w:val="28"/>
          <w:szCs w:val="28"/>
        </w:rPr>
        <w:t xml:space="preserve"> контракта главный распорядитель бюджетных средств письменно уведомляет заявителя о принятом решении в течение </w:t>
      </w:r>
      <w:r>
        <w:rPr>
          <w:rFonts w:ascii="Times New Roman" w:hAnsi="Times New Roman" w:cs="Times New Roman"/>
          <w:sz w:val="28"/>
          <w:szCs w:val="28"/>
        </w:rPr>
        <w:t>5</w:t>
      </w:r>
      <w:r w:rsidRPr="00121308">
        <w:rPr>
          <w:rFonts w:ascii="Times New Roman" w:hAnsi="Times New Roman" w:cs="Times New Roman"/>
          <w:sz w:val="28"/>
          <w:szCs w:val="28"/>
        </w:rPr>
        <w:t xml:space="preserve"> рабочих дней</w:t>
      </w:r>
      <w:r>
        <w:rPr>
          <w:rFonts w:ascii="Times New Roman" w:hAnsi="Times New Roman" w:cs="Times New Roman"/>
          <w:sz w:val="28"/>
          <w:szCs w:val="28"/>
        </w:rPr>
        <w:t xml:space="preserve"> со дня принятия распоряжения </w:t>
      </w:r>
      <w:r w:rsidRPr="00121308">
        <w:rPr>
          <w:rFonts w:ascii="Times New Roman" w:hAnsi="Times New Roman" w:cs="Times New Roman"/>
          <w:sz w:val="28"/>
          <w:szCs w:val="28"/>
        </w:rPr>
        <w:t>администрации МР "Усть-Куломский"</w:t>
      </w:r>
      <w:r>
        <w:rPr>
          <w:rFonts w:ascii="Times New Roman" w:hAnsi="Times New Roman" w:cs="Times New Roman"/>
          <w:sz w:val="28"/>
          <w:szCs w:val="28"/>
        </w:rPr>
        <w:t>.</w:t>
      </w:r>
    </w:p>
    <w:p w:rsidR="003D3944" w:rsidRPr="00121308" w:rsidRDefault="003D3944" w:rsidP="003D3944">
      <w:pPr>
        <w:pStyle w:val="ConsPlusNormal"/>
        <w:ind w:firstLine="540"/>
        <w:contextualSpacing/>
        <w:jc w:val="both"/>
        <w:rPr>
          <w:rFonts w:ascii="Times New Roman" w:hAnsi="Times New Roman" w:cs="Times New Roman"/>
          <w:sz w:val="28"/>
          <w:szCs w:val="28"/>
        </w:rPr>
      </w:pPr>
      <w:r w:rsidRPr="00121308">
        <w:rPr>
          <w:rFonts w:ascii="Times New Roman" w:hAnsi="Times New Roman" w:cs="Times New Roman"/>
          <w:sz w:val="28"/>
          <w:szCs w:val="28"/>
        </w:rPr>
        <w:t>1</w:t>
      </w:r>
      <w:r>
        <w:rPr>
          <w:rFonts w:ascii="Times New Roman" w:hAnsi="Times New Roman" w:cs="Times New Roman"/>
          <w:sz w:val="28"/>
          <w:szCs w:val="28"/>
        </w:rPr>
        <w:t>9</w:t>
      </w:r>
      <w:r w:rsidRPr="00121308">
        <w:rPr>
          <w:rFonts w:ascii="Times New Roman" w:hAnsi="Times New Roman" w:cs="Times New Roman"/>
          <w:sz w:val="28"/>
          <w:szCs w:val="28"/>
        </w:rPr>
        <w:t xml:space="preserve">. В течение 10 рабочих дней со дня вступления в силу </w:t>
      </w:r>
      <w:r>
        <w:rPr>
          <w:rFonts w:ascii="Times New Roman" w:hAnsi="Times New Roman" w:cs="Times New Roman"/>
          <w:sz w:val="28"/>
          <w:szCs w:val="28"/>
        </w:rPr>
        <w:t>р</w:t>
      </w:r>
      <w:r w:rsidRPr="00121308">
        <w:rPr>
          <w:rFonts w:ascii="Times New Roman" w:hAnsi="Times New Roman" w:cs="Times New Roman"/>
          <w:sz w:val="28"/>
          <w:szCs w:val="28"/>
        </w:rPr>
        <w:t>аспоряжени</w:t>
      </w:r>
      <w:r>
        <w:rPr>
          <w:rFonts w:ascii="Times New Roman" w:hAnsi="Times New Roman" w:cs="Times New Roman"/>
          <w:sz w:val="28"/>
          <w:szCs w:val="28"/>
        </w:rPr>
        <w:t>я</w:t>
      </w:r>
      <w:r w:rsidRPr="00121308">
        <w:rPr>
          <w:rFonts w:ascii="Times New Roman" w:hAnsi="Times New Roman" w:cs="Times New Roman"/>
          <w:sz w:val="28"/>
          <w:szCs w:val="28"/>
        </w:rPr>
        <w:t xml:space="preserve"> администрации МР "Усть-Куломский" о внесении изменения  в существенные условия контракта</w:t>
      </w:r>
      <w:r w:rsidRPr="009734FF">
        <w:rPr>
          <w:rFonts w:ascii="Times New Roman" w:hAnsi="Times New Roman" w:cs="Times New Roman"/>
          <w:sz w:val="28"/>
          <w:szCs w:val="28"/>
        </w:rPr>
        <w:t xml:space="preserve"> </w:t>
      </w:r>
      <w:r w:rsidRPr="00121308">
        <w:rPr>
          <w:rFonts w:ascii="Times New Roman" w:hAnsi="Times New Roman" w:cs="Times New Roman"/>
          <w:sz w:val="28"/>
          <w:szCs w:val="28"/>
        </w:rPr>
        <w:t>заключается  дополнительное соглашение к контрак</w:t>
      </w:r>
      <w:r>
        <w:rPr>
          <w:rFonts w:ascii="Times New Roman" w:hAnsi="Times New Roman" w:cs="Times New Roman"/>
          <w:sz w:val="28"/>
          <w:szCs w:val="28"/>
        </w:rPr>
        <w:t>ту на условиях, указанных в распоряжении</w:t>
      </w:r>
      <w:r w:rsidRPr="00121308">
        <w:rPr>
          <w:rFonts w:ascii="Times New Roman" w:hAnsi="Times New Roman" w:cs="Times New Roman"/>
          <w:sz w:val="28"/>
          <w:szCs w:val="28"/>
        </w:rPr>
        <w:t xml:space="preserve">. </w:t>
      </w:r>
    </w:p>
    <w:p w:rsidR="003D3944" w:rsidRPr="00121308" w:rsidRDefault="003D3944" w:rsidP="003D3944">
      <w:pPr>
        <w:pStyle w:val="ConsPlusNormal"/>
        <w:spacing w:before="220"/>
        <w:ind w:firstLine="540"/>
        <w:contextualSpacing/>
        <w:jc w:val="both"/>
        <w:rPr>
          <w:rFonts w:ascii="Times New Roman" w:hAnsi="Times New Roman" w:cs="Times New Roman"/>
          <w:sz w:val="28"/>
          <w:szCs w:val="28"/>
        </w:rPr>
      </w:pPr>
    </w:p>
    <w:p w:rsidR="003D3944" w:rsidRDefault="003D3944"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Default="00CF1088" w:rsidP="003D3944">
      <w:pPr>
        <w:suppressAutoHyphens/>
        <w:jc w:val="both"/>
        <w:rPr>
          <w:sz w:val="24"/>
          <w:szCs w:val="24"/>
          <w:lang w:eastAsia="ar-SA"/>
        </w:rPr>
      </w:pPr>
    </w:p>
    <w:p w:rsidR="00CF1088" w:rsidRPr="00D647AA" w:rsidRDefault="00CF1088" w:rsidP="00CF1088">
      <w:pPr>
        <w:jc w:val="center"/>
        <w:rPr>
          <w:sz w:val="28"/>
          <w:szCs w:val="28"/>
        </w:rPr>
      </w:pPr>
      <w:r>
        <w:rPr>
          <w:noProof/>
          <w:sz w:val="28"/>
          <w:szCs w:val="28"/>
        </w:rPr>
        <w:lastRenderedPageBreak/>
        <w:drawing>
          <wp:inline distT="0" distB="0" distL="0" distR="0">
            <wp:extent cx="731520" cy="7239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srcRect/>
                    <a:stretch>
                      <a:fillRect/>
                    </a:stretch>
                  </pic:blipFill>
                  <pic:spPr bwMode="auto">
                    <a:xfrm>
                      <a:off x="0" y="0"/>
                      <a:ext cx="731520" cy="723900"/>
                    </a:xfrm>
                    <a:prstGeom prst="rect">
                      <a:avLst/>
                    </a:prstGeom>
                    <a:noFill/>
                    <a:ln w="9525">
                      <a:noFill/>
                      <a:miter lim="800000"/>
                      <a:headEnd/>
                      <a:tailEnd/>
                    </a:ln>
                  </pic:spPr>
                </pic:pic>
              </a:graphicData>
            </a:graphic>
          </wp:inline>
        </w:drawing>
      </w:r>
    </w:p>
    <w:p w:rsidR="00CF1088" w:rsidRPr="00D647AA" w:rsidRDefault="00CF1088" w:rsidP="00CF1088">
      <w:pPr>
        <w:jc w:val="center"/>
        <w:rPr>
          <w:b/>
          <w:sz w:val="28"/>
          <w:szCs w:val="28"/>
        </w:rPr>
      </w:pPr>
      <w:r w:rsidRPr="00D647AA">
        <w:rPr>
          <w:b/>
          <w:sz w:val="28"/>
          <w:szCs w:val="28"/>
        </w:rPr>
        <w:t>«Кулöмд</w:t>
      </w:r>
      <w:r w:rsidRPr="00D647AA">
        <w:rPr>
          <w:b/>
          <w:sz w:val="28"/>
          <w:szCs w:val="28"/>
          <w:lang w:val="en-US"/>
        </w:rPr>
        <w:t>i</w:t>
      </w:r>
      <w:r w:rsidRPr="00D647AA">
        <w:rPr>
          <w:b/>
          <w:sz w:val="28"/>
          <w:szCs w:val="28"/>
        </w:rPr>
        <w:t>н» муниципальнöй районса администрациялöн</w:t>
      </w:r>
    </w:p>
    <w:p w:rsidR="00CF1088" w:rsidRPr="00685D8A" w:rsidRDefault="00CF1088" w:rsidP="00CF1088">
      <w:pPr>
        <w:jc w:val="center"/>
        <w:rPr>
          <w:b/>
          <w:sz w:val="32"/>
          <w:szCs w:val="32"/>
        </w:rPr>
      </w:pPr>
      <w:r w:rsidRPr="00685D8A">
        <w:rPr>
          <w:b/>
          <w:sz w:val="32"/>
          <w:szCs w:val="32"/>
        </w:rPr>
        <w:t>Ш У Ö М</w:t>
      </w:r>
    </w:p>
    <w:p w:rsidR="00CF1088" w:rsidRPr="00D647AA" w:rsidRDefault="00CF1088" w:rsidP="00CF1088">
      <w:pPr>
        <w:jc w:val="center"/>
        <w:rPr>
          <w:b/>
          <w:sz w:val="28"/>
          <w:szCs w:val="28"/>
        </w:rPr>
      </w:pPr>
      <w:r w:rsidRPr="00D647AA">
        <w:rPr>
          <w:noProof/>
          <w:sz w:val="28"/>
          <w:szCs w:val="28"/>
        </w:rPr>
        <w:pict>
          <v:line id="_x0000_s1097" style="position:absolute;left:0;text-align:left;flip:y;z-index:251675648;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D647AA">
        <w:rPr>
          <w:b/>
          <w:sz w:val="28"/>
          <w:szCs w:val="28"/>
        </w:rPr>
        <w:t>Администрация муниципального района «Усть-Куломский»</w:t>
      </w:r>
    </w:p>
    <w:p w:rsidR="00CF1088" w:rsidRPr="00685D8A" w:rsidRDefault="00CF1088" w:rsidP="00CF1088">
      <w:pPr>
        <w:keepNext/>
        <w:jc w:val="center"/>
        <w:outlineLvl w:val="3"/>
        <w:rPr>
          <w:b/>
          <w:bCs/>
          <w:spacing w:val="38"/>
          <w:sz w:val="32"/>
          <w:szCs w:val="32"/>
        </w:rPr>
      </w:pPr>
      <w:r w:rsidRPr="00685D8A">
        <w:rPr>
          <w:b/>
          <w:bCs/>
          <w:spacing w:val="38"/>
          <w:sz w:val="32"/>
          <w:szCs w:val="32"/>
        </w:rPr>
        <w:t>П О С Т А Н О В Л Е Н И Е</w:t>
      </w:r>
    </w:p>
    <w:p w:rsidR="00CF1088" w:rsidRPr="00D647AA" w:rsidRDefault="00CF1088" w:rsidP="00CF1088">
      <w:pPr>
        <w:jc w:val="center"/>
        <w:rPr>
          <w:sz w:val="28"/>
          <w:szCs w:val="28"/>
        </w:rPr>
      </w:pPr>
    </w:p>
    <w:p w:rsidR="00CF1088" w:rsidRPr="00D647AA" w:rsidRDefault="00CF1088" w:rsidP="00CF1088">
      <w:pPr>
        <w:keepNext/>
        <w:keepLines/>
        <w:jc w:val="center"/>
        <w:outlineLvl w:val="7"/>
        <w:rPr>
          <w:sz w:val="28"/>
          <w:szCs w:val="28"/>
        </w:rPr>
      </w:pPr>
      <w:r>
        <w:rPr>
          <w:sz w:val="28"/>
          <w:szCs w:val="28"/>
        </w:rPr>
        <w:t>15 марта</w:t>
      </w:r>
      <w:r w:rsidRPr="00D647AA">
        <w:rPr>
          <w:sz w:val="28"/>
          <w:szCs w:val="28"/>
        </w:rPr>
        <w:t xml:space="preserve"> 2024 г</w:t>
      </w:r>
      <w:r>
        <w:rPr>
          <w:sz w:val="28"/>
          <w:szCs w:val="28"/>
        </w:rPr>
        <w:t>.</w:t>
      </w:r>
      <w:r w:rsidRPr="00D647AA">
        <w:rPr>
          <w:sz w:val="28"/>
          <w:szCs w:val="28"/>
        </w:rPr>
        <w:t xml:space="preserve">                                     </w:t>
      </w:r>
      <w:r>
        <w:rPr>
          <w:sz w:val="28"/>
          <w:szCs w:val="28"/>
        </w:rPr>
        <w:t xml:space="preserve">           </w:t>
      </w:r>
      <w:r w:rsidRPr="00D647AA">
        <w:rPr>
          <w:sz w:val="28"/>
          <w:szCs w:val="28"/>
        </w:rPr>
        <w:t xml:space="preserve">                                 №  </w:t>
      </w:r>
      <w:r>
        <w:rPr>
          <w:sz w:val="28"/>
          <w:szCs w:val="28"/>
        </w:rPr>
        <w:t>350</w:t>
      </w:r>
    </w:p>
    <w:p w:rsidR="00CF1088" w:rsidRPr="00685D8A" w:rsidRDefault="00CF1088" w:rsidP="00CF1088">
      <w:pPr>
        <w:jc w:val="center"/>
      </w:pPr>
      <w:r w:rsidRPr="00685D8A">
        <w:t>Республика Коми</w:t>
      </w:r>
    </w:p>
    <w:p w:rsidR="00CF1088" w:rsidRPr="00685D8A" w:rsidRDefault="00CF1088" w:rsidP="00CF1088">
      <w:pPr>
        <w:jc w:val="center"/>
      </w:pPr>
      <w:r w:rsidRPr="00685D8A">
        <w:t>с. Усть-Кулом</w:t>
      </w:r>
    </w:p>
    <w:p w:rsidR="00CF1088" w:rsidRPr="00D647AA" w:rsidRDefault="00CF1088" w:rsidP="00CF1088">
      <w:pPr>
        <w:jc w:val="center"/>
        <w:rPr>
          <w:b/>
          <w:bCs/>
          <w:sz w:val="28"/>
          <w:szCs w:val="28"/>
        </w:rPr>
      </w:pPr>
    </w:p>
    <w:p w:rsidR="00CF1088" w:rsidRDefault="00CF1088" w:rsidP="00CF1088">
      <w:pPr>
        <w:jc w:val="center"/>
        <w:rPr>
          <w:b/>
          <w:sz w:val="28"/>
          <w:szCs w:val="28"/>
        </w:rPr>
      </w:pPr>
      <w:r w:rsidRPr="00D647AA">
        <w:rPr>
          <w:b/>
          <w:sz w:val="28"/>
          <w:szCs w:val="28"/>
        </w:rPr>
        <w:t xml:space="preserve">О создании межведомственной комиссии по вопросам организации </w:t>
      </w:r>
    </w:p>
    <w:p w:rsidR="00CF1088" w:rsidRPr="00D647AA" w:rsidRDefault="00CF1088" w:rsidP="00CF1088">
      <w:pPr>
        <w:jc w:val="center"/>
        <w:rPr>
          <w:b/>
          <w:sz w:val="28"/>
          <w:szCs w:val="28"/>
        </w:rPr>
      </w:pPr>
      <w:r w:rsidRPr="00D647AA">
        <w:rPr>
          <w:b/>
          <w:sz w:val="28"/>
          <w:szCs w:val="28"/>
        </w:rPr>
        <w:t xml:space="preserve">отдыха,  оздоровления и временного трудоустройства детей в муниципальном районе «Усть-Куломский»  </w:t>
      </w:r>
    </w:p>
    <w:p w:rsidR="00CF1088" w:rsidRPr="00D647AA" w:rsidRDefault="00CF1088" w:rsidP="00CF1088">
      <w:pPr>
        <w:ind w:firstLine="720"/>
        <w:jc w:val="both"/>
        <w:rPr>
          <w:sz w:val="28"/>
          <w:szCs w:val="28"/>
        </w:rPr>
      </w:pPr>
    </w:p>
    <w:p w:rsidR="00CF1088" w:rsidRDefault="00CF1088" w:rsidP="00CF1088">
      <w:pPr>
        <w:ind w:firstLine="720"/>
        <w:jc w:val="both"/>
        <w:rPr>
          <w:sz w:val="28"/>
          <w:szCs w:val="28"/>
        </w:rPr>
      </w:pPr>
      <w:r w:rsidRPr="00D647AA">
        <w:rPr>
          <w:sz w:val="28"/>
          <w:szCs w:val="28"/>
        </w:rPr>
        <w:t>В соответствии со статьей 12.5 Федерального закона "Об основных гарантиях прав ребенка в Российской Федерации", статьей 8 Закона Республики Коми "О некоторых вопросах организации отдыха и оздоровления детей в Республике Коми" и в целях организации межведомственного взаимодействия по обеспечению качественного круглогодичного оздоровления и отдыха детей на территории муниципального района «Усть-Куломский», администрация муниципального района «Усть-Куломский» п</w:t>
      </w:r>
      <w:r>
        <w:rPr>
          <w:sz w:val="28"/>
          <w:szCs w:val="28"/>
        </w:rPr>
        <w:t xml:space="preserve"> </w:t>
      </w:r>
      <w:r w:rsidRPr="00D647AA">
        <w:rPr>
          <w:sz w:val="28"/>
          <w:szCs w:val="28"/>
        </w:rPr>
        <w:t>о</w:t>
      </w:r>
      <w:r>
        <w:rPr>
          <w:sz w:val="28"/>
          <w:szCs w:val="28"/>
        </w:rPr>
        <w:t xml:space="preserve"> </w:t>
      </w:r>
      <w:r w:rsidRPr="00D647AA">
        <w:rPr>
          <w:sz w:val="28"/>
          <w:szCs w:val="28"/>
        </w:rPr>
        <w:t>с</w:t>
      </w:r>
      <w:r>
        <w:rPr>
          <w:sz w:val="28"/>
          <w:szCs w:val="28"/>
        </w:rPr>
        <w:t xml:space="preserve"> </w:t>
      </w:r>
      <w:r w:rsidRPr="00D647AA">
        <w:rPr>
          <w:sz w:val="28"/>
          <w:szCs w:val="28"/>
        </w:rPr>
        <w:t>т</w:t>
      </w:r>
      <w:r>
        <w:rPr>
          <w:sz w:val="28"/>
          <w:szCs w:val="28"/>
        </w:rPr>
        <w:t xml:space="preserve"> </w:t>
      </w:r>
      <w:r w:rsidRPr="00D647AA">
        <w:rPr>
          <w:sz w:val="28"/>
          <w:szCs w:val="28"/>
        </w:rPr>
        <w:t>а</w:t>
      </w:r>
      <w:r>
        <w:rPr>
          <w:sz w:val="28"/>
          <w:szCs w:val="28"/>
        </w:rPr>
        <w:t xml:space="preserve"> </w:t>
      </w:r>
      <w:r w:rsidRPr="00D647AA">
        <w:rPr>
          <w:sz w:val="28"/>
          <w:szCs w:val="28"/>
        </w:rPr>
        <w:t>н</w:t>
      </w:r>
      <w:r>
        <w:rPr>
          <w:sz w:val="28"/>
          <w:szCs w:val="28"/>
        </w:rPr>
        <w:t xml:space="preserve"> </w:t>
      </w:r>
      <w:r w:rsidRPr="00D647AA">
        <w:rPr>
          <w:sz w:val="28"/>
          <w:szCs w:val="28"/>
        </w:rPr>
        <w:t>о</w:t>
      </w:r>
      <w:r>
        <w:rPr>
          <w:sz w:val="28"/>
          <w:szCs w:val="28"/>
        </w:rPr>
        <w:t xml:space="preserve"> </w:t>
      </w:r>
      <w:r w:rsidRPr="00D647AA">
        <w:rPr>
          <w:sz w:val="28"/>
          <w:szCs w:val="28"/>
        </w:rPr>
        <w:t>в</w:t>
      </w:r>
      <w:r>
        <w:rPr>
          <w:sz w:val="28"/>
          <w:szCs w:val="28"/>
        </w:rPr>
        <w:t xml:space="preserve"> </w:t>
      </w:r>
      <w:r w:rsidRPr="00D647AA">
        <w:rPr>
          <w:sz w:val="28"/>
          <w:szCs w:val="28"/>
        </w:rPr>
        <w:t>л</w:t>
      </w:r>
      <w:r>
        <w:rPr>
          <w:sz w:val="28"/>
          <w:szCs w:val="28"/>
        </w:rPr>
        <w:t xml:space="preserve"> </w:t>
      </w:r>
      <w:r w:rsidRPr="00D647AA">
        <w:rPr>
          <w:sz w:val="28"/>
          <w:szCs w:val="28"/>
        </w:rPr>
        <w:t>я</w:t>
      </w:r>
      <w:r>
        <w:rPr>
          <w:sz w:val="28"/>
          <w:szCs w:val="28"/>
        </w:rPr>
        <w:t xml:space="preserve"> </w:t>
      </w:r>
      <w:r w:rsidRPr="00D647AA">
        <w:rPr>
          <w:sz w:val="28"/>
          <w:szCs w:val="28"/>
        </w:rPr>
        <w:t>е</w:t>
      </w:r>
      <w:r>
        <w:rPr>
          <w:sz w:val="28"/>
          <w:szCs w:val="28"/>
        </w:rPr>
        <w:t xml:space="preserve"> </w:t>
      </w:r>
      <w:r w:rsidRPr="00D647AA">
        <w:rPr>
          <w:sz w:val="28"/>
          <w:szCs w:val="28"/>
        </w:rPr>
        <w:t>т:</w:t>
      </w:r>
    </w:p>
    <w:p w:rsidR="00CF1088" w:rsidRPr="00D647AA" w:rsidRDefault="00CF1088" w:rsidP="00CF1088">
      <w:pPr>
        <w:ind w:firstLine="720"/>
        <w:jc w:val="both"/>
        <w:rPr>
          <w:sz w:val="28"/>
          <w:szCs w:val="28"/>
        </w:rPr>
      </w:pPr>
    </w:p>
    <w:p w:rsidR="00CF1088" w:rsidRPr="00D647AA" w:rsidRDefault="00CF1088" w:rsidP="00CF1088">
      <w:pPr>
        <w:ind w:firstLine="720"/>
        <w:jc w:val="both"/>
        <w:rPr>
          <w:sz w:val="28"/>
          <w:szCs w:val="28"/>
        </w:rPr>
      </w:pPr>
      <w:r w:rsidRPr="00D647AA">
        <w:rPr>
          <w:sz w:val="28"/>
          <w:szCs w:val="28"/>
        </w:rPr>
        <w:t xml:space="preserve">1. Создать межведомственную комиссию по вопросам организации отдыха и оздоровления детей в муниципальном районе «Усть-Куломский».  </w:t>
      </w:r>
    </w:p>
    <w:p w:rsidR="00CF1088" w:rsidRPr="00D647AA" w:rsidRDefault="00CF1088" w:rsidP="00CF1088">
      <w:pPr>
        <w:ind w:firstLine="720"/>
        <w:jc w:val="both"/>
        <w:rPr>
          <w:sz w:val="28"/>
          <w:szCs w:val="28"/>
        </w:rPr>
      </w:pPr>
      <w:r w:rsidRPr="00D647AA">
        <w:rPr>
          <w:sz w:val="28"/>
          <w:szCs w:val="28"/>
        </w:rPr>
        <w:t>2. Утвердить Регламент деятельности межведомственной комиссии по вопросам организации отдыха и оздоровления детей в муниципальном районе «Усть-Куломский» согласно приложению.</w:t>
      </w:r>
    </w:p>
    <w:p w:rsidR="00CF1088" w:rsidRPr="00D647AA" w:rsidRDefault="00CF1088" w:rsidP="00CF1088">
      <w:pPr>
        <w:ind w:firstLine="720"/>
        <w:jc w:val="both"/>
        <w:rPr>
          <w:sz w:val="28"/>
          <w:szCs w:val="28"/>
        </w:rPr>
      </w:pPr>
      <w:r w:rsidRPr="00D647AA">
        <w:rPr>
          <w:sz w:val="28"/>
          <w:szCs w:val="28"/>
        </w:rPr>
        <w:t>3. Управлению образования администрации муниципального района «Усть-Куломский» обеспечить организационно-координационную работу с межведомственными структурами в части организации работы межведомственной комиссии по вопросам организации отдыха, оздоровления и временного трудоустройства детей в муниципальном районе «Усть-Куломский».</w:t>
      </w:r>
    </w:p>
    <w:p w:rsidR="00CF1088" w:rsidRPr="00D647AA" w:rsidRDefault="00CF1088" w:rsidP="00CF1088">
      <w:pPr>
        <w:ind w:firstLine="720"/>
        <w:jc w:val="both"/>
        <w:rPr>
          <w:sz w:val="28"/>
          <w:szCs w:val="28"/>
        </w:rPr>
      </w:pPr>
      <w:r w:rsidRPr="00D647AA">
        <w:rPr>
          <w:sz w:val="28"/>
          <w:szCs w:val="28"/>
        </w:rPr>
        <w:t xml:space="preserve">4. </w:t>
      </w:r>
      <w:r>
        <w:rPr>
          <w:sz w:val="28"/>
          <w:szCs w:val="28"/>
        </w:rPr>
        <w:t>Признать</w:t>
      </w:r>
      <w:r w:rsidRPr="00D647AA">
        <w:rPr>
          <w:sz w:val="28"/>
          <w:szCs w:val="28"/>
        </w:rPr>
        <w:t xml:space="preserve"> утратившим силу постановление администрации муниципального района «Усть-Куломский» N 13 от 15.01.2010 «Об утверждении Положения о Координационном совете по организации оздоровления, отдыха и занятости детей»,  </w:t>
      </w:r>
    </w:p>
    <w:p w:rsidR="00CF1088" w:rsidRPr="00D647AA" w:rsidRDefault="00CF1088" w:rsidP="00CF1088">
      <w:pPr>
        <w:ind w:firstLine="720"/>
        <w:jc w:val="both"/>
        <w:rPr>
          <w:sz w:val="28"/>
          <w:szCs w:val="28"/>
        </w:rPr>
      </w:pPr>
      <w:r w:rsidRPr="00D647AA">
        <w:rPr>
          <w:sz w:val="28"/>
          <w:szCs w:val="28"/>
        </w:rPr>
        <w:t>5. Контроль за исполнением данного постановления возложить на заместителя руководителя администрации муниципального района «Усть-Куломский» Н.А.Левченко .</w:t>
      </w:r>
    </w:p>
    <w:p w:rsidR="00CF1088" w:rsidRPr="00D647AA" w:rsidRDefault="00CF1088" w:rsidP="00CF1088">
      <w:pPr>
        <w:ind w:firstLine="720"/>
        <w:jc w:val="both"/>
        <w:rPr>
          <w:sz w:val="28"/>
          <w:szCs w:val="28"/>
        </w:rPr>
      </w:pPr>
      <w:r w:rsidRPr="00D647AA">
        <w:rPr>
          <w:sz w:val="28"/>
          <w:szCs w:val="28"/>
        </w:rPr>
        <w:lastRenderedPageBreak/>
        <w:t xml:space="preserve">6. 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CF1088" w:rsidRPr="00D647AA" w:rsidRDefault="00CF1088" w:rsidP="00CF1088">
      <w:pPr>
        <w:ind w:firstLine="720"/>
        <w:jc w:val="both"/>
        <w:rPr>
          <w:sz w:val="28"/>
          <w:szCs w:val="28"/>
        </w:rPr>
      </w:pPr>
      <w:r w:rsidRPr="00D647AA">
        <w:rPr>
          <w:sz w:val="28"/>
          <w:szCs w:val="28"/>
        </w:rPr>
        <w:t xml:space="preserve"> </w:t>
      </w:r>
    </w:p>
    <w:p w:rsidR="00CF1088" w:rsidRDefault="00CF1088" w:rsidP="00CF1088">
      <w:pPr>
        <w:jc w:val="both"/>
        <w:rPr>
          <w:sz w:val="28"/>
          <w:szCs w:val="28"/>
        </w:rPr>
      </w:pPr>
      <w:r w:rsidRPr="00D647AA">
        <w:rPr>
          <w:sz w:val="28"/>
          <w:szCs w:val="28"/>
        </w:rPr>
        <w:t>Глава МР «Усть-Куломский» -</w:t>
      </w:r>
    </w:p>
    <w:p w:rsidR="00CF1088" w:rsidRPr="00D647AA" w:rsidRDefault="00CF1088" w:rsidP="00CF1088">
      <w:pPr>
        <w:jc w:val="both"/>
        <w:rPr>
          <w:sz w:val="28"/>
          <w:szCs w:val="28"/>
        </w:rPr>
      </w:pPr>
      <w:r>
        <w:rPr>
          <w:sz w:val="28"/>
          <w:szCs w:val="28"/>
        </w:rPr>
        <w:t xml:space="preserve">руководитель </w:t>
      </w:r>
      <w:r w:rsidRPr="00D647AA">
        <w:rPr>
          <w:sz w:val="28"/>
          <w:szCs w:val="28"/>
        </w:rPr>
        <w:t xml:space="preserve">администрации  района                                </w:t>
      </w:r>
      <w:r>
        <w:rPr>
          <w:sz w:val="28"/>
          <w:szCs w:val="28"/>
        </w:rPr>
        <w:t xml:space="preserve">                   С.В.Рубан</w:t>
      </w:r>
    </w:p>
    <w:p w:rsidR="00CF1088" w:rsidRPr="00D647AA" w:rsidRDefault="00CF1088" w:rsidP="00CF1088">
      <w:pPr>
        <w:ind w:firstLine="720"/>
        <w:jc w:val="right"/>
        <w:rPr>
          <w:sz w:val="28"/>
          <w:szCs w:val="28"/>
        </w:rPr>
      </w:pPr>
      <w:r w:rsidRPr="00D647AA">
        <w:rPr>
          <w:sz w:val="28"/>
          <w:szCs w:val="28"/>
        </w:rPr>
        <w:t xml:space="preserve"> </w:t>
      </w:r>
    </w:p>
    <w:p w:rsidR="00CF1088" w:rsidRPr="00D647AA" w:rsidRDefault="00CF1088" w:rsidP="00CF1088">
      <w:pPr>
        <w:ind w:firstLine="720"/>
        <w:jc w:val="right"/>
        <w:rPr>
          <w:sz w:val="28"/>
          <w:szCs w:val="28"/>
        </w:rPr>
      </w:pPr>
    </w:p>
    <w:p w:rsidR="00CF1088" w:rsidRPr="00D647AA" w:rsidRDefault="00CF1088" w:rsidP="00CF1088">
      <w:pPr>
        <w:rPr>
          <w:sz w:val="16"/>
          <w:szCs w:val="16"/>
        </w:rPr>
      </w:pPr>
      <w:r w:rsidRPr="00D647AA">
        <w:rPr>
          <w:sz w:val="16"/>
          <w:szCs w:val="16"/>
        </w:rPr>
        <w:t>Татьяна Юрьевна Братчикова , 8(82137)93684</w:t>
      </w:r>
    </w:p>
    <w:p w:rsidR="00CF1088" w:rsidRPr="00D647AA" w:rsidRDefault="00CF1088" w:rsidP="00CF1088">
      <w:pPr>
        <w:ind w:firstLine="720"/>
        <w:jc w:val="both"/>
        <w:rPr>
          <w:sz w:val="28"/>
          <w:szCs w:val="28"/>
        </w:rPr>
      </w:pPr>
      <w:r w:rsidRPr="00D647AA">
        <w:rPr>
          <w:sz w:val="28"/>
          <w:szCs w:val="28"/>
        </w:rPr>
        <w:t xml:space="preserve"> </w:t>
      </w: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Default="00CF1088" w:rsidP="00CF1088">
      <w:pPr>
        <w:ind w:firstLine="720"/>
        <w:jc w:val="right"/>
        <w:rPr>
          <w:b/>
        </w:rPr>
      </w:pPr>
    </w:p>
    <w:p w:rsidR="00CF1088" w:rsidRPr="00CF1088" w:rsidRDefault="00CF1088" w:rsidP="00CF1088">
      <w:pPr>
        <w:ind w:firstLine="720"/>
        <w:jc w:val="right"/>
        <w:rPr>
          <w:sz w:val="28"/>
          <w:szCs w:val="28"/>
        </w:rPr>
      </w:pPr>
      <w:r w:rsidRPr="00CF1088">
        <w:rPr>
          <w:b/>
          <w:sz w:val="28"/>
          <w:szCs w:val="28"/>
        </w:rPr>
        <w:lastRenderedPageBreak/>
        <w:t xml:space="preserve"> </w:t>
      </w:r>
      <w:r w:rsidRPr="00CF1088">
        <w:rPr>
          <w:sz w:val="28"/>
          <w:szCs w:val="28"/>
        </w:rPr>
        <w:t>Утвержден</w:t>
      </w:r>
    </w:p>
    <w:p w:rsidR="00CF1088" w:rsidRPr="00CF1088" w:rsidRDefault="00CF1088" w:rsidP="00CF1088">
      <w:pPr>
        <w:ind w:firstLine="720"/>
        <w:jc w:val="right"/>
        <w:rPr>
          <w:sz w:val="28"/>
          <w:szCs w:val="28"/>
        </w:rPr>
      </w:pPr>
      <w:r w:rsidRPr="00CF1088">
        <w:rPr>
          <w:sz w:val="28"/>
          <w:szCs w:val="28"/>
        </w:rPr>
        <w:t xml:space="preserve"> постановлением администрации </w:t>
      </w:r>
    </w:p>
    <w:p w:rsidR="00CF1088" w:rsidRPr="00CF1088" w:rsidRDefault="00CF1088" w:rsidP="00CF1088">
      <w:pPr>
        <w:ind w:firstLine="720"/>
        <w:jc w:val="right"/>
        <w:rPr>
          <w:sz w:val="28"/>
          <w:szCs w:val="28"/>
        </w:rPr>
      </w:pPr>
      <w:r w:rsidRPr="00CF1088">
        <w:rPr>
          <w:sz w:val="28"/>
          <w:szCs w:val="28"/>
        </w:rPr>
        <w:t>муниципального района «Усть-Куломский»</w:t>
      </w:r>
    </w:p>
    <w:p w:rsidR="00CF1088" w:rsidRPr="00CF1088" w:rsidRDefault="00CF1088" w:rsidP="00CF1088">
      <w:pPr>
        <w:ind w:firstLine="720"/>
        <w:jc w:val="right"/>
        <w:rPr>
          <w:sz w:val="28"/>
          <w:szCs w:val="28"/>
        </w:rPr>
      </w:pPr>
      <w:r w:rsidRPr="00CF1088">
        <w:rPr>
          <w:sz w:val="28"/>
          <w:szCs w:val="28"/>
        </w:rPr>
        <w:t>от 15.03.2024 г. N 350</w:t>
      </w:r>
    </w:p>
    <w:p w:rsidR="00CF1088" w:rsidRPr="00CF1088" w:rsidRDefault="00CF1088" w:rsidP="00CF1088">
      <w:pPr>
        <w:ind w:firstLine="720"/>
        <w:jc w:val="right"/>
        <w:rPr>
          <w:sz w:val="28"/>
          <w:szCs w:val="28"/>
        </w:rPr>
      </w:pPr>
      <w:r>
        <w:rPr>
          <w:sz w:val="28"/>
          <w:szCs w:val="28"/>
        </w:rPr>
        <w:t>(приложение</w:t>
      </w:r>
      <w:r w:rsidRPr="00CF1088">
        <w:rPr>
          <w:sz w:val="28"/>
          <w:szCs w:val="28"/>
        </w:rPr>
        <w:t>)</w:t>
      </w:r>
    </w:p>
    <w:p w:rsidR="00CF1088" w:rsidRPr="00D647AA" w:rsidRDefault="00CF1088" w:rsidP="00CF1088">
      <w:pPr>
        <w:ind w:firstLine="720"/>
        <w:jc w:val="both"/>
        <w:rPr>
          <w:sz w:val="28"/>
          <w:szCs w:val="28"/>
        </w:rPr>
      </w:pPr>
    </w:p>
    <w:p w:rsidR="00CF1088" w:rsidRPr="00D647AA" w:rsidRDefault="00CF1088" w:rsidP="00CF1088">
      <w:pPr>
        <w:ind w:firstLine="720"/>
        <w:jc w:val="center"/>
        <w:rPr>
          <w:b/>
          <w:sz w:val="28"/>
          <w:szCs w:val="28"/>
        </w:rPr>
      </w:pPr>
      <w:r w:rsidRPr="00D647AA">
        <w:rPr>
          <w:b/>
          <w:sz w:val="28"/>
          <w:szCs w:val="28"/>
        </w:rPr>
        <w:t>РЕГЛАМЕНТ</w:t>
      </w:r>
    </w:p>
    <w:p w:rsidR="00CF1088" w:rsidRPr="00D647AA" w:rsidRDefault="00CF1088" w:rsidP="00CF1088">
      <w:pPr>
        <w:ind w:firstLine="720"/>
        <w:jc w:val="center"/>
        <w:rPr>
          <w:b/>
          <w:sz w:val="28"/>
          <w:szCs w:val="28"/>
        </w:rPr>
      </w:pPr>
      <w:r w:rsidRPr="00D647AA">
        <w:rPr>
          <w:b/>
          <w:sz w:val="28"/>
          <w:szCs w:val="28"/>
        </w:rPr>
        <w:t>ДЕЯТЕЛЬНОСТИ МЕЖВЕДОМСТВЕННОЙ КОМИССИИ</w:t>
      </w:r>
    </w:p>
    <w:p w:rsidR="00CF1088" w:rsidRPr="00D647AA" w:rsidRDefault="00CF1088" w:rsidP="00CF1088">
      <w:pPr>
        <w:ind w:firstLine="720"/>
        <w:jc w:val="center"/>
        <w:rPr>
          <w:b/>
          <w:sz w:val="28"/>
          <w:szCs w:val="28"/>
        </w:rPr>
      </w:pPr>
      <w:r w:rsidRPr="00D647AA">
        <w:rPr>
          <w:b/>
          <w:sz w:val="28"/>
          <w:szCs w:val="28"/>
        </w:rPr>
        <w:t>ПО ВОПРОСАМ ОРГАНИЗАЦИИ ОТДЫХА</w:t>
      </w:r>
      <w:r>
        <w:rPr>
          <w:b/>
          <w:sz w:val="28"/>
          <w:szCs w:val="28"/>
        </w:rPr>
        <w:t xml:space="preserve">, </w:t>
      </w:r>
      <w:r w:rsidRPr="00D647AA">
        <w:rPr>
          <w:b/>
          <w:sz w:val="28"/>
          <w:szCs w:val="28"/>
        </w:rPr>
        <w:t xml:space="preserve"> ОЗДОРОВЛЕНИЯ </w:t>
      </w:r>
      <w:r>
        <w:rPr>
          <w:b/>
          <w:sz w:val="28"/>
          <w:szCs w:val="28"/>
        </w:rPr>
        <w:t xml:space="preserve">и ВРЕМЕННОГО ТРУДОУСТРОЙСТВА </w:t>
      </w:r>
      <w:r w:rsidRPr="00D647AA">
        <w:rPr>
          <w:b/>
          <w:sz w:val="28"/>
          <w:szCs w:val="28"/>
        </w:rPr>
        <w:t>ДЕТЕЙ</w:t>
      </w:r>
    </w:p>
    <w:p w:rsidR="00CF1088" w:rsidRPr="00D647AA" w:rsidRDefault="00CF1088" w:rsidP="00CF1088">
      <w:pPr>
        <w:ind w:firstLine="720"/>
        <w:jc w:val="center"/>
        <w:rPr>
          <w:b/>
          <w:sz w:val="28"/>
          <w:szCs w:val="28"/>
        </w:rPr>
      </w:pPr>
      <w:r w:rsidRPr="00D647AA">
        <w:rPr>
          <w:b/>
          <w:sz w:val="28"/>
          <w:szCs w:val="28"/>
        </w:rPr>
        <w:t>В МУНИЦИПАЛЬНОМ РАЙОНЕ "УСТЬ-КУЛОМСКИЙ"</w:t>
      </w:r>
    </w:p>
    <w:p w:rsidR="00CF1088" w:rsidRPr="00D647AA" w:rsidRDefault="00CF1088" w:rsidP="00CF1088">
      <w:pPr>
        <w:ind w:firstLine="720"/>
        <w:jc w:val="center"/>
        <w:rPr>
          <w:b/>
          <w:sz w:val="28"/>
          <w:szCs w:val="28"/>
        </w:rPr>
      </w:pPr>
    </w:p>
    <w:p w:rsidR="00CF1088" w:rsidRPr="00D647AA" w:rsidRDefault="00CF1088" w:rsidP="00CF1088">
      <w:pPr>
        <w:ind w:firstLine="720"/>
        <w:jc w:val="both"/>
        <w:rPr>
          <w:sz w:val="28"/>
          <w:szCs w:val="28"/>
        </w:rPr>
      </w:pPr>
      <w:r w:rsidRPr="00D647AA">
        <w:rPr>
          <w:sz w:val="28"/>
          <w:szCs w:val="28"/>
        </w:rPr>
        <w:t>1. Общие положения</w:t>
      </w:r>
      <w:r>
        <w:rPr>
          <w:sz w:val="28"/>
          <w:szCs w:val="28"/>
        </w:rPr>
        <w:t>:</w:t>
      </w:r>
    </w:p>
    <w:p w:rsidR="00CF1088" w:rsidRPr="00D647AA" w:rsidRDefault="00CF1088" w:rsidP="00CF1088">
      <w:pPr>
        <w:numPr>
          <w:ilvl w:val="1"/>
          <w:numId w:val="32"/>
        </w:numPr>
        <w:ind w:left="0" w:firstLine="720"/>
        <w:jc w:val="both"/>
        <w:rPr>
          <w:sz w:val="28"/>
          <w:szCs w:val="28"/>
        </w:rPr>
      </w:pPr>
      <w:r w:rsidRPr="00D647AA">
        <w:rPr>
          <w:sz w:val="28"/>
          <w:szCs w:val="28"/>
        </w:rPr>
        <w:t>Настоящий Регламент определяет полномочия и порядок организации деятельности межведомственной комиссии по вопросам организации отдыха, оздоровления и временного трудоустройства детей  в муниципальном районе "Усть-Куломский" (далее - Комиссия).</w:t>
      </w:r>
    </w:p>
    <w:p w:rsidR="00CF1088" w:rsidRPr="00D647AA" w:rsidRDefault="00CF1088" w:rsidP="00CF1088">
      <w:pPr>
        <w:numPr>
          <w:ilvl w:val="1"/>
          <w:numId w:val="32"/>
        </w:numPr>
        <w:ind w:left="0" w:firstLine="709"/>
        <w:jc w:val="both"/>
        <w:rPr>
          <w:sz w:val="28"/>
          <w:szCs w:val="28"/>
        </w:rPr>
      </w:pPr>
      <w:r w:rsidRPr="00D647AA">
        <w:rPr>
          <w:sz w:val="28"/>
          <w:szCs w:val="28"/>
        </w:rPr>
        <w:t>Комиссия является постоянно действующим коллегиальным совещательным органом, созданным для содействия координации деятельности администрации муниципального района "Усть-Куломский", уполномоченного органа исполнительной власти по вопросам организации отдыха, оздоровления и временного трудоустройства детей, представителей территориальных органов, осуществляющих государственный  надзор в области защиты прав потребителей, санитарно-эпидемиологический надзор,   государственный пожарный надзор,   представителей учреждений образования, культуры, спорта, здравоохранения, органов внутренних дел, центра занятости населения, территориальной комиссии по делам несовершеннолетних, образовательных и иных организаций  в целях принятия эффективных мер по обоснованному и целенаправленному решению вопросов в части организации отдыха, оздоровления и временного трудоустройства детей, проживающих на территории муниципального района «Усть-Куломский».</w:t>
      </w:r>
    </w:p>
    <w:p w:rsidR="00CF1088" w:rsidRPr="00D647AA" w:rsidRDefault="00CF1088" w:rsidP="00CF1088">
      <w:pPr>
        <w:numPr>
          <w:ilvl w:val="1"/>
          <w:numId w:val="32"/>
        </w:numPr>
        <w:ind w:left="0" w:firstLine="709"/>
        <w:jc w:val="both"/>
        <w:rPr>
          <w:sz w:val="28"/>
          <w:szCs w:val="28"/>
        </w:rPr>
      </w:pPr>
      <w:r w:rsidRPr="00D647AA">
        <w:rPr>
          <w:sz w:val="28"/>
          <w:szCs w:val="28"/>
        </w:rPr>
        <w:t>Состав Комисси</w:t>
      </w:r>
      <w:r>
        <w:rPr>
          <w:sz w:val="28"/>
          <w:szCs w:val="28"/>
        </w:rPr>
        <w:t>и</w:t>
      </w:r>
      <w:r w:rsidRPr="00D647AA">
        <w:rPr>
          <w:sz w:val="28"/>
          <w:szCs w:val="28"/>
        </w:rPr>
        <w:t xml:space="preserve"> ежегодно утверждается Постановлением администрации муниципального района «Усть-Куломский».</w:t>
      </w:r>
    </w:p>
    <w:p w:rsidR="00CF1088" w:rsidRPr="00D647AA" w:rsidRDefault="00CF1088" w:rsidP="00CF1088">
      <w:pPr>
        <w:numPr>
          <w:ilvl w:val="1"/>
          <w:numId w:val="32"/>
        </w:numPr>
        <w:ind w:left="0" w:firstLine="720"/>
        <w:jc w:val="both"/>
        <w:rPr>
          <w:sz w:val="28"/>
          <w:szCs w:val="28"/>
        </w:rPr>
      </w:pPr>
      <w:r w:rsidRPr="00D647AA">
        <w:rPr>
          <w:sz w:val="28"/>
          <w:szCs w:val="28"/>
        </w:rPr>
        <w:t>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Конституцией Республики Коми, законами и иными нормативными правовыми актами Республики Коми, нормативными правовыми актами администрации муниципального района «Усть-Куломский», а также настоящим Регламентом.</w:t>
      </w:r>
    </w:p>
    <w:p w:rsidR="00CF1088" w:rsidRPr="00D647AA" w:rsidRDefault="00CF1088" w:rsidP="00CF1088">
      <w:pPr>
        <w:numPr>
          <w:ilvl w:val="1"/>
          <w:numId w:val="32"/>
        </w:numPr>
        <w:ind w:left="0" w:firstLine="720"/>
        <w:jc w:val="both"/>
        <w:rPr>
          <w:sz w:val="28"/>
          <w:szCs w:val="28"/>
        </w:rPr>
      </w:pPr>
      <w:r w:rsidRPr="00D647AA">
        <w:rPr>
          <w:sz w:val="28"/>
          <w:szCs w:val="28"/>
        </w:rPr>
        <w:t>Управление образования администрации муниципального района «Усть-Куломский»  является уполномоченным органом по проведению оздоровительной кампании детей, и осуществляет организационное сопровождение деятельности Комиссии</w:t>
      </w:r>
    </w:p>
    <w:p w:rsidR="00CF1088" w:rsidRPr="00D647AA" w:rsidRDefault="00CF1088" w:rsidP="00CF1088">
      <w:pPr>
        <w:ind w:firstLine="720"/>
        <w:jc w:val="both"/>
        <w:rPr>
          <w:sz w:val="28"/>
          <w:szCs w:val="28"/>
        </w:rPr>
      </w:pPr>
      <w:r w:rsidRPr="00D647AA">
        <w:rPr>
          <w:sz w:val="28"/>
          <w:szCs w:val="28"/>
        </w:rPr>
        <w:lastRenderedPageBreak/>
        <w:t xml:space="preserve"> </w:t>
      </w:r>
    </w:p>
    <w:p w:rsidR="00CF1088" w:rsidRPr="00D647AA" w:rsidRDefault="00CF1088" w:rsidP="00CF1088">
      <w:pPr>
        <w:ind w:firstLine="720"/>
        <w:jc w:val="both"/>
        <w:rPr>
          <w:sz w:val="28"/>
          <w:szCs w:val="28"/>
        </w:rPr>
      </w:pPr>
      <w:r w:rsidRPr="00D647AA">
        <w:rPr>
          <w:sz w:val="28"/>
          <w:szCs w:val="28"/>
        </w:rPr>
        <w:t>2. Полномочия Комиссии</w:t>
      </w:r>
      <w:r>
        <w:rPr>
          <w:sz w:val="28"/>
          <w:szCs w:val="28"/>
        </w:rPr>
        <w:t>:</w:t>
      </w:r>
    </w:p>
    <w:p w:rsidR="00CF1088" w:rsidRPr="00D647AA" w:rsidRDefault="00CF1088" w:rsidP="00CF1088">
      <w:pPr>
        <w:ind w:firstLine="720"/>
        <w:jc w:val="both"/>
        <w:rPr>
          <w:sz w:val="28"/>
          <w:szCs w:val="28"/>
        </w:rPr>
      </w:pPr>
      <w:r w:rsidRPr="00D647AA">
        <w:rPr>
          <w:sz w:val="28"/>
          <w:szCs w:val="28"/>
        </w:rPr>
        <w:t>2.1. Комиссия осуществляет следующие полномочия:</w:t>
      </w:r>
    </w:p>
    <w:p w:rsidR="00CF1088" w:rsidRPr="00D647AA" w:rsidRDefault="00CF1088" w:rsidP="00CF1088">
      <w:pPr>
        <w:ind w:firstLine="720"/>
        <w:jc w:val="both"/>
        <w:rPr>
          <w:sz w:val="28"/>
          <w:szCs w:val="28"/>
        </w:rPr>
      </w:pPr>
      <w:r w:rsidRPr="00D647AA">
        <w:rPr>
          <w:sz w:val="28"/>
          <w:szCs w:val="28"/>
        </w:rPr>
        <w:t>1) содействует координации деятельности органов, указанных в пункте 1.2 настоящего Регламента;</w:t>
      </w:r>
    </w:p>
    <w:p w:rsidR="00CF1088" w:rsidRPr="00D647AA" w:rsidRDefault="00CF1088" w:rsidP="00CF1088">
      <w:pPr>
        <w:ind w:firstLine="720"/>
        <w:jc w:val="both"/>
        <w:rPr>
          <w:sz w:val="28"/>
          <w:szCs w:val="28"/>
        </w:rPr>
      </w:pPr>
      <w:r w:rsidRPr="00D647AA">
        <w:rPr>
          <w:sz w:val="28"/>
          <w:szCs w:val="28"/>
        </w:rPr>
        <w:t>2) разрабатывает проекты муниципальных правовых актов по организации отдыха, оздоровления и временного трудоустройства  детей;</w:t>
      </w:r>
    </w:p>
    <w:p w:rsidR="00CF1088" w:rsidRPr="00D647AA" w:rsidRDefault="00CF1088" w:rsidP="00CF1088">
      <w:pPr>
        <w:ind w:firstLine="720"/>
        <w:jc w:val="both"/>
        <w:rPr>
          <w:sz w:val="28"/>
          <w:szCs w:val="28"/>
        </w:rPr>
      </w:pPr>
      <w:r w:rsidRPr="00D647AA">
        <w:rPr>
          <w:sz w:val="28"/>
          <w:szCs w:val="28"/>
        </w:rPr>
        <w:t>3) распределяет средства субсидии и средства местного бюджета, предусмотренных на мероприятия по отдыху, оздоровления и временному трудоустройству детей, в соответствии с нормативно-правовыми актами;</w:t>
      </w:r>
    </w:p>
    <w:p w:rsidR="00CF1088" w:rsidRPr="00D647AA" w:rsidRDefault="00CF1088" w:rsidP="00CF1088">
      <w:pPr>
        <w:ind w:firstLine="720"/>
        <w:jc w:val="both"/>
        <w:rPr>
          <w:sz w:val="28"/>
          <w:szCs w:val="28"/>
        </w:rPr>
      </w:pPr>
      <w:r w:rsidRPr="00D647AA">
        <w:rPr>
          <w:sz w:val="28"/>
          <w:szCs w:val="28"/>
        </w:rPr>
        <w:t>4) устанавливает дневную стоимость набора продуктов питания в детских лагерях, организованных на территории муниципального района «Усть-Куломский»;</w:t>
      </w:r>
    </w:p>
    <w:p w:rsidR="00CF1088" w:rsidRPr="00CF1088" w:rsidRDefault="00CF1088" w:rsidP="00CF1088">
      <w:pPr>
        <w:ind w:firstLine="720"/>
        <w:jc w:val="both"/>
        <w:rPr>
          <w:sz w:val="28"/>
          <w:szCs w:val="28"/>
        </w:rPr>
      </w:pPr>
      <w:r w:rsidRPr="00D647AA">
        <w:rPr>
          <w:sz w:val="28"/>
          <w:szCs w:val="28"/>
        </w:rPr>
        <w:t>5) устанавливает размер родительского взноса за период пребывания детей в детских лагерях, организованных на территории муниципального района «Усть-Куломский», а также в загородные лагеря (стоимость проезда и т.п</w:t>
      </w:r>
      <w:r w:rsidRPr="00CF1088">
        <w:rPr>
          <w:sz w:val="28"/>
          <w:szCs w:val="28"/>
        </w:rPr>
        <w:t>.);</w:t>
      </w:r>
    </w:p>
    <w:p w:rsidR="00CF1088" w:rsidRPr="00CF1088" w:rsidRDefault="00CF1088" w:rsidP="00CF1088">
      <w:pPr>
        <w:pStyle w:val="ae"/>
        <w:spacing w:before="0" w:after="0" w:line="288" w:lineRule="atLeast"/>
        <w:ind w:firstLine="540"/>
        <w:rPr>
          <w:rFonts w:ascii="Times New Roman" w:hAnsi="Times New Roman"/>
          <w:sz w:val="28"/>
          <w:szCs w:val="28"/>
        </w:rPr>
      </w:pPr>
      <w:r w:rsidRPr="00CF1088">
        <w:rPr>
          <w:rFonts w:ascii="Times New Roman" w:hAnsi="Times New Roman"/>
          <w:sz w:val="28"/>
          <w:szCs w:val="28"/>
        </w:rPr>
        <w:t xml:space="preserve">   6) оперативно решает вопросы по организации отдыха, оздоровления и временного трудоустройства  детей.</w:t>
      </w:r>
    </w:p>
    <w:p w:rsidR="00CF1088" w:rsidRPr="00D647AA" w:rsidRDefault="00CF1088" w:rsidP="00CF1088">
      <w:pPr>
        <w:ind w:firstLine="720"/>
        <w:jc w:val="both"/>
        <w:rPr>
          <w:sz w:val="28"/>
          <w:szCs w:val="28"/>
        </w:rPr>
      </w:pPr>
      <w:r w:rsidRPr="00D647AA">
        <w:rPr>
          <w:sz w:val="28"/>
          <w:szCs w:val="28"/>
        </w:rPr>
        <w:t>7) осуществляет мониторинг состояния ситуации в сфере организации отдыха, оздоровления и временного трудоустройства на территории района</w:t>
      </w:r>
    </w:p>
    <w:p w:rsidR="00CF1088" w:rsidRPr="00D647AA" w:rsidRDefault="00CF1088" w:rsidP="00CF1088">
      <w:pPr>
        <w:ind w:firstLine="720"/>
        <w:jc w:val="both"/>
        <w:rPr>
          <w:sz w:val="28"/>
          <w:szCs w:val="28"/>
        </w:rPr>
      </w:pPr>
      <w:r w:rsidRPr="00D647AA">
        <w:rPr>
          <w:sz w:val="28"/>
          <w:szCs w:val="28"/>
        </w:rPr>
        <w:t>8) проводит анализ  по итогам  оздоровительной кампании детей;</w:t>
      </w:r>
    </w:p>
    <w:p w:rsidR="00CF1088" w:rsidRPr="00D647AA" w:rsidRDefault="00CF1088" w:rsidP="00CF1088">
      <w:pPr>
        <w:ind w:firstLine="720"/>
        <w:jc w:val="both"/>
        <w:rPr>
          <w:sz w:val="28"/>
          <w:szCs w:val="28"/>
        </w:rPr>
      </w:pPr>
      <w:r w:rsidRPr="00D647AA">
        <w:rPr>
          <w:sz w:val="28"/>
          <w:szCs w:val="28"/>
        </w:rPr>
        <w:t>9) разрабатывает предложения по повышению эффективности организации отдыха и оздоровления детей;</w:t>
      </w:r>
    </w:p>
    <w:p w:rsidR="00CF1088" w:rsidRPr="00D647AA" w:rsidRDefault="00CF1088" w:rsidP="00CF1088">
      <w:pPr>
        <w:ind w:firstLine="720"/>
        <w:jc w:val="both"/>
        <w:rPr>
          <w:sz w:val="28"/>
          <w:szCs w:val="28"/>
        </w:rPr>
      </w:pPr>
      <w:r w:rsidRPr="00D647AA">
        <w:rPr>
          <w:sz w:val="28"/>
          <w:szCs w:val="28"/>
        </w:rPr>
        <w:t>10)  рассматривает предложения о включении (исключении) организаций отдыха детей и их оздоровления в</w:t>
      </w:r>
      <w:r>
        <w:rPr>
          <w:sz w:val="28"/>
          <w:szCs w:val="28"/>
        </w:rPr>
        <w:t xml:space="preserve"> </w:t>
      </w:r>
      <w:r w:rsidRPr="00D647AA">
        <w:rPr>
          <w:sz w:val="28"/>
          <w:szCs w:val="28"/>
        </w:rPr>
        <w:t>(из) реестр(а) организаций отдыха детей и их оздоровления в Республике Коми;</w:t>
      </w:r>
    </w:p>
    <w:p w:rsidR="00CF1088" w:rsidRPr="00D647AA" w:rsidRDefault="00CF1088" w:rsidP="00CF1088">
      <w:pPr>
        <w:ind w:firstLine="720"/>
        <w:jc w:val="both"/>
        <w:rPr>
          <w:sz w:val="28"/>
          <w:szCs w:val="28"/>
        </w:rPr>
      </w:pPr>
      <w:r w:rsidRPr="00D647AA">
        <w:rPr>
          <w:sz w:val="28"/>
          <w:szCs w:val="28"/>
        </w:rPr>
        <w:t>11) содействует организации оздоровления и отдыха детей за передами района;</w:t>
      </w:r>
    </w:p>
    <w:p w:rsidR="00CF1088" w:rsidRPr="00D647AA" w:rsidRDefault="00CF1088" w:rsidP="00CF1088">
      <w:pPr>
        <w:ind w:firstLine="720"/>
        <w:jc w:val="both"/>
        <w:rPr>
          <w:sz w:val="28"/>
          <w:szCs w:val="28"/>
        </w:rPr>
      </w:pPr>
      <w:r w:rsidRPr="00D647AA">
        <w:rPr>
          <w:sz w:val="28"/>
          <w:szCs w:val="28"/>
        </w:rPr>
        <w:t>12) рассматривает организационные вопросы, связанные с отдыхом, оздоровлением и временным трудоустройством детей.</w:t>
      </w:r>
    </w:p>
    <w:p w:rsidR="00CF1088" w:rsidRPr="00D647AA" w:rsidRDefault="00CF1088" w:rsidP="00CF1088">
      <w:pPr>
        <w:ind w:firstLine="720"/>
        <w:jc w:val="both"/>
        <w:rPr>
          <w:sz w:val="28"/>
          <w:szCs w:val="28"/>
        </w:rPr>
      </w:pPr>
      <w:r w:rsidRPr="00D647AA">
        <w:rPr>
          <w:sz w:val="28"/>
          <w:szCs w:val="28"/>
        </w:rPr>
        <w:t>2.2. Комиссия в целях осуществления своих полномочий, указанных в пункте 2.1 настоящего Регламента, вправе:</w:t>
      </w:r>
    </w:p>
    <w:p w:rsidR="00CF1088" w:rsidRPr="00D647AA" w:rsidRDefault="00CF1088" w:rsidP="00CF1088">
      <w:pPr>
        <w:ind w:firstLine="720"/>
        <w:jc w:val="both"/>
        <w:rPr>
          <w:sz w:val="28"/>
          <w:szCs w:val="28"/>
        </w:rPr>
      </w:pPr>
      <w:r w:rsidRPr="00D647AA">
        <w:rPr>
          <w:sz w:val="28"/>
          <w:szCs w:val="28"/>
        </w:rPr>
        <w:t>1) запрашивать и получать в установленном порядке информацию, документы и материалы от должностных лиц органов, указанных в пункте 1.2 настоящего Регламента;</w:t>
      </w:r>
    </w:p>
    <w:p w:rsidR="00CF1088" w:rsidRPr="00D647AA" w:rsidRDefault="00CF1088" w:rsidP="00CF1088">
      <w:pPr>
        <w:ind w:firstLine="720"/>
        <w:jc w:val="both"/>
        <w:rPr>
          <w:sz w:val="28"/>
          <w:szCs w:val="28"/>
        </w:rPr>
      </w:pPr>
      <w:r w:rsidRPr="00D647AA">
        <w:rPr>
          <w:sz w:val="28"/>
          <w:szCs w:val="28"/>
        </w:rPr>
        <w:t xml:space="preserve"> 2) заслушивать на заседаниях Комиссии приглашенных уполномоченных представителей органов исполнительной власти, иных государственных органов, органов местного самоуправления, организаций отдыха детей и их оздоровления и заинтересованных организаций по вопросам организации отдыха, оздоровления и временного трудоустройства детей в муниципальном районе «Усть-Куломский»;</w:t>
      </w:r>
    </w:p>
    <w:p w:rsidR="00CF1088" w:rsidRPr="00D647AA" w:rsidRDefault="00CF1088" w:rsidP="00CF1088">
      <w:pPr>
        <w:ind w:firstLine="720"/>
        <w:jc w:val="both"/>
        <w:rPr>
          <w:sz w:val="28"/>
          <w:szCs w:val="28"/>
        </w:rPr>
      </w:pPr>
      <w:r w:rsidRPr="00D647AA">
        <w:rPr>
          <w:sz w:val="28"/>
          <w:szCs w:val="28"/>
        </w:rPr>
        <w:t>3. Порядок работы Комиссии</w:t>
      </w:r>
      <w:r>
        <w:rPr>
          <w:sz w:val="28"/>
          <w:szCs w:val="28"/>
        </w:rPr>
        <w:t>:</w:t>
      </w:r>
    </w:p>
    <w:p w:rsidR="00CF1088" w:rsidRPr="00D647AA" w:rsidRDefault="00CF1088" w:rsidP="00CF1088">
      <w:pPr>
        <w:ind w:firstLine="720"/>
        <w:jc w:val="both"/>
        <w:rPr>
          <w:sz w:val="28"/>
          <w:szCs w:val="28"/>
        </w:rPr>
      </w:pPr>
      <w:r w:rsidRPr="00D647AA">
        <w:rPr>
          <w:sz w:val="28"/>
          <w:szCs w:val="28"/>
        </w:rPr>
        <w:lastRenderedPageBreak/>
        <w:t>3.1. Комиссия формируется в составе председателя Комиссии, заместителя председателя Комиссии, секретаря Комиссии и членов Комиссии.</w:t>
      </w:r>
    </w:p>
    <w:p w:rsidR="00CF1088" w:rsidRPr="00D647AA" w:rsidRDefault="00CF1088" w:rsidP="00CF1088">
      <w:pPr>
        <w:ind w:firstLine="720"/>
        <w:jc w:val="both"/>
        <w:rPr>
          <w:sz w:val="28"/>
          <w:szCs w:val="28"/>
        </w:rPr>
      </w:pPr>
      <w:r w:rsidRPr="00D647AA">
        <w:rPr>
          <w:sz w:val="28"/>
          <w:szCs w:val="28"/>
        </w:rPr>
        <w:t>3.2. Персональный состав Комиссии утверждается постановлением администрации муниципального района «Усть-Куломский».</w:t>
      </w:r>
    </w:p>
    <w:p w:rsidR="00CF1088" w:rsidRPr="00D647AA" w:rsidRDefault="00CF1088" w:rsidP="00CF1088">
      <w:pPr>
        <w:ind w:firstLine="720"/>
        <w:jc w:val="both"/>
        <w:rPr>
          <w:sz w:val="28"/>
          <w:szCs w:val="28"/>
        </w:rPr>
      </w:pPr>
      <w:r w:rsidRPr="00D647AA">
        <w:rPr>
          <w:sz w:val="28"/>
          <w:szCs w:val="28"/>
        </w:rPr>
        <w:t>Комиссия вправе приглашать на заседание Комиссии представителей органов исполнительной власти, иных государственных органов, органов местного самоуправления, организаций отдыха детей и их оздоровления и заинтересованных организаций, не входящих в состав Комиссии.</w:t>
      </w:r>
    </w:p>
    <w:p w:rsidR="00CF1088" w:rsidRPr="00D647AA" w:rsidRDefault="00CF1088" w:rsidP="00CF1088">
      <w:pPr>
        <w:ind w:firstLine="720"/>
        <w:jc w:val="both"/>
        <w:rPr>
          <w:sz w:val="28"/>
          <w:szCs w:val="28"/>
        </w:rPr>
      </w:pPr>
      <w:r w:rsidRPr="00D647AA">
        <w:rPr>
          <w:sz w:val="28"/>
          <w:szCs w:val="28"/>
        </w:rPr>
        <w:t>3.3. Комиссию возглавляет председатель Комиссии, а в случае его отсутствия или по его поручению - заместитель председателя Комиссии.</w:t>
      </w:r>
    </w:p>
    <w:p w:rsidR="00CF1088" w:rsidRPr="00D647AA" w:rsidRDefault="00CF1088" w:rsidP="00CF1088">
      <w:pPr>
        <w:ind w:firstLine="720"/>
        <w:jc w:val="both"/>
        <w:rPr>
          <w:sz w:val="28"/>
          <w:szCs w:val="28"/>
        </w:rPr>
      </w:pPr>
      <w:r w:rsidRPr="00D647AA">
        <w:rPr>
          <w:sz w:val="28"/>
          <w:szCs w:val="28"/>
        </w:rPr>
        <w:t>3.4. Председатель Комиссии:</w:t>
      </w:r>
    </w:p>
    <w:p w:rsidR="00CF1088" w:rsidRPr="00D647AA" w:rsidRDefault="00CF1088" w:rsidP="00CF1088">
      <w:pPr>
        <w:ind w:firstLine="720"/>
        <w:jc w:val="both"/>
        <w:rPr>
          <w:sz w:val="28"/>
          <w:szCs w:val="28"/>
        </w:rPr>
      </w:pPr>
      <w:r w:rsidRPr="00D647AA">
        <w:rPr>
          <w:sz w:val="28"/>
          <w:szCs w:val="28"/>
        </w:rPr>
        <w:t>1) осуществляет общее руководство деятельностью Комиссии;</w:t>
      </w:r>
    </w:p>
    <w:p w:rsidR="00CF1088" w:rsidRPr="00D647AA" w:rsidRDefault="00CF1088" w:rsidP="00CF1088">
      <w:pPr>
        <w:ind w:firstLine="720"/>
        <w:jc w:val="both"/>
        <w:rPr>
          <w:sz w:val="28"/>
          <w:szCs w:val="28"/>
        </w:rPr>
      </w:pPr>
      <w:r w:rsidRPr="00D647AA">
        <w:rPr>
          <w:sz w:val="28"/>
          <w:szCs w:val="28"/>
        </w:rPr>
        <w:t>2) председательствует на заседаниях Комиссии;</w:t>
      </w:r>
    </w:p>
    <w:p w:rsidR="00CF1088" w:rsidRPr="00D647AA" w:rsidRDefault="00CF1088" w:rsidP="00CF1088">
      <w:pPr>
        <w:ind w:firstLine="720"/>
        <w:jc w:val="both"/>
        <w:rPr>
          <w:sz w:val="28"/>
          <w:szCs w:val="28"/>
        </w:rPr>
      </w:pPr>
      <w:r w:rsidRPr="00D647AA">
        <w:rPr>
          <w:sz w:val="28"/>
          <w:szCs w:val="28"/>
        </w:rPr>
        <w:t>3) утверждает   повестку дня заседания Комиссии с учетом предложений членов Комиссии;</w:t>
      </w:r>
    </w:p>
    <w:p w:rsidR="00CF1088" w:rsidRPr="00D647AA" w:rsidRDefault="00CF1088" w:rsidP="00CF1088">
      <w:pPr>
        <w:ind w:firstLine="720"/>
        <w:jc w:val="both"/>
        <w:rPr>
          <w:sz w:val="28"/>
          <w:szCs w:val="28"/>
        </w:rPr>
      </w:pPr>
      <w:r w:rsidRPr="00D647AA">
        <w:rPr>
          <w:sz w:val="28"/>
          <w:szCs w:val="28"/>
        </w:rPr>
        <w:t>4) подписывает протокол заседания Комиссии и иные документы по вопросам, относящимся к компетенции Комиссии;</w:t>
      </w:r>
    </w:p>
    <w:p w:rsidR="00CF1088" w:rsidRPr="00D647AA" w:rsidRDefault="00CF1088" w:rsidP="00CF1088">
      <w:pPr>
        <w:ind w:firstLine="720"/>
        <w:jc w:val="both"/>
        <w:rPr>
          <w:sz w:val="28"/>
          <w:szCs w:val="28"/>
        </w:rPr>
      </w:pPr>
      <w:r w:rsidRPr="00D647AA">
        <w:rPr>
          <w:sz w:val="28"/>
          <w:szCs w:val="28"/>
        </w:rPr>
        <w:t>5) дает обязательные для исполнения поручения заместителю председателя Комиссии, секретарю Комиссии, членам Комиссии.</w:t>
      </w:r>
    </w:p>
    <w:p w:rsidR="00CF1088" w:rsidRPr="00D647AA" w:rsidRDefault="00CF1088" w:rsidP="00CF1088">
      <w:pPr>
        <w:ind w:firstLine="720"/>
        <w:jc w:val="both"/>
        <w:rPr>
          <w:sz w:val="28"/>
          <w:szCs w:val="28"/>
        </w:rPr>
      </w:pPr>
      <w:r w:rsidRPr="00D647AA">
        <w:rPr>
          <w:sz w:val="28"/>
          <w:szCs w:val="28"/>
        </w:rPr>
        <w:t>3.5. Заместитель председателя Комиссии:</w:t>
      </w:r>
    </w:p>
    <w:p w:rsidR="00CF1088" w:rsidRPr="00D647AA" w:rsidRDefault="00CF1088" w:rsidP="00CF1088">
      <w:pPr>
        <w:ind w:firstLine="720"/>
        <w:jc w:val="both"/>
        <w:rPr>
          <w:sz w:val="28"/>
          <w:szCs w:val="28"/>
        </w:rPr>
      </w:pPr>
      <w:r w:rsidRPr="00D647AA">
        <w:rPr>
          <w:sz w:val="28"/>
          <w:szCs w:val="28"/>
        </w:rPr>
        <w:t>1) по поручению председателя Комиссии и в случае его отсутствия председательствует на заседаниях Комиссии;</w:t>
      </w:r>
    </w:p>
    <w:p w:rsidR="00CF1088" w:rsidRPr="00D647AA" w:rsidRDefault="00CF1088" w:rsidP="00CF1088">
      <w:pPr>
        <w:ind w:firstLine="720"/>
        <w:jc w:val="both"/>
        <w:rPr>
          <w:sz w:val="28"/>
          <w:szCs w:val="28"/>
        </w:rPr>
      </w:pPr>
      <w:r w:rsidRPr="00D647AA">
        <w:rPr>
          <w:sz w:val="28"/>
          <w:szCs w:val="28"/>
        </w:rPr>
        <w:t>2)  подписывает Решения заседания Комиссии в случае, если он председательствует на заседании Комиссии.</w:t>
      </w:r>
    </w:p>
    <w:p w:rsidR="00CF1088" w:rsidRPr="00D647AA" w:rsidRDefault="00CF1088" w:rsidP="00CF1088">
      <w:pPr>
        <w:ind w:firstLine="720"/>
        <w:jc w:val="both"/>
        <w:rPr>
          <w:sz w:val="28"/>
          <w:szCs w:val="28"/>
        </w:rPr>
      </w:pPr>
      <w:r w:rsidRPr="00D647AA">
        <w:rPr>
          <w:sz w:val="28"/>
          <w:szCs w:val="28"/>
        </w:rPr>
        <w:t>3.6. Секретарь Комиссии:</w:t>
      </w:r>
    </w:p>
    <w:p w:rsidR="00CF1088" w:rsidRPr="00D647AA" w:rsidRDefault="00CF1088" w:rsidP="00CF1088">
      <w:pPr>
        <w:ind w:firstLine="720"/>
        <w:jc w:val="both"/>
        <w:rPr>
          <w:sz w:val="28"/>
          <w:szCs w:val="28"/>
        </w:rPr>
      </w:pPr>
      <w:r w:rsidRPr="00D647AA">
        <w:rPr>
          <w:sz w:val="28"/>
          <w:szCs w:val="28"/>
        </w:rPr>
        <w:t>1) готовит председателю Комиссии проект повестки дня заседания Комиссии с учетом предложений, представленных членами Комиссии;</w:t>
      </w:r>
    </w:p>
    <w:p w:rsidR="00CF1088" w:rsidRPr="00D647AA" w:rsidRDefault="00CF1088" w:rsidP="00CF1088">
      <w:pPr>
        <w:ind w:firstLine="720"/>
        <w:jc w:val="both"/>
        <w:rPr>
          <w:sz w:val="28"/>
          <w:szCs w:val="28"/>
        </w:rPr>
      </w:pPr>
      <w:r w:rsidRPr="00D647AA">
        <w:rPr>
          <w:sz w:val="28"/>
          <w:szCs w:val="28"/>
        </w:rPr>
        <w:t>2) формирует по согласованию с председателем Комиссии список приглашенных на заседание Комиссии лиц;</w:t>
      </w:r>
    </w:p>
    <w:p w:rsidR="00CF1088" w:rsidRPr="00D647AA" w:rsidRDefault="00CF1088" w:rsidP="00CF1088">
      <w:pPr>
        <w:ind w:firstLine="720"/>
        <w:jc w:val="both"/>
        <w:rPr>
          <w:sz w:val="28"/>
          <w:szCs w:val="28"/>
        </w:rPr>
      </w:pPr>
      <w:r w:rsidRPr="00D647AA">
        <w:rPr>
          <w:sz w:val="28"/>
          <w:szCs w:val="28"/>
        </w:rPr>
        <w:t>3) информирует не позднее, чем за 3 рабочих дня до дня заседания Комиссии членов Комиссии и лиц, приглашенных на заседание Комиссии, о повестке дня заседания Комиссии, дате, месте и времени его проведения;</w:t>
      </w:r>
    </w:p>
    <w:p w:rsidR="00CF1088" w:rsidRPr="00D647AA" w:rsidRDefault="00CF1088" w:rsidP="00CF1088">
      <w:pPr>
        <w:ind w:firstLine="720"/>
        <w:jc w:val="both"/>
        <w:rPr>
          <w:sz w:val="28"/>
          <w:szCs w:val="28"/>
        </w:rPr>
      </w:pPr>
      <w:r w:rsidRPr="00D647AA">
        <w:rPr>
          <w:sz w:val="28"/>
          <w:szCs w:val="28"/>
        </w:rPr>
        <w:t>4) ведет и подписывает Решение заседания Комиссии;</w:t>
      </w:r>
    </w:p>
    <w:p w:rsidR="00CF1088" w:rsidRPr="00D647AA" w:rsidRDefault="00CF1088" w:rsidP="00CF1088">
      <w:pPr>
        <w:ind w:firstLine="720"/>
        <w:jc w:val="both"/>
        <w:rPr>
          <w:sz w:val="28"/>
          <w:szCs w:val="28"/>
        </w:rPr>
      </w:pPr>
      <w:r w:rsidRPr="00D647AA">
        <w:rPr>
          <w:sz w:val="28"/>
          <w:szCs w:val="28"/>
        </w:rPr>
        <w:t>5) направляет копии  Решения заседания Комиссии ее членам;</w:t>
      </w:r>
    </w:p>
    <w:p w:rsidR="00CF1088" w:rsidRPr="00D647AA" w:rsidRDefault="00CF1088" w:rsidP="00CF1088">
      <w:pPr>
        <w:ind w:firstLine="720"/>
        <w:jc w:val="both"/>
        <w:rPr>
          <w:sz w:val="28"/>
          <w:szCs w:val="28"/>
        </w:rPr>
      </w:pPr>
      <w:r w:rsidRPr="00D647AA">
        <w:rPr>
          <w:sz w:val="28"/>
          <w:szCs w:val="28"/>
        </w:rPr>
        <w:t xml:space="preserve">6) доводит решения Комиссии до органов исполнительной власти, иных государственных органов, органов местного самоуправления, организаций отдыха детей и их оздоровления, а также заинтересованных организаций; </w:t>
      </w:r>
    </w:p>
    <w:p w:rsidR="00CF1088" w:rsidRPr="00D647AA" w:rsidRDefault="00CF1088" w:rsidP="00CF1088">
      <w:pPr>
        <w:ind w:firstLine="720"/>
        <w:jc w:val="both"/>
        <w:rPr>
          <w:sz w:val="28"/>
          <w:szCs w:val="28"/>
        </w:rPr>
      </w:pPr>
      <w:r w:rsidRPr="00D647AA">
        <w:rPr>
          <w:sz w:val="28"/>
          <w:szCs w:val="28"/>
        </w:rPr>
        <w:t>7) выполняет поручения председателя Комиссии, связанные с организационным и документационным сопровождением деятельности Комиссии.</w:t>
      </w:r>
    </w:p>
    <w:p w:rsidR="00CF1088" w:rsidRPr="00D647AA" w:rsidRDefault="00CF1088" w:rsidP="00CF1088">
      <w:pPr>
        <w:ind w:firstLine="720"/>
        <w:jc w:val="both"/>
        <w:rPr>
          <w:sz w:val="28"/>
          <w:szCs w:val="28"/>
        </w:rPr>
      </w:pPr>
      <w:r w:rsidRPr="00D647AA">
        <w:rPr>
          <w:sz w:val="28"/>
          <w:szCs w:val="28"/>
        </w:rPr>
        <w:t>3.7. Члены Комиссии:</w:t>
      </w:r>
    </w:p>
    <w:p w:rsidR="00CF1088" w:rsidRPr="00D647AA" w:rsidRDefault="00CF1088" w:rsidP="00CF1088">
      <w:pPr>
        <w:ind w:firstLine="720"/>
        <w:jc w:val="both"/>
        <w:rPr>
          <w:sz w:val="28"/>
          <w:szCs w:val="28"/>
        </w:rPr>
      </w:pPr>
      <w:r w:rsidRPr="00D647AA">
        <w:rPr>
          <w:sz w:val="28"/>
          <w:szCs w:val="28"/>
        </w:rPr>
        <w:lastRenderedPageBreak/>
        <w:t>1) присутствуют на заседаниях Комиссии, а при невозможности присутствовать на заседаниях Комиссии уведомляют об этом секретаря Комиссии с предоставлением мотивированного мнения по вопросам повестки дня заседания Комиссии;</w:t>
      </w:r>
    </w:p>
    <w:p w:rsidR="00CF1088" w:rsidRPr="00D647AA" w:rsidRDefault="00CF1088" w:rsidP="00CF1088">
      <w:pPr>
        <w:ind w:firstLine="720"/>
        <w:jc w:val="both"/>
        <w:rPr>
          <w:sz w:val="28"/>
          <w:szCs w:val="28"/>
        </w:rPr>
      </w:pPr>
      <w:r w:rsidRPr="00D647AA">
        <w:rPr>
          <w:sz w:val="28"/>
          <w:szCs w:val="28"/>
        </w:rPr>
        <w:t>2) направляют секретарю Комиссии предложения по плану работы Комиссии, по повестке дня заседания Комиссии, документы, материалы и иную информацию по вопросам, подлежащим рассмотрению на заседаниях Комиссии и входящим в повестку дня заседания Комиссии;</w:t>
      </w:r>
    </w:p>
    <w:p w:rsidR="00CF1088" w:rsidRPr="00D647AA" w:rsidRDefault="00CF1088" w:rsidP="00CF1088">
      <w:pPr>
        <w:ind w:firstLine="720"/>
        <w:jc w:val="both"/>
        <w:rPr>
          <w:sz w:val="28"/>
          <w:szCs w:val="28"/>
        </w:rPr>
      </w:pPr>
      <w:r w:rsidRPr="00D647AA">
        <w:rPr>
          <w:sz w:val="28"/>
          <w:szCs w:val="28"/>
        </w:rPr>
        <w:t>3) имеют равное право голоса при обсуждении и решении вопросов, рассматриваемых на заседаниях Комиссии и не вправе делегировать свои права другим лицам;</w:t>
      </w:r>
    </w:p>
    <w:p w:rsidR="00CF1088" w:rsidRPr="00D647AA" w:rsidRDefault="00CF1088" w:rsidP="00CF1088">
      <w:pPr>
        <w:ind w:firstLine="720"/>
        <w:jc w:val="both"/>
        <w:rPr>
          <w:sz w:val="28"/>
          <w:szCs w:val="28"/>
        </w:rPr>
      </w:pPr>
      <w:r w:rsidRPr="00D647AA">
        <w:rPr>
          <w:sz w:val="28"/>
          <w:szCs w:val="28"/>
        </w:rPr>
        <w:t>4) в случае несогласия с принятым на заседании Комиссии решением имеют право изложить в письменном виде мотивированное мнение по рассматриваемому вопросу, которое обязательно приобщается к протоколу заседания Комиссии и направляется с копией протокола членам Комиссии.</w:t>
      </w:r>
    </w:p>
    <w:p w:rsidR="00CF1088" w:rsidRPr="00D647AA" w:rsidRDefault="00CF1088" w:rsidP="00CF1088">
      <w:pPr>
        <w:ind w:firstLine="720"/>
        <w:jc w:val="both"/>
        <w:rPr>
          <w:sz w:val="28"/>
          <w:szCs w:val="28"/>
        </w:rPr>
      </w:pPr>
      <w:r w:rsidRPr="00D647AA">
        <w:rPr>
          <w:sz w:val="28"/>
          <w:szCs w:val="28"/>
        </w:rPr>
        <w:t>3.8. Комиссия осуществляет свою деятельность в форме заседаний.</w:t>
      </w:r>
    </w:p>
    <w:p w:rsidR="00CF1088" w:rsidRPr="00D647AA" w:rsidRDefault="00CF1088" w:rsidP="00CF1088">
      <w:pPr>
        <w:ind w:firstLine="720"/>
        <w:jc w:val="both"/>
        <w:rPr>
          <w:sz w:val="28"/>
          <w:szCs w:val="28"/>
        </w:rPr>
      </w:pPr>
      <w:r w:rsidRPr="00D647AA">
        <w:rPr>
          <w:sz w:val="28"/>
          <w:szCs w:val="28"/>
        </w:rPr>
        <w:t>3.9. Заседания Комиссии проводятся по мере необходимости,  но не реже одного раза в полгода и считаются правомочными, если на них присутствовало не менее половины от числа лиц, входящих в состав Комиссии, за исключением лиц, приглашенных на заседание Комиссии.</w:t>
      </w:r>
    </w:p>
    <w:p w:rsidR="00CF1088" w:rsidRPr="00D647AA" w:rsidRDefault="00CF1088" w:rsidP="00CF1088">
      <w:pPr>
        <w:ind w:firstLine="720"/>
        <w:jc w:val="both"/>
        <w:rPr>
          <w:sz w:val="28"/>
          <w:szCs w:val="28"/>
        </w:rPr>
      </w:pPr>
    </w:p>
    <w:p w:rsidR="00CF1088" w:rsidRPr="00D647AA" w:rsidRDefault="00CF1088" w:rsidP="00CF1088">
      <w:pPr>
        <w:ind w:firstLine="720"/>
        <w:jc w:val="both"/>
        <w:rPr>
          <w:sz w:val="28"/>
          <w:szCs w:val="28"/>
        </w:rPr>
      </w:pPr>
      <w:r w:rsidRPr="00D647AA">
        <w:rPr>
          <w:sz w:val="28"/>
          <w:szCs w:val="28"/>
        </w:rPr>
        <w:t>4. Решения Комиссии</w:t>
      </w:r>
      <w:r>
        <w:rPr>
          <w:sz w:val="28"/>
          <w:szCs w:val="28"/>
        </w:rPr>
        <w:t>:</w:t>
      </w:r>
    </w:p>
    <w:p w:rsidR="00CF1088" w:rsidRPr="00D647AA" w:rsidRDefault="00CF1088" w:rsidP="00CF1088">
      <w:pPr>
        <w:ind w:firstLine="720"/>
        <w:jc w:val="both"/>
        <w:rPr>
          <w:sz w:val="28"/>
          <w:szCs w:val="28"/>
        </w:rPr>
      </w:pPr>
      <w:r w:rsidRPr="00D647AA">
        <w:rPr>
          <w:sz w:val="28"/>
          <w:szCs w:val="28"/>
        </w:rPr>
        <w:t>4.1. По итогам заседания Комиссии оформляется Решение.</w:t>
      </w:r>
    </w:p>
    <w:p w:rsidR="00CF1088" w:rsidRPr="00D647AA" w:rsidRDefault="00CF1088" w:rsidP="00CF1088">
      <w:pPr>
        <w:ind w:firstLine="720"/>
        <w:jc w:val="both"/>
        <w:rPr>
          <w:sz w:val="28"/>
          <w:szCs w:val="28"/>
        </w:rPr>
      </w:pPr>
      <w:r w:rsidRPr="00D647AA">
        <w:rPr>
          <w:sz w:val="28"/>
          <w:szCs w:val="28"/>
        </w:rPr>
        <w:t>4.2. Решение Комиссии принимается большинством голосов от числа лиц, входящих в состав Комиссии и присутствующих на заседании Комиссии.</w:t>
      </w:r>
    </w:p>
    <w:p w:rsidR="00CF1088" w:rsidRPr="00D647AA" w:rsidRDefault="00CF1088" w:rsidP="00CF1088">
      <w:pPr>
        <w:ind w:firstLine="720"/>
        <w:jc w:val="both"/>
        <w:rPr>
          <w:sz w:val="28"/>
          <w:szCs w:val="28"/>
        </w:rPr>
      </w:pPr>
      <w:r w:rsidRPr="00D647AA">
        <w:rPr>
          <w:sz w:val="28"/>
          <w:szCs w:val="28"/>
        </w:rPr>
        <w:t>При равенстве голосов решающим является голос председательствующего на заседании Комиссии.</w:t>
      </w:r>
    </w:p>
    <w:p w:rsidR="00CF1088" w:rsidRPr="00D647AA" w:rsidRDefault="00CF1088" w:rsidP="00CF1088">
      <w:pPr>
        <w:ind w:firstLine="720"/>
        <w:jc w:val="both"/>
        <w:rPr>
          <w:sz w:val="28"/>
          <w:szCs w:val="28"/>
        </w:rPr>
      </w:pPr>
      <w:r w:rsidRPr="00D647AA">
        <w:rPr>
          <w:sz w:val="28"/>
          <w:szCs w:val="28"/>
        </w:rPr>
        <w:t>4.2.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позднее чем за 1 рабочий день до дня заседания Комиссии заявить об этом в письменной форме председателю Комиссии (заместителю председателя Комиссии). В таком случае соответствующий член Комиссии не принимает участия в рассмотрении указанного вопроса, включенного в повестку заседания Комиссии.</w:t>
      </w:r>
    </w:p>
    <w:p w:rsidR="00CF1088" w:rsidRPr="00D647AA" w:rsidRDefault="00CF1088" w:rsidP="00CF1088">
      <w:pPr>
        <w:ind w:firstLine="720"/>
        <w:jc w:val="both"/>
        <w:rPr>
          <w:sz w:val="28"/>
          <w:szCs w:val="28"/>
        </w:rPr>
      </w:pPr>
      <w:r w:rsidRPr="00D647AA">
        <w:rPr>
          <w:sz w:val="28"/>
          <w:szCs w:val="28"/>
        </w:rPr>
        <w:t>4.3.  Решение заседания Комиссии оформляется и подписывается председателем Комиссии (заместителем Председателя) не позднее 7 рабочих дней со дня проведения заседания.</w:t>
      </w:r>
    </w:p>
    <w:p w:rsidR="00CF1088" w:rsidRPr="00D647AA" w:rsidRDefault="00CF1088" w:rsidP="00CF1088">
      <w:pPr>
        <w:ind w:firstLine="720"/>
        <w:jc w:val="both"/>
        <w:rPr>
          <w:sz w:val="28"/>
          <w:szCs w:val="28"/>
        </w:rPr>
      </w:pPr>
      <w:r w:rsidRPr="00D647AA">
        <w:rPr>
          <w:sz w:val="28"/>
          <w:szCs w:val="28"/>
        </w:rPr>
        <w:t>4.4. Решения Комиссии, принятые в пределах ее компетенции, обязательны для исполнения органами, указанными в пункте 1.2 настоящего Регламента.</w:t>
      </w:r>
    </w:p>
    <w:p w:rsidR="00CF1088" w:rsidRPr="00D647AA" w:rsidRDefault="00CF1088" w:rsidP="00CF1088">
      <w:pPr>
        <w:ind w:firstLine="720"/>
        <w:jc w:val="both"/>
        <w:rPr>
          <w:sz w:val="28"/>
          <w:szCs w:val="28"/>
        </w:rPr>
      </w:pPr>
      <w:r w:rsidRPr="00D647AA">
        <w:rPr>
          <w:sz w:val="28"/>
          <w:szCs w:val="28"/>
        </w:rPr>
        <w:t>4.5. Решения и иные документы по вопросам деятельности Комиссии хранятся у секретаря Комиссии в течение 3 лет.</w:t>
      </w:r>
    </w:p>
    <w:p w:rsidR="00CF1088" w:rsidRDefault="00CF1088" w:rsidP="00CF1088">
      <w:pPr>
        <w:jc w:val="center"/>
      </w:pPr>
      <w:r>
        <w:rPr>
          <w:noProof/>
        </w:rPr>
        <w:lastRenderedPageBreak/>
        <w:drawing>
          <wp:inline distT="0" distB="0" distL="0" distR="0">
            <wp:extent cx="846455" cy="83947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6455" cy="839470"/>
                    </a:xfrm>
                    <a:prstGeom prst="rect">
                      <a:avLst/>
                    </a:prstGeom>
                    <a:noFill/>
                    <a:ln>
                      <a:noFill/>
                    </a:ln>
                  </pic:spPr>
                </pic:pic>
              </a:graphicData>
            </a:graphic>
          </wp:inline>
        </w:drawing>
      </w:r>
    </w:p>
    <w:p w:rsidR="00CF1088" w:rsidRDefault="00CF1088" w:rsidP="00CF1088">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öй районса администрациялöн</w:t>
      </w:r>
    </w:p>
    <w:p w:rsidR="00CF1088" w:rsidRPr="00C1307E" w:rsidRDefault="00CF1088" w:rsidP="00CF1088">
      <w:pPr>
        <w:jc w:val="center"/>
        <w:rPr>
          <w:rFonts w:ascii="Times New Roman CYR" w:hAnsi="Times New Roman CYR" w:cs="Times New Roman CYR"/>
          <w:b/>
          <w:sz w:val="32"/>
          <w:szCs w:val="32"/>
        </w:rPr>
      </w:pPr>
      <w:r w:rsidRPr="00C1307E">
        <w:rPr>
          <w:rFonts w:ascii="Times New Roman CYR" w:hAnsi="Times New Roman CYR" w:cs="Times New Roman CYR"/>
          <w:b/>
          <w:sz w:val="32"/>
          <w:szCs w:val="32"/>
        </w:rPr>
        <w:t>Ш</w:t>
      </w:r>
      <w:r>
        <w:rPr>
          <w:rFonts w:ascii="Times New Roman CYR" w:hAnsi="Times New Roman CYR" w:cs="Times New Roman CYR"/>
          <w:b/>
          <w:sz w:val="32"/>
          <w:szCs w:val="32"/>
        </w:rPr>
        <w:t xml:space="preserve"> </w:t>
      </w:r>
      <w:r w:rsidRPr="00C1307E">
        <w:rPr>
          <w:rFonts w:ascii="Times New Roman CYR" w:hAnsi="Times New Roman CYR" w:cs="Times New Roman CYR"/>
          <w:b/>
          <w:sz w:val="32"/>
          <w:szCs w:val="32"/>
        </w:rPr>
        <w:t>У</w:t>
      </w:r>
      <w:r>
        <w:rPr>
          <w:rFonts w:ascii="Times New Roman CYR" w:hAnsi="Times New Roman CYR" w:cs="Times New Roman CYR"/>
          <w:b/>
          <w:sz w:val="32"/>
          <w:szCs w:val="32"/>
        </w:rPr>
        <w:t xml:space="preserve"> </w:t>
      </w:r>
      <w:r w:rsidRPr="00C1307E">
        <w:rPr>
          <w:rFonts w:ascii="Times New Roman CYR" w:hAnsi="Times New Roman CYR" w:cs="Times New Roman CYR"/>
          <w:b/>
          <w:sz w:val="32"/>
          <w:szCs w:val="32"/>
        </w:rPr>
        <w:t>Ö</w:t>
      </w:r>
      <w:r>
        <w:rPr>
          <w:rFonts w:ascii="Times New Roman CYR" w:hAnsi="Times New Roman CYR" w:cs="Times New Roman CYR"/>
          <w:b/>
          <w:sz w:val="32"/>
          <w:szCs w:val="32"/>
        </w:rPr>
        <w:t xml:space="preserve"> </w:t>
      </w:r>
      <w:r w:rsidRPr="00C1307E">
        <w:rPr>
          <w:rFonts w:ascii="Times New Roman CYR" w:hAnsi="Times New Roman CYR" w:cs="Times New Roman CYR"/>
          <w:b/>
          <w:sz w:val="32"/>
          <w:szCs w:val="32"/>
        </w:rPr>
        <w:t>М</w:t>
      </w:r>
    </w:p>
    <w:p w:rsidR="00CF1088" w:rsidRDefault="00CF1088" w:rsidP="00CF1088">
      <w:pPr>
        <w:jc w:val="center"/>
        <w:rPr>
          <w:b/>
          <w:sz w:val="28"/>
          <w:szCs w:val="28"/>
        </w:rPr>
      </w:pPr>
      <w:r w:rsidRPr="00B773A7">
        <w:rPr>
          <w:noProof/>
          <w:sz w:val="24"/>
          <w:szCs w:val="24"/>
        </w:rPr>
        <w:pict>
          <v:line id="_x0000_s1098" style="position:absolute;left:0;text-align:left;flip:y;z-index:251677696;visibility:visible" from="9pt,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"/>
        </w:pict>
      </w:r>
      <w:r>
        <w:rPr>
          <w:b/>
          <w:sz w:val="28"/>
          <w:szCs w:val="28"/>
        </w:rPr>
        <w:t>Администрация муниципального района «Усть-Куломский»</w:t>
      </w:r>
    </w:p>
    <w:p w:rsidR="00CF1088" w:rsidRPr="00C1307E" w:rsidRDefault="00CF1088" w:rsidP="00CF1088">
      <w:pPr>
        <w:keepNext/>
        <w:tabs>
          <w:tab w:val="center" w:pos="0"/>
          <w:tab w:val="center" w:pos="284"/>
        </w:tabs>
        <w:ind w:firstLine="709"/>
        <w:jc w:val="center"/>
        <w:outlineLvl w:val="3"/>
        <w:rPr>
          <w:b/>
          <w:sz w:val="32"/>
          <w:szCs w:val="32"/>
        </w:rPr>
      </w:pPr>
      <w:r w:rsidRPr="00C1307E">
        <w:rPr>
          <w:b/>
          <w:sz w:val="32"/>
          <w:szCs w:val="32"/>
        </w:rPr>
        <w:t>П</w:t>
      </w:r>
      <w:r>
        <w:rPr>
          <w:b/>
          <w:sz w:val="32"/>
          <w:szCs w:val="32"/>
        </w:rPr>
        <w:t xml:space="preserve"> </w:t>
      </w:r>
      <w:r w:rsidRPr="00C1307E">
        <w:rPr>
          <w:b/>
          <w:sz w:val="32"/>
          <w:szCs w:val="32"/>
        </w:rPr>
        <w:t>О</w:t>
      </w:r>
      <w:r>
        <w:rPr>
          <w:b/>
          <w:sz w:val="32"/>
          <w:szCs w:val="32"/>
        </w:rPr>
        <w:t xml:space="preserve"> </w:t>
      </w:r>
      <w:r w:rsidRPr="00C1307E">
        <w:rPr>
          <w:b/>
          <w:sz w:val="32"/>
          <w:szCs w:val="32"/>
        </w:rPr>
        <w:t>С</w:t>
      </w:r>
      <w:r>
        <w:rPr>
          <w:b/>
          <w:sz w:val="32"/>
          <w:szCs w:val="32"/>
        </w:rPr>
        <w:t xml:space="preserve"> </w:t>
      </w:r>
      <w:r w:rsidRPr="00C1307E">
        <w:rPr>
          <w:b/>
          <w:sz w:val="32"/>
          <w:szCs w:val="32"/>
        </w:rPr>
        <w:t>Т</w:t>
      </w:r>
      <w:r>
        <w:rPr>
          <w:b/>
          <w:sz w:val="32"/>
          <w:szCs w:val="32"/>
        </w:rPr>
        <w:t xml:space="preserve"> </w:t>
      </w:r>
      <w:r w:rsidRPr="00C1307E">
        <w:rPr>
          <w:b/>
          <w:sz w:val="32"/>
          <w:szCs w:val="32"/>
        </w:rPr>
        <w:t>А</w:t>
      </w:r>
      <w:r>
        <w:rPr>
          <w:b/>
          <w:sz w:val="32"/>
          <w:szCs w:val="32"/>
        </w:rPr>
        <w:t xml:space="preserve"> </w:t>
      </w:r>
      <w:r w:rsidRPr="00C1307E">
        <w:rPr>
          <w:b/>
          <w:sz w:val="32"/>
          <w:szCs w:val="32"/>
        </w:rPr>
        <w:t>Н</w:t>
      </w:r>
      <w:r>
        <w:rPr>
          <w:b/>
          <w:sz w:val="32"/>
          <w:szCs w:val="32"/>
        </w:rPr>
        <w:t xml:space="preserve"> </w:t>
      </w:r>
      <w:r w:rsidRPr="00C1307E">
        <w:rPr>
          <w:b/>
          <w:sz w:val="32"/>
          <w:szCs w:val="32"/>
        </w:rPr>
        <w:t>О</w:t>
      </w:r>
      <w:r>
        <w:rPr>
          <w:b/>
          <w:sz w:val="32"/>
          <w:szCs w:val="32"/>
        </w:rPr>
        <w:t xml:space="preserve"> </w:t>
      </w:r>
      <w:r w:rsidRPr="00C1307E">
        <w:rPr>
          <w:b/>
          <w:sz w:val="32"/>
          <w:szCs w:val="32"/>
        </w:rPr>
        <w:t>В</w:t>
      </w:r>
      <w:r>
        <w:rPr>
          <w:b/>
          <w:sz w:val="32"/>
          <w:szCs w:val="32"/>
        </w:rPr>
        <w:t xml:space="preserve"> </w:t>
      </w:r>
      <w:r w:rsidRPr="00C1307E">
        <w:rPr>
          <w:b/>
          <w:sz w:val="32"/>
          <w:szCs w:val="32"/>
        </w:rPr>
        <w:t>Л</w:t>
      </w:r>
      <w:r>
        <w:rPr>
          <w:b/>
          <w:sz w:val="32"/>
          <w:szCs w:val="32"/>
        </w:rPr>
        <w:t xml:space="preserve"> </w:t>
      </w:r>
      <w:r w:rsidRPr="00C1307E">
        <w:rPr>
          <w:b/>
          <w:sz w:val="32"/>
          <w:szCs w:val="32"/>
        </w:rPr>
        <w:t>Е</w:t>
      </w:r>
      <w:r>
        <w:rPr>
          <w:b/>
          <w:sz w:val="32"/>
          <w:szCs w:val="32"/>
        </w:rPr>
        <w:t xml:space="preserve"> </w:t>
      </w:r>
      <w:r w:rsidRPr="00C1307E">
        <w:rPr>
          <w:b/>
          <w:sz w:val="32"/>
          <w:szCs w:val="32"/>
        </w:rPr>
        <w:t>Н</w:t>
      </w:r>
      <w:r>
        <w:rPr>
          <w:b/>
          <w:sz w:val="32"/>
          <w:szCs w:val="32"/>
        </w:rPr>
        <w:t xml:space="preserve"> </w:t>
      </w:r>
      <w:r w:rsidRPr="00C1307E">
        <w:rPr>
          <w:b/>
          <w:sz w:val="32"/>
          <w:szCs w:val="32"/>
        </w:rPr>
        <w:t>И</w:t>
      </w:r>
      <w:r>
        <w:rPr>
          <w:b/>
          <w:sz w:val="32"/>
          <w:szCs w:val="32"/>
        </w:rPr>
        <w:t xml:space="preserve"> </w:t>
      </w:r>
      <w:r w:rsidRPr="00C1307E">
        <w:rPr>
          <w:b/>
          <w:sz w:val="32"/>
          <w:szCs w:val="32"/>
        </w:rPr>
        <w:t>Е</w:t>
      </w:r>
    </w:p>
    <w:p w:rsidR="00CF1088" w:rsidRDefault="00CF1088" w:rsidP="00CF1088">
      <w:pPr>
        <w:spacing w:before="240"/>
      </w:pPr>
      <w:r>
        <w:rPr>
          <w:sz w:val="28"/>
        </w:rPr>
        <w:t>15 марта  2024 г.</w:t>
      </w:r>
      <w:r>
        <w:rPr>
          <w:sz w:val="28"/>
        </w:rPr>
        <w:tab/>
      </w:r>
      <w:r>
        <w:rPr>
          <w:sz w:val="28"/>
        </w:rPr>
        <w:tab/>
      </w:r>
      <w:r>
        <w:rPr>
          <w:sz w:val="28"/>
        </w:rPr>
        <w:tab/>
      </w:r>
      <w:r>
        <w:rPr>
          <w:sz w:val="28"/>
        </w:rPr>
        <w:tab/>
      </w:r>
      <w:r>
        <w:rPr>
          <w:sz w:val="28"/>
        </w:rPr>
        <w:tab/>
      </w:r>
      <w:r>
        <w:rPr>
          <w:sz w:val="28"/>
        </w:rPr>
        <w:tab/>
      </w:r>
      <w:r>
        <w:rPr>
          <w:sz w:val="28"/>
        </w:rPr>
        <w:tab/>
      </w:r>
      <w:r>
        <w:rPr>
          <w:sz w:val="28"/>
        </w:rPr>
        <w:tab/>
        <w:t xml:space="preserve">             № 354</w:t>
      </w:r>
    </w:p>
    <w:p w:rsidR="00CF1088" w:rsidRDefault="00CF1088" w:rsidP="00CF1088">
      <w:pPr>
        <w:jc w:val="center"/>
      </w:pPr>
      <w:r>
        <w:t>Республика Коми</w:t>
      </w:r>
    </w:p>
    <w:p w:rsidR="00CF1088" w:rsidRDefault="00CF1088" w:rsidP="00CF1088">
      <w:pPr>
        <w:jc w:val="center"/>
      </w:pPr>
      <w:r>
        <w:t>с. Усть-Кулом</w:t>
      </w:r>
    </w:p>
    <w:p w:rsidR="00CF1088" w:rsidRDefault="00CF1088" w:rsidP="00CF1088">
      <w:pPr>
        <w:spacing w:before="240"/>
        <w:jc w:val="center"/>
        <w:rPr>
          <w:b/>
          <w:sz w:val="28"/>
        </w:rPr>
      </w:pPr>
      <w:r>
        <w:rPr>
          <w:b/>
          <w:sz w:val="28"/>
        </w:rPr>
        <w:t>О подготовке муниципальных образовательных организаций</w:t>
      </w:r>
    </w:p>
    <w:p w:rsidR="00CF1088" w:rsidRDefault="00CF1088" w:rsidP="00CF1088">
      <w:pPr>
        <w:jc w:val="center"/>
        <w:rPr>
          <w:b/>
          <w:sz w:val="28"/>
        </w:rPr>
      </w:pPr>
      <w:r>
        <w:rPr>
          <w:b/>
          <w:sz w:val="28"/>
        </w:rPr>
        <w:t>к новому 2024-2025 учебному году</w:t>
      </w:r>
    </w:p>
    <w:p w:rsidR="00CF1088" w:rsidRDefault="00CF1088" w:rsidP="00CF1088">
      <w:pPr>
        <w:jc w:val="center"/>
        <w:rPr>
          <w:b/>
          <w:sz w:val="28"/>
        </w:rPr>
      </w:pPr>
    </w:p>
    <w:p w:rsidR="00CF1088" w:rsidRDefault="00CF1088" w:rsidP="00CF1088">
      <w:pPr>
        <w:pStyle w:val="af8"/>
        <w:ind w:firstLine="567"/>
        <w:jc w:val="both"/>
        <w:rPr>
          <w:spacing w:val="60"/>
          <w:sz w:val="28"/>
        </w:rPr>
      </w:pPr>
      <w:r>
        <w:rPr>
          <w:sz w:val="28"/>
        </w:rPr>
        <w:t xml:space="preserve">В целях обеспечения подготовки муниципальных образовательных организаций к новому 2024-2025 учебному году, администрация МР «Усть-Куломский», </w:t>
      </w:r>
      <w:r>
        <w:rPr>
          <w:spacing w:val="60"/>
          <w:sz w:val="28"/>
        </w:rPr>
        <w:t>постановляет:</w:t>
      </w:r>
    </w:p>
    <w:p w:rsidR="00CF1088" w:rsidRDefault="00CF1088" w:rsidP="00CF1088">
      <w:pPr>
        <w:pStyle w:val="af8"/>
        <w:ind w:firstLine="567"/>
        <w:jc w:val="both"/>
        <w:rPr>
          <w:spacing w:val="60"/>
          <w:sz w:val="28"/>
        </w:rPr>
      </w:pPr>
    </w:p>
    <w:p w:rsidR="00CF1088" w:rsidRDefault="00CF1088" w:rsidP="00CF1088">
      <w:pPr>
        <w:pStyle w:val="af8"/>
        <w:ind w:firstLine="567"/>
        <w:jc w:val="both"/>
        <w:rPr>
          <w:sz w:val="28"/>
        </w:rPr>
      </w:pPr>
      <w:r>
        <w:rPr>
          <w:sz w:val="28"/>
        </w:rPr>
        <w:t>1. Утвердить План мероприятий по подготовке муниципальных образовательных организаций к началу нового 2024-2025 учебного года на территории МО МР «Усть-Куломский» согласно приложению.</w:t>
      </w:r>
    </w:p>
    <w:p w:rsidR="00CF1088" w:rsidRDefault="00CF1088" w:rsidP="00CF1088">
      <w:pPr>
        <w:ind w:firstLine="567"/>
        <w:jc w:val="both"/>
        <w:rPr>
          <w:sz w:val="28"/>
          <w:szCs w:val="28"/>
        </w:rPr>
      </w:pPr>
      <w:r>
        <w:rPr>
          <w:sz w:val="28"/>
          <w:szCs w:val="28"/>
        </w:rPr>
        <w:t>2. Начальнику Управления образования (Лебедева О.В.):</w:t>
      </w:r>
    </w:p>
    <w:p w:rsidR="00CF1088" w:rsidRDefault="00CF1088" w:rsidP="00CF1088">
      <w:pPr>
        <w:pStyle w:val="af8"/>
        <w:ind w:firstLine="567"/>
        <w:jc w:val="both"/>
        <w:rPr>
          <w:sz w:val="28"/>
        </w:rPr>
      </w:pPr>
      <w:r>
        <w:rPr>
          <w:sz w:val="28"/>
        </w:rPr>
        <w:t>2.1.  Утвердить:</w:t>
      </w:r>
    </w:p>
    <w:p w:rsidR="00CF1088" w:rsidRDefault="00CF1088" w:rsidP="00CF1088">
      <w:pPr>
        <w:pStyle w:val="af8"/>
        <w:ind w:firstLine="567"/>
        <w:jc w:val="both"/>
        <w:rPr>
          <w:sz w:val="28"/>
        </w:rPr>
      </w:pPr>
      <w:r>
        <w:rPr>
          <w:sz w:val="28"/>
        </w:rPr>
        <w:t>а) до 20.05.2024 г. План финансирования мероприятий по подготовке муниципальных образовательных организаций к новому 2024-2025 учебному году;</w:t>
      </w:r>
    </w:p>
    <w:p w:rsidR="00CF1088" w:rsidRDefault="00CF1088" w:rsidP="00CF1088">
      <w:pPr>
        <w:ind w:firstLine="567"/>
        <w:jc w:val="both"/>
        <w:rPr>
          <w:sz w:val="28"/>
        </w:rPr>
      </w:pPr>
      <w:r>
        <w:rPr>
          <w:sz w:val="28"/>
        </w:rPr>
        <w:t>б) до 01.06.2024 г. Состав комиссии по приемке муниципальных образовательных организаций на готовность к новому 2024-2025 учебному году.</w:t>
      </w:r>
    </w:p>
    <w:p w:rsidR="00CF1088" w:rsidRDefault="00CF1088" w:rsidP="00CF1088">
      <w:pPr>
        <w:ind w:firstLine="567"/>
        <w:jc w:val="both"/>
        <w:rPr>
          <w:sz w:val="28"/>
        </w:rPr>
      </w:pPr>
      <w:r>
        <w:rPr>
          <w:sz w:val="28"/>
        </w:rPr>
        <w:t xml:space="preserve">в) до 01.06.2024 г. График приемки муниципальных образовательных организаций на готовность к новому 2024-2025 учебному году.  </w:t>
      </w:r>
    </w:p>
    <w:p w:rsidR="00CF1088" w:rsidRDefault="00CF1088" w:rsidP="00CF1088">
      <w:pPr>
        <w:ind w:firstLine="567"/>
        <w:jc w:val="both"/>
        <w:rPr>
          <w:sz w:val="28"/>
          <w:szCs w:val="28"/>
        </w:rPr>
      </w:pPr>
      <w:r>
        <w:rPr>
          <w:sz w:val="28"/>
          <w:szCs w:val="28"/>
        </w:rPr>
        <w:t>3. Начальнику Управления образования (Лебедева О.В.) совместно с Финансовым управлением администрации МР «Усть-Куломский» (Чаланова Л.М.) организовать работу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по заключению муниципальных контрактов, направленных на подготовку образовательных организаций к новому учебному году.</w:t>
      </w:r>
    </w:p>
    <w:p w:rsidR="00CF1088" w:rsidRDefault="00CF1088" w:rsidP="00CF1088">
      <w:pPr>
        <w:ind w:firstLine="567"/>
        <w:jc w:val="both"/>
        <w:rPr>
          <w:sz w:val="28"/>
          <w:szCs w:val="28"/>
        </w:rPr>
      </w:pPr>
      <w:r>
        <w:rPr>
          <w:sz w:val="28"/>
          <w:szCs w:val="28"/>
        </w:rPr>
        <w:t xml:space="preserve">4. </w:t>
      </w:r>
      <w:r>
        <w:rPr>
          <w:sz w:val="28"/>
        </w:rPr>
        <w:t xml:space="preserve">Начальнику Управления образования (Лебедева О.В.), заведующему отделом   территориального  развития (Сергеева О.А.), заведующему отделом по делам ГО, ЧС и ЗН (Романов С.А.),  руководителям муниципальных образовательных организаций принять необходимые меры по исполнению Плана мероприятий по подготовке муниципальных образовательных </w:t>
      </w:r>
      <w:r>
        <w:rPr>
          <w:sz w:val="28"/>
        </w:rPr>
        <w:lastRenderedPageBreak/>
        <w:t>организаций к началу нового 2024-2025 учебного года на территории МО МР «Усть-Куломский» (приложение).</w:t>
      </w:r>
    </w:p>
    <w:p w:rsidR="00CF1088" w:rsidRDefault="00CF1088" w:rsidP="00CF1088">
      <w:pPr>
        <w:pStyle w:val="af8"/>
        <w:ind w:firstLine="567"/>
        <w:jc w:val="both"/>
        <w:rPr>
          <w:sz w:val="28"/>
        </w:rPr>
      </w:pPr>
      <w:r>
        <w:rPr>
          <w:sz w:val="28"/>
        </w:rPr>
        <w:t>5. Руководителям муниципальных образовательных организаций:</w:t>
      </w:r>
    </w:p>
    <w:p w:rsidR="00CF1088" w:rsidRPr="00CF1088" w:rsidRDefault="00CF1088" w:rsidP="00CF1088">
      <w:pPr>
        <w:pStyle w:val="af8"/>
        <w:ind w:firstLine="709"/>
        <w:jc w:val="both"/>
        <w:rPr>
          <w:sz w:val="28"/>
          <w:szCs w:val="28"/>
        </w:rPr>
      </w:pPr>
      <w:r w:rsidRPr="00CF1088">
        <w:rPr>
          <w:sz w:val="28"/>
          <w:szCs w:val="28"/>
        </w:rPr>
        <w:t>1) Принять исчерпывающие меры:</w:t>
      </w:r>
    </w:p>
    <w:p w:rsidR="00CF1088" w:rsidRPr="00CF1088" w:rsidRDefault="00CF1088" w:rsidP="00CF1088">
      <w:pPr>
        <w:pStyle w:val="affb"/>
        <w:spacing w:after="0" w:line="240" w:lineRule="auto"/>
        <w:ind w:left="0" w:firstLine="709"/>
        <w:jc w:val="both"/>
        <w:rPr>
          <w:rFonts w:ascii="Times New Roman" w:hAnsi="Times New Roman" w:cs="Times New Roman"/>
          <w:sz w:val="28"/>
          <w:szCs w:val="28"/>
        </w:rPr>
      </w:pPr>
      <w:r w:rsidRPr="00CF1088">
        <w:rPr>
          <w:rFonts w:ascii="Times New Roman" w:hAnsi="Times New Roman" w:cs="Times New Roman"/>
          <w:sz w:val="28"/>
          <w:szCs w:val="28"/>
        </w:rPr>
        <w:t>а) по устранению предписаний территориального отдела управления Федеральной службы по надзору в сфере защиты прав потребителей и благополучия человека по Республике Коми в Усть-Куломском районе, Отделения надзорной деятельности и профилактической работы Усть-Куломского района;</w:t>
      </w:r>
    </w:p>
    <w:p w:rsidR="00CF1088" w:rsidRDefault="00CF1088" w:rsidP="00CF1088">
      <w:pPr>
        <w:tabs>
          <w:tab w:val="left" w:pos="7920"/>
        </w:tabs>
        <w:ind w:firstLine="567"/>
        <w:jc w:val="both"/>
        <w:rPr>
          <w:sz w:val="28"/>
        </w:rPr>
      </w:pPr>
      <w:r>
        <w:rPr>
          <w:sz w:val="28"/>
        </w:rPr>
        <w:t>б) по подготовке котельных и печей к отопительному сезону, замене неисправных узлов и механизмов инженерных сетей;</w:t>
      </w:r>
    </w:p>
    <w:p w:rsidR="00CF1088" w:rsidRDefault="00CF1088" w:rsidP="00CF1088">
      <w:pPr>
        <w:tabs>
          <w:tab w:val="left" w:pos="7920"/>
        </w:tabs>
        <w:ind w:firstLine="567"/>
        <w:jc w:val="both"/>
        <w:rPr>
          <w:sz w:val="28"/>
        </w:rPr>
      </w:pPr>
      <w:r>
        <w:rPr>
          <w:sz w:val="28"/>
        </w:rPr>
        <w:t xml:space="preserve">2) провести работу по усилению теплового контура зданий и сооружений, своевременной заготовке твердого топлива; </w:t>
      </w:r>
    </w:p>
    <w:p w:rsidR="00CF1088" w:rsidRDefault="00CF1088" w:rsidP="00CF1088">
      <w:pPr>
        <w:tabs>
          <w:tab w:val="left" w:pos="7920"/>
        </w:tabs>
        <w:ind w:firstLine="567"/>
        <w:jc w:val="both"/>
        <w:rPr>
          <w:sz w:val="28"/>
        </w:rPr>
      </w:pPr>
      <w:r>
        <w:rPr>
          <w:sz w:val="28"/>
        </w:rPr>
        <w:t>3) организовать промывку систем отопления на основании договоров с соответствующими организациями;</w:t>
      </w:r>
    </w:p>
    <w:p w:rsidR="00CF1088" w:rsidRDefault="00CF1088" w:rsidP="00CF1088">
      <w:pPr>
        <w:tabs>
          <w:tab w:val="left" w:pos="7920"/>
        </w:tabs>
        <w:ind w:firstLine="567"/>
        <w:jc w:val="both"/>
        <w:rPr>
          <w:sz w:val="28"/>
        </w:rPr>
      </w:pPr>
      <w:r>
        <w:rPr>
          <w:sz w:val="28"/>
        </w:rPr>
        <w:t>4) обеспечить:</w:t>
      </w:r>
    </w:p>
    <w:p w:rsidR="00CF1088" w:rsidRDefault="00CF1088" w:rsidP="00CF1088">
      <w:pPr>
        <w:tabs>
          <w:tab w:val="left" w:pos="7920"/>
        </w:tabs>
        <w:ind w:firstLine="567"/>
        <w:jc w:val="both"/>
        <w:rPr>
          <w:sz w:val="28"/>
        </w:rPr>
      </w:pPr>
      <w:r>
        <w:rPr>
          <w:sz w:val="28"/>
        </w:rPr>
        <w:t>а) своевременное прохождение медицинских осмотров работниками образовательных организаций, проведение профдезмероприятий;</w:t>
      </w:r>
    </w:p>
    <w:p w:rsidR="00CF1088" w:rsidRDefault="00CF1088" w:rsidP="00CF1088">
      <w:pPr>
        <w:tabs>
          <w:tab w:val="left" w:pos="7920"/>
        </w:tabs>
        <w:ind w:firstLine="567"/>
        <w:jc w:val="both"/>
        <w:rPr>
          <w:sz w:val="28"/>
        </w:rPr>
      </w:pPr>
      <w:r>
        <w:rPr>
          <w:sz w:val="28"/>
        </w:rPr>
        <w:t>б) готовность автобусов для перевозки учащихся.</w:t>
      </w:r>
    </w:p>
    <w:p w:rsidR="00CF1088" w:rsidRDefault="00CF1088" w:rsidP="00CF1088">
      <w:pPr>
        <w:tabs>
          <w:tab w:val="left" w:pos="7920"/>
        </w:tabs>
        <w:ind w:firstLine="567"/>
        <w:jc w:val="both"/>
        <w:rPr>
          <w:sz w:val="28"/>
        </w:rPr>
      </w:pPr>
      <w:r>
        <w:rPr>
          <w:sz w:val="28"/>
        </w:rPr>
        <w:t>в) представить акт проверки готовности подведомственной образовательной организации к новому 2024-2025 учебному году в соответствии с графиком, утвержденным приказом Управления образования.</w:t>
      </w:r>
    </w:p>
    <w:p w:rsidR="00CF1088" w:rsidRDefault="00CF1088" w:rsidP="00CF1088">
      <w:pPr>
        <w:tabs>
          <w:tab w:val="left" w:pos="7920"/>
        </w:tabs>
        <w:ind w:firstLine="567"/>
        <w:jc w:val="both"/>
        <w:rPr>
          <w:sz w:val="28"/>
        </w:rPr>
      </w:pPr>
      <w:r>
        <w:rPr>
          <w:sz w:val="28"/>
        </w:rPr>
        <w:t xml:space="preserve">6. Рекомендовать главам  сельских поселений, руководителю администрации сельского поселения «Усть-Кулом»:  </w:t>
      </w:r>
    </w:p>
    <w:p w:rsidR="00CF1088" w:rsidRDefault="00CF1088" w:rsidP="00CF1088">
      <w:pPr>
        <w:tabs>
          <w:tab w:val="left" w:pos="7920"/>
        </w:tabs>
        <w:ind w:firstLine="567"/>
        <w:jc w:val="both"/>
        <w:rPr>
          <w:sz w:val="28"/>
        </w:rPr>
      </w:pPr>
      <w:r>
        <w:rPr>
          <w:sz w:val="28"/>
        </w:rPr>
        <w:t>1) рассмотреть в срок до 30.05.2024 г. вопросы подготовки муниципальных образовательных организаций, расположенных на территории сельского поселения, к новому 2024-2025 учебному году.</w:t>
      </w:r>
    </w:p>
    <w:p w:rsidR="00CF1088" w:rsidRDefault="00CF1088" w:rsidP="00CF1088">
      <w:pPr>
        <w:tabs>
          <w:tab w:val="left" w:pos="7920"/>
        </w:tabs>
        <w:ind w:firstLine="567"/>
        <w:jc w:val="both"/>
        <w:rPr>
          <w:sz w:val="28"/>
        </w:rPr>
      </w:pPr>
      <w:r>
        <w:rPr>
          <w:sz w:val="28"/>
        </w:rPr>
        <w:t>2) оказать содействие руководителям образовательных организаций, расположенных на территории сельского поселения, в реализации мероприятий, направленных на подготовку организации к новому учебному году.</w:t>
      </w:r>
    </w:p>
    <w:p w:rsidR="00CF1088" w:rsidRDefault="00CF1088" w:rsidP="00CF1088">
      <w:pPr>
        <w:tabs>
          <w:tab w:val="left" w:pos="7920"/>
        </w:tabs>
        <w:ind w:firstLine="567"/>
        <w:jc w:val="both"/>
        <w:rPr>
          <w:sz w:val="28"/>
        </w:rPr>
      </w:pPr>
      <w:r>
        <w:rPr>
          <w:sz w:val="28"/>
        </w:rPr>
        <w:t>3) в летний период в первоочередном порядке обеспечить выполнение мероприятий по подготовке к зиме объектов образования.</w:t>
      </w:r>
    </w:p>
    <w:p w:rsidR="00CF1088" w:rsidRDefault="00CF1088" w:rsidP="00CF1088">
      <w:pPr>
        <w:pStyle w:val="af8"/>
        <w:ind w:firstLine="567"/>
        <w:jc w:val="both"/>
        <w:rPr>
          <w:sz w:val="28"/>
        </w:rPr>
      </w:pPr>
      <w:r>
        <w:rPr>
          <w:sz w:val="28"/>
        </w:rPr>
        <w:t xml:space="preserve">7. Контроль за исполнением настоящего постановления возложить на Левченко Н.А., Бадьина В.В., заместителей руководителя администрации МР «Усть-Куломский». </w:t>
      </w:r>
    </w:p>
    <w:p w:rsidR="00CF1088" w:rsidRDefault="00CF1088" w:rsidP="00CF1088">
      <w:pPr>
        <w:pStyle w:val="af8"/>
        <w:ind w:firstLine="567"/>
        <w:jc w:val="both"/>
        <w:rPr>
          <w:sz w:val="28"/>
        </w:rPr>
      </w:pPr>
      <w:r>
        <w:rPr>
          <w:sz w:val="28"/>
        </w:rPr>
        <w:t>8. Настоящее постановление вступает в силу со дня опубликования  в информационном вестнике Совета и  администрации МР «Усть-Куломский».</w:t>
      </w:r>
    </w:p>
    <w:p w:rsidR="00CF1088" w:rsidRDefault="00CF1088" w:rsidP="00CF1088">
      <w:pPr>
        <w:pStyle w:val="af8"/>
        <w:ind w:firstLine="567"/>
        <w:jc w:val="both"/>
        <w:rPr>
          <w:sz w:val="28"/>
        </w:rPr>
      </w:pPr>
    </w:p>
    <w:p w:rsidR="00CF1088" w:rsidRDefault="00CF1088" w:rsidP="00CF1088">
      <w:pPr>
        <w:ind w:firstLine="540"/>
        <w:jc w:val="both"/>
        <w:rPr>
          <w:sz w:val="28"/>
        </w:rPr>
      </w:pPr>
    </w:p>
    <w:p w:rsidR="00CF1088" w:rsidRDefault="00CF1088" w:rsidP="00CF1088">
      <w:pPr>
        <w:ind w:firstLine="540"/>
        <w:jc w:val="both"/>
        <w:rPr>
          <w:sz w:val="28"/>
        </w:rPr>
      </w:pPr>
      <w:r>
        <w:rPr>
          <w:sz w:val="28"/>
        </w:rPr>
        <w:t xml:space="preserve">Глава МР «Усть-Куломский» - </w:t>
      </w:r>
    </w:p>
    <w:p w:rsidR="00CF1088" w:rsidRDefault="00CF1088" w:rsidP="00CF1088">
      <w:pPr>
        <w:ind w:firstLine="540"/>
        <w:jc w:val="both"/>
        <w:rPr>
          <w:sz w:val="28"/>
        </w:rPr>
      </w:pPr>
      <w:r>
        <w:rPr>
          <w:sz w:val="28"/>
        </w:rPr>
        <w:t>руководитель администрации района</w:t>
      </w:r>
      <w:r>
        <w:rPr>
          <w:sz w:val="28"/>
        </w:rPr>
        <w:tab/>
      </w:r>
      <w:r>
        <w:rPr>
          <w:sz w:val="28"/>
        </w:rPr>
        <w:tab/>
      </w:r>
      <w:r>
        <w:rPr>
          <w:sz w:val="28"/>
        </w:rPr>
        <w:tab/>
        <w:t>С.В.Рубан</w:t>
      </w:r>
    </w:p>
    <w:p w:rsidR="00CF1088" w:rsidRDefault="00CF1088" w:rsidP="00CF1088">
      <w:pPr>
        <w:pStyle w:val="af8"/>
        <w:ind w:firstLine="567"/>
        <w:jc w:val="both"/>
        <w:rPr>
          <w:sz w:val="28"/>
        </w:rPr>
      </w:pPr>
    </w:p>
    <w:p w:rsidR="00CF1088" w:rsidRDefault="00CF1088" w:rsidP="00CF1088">
      <w:pPr>
        <w:pStyle w:val="af8"/>
        <w:ind w:firstLine="567"/>
        <w:jc w:val="both"/>
        <w:rPr>
          <w:sz w:val="28"/>
        </w:rPr>
      </w:pPr>
    </w:p>
    <w:p w:rsidR="00CF1088" w:rsidRDefault="00CF1088" w:rsidP="00CF1088">
      <w:pPr>
        <w:jc w:val="both"/>
      </w:pPr>
      <w:r>
        <w:t xml:space="preserve">Лебедева О.В.; 94030 </w:t>
      </w:r>
      <w:r>
        <w:tab/>
      </w:r>
      <w:r>
        <w:tab/>
      </w:r>
      <w:r>
        <w:tab/>
      </w:r>
    </w:p>
    <w:p w:rsidR="00CF1088" w:rsidRDefault="00CF1088" w:rsidP="00CF1088">
      <w:pPr>
        <w:rPr>
          <w:sz w:val="28"/>
          <w:szCs w:val="28"/>
        </w:rPr>
        <w:sectPr w:rsidR="00CF1088">
          <w:pgSz w:w="11906" w:h="16838"/>
          <w:pgMar w:top="1134" w:right="850" w:bottom="1134" w:left="1701" w:header="708" w:footer="708" w:gutter="0"/>
          <w:cols w:space="720"/>
        </w:sectPr>
      </w:pPr>
    </w:p>
    <w:p w:rsidR="00CF1088" w:rsidRDefault="00CF1088" w:rsidP="00CF1088">
      <w:pPr>
        <w:jc w:val="right"/>
        <w:rPr>
          <w:sz w:val="28"/>
          <w:szCs w:val="28"/>
        </w:rPr>
      </w:pPr>
      <w:r>
        <w:rPr>
          <w:sz w:val="28"/>
          <w:szCs w:val="28"/>
        </w:rPr>
        <w:lastRenderedPageBreak/>
        <w:t>Приложение к постановлению</w:t>
      </w:r>
    </w:p>
    <w:p w:rsidR="00CF1088" w:rsidRDefault="00CF1088" w:rsidP="00CF1088">
      <w:pPr>
        <w:jc w:val="right"/>
        <w:rPr>
          <w:sz w:val="28"/>
          <w:szCs w:val="28"/>
        </w:rPr>
      </w:pPr>
      <w:r>
        <w:rPr>
          <w:sz w:val="28"/>
          <w:szCs w:val="28"/>
        </w:rPr>
        <w:t>администрации МР «Усть-Куломский»</w:t>
      </w:r>
    </w:p>
    <w:p w:rsidR="00CF1088" w:rsidRDefault="00CF1088" w:rsidP="00CF1088">
      <w:pPr>
        <w:jc w:val="right"/>
        <w:rPr>
          <w:sz w:val="28"/>
          <w:szCs w:val="28"/>
        </w:rPr>
      </w:pPr>
      <w:r>
        <w:rPr>
          <w:sz w:val="28"/>
          <w:szCs w:val="28"/>
        </w:rPr>
        <w:t>от 15.03.2024 г.  № 354</w:t>
      </w:r>
    </w:p>
    <w:p w:rsidR="00CF1088" w:rsidRDefault="00CF1088" w:rsidP="00CF1088">
      <w:pPr>
        <w:jc w:val="right"/>
        <w:rPr>
          <w:sz w:val="28"/>
          <w:szCs w:val="28"/>
        </w:rPr>
      </w:pPr>
    </w:p>
    <w:p w:rsidR="00CF1088" w:rsidRDefault="00CF1088" w:rsidP="00CF1088">
      <w:pPr>
        <w:jc w:val="center"/>
        <w:rPr>
          <w:rFonts w:eastAsia="Calibri"/>
          <w:sz w:val="28"/>
          <w:szCs w:val="28"/>
        </w:rPr>
      </w:pPr>
      <w:r>
        <w:rPr>
          <w:rFonts w:eastAsia="Calibri"/>
          <w:sz w:val="28"/>
          <w:szCs w:val="28"/>
        </w:rPr>
        <w:t>ПЛАН</w:t>
      </w:r>
    </w:p>
    <w:p w:rsidR="00CF1088" w:rsidRDefault="00CF1088" w:rsidP="00CF1088">
      <w:pPr>
        <w:jc w:val="center"/>
        <w:rPr>
          <w:rFonts w:eastAsia="Calibri"/>
          <w:sz w:val="28"/>
          <w:szCs w:val="28"/>
        </w:rPr>
      </w:pPr>
      <w:r>
        <w:rPr>
          <w:rFonts w:eastAsia="Calibri"/>
          <w:sz w:val="28"/>
          <w:szCs w:val="28"/>
        </w:rPr>
        <w:t>мероприятий по подготовке муниципальных образовательных организаций к началу нового 2024-2025 учебного года</w:t>
      </w:r>
    </w:p>
    <w:p w:rsidR="00CF1088" w:rsidRDefault="00CF1088" w:rsidP="00CF1088">
      <w:pPr>
        <w:jc w:val="center"/>
        <w:rPr>
          <w:rFonts w:eastAsia="Calibri"/>
          <w:sz w:val="28"/>
          <w:szCs w:val="28"/>
        </w:rPr>
      </w:pPr>
      <w:r>
        <w:rPr>
          <w:rFonts w:eastAsia="Calibri"/>
          <w:sz w:val="28"/>
          <w:szCs w:val="28"/>
        </w:rPr>
        <w:t>на территории МО МР «Усть-Куломский»</w:t>
      </w:r>
    </w:p>
    <w:p w:rsidR="00CF1088" w:rsidRDefault="00CF1088" w:rsidP="00CF1088">
      <w:pPr>
        <w:jc w:val="center"/>
        <w:rPr>
          <w:rFonts w:eastAsia="Calibri"/>
          <w:sz w:val="28"/>
          <w:szCs w:val="28"/>
        </w:rPr>
      </w:pPr>
    </w:p>
    <w:tbl>
      <w:tblPr>
        <w:tblW w:w="14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7374"/>
        <w:gridCol w:w="1843"/>
        <w:gridCol w:w="3404"/>
        <w:gridCol w:w="1277"/>
      </w:tblGrid>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 п/п</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Сроки исполнения</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Ответственные</w:t>
            </w:r>
          </w:p>
        </w:tc>
        <w:tc>
          <w:tcPr>
            <w:tcW w:w="127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Примечания</w:t>
            </w: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b/>
                <w:lang w:eastAsia="en-US"/>
              </w:rPr>
            </w:pPr>
            <w:r>
              <w:rPr>
                <w:rFonts w:eastAsia="Calibri"/>
                <w:b/>
                <w:lang w:eastAsia="en-US"/>
              </w:rPr>
              <w:t>1.</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b/>
                <w:lang w:eastAsia="en-US"/>
              </w:rPr>
            </w:pPr>
            <w:r>
              <w:rPr>
                <w:rFonts w:eastAsia="Calibri"/>
                <w:b/>
                <w:lang w:eastAsia="en-US"/>
              </w:rPr>
              <w:t>Организационные вопросы</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b/>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b/>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b/>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1.1.</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Проведение совещания при 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по вопросу подготовки образовательных организаций к новому учебному году с принятием соответствующего постановления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март 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1.2.</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Проведение совещания с руководителями образовательных организаций с участием  органовРоспотребнадзора, Госпожнадзора, ГИБДД по вопросу подготовки учреждений к новому учебному году с изданием соответствующего приказа</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май 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1.3.</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Проведение совещания при  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с вопросом о ходе подготовки образовательных организаций к новому учебному году с принятием соответствующего постановления</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июль-август 2024 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1.4.</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Проведение совещания при   руководителе администрации района с участием глав сельских поселений, органов прокуратуры, ОМВД, Роспотребнадзора, Госпожнадзора и др. заинтересованных ведомств с вопросом об итогах подготовки образовательных организаций к новому учебному году  </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сентябрь-октябрь 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1.5.</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Приемка образовательных организаций на готовность к новому учебному году </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 xml:space="preserve">с 01 по 15 августа 2024г. </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b/>
                <w:lang w:eastAsia="en-US"/>
              </w:rPr>
            </w:pPr>
            <w:r>
              <w:rPr>
                <w:rFonts w:eastAsia="Calibri"/>
                <w:b/>
                <w:lang w:eastAsia="en-US"/>
              </w:rPr>
              <w:t>2.</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b/>
                <w:lang w:eastAsia="en-US"/>
              </w:rPr>
            </w:pPr>
            <w:r>
              <w:rPr>
                <w:rFonts w:eastAsia="Calibri"/>
                <w:b/>
                <w:lang w:eastAsia="en-US"/>
              </w:rPr>
              <w:t>Обеспечение безопасности при организованных перевозках учащихся</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lastRenderedPageBreak/>
              <w:t>2.1.</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Подготовка заявки на обследование маршрутов движения школьных автобусов в администрацию МР «Усть-Куломский»</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20.05.2024г.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2.2.</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Создание межведомственной комиссии по обследованию маршрутов движения школьных автобусов</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01.06.2024г.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Отдел дорожной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2.3.</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Подготовка паспорта маршрута движения школьных автобусов, графика и маршрута движения</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01.06.2024г.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Руководители образовательных организаций, Управление образования </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2.4.</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Обследование маршрутов движения школьных автобусов межведомственной комиссией</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31.07.2024г.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Отдел дорожной деятельности</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2.5.</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Приемка автобусов для перевозки учащихся, поступающих за счет средств республиканского и федерального бюджетов</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31.08.2024г.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Управление образования, руководители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b/>
                <w:lang w:eastAsia="en-US"/>
              </w:rPr>
            </w:pPr>
            <w:r>
              <w:rPr>
                <w:rFonts w:eastAsia="Calibri"/>
                <w:b/>
                <w:lang w:eastAsia="en-US"/>
              </w:rPr>
              <w:t>3.</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b/>
                <w:lang w:eastAsia="en-US"/>
              </w:rPr>
            </w:pPr>
            <w:r>
              <w:rPr>
                <w:rFonts w:eastAsia="Calibri"/>
                <w:b/>
                <w:lang w:eastAsia="en-US"/>
              </w:rPr>
              <w:t>Капитальный ремонт и устранение предписаний Роспотребнадзора</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b/>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b/>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b/>
                <w:lang w:eastAsia="en-US"/>
              </w:rPr>
            </w:pPr>
          </w:p>
        </w:tc>
      </w:tr>
      <w:tr w:rsidR="00CF1088" w:rsidTr="00EB1EA1">
        <w:trPr>
          <w:trHeight w:val="703"/>
        </w:trPr>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3.1.</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lang w:eastAsia="en-US"/>
              </w:rPr>
            </w:pPr>
            <w:r>
              <w:rPr>
                <w:rFonts w:eastAsia="Calibri"/>
                <w:lang w:eastAsia="en-US"/>
              </w:rPr>
              <w:t>Устранение нарушений санитарного законодательства согласно с выданными предписаниями ОО</w:t>
            </w:r>
          </w:p>
          <w:p w:rsidR="00CF1088" w:rsidRDefault="00CF1088" w:rsidP="00EB1EA1">
            <w:pPr>
              <w:spacing w:line="276" w:lineRule="auto"/>
              <w:jc w:val="both"/>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15.08.2024г.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Управление образования, руководители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3.2.</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Косметический ремонт помещений всех образовательных организаций</w:t>
            </w: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10.08.2024г.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руководители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b/>
                <w:lang w:eastAsia="en-US"/>
              </w:rPr>
            </w:pPr>
            <w:r>
              <w:rPr>
                <w:rFonts w:eastAsia="Calibri"/>
                <w:b/>
                <w:lang w:eastAsia="en-US"/>
              </w:rPr>
              <w:t>4.</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b/>
                <w:lang w:eastAsia="en-US"/>
              </w:rPr>
            </w:pPr>
            <w:r>
              <w:rPr>
                <w:rFonts w:eastAsia="Calibri"/>
                <w:b/>
                <w:lang w:eastAsia="en-US"/>
              </w:rPr>
              <w:t>Устранение нарушений пожарной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4.1.</w:t>
            </w:r>
          </w:p>
        </w:tc>
        <w:tc>
          <w:tcPr>
            <w:tcW w:w="737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 xml:space="preserve"> Устранение нарушений правил пожарной безопасности в соответствии с выданными предписаниями всеми ОО</w:t>
            </w:r>
          </w:p>
          <w:p w:rsidR="00CF1088" w:rsidRDefault="00CF1088" w:rsidP="00EB1EA1">
            <w:pPr>
              <w:spacing w:line="276" w:lineRule="auto"/>
              <w:rPr>
                <w:lang w:eastAsia="en-US"/>
              </w:rPr>
            </w:pPr>
          </w:p>
        </w:tc>
        <w:tc>
          <w:tcPr>
            <w:tcW w:w="1843"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center"/>
              <w:rPr>
                <w:rFonts w:eastAsia="Calibri"/>
                <w:lang w:eastAsia="en-US"/>
              </w:rPr>
            </w:pPr>
            <w:r>
              <w:rPr>
                <w:rFonts w:eastAsia="Calibri"/>
                <w:lang w:eastAsia="en-US"/>
              </w:rPr>
              <w:t>до 10.08.2024г.</w:t>
            </w:r>
          </w:p>
        </w:tc>
        <w:tc>
          <w:tcPr>
            <w:tcW w:w="3404" w:type="dxa"/>
            <w:tcBorders>
              <w:top w:val="single" w:sz="4" w:space="0" w:color="000000"/>
              <w:left w:val="single" w:sz="4" w:space="0" w:color="000000"/>
              <w:bottom w:val="single" w:sz="4" w:space="0" w:color="000000"/>
              <w:right w:val="single" w:sz="4" w:space="0" w:color="000000"/>
            </w:tcBorders>
            <w:hideMark/>
          </w:tcPr>
          <w:p w:rsidR="00CF1088" w:rsidRDefault="00CF1088" w:rsidP="00EB1EA1">
            <w:pPr>
              <w:spacing w:line="276" w:lineRule="auto"/>
              <w:jc w:val="both"/>
              <w:rPr>
                <w:rFonts w:eastAsia="Calibri"/>
                <w:lang w:eastAsia="en-US"/>
              </w:rPr>
            </w:pPr>
            <w:r>
              <w:rPr>
                <w:rFonts w:eastAsia="Calibri"/>
                <w:lang w:eastAsia="en-US"/>
              </w:rPr>
              <w:t>Управление образования, руководители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tcPr>
          <w:p w:rsidR="00CF1088" w:rsidRPr="00C669BA" w:rsidRDefault="00CF1088" w:rsidP="00EB1EA1">
            <w:pPr>
              <w:spacing w:line="276" w:lineRule="auto"/>
              <w:jc w:val="center"/>
              <w:rPr>
                <w:rFonts w:eastAsia="Calibri"/>
                <w:b/>
                <w:lang w:eastAsia="en-US"/>
              </w:rPr>
            </w:pPr>
            <w:r w:rsidRPr="00C669BA">
              <w:rPr>
                <w:rFonts w:eastAsia="Calibri"/>
                <w:b/>
                <w:lang w:eastAsia="en-US"/>
              </w:rPr>
              <w:t>5.</w:t>
            </w:r>
          </w:p>
        </w:tc>
        <w:tc>
          <w:tcPr>
            <w:tcW w:w="7374" w:type="dxa"/>
            <w:tcBorders>
              <w:top w:val="single" w:sz="4" w:space="0" w:color="000000"/>
              <w:left w:val="single" w:sz="4" w:space="0" w:color="000000"/>
              <w:bottom w:val="single" w:sz="4" w:space="0" w:color="000000"/>
              <w:right w:val="single" w:sz="4" w:space="0" w:color="000000"/>
            </w:tcBorders>
          </w:tcPr>
          <w:p w:rsidR="00CF1088" w:rsidRPr="00C669BA" w:rsidRDefault="00CF1088" w:rsidP="00EB1EA1">
            <w:pPr>
              <w:spacing w:line="276" w:lineRule="auto"/>
              <w:jc w:val="both"/>
              <w:rPr>
                <w:rFonts w:eastAsia="Calibri"/>
                <w:b/>
                <w:lang w:eastAsia="en-US"/>
              </w:rPr>
            </w:pPr>
            <w:r w:rsidRPr="00C669BA">
              <w:rPr>
                <w:rFonts w:eastAsia="Calibri"/>
                <w:b/>
                <w:lang w:eastAsia="en-US"/>
              </w:rPr>
              <w:t>Устранение нарушений по антитеррористической защищенности</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lang w:eastAsia="en-US"/>
              </w:rPr>
            </w:pP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r w:rsidR="00CF1088" w:rsidTr="00EB1EA1">
        <w:tc>
          <w:tcPr>
            <w:tcW w:w="81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lang w:eastAsia="en-US"/>
              </w:rPr>
            </w:pPr>
            <w:r>
              <w:rPr>
                <w:rFonts w:eastAsia="Calibri"/>
                <w:lang w:eastAsia="en-US"/>
              </w:rPr>
              <w:t>5.1</w:t>
            </w:r>
          </w:p>
        </w:tc>
        <w:tc>
          <w:tcPr>
            <w:tcW w:w="737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r>
              <w:rPr>
                <w:rFonts w:eastAsia="Calibri"/>
                <w:lang w:eastAsia="en-US"/>
              </w:rPr>
              <w:t>Устранение нарушений по обеспечению антитеррористической защищенности всеми ОО</w:t>
            </w:r>
          </w:p>
        </w:tc>
        <w:tc>
          <w:tcPr>
            <w:tcW w:w="1843"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center"/>
              <w:rPr>
                <w:rFonts w:eastAsia="Calibri"/>
                <w:lang w:eastAsia="en-US"/>
              </w:rPr>
            </w:pPr>
            <w:r>
              <w:rPr>
                <w:rFonts w:eastAsia="Calibri"/>
                <w:lang w:eastAsia="en-US"/>
              </w:rPr>
              <w:t>до 10.08.2024г.</w:t>
            </w:r>
          </w:p>
        </w:tc>
        <w:tc>
          <w:tcPr>
            <w:tcW w:w="3404"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r>
              <w:rPr>
                <w:rFonts w:eastAsia="Calibri"/>
                <w:lang w:eastAsia="en-US"/>
              </w:rPr>
              <w:t>Управление образования, руководители образовательных организаций</w:t>
            </w:r>
          </w:p>
        </w:tc>
        <w:tc>
          <w:tcPr>
            <w:tcW w:w="1277" w:type="dxa"/>
            <w:tcBorders>
              <w:top w:val="single" w:sz="4" w:space="0" w:color="000000"/>
              <w:left w:val="single" w:sz="4" w:space="0" w:color="000000"/>
              <w:bottom w:val="single" w:sz="4" w:space="0" w:color="000000"/>
              <w:right w:val="single" w:sz="4" w:space="0" w:color="000000"/>
            </w:tcBorders>
          </w:tcPr>
          <w:p w:rsidR="00CF1088" w:rsidRDefault="00CF1088" w:rsidP="00EB1EA1">
            <w:pPr>
              <w:spacing w:line="276" w:lineRule="auto"/>
              <w:jc w:val="both"/>
              <w:rPr>
                <w:rFonts w:eastAsia="Calibri"/>
                <w:lang w:eastAsia="en-US"/>
              </w:rPr>
            </w:pPr>
          </w:p>
        </w:tc>
      </w:tr>
    </w:tbl>
    <w:p w:rsidR="00CF1088" w:rsidRDefault="00CF1088" w:rsidP="003D3944">
      <w:pPr>
        <w:suppressAutoHyphens/>
        <w:jc w:val="both"/>
        <w:rPr>
          <w:sz w:val="24"/>
          <w:szCs w:val="24"/>
          <w:lang w:eastAsia="ar-SA"/>
        </w:rPr>
        <w:sectPr w:rsidR="00CF1088" w:rsidSect="00CF1088">
          <w:pgSz w:w="16838" w:h="11906" w:orient="landscape" w:code="9"/>
          <w:pgMar w:top="1701" w:right="1276" w:bottom="851" w:left="1134" w:header="709" w:footer="709" w:gutter="0"/>
          <w:cols w:space="1418"/>
          <w:docGrid w:linePitch="360"/>
        </w:sectPr>
      </w:pPr>
    </w:p>
    <w:p w:rsidR="00CF1088" w:rsidRPr="00CF3F5A" w:rsidRDefault="00CF1088" w:rsidP="003D3944">
      <w:pPr>
        <w:suppressAutoHyphens/>
        <w:jc w:val="both"/>
        <w:rPr>
          <w:sz w:val="24"/>
          <w:szCs w:val="24"/>
          <w:lang w:eastAsia="ar-SA"/>
        </w:rPr>
      </w:pPr>
    </w:p>
    <w:p w:rsidR="0060005D" w:rsidRPr="00B07D3A" w:rsidRDefault="0060005D" w:rsidP="0060005D">
      <w:pPr>
        <w:jc w:val="center"/>
        <w:rPr>
          <w:b/>
          <w:sz w:val="22"/>
          <w:szCs w:val="22"/>
        </w:rPr>
      </w:pPr>
      <w:r>
        <w:rPr>
          <w:noProof/>
        </w:rPr>
        <w:drawing>
          <wp:inline distT="0" distB="0" distL="0" distR="0">
            <wp:extent cx="847725" cy="838200"/>
            <wp:effectExtent l="19050" t="0" r="9525"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60005D" w:rsidRDefault="0060005D" w:rsidP="0060005D">
      <w:pPr>
        <w:jc w:val="center"/>
        <w:rPr>
          <w:rFonts w:ascii="Times New Roman CYR" w:hAnsi="Times New Roman CYR" w:cs="Times New Roman CYR"/>
          <w:b/>
          <w:sz w:val="28"/>
          <w:szCs w:val="28"/>
        </w:rPr>
      </w:pPr>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r>
        <w:rPr>
          <w:rFonts w:ascii="Times New Roman CYR" w:hAnsi="Times New Roman CYR"/>
          <w:b/>
          <w:sz w:val="28"/>
          <w:szCs w:val="28"/>
          <w:lang w:val="en-US"/>
        </w:rPr>
        <w:t>i</w:t>
      </w:r>
      <w:r>
        <w:rPr>
          <w:rFonts w:ascii="Times New Roman CYR" w:hAnsi="Times New Roman CYR"/>
          <w:b/>
          <w:sz w:val="28"/>
          <w:szCs w:val="28"/>
        </w:rPr>
        <w:t>н» муниципальн</w:t>
      </w:r>
      <w:r>
        <w:rPr>
          <w:rFonts w:ascii="Times New Roman CYR" w:hAnsi="Times New Roman CYR" w:cs="Times New Roman CYR"/>
          <w:b/>
          <w:sz w:val="28"/>
          <w:szCs w:val="28"/>
        </w:rPr>
        <w:t xml:space="preserve">öй районса  администрациялöн </w:t>
      </w:r>
    </w:p>
    <w:p w:rsidR="0060005D" w:rsidRPr="00B07D3A" w:rsidRDefault="0060005D" w:rsidP="0060005D">
      <w:pPr>
        <w:jc w:val="center"/>
        <w:rPr>
          <w:rFonts w:ascii="Times New Roman CYR" w:hAnsi="Times New Roman CYR"/>
          <w:b/>
          <w:sz w:val="32"/>
          <w:szCs w:val="32"/>
        </w:rPr>
      </w:pPr>
      <w:r w:rsidRPr="00B07D3A">
        <w:rPr>
          <w:rFonts w:ascii="Times New Roman CYR" w:hAnsi="Times New Roman CYR" w:cs="Times New Roman CYR"/>
          <w:b/>
          <w:sz w:val="32"/>
          <w:szCs w:val="32"/>
        </w:rPr>
        <w:t>Ш</w:t>
      </w:r>
      <w:r>
        <w:rPr>
          <w:rFonts w:ascii="Times New Roman CYR" w:hAnsi="Times New Roman CYR" w:cs="Times New Roman CYR"/>
          <w:b/>
          <w:sz w:val="32"/>
          <w:szCs w:val="32"/>
        </w:rPr>
        <w:t xml:space="preserve"> </w:t>
      </w:r>
      <w:r w:rsidRPr="00B07D3A">
        <w:rPr>
          <w:rFonts w:ascii="Times New Roman CYR" w:hAnsi="Times New Roman CYR" w:cs="Times New Roman CYR"/>
          <w:b/>
          <w:sz w:val="32"/>
          <w:szCs w:val="32"/>
        </w:rPr>
        <w:t>У</w:t>
      </w:r>
      <w:r>
        <w:rPr>
          <w:rFonts w:ascii="Times New Roman CYR" w:hAnsi="Times New Roman CYR" w:cs="Times New Roman CYR"/>
          <w:b/>
          <w:sz w:val="32"/>
          <w:szCs w:val="32"/>
        </w:rPr>
        <w:t xml:space="preserve"> </w:t>
      </w:r>
      <w:r w:rsidRPr="00B07D3A">
        <w:rPr>
          <w:rFonts w:ascii="Times New Roman CYR" w:hAnsi="Times New Roman CYR" w:cs="Times New Roman CYR"/>
          <w:b/>
          <w:sz w:val="32"/>
          <w:szCs w:val="32"/>
        </w:rPr>
        <w:t>Ö</w:t>
      </w:r>
      <w:r>
        <w:rPr>
          <w:rFonts w:ascii="Times New Roman CYR" w:hAnsi="Times New Roman CYR" w:cs="Times New Roman CYR"/>
          <w:b/>
          <w:sz w:val="32"/>
          <w:szCs w:val="32"/>
        </w:rPr>
        <w:t xml:space="preserve"> </w:t>
      </w:r>
      <w:r w:rsidRPr="00B07D3A">
        <w:rPr>
          <w:rFonts w:ascii="Times New Roman CYR" w:hAnsi="Times New Roman CYR" w:cs="Times New Roman CYR"/>
          <w:b/>
          <w:sz w:val="32"/>
          <w:szCs w:val="32"/>
        </w:rPr>
        <w:t>М</w:t>
      </w:r>
    </w:p>
    <w:p w:rsidR="0060005D" w:rsidRDefault="0060005D" w:rsidP="0060005D">
      <w:pPr>
        <w:jc w:val="center"/>
        <w:rPr>
          <w:b/>
          <w:sz w:val="28"/>
          <w:szCs w:val="28"/>
        </w:rPr>
      </w:pPr>
      <w:r w:rsidRPr="00B07D3A">
        <w:rPr>
          <w:sz w:val="32"/>
          <w:szCs w:val="32"/>
        </w:rPr>
        <w:pict>
          <v:line id="_x0000_s1099" style="position:absolute;left:0;text-align:left;z-index:251679744" from="9pt,.1pt" to="459pt,.1pt"/>
        </w:pict>
      </w:r>
      <w:r>
        <w:rPr>
          <w:b/>
          <w:sz w:val="28"/>
          <w:szCs w:val="28"/>
        </w:rPr>
        <w:t>Администрация муниципального района «Усть-Куломский» -</w:t>
      </w:r>
    </w:p>
    <w:p w:rsidR="0060005D" w:rsidRPr="00B07D3A" w:rsidRDefault="0060005D" w:rsidP="0060005D">
      <w:pPr>
        <w:jc w:val="center"/>
        <w:rPr>
          <w:b/>
          <w:sz w:val="32"/>
          <w:szCs w:val="32"/>
        </w:rPr>
      </w:pPr>
      <w:r w:rsidRPr="00B07D3A">
        <w:rPr>
          <w:b/>
          <w:sz w:val="32"/>
          <w:szCs w:val="32"/>
        </w:rPr>
        <w:t>П</w:t>
      </w:r>
      <w:r>
        <w:rPr>
          <w:b/>
          <w:sz w:val="32"/>
          <w:szCs w:val="32"/>
        </w:rPr>
        <w:t xml:space="preserve"> </w:t>
      </w:r>
      <w:r w:rsidRPr="00B07D3A">
        <w:rPr>
          <w:b/>
          <w:sz w:val="32"/>
          <w:szCs w:val="32"/>
        </w:rPr>
        <w:t>О</w:t>
      </w:r>
      <w:r>
        <w:rPr>
          <w:b/>
          <w:sz w:val="32"/>
          <w:szCs w:val="32"/>
        </w:rPr>
        <w:t xml:space="preserve"> </w:t>
      </w:r>
      <w:r w:rsidRPr="00B07D3A">
        <w:rPr>
          <w:b/>
          <w:sz w:val="32"/>
          <w:szCs w:val="32"/>
        </w:rPr>
        <w:t>С</w:t>
      </w:r>
      <w:r>
        <w:rPr>
          <w:b/>
          <w:sz w:val="32"/>
          <w:szCs w:val="32"/>
        </w:rPr>
        <w:t xml:space="preserve"> </w:t>
      </w:r>
      <w:r w:rsidRPr="00B07D3A">
        <w:rPr>
          <w:b/>
          <w:sz w:val="32"/>
          <w:szCs w:val="32"/>
        </w:rPr>
        <w:t>Т</w:t>
      </w:r>
      <w:r>
        <w:rPr>
          <w:b/>
          <w:sz w:val="32"/>
          <w:szCs w:val="32"/>
        </w:rPr>
        <w:t xml:space="preserve"> </w:t>
      </w:r>
      <w:r w:rsidRPr="00B07D3A">
        <w:rPr>
          <w:b/>
          <w:sz w:val="32"/>
          <w:szCs w:val="32"/>
        </w:rPr>
        <w:t>А</w:t>
      </w:r>
      <w:r>
        <w:rPr>
          <w:b/>
          <w:sz w:val="32"/>
          <w:szCs w:val="32"/>
        </w:rPr>
        <w:t xml:space="preserve"> </w:t>
      </w:r>
      <w:r w:rsidRPr="00B07D3A">
        <w:rPr>
          <w:b/>
          <w:sz w:val="32"/>
          <w:szCs w:val="32"/>
        </w:rPr>
        <w:t>Н</w:t>
      </w:r>
      <w:r>
        <w:rPr>
          <w:b/>
          <w:sz w:val="32"/>
          <w:szCs w:val="32"/>
        </w:rPr>
        <w:t xml:space="preserve"> </w:t>
      </w:r>
      <w:r w:rsidRPr="00B07D3A">
        <w:rPr>
          <w:b/>
          <w:sz w:val="32"/>
          <w:szCs w:val="32"/>
        </w:rPr>
        <w:t>О</w:t>
      </w:r>
      <w:r>
        <w:rPr>
          <w:b/>
          <w:sz w:val="32"/>
          <w:szCs w:val="32"/>
        </w:rPr>
        <w:t xml:space="preserve"> </w:t>
      </w:r>
      <w:r w:rsidRPr="00B07D3A">
        <w:rPr>
          <w:b/>
          <w:sz w:val="32"/>
          <w:szCs w:val="32"/>
        </w:rPr>
        <w:t>В</w:t>
      </w:r>
      <w:r>
        <w:rPr>
          <w:b/>
          <w:sz w:val="32"/>
          <w:szCs w:val="32"/>
        </w:rPr>
        <w:t xml:space="preserve"> </w:t>
      </w:r>
      <w:r w:rsidRPr="00B07D3A">
        <w:rPr>
          <w:b/>
          <w:sz w:val="32"/>
          <w:szCs w:val="32"/>
        </w:rPr>
        <w:t>Л</w:t>
      </w:r>
      <w:r>
        <w:rPr>
          <w:b/>
          <w:sz w:val="32"/>
          <w:szCs w:val="32"/>
        </w:rPr>
        <w:t xml:space="preserve"> </w:t>
      </w:r>
      <w:r w:rsidRPr="00B07D3A">
        <w:rPr>
          <w:b/>
          <w:sz w:val="32"/>
          <w:szCs w:val="32"/>
        </w:rPr>
        <w:t>Е</w:t>
      </w:r>
      <w:r>
        <w:rPr>
          <w:b/>
          <w:sz w:val="32"/>
          <w:szCs w:val="32"/>
        </w:rPr>
        <w:t xml:space="preserve"> </w:t>
      </w:r>
      <w:r w:rsidRPr="00B07D3A">
        <w:rPr>
          <w:b/>
          <w:sz w:val="32"/>
          <w:szCs w:val="32"/>
        </w:rPr>
        <w:t>Н</w:t>
      </w:r>
      <w:r>
        <w:rPr>
          <w:b/>
          <w:sz w:val="32"/>
          <w:szCs w:val="32"/>
        </w:rPr>
        <w:t xml:space="preserve"> </w:t>
      </w:r>
      <w:r w:rsidRPr="00B07D3A">
        <w:rPr>
          <w:b/>
          <w:sz w:val="32"/>
          <w:szCs w:val="32"/>
        </w:rPr>
        <w:t>И</w:t>
      </w:r>
      <w:r>
        <w:rPr>
          <w:b/>
          <w:sz w:val="32"/>
          <w:szCs w:val="32"/>
        </w:rPr>
        <w:t xml:space="preserve"> </w:t>
      </w:r>
      <w:r w:rsidRPr="00B07D3A">
        <w:rPr>
          <w:b/>
          <w:sz w:val="32"/>
          <w:szCs w:val="32"/>
        </w:rPr>
        <w:t>Е</w:t>
      </w:r>
    </w:p>
    <w:p w:rsidR="0060005D" w:rsidRDefault="0060005D" w:rsidP="0060005D">
      <w:pPr>
        <w:pStyle w:val="8"/>
        <w:tabs>
          <w:tab w:val="left" w:pos="400"/>
          <w:tab w:val="center" w:pos="4678"/>
        </w:tabs>
        <w:ind w:left="0" w:firstLine="0"/>
        <w:jc w:val="both"/>
      </w:pPr>
      <w:r>
        <w:t xml:space="preserve">    </w:t>
      </w:r>
    </w:p>
    <w:p w:rsidR="0060005D" w:rsidRPr="0060005D" w:rsidRDefault="0060005D" w:rsidP="0060005D">
      <w:pPr>
        <w:pStyle w:val="8"/>
        <w:tabs>
          <w:tab w:val="left" w:pos="400"/>
          <w:tab w:val="center" w:pos="4678"/>
        </w:tabs>
        <w:ind w:left="0" w:firstLine="0"/>
        <w:jc w:val="center"/>
        <w:rPr>
          <w:i w:val="0"/>
        </w:rPr>
      </w:pPr>
      <w:r w:rsidRPr="0060005D">
        <w:rPr>
          <w:i w:val="0"/>
        </w:rPr>
        <w:t>15 марта 2024 г.                                                                                  № 349</w:t>
      </w:r>
    </w:p>
    <w:p w:rsidR="0060005D" w:rsidRPr="0022315B" w:rsidRDefault="0060005D" w:rsidP="0060005D">
      <w:pPr>
        <w:ind w:left="567"/>
        <w:rPr>
          <w:sz w:val="16"/>
          <w:szCs w:val="16"/>
        </w:rPr>
      </w:pPr>
      <w:r w:rsidRPr="0022315B">
        <w:rPr>
          <w:sz w:val="16"/>
          <w:szCs w:val="16"/>
        </w:rPr>
        <w:t xml:space="preserve">                                                                                             Республика Коми</w:t>
      </w:r>
    </w:p>
    <w:p w:rsidR="0060005D" w:rsidRPr="0022315B" w:rsidRDefault="0060005D" w:rsidP="0060005D">
      <w:pPr>
        <w:ind w:left="567"/>
        <w:rPr>
          <w:sz w:val="16"/>
          <w:szCs w:val="16"/>
        </w:rPr>
      </w:pPr>
      <w:r w:rsidRPr="0022315B">
        <w:rPr>
          <w:sz w:val="16"/>
          <w:szCs w:val="16"/>
        </w:rPr>
        <w:t xml:space="preserve">                                                                                               с. Усть-Кулом</w:t>
      </w:r>
    </w:p>
    <w:p w:rsidR="0060005D" w:rsidRDefault="0060005D" w:rsidP="0060005D">
      <w:pPr>
        <w:ind w:firstLine="567"/>
        <w:jc w:val="center"/>
        <w:rPr>
          <w:sz w:val="16"/>
          <w:szCs w:val="16"/>
        </w:rPr>
      </w:pPr>
    </w:p>
    <w:p w:rsidR="0060005D" w:rsidRPr="0060005D" w:rsidRDefault="0060005D" w:rsidP="0060005D">
      <w:pPr>
        <w:pStyle w:val="af0"/>
        <w:jc w:val="center"/>
        <w:rPr>
          <w:b/>
          <w:szCs w:val="28"/>
        </w:rPr>
      </w:pPr>
      <w:r w:rsidRPr="00F76ED4">
        <w:rPr>
          <w:b/>
          <w:szCs w:val="28"/>
        </w:rPr>
        <w:t>Об изъятии  земельного участка для муниципальных нужд</w:t>
      </w:r>
    </w:p>
    <w:p w:rsidR="0060005D" w:rsidRPr="00704580" w:rsidRDefault="0060005D" w:rsidP="0060005D">
      <w:pPr>
        <w:ind w:firstLine="709"/>
        <w:jc w:val="both"/>
        <w:rPr>
          <w:sz w:val="28"/>
          <w:szCs w:val="28"/>
        </w:rPr>
      </w:pPr>
      <w:r>
        <w:rPr>
          <w:sz w:val="28"/>
          <w:szCs w:val="28"/>
        </w:rPr>
        <w:t xml:space="preserve">В соответствии  со ст. 279 Гражданского кодекса Российской Федерации, с Земельным кодексом Российской Федерации,   администрация МР «Усть-Куломский» п </w:t>
      </w:r>
      <w:r>
        <w:rPr>
          <w:sz w:val="28"/>
          <w:szCs w:val="28"/>
        </w:rPr>
        <w:t>о</w:t>
      </w:r>
      <w:r>
        <w:rPr>
          <w:sz w:val="28"/>
          <w:szCs w:val="28"/>
        </w:rPr>
        <w:t xml:space="preserve"> с т а н о в л я е т:</w:t>
      </w:r>
    </w:p>
    <w:p w:rsidR="0060005D" w:rsidRDefault="0060005D" w:rsidP="0060005D">
      <w:pPr>
        <w:pStyle w:val="af0"/>
        <w:numPr>
          <w:ilvl w:val="0"/>
          <w:numId w:val="33"/>
        </w:numPr>
        <w:ind w:left="0" w:firstLine="709"/>
        <w:jc w:val="both"/>
        <w:rPr>
          <w:szCs w:val="28"/>
        </w:rPr>
      </w:pPr>
      <w:r>
        <w:rPr>
          <w:szCs w:val="28"/>
        </w:rPr>
        <w:t>Изъять для муниципальных нужд земельный участок с кадастровым номером 11:07:4201021:189 из категории земель населенных пунктов, расположенный по адресу: Республика Коми, Усть-Куломский район,  с.  Усть-Кулом, ул.Сосновая, д. 22, площадью 1833 кв.м.</w:t>
      </w:r>
    </w:p>
    <w:p w:rsidR="0060005D" w:rsidRPr="00B07D3A" w:rsidRDefault="0060005D" w:rsidP="0060005D">
      <w:pPr>
        <w:pStyle w:val="af0"/>
        <w:numPr>
          <w:ilvl w:val="0"/>
          <w:numId w:val="33"/>
        </w:numPr>
        <w:ind w:left="0" w:firstLine="709"/>
        <w:jc w:val="both"/>
        <w:rPr>
          <w:szCs w:val="28"/>
        </w:rPr>
      </w:pPr>
      <w:r w:rsidRPr="00B07D3A">
        <w:rPr>
          <w:szCs w:val="28"/>
        </w:rPr>
        <w:t>Земельный участок, указанный в п. 1 настоящего постановления изымается в целях  строительства  и обслуживания деткой площадки.</w:t>
      </w:r>
    </w:p>
    <w:p w:rsidR="0060005D" w:rsidRPr="00572894" w:rsidRDefault="0060005D" w:rsidP="0060005D">
      <w:pPr>
        <w:pStyle w:val="af0"/>
        <w:numPr>
          <w:ilvl w:val="0"/>
          <w:numId w:val="33"/>
        </w:numPr>
        <w:ind w:left="0" w:firstLine="709"/>
        <w:jc w:val="both"/>
        <w:rPr>
          <w:szCs w:val="28"/>
        </w:rPr>
      </w:pPr>
      <w:r w:rsidRPr="00572894">
        <w:rPr>
          <w:szCs w:val="28"/>
        </w:rPr>
        <w:t xml:space="preserve">Отделу по управлению муниципального имущества в течении </w:t>
      </w:r>
      <w:r>
        <w:rPr>
          <w:szCs w:val="28"/>
        </w:rPr>
        <w:t>десяти</w:t>
      </w:r>
      <w:r w:rsidRPr="00572894">
        <w:rPr>
          <w:szCs w:val="28"/>
        </w:rPr>
        <w:t xml:space="preserve"> дней со дня принятия настоящего  постановления :</w:t>
      </w:r>
    </w:p>
    <w:p w:rsidR="0060005D" w:rsidRDefault="0060005D" w:rsidP="0060005D">
      <w:pPr>
        <w:pStyle w:val="af0"/>
        <w:ind w:firstLine="709"/>
        <w:jc w:val="both"/>
        <w:rPr>
          <w:szCs w:val="28"/>
        </w:rPr>
      </w:pPr>
      <w:r>
        <w:rPr>
          <w:szCs w:val="28"/>
        </w:rPr>
        <w:t>а</w:t>
      </w:r>
      <w:r w:rsidRPr="00F76ED4">
        <w:rPr>
          <w:szCs w:val="28"/>
        </w:rPr>
        <w:t>) обеспечить опубликование постановления в информационном в бюллетен</w:t>
      </w:r>
      <w:r>
        <w:rPr>
          <w:szCs w:val="28"/>
        </w:rPr>
        <w:t>е</w:t>
      </w:r>
      <w:r w:rsidRPr="00F76ED4">
        <w:rPr>
          <w:szCs w:val="28"/>
        </w:rPr>
        <w:t xml:space="preserve"> «Информационный вестник Совета и  администрации МР «Усть-Куломский»</w:t>
      </w:r>
      <w:r>
        <w:rPr>
          <w:szCs w:val="28"/>
        </w:rPr>
        <w:t>, и</w:t>
      </w:r>
      <w:r w:rsidRPr="00F76ED4">
        <w:rPr>
          <w:szCs w:val="28"/>
        </w:rPr>
        <w:t xml:space="preserve"> разме</w:t>
      </w:r>
      <w:r>
        <w:rPr>
          <w:szCs w:val="28"/>
        </w:rPr>
        <w:t>щение</w:t>
      </w:r>
      <w:r w:rsidRPr="00F76ED4">
        <w:rPr>
          <w:szCs w:val="28"/>
        </w:rPr>
        <w:t xml:space="preserve"> на официальном сайте администрации МР «Усть-Куломский»;</w:t>
      </w:r>
    </w:p>
    <w:p w:rsidR="0060005D" w:rsidRDefault="0060005D" w:rsidP="0060005D">
      <w:pPr>
        <w:pStyle w:val="af0"/>
        <w:ind w:firstLine="709"/>
        <w:jc w:val="both"/>
        <w:rPr>
          <w:szCs w:val="28"/>
        </w:rPr>
      </w:pPr>
      <w:r>
        <w:rPr>
          <w:szCs w:val="28"/>
        </w:rPr>
        <w:t>б) направить копию настоящего постановления правообладателю  изымаемого земельного участка;</w:t>
      </w:r>
    </w:p>
    <w:p w:rsidR="0060005D" w:rsidRDefault="0060005D" w:rsidP="0060005D">
      <w:pPr>
        <w:pStyle w:val="af0"/>
        <w:ind w:firstLine="709"/>
        <w:jc w:val="both"/>
        <w:rPr>
          <w:szCs w:val="28"/>
        </w:rPr>
      </w:pPr>
      <w:r>
        <w:rPr>
          <w:szCs w:val="28"/>
        </w:rPr>
        <w:t>в) направить копию постановления в Управление Федеральной  регистрационной службы по Республике Коми;</w:t>
      </w:r>
    </w:p>
    <w:p w:rsidR="0060005D" w:rsidRDefault="0060005D" w:rsidP="0060005D">
      <w:pPr>
        <w:pStyle w:val="af0"/>
        <w:ind w:firstLine="709"/>
        <w:jc w:val="both"/>
        <w:rPr>
          <w:szCs w:val="28"/>
        </w:rPr>
      </w:pPr>
      <w:r>
        <w:rPr>
          <w:szCs w:val="28"/>
        </w:rPr>
        <w:t>4. Срок действия настоящего постановления три года со дня его принятия.</w:t>
      </w:r>
    </w:p>
    <w:p w:rsidR="0060005D" w:rsidRDefault="0060005D" w:rsidP="0060005D">
      <w:pPr>
        <w:pStyle w:val="af0"/>
        <w:ind w:firstLine="709"/>
        <w:jc w:val="both"/>
        <w:rPr>
          <w:szCs w:val="28"/>
        </w:rPr>
      </w:pPr>
      <w:r>
        <w:rPr>
          <w:szCs w:val="28"/>
        </w:rPr>
        <w:t>5. Контроль исполнением настоящего постановления возложить на заместителя руководителя администрации района  В.В. Бадьина.</w:t>
      </w:r>
    </w:p>
    <w:p w:rsidR="0060005D" w:rsidRDefault="0060005D" w:rsidP="0060005D">
      <w:pPr>
        <w:pStyle w:val="af0"/>
        <w:ind w:firstLine="709"/>
        <w:jc w:val="both"/>
        <w:rPr>
          <w:szCs w:val="28"/>
        </w:rPr>
      </w:pPr>
      <w:r>
        <w:rPr>
          <w:szCs w:val="28"/>
        </w:rPr>
        <w:t>6.</w:t>
      </w:r>
      <w:r w:rsidRPr="00B07D3A">
        <w:rPr>
          <w:color w:val="000000"/>
          <w:sz w:val="26"/>
          <w:szCs w:val="26"/>
        </w:rPr>
        <w:t xml:space="preserve"> </w:t>
      </w:r>
      <w:r w:rsidRPr="00B07D3A">
        <w:rPr>
          <w:color w:val="000000"/>
          <w:szCs w:val="28"/>
        </w:rPr>
        <w:t>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60005D" w:rsidRPr="003D200D" w:rsidRDefault="0060005D" w:rsidP="0060005D">
      <w:pPr>
        <w:ind w:firstLine="709"/>
        <w:rPr>
          <w:sz w:val="28"/>
          <w:szCs w:val="28"/>
        </w:rPr>
      </w:pPr>
    </w:p>
    <w:p w:rsidR="0060005D" w:rsidRPr="0060005D" w:rsidRDefault="0060005D" w:rsidP="0060005D">
      <w:pPr>
        <w:pStyle w:val="af0"/>
        <w:rPr>
          <w:sz w:val="26"/>
          <w:szCs w:val="26"/>
        </w:rPr>
      </w:pPr>
      <w:r w:rsidRPr="0060005D">
        <w:rPr>
          <w:sz w:val="26"/>
          <w:szCs w:val="26"/>
        </w:rPr>
        <w:t xml:space="preserve">Глава МР «Усть-Куломский»- </w:t>
      </w:r>
    </w:p>
    <w:p w:rsidR="0060005D" w:rsidRPr="0060005D" w:rsidRDefault="0060005D" w:rsidP="0060005D">
      <w:pPr>
        <w:pStyle w:val="af0"/>
        <w:rPr>
          <w:sz w:val="26"/>
          <w:szCs w:val="26"/>
        </w:rPr>
      </w:pPr>
      <w:r w:rsidRPr="0060005D">
        <w:rPr>
          <w:sz w:val="26"/>
          <w:szCs w:val="26"/>
        </w:rPr>
        <w:t xml:space="preserve">руководитель администрации района                                                   С.В. Рубан </w:t>
      </w:r>
    </w:p>
    <w:p w:rsidR="0060005D" w:rsidRPr="0060005D" w:rsidRDefault="0060005D" w:rsidP="0060005D">
      <w:pPr>
        <w:pStyle w:val="af0"/>
      </w:pPr>
      <w:r w:rsidRPr="0060005D">
        <w:rPr>
          <w:sz w:val="12"/>
          <w:szCs w:val="12"/>
        </w:rPr>
        <w:t>Генрих О.А., 93530</w:t>
      </w:r>
    </w:p>
    <w:p w:rsidR="007D5B24" w:rsidRPr="00CF3F5A" w:rsidRDefault="007D5B24" w:rsidP="0060005D">
      <w:pPr>
        <w:suppressAutoHyphens/>
        <w:jc w:val="both"/>
        <w:rPr>
          <w:sz w:val="24"/>
          <w:szCs w:val="24"/>
          <w:lang w:eastAsia="ar-SA"/>
        </w:rPr>
      </w:pPr>
    </w:p>
    <w:p w:rsidR="007D5B24" w:rsidRPr="00CF3F5A" w:rsidRDefault="007D5B24" w:rsidP="007D5B24">
      <w:pPr>
        <w:suppressAutoHyphens/>
        <w:jc w:val="right"/>
        <w:rPr>
          <w:sz w:val="24"/>
          <w:szCs w:val="24"/>
          <w:lang w:eastAsia="ar-SA"/>
        </w:rPr>
      </w:pPr>
    </w:p>
    <w:p w:rsidR="007D5B24" w:rsidRPr="00CF3F5A" w:rsidRDefault="007D5B24" w:rsidP="007D5B24">
      <w:pPr>
        <w:suppressAutoHyphens/>
        <w:jc w:val="right"/>
        <w:rPr>
          <w:sz w:val="24"/>
          <w:szCs w:val="24"/>
          <w:lang w:eastAsia="ar-SA"/>
        </w:rPr>
      </w:pPr>
    </w:p>
    <w:p w:rsidR="007D5B24" w:rsidRDefault="007D5B24"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9E6096" w:rsidRDefault="009E6096" w:rsidP="00264094">
      <w:pPr>
        <w:rPr>
          <w:noProof/>
          <w:sz w:val="28"/>
          <w:szCs w:val="28"/>
        </w:rPr>
      </w:pPr>
    </w:p>
    <w:p w:rsidR="00451F13" w:rsidRDefault="00451F1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C36BC3" w:rsidRDefault="00C36BC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44"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455A0F">
              <w:rPr>
                <w:rStyle w:val="21"/>
                <w:color w:val="333333"/>
                <w:sz w:val="22"/>
                <w:szCs w:val="22"/>
              </w:rPr>
              <w:t>15</w:t>
            </w:r>
            <w:r w:rsidR="0013038C">
              <w:rPr>
                <w:rStyle w:val="21"/>
                <w:color w:val="333333"/>
                <w:sz w:val="22"/>
                <w:szCs w:val="22"/>
              </w:rPr>
              <w:t>.03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DAA" w:rsidRDefault="005D6DAA" w:rsidP="001B1D88">
      <w:r>
        <w:separator/>
      </w:r>
    </w:p>
  </w:endnote>
  <w:endnote w:type="continuationSeparator" w:id="1">
    <w:p w:rsidR="005D6DAA" w:rsidRDefault="005D6DAA"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1789253"/>
      <w:docPartObj>
        <w:docPartGallery w:val="Page Numbers (Bottom of Page)"/>
        <w:docPartUnique/>
      </w:docPartObj>
    </w:sdtPr>
    <w:sdtContent>
      <w:p w:rsidR="00A47376" w:rsidRDefault="00A47376">
        <w:pPr>
          <w:pStyle w:val="ac"/>
          <w:jc w:val="center"/>
        </w:pPr>
        <w:fldSimple w:instr=" PAGE   \* MERGEFORMAT ">
          <w:r w:rsidR="0060005D">
            <w:rPr>
              <w:noProof/>
            </w:rPr>
            <w:t>2</w:t>
          </w:r>
        </w:fldSimple>
      </w:p>
    </w:sdtContent>
  </w:sdt>
  <w:p w:rsidR="00A47376" w:rsidRDefault="00A4737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13376"/>
      <w:docPartObj>
        <w:docPartGallery w:val="Page Numbers (Bottom of Page)"/>
        <w:docPartUnique/>
      </w:docPartObj>
    </w:sdtPr>
    <w:sdtContent>
      <w:p w:rsidR="00A47376" w:rsidRDefault="00A47376">
        <w:pPr>
          <w:pStyle w:val="ac"/>
          <w:jc w:val="center"/>
        </w:pPr>
        <w:fldSimple w:instr=" PAGE   \* MERGEFORMAT ">
          <w:r w:rsidR="0060005D">
            <w:rPr>
              <w:noProof/>
            </w:rPr>
            <w:t>100</w:t>
          </w:r>
        </w:fldSimple>
      </w:p>
    </w:sdtContent>
  </w:sdt>
  <w:p w:rsidR="00A47376" w:rsidRDefault="00A4737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DAA" w:rsidRDefault="005D6DAA" w:rsidP="001B1D88">
      <w:r>
        <w:separator/>
      </w:r>
    </w:p>
  </w:footnote>
  <w:footnote w:type="continuationSeparator" w:id="1">
    <w:p w:rsidR="005D6DAA" w:rsidRDefault="005D6DAA"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76" w:rsidRDefault="00A47376" w:rsidP="009E6096">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A47376" w:rsidRDefault="00A4737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76" w:rsidRDefault="00A47376" w:rsidP="00B8524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47376" w:rsidRPr="00A70737" w:rsidRDefault="00A47376" w:rsidP="00B85245">
    <w:pPr>
      <w:jc w:val="center"/>
      <w:rPr>
        <w:sz w:val="22"/>
        <w:szCs w:val="22"/>
      </w:rPr>
    </w:pPr>
    <w:r>
      <w:rPr>
        <w:sz w:val="22"/>
        <w:szCs w:val="22"/>
      </w:rPr>
      <w:t>№ 12 от 15.03.2024 г.</w:t>
    </w:r>
  </w:p>
  <w:p w:rsidR="00A47376" w:rsidRDefault="00A47376">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76" w:rsidRDefault="00A47376" w:rsidP="00B8524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47376" w:rsidRPr="00A70737" w:rsidRDefault="00A47376" w:rsidP="00B85245">
    <w:pPr>
      <w:jc w:val="center"/>
      <w:rPr>
        <w:sz w:val="22"/>
        <w:szCs w:val="22"/>
      </w:rPr>
    </w:pPr>
    <w:r>
      <w:rPr>
        <w:sz w:val="22"/>
        <w:szCs w:val="22"/>
      </w:rPr>
      <w:t>№ 12 от 15.03.2024 г.</w:t>
    </w:r>
  </w:p>
  <w:p w:rsidR="00A47376" w:rsidRDefault="00A47376">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76" w:rsidRDefault="00A47376"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A47376" w:rsidRDefault="00A47376">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376" w:rsidRDefault="00A47376"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47376" w:rsidRPr="00A70737" w:rsidRDefault="00A47376" w:rsidP="00A70737">
    <w:pPr>
      <w:jc w:val="center"/>
      <w:rPr>
        <w:sz w:val="22"/>
        <w:szCs w:val="22"/>
      </w:rPr>
    </w:pPr>
    <w:r>
      <w:rPr>
        <w:sz w:val="22"/>
        <w:szCs w:val="22"/>
      </w:rPr>
      <w:t>№ 12 от 15.03.2024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6B2674"/>
    <w:multiLevelType w:val="hybridMultilevel"/>
    <w:tmpl w:val="AF84E9B8"/>
    <w:lvl w:ilvl="0" w:tplc="002C089A">
      <w:start w:val="1"/>
      <w:numFmt w:val="decimal"/>
      <w:lvlText w:val="4.%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28734B1"/>
    <w:multiLevelType w:val="multilevel"/>
    <w:tmpl w:val="85220306"/>
    <w:lvl w:ilvl="0">
      <w:start w:val="6"/>
      <w:numFmt w:val="decimal"/>
      <w:lvlText w:val="%1"/>
      <w:lvlJc w:val="left"/>
      <w:pPr>
        <w:ind w:left="375" w:hanging="375"/>
      </w:pPr>
      <w:rPr>
        <w:rFonts w:hint="default"/>
      </w:rPr>
    </w:lvl>
    <w:lvl w:ilvl="1">
      <w:start w:val="1"/>
      <w:numFmt w:val="decimal"/>
      <w:lvlText w:val="6.%2."/>
      <w:lvlJc w:val="left"/>
      <w:pPr>
        <w:ind w:left="1455" w:hanging="375"/>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8D574FA"/>
    <w:multiLevelType w:val="hybridMultilevel"/>
    <w:tmpl w:val="EA44C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B4D"/>
    <w:multiLevelType w:val="hybridMultilevel"/>
    <w:tmpl w:val="1A6014E8"/>
    <w:lvl w:ilvl="0" w:tplc="0506075E">
      <w:start w:val="1"/>
      <w:numFmt w:val="decimal"/>
      <w:lvlText w:val="%1."/>
      <w:lvlJc w:val="left"/>
      <w:pPr>
        <w:ind w:left="972"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14D6492"/>
    <w:multiLevelType w:val="hybridMultilevel"/>
    <w:tmpl w:val="1EEED8A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177270F"/>
    <w:multiLevelType w:val="hybridMultilevel"/>
    <w:tmpl w:val="323A460A"/>
    <w:lvl w:ilvl="0" w:tplc="D316A1AC">
      <w:start w:val="1"/>
      <w:numFmt w:val="decimal"/>
      <w:lvlText w:val="4.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4176B37"/>
    <w:multiLevelType w:val="multilevel"/>
    <w:tmpl w:val="F0B03E5A"/>
    <w:lvl w:ilvl="0">
      <w:start w:val="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6835721"/>
    <w:multiLevelType w:val="hybridMultilevel"/>
    <w:tmpl w:val="C2689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7F951E7"/>
    <w:multiLevelType w:val="hybridMultilevel"/>
    <w:tmpl w:val="B13845E4"/>
    <w:lvl w:ilvl="0" w:tplc="611271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D0448FC"/>
    <w:multiLevelType w:val="multilevel"/>
    <w:tmpl w:val="0D6EB7EA"/>
    <w:lvl w:ilvl="0">
      <w:start w:val="7"/>
      <w:numFmt w:val="decimal"/>
      <w:lvlText w:val="%1"/>
      <w:lvlJc w:val="left"/>
      <w:pPr>
        <w:ind w:left="375" w:hanging="375"/>
      </w:pPr>
      <w:rPr>
        <w:rFonts w:hint="default"/>
      </w:rPr>
    </w:lvl>
    <w:lvl w:ilvl="1">
      <w:start w:val="1"/>
      <w:numFmt w:val="decimal"/>
      <w:lvlText w:val="7.%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nsid w:val="20F47376"/>
    <w:multiLevelType w:val="hybridMultilevel"/>
    <w:tmpl w:val="A03CA69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5">
    <w:nsid w:val="2A140433"/>
    <w:multiLevelType w:val="hybridMultilevel"/>
    <w:tmpl w:val="879A9F84"/>
    <w:lvl w:ilvl="0" w:tplc="2B86FD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B74E7F"/>
    <w:multiLevelType w:val="hybridMultilevel"/>
    <w:tmpl w:val="BE2E8072"/>
    <w:lvl w:ilvl="0" w:tplc="26B0A934">
      <w:start w:val="1"/>
      <w:numFmt w:val="decimal"/>
      <w:lvlText w:val="3.%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C0D42"/>
    <w:multiLevelType w:val="multilevel"/>
    <w:tmpl w:val="981AB0DA"/>
    <w:lvl w:ilvl="0">
      <w:start w:val="1"/>
      <w:numFmt w:val="upperRoman"/>
      <w:lvlText w:val="%1."/>
      <w:lvlJc w:val="right"/>
      <w:pPr>
        <w:ind w:left="2989" w:hanging="720"/>
      </w:pPr>
      <w:rPr>
        <w:rFonts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8">
    <w:nsid w:val="2DD20E58"/>
    <w:multiLevelType w:val="hybridMultilevel"/>
    <w:tmpl w:val="8ACC5EA4"/>
    <w:lvl w:ilvl="0" w:tplc="2B12D64A">
      <w:start w:val="1"/>
      <w:numFmt w:val="decimal"/>
      <w:lvlText w:val="%1."/>
      <w:lvlJc w:val="left"/>
      <w:pPr>
        <w:ind w:left="1530"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ED49A3"/>
    <w:multiLevelType w:val="hybridMultilevel"/>
    <w:tmpl w:val="46E058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2FF50060"/>
    <w:multiLevelType w:val="hybridMultilevel"/>
    <w:tmpl w:val="4376505A"/>
    <w:lvl w:ilvl="0" w:tplc="0D4670BA">
      <w:start w:val="1"/>
      <w:numFmt w:val="decimal"/>
      <w:lvlText w:val="8.%1."/>
      <w:lvlJc w:val="left"/>
      <w:pPr>
        <w:ind w:left="2007" w:hanging="360"/>
      </w:pPr>
      <w:rPr>
        <w:rFonts w:hint="default"/>
      </w:r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1">
    <w:nsid w:val="3268758C"/>
    <w:multiLevelType w:val="hybridMultilevel"/>
    <w:tmpl w:val="B7FCE1CA"/>
    <w:lvl w:ilvl="0" w:tplc="965833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2">
    <w:nsid w:val="33551170"/>
    <w:multiLevelType w:val="multilevel"/>
    <w:tmpl w:val="9E9A2076"/>
    <w:lvl w:ilvl="0">
      <w:start w:val="5"/>
      <w:numFmt w:val="decimal"/>
      <w:lvlText w:val="%1"/>
      <w:lvlJc w:val="left"/>
      <w:pPr>
        <w:ind w:left="375" w:hanging="375"/>
      </w:pPr>
      <w:rPr>
        <w:rFonts w:hint="default"/>
      </w:rPr>
    </w:lvl>
    <w:lvl w:ilvl="1">
      <w:start w:val="1"/>
      <w:numFmt w:val="decimal"/>
      <w:lvlText w:val="5.%2."/>
      <w:lvlJc w:val="left"/>
      <w:pPr>
        <w:ind w:left="1085" w:hanging="375"/>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3">
    <w:nsid w:val="397E64DA"/>
    <w:multiLevelType w:val="hybridMultilevel"/>
    <w:tmpl w:val="925C6F20"/>
    <w:lvl w:ilvl="0" w:tplc="965833CC">
      <w:start w:val="1"/>
      <w:numFmt w:val="bullet"/>
      <w:lvlText w:val=""/>
      <w:lvlJc w:val="left"/>
      <w:pPr>
        <w:ind w:left="461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05B237A"/>
    <w:multiLevelType w:val="hybridMultilevel"/>
    <w:tmpl w:val="B41C3E9E"/>
    <w:lvl w:ilvl="0" w:tplc="965833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A085A6C"/>
    <w:multiLevelType w:val="hybridMultilevel"/>
    <w:tmpl w:val="60B450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8">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9">
    <w:nsid w:val="541A3A08"/>
    <w:multiLevelType w:val="hybridMultilevel"/>
    <w:tmpl w:val="F57074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5CC036F"/>
    <w:multiLevelType w:val="hybridMultilevel"/>
    <w:tmpl w:val="A6D0E67E"/>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EE49108">
      <w:start w:val="5"/>
      <w:numFmt w:val="upperRoman"/>
      <w:lvlText w:val="%3."/>
      <w:lvlJc w:val="left"/>
      <w:pPr>
        <w:ind w:left="2700" w:hanging="72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D1532D"/>
    <w:multiLevelType w:val="hybridMultilevel"/>
    <w:tmpl w:val="A0042DAA"/>
    <w:lvl w:ilvl="0" w:tplc="4FA03A36">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BF0A3E"/>
    <w:multiLevelType w:val="hybridMultilevel"/>
    <w:tmpl w:val="9BFA67A8"/>
    <w:lvl w:ilvl="0" w:tplc="64FA6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5"/>
  </w:num>
  <w:num w:numId="3">
    <w:abstractNumId w:val="1"/>
  </w:num>
  <w:num w:numId="4">
    <w:abstractNumId w:val="28"/>
  </w:num>
  <w:num w:numId="5">
    <w:abstractNumId w:val="27"/>
  </w:num>
  <w:num w:numId="6">
    <w:abstractNumId w:val="13"/>
  </w:num>
  <w:num w:numId="7">
    <w:abstractNumId w:val="3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1"/>
  </w:num>
  <w:num w:numId="1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9"/>
  </w:num>
  <w:num w:numId="27">
    <w:abstractNumId w:val="19"/>
  </w:num>
  <w:num w:numId="28">
    <w:abstractNumId w:val="26"/>
  </w:num>
  <w:num w:numId="29">
    <w:abstractNumId w:val="9"/>
  </w:num>
  <w:num w:numId="30">
    <w:abstractNumId w:val="4"/>
  </w:num>
  <w:num w:numId="31">
    <w:abstractNumId w:val="18"/>
  </w:num>
  <w:num w:numId="32">
    <w:abstractNumId w:val="8"/>
  </w:num>
  <w:num w:numId="33">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DBB"/>
    <w:rsid w:val="00293E8F"/>
    <w:rsid w:val="002B00DE"/>
    <w:rsid w:val="002C1AB0"/>
    <w:rsid w:val="003045EA"/>
    <w:rsid w:val="003050A0"/>
    <w:rsid w:val="00333CFA"/>
    <w:rsid w:val="0034444E"/>
    <w:rsid w:val="00351287"/>
    <w:rsid w:val="00360258"/>
    <w:rsid w:val="003756EA"/>
    <w:rsid w:val="0038184A"/>
    <w:rsid w:val="0039492B"/>
    <w:rsid w:val="003A1BEC"/>
    <w:rsid w:val="003A7A02"/>
    <w:rsid w:val="003B6BAA"/>
    <w:rsid w:val="003C796E"/>
    <w:rsid w:val="003C7A63"/>
    <w:rsid w:val="003D0CB8"/>
    <w:rsid w:val="003D3944"/>
    <w:rsid w:val="003D413B"/>
    <w:rsid w:val="003F7DE1"/>
    <w:rsid w:val="00404025"/>
    <w:rsid w:val="00405A10"/>
    <w:rsid w:val="0041537C"/>
    <w:rsid w:val="004168A9"/>
    <w:rsid w:val="00417F65"/>
    <w:rsid w:val="004318AD"/>
    <w:rsid w:val="00446706"/>
    <w:rsid w:val="00447C04"/>
    <w:rsid w:val="00450A7D"/>
    <w:rsid w:val="00451F13"/>
    <w:rsid w:val="00452FB9"/>
    <w:rsid w:val="00455A0F"/>
    <w:rsid w:val="00484F00"/>
    <w:rsid w:val="00491625"/>
    <w:rsid w:val="004B4880"/>
    <w:rsid w:val="004E717B"/>
    <w:rsid w:val="004F5A10"/>
    <w:rsid w:val="00505517"/>
    <w:rsid w:val="00530234"/>
    <w:rsid w:val="005354C3"/>
    <w:rsid w:val="00540D09"/>
    <w:rsid w:val="00541009"/>
    <w:rsid w:val="00544473"/>
    <w:rsid w:val="00544EA6"/>
    <w:rsid w:val="00545DBA"/>
    <w:rsid w:val="0055121E"/>
    <w:rsid w:val="00574B49"/>
    <w:rsid w:val="005754F3"/>
    <w:rsid w:val="005808C1"/>
    <w:rsid w:val="00593638"/>
    <w:rsid w:val="00597CCC"/>
    <w:rsid w:val="005A46C2"/>
    <w:rsid w:val="005C061B"/>
    <w:rsid w:val="005C71F8"/>
    <w:rsid w:val="005D59DD"/>
    <w:rsid w:val="005D6DAA"/>
    <w:rsid w:val="005E6341"/>
    <w:rsid w:val="005E693A"/>
    <w:rsid w:val="005E7DEC"/>
    <w:rsid w:val="0060005D"/>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B4D86"/>
    <w:rsid w:val="007C396B"/>
    <w:rsid w:val="007C4461"/>
    <w:rsid w:val="007D3823"/>
    <w:rsid w:val="007D3DF1"/>
    <w:rsid w:val="007D5B24"/>
    <w:rsid w:val="007F6221"/>
    <w:rsid w:val="007F6438"/>
    <w:rsid w:val="00810EB6"/>
    <w:rsid w:val="008166DD"/>
    <w:rsid w:val="00823250"/>
    <w:rsid w:val="0082770F"/>
    <w:rsid w:val="00843CDA"/>
    <w:rsid w:val="008522F9"/>
    <w:rsid w:val="00871472"/>
    <w:rsid w:val="00877860"/>
    <w:rsid w:val="00886981"/>
    <w:rsid w:val="00887DF7"/>
    <w:rsid w:val="00892931"/>
    <w:rsid w:val="00892A49"/>
    <w:rsid w:val="008B315D"/>
    <w:rsid w:val="008B3283"/>
    <w:rsid w:val="008B341B"/>
    <w:rsid w:val="008B3D4B"/>
    <w:rsid w:val="008B5FAB"/>
    <w:rsid w:val="008C63B9"/>
    <w:rsid w:val="008E4E4A"/>
    <w:rsid w:val="008E4F63"/>
    <w:rsid w:val="00900B3E"/>
    <w:rsid w:val="00902C0C"/>
    <w:rsid w:val="00903F80"/>
    <w:rsid w:val="0091038F"/>
    <w:rsid w:val="00921C63"/>
    <w:rsid w:val="00926197"/>
    <w:rsid w:val="0094778C"/>
    <w:rsid w:val="009576BE"/>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096"/>
    <w:rsid w:val="009F468A"/>
    <w:rsid w:val="00A03025"/>
    <w:rsid w:val="00A05759"/>
    <w:rsid w:val="00A100A2"/>
    <w:rsid w:val="00A16BA1"/>
    <w:rsid w:val="00A441B3"/>
    <w:rsid w:val="00A47376"/>
    <w:rsid w:val="00A516D5"/>
    <w:rsid w:val="00A56AED"/>
    <w:rsid w:val="00A574CD"/>
    <w:rsid w:val="00A60106"/>
    <w:rsid w:val="00A608FB"/>
    <w:rsid w:val="00A60C32"/>
    <w:rsid w:val="00A63D77"/>
    <w:rsid w:val="00A67462"/>
    <w:rsid w:val="00A70737"/>
    <w:rsid w:val="00A8214C"/>
    <w:rsid w:val="00A91806"/>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62F60"/>
    <w:rsid w:val="00B7286D"/>
    <w:rsid w:val="00B73C3B"/>
    <w:rsid w:val="00B82F72"/>
    <w:rsid w:val="00B83DB7"/>
    <w:rsid w:val="00B85245"/>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518C"/>
    <w:rsid w:val="00C36913"/>
    <w:rsid w:val="00C36BC3"/>
    <w:rsid w:val="00C64BC6"/>
    <w:rsid w:val="00C74123"/>
    <w:rsid w:val="00C77C85"/>
    <w:rsid w:val="00C80876"/>
    <w:rsid w:val="00C9179C"/>
    <w:rsid w:val="00CA3BD8"/>
    <w:rsid w:val="00CA4F6B"/>
    <w:rsid w:val="00CB731F"/>
    <w:rsid w:val="00CC68AE"/>
    <w:rsid w:val="00CC7B80"/>
    <w:rsid w:val="00CD22A0"/>
    <w:rsid w:val="00CE08A0"/>
    <w:rsid w:val="00CF1088"/>
    <w:rsid w:val="00D0660C"/>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1F3F"/>
    <w:rsid w:val="00DD27EB"/>
    <w:rsid w:val="00DD40CB"/>
    <w:rsid w:val="00DD7593"/>
    <w:rsid w:val="00DE0552"/>
    <w:rsid w:val="00E06D46"/>
    <w:rsid w:val="00E111E5"/>
    <w:rsid w:val="00E127A6"/>
    <w:rsid w:val="00E13920"/>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1627B"/>
    <w:rsid w:val="00F20855"/>
    <w:rsid w:val="00F27A42"/>
    <w:rsid w:val="00F31FAD"/>
    <w:rsid w:val="00F37A71"/>
    <w:rsid w:val="00F40012"/>
    <w:rsid w:val="00F423AF"/>
    <w:rsid w:val="00F56070"/>
    <w:rsid w:val="00F603FA"/>
    <w:rsid w:val="00F60960"/>
    <w:rsid w:val="00F703A1"/>
    <w:rsid w:val="00F7089A"/>
    <w:rsid w:val="00F7385E"/>
    <w:rsid w:val="00F81D4B"/>
    <w:rsid w:val="00F83EED"/>
    <w:rsid w:val="00F84AB1"/>
    <w:rsid w:val="00F92FFF"/>
    <w:rsid w:val="00F956F6"/>
    <w:rsid w:val="00F9624F"/>
    <w:rsid w:val="00FA0A0D"/>
    <w:rsid w:val="00FB5D69"/>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rsid w:val="00F84AB1"/>
    <w:rPr>
      <w:color w:val="auto"/>
    </w:rPr>
  </w:style>
  <w:style w:type="paragraph" w:customStyle="1" w:styleId="1">
    <w:name w:val="Маркированный список1"/>
    <w:basedOn w:val="a0"/>
    <w:rsid w:val="00F84AB1"/>
    <w:pPr>
      <w:numPr>
        <w:numId w:val="3"/>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0"/>
    <w:rsid w:val="00A91806"/>
    <w:pPr>
      <w:spacing w:before="100" w:beforeAutospacing="1" w:after="100" w:afterAutospacing="1"/>
    </w:pPr>
    <w:rPr>
      <w:sz w:val="24"/>
      <w:szCs w:val="24"/>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B85245"/>
    <w:pPr>
      <w:widowControl w:val="0"/>
      <w:adjustRightInd w:val="0"/>
      <w:spacing w:after="160" w:line="240" w:lineRule="exact"/>
      <w:jc w:val="right"/>
    </w:pPr>
    <w:rPr>
      <w:lang w:val="en-GB" w:eastAsia="en-US"/>
    </w:rPr>
  </w:style>
  <w:style w:type="paragraph" w:customStyle="1" w:styleId="full-desc">
    <w:name w:val="full-desc"/>
    <w:basedOn w:val="a0"/>
    <w:rsid w:val="007D5B2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75276432">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60080057">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07E82130050B611001D620BA8A89CDD4E4DBC17C52BADAAE57E8189CF9EF1189D3ADCAFF8B50A344C24A32221AFD1ED39AAF683A9C5640CB4yBO" TargetMode="External"/><Relationship Id="rId18" Type="http://schemas.openxmlformats.org/officeDocument/2006/relationships/header" Target="header3.xml"/><Relationship Id="rId26" Type="http://schemas.openxmlformats.org/officeDocument/2006/relationships/hyperlink" Target="mailto:uktomlun@mail.ru" TargetMode="External"/><Relationship Id="rId39" Type="http://schemas.openxmlformats.org/officeDocument/2006/relationships/hyperlink" Target="consultantplus://offline/ref=F24347747588B3065E48301A5C9F7BF6AF562FC7C0457A249317ED32F6848799C1907D9C49FB9736371D08801C3B72121CFAB323C2A49517qAWFM"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consultantplus://offline/ref=F24347747588B3065E482E174AF325F2AD5875C8C7407274C64AEB65A9D481CC81D07BC90ABF9B3631165CD058652B435DB1BF23D9B89415B2F8D1FEq1WCM" TargetMode="External"/><Relationship Id="rId42"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6.png"/><Relationship Id="rId33" Type="http://schemas.openxmlformats.org/officeDocument/2006/relationships/hyperlink" Target="consultantplus://offline/ref=F24347747588B3065E48301A5C9F7BF6AF562FC7C0457A249317ED32F6848799C1907D9C4BFB963F3A420D950D637F1707E5B23DDEA697q1W6M" TargetMode="External"/><Relationship Id="rId38" Type="http://schemas.openxmlformats.org/officeDocument/2006/relationships/hyperlink" Target="consultantplus://offline/ref=F24347747588B3065E48301A5C9F7BF6AF562FC7C0457A249317ED32F6848799D390259049FE883631085ED15Aq6WD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mailto:uklcbs@mail.ru" TargetMode="External"/><Relationship Id="rId41" Type="http://schemas.openxmlformats.org/officeDocument/2006/relationships/hyperlink" Target="consultantplus://offline/ref=F24347747588B3065E48301A5C9F7BF6AF562FC7C0457A249317ED32F6848799C1907D9C49FB9736371D08801C3B72121CFAB323C2A49517qAW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74022792" TargetMode="External"/><Relationship Id="rId24" Type="http://schemas.openxmlformats.org/officeDocument/2006/relationships/image" Target="media/image5.png"/><Relationship Id="rId32" Type="http://schemas.openxmlformats.org/officeDocument/2006/relationships/image" Target="media/image8.png"/><Relationship Id="rId37" Type="http://schemas.openxmlformats.org/officeDocument/2006/relationships/hyperlink" Target="consultantplus://offline/ref=F24347747588B3065E48301A5C9F7BF6AF562FC7C0457A249317ED32F6848799D390259049FE883631085ED15Aq6WDM" TargetMode="External"/><Relationship Id="rId40" Type="http://schemas.openxmlformats.org/officeDocument/2006/relationships/hyperlink" Target="consultantplus://offline/ref=F24347747588B3065E48301A5C9F7BF6AF562FC7C0457A249317ED32F6848799C1907D9C49FB9736371D08801C3B72121CFAB323C2A49517qAWF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consultantplus://offline/ref=45EEAE8EE336083D72F5D709D7531887DB9502C9CD8234D3792637A6CAPEb9O" TargetMode="External"/><Relationship Id="rId28" Type="http://schemas.openxmlformats.org/officeDocument/2006/relationships/image" Target="media/image7.png"/><Relationship Id="rId36" Type="http://schemas.openxmlformats.org/officeDocument/2006/relationships/hyperlink" Target="consultantplus://offline/ref=F24347747588B3065E48301A5C9F7BF6AF562FC7C0457A249317ED32F6848799C1907D9C4BFA913E3A420D950D637F1707E5B23DDEA697q1W6M" TargetMode="External"/><Relationship Id="rId10" Type="http://schemas.openxmlformats.org/officeDocument/2006/relationships/hyperlink" Target="https://login.consultant.ru/link/?req=doc&amp;base=RLAW096&amp;n=224079" TargetMode="External"/><Relationship Id="rId19" Type="http://schemas.openxmlformats.org/officeDocument/2006/relationships/header" Target="header4.xml"/><Relationship Id="rId31" Type="http://schemas.openxmlformats.org/officeDocument/2006/relationships/hyperlink" Target="mailto:uklcbs@mail.ru" TargetMode="External"/><Relationship Id="rId44"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D07E82130050B611001D620BA8A89CDD4E4DBB10C422ADAAE57E8189CF9EF1188F3A84A3F9B0163C4231F57367BFyAO" TargetMode="External"/><Relationship Id="rId22" Type="http://schemas.openxmlformats.org/officeDocument/2006/relationships/image" Target="media/image4.png"/><Relationship Id="rId27" Type="http://schemas.openxmlformats.org/officeDocument/2006/relationships/hyperlink" Target="mailto:uktomlun@mail.ru" TargetMode="External"/><Relationship Id="rId30" Type="http://schemas.openxmlformats.org/officeDocument/2006/relationships/hyperlink" Target="http://ustkulombib.ru/" TargetMode="External"/><Relationship Id="rId35" Type="http://schemas.openxmlformats.org/officeDocument/2006/relationships/hyperlink" Target="consultantplus://offline/ref=F24347747588B3065E482E174AF325F2AD5875C8C7407274C64AEB65A9D481CC81D07BC90ABF9B3631165CD058652B435DB1BF23D9B89415B2F8D1FEq1WCM" TargetMode="External"/><Relationship Id="rId43"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102</Pages>
  <Words>22711</Words>
  <Characters>129456</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11</cp:revision>
  <cp:lastPrinted>2024-02-20T13:11:00Z</cp:lastPrinted>
  <dcterms:created xsi:type="dcterms:W3CDTF">2024-03-19T09:14:00Z</dcterms:created>
  <dcterms:modified xsi:type="dcterms:W3CDTF">2024-03-20T13:56:00Z</dcterms:modified>
</cp:coreProperties>
</file>