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F3B6A">
              <w:rPr>
                <w:b/>
                <w:sz w:val="48"/>
                <w:szCs w:val="48"/>
              </w:rPr>
              <w:t>18</w:t>
            </w:r>
          </w:p>
          <w:p w:rsidR="001B1D88" w:rsidRDefault="006E39ED" w:rsidP="001B1D88">
            <w:pPr>
              <w:spacing w:line="276" w:lineRule="auto"/>
              <w:jc w:val="center"/>
              <w:rPr>
                <w:b/>
                <w:sz w:val="48"/>
                <w:szCs w:val="48"/>
              </w:rPr>
            </w:pPr>
            <w:r>
              <w:rPr>
                <w:b/>
                <w:sz w:val="48"/>
                <w:szCs w:val="48"/>
              </w:rPr>
              <w:t xml:space="preserve">от </w:t>
            </w:r>
            <w:r w:rsidR="005F3B6A">
              <w:rPr>
                <w:b/>
                <w:sz w:val="48"/>
                <w:szCs w:val="48"/>
              </w:rPr>
              <w:t>02.06</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5D6B00" w:rsidRDefault="005D6B00" w:rsidP="001D7D97">
            <w:pPr>
              <w:autoSpaceDE w:val="0"/>
              <w:autoSpaceDN w:val="0"/>
              <w:adjustRightInd w:val="0"/>
              <w:jc w:val="both"/>
              <w:rPr>
                <w:bCs/>
                <w:color w:val="000000"/>
                <w:sz w:val="24"/>
                <w:szCs w:val="24"/>
              </w:rPr>
            </w:pPr>
            <w:r>
              <w:rPr>
                <w:sz w:val="24"/>
                <w:szCs w:val="24"/>
                <w:lang w:val="en-US"/>
              </w:rPr>
              <w:t>I</w:t>
            </w:r>
            <w:r>
              <w:rPr>
                <w:sz w:val="24"/>
                <w:szCs w:val="24"/>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900E7F"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7A1F23" w:rsidRDefault="007A1F23" w:rsidP="005D6B00">
            <w:pPr>
              <w:pStyle w:val="afe"/>
              <w:numPr>
                <w:ilvl w:val="0"/>
                <w:numId w:val="24"/>
              </w:numPr>
              <w:autoSpaceDE w:val="0"/>
              <w:autoSpaceDN w:val="0"/>
              <w:adjustRightInd w:val="0"/>
              <w:jc w:val="both"/>
              <w:rPr>
                <w:sz w:val="24"/>
                <w:szCs w:val="24"/>
              </w:rPr>
            </w:pPr>
            <w:r w:rsidRPr="007A1F23">
              <w:rPr>
                <w:sz w:val="24"/>
                <w:szCs w:val="24"/>
              </w:rPr>
              <w:t xml:space="preserve">Информационное извещение </w:t>
            </w:r>
            <w:r w:rsidRPr="007A1F23">
              <w:rPr>
                <w:color w:val="000000"/>
                <w:sz w:val="24"/>
                <w:szCs w:val="24"/>
              </w:rPr>
              <w:t>о проведении открытого аукциона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1D7D97"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7A1F23" w:rsidRDefault="007A1F23" w:rsidP="007A1F23">
            <w:pPr>
              <w:pStyle w:val="afe"/>
              <w:numPr>
                <w:ilvl w:val="0"/>
                <w:numId w:val="24"/>
              </w:numPr>
              <w:jc w:val="both"/>
              <w:rPr>
                <w:sz w:val="24"/>
                <w:szCs w:val="24"/>
              </w:rPr>
            </w:pPr>
            <w:r w:rsidRPr="007A1F23">
              <w:rPr>
                <w:sz w:val="24"/>
                <w:szCs w:val="24"/>
              </w:rPr>
              <w:t>Информационное извещение о проведении  электронного аукциона на право заключения договоров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sidR="007A1F23">
              <w:rPr>
                <w:b/>
                <w:i/>
                <w:sz w:val="24"/>
                <w:szCs w:val="24"/>
              </w:rPr>
              <w:t>12</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7A1F23" w:rsidRDefault="007A1F23" w:rsidP="00897A77">
      <w:pPr>
        <w:autoSpaceDE w:val="0"/>
        <w:autoSpaceDN w:val="0"/>
        <w:adjustRightInd w:val="0"/>
        <w:rPr>
          <w:color w:val="000000"/>
          <w:sz w:val="28"/>
          <w:szCs w:val="28"/>
        </w:rPr>
      </w:pPr>
    </w:p>
    <w:p w:rsidR="007A1F23" w:rsidRDefault="007A1F23"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t>I</w:t>
      </w:r>
      <w:r w:rsidR="00566CA7">
        <w:rPr>
          <w:sz w:val="24"/>
          <w:szCs w:val="24"/>
        </w:rPr>
        <w:t>. Иные информационные сообщения.</w:t>
      </w:r>
    </w:p>
    <w:p w:rsidR="00566CA7" w:rsidRDefault="00566CA7" w:rsidP="00566CA7">
      <w:pPr>
        <w:pStyle w:val="af0"/>
        <w:ind w:firstLine="426"/>
        <w:jc w:val="center"/>
        <w:rPr>
          <w:b/>
          <w:sz w:val="26"/>
          <w:szCs w:val="26"/>
        </w:rPr>
      </w:pPr>
    </w:p>
    <w:p w:rsidR="007A1F23" w:rsidRDefault="007A1F23" w:rsidP="007A1F23">
      <w:pPr>
        <w:jc w:val="right"/>
        <w:rPr>
          <w:sz w:val="28"/>
          <w:szCs w:val="28"/>
        </w:rPr>
      </w:pPr>
    </w:p>
    <w:p w:rsidR="007A1F23" w:rsidRPr="00C87FA7" w:rsidRDefault="007A1F23" w:rsidP="007A1F23">
      <w:pPr>
        <w:tabs>
          <w:tab w:val="left" w:pos="5488"/>
        </w:tabs>
        <w:jc w:val="center"/>
        <w:rPr>
          <w:b/>
          <w:color w:val="000000"/>
          <w:sz w:val="28"/>
          <w:szCs w:val="28"/>
        </w:rPr>
      </w:pPr>
      <w:r w:rsidRPr="00C87FA7">
        <w:rPr>
          <w:b/>
          <w:color w:val="000000"/>
          <w:sz w:val="28"/>
          <w:szCs w:val="28"/>
        </w:rPr>
        <w:t xml:space="preserve">ИНФОРМАЦИОННОЕ ИЗВЕЩЕНИЕ </w:t>
      </w:r>
    </w:p>
    <w:p w:rsidR="007A1F23" w:rsidRPr="00C87FA7" w:rsidRDefault="007A1F23" w:rsidP="007A1F23">
      <w:pPr>
        <w:tabs>
          <w:tab w:val="left" w:pos="5488"/>
        </w:tabs>
        <w:jc w:val="center"/>
        <w:rPr>
          <w:b/>
          <w:color w:val="000000"/>
          <w:sz w:val="28"/>
          <w:szCs w:val="28"/>
        </w:rPr>
      </w:pPr>
    </w:p>
    <w:p w:rsidR="007A1F23" w:rsidRPr="00C87FA7" w:rsidRDefault="007A1F23" w:rsidP="007A1F23">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7A1F23" w:rsidRPr="00C87FA7" w:rsidRDefault="007A1F23" w:rsidP="007A1F23">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483536" w:rsidRDefault="007A1F23" w:rsidP="007B62F1">
            <w:pPr>
              <w:tabs>
                <w:tab w:val="left" w:pos="5488"/>
              </w:tabs>
              <w:jc w:val="center"/>
              <w:rPr>
                <w:color w:val="000000"/>
              </w:rPr>
            </w:pPr>
            <w:r w:rsidRPr="00483536">
              <w:rPr>
                <w:color w:val="000000"/>
              </w:rPr>
              <w:t>Начальная цена  годовой арендной платы</w:t>
            </w:r>
          </w:p>
          <w:p w:rsidR="007A1F23" w:rsidRPr="00483536" w:rsidRDefault="007A1F23" w:rsidP="007B62F1">
            <w:pPr>
              <w:tabs>
                <w:tab w:val="left" w:pos="5488"/>
              </w:tabs>
              <w:jc w:val="center"/>
            </w:pPr>
            <w:r w:rsidRPr="00483536">
              <w:rPr>
                <w:color w:val="000000"/>
              </w:rPr>
              <w:t xml:space="preserve"> (в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27</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1252</w:t>
            </w:r>
          </w:p>
        </w:tc>
        <w:tc>
          <w:tcPr>
            <w:tcW w:w="2126" w:type="dxa"/>
          </w:tcPr>
          <w:p w:rsidR="007A1F23" w:rsidRPr="00814E27" w:rsidRDefault="007A1F23" w:rsidP="007B62F1">
            <w:pPr>
              <w:tabs>
                <w:tab w:val="left" w:pos="5488"/>
              </w:tabs>
            </w:pPr>
            <w:r w:rsidRPr="00814E27">
              <w:t>11:07:</w:t>
            </w:r>
            <w:r>
              <w:t>0101005:1344</w:t>
            </w:r>
          </w:p>
        </w:tc>
        <w:tc>
          <w:tcPr>
            <w:tcW w:w="1423" w:type="dxa"/>
          </w:tcPr>
          <w:p w:rsidR="007A1F23" w:rsidRPr="00814E27" w:rsidRDefault="007A1F23" w:rsidP="007B62F1">
            <w:pPr>
              <w:tabs>
                <w:tab w:val="left" w:pos="5488"/>
              </w:tabs>
              <w:jc w:val="center"/>
            </w:pPr>
            <w:r>
              <w:t>10206,30</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3</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1282</w:t>
            </w:r>
          </w:p>
        </w:tc>
        <w:tc>
          <w:tcPr>
            <w:tcW w:w="2126" w:type="dxa"/>
          </w:tcPr>
          <w:p w:rsidR="007A1F23" w:rsidRPr="00814E27" w:rsidRDefault="007A1F23" w:rsidP="007B62F1">
            <w:pPr>
              <w:tabs>
                <w:tab w:val="left" w:pos="5488"/>
              </w:tabs>
            </w:pPr>
            <w:r w:rsidRPr="00814E27">
              <w:t>11:07:</w:t>
            </w:r>
            <w:r>
              <w:t>0101005:1253</w:t>
            </w:r>
          </w:p>
        </w:tc>
        <w:tc>
          <w:tcPr>
            <w:tcW w:w="1423" w:type="dxa"/>
          </w:tcPr>
          <w:p w:rsidR="007A1F23" w:rsidRPr="00814E27" w:rsidRDefault="007A1F23" w:rsidP="007B62F1">
            <w:pPr>
              <w:tabs>
                <w:tab w:val="left" w:pos="5488"/>
              </w:tabs>
              <w:jc w:val="center"/>
            </w:pPr>
            <w:r>
              <w:t>11364,93</w:t>
            </w:r>
          </w:p>
        </w:tc>
      </w:tr>
      <w:tr w:rsidR="007A1F23" w:rsidRPr="00814E27" w:rsidTr="007B62F1">
        <w:trPr>
          <w:trHeight w:val="2286"/>
        </w:trPr>
        <w:tc>
          <w:tcPr>
            <w:tcW w:w="1046" w:type="dxa"/>
          </w:tcPr>
          <w:p w:rsidR="007A1F23" w:rsidRPr="00814E27" w:rsidRDefault="007A1F23" w:rsidP="007B62F1">
            <w:pPr>
              <w:tabs>
                <w:tab w:val="left" w:pos="5488"/>
              </w:tabs>
              <w:jc w:val="center"/>
            </w:pPr>
            <w:r>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5</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1200</w:t>
            </w:r>
          </w:p>
        </w:tc>
        <w:tc>
          <w:tcPr>
            <w:tcW w:w="2126" w:type="dxa"/>
          </w:tcPr>
          <w:p w:rsidR="007A1F23" w:rsidRPr="00814E27" w:rsidRDefault="007A1F23" w:rsidP="007B62F1">
            <w:pPr>
              <w:tabs>
                <w:tab w:val="left" w:pos="5488"/>
              </w:tabs>
            </w:pPr>
            <w:r w:rsidRPr="00814E27">
              <w:t>11:07:</w:t>
            </w:r>
            <w:r>
              <w:t>0101005:1254</w:t>
            </w:r>
          </w:p>
        </w:tc>
        <w:tc>
          <w:tcPr>
            <w:tcW w:w="1423" w:type="dxa"/>
          </w:tcPr>
          <w:p w:rsidR="007A1F23" w:rsidRPr="00CF0CCA" w:rsidRDefault="007A1F23" w:rsidP="007B62F1">
            <w:pPr>
              <w:jc w:val="center"/>
            </w:pPr>
            <w:r>
              <w:t>10638,0</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0101005:1270</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10834,22</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lastRenderedPageBreak/>
              <w:t>Лот 5</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0101005:1338</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10646,87</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5</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0101005:1349</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8706,0</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xml:space="preserve">, </w:t>
            </w:r>
            <w:r>
              <w:rPr>
                <w:color w:val="000000"/>
                <w:shd w:val="clear" w:color="auto" w:fill="FFFFFF"/>
              </w:rPr>
              <w:t>земельный участок 16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1204</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0101005:1245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10673,46</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8</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8941,45</w:t>
            </w:r>
          </w:p>
        </w:tc>
      </w:tr>
    </w:tbl>
    <w:p w:rsidR="007A1F23" w:rsidRPr="00C87FA7" w:rsidRDefault="007A1F23" w:rsidP="007A1F23">
      <w:pPr>
        <w:tabs>
          <w:tab w:val="left" w:pos="5488"/>
        </w:tabs>
        <w:jc w:val="center"/>
        <w:rPr>
          <w:b/>
          <w:color w:val="000000"/>
          <w:sz w:val="28"/>
          <w:szCs w:val="28"/>
        </w:rPr>
      </w:pPr>
    </w:p>
    <w:p w:rsidR="007A1F23" w:rsidRPr="00C87FA7" w:rsidRDefault="007A1F23" w:rsidP="007A1F23">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7A1F23" w:rsidRPr="00C87FA7" w:rsidRDefault="007A1F23" w:rsidP="007A1F23">
      <w:pPr>
        <w:tabs>
          <w:tab w:val="left" w:pos="5488"/>
        </w:tabs>
        <w:ind w:firstLine="708"/>
        <w:jc w:val="both"/>
        <w:rPr>
          <w:sz w:val="28"/>
          <w:szCs w:val="28"/>
        </w:rPr>
      </w:pPr>
      <w:r w:rsidRPr="00C87FA7">
        <w:rPr>
          <w:sz w:val="28"/>
          <w:szCs w:val="28"/>
        </w:rPr>
        <w:t>Земельные участки не обременены.</w:t>
      </w:r>
    </w:p>
    <w:p w:rsidR="007A1F23" w:rsidRPr="007A1F23" w:rsidRDefault="007A1F23" w:rsidP="007A1F23">
      <w:pPr>
        <w:tabs>
          <w:tab w:val="left" w:pos="5488"/>
        </w:tabs>
        <w:ind w:firstLine="709"/>
        <w:jc w:val="both"/>
        <w:rPr>
          <w:sz w:val="28"/>
          <w:szCs w:val="28"/>
        </w:rPr>
      </w:pPr>
      <w:r w:rsidRPr="00C87FA7">
        <w:rPr>
          <w:sz w:val="28"/>
          <w:szCs w:val="28"/>
        </w:rPr>
        <w:t xml:space="preserve">Открытый </w:t>
      </w:r>
      <w:r w:rsidRPr="007A1F23">
        <w:rPr>
          <w:sz w:val="28"/>
          <w:szCs w:val="28"/>
        </w:rPr>
        <w:t xml:space="preserve">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29 мая </w:t>
      </w:r>
      <w:r w:rsidRPr="007A1F23">
        <w:rPr>
          <w:rFonts w:ascii="Times New Roman CYR" w:hAnsi="Times New Roman CYR"/>
          <w:sz w:val="28"/>
          <w:szCs w:val="28"/>
        </w:rPr>
        <w:t xml:space="preserve">2023 </w:t>
      </w:r>
      <w:r w:rsidRPr="007A1F23">
        <w:rPr>
          <w:sz w:val="28"/>
          <w:szCs w:val="28"/>
        </w:rPr>
        <w:t>г. № 658.</w:t>
      </w:r>
    </w:p>
    <w:p w:rsidR="007A1F23" w:rsidRPr="007A1F23" w:rsidRDefault="007A1F23" w:rsidP="007A1F23">
      <w:pPr>
        <w:tabs>
          <w:tab w:val="left" w:pos="5488"/>
        </w:tabs>
        <w:ind w:firstLine="851"/>
        <w:jc w:val="both"/>
        <w:rPr>
          <w:sz w:val="28"/>
          <w:szCs w:val="28"/>
        </w:rPr>
      </w:pPr>
      <w:r w:rsidRPr="007A1F23">
        <w:rPr>
          <w:sz w:val="28"/>
          <w:szCs w:val="28"/>
        </w:rPr>
        <w:t xml:space="preserve">По форме проведения и по составу участников аукцион – открытый, форма подачи предложений о цене – открытая. </w:t>
      </w:r>
    </w:p>
    <w:p w:rsidR="007A1F23" w:rsidRPr="007A1F23" w:rsidRDefault="007A1F23" w:rsidP="007A1F23">
      <w:pPr>
        <w:tabs>
          <w:tab w:val="left" w:pos="5488"/>
        </w:tabs>
        <w:ind w:firstLine="851"/>
        <w:jc w:val="both"/>
        <w:rPr>
          <w:sz w:val="28"/>
          <w:szCs w:val="28"/>
        </w:rPr>
      </w:pPr>
      <w:r w:rsidRPr="007A1F23">
        <w:rPr>
          <w:sz w:val="28"/>
          <w:szCs w:val="28"/>
        </w:rPr>
        <w:t>Аукцион ведет аукционист.</w:t>
      </w:r>
    </w:p>
    <w:p w:rsidR="007A1F23" w:rsidRPr="007A1F23" w:rsidRDefault="007A1F23" w:rsidP="007A1F23">
      <w:pPr>
        <w:ind w:firstLine="851"/>
        <w:jc w:val="both"/>
        <w:rPr>
          <w:b/>
          <w:sz w:val="28"/>
          <w:szCs w:val="28"/>
        </w:rPr>
      </w:pPr>
      <w:r w:rsidRPr="007A1F23">
        <w:rPr>
          <w:sz w:val="28"/>
          <w:szCs w:val="28"/>
        </w:rPr>
        <w:t>Аукцион состоится по адресу: 168060, Республика Коми, Усть-Куломский район, с.Усть-Кулом, ул. Советская, д.37, в кабинете №32, «10» июля 2023 года в 10 часов 00 минут.</w:t>
      </w:r>
    </w:p>
    <w:p w:rsidR="007A1F23" w:rsidRPr="007A1F23" w:rsidRDefault="007A1F23" w:rsidP="007A1F23">
      <w:pPr>
        <w:ind w:firstLine="851"/>
        <w:jc w:val="both"/>
        <w:rPr>
          <w:sz w:val="28"/>
          <w:szCs w:val="28"/>
        </w:rPr>
      </w:pPr>
      <w:r w:rsidRPr="007A1F23">
        <w:rPr>
          <w:sz w:val="28"/>
          <w:szCs w:val="28"/>
        </w:rPr>
        <w:t>Порядок проведения аукциона осуществляется в соответствии со статьями 39.11, 39.12 Земельного кодекса Российской Федерации.</w:t>
      </w:r>
    </w:p>
    <w:p w:rsidR="007A1F23" w:rsidRPr="007A1F23" w:rsidRDefault="007A1F23" w:rsidP="007A1F23">
      <w:pPr>
        <w:ind w:firstLine="709"/>
        <w:jc w:val="both"/>
        <w:rPr>
          <w:b/>
          <w:bCs/>
          <w:sz w:val="28"/>
          <w:szCs w:val="28"/>
        </w:rPr>
      </w:pPr>
      <w:r w:rsidRPr="007A1F23">
        <w:rPr>
          <w:bCs/>
          <w:sz w:val="28"/>
        </w:rPr>
        <w:lastRenderedPageBreak/>
        <w:t>Права на земельный участок:</w:t>
      </w:r>
      <w:r w:rsidRPr="007A1F23">
        <w:rPr>
          <w:sz w:val="28"/>
          <w:szCs w:val="28"/>
        </w:rPr>
        <w:t xml:space="preserve"> государственная собственность не разграничена.</w:t>
      </w:r>
    </w:p>
    <w:p w:rsidR="007A1F23" w:rsidRPr="00C87FA7" w:rsidRDefault="007A1F23" w:rsidP="007A1F23">
      <w:pPr>
        <w:ind w:firstLine="567"/>
        <w:jc w:val="both"/>
        <w:rPr>
          <w:sz w:val="28"/>
          <w:szCs w:val="28"/>
        </w:rPr>
      </w:pPr>
      <w:r w:rsidRPr="007A1F23">
        <w:rPr>
          <w:sz w:val="28"/>
          <w:szCs w:val="28"/>
        </w:rPr>
        <w:t>Обременения и ограничения в использовании земельного</w:t>
      </w:r>
      <w:r w:rsidRPr="00C87FA7">
        <w:rPr>
          <w:sz w:val="28"/>
          <w:szCs w:val="28"/>
        </w:rPr>
        <w:t xml:space="preserve"> участка – не зарегистрированы.</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7A1F23" w:rsidRPr="00C87FA7" w:rsidRDefault="007A1F23" w:rsidP="007A1F23">
      <w:pPr>
        <w:widowControl w:val="0"/>
        <w:autoSpaceDE w:val="0"/>
        <w:autoSpaceDN w:val="0"/>
        <w:ind w:firstLine="709"/>
        <w:jc w:val="both"/>
        <w:rPr>
          <w:rFonts w:eastAsia="Calibri"/>
          <w:bCs/>
          <w:sz w:val="28"/>
          <w:szCs w:val="28"/>
          <w:lang w:bidi="ru-RU"/>
        </w:rPr>
      </w:pPr>
      <w:r w:rsidRPr="00C87FA7">
        <w:rPr>
          <w:sz w:val="28"/>
          <w:szCs w:val="28"/>
          <w:lang w:bidi="ru-RU"/>
        </w:rPr>
        <w:t>максимальная площадь земельного участка -2500 кв.м;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для блокированной жилой застройки- минимальная площадь земельного участка - 250 кв.м.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ведение огородничества - минимальная площадь земельного участка -50 кв.м.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Исключение составляют объекты для обслуживания жилой застройки, хранения автотранспорта и отдых (рекреация).</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8) Вспомогательные строения, за исключением гаражей, размещать со стороны улицы не допускается.</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7A1F23" w:rsidRPr="00C87FA7" w:rsidRDefault="007A1F23" w:rsidP="007A1F23">
      <w:pPr>
        <w:widowControl w:val="0"/>
        <w:autoSpaceDE w:val="0"/>
        <w:autoSpaceDN w:val="0"/>
        <w:ind w:firstLine="709"/>
        <w:jc w:val="both"/>
        <w:rPr>
          <w:sz w:val="28"/>
          <w:szCs w:val="28"/>
          <w:lang w:bidi="ru-RU"/>
        </w:rPr>
      </w:pPr>
      <w:r w:rsidRPr="00C87FA7">
        <w:rPr>
          <w:sz w:val="28"/>
          <w:szCs w:val="28"/>
          <w:lang w:bidi="ru-RU"/>
        </w:rPr>
        <w:t xml:space="preserve">10) Расстояние от окон жилого здания до хозяйственных построек, </w:t>
      </w:r>
      <w:r w:rsidRPr="00C87FA7">
        <w:rPr>
          <w:sz w:val="28"/>
          <w:szCs w:val="28"/>
          <w:lang w:bidi="ru-RU"/>
        </w:rPr>
        <w:lastRenderedPageBreak/>
        <w:t>расположенных на соседнем участке – не менее 10 м.</w:t>
      </w:r>
    </w:p>
    <w:p w:rsidR="007A1F23" w:rsidRPr="00C87FA7" w:rsidRDefault="007A1F23" w:rsidP="007A1F23">
      <w:pPr>
        <w:ind w:firstLine="851"/>
        <w:jc w:val="both"/>
        <w:rPr>
          <w:sz w:val="28"/>
          <w:szCs w:val="28"/>
        </w:rPr>
      </w:pPr>
    </w:p>
    <w:p w:rsidR="007A1F23" w:rsidRPr="007A1F23" w:rsidRDefault="007A1F23" w:rsidP="007A1F23">
      <w:pPr>
        <w:ind w:firstLine="851"/>
        <w:jc w:val="both"/>
        <w:rPr>
          <w:sz w:val="28"/>
          <w:szCs w:val="28"/>
        </w:rPr>
      </w:pPr>
      <w:r w:rsidRPr="007A1F23">
        <w:rPr>
          <w:sz w:val="28"/>
          <w:szCs w:val="28"/>
        </w:rPr>
        <w:t xml:space="preserve">Заявки в произвольной форме принимаются </w:t>
      </w:r>
      <w:r w:rsidRPr="007A1F23">
        <w:rPr>
          <w:b/>
          <w:sz w:val="28"/>
          <w:szCs w:val="28"/>
        </w:rPr>
        <w:t>с «07» июня 2023 года по «06» июля 2023 года с 09 до 17 часов 00 минут</w:t>
      </w:r>
      <w:r w:rsidRPr="007A1F2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7A1F23" w:rsidRPr="007A1F23" w:rsidRDefault="007A1F23" w:rsidP="007A1F23">
      <w:pPr>
        <w:ind w:firstLine="851"/>
        <w:jc w:val="both"/>
        <w:rPr>
          <w:sz w:val="28"/>
          <w:szCs w:val="28"/>
        </w:rPr>
      </w:pPr>
      <w:r w:rsidRPr="007A1F23">
        <w:rPr>
          <w:b/>
          <w:sz w:val="28"/>
          <w:szCs w:val="28"/>
        </w:rPr>
        <w:t>«07» июля 2023 года в 10 часов 00 минут</w:t>
      </w:r>
      <w:r w:rsidRPr="007A1F2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7A1F23" w:rsidRPr="00C87FA7" w:rsidRDefault="007A1F23" w:rsidP="007A1F23">
      <w:pPr>
        <w:tabs>
          <w:tab w:val="left" w:pos="5488"/>
        </w:tabs>
        <w:ind w:firstLine="851"/>
        <w:jc w:val="both"/>
        <w:rPr>
          <w:color w:val="000000"/>
          <w:sz w:val="28"/>
          <w:szCs w:val="28"/>
        </w:rPr>
      </w:pPr>
      <w:r w:rsidRPr="00C87FA7">
        <w:rPr>
          <w:color w:val="000000"/>
          <w:sz w:val="28"/>
          <w:szCs w:val="28"/>
        </w:rPr>
        <w:t xml:space="preserve">Срок действия договора аренды земельного участка </w:t>
      </w:r>
      <w:r w:rsidRPr="00C87FA7">
        <w:rPr>
          <w:sz w:val="28"/>
          <w:szCs w:val="28"/>
        </w:rPr>
        <w:t>20 лет с</w:t>
      </w:r>
      <w:r w:rsidRPr="00C87FA7">
        <w:rPr>
          <w:color w:val="000000"/>
          <w:sz w:val="28"/>
          <w:szCs w:val="28"/>
        </w:rPr>
        <w:t xml:space="preserve"> момента подписания.</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483536" w:rsidRDefault="007A1F23" w:rsidP="007B62F1">
            <w:pPr>
              <w:tabs>
                <w:tab w:val="left" w:pos="5488"/>
              </w:tabs>
              <w:jc w:val="center"/>
            </w:pPr>
            <w:r>
              <w:rPr>
                <w:color w:val="000000"/>
              </w:rPr>
              <w:t>Шаг аукциона</w:t>
            </w:r>
            <w:r w:rsidRPr="00483536">
              <w:rPr>
                <w:color w:val="000000"/>
              </w:rPr>
              <w:t xml:space="preserve"> (в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27</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1252</w:t>
            </w:r>
          </w:p>
        </w:tc>
        <w:tc>
          <w:tcPr>
            <w:tcW w:w="2126" w:type="dxa"/>
          </w:tcPr>
          <w:p w:rsidR="007A1F23" w:rsidRPr="00814E27" w:rsidRDefault="007A1F23" w:rsidP="007B62F1">
            <w:pPr>
              <w:tabs>
                <w:tab w:val="left" w:pos="5488"/>
              </w:tabs>
            </w:pPr>
            <w:r w:rsidRPr="00814E27">
              <w:t>11:07:</w:t>
            </w:r>
            <w:r>
              <w:t>0101005:1344</w:t>
            </w:r>
          </w:p>
        </w:tc>
        <w:tc>
          <w:tcPr>
            <w:tcW w:w="1423" w:type="dxa"/>
          </w:tcPr>
          <w:p w:rsidR="007A1F23" w:rsidRPr="00814E27" w:rsidRDefault="007A1F23" w:rsidP="007B62F1">
            <w:pPr>
              <w:tabs>
                <w:tab w:val="left" w:pos="5488"/>
              </w:tabs>
              <w:jc w:val="center"/>
            </w:pPr>
            <w:r>
              <w:t>306,19</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3</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1282</w:t>
            </w:r>
          </w:p>
        </w:tc>
        <w:tc>
          <w:tcPr>
            <w:tcW w:w="2126" w:type="dxa"/>
          </w:tcPr>
          <w:p w:rsidR="007A1F23" w:rsidRPr="00814E27" w:rsidRDefault="007A1F23" w:rsidP="007B62F1">
            <w:pPr>
              <w:tabs>
                <w:tab w:val="left" w:pos="5488"/>
              </w:tabs>
            </w:pPr>
            <w:r w:rsidRPr="00814E27">
              <w:t>11:07:</w:t>
            </w:r>
            <w:r>
              <w:t>0101005:1253</w:t>
            </w:r>
          </w:p>
        </w:tc>
        <w:tc>
          <w:tcPr>
            <w:tcW w:w="1423" w:type="dxa"/>
          </w:tcPr>
          <w:p w:rsidR="007A1F23" w:rsidRPr="00814E27" w:rsidRDefault="007A1F23" w:rsidP="007B62F1">
            <w:pPr>
              <w:tabs>
                <w:tab w:val="left" w:pos="5488"/>
              </w:tabs>
              <w:jc w:val="center"/>
            </w:pPr>
            <w:r>
              <w:t>340,95</w:t>
            </w:r>
          </w:p>
        </w:tc>
      </w:tr>
      <w:tr w:rsidR="007A1F23" w:rsidRPr="00814E27" w:rsidTr="007B62F1">
        <w:trPr>
          <w:trHeight w:val="2286"/>
        </w:trPr>
        <w:tc>
          <w:tcPr>
            <w:tcW w:w="1046" w:type="dxa"/>
          </w:tcPr>
          <w:p w:rsidR="007A1F23" w:rsidRPr="00814E27" w:rsidRDefault="007A1F23" w:rsidP="007B62F1">
            <w:pPr>
              <w:tabs>
                <w:tab w:val="left" w:pos="5488"/>
              </w:tabs>
              <w:jc w:val="center"/>
            </w:pPr>
            <w:r>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5</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1200</w:t>
            </w:r>
          </w:p>
        </w:tc>
        <w:tc>
          <w:tcPr>
            <w:tcW w:w="2126" w:type="dxa"/>
          </w:tcPr>
          <w:p w:rsidR="007A1F23" w:rsidRPr="00814E27" w:rsidRDefault="007A1F23" w:rsidP="007B62F1">
            <w:pPr>
              <w:tabs>
                <w:tab w:val="left" w:pos="5488"/>
              </w:tabs>
            </w:pPr>
            <w:r w:rsidRPr="00814E27">
              <w:t>11:07:</w:t>
            </w:r>
            <w:r>
              <w:t>0101005:1254</w:t>
            </w:r>
          </w:p>
        </w:tc>
        <w:tc>
          <w:tcPr>
            <w:tcW w:w="1423" w:type="dxa"/>
          </w:tcPr>
          <w:p w:rsidR="007A1F23" w:rsidRPr="00CF0CCA" w:rsidRDefault="007A1F23" w:rsidP="007B62F1">
            <w:pPr>
              <w:jc w:val="center"/>
            </w:pPr>
            <w:r>
              <w:t>319,14</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lastRenderedPageBreak/>
              <w:t>Лот 4</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0101005:1270</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325,03</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0101005:1338</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319,41</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5</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0101005:1349</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261,18</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xml:space="preserve">, </w:t>
            </w:r>
            <w:r>
              <w:rPr>
                <w:color w:val="000000"/>
                <w:shd w:val="clear" w:color="auto" w:fill="FFFFFF"/>
              </w:rPr>
              <w:t>земельный участок 16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1204</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0101005:1245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320,20</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8</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268,24</w:t>
            </w:r>
          </w:p>
        </w:tc>
      </w:tr>
    </w:tbl>
    <w:p w:rsidR="007A1F23" w:rsidRDefault="007A1F23" w:rsidP="007A1F23">
      <w:pPr>
        <w:tabs>
          <w:tab w:val="left" w:pos="5488"/>
        </w:tabs>
        <w:ind w:firstLine="851"/>
        <w:jc w:val="both"/>
        <w:rPr>
          <w:color w:val="000000"/>
          <w:sz w:val="28"/>
          <w:szCs w:val="28"/>
        </w:rPr>
      </w:pPr>
    </w:p>
    <w:p w:rsidR="007A1F23" w:rsidRPr="00C87FA7" w:rsidRDefault="007A1F23" w:rsidP="007A1F23">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7A1F23" w:rsidRPr="00C87FA7" w:rsidRDefault="007A1F23" w:rsidP="007A1F23">
      <w:pPr>
        <w:tabs>
          <w:tab w:val="left" w:pos="5488"/>
        </w:tabs>
        <w:ind w:firstLine="851"/>
        <w:jc w:val="both"/>
        <w:rPr>
          <w:color w:val="000000"/>
          <w:sz w:val="28"/>
          <w:szCs w:val="28"/>
        </w:rPr>
      </w:pPr>
    </w:p>
    <w:p w:rsidR="007A1F23" w:rsidRPr="00C87FA7" w:rsidRDefault="007A1F23" w:rsidP="007A1F23">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7A1F23" w:rsidRPr="00C87FA7" w:rsidRDefault="007A1F23" w:rsidP="007A1F23">
      <w:pPr>
        <w:numPr>
          <w:ilvl w:val="0"/>
          <w:numId w:val="25"/>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 xml:space="preserve">Администрация МР «Усть-Куломский» ( л/с 05073003301) ИНН 1114000888 КПП 111401001 Единый казначейский счет </w:t>
      </w:r>
      <w:r w:rsidRPr="00C87FA7">
        <w:rPr>
          <w:b/>
          <w:sz w:val="28"/>
          <w:szCs w:val="28"/>
        </w:rPr>
        <w:lastRenderedPageBreak/>
        <w:t>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483536" w:rsidRDefault="007A1F23" w:rsidP="007B62F1">
            <w:pPr>
              <w:tabs>
                <w:tab w:val="left" w:pos="5488"/>
              </w:tabs>
              <w:jc w:val="center"/>
            </w:pPr>
            <w:r>
              <w:rPr>
                <w:color w:val="000000"/>
              </w:rPr>
              <w:t>Размер задатка</w:t>
            </w:r>
            <w:r w:rsidRPr="00483536">
              <w:rPr>
                <w:color w:val="000000"/>
              </w:rPr>
              <w:t xml:space="preserve"> (в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27</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1252</w:t>
            </w:r>
          </w:p>
        </w:tc>
        <w:tc>
          <w:tcPr>
            <w:tcW w:w="2126" w:type="dxa"/>
          </w:tcPr>
          <w:p w:rsidR="007A1F23" w:rsidRPr="00814E27" w:rsidRDefault="007A1F23" w:rsidP="007B62F1">
            <w:pPr>
              <w:tabs>
                <w:tab w:val="left" w:pos="5488"/>
              </w:tabs>
            </w:pPr>
            <w:r w:rsidRPr="00814E27">
              <w:t>11:07:</w:t>
            </w:r>
            <w:r>
              <w:t>0101005:1344</w:t>
            </w:r>
          </w:p>
        </w:tc>
        <w:tc>
          <w:tcPr>
            <w:tcW w:w="1423" w:type="dxa"/>
          </w:tcPr>
          <w:p w:rsidR="007A1F23" w:rsidRPr="00814E27" w:rsidRDefault="007A1F23" w:rsidP="007B62F1">
            <w:pPr>
              <w:tabs>
                <w:tab w:val="left" w:pos="5488"/>
              </w:tabs>
              <w:jc w:val="center"/>
            </w:pPr>
            <w:r>
              <w:t>2041,26</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3</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1282</w:t>
            </w:r>
          </w:p>
        </w:tc>
        <w:tc>
          <w:tcPr>
            <w:tcW w:w="2126" w:type="dxa"/>
          </w:tcPr>
          <w:p w:rsidR="007A1F23" w:rsidRPr="00814E27" w:rsidRDefault="007A1F23" w:rsidP="007B62F1">
            <w:pPr>
              <w:tabs>
                <w:tab w:val="left" w:pos="5488"/>
              </w:tabs>
            </w:pPr>
            <w:r w:rsidRPr="00814E27">
              <w:t>11:07:</w:t>
            </w:r>
            <w:r>
              <w:t>0101005:1253</w:t>
            </w:r>
          </w:p>
        </w:tc>
        <w:tc>
          <w:tcPr>
            <w:tcW w:w="1423" w:type="dxa"/>
          </w:tcPr>
          <w:p w:rsidR="007A1F23" w:rsidRPr="00814E27" w:rsidRDefault="007A1F23" w:rsidP="007B62F1">
            <w:pPr>
              <w:tabs>
                <w:tab w:val="left" w:pos="5488"/>
              </w:tabs>
              <w:jc w:val="center"/>
            </w:pPr>
            <w:r>
              <w:t>2272,99</w:t>
            </w:r>
          </w:p>
        </w:tc>
      </w:tr>
      <w:tr w:rsidR="007A1F23" w:rsidRPr="00814E27" w:rsidTr="007B62F1">
        <w:trPr>
          <w:trHeight w:val="2286"/>
        </w:trPr>
        <w:tc>
          <w:tcPr>
            <w:tcW w:w="1046" w:type="dxa"/>
          </w:tcPr>
          <w:p w:rsidR="007A1F23" w:rsidRPr="00814E27" w:rsidRDefault="007A1F23" w:rsidP="007B62F1">
            <w:pPr>
              <w:tabs>
                <w:tab w:val="left" w:pos="5488"/>
              </w:tabs>
              <w:jc w:val="center"/>
            </w:pPr>
            <w:r>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5</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1200</w:t>
            </w:r>
          </w:p>
        </w:tc>
        <w:tc>
          <w:tcPr>
            <w:tcW w:w="2126" w:type="dxa"/>
          </w:tcPr>
          <w:p w:rsidR="007A1F23" w:rsidRPr="00814E27" w:rsidRDefault="007A1F23" w:rsidP="007B62F1">
            <w:pPr>
              <w:tabs>
                <w:tab w:val="left" w:pos="5488"/>
              </w:tabs>
            </w:pPr>
            <w:r w:rsidRPr="00814E27">
              <w:t>11:07:</w:t>
            </w:r>
            <w:r>
              <w:t>0101005:1254</w:t>
            </w:r>
          </w:p>
        </w:tc>
        <w:tc>
          <w:tcPr>
            <w:tcW w:w="1423" w:type="dxa"/>
          </w:tcPr>
          <w:p w:rsidR="007A1F23" w:rsidRPr="00CF0CCA" w:rsidRDefault="007A1F23" w:rsidP="007B62F1">
            <w:pPr>
              <w:jc w:val="center"/>
            </w:pPr>
            <w:r>
              <w:t>2127,60</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0101005:1270</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2166,84</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4</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0101005:1338</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2129,37</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lastRenderedPageBreak/>
              <w:t>Лот 6</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5</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0101005:1349</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1741,20</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Радости</w:t>
            </w:r>
            <w:r w:rsidRPr="00A70991">
              <w:rPr>
                <w:color w:val="000000"/>
                <w:shd w:val="clear" w:color="auto" w:fill="FFFFFF"/>
              </w:rPr>
              <w:t xml:space="preserve">, </w:t>
            </w:r>
            <w:r>
              <w:rPr>
                <w:color w:val="000000"/>
                <w:shd w:val="clear" w:color="auto" w:fill="FFFFFF"/>
              </w:rPr>
              <w:t>земельный участок 16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1204</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0101005:1245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2134,69</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8</w:t>
            </w:r>
          </w:p>
        </w:tc>
        <w:tc>
          <w:tcPr>
            <w:tcW w:w="1842"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A70991">
              <w:rPr>
                <w:color w:val="000000"/>
                <w:shd w:val="clear" w:color="auto" w:fill="FFFFFF"/>
              </w:rPr>
              <w:t>Российская Федерация, Республика Коми, муниципальный район Усть-Куломский, сельское поселение Усть-Ку</w:t>
            </w:r>
            <w:r>
              <w:rPr>
                <w:color w:val="000000"/>
                <w:shd w:val="clear" w:color="auto" w:fill="FFFFFF"/>
              </w:rPr>
              <w:t>лом, с. Усть-Кулом, ул. Ягодная</w:t>
            </w:r>
            <w:r w:rsidRPr="00A70991">
              <w:rPr>
                <w:color w:val="000000"/>
                <w:shd w:val="clear" w:color="auto" w:fill="FFFFFF"/>
              </w:rPr>
              <w:t>, з/у 2</w:t>
            </w:r>
            <w:r>
              <w:rPr>
                <w:color w:val="000000"/>
                <w:shd w:val="clear" w:color="auto" w:fill="FFFFFF"/>
              </w:rPr>
              <w:t>6</w:t>
            </w:r>
          </w:p>
        </w:tc>
        <w:tc>
          <w:tcPr>
            <w:tcW w:w="1275"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rsidRPr="00814E27">
              <w:t>11:07:</w:t>
            </w:r>
            <w:r>
              <w:t>0101005:1340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1788,29</w:t>
            </w:r>
          </w:p>
        </w:tc>
      </w:tr>
    </w:tbl>
    <w:p w:rsidR="007A1F23" w:rsidRDefault="007A1F23" w:rsidP="007A1F23">
      <w:pPr>
        <w:tabs>
          <w:tab w:val="left" w:pos="5488"/>
        </w:tabs>
        <w:ind w:firstLine="709"/>
        <w:jc w:val="both"/>
        <w:rPr>
          <w:color w:val="000000"/>
          <w:sz w:val="28"/>
          <w:szCs w:val="28"/>
        </w:rPr>
      </w:pP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7A1F23" w:rsidRPr="00E261F1" w:rsidRDefault="007A1F23" w:rsidP="007A1F23">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A1F23" w:rsidRPr="00E261F1" w:rsidRDefault="007A1F23" w:rsidP="007A1F23">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7A1F23" w:rsidRPr="00E261F1" w:rsidRDefault="007A1F23" w:rsidP="007A1F23">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1F23" w:rsidRPr="00E261F1" w:rsidRDefault="007A1F23" w:rsidP="007A1F23">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7A1F23" w:rsidRPr="00C87FA7" w:rsidRDefault="007A1F23" w:rsidP="007A1F23">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E261F1">
        <w:rPr>
          <w:color w:val="000000"/>
          <w:sz w:val="28"/>
          <w:szCs w:val="28"/>
        </w:rPr>
        <w:lastRenderedPageBreak/>
        <w:t>среднего предпринимательства в соответствии с частью 5 статьи 4 указанного Федерального закона.</w:t>
      </w:r>
    </w:p>
    <w:p w:rsidR="007A1F23" w:rsidRPr="00C87FA7" w:rsidRDefault="007A1F23" w:rsidP="007A1F23">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A1F23" w:rsidRPr="00C87FA7" w:rsidRDefault="007A1F23" w:rsidP="007A1F23">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7A1F23" w:rsidRPr="00C87FA7" w:rsidRDefault="007A1F23" w:rsidP="007A1F23">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0" w:history="1">
        <w:r w:rsidRPr="00C87FA7">
          <w:rPr>
            <w:color w:val="0000FF"/>
            <w:sz w:val="28"/>
            <w:u w:val="single"/>
            <w:lang w:val="en-US"/>
          </w:rPr>
          <w:t>www</w:t>
        </w:r>
        <w:r w:rsidRPr="00C87FA7">
          <w:rPr>
            <w:color w:val="0000FF"/>
            <w:sz w:val="28"/>
            <w:u w:val="single"/>
          </w:rPr>
          <w:t>.усть-</w:t>
        </w:r>
        <w:r w:rsidRPr="00C87FA7">
          <w:rPr>
            <w:color w:val="0000FF"/>
            <w:sz w:val="28"/>
            <w:u w:val="single"/>
          </w:rPr>
          <w:lastRenderedPageBreak/>
          <w:t>кулом.рф</w:t>
        </w:r>
      </w:hyperlink>
      <w:r w:rsidRPr="00C87FA7">
        <w:rPr>
          <w:sz w:val="28"/>
          <w:szCs w:val="28"/>
        </w:rPr>
        <w:t xml:space="preserve"> и на официальном сайте о проведении торгов </w:t>
      </w:r>
      <w:hyperlink r:id="rId11"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7A1F23" w:rsidRPr="00C87FA7" w:rsidRDefault="007A1F23" w:rsidP="007A1F23">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C87FA7">
        <w:rPr>
          <w:sz w:val="28"/>
          <w:szCs w:val="28"/>
          <w:u w:val="single"/>
          <w:lang w:val="en-US"/>
        </w:rPr>
        <w:t>www</w:t>
      </w:r>
      <w:r w:rsidRPr="00C87FA7">
        <w:rPr>
          <w:sz w:val="28"/>
          <w:szCs w:val="28"/>
          <w:u w:val="single"/>
        </w:rPr>
        <w:t>.усть-кулом.рф</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7A1F23" w:rsidRPr="00C87FA7" w:rsidRDefault="007A1F23" w:rsidP="007A1F23">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A1F23" w:rsidRPr="00E233F6" w:rsidRDefault="007A1F23" w:rsidP="007A1F23"/>
    <w:p w:rsidR="00897A77" w:rsidRDefault="00897A7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7A1F23">
      <w:pPr>
        <w:widowControl w:val="0"/>
        <w:jc w:val="center"/>
        <w:outlineLvl w:val="0"/>
        <w:rPr>
          <w:b/>
          <w:sz w:val="28"/>
        </w:rPr>
      </w:pPr>
      <w:r>
        <w:rPr>
          <w:b/>
          <w:sz w:val="28"/>
        </w:rPr>
        <w:lastRenderedPageBreak/>
        <w:t xml:space="preserve">ИНФОРМАЦИОННОЕ ИЗВЕЩЕНИЕ </w:t>
      </w:r>
    </w:p>
    <w:p w:rsidR="007A1F23" w:rsidRDefault="007A1F23" w:rsidP="007A1F23">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7A1F23" w:rsidRDefault="007A1F23" w:rsidP="007A1F23">
      <w:pPr>
        <w:rPr>
          <w:b/>
          <w:sz w:val="28"/>
          <w:szCs w:val="28"/>
        </w:rPr>
      </w:pPr>
      <w:r>
        <w:rPr>
          <w:b/>
          <w:sz w:val="28"/>
        </w:rPr>
        <w:t xml:space="preserve">извещение на сайте </w:t>
      </w:r>
      <w:hyperlink r:id="rId12" w:history="1">
        <w:r>
          <w:rPr>
            <w:rStyle w:val="a6"/>
          </w:rPr>
          <w:t>www.torgi.gov.ru</w:t>
        </w:r>
      </w:hyperlink>
      <w:r>
        <w:rPr>
          <w:b/>
          <w:sz w:val="28"/>
        </w:rPr>
        <w:t xml:space="preserve"> № </w:t>
      </w:r>
      <w:r>
        <w:rPr>
          <w:sz w:val="28"/>
        </w:rPr>
        <w:t xml:space="preserve"> ______________________________</w:t>
      </w:r>
    </w:p>
    <w:p w:rsidR="007A1F23" w:rsidRDefault="007A1F23" w:rsidP="007A1F23">
      <w:pPr>
        <w:widowControl w:val="0"/>
      </w:pPr>
    </w:p>
    <w:p w:rsidR="007A1F23" w:rsidRDefault="007A1F23" w:rsidP="007A1F23">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7A1F23" w:rsidTr="007B62F1">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A1F23" w:rsidRDefault="007A1F23" w:rsidP="007B62F1">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7A1F23" w:rsidRDefault="007A1F23" w:rsidP="007B62F1">
            <w:pPr>
              <w:autoSpaceDE w:val="0"/>
              <w:autoSpaceDN w:val="0"/>
              <w:adjustRightInd w:val="0"/>
              <w:jc w:val="center"/>
              <w:rPr>
                <w:rFonts w:eastAsia="Calibri"/>
                <w:b/>
                <w:color w:val="000000"/>
                <w:lang w:eastAsia="en-US"/>
              </w:rPr>
            </w:pPr>
            <w:r>
              <w:rPr>
                <w:rFonts w:eastAsia="Calibri"/>
                <w:b/>
                <w:color w:val="000000"/>
              </w:rPr>
              <w:t>Пояснения</w:t>
            </w:r>
          </w:p>
        </w:tc>
      </w:tr>
      <w:tr w:rsidR="007A1F23" w:rsidTr="007B62F1">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7A1F23" w:rsidTr="007B62F1">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7A1F23" w:rsidTr="007B62F1">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7A1F23" w:rsidTr="007B62F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7A1F23" w:rsidRDefault="007A1F23" w:rsidP="007B62F1">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7A1F23" w:rsidRDefault="007A1F23" w:rsidP="007A1F23">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3"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7A1F23" w:rsidRPr="00B47512" w:rsidRDefault="007A1F23" w:rsidP="007A1F23">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4"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7A1F23" w:rsidRDefault="007A1F23" w:rsidP="007A1F23">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5" w:history="1">
        <w:r w:rsidRPr="001E4AC0">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7A1F23" w:rsidRDefault="007A1F23" w:rsidP="007A1F23">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7A1F23" w:rsidRDefault="007A1F23" w:rsidP="007A1F23">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7A1F23" w:rsidRPr="004C056C" w:rsidRDefault="007A1F23" w:rsidP="007A1F23">
      <w:pPr>
        <w:ind w:firstLine="709"/>
        <w:jc w:val="both"/>
        <w:rPr>
          <w:sz w:val="28"/>
          <w:szCs w:val="28"/>
        </w:rPr>
      </w:pPr>
      <w:r>
        <w:t>Электронный</w:t>
      </w:r>
      <w:r w:rsidRPr="004C056C">
        <w:t xml:space="preserve"> аукцион </w:t>
      </w:r>
      <w:r>
        <w:t>по продаже</w:t>
      </w:r>
      <w:r w:rsidRPr="004C056C">
        <w:t xml:space="preserve"> земельного участка проводится на основании постановления администрации МР «Усть-Куломский» от «</w:t>
      </w:r>
      <w:r>
        <w:t>29</w:t>
      </w:r>
      <w:r w:rsidRPr="004C056C">
        <w:t xml:space="preserve">» </w:t>
      </w:r>
      <w:r>
        <w:t>ма</w:t>
      </w:r>
      <w:r w:rsidRPr="004C056C">
        <w:t xml:space="preserve">я 2023 года № </w:t>
      </w:r>
      <w:r>
        <w:t>672</w:t>
      </w:r>
      <w:r w:rsidRPr="004C056C">
        <w:t>.</w:t>
      </w:r>
    </w:p>
    <w:p w:rsidR="007A1F23" w:rsidRDefault="007A1F23" w:rsidP="007A1F23">
      <w:pPr>
        <w:jc w:val="both"/>
        <w:rPr>
          <w:b/>
        </w:rPr>
      </w:pPr>
      <w:r>
        <w:rPr>
          <w:b/>
        </w:rPr>
        <w:t>2.2.</w:t>
      </w:r>
      <w:r w:rsidRPr="004C2203">
        <w:rPr>
          <w:b/>
        </w:rPr>
        <w:t xml:space="preserve">Предмет аукциона: </w:t>
      </w:r>
    </w:p>
    <w:p w:rsidR="007A1F23" w:rsidRDefault="007A1F23" w:rsidP="007A1F23">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483536" w:rsidRDefault="007A1F23" w:rsidP="007B62F1">
            <w:pPr>
              <w:tabs>
                <w:tab w:val="left" w:pos="5488"/>
              </w:tabs>
              <w:jc w:val="center"/>
              <w:rPr>
                <w:color w:val="000000"/>
              </w:rPr>
            </w:pPr>
            <w:r w:rsidRPr="00483536">
              <w:rPr>
                <w:color w:val="000000"/>
              </w:rPr>
              <w:t>Начальная цена  годовой арендной платы</w:t>
            </w:r>
          </w:p>
          <w:p w:rsidR="007A1F23" w:rsidRPr="00483536" w:rsidRDefault="007A1F23" w:rsidP="007B62F1">
            <w:pPr>
              <w:tabs>
                <w:tab w:val="left" w:pos="5488"/>
              </w:tabs>
              <w:jc w:val="center"/>
            </w:pPr>
            <w:r w:rsidRPr="00483536">
              <w:rPr>
                <w:color w:val="000000"/>
              </w:rPr>
              <w:t xml:space="preserve"> (в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1247</w:t>
            </w:r>
          </w:p>
        </w:tc>
        <w:tc>
          <w:tcPr>
            <w:tcW w:w="2126" w:type="dxa"/>
          </w:tcPr>
          <w:p w:rsidR="007A1F23" w:rsidRPr="00814E27" w:rsidRDefault="007A1F23" w:rsidP="007B62F1">
            <w:pPr>
              <w:tabs>
                <w:tab w:val="left" w:pos="5488"/>
              </w:tabs>
            </w:pPr>
            <w:r w:rsidRPr="00814E27">
              <w:t>11:07:</w:t>
            </w:r>
            <w:r>
              <w:t>0101005:1455</w:t>
            </w:r>
          </w:p>
        </w:tc>
        <w:tc>
          <w:tcPr>
            <w:tcW w:w="1423" w:type="dxa"/>
          </w:tcPr>
          <w:p w:rsidR="007A1F23" w:rsidRPr="00814E27" w:rsidRDefault="007A1F23" w:rsidP="007B62F1">
            <w:pPr>
              <w:tabs>
                <w:tab w:val="left" w:pos="5488"/>
              </w:tabs>
              <w:jc w:val="center"/>
            </w:pPr>
            <w:r>
              <w:t>6292,36</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lastRenderedPageBreak/>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r w:rsidRPr="00814E27">
              <w:t xml:space="preserve"> </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Pr="00814E27" w:rsidRDefault="007A1F23" w:rsidP="007B62F1">
            <w:pPr>
              <w:tabs>
                <w:tab w:val="left" w:pos="5488"/>
              </w:tabs>
              <w:jc w:val="center"/>
            </w:pPr>
            <w:r>
              <w:t>1243</w:t>
            </w:r>
          </w:p>
        </w:tc>
        <w:tc>
          <w:tcPr>
            <w:tcW w:w="2126" w:type="dxa"/>
          </w:tcPr>
          <w:p w:rsidR="007A1F23" w:rsidRPr="001E61AA" w:rsidRDefault="007A1F23" w:rsidP="007B62F1">
            <w:pPr>
              <w:tabs>
                <w:tab w:val="left" w:pos="5488"/>
              </w:tabs>
            </w:pPr>
            <w:r w:rsidRPr="00814E27">
              <w:t>11:07:</w:t>
            </w:r>
            <w:r>
              <w:t>0101005:1456</w:t>
            </w:r>
          </w:p>
        </w:tc>
        <w:tc>
          <w:tcPr>
            <w:tcW w:w="1423" w:type="dxa"/>
          </w:tcPr>
          <w:p w:rsidR="007A1F23" w:rsidRPr="00814E27" w:rsidRDefault="007A1F23" w:rsidP="007B62F1">
            <w:pPr>
              <w:tabs>
                <w:tab w:val="left" w:pos="5488"/>
              </w:tabs>
              <w:jc w:val="center"/>
            </w:pPr>
            <w:r>
              <w:t>6274,66</w:t>
            </w:r>
          </w:p>
        </w:tc>
      </w:tr>
      <w:tr w:rsidR="007A1F23" w:rsidRPr="00814E27" w:rsidTr="007B62F1">
        <w:trPr>
          <w:trHeight w:val="2286"/>
        </w:trPr>
        <w:tc>
          <w:tcPr>
            <w:tcW w:w="1046" w:type="dxa"/>
          </w:tcPr>
          <w:p w:rsidR="007A1F23" w:rsidRPr="00814E27" w:rsidRDefault="007A1F23" w:rsidP="007B62F1">
            <w:pPr>
              <w:tabs>
                <w:tab w:val="left" w:pos="5488"/>
              </w:tabs>
              <w:jc w:val="center"/>
            </w:pPr>
            <w:r>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Default="007A1F23" w:rsidP="007B62F1">
            <w:pPr>
              <w:tabs>
                <w:tab w:val="left" w:pos="5488"/>
              </w:tabs>
              <w:jc w:val="center"/>
            </w:pPr>
            <w:r>
              <w:t>1251</w:t>
            </w:r>
          </w:p>
        </w:tc>
        <w:tc>
          <w:tcPr>
            <w:tcW w:w="2126" w:type="dxa"/>
          </w:tcPr>
          <w:p w:rsidR="007A1F23" w:rsidRPr="00814E27" w:rsidRDefault="007A1F23" w:rsidP="007B62F1">
            <w:pPr>
              <w:tabs>
                <w:tab w:val="left" w:pos="5488"/>
              </w:tabs>
            </w:pPr>
            <w:r w:rsidRPr="00814E27">
              <w:t>11:07:</w:t>
            </w:r>
            <w:r>
              <w:t>0101005:1457</w:t>
            </w:r>
          </w:p>
        </w:tc>
        <w:tc>
          <w:tcPr>
            <w:tcW w:w="1423" w:type="dxa"/>
          </w:tcPr>
          <w:p w:rsidR="007A1F23" w:rsidRPr="00CF0CCA" w:rsidRDefault="007A1F23" w:rsidP="007B62F1">
            <w:pPr>
              <w:jc w:val="center"/>
            </w:pPr>
            <w:r>
              <w:t>6308,79</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7A1F23" w:rsidRPr="00960322" w:rsidRDefault="007A1F23" w:rsidP="007B62F1">
            <w:r w:rsidRPr="00814E27">
              <w:t xml:space="preserve">Земельный участок с видом разрешенного использования: </w:t>
            </w:r>
            <w:r>
              <w:t>блокированная жилая застройка</w:t>
            </w:r>
            <w:r w:rsidRPr="00960322">
              <w:t xml:space="preserve"> </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1261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t>11:07:0101005:1458</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6669,43</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tcPr>
          <w:p w:rsidR="007A1F23" w:rsidRPr="000B7427" w:rsidRDefault="007A1F23" w:rsidP="007B62F1">
            <w:pPr>
              <w:rPr>
                <w:color w:val="000000"/>
                <w:shd w:val="clear" w:color="auto" w:fill="FFFFFF"/>
              </w:rPr>
            </w:pPr>
            <w:r w:rsidRPr="008C059F">
              <w:rPr>
                <w:color w:val="000000"/>
                <w:shd w:val="clear" w:color="auto" w:fill="FFFFFF"/>
              </w:rPr>
              <w:t xml:space="preserve">Российская Федерация, Республика Коми, Усть-Куломский муниципальный район, сельское поселение </w:t>
            </w:r>
            <w:r>
              <w:rPr>
                <w:color w:val="000000"/>
                <w:shd w:val="clear" w:color="auto" w:fill="FFFFFF"/>
              </w:rPr>
              <w:t>«</w:t>
            </w:r>
            <w:r w:rsidRPr="008C059F">
              <w:rPr>
                <w:color w:val="000000"/>
                <w:shd w:val="clear" w:color="auto" w:fill="FFFFFF"/>
              </w:rPr>
              <w:t>Усть-Кулом</w:t>
            </w:r>
            <w:r>
              <w:rPr>
                <w:color w:val="000000"/>
                <w:shd w:val="clear" w:color="auto" w:fill="FFFFFF"/>
              </w:rPr>
              <w:t>»</w:t>
            </w:r>
            <w:r w:rsidRPr="008C059F">
              <w:rPr>
                <w:color w:val="000000"/>
                <w:shd w:val="clear" w:color="auto" w:fill="FFFFFF"/>
              </w:rPr>
              <w:t>,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1896</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11:07:4201011:585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12854,88</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7A1F23" w:rsidRPr="00C02CF6" w:rsidRDefault="007A1F23" w:rsidP="007B62F1">
            <w:pPr>
              <w:rPr>
                <w:color w:val="000000"/>
                <w:shd w:val="clear" w:color="auto" w:fill="FFFFFF"/>
              </w:rPr>
            </w:pPr>
            <w:r w:rsidRPr="0089643A">
              <w:rPr>
                <w:color w:val="000000"/>
                <w:shd w:val="clear" w:color="auto" w:fill="FFFFFF"/>
              </w:rPr>
              <w:t>Российская Федерация, Республика Коми, Усть-Куломский муниципальный район,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11:07:4501002:140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13884,53</w:t>
            </w:r>
          </w:p>
        </w:tc>
      </w:tr>
    </w:tbl>
    <w:p w:rsidR="007A1F23" w:rsidRDefault="007A1F23" w:rsidP="007A1F23">
      <w:pPr>
        <w:widowControl w:val="0"/>
        <w:tabs>
          <w:tab w:val="left" w:pos="567"/>
          <w:tab w:val="left" w:pos="3600"/>
        </w:tabs>
        <w:jc w:val="both"/>
      </w:pPr>
    </w:p>
    <w:p w:rsidR="007A1F23" w:rsidRDefault="007A1F23" w:rsidP="007A1F23">
      <w:pPr>
        <w:widowControl w:val="0"/>
        <w:ind w:firstLine="709"/>
        <w:jc w:val="both"/>
      </w:pPr>
      <w:r>
        <w:rPr>
          <w:b/>
        </w:rPr>
        <w:t>2.3. Способ проведения аукционов</w:t>
      </w:r>
      <w:r>
        <w:t>: аукционы в электронной форме.</w:t>
      </w:r>
    </w:p>
    <w:p w:rsidR="007A1F23" w:rsidRDefault="007A1F23" w:rsidP="007A1F23">
      <w:pPr>
        <w:widowControl w:val="0"/>
        <w:ind w:firstLine="709"/>
        <w:jc w:val="both"/>
      </w:pPr>
    </w:p>
    <w:p w:rsidR="007A1F23" w:rsidRDefault="007A1F23" w:rsidP="007A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7A1F23" w:rsidRDefault="007A1F23" w:rsidP="007A1F23">
      <w:pPr>
        <w:ind w:firstLine="709"/>
        <w:jc w:val="both"/>
        <w:rPr>
          <w:bCs/>
        </w:rPr>
      </w:pPr>
      <w:r>
        <w:rPr>
          <w:bCs/>
        </w:rPr>
        <w:t>Указанное в настоящем информационном извещении время – московское.</w:t>
      </w:r>
    </w:p>
    <w:p w:rsidR="007A1F23" w:rsidRPr="004C056C" w:rsidRDefault="007A1F23" w:rsidP="007A1F23">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7A1F23" w:rsidRPr="004C056C" w:rsidRDefault="007A1F23" w:rsidP="007A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05</w:t>
      </w:r>
      <w:r w:rsidRPr="004C056C">
        <w:rPr>
          <w:b/>
        </w:rPr>
        <w:t xml:space="preserve">» </w:t>
      </w:r>
      <w:r>
        <w:rPr>
          <w:b/>
        </w:rPr>
        <w:t>июня</w:t>
      </w:r>
      <w:r w:rsidRPr="004C056C">
        <w:rPr>
          <w:b/>
        </w:rPr>
        <w:t xml:space="preserve">  2023 г.</w:t>
      </w:r>
    </w:p>
    <w:p w:rsidR="007A1F23" w:rsidRPr="004C056C" w:rsidRDefault="007A1F23" w:rsidP="007A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04</w:t>
      </w:r>
      <w:r w:rsidRPr="004C056C">
        <w:rPr>
          <w:b/>
        </w:rPr>
        <w:t xml:space="preserve">» </w:t>
      </w:r>
      <w:r>
        <w:rPr>
          <w:b/>
        </w:rPr>
        <w:t>июля</w:t>
      </w:r>
      <w:r w:rsidRPr="004C056C">
        <w:rPr>
          <w:b/>
        </w:rPr>
        <w:t xml:space="preserve"> 2023 г. </w:t>
      </w:r>
    </w:p>
    <w:p w:rsidR="007A1F23" w:rsidRPr="004C056C" w:rsidRDefault="007A1F23" w:rsidP="007A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05</w:t>
      </w:r>
      <w:r w:rsidRPr="004C056C">
        <w:rPr>
          <w:b/>
        </w:rPr>
        <w:t xml:space="preserve">» </w:t>
      </w:r>
      <w:r>
        <w:rPr>
          <w:b/>
        </w:rPr>
        <w:t>июля</w:t>
      </w:r>
      <w:r w:rsidRPr="004C056C">
        <w:rPr>
          <w:b/>
        </w:rPr>
        <w:t xml:space="preserve"> 2023 г. </w:t>
      </w:r>
    </w:p>
    <w:p w:rsidR="007A1F23" w:rsidRPr="004C056C" w:rsidRDefault="007A1F23" w:rsidP="007A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lastRenderedPageBreak/>
        <w:t>Аукционы в электронной форме состоятся в 11 час. 00 мин. «</w:t>
      </w:r>
      <w:r>
        <w:rPr>
          <w:b/>
        </w:rPr>
        <w:t>07</w:t>
      </w:r>
      <w:r w:rsidRPr="004C056C">
        <w:rPr>
          <w:b/>
        </w:rPr>
        <w:t xml:space="preserve">» </w:t>
      </w:r>
      <w:r>
        <w:rPr>
          <w:b/>
        </w:rPr>
        <w:t>июля</w:t>
      </w:r>
      <w:r w:rsidRPr="004C056C">
        <w:rPr>
          <w:b/>
        </w:rPr>
        <w:t xml:space="preserve"> 2023 г. </w:t>
      </w:r>
    </w:p>
    <w:p w:rsidR="007A1F23" w:rsidRDefault="007A1F23" w:rsidP="007A1F23">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6" w:history="1">
        <w:r w:rsidRPr="004C056C">
          <w:rPr>
            <w:rStyle w:val="a6"/>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7A1F23" w:rsidRDefault="007A1F23" w:rsidP="007A1F23">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7" w:history="1">
        <w:r w:rsidRPr="001E4AC0">
          <w:rPr>
            <w:rStyle w:val="a6"/>
            <w:sz w:val="21"/>
            <w:szCs w:val="21"/>
            <w:shd w:val="clear" w:color="auto" w:fill="FFFFFF"/>
          </w:rPr>
          <w:t>http://utp.sberbank-ast.ru</w:t>
        </w:r>
      </w:hyperlink>
      <w:r>
        <w:t xml:space="preserve"> в информационно-телекоммуникационной сети «Интернет».</w:t>
      </w:r>
    </w:p>
    <w:p w:rsidR="007A1F23" w:rsidRDefault="007A1F23" w:rsidP="007A1F23">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7A1F23" w:rsidRPr="007A1F23" w:rsidRDefault="007A1F23" w:rsidP="007A1F23">
      <w:pPr>
        <w:widowControl w:val="0"/>
        <w:ind w:firstLine="709"/>
        <w:jc w:val="both"/>
        <w:rPr>
          <w:rFonts w:cs="Arial CYR"/>
          <w:bCs/>
        </w:rPr>
      </w:pPr>
      <w:r w:rsidRPr="007A1F23">
        <w:rPr>
          <w:rFonts w:cs="Arial CYR"/>
          <w:bCs/>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A1F23" w:rsidRPr="007A1F23" w:rsidRDefault="007A1F23" w:rsidP="007A1F23">
      <w:pPr>
        <w:widowControl w:val="0"/>
        <w:ind w:firstLine="709"/>
        <w:jc w:val="both"/>
        <w:rPr>
          <w:rFonts w:cs="Arial CYR"/>
          <w:bCs/>
        </w:rPr>
      </w:pPr>
      <w:r w:rsidRPr="007A1F23">
        <w:rPr>
          <w:rFonts w:cs="Arial CYR"/>
          <w:bCs/>
        </w:rPr>
        <w:t>Регистрация на электронной площадке проводится в соответствии с Регламентом электронной площадки без взимания платы.</w:t>
      </w:r>
    </w:p>
    <w:p w:rsidR="007A1F23" w:rsidRPr="007A1F23" w:rsidRDefault="007A1F23" w:rsidP="007A1F23">
      <w:pPr>
        <w:widowControl w:val="0"/>
        <w:ind w:firstLine="709"/>
        <w:jc w:val="both"/>
        <w:rPr>
          <w:rFonts w:cs="Arial CYR"/>
          <w:bCs/>
        </w:rPr>
      </w:pPr>
      <w:r w:rsidRPr="007A1F23">
        <w:rPr>
          <w:rFonts w:cs="Arial CYR"/>
          <w:bCs/>
        </w:rPr>
        <w:t xml:space="preserve">Подача заявки на участие осуществляется только посредством интерфейса универсальной торговой платформы </w:t>
      </w:r>
      <w:r w:rsidRPr="007A1F23">
        <w:rPr>
          <w:rFonts w:eastAsia="Calibri"/>
        </w:rPr>
        <w:t xml:space="preserve">АО «Сбербанк-АСТ»  </w:t>
      </w:r>
      <w:r w:rsidRPr="007A1F23">
        <w:rPr>
          <w:rFonts w:cs="Arial CYR"/>
          <w:bCs/>
        </w:rPr>
        <w:t>торговой секции «</w:t>
      </w:r>
      <w:r w:rsidRPr="007A1F23">
        <w:t>Приватизация, аренда и продажа прав</w:t>
      </w:r>
      <w:r w:rsidRPr="007A1F23">
        <w:rPr>
          <w:rFonts w:cs="Arial CYR"/>
          <w:bCs/>
        </w:rPr>
        <w:t xml:space="preserve">» из личного кабинета претендента </w:t>
      </w:r>
      <w:r w:rsidRPr="007A1F23">
        <w:t>(образец заявки приведен в Приложении № 1 к настоящему информационному извещению)</w:t>
      </w:r>
      <w:r w:rsidRPr="007A1F23">
        <w:rPr>
          <w:rFonts w:cs="Arial CYR"/>
          <w:bCs/>
        </w:rPr>
        <w:t>.</w:t>
      </w:r>
    </w:p>
    <w:p w:rsidR="007A1F23" w:rsidRDefault="007A1F23" w:rsidP="007A1F23">
      <w:pPr>
        <w:widowControl w:val="0"/>
        <w:ind w:firstLine="709"/>
        <w:jc w:val="both"/>
        <w:rPr>
          <w:rFonts w:cs="Arial CYR"/>
          <w:bCs/>
          <w:color w:val="000000"/>
          <w:u w:val="single"/>
        </w:rPr>
      </w:pPr>
      <w:r w:rsidRPr="007A1F23">
        <w:rPr>
          <w:rFonts w:cs="Arial CYR"/>
          <w:bCs/>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7A1F23">
        <w:rPr>
          <w:rFonts w:eastAsia="Calibri"/>
        </w:rPr>
        <w:t xml:space="preserve"> </w:t>
      </w:r>
      <w:r w:rsidRPr="007A1F23">
        <w:rPr>
          <w:rFonts w:cs="Arial CYR"/>
          <w:bCs/>
        </w:rPr>
        <w:t xml:space="preserve">размещена по адресу: </w:t>
      </w:r>
      <w:hyperlink r:id="rId18" w:history="1">
        <w:r w:rsidRPr="007A1F23">
          <w:rPr>
            <w:rStyle w:val="a6"/>
            <w:color w:val="auto"/>
          </w:rPr>
          <w:t>https://utp.sberbank-ast.ru/AP/Notice/652/Instructions</w:t>
        </w:r>
      </w:hyperlink>
      <w:r>
        <w:t xml:space="preserve">. </w:t>
      </w:r>
    </w:p>
    <w:p w:rsidR="007A1F23" w:rsidRDefault="007A1F23" w:rsidP="007A1F23">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7A1F23" w:rsidRPr="004F1018" w:rsidRDefault="007A1F23" w:rsidP="007A1F23">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7A1F23" w:rsidRPr="004F1018" w:rsidRDefault="007A1F23" w:rsidP="007A1F23">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A1F23" w:rsidRPr="004F1018" w:rsidRDefault="007A1F23" w:rsidP="007A1F23">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7A1F23" w:rsidRDefault="007A1F23" w:rsidP="007A1F23">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1F23" w:rsidRDefault="007A1F23" w:rsidP="007A1F23">
      <w:pPr>
        <w:autoSpaceDE w:val="0"/>
        <w:autoSpaceDN w:val="0"/>
        <w:adjustRightInd w:val="0"/>
        <w:ind w:firstLine="540"/>
        <w:jc w:val="both"/>
        <w:rPr>
          <w:rFonts w:eastAsiaTheme="minorHAnsi"/>
          <w:lang w:eastAsia="en-US"/>
        </w:rPr>
      </w:pPr>
      <w:r>
        <w:rPr>
          <w:rFonts w:eastAsiaTheme="minorHAnsi"/>
          <w:lang w:eastAsia="en-US"/>
        </w:rPr>
        <w:t>4) документы, подтверждающие внесение задатка;</w:t>
      </w:r>
    </w:p>
    <w:p w:rsidR="007A1F23" w:rsidRDefault="007A1F23" w:rsidP="007A1F23">
      <w:pPr>
        <w:autoSpaceDE w:val="0"/>
        <w:autoSpaceDN w:val="0"/>
        <w:adjustRightInd w:val="0"/>
        <w:ind w:firstLine="540"/>
        <w:jc w:val="both"/>
        <w:rPr>
          <w:rFonts w:cs="Arial CYR"/>
          <w:bCs/>
          <w:color w:val="000000"/>
        </w:rPr>
      </w:pPr>
      <w:r>
        <w:rPr>
          <w:rFonts w:eastAsiaTheme="minorHAnsi"/>
          <w:lang w:eastAsia="en-US"/>
        </w:rPr>
        <w:t xml:space="preserve">5) </w:t>
      </w:r>
      <w:r>
        <w:rPr>
          <w:rFonts w:cs="Arial CYR"/>
          <w:bCs/>
          <w:color w:val="000000"/>
        </w:rPr>
        <w:t>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7A1F23" w:rsidRDefault="007A1F23" w:rsidP="007A1F23">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A1F23" w:rsidRDefault="007A1F23" w:rsidP="007A1F23">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7A1F23" w:rsidRDefault="007A1F23" w:rsidP="007A1F23">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A1F23" w:rsidRDefault="007A1F23" w:rsidP="007A1F23">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7A1F23" w:rsidRDefault="007A1F23" w:rsidP="007A1F23">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A1F23" w:rsidRDefault="007A1F23" w:rsidP="007A1F23">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A1F23" w:rsidRDefault="007A1F23" w:rsidP="007A1F23">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A1F23" w:rsidRDefault="007A1F23" w:rsidP="007A1F23">
      <w:pPr>
        <w:tabs>
          <w:tab w:val="left" w:pos="540"/>
        </w:tabs>
        <w:jc w:val="both"/>
        <w:outlineLvl w:val="0"/>
        <w:rPr>
          <w:rFonts w:eastAsia="Calibri"/>
        </w:rPr>
      </w:pPr>
    </w:p>
    <w:p w:rsidR="007A1F23" w:rsidRDefault="007A1F23" w:rsidP="007A1F23">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7A1F23" w:rsidRDefault="007A1F23" w:rsidP="007A1F23">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7A1F23" w:rsidRDefault="007A1F23" w:rsidP="007A1F23">
      <w:pPr>
        <w:autoSpaceDE w:val="0"/>
        <w:autoSpaceDN w:val="0"/>
        <w:adjustRightInd w:val="0"/>
        <w:ind w:firstLine="680"/>
        <w:jc w:val="both"/>
      </w:pPr>
      <w:r>
        <w:t>2) непоступление задатка на дату рассмотрения заявок на участие в аукционе;</w:t>
      </w:r>
    </w:p>
    <w:p w:rsidR="007A1F23" w:rsidRDefault="007A1F23" w:rsidP="007A1F23">
      <w:pPr>
        <w:autoSpaceDE w:val="0"/>
        <w:autoSpaceDN w:val="0"/>
        <w:adjustRightInd w:val="0"/>
        <w:ind w:firstLine="680"/>
        <w:jc w:val="both"/>
      </w:pPr>
      <w: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A1F23" w:rsidRDefault="007A1F23" w:rsidP="007A1F23">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A1F23" w:rsidRDefault="007A1F23" w:rsidP="007A1F23">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A1F23" w:rsidRDefault="007A1F23" w:rsidP="007A1F23">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7A1F23" w:rsidRPr="00DC1AEB" w:rsidRDefault="007A1F23" w:rsidP="007A1F23">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7A1F23" w:rsidRDefault="007A1F23" w:rsidP="007A1F23">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9" w:history="1">
        <w:r w:rsidRPr="005C43BF">
          <w:rPr>
            <w:rStyle w:val="a6"/>
            <w:rFonts w:eastAsia="Calibri"/>
          </w:rPr>
          <w:t>www.усть-кулом.рф</w:t>
        </w:r>
      </w:hyperlink>
      <w:r>
        <w:rPr>
          <w:rFonts w:eastAsia="Calibri"/>
        </w:rPr>
        <w:t xml:space="preserve"> </w:t>
      </w:r>
    </w:p>
    <w:p w:rsidR="007A1F23" w:rsidRDefault="007A1F23" w:rsidP="007A1F23">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7A1F23" w:rsidRPr="005E1784" w:rsidRDefault="007A1F23" w:rsidP="007A1F23">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7A1F23" w:rsidRDefault="007A1F23" w:rsidP="007A1F23">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967317" w:rsidRDefault="007A1F23" w:rsidP="007B62F1">
            <w:pPr>
              <w:tabs>
                <w:tab w:val="left" w:pos="5488"/>
              </w:tabs>
              <w:jc w:val="center"/>
              <w:rPr>
                <w:color w:val="000000"/>
              </w:rPr>
            </w:pPr>
            <w:r w:rsidRPr="00967317">
              <w:rPr>
                <w:color w:val="000000"/>
              </w:rPr>
              <w:t>Сумма</w:t>
            </w:r>
          </w:p>
          <w:p w:rsidR="007A1F23" w:rsidRPr="00967317" w:rsidRDefault="007A1F23" w:rsidP="007B62F1">
            <w:pPr>
              <w:tabs>
                <w:tab w:val="left" w:pos="5488"/>
              </w:tabs>
              <w:jc w:val="center"/>
              <w:rPr>
                <w:color w:val="000000"/>
              </w:rPr>
            </w:pPr>
            <w:r w:rsidRPr="00967317">
              <w:rPr>
                <w:color w:val="000000"/>
              </w:rPr>
              <w:t>задатка</w:t>
            </w:r>
          </w:p>
          <w:p w:rsidR="007A1F23" w:rsidRPr="00967317" w:rsidRDefault="007A1F23" w:rsidP="007B62F1">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7A1F23" w:rsidRPr="00483536" w:rsidRDefault="007A1F23" w:rsidP="007B62F1">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1247</w:t>
            </w:r>
          </w:p>
        </w:tc>
        <w:tc>
          <w:tcPr>
            <w:tcW w:w="2126" w:type="dxa"/>
          </w:tcPr>
          <w:p w:rsidR="007A1F23" w:rsidRPr="00814E27" w:rsidRDefault="007A1F23" w:rsidP="007B62F1">
            <w:pPr>
              <w:tabs>
                <w:tab w:val="left" w:pos="5488"/>
              </w:tabs>
            </w:pPr>
            <w:r w:rsidRPr="00814E27">
              <w:t>11:07:</w:t>
            </w:r>
            <w:r>
              <w:t>0101005:1455</w:t>
            </w:r>
          </w:p>
        </w:tc>
        <w:tc>
          <w:tcPr>
            <w:tcW w:w="1423" w:type="dxa"/>
          </w:tcPr>
          <w:p w:rsidR="007A1F23" w:rsidRPr="00814E27" w:rsidRDefault="007A1F23" w:rsidP="007B62F1">
            <w:pPr>
              <w:tabs>
                <w:tab w:val="left" w:pos="5488"/>
              </w:tabs>
              <w:jc w:val="center"/>
            </w:pPr>
            <w:r>
              <w:t>1258,47</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r w:rsidRPr="00814E27">
              <w:t xml:space="preserve"> </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Pr="00814E27" w:rsidRDefault="007A1F23" w:rsidP="007B62F1">
            <w:pPr>
              <w:tabs>
                <w:tab w:val="left" w:pos="5488"/>
              </w:tabs>
              <w:jc w:val="center"/>
            </w:pPr>
            <w:r>
              <w:t>1243</w:t>
            </w:r>
          </w:p>
        </w:tc>
        <w:tc>
          <w:tcPr>
            <w:tcW w:w="2126" w:type="dxa"/>
          </w:tcPr>
          <w:p w:rsidR="007A1F23" w:rsidRPr="001E61AA" w:rsidRDefault="007A1F23" w:rsidP="007B62F1">
            <w:pPr>
              <w:tabs>
                <w:tab w:val="left" w:pos="5488"/>
              </w:tabs>
            </w:pPr>
            <w:r w:rsidRPr="00814E27">
              <w:t>11:07:</w:t>
            </w:r>
            <w:r>
              <w:t>0101005:1456</w:t>
            </w:r>
          </w:p>
        </w:tc>
        <w:tc>
          <w:tcPr>
            <w:tcW w:w="1423" w:type="dxa"/>
          </w:tcPr>
          <w:p w:rsidR="007A1F23" w:rsidRPr="00814E27" w:rsidRDefault="007A1F23" w:rsidP="007B62F1">
            <w:pPr>
              <w:tabs>
                <w:tab w:val="left" w:pos="5488"/>
              </w:tabs>
              <w:jc w:val="center"/>
            </w:pPr>
            <w:r>
              <w:t>1254,93</w:t>
            </w:r>
          </w:p>
        </w:tc>
      </w:tr>
      <w:tr w:rsidR="007A1F23" w:rsidRPr="00814E27" w:rsidTr="007B62F1">
        <w:trPr>
          <w:trHeight w:val="2286"/>
        </w:trPr>
        <w:tc>
          <w:tcPr>
            <w:tcW w:w="1046" w:type="dxa"/>
          </w:tcPr>
          <w:p w:rsidR="007A1F23" w:rsidRPr="00814E27" w:rsidRDefault="007A1F23" w:rsidP="007B62F1">
            <w:pPr>
              <w:tabs>
                <w:tab w:val="left" w:pos="5488"/>
              </w:tabs>
              <w:jc w:val="center"/>
            </w:pPr>
            <w:r>
              <w:lastRenderedPageBreak/>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Default="007A1F23" w:rsidP="007B62F1">
            <w:pPr>
              <w:tabs>
                <w:tab w:val="left" w:pos="5488"/>
              </w:tabs>
              <w:jc w:val="center"/>
            </w:pPr>
            <w:r>
              <w:t>1251</w:t>
            </w:r>
          </w:p>
        </w:tc>
        <w:tc>
          <w:tcPr>
            <w:tcW w:w="2126" w:type="dxa"/>
          </w:tcPr>
          <w:p w:rsidR="007A1F23" w:rsidRPr="00814E27" w:rsidRDefault="007A1F23" w:rsidP="007B62F1">
            <w:pPr>
              <w:tabs>
                <w:tab w:val="left" w:pos="5488"/>
              </w:tabs>
            </w:pPr>
            <w:r w:rsidRPr="00814E27">
              <w:t>11:07:</w:t>
            </w:r>
            <w:r>
              <w:t>0101005:1457</w:t>
            </w:r>
          </w:p>
        </w:tc>
        <w:tc>
          <w:tcPr>
            <w:tcW w:w="1423" w:type="dxa"/>
          </w:tcPr>
          <w:p w:rsidR="007A1F23" w:rsidRPr="00CF0CCA" w:rsidRDefault="007A1F23" w:rsidP="007B62F1">
            <w:pPr>
              <w:jc w:val="center"/>
            </w:pPr>
            <w:r>
              <w:t>1261,76</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7A1F23" w:rsidRPr="00960322" w:rsidRDefault="007A1F23" w:rsidP="007B62F1">
            <w:r w:rsidRPr="00814E27">
              <w:t xml:space="preserve">Земельный участок с видом разрешенного использования: </w:t>
            </w:r>
            <w:r>
              <w:t>блокированная жилая застройка</w:t>
            </w:r>
            <w:r w:rsidRPr="00960322">
              <w:t xml:space="preserve"> </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1261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t>11:07:0101005:1458</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1333,88</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tcPr>
          <w:p w:rsidR="007A1F23" w:rsidRPr="000B7427" w:rsidRDefault="007A1F23" w:rsidP="007B62F1">
            <w:pPr>
              <w:rPr>
                <w:color w:val="000000"/>
                <w:shd w:val="clear" w:color="auto" w:fill="FFFFFF"/>
              </w:rPr>
            </w:pPr>
            <w:r w:rsidRPr="008C059F">
              <w:rPr>
                <w:color w:val="000000"/>
                <w:shd w:val="clear" w:color="auto" w:fill="FFFFFF"/>
              </w:rPr>
              <w:t xml:space="preserve">Российская Федерация, Республика Коми, Усть-Куломский муниципальный район, сельское поселение </w:t>
            </w:r>
            <w:r>
              <w:rPr>
                <w:color w:val="000000"/>
                <w:shd w:val="clear" w:color="auto" w:fill="FFFFFF"/>
              </w:rPr>
              <w:t>«</w:t>
            </w:r>
            <w:r w:rsidRPr="008C059F">
              <w:rPr>
                <w:color w:val="000000"/>
                <w:shd w:val="clear" w:color="auto" w:fill="FFFFFF"/>
              </w:rPr>
              <w:t>Усть-Кулом</w:t>
            </w:r>
            <w:r>
              <w:rPr>
                <w:color w:val="000000"/>
                <w:shd w:val="clear" w:color="auto" w:fill="FFFFFF"/>
              </w:rPr>
              <w:t>»</w:t>
            </w:r>
            <w:r w:rsidRPr="008C059F">
              <w:rPr>
                <w:color w:val="000000"/>
                <w:shd w:val="clear" w:color="auto" w:fill="FFFFFF"/>
              </w:rPr>
              <w:t>,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1896</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11:07:4201011:585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2570,97</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7A1F23" w:rsidRPr="00C02CF6" w:rsidRDefault="007A1F23" w:rsidP="007B62F1">
            <w:pPr>
              <w:rPr>
                <w:color w:val="000000"/>
                <w:shd w:val="clear" w:color="auto" w:fill="FFFFFF"/>
              </w:rPr>
            </w:pPr>
            <w:r w:rsidRPr="0089643A">
              <w:rPr>
                <w:color w:val="000000"/>
                <w:shd w:val="clear" w:color="auto" w:fill="FFFFFF"/>
              </w:rPr>
              <w:t>Российская Федерация, Республика Коми, Усть-Куломский муниципальный район,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11:07:4501002:140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2776,91</w:t>
            </w:r>
          </w:p>
        </w:tc>
      </w:tr>
    </w:tbl>
    <w:p w:rsidR="007A1F23" w:rsidRDefault="007A1F23" w:rsidP="007A1F23">
      <w:pPr>
        <w:tabs>
          <w:tab w:val="left" w:pos="540"/>
        </w:tabs>
        <w:ind w:firstLine="709"/>
        <w:jc w:val="both"/>
        <w:outlineLvl w:val="0"/>
        <w:rPr>
          <w:rFonts w:eastAsia="Calibri"/>
          <w:bCs/>
        </w:rPr>
      </w:pPr>
    </w:p>
    <w:p w:rsidR="007A1F23" w:rsidRDefault="007A1F23" w:rsidP="007A1F23">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7A1F23" w:rsidRPr="009F71FA" w:rsidRDefault="007A1F23" w:rsidP="007A1F23">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7A1F23" w:rsidRDefault="007A1F23" w:rsidP="007A1F23">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7A1F23" w:rsidRDefault="007A1F23" w:rsidP="007A1F23">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7A1F23" w:rsidRDefault="007A1F23" w:rsidP="007A1F23">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7A1F23" w:rsidRDefault="007A1F23" w:rsidP="007A1F23">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0"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7A1F23" w:rsidRDefault="007A1F23" w:rsidP="007A1F23">
      <w:pPr>
        <w:tabs>
          <w:tab w:val="left" w:pos="540"/>
        </w:tabs>
        <w:ind w:firstLine="709"/>
        <w:jc w:val="both"/>
        <w:outlineLvl w:val="0"/>
        <w:rPr>
          <w:rFonts w:eastAsia="Calibri"/>
          <w:b/>
        </w:rPr>
      </w:pPr>
      <w:r>
        <w:rPr>
          <w:rFonts w:eastAsia="Calibri"/>
          <w:b/>
        </w:rPr>
        <w:t xml:space="preserve">2.9. Порядок возврата задатка: </w:t>
      </w:r>
    </w:p>
    <w:p w:rsidR="007A1F23" w:rsidRDefault="007A1F23" w:rsidP="007A1F23">
      <w:pPr>
        <w:tabs>
          <w:tab w:val="left" w:pos="540"/>
        </w:tabs>
        <w:ind w:firstLine="709"/>
        <w:jc w:val="both"/>
        <w:outlineLvl w:val="0"/>
        <w:rPr>
          <w:rFonts w:eastAsia="Calibri"/>
        </w:rPr>
      </w:pPr>
      <w:r>
        <w:rPr>
          <w:rFonts w:eastAsia="Calibri"/>
        </w:rPr>
        <w:lastRenderedPageBreak/>
        <w:t>Лицам, перечислившим задаток для участия в аукционе, денежные средства возвращаются в следующем порядке:</w:t>
      </w:r>
    </w:p>
    <w:p w:rsidR="007A1F23" w:rsidRDefault="007A1F23" w:rsidP="007A1F23">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7A1F23" w:rsidRDefault="007A1F23" w:rsidP="007A1F23">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7A1F23" w:rsidRDefault="007A1F23" w:rsidP="007A1F23">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A1F23" w:rsidRDefault="007A1F23" w:rsidP="007A1F23">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7A1F23" w:rsidRDefault="007A1F23" w:rsidP="007A1F23">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7A1F23" w:rsidRDefault="007A1F23" w:rsidP="007A1F23">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7A1F23" w:rsidRDefault="007A1F23" w:rsidP="007A1F23">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1"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2"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7A1F23" w:rsidRDefault="007A1F23" w:rsidP="007A1F23">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7A1F23" w:rsidRDefault="007A1F23" w:rsidP="007A1F23">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7A1F23" w:rsidRDefault="007A1F23" w:rsidP="007A1F23">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A1F23" w:rsidRDefault="007A1F23" w:rsidP="007A1F23">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7A1F23" w:rsidRPr="00005EB8" w:rsidRDefault="007A1F23" w:rsidP="007A1F23">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7A1F23" w:rsidRDefault="007A1F23" w:rsidP="007A1F23">
      <w:pPr>
        <w:widowControl w:val="0"/>
        <w:ind w:firstLine="709"/>
        <w:jc w:val="both"/>
        <w:rPr>
          <w:b/>
        </w:rPr>
      </w:pPr>
      <w:r>
        <w:rPr>
          <w:b/>
        </w:rPr>
        <w:t>2.11. Форма подачи предложений о стоимости ежегодной арендной платы на земельный участок.</w:t>
      </w:r>
    </w:p>
    <w:p w:rsidR="007A1F23" w:rsidRPr="00C872BF" w:rsidRDefault="007A1F23" w:rsidP="007A1F23">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3" w:history="1">
        <w:r w:rsidRPr="001E4AC0">
          <w:rPr>
            <w:rStyle w:val="a6"/>
            <w:sz w:val="21"/>
            <w:szCs w:val="21"/>
            <w:shd w:val="clear" w:color="auto" w:fill="FFFFFF"/>
          </w:rPr>
          <w:t>http://utp.sberbank-ast.ru</w:t>
        </w:r>
      </w:hyperlink>
      <w:r>
        <w:t xml:space="preserve"> в сети Интернет.</w:t>
      </w:r>
    </w:p>
    <w:p w:rsidR="007A1F23" w:rsidRDefault="007A1F23" w:rsidP="007A1F23">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7A1F23" w:rsidRDefault="007A1F23" w:rsidP="007A1F23">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7A1F23" w:rsidRDefault="007A1F23" w:rsidP="007A1F23">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7A1F23" w:rsidRDefault="007A1F23" w:rsidP="007A1F23">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7A1F23" w:rsidRDefault="007A1F23" w:rsidP="007A1F23">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7A1F23" w:rsidRPr="00483536" w:rsidTr="007B62F1">
        <w:tc>
          <w:tcPr>
            <w:tcW w:w="1046" w:type="dxa"/>
          </w:tcPr>
          <w:p w:rsidR="007A1F23" w:rsidRPr="00483536" w:rsidRDefault="007A1F23" w:rsidP="007B62F1">
            <w:pPr>
              <w:tabs>
                <w:tab w:val="left" w:pos="5488"/>
              </w:tabs>
              <w:jc w:val="center"/>
            </w:pPr>
            <w:r w:rsidRPr="00483536">
              <w:rPr>
                <w:lang w:val="en-US"/>
              </w:rPr>
              <w:t>N</w:t>
            </w:r>
            <w:r w:rsidRPr="00483536">
              <w:t xml:space="preserve"> лота</w:t>
            </w:r>
          </w:p>
        </w:tc>
        <w:tc>
          <w:tcPr>
            <w:tcW w:w="1842" w:type="dxa"/>
          </w:tcPr>
          <w:p w:rsidR="007A1F23" w:rsidRPr="00483536" w:rsidRDefault="007A1F23" w:rsidP="007B62F1">
            <w:pPr>
              <w:tabs>
                <w:tab w:val="left" w:pos="5488"/>
              </w:tabs>
              <w:jc w:val="center"/>
            </w:pPr>
            <w:r w:rsidRPr="00483536">
              <w:t>Наименование</w:t>
            </w:r>
          </w:p>
        </w:tc>
        <w:tc>
          <w:tcPr>
            <w:tcW w:w="2210" w:type="dxa"/>
          </w:tcPr>
          <w:p w:rsidR="007A1F23" w:rsidRPr="00483536" w:rsidRDefault="007A1F23" w:rsidP="007B62F1">
            <w:pPr>
              <w:tabs>
                <w:tab w:val="left" w:pos="5488"/>
              </w:tabs>
              <w:jc w:val="center"/>
            </w:pPr>
            <w:r w:rsidRPr="00483536">
              <w:t>Местоположение</w:t>
            </w:r>
          </w:p>
        </w:tc>
        <w:tc>
          <w:tcPr>
            <w:tcW w:w="1275" w:type="dxa"/>
          </w:tcPr>
          <w:p w:rsidR="007A1F23" w:rsidRPr="00483536" w:rsidRDefault="007A1F23" w:rsidP="007B62F1">
            <w:pPr>
              <w:tabs>
                <w:tab w:val="left" w:pos="5488"/>
              </w:tabs>
              <w:jc w:val="center"/>
            </w:pPr>
            <w:r w:rsidRPr="00483536">
              <w:t>Категория земель</w:t>
            </w:r>
          </w:p>
        </w:tc>
        <w:tc>
          <w:tcPr>
            <w:tcW w:w="851" w:type="dxa"/>
          </w:tcPr>
          <w:p w:rsidR="007A1F23" w:rsidRPr="00483536" w:rsidRDefault="007A1F23" w:rsidP="007B62F1">
            <w:pPr>
              <w:tabs>
                <w:tab w:val="left" w:pos="5488"/>
              </w:tabs>
              <w:jc w:val="center"/>
            </w:pPr>
            <w:r w:rsidRPr="00483536">
              <w:t>Площадь</w:t>
            </w:r>
          </w:p>
          <w:p w:rsidR="007A1F23" w:rsidRPr="00483536" w:rsidRDefault="007A1F23" w:rsidP="007B62F1">
            <w:pPr>
              <w:tabs>
                <w:tab w:val="left" w:pos="5488"/>
              </w:tabs>
              <w:jc w:val="center"/>
            </w:pPr>
            <w:r w:rsidRPr="00483536">
              <w:t>(м</w:t>
            </w:r>
            <w:r w:rsidRPr="00483536">
              <w:rPr>
                <w:vertAlign w:val="superscript"/>
              </w:rPr>
              <w:t>2</w:t>
            </w:r>
            <w:r w:rsidRPr="00483536">
              <w:t>)</w:t>
            </w:r>
          </w:p>
        </w:tc>
        <w:tc>
          <w:tcPr>
            <w:tcW w:w="2126" w:type="dxa"/>
          </w:tcPr>
          <w:p w:rsidR="007A1F23" w:rsidRPr="00483536" w:rsidRDefault="007A1F23" w:rsidP="007B62F1">
            <w:pPr>
              <w:tabs>
                <w:tab w:val="left" w:pos="5488"/>
              </w:tabs>
              <w:jc w:val="center"/>
            </w:pPr>
            <w:r w:rsidRPr="00483536">
              <w:t>Кадастровый номер</w:t>
            </w:r>
          </w:p>
        </w:tc>
        <w:tc>
          <w:tcPr>
            <w:tcW w:w="1423" w:type="dxa"/>
          </w:tcPr>
          <w:p w:rsidR="007A1F23" w:rsidRPr="00967317" w:rsidRDefault="007A1F23" w:rsidP="007B62F1">
            <w:pPr>
              <w:tabs>
                <w:tab w:val="left" w:pos="5488"/>
              </w:tabs>
              <w:jc w:val="center"/>
              <w:rPr>
                <w:color w:val="000000"/>
              </w:rPr>
            </w:pPr>
            <w:r>
              <w:rPr>
                <w:color w:val="000000"/>
              </w:rPr>
              <w:t>Шаг аукциона</w:t>
            </w:r>
          </w:p>
          <w:p w:rsidR="007A1F23" w:rsidRPr="00483536" w:rsidRDefault="007A1F23" w:rsidP="007B62F1">
            <w:pPr>
              <w:tabs>
                <w:tab w:val="left" w:pos="5488"/>
              </w:tabs>
              <w:jc w:val="center"/>
            </w:pPr>
            <w:r w:rsidRPr="00483536">
              <w:rPr>
                <w:color w:val="000000"/>
              </w:rPr>
              <w:t>(в руб.)</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lastRenderedPageBreak/>
              <w:t>Лот 1</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Default="007A1F23" w:rsidP="007B62F1">
            <w:pPr>
              <w:tabs>
                <w:tab w:val="left" w:pos="5488"/>
              </w:tabs>
              <w:rPr>
                <w:bCs/>
                <w:shd w:val="clear" w:color="auto" w:fill="FFFFFF"/>
              </w:rPr>
            </w:pPr>
            <w:r w:rsidRPr="00814E27">
              <w:rPr>
                <w:bCs/>
                <w:shd w:val="clear" w:color="auto" w:fill="FFFFFF"/>
              </w:rPr>
              <w:t>Земли населенных пунктов</w:t>
            </w:r>
          </w:p>
          <w:p w:rsidR="007A1F23" w:rsidRPr="00960322" w:rsidRDefault="007A1F23" w:rsidP="007B62F1"/>
          <w:p w:rsidR="007A1F23" w:rsidRPr="00960322" w:rsidRDefault="007A1F23" w:rsidP="007B62F1"/>
          <w:p w:rsidR="007A1F23" w:rsidRPr="00960322" w:rsidRDefault="007A1F23" w:rsidP="007B62F1"/>
        </w:tc>
        <w:tc>
          <w:tcPr>
            <w:tcW w:w="851" w:type="dxa"/>
          </w:tcPr>
          <w:p w:rsidR="007A1F23" w:rsidRPr="00814E27" w:rsidRDefault="007A1F23" w:rsidP="007B62F1">
            <w:pPr>
              <w:tabs>
                <w:tab w:val="left" w:pos="5488"/>
              </w:tabs>
              <w:jc w:val="center"/>
            </w:pPr>
            <w:r>
              <w:t>1247</w:t>
            </w:r>
          </w:p>
        </w:tc>
        <w:tc>
          <w:tcPr>
            <w:tcW w:w="2126" w:type="dxa"/>
          </w:tcPr>
          <w:p w:rsidR="007A1F23" w:rsidRPr="00814E27" w:rsidRDefault="007A1F23" w:rsidP="007B62F1">
            <w:pPr>
              <w:tabs>
                <w:tab w:val="left" w:pos="5488"/>
              </w:tabs>
            </w:pPr>
            <w:r w:rsidRPr="00814E27">
              <w:t>11:07:</w:t>
            </w:r>
            <w:r>
              <w:t>0101005:1455</w:t>
            </w:r>
          </w:p>
        </w:tc>
        <w:tc>
          <w:tcPr>
            <w:tcW w:w="1423" w:type="dxa"/>
          </w:tcPr>
          <w:p w:rsidR="007A1F23" w:rsidRPr="00814E27" w:rsidRDefault="007A1F23" w:rsidP="007B62F1">
            <w:pPr>
              <w:tabs>
                <w:tab w:val="left" w:pos="5488"/>
              </w:tabs>
              <w:jc w:val="center"/>
            </w:pPr>
            <w:r>
              <w:t>188,77</w:t>
            </w:r>
          </w:p>
        </w:tc>
      </w:tr>
      <w:tr w:rsidR="007A1F23" w:rsidRPr="00814E27" w:rsidTr="007B62F1">
        <w:trPr>
          <w:trHeight w:val="2286"/>
        </w:trPr>
        <w:tc>
          <w:tcPr>
            <w:tcW w:w="1046" w:type="dxa"/>
          </w:tcPr>
          <w:p w:rsidR="007A1F23" w:rsidRPr="00814E27" w:rsidRDefault="007A1F23" w:rsidP="007B62F1">
            <w:pPr>
              <w:tabs>
                <w:tab w:val="left" w:pos="5488"/>
              </w:tabs>
              <w:jc w:val="center"/>
            </w:pPr>
            <w:r w:rsidRPr="00814E27">
              <w:t xml:space="preserve">Лот </w:t>
            </w:r>
            <w:r>
              <w:t>2</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tabs>
                <w:tab w:val="left" w:pos="5488"/>
              </w:tabs>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r w:rsidRPr="00814E27">
              <w:t xml:space="preserve"> </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Pr="00814E27" w:rsidRDefault="007A1F23" w:rsidP="007B62F1">
            <w:pPr>
              <w:tabs>
                <w:tab w:val="left" w:pos="5488"/>
              </w:tabs>
              <w:jc w:val="center"/>
            </w:pPr>
            <w:r>
              <w:t>1243</w:t>
            </w:r>
          </w:p>
        </w:tc>
        <w:tc>
          <w:tcPr>
            <w:tcW w:w="2126" w:type="dxa"/>
          </w:tcPr>
          <w:p w:rsidR="007A1F23" w:rsidRPr="001E61AA" w:rsidRDefault="007A1F23" w:rsidP="007B62F1">
            <w:pPr>
              <w:tabs>
                <w:tab w:val="left" w:pos="5488"/>
              </w:tabs>
            </w:pPr>
            <w:r w:rsidRPr="00814E27">
              <w:t>11:07:</w:t>
            </w:r>
            <w:r>
              <w:t>0101005:1456</w:t>
            </w:r>
          </w:p>
        </w:tc>
        <w:tc>
          <w:tcPr>
            <w:tcW w:w="1423" w:type="dxa"/>
          </w:tcPr>
          <w:p w:rsidR="007A1F23" w:rsidRPr="00814E27" w:rsidRDefault="007A1F23" w:rsidP="007B62F1">
            <w:pPr>
              <w:tabs>
                <w:tab w:val="left" w:pos="5488"/>
              </w:tabs>
              <w:jc w:val="center"/>
            </w:pPr>
            <w:r>
              <w:t>188,24</w:t>
            </w:r>
          </w:p>
        </w:tc>
      </w:tr>
      <w:tr w:rsidR="007A1F23" w:rsidRPr="00814E27" w:rsidTr="007B62F1">
        <w:trPr>
          <w:trHeight w:val="2286"/>
        </w:trPr>
        <w:tc>
          <w:tcPr>
            <w:tcW w:w="1046" w:type="dxa"/>
          </w:tcPr>
          <w:p w:rsidR="007A1F23" w:rsidRPr="00814E27" w:rsidRDefault="007A1F23" w:rsidP="007B62F1">
            <w:pPr>
              <w:tabs>
                <w:tab w:val="left" w:pos="5488"/>
              </w:tabs>
              <w:jc w:val="center"/>
            </w:pPr>
            <w:r>
              <w:t>Лот 3</w:t>
            </w:r>
          </w:p>
        </w:tc>
        <w:tc>
          <w:tcPr>
            <w:tcW w:w="1842" w:type="dxa"/>
          </w:tcPr>
          <w:p w:rsidR="007A1F23" w:rsidRPr="00814E27"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7A1F23" w:rsidRDefault="007A1F23" w:rsidP="007B62F1">
            <w:pPr>
              <w:tabs>
                <w:tab w:val="left" w:pos="5488"/>
              </w:tabs>
              <w:jc w:val="center"/>
            </w:pPr>
            <w:r>
              <w:t>1251</w:t>
            </w:r>
          </w:p>
        </w:tc>
        <w:tc>
          <w:tcPr>
            <w:tcW w:w="2126" w:type="dxa"/>
          </w:tcPr>
          <w:p w:rsidR="007A1F23" w:rsidRPr="00814E27" w:rsidRDefault="007A1F23" w:rsidP="007B62F1">
            <w:pPr>
              <w:tabs>
                <w:tab w:val="left" w:pos="5488"/>
              </w:tabs>
            </w:pPr>
            <w:r w:rsidRPr="00814E27">
              <w:t>11:07:</w:t>
            </w:r>
            <w:r>
              <w:t>0101005:1457</w:t>
            </w:r>
          </w:p>
        </w:tc>
        <w:tc>
          <w:tcPr>
            <w:tcW w:w="1423" w:type="dxa"/>
          </w:tcPr>
          <w:p w:rsidR="007A1F23" w:rsidRPr="00CF0CCA" w:rsidRDefault="007A1F23" w:rsidP="007B62F1">
            <w:pPr>
              <w:jc w:val="center"/>
            </w:pPr>
            <w:r>
              <w:t>189,26</w:t>
            </w:r>
          </w:p>
          <w:p w:rsidR="007A1F23" w:rsidRPr="00CF0CCA" w:rsidRDefault="007A1F23" w:rsidP="007B62F1">
            <w:pPr>
              <w:tabs>
                <w:tab w:val="left" w:pos="5488"/>
              </w:tabs>
              <w:jc w:val="center"/>
            </w:pP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7A1F23" w:rsidRPr="00960322" w:rsidRDefault="007A1F23" w:rsidP="007B62F1">
            <w:r w:rsidRPr="00814E27">
              <w:t xml:space="preserve">Земельный участок с видом разрешенного использования: </w:t>
            </w:r>
            <w:r>
              <w:t>блокированная жилая застройка</w:t>
            </w:r>
            <w:r w:rsidRPr="00960322">
              <w:t xml:space="preserve"> </w:t>
            </w:r>
          </w:p>
        </w:tc>
        <w:tc>
          <w:tcPr>
            <w:tcW w:w="2210"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rPr>
                <w:color w:val="000000"/>
                <w:shd w:val="clear" w:color="auto" w:fill="FFFFFF"/>
              </w:rPr>
            </w:pPr>
            <w:r w:rsidRPr="008C059F">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rPr>
                <w:bCs/>
                <w:shd w:val="clear" w:color="auto" w:fill="FFFFFF"/>
              </w:rPr>
            </w:pPr>
            <w:r w:rsidRPr="00814E27">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1261</w:t>
            </w:r>
          </w:p>
        </w:tc>
        <w:tc>
          <w:tcPr>
            <w:tcW w:w="2126" w:type="dxa"/>
            <w:tcBorders>
              <w:top w:val="single" w:sz="4" w:space="0" w:color="auto"/>
              <w:left w:val="single" w:sz="4" w:space="0" w:color="auto"/>
              <w:bottom w:val="single" w:sz="4" w:space="0" w:color="auto"/>
              <w:right w:val="single" w:sz="4" w:space="0" w:color="auto"/>
            </w:tcBorders>
          </w:tcPr>
          <w:p w:rsidR="007A1F23" w:rsidRPr="00814E27" w:rsidRDefault="007A1F23" w:rsidP="007B62F1">
            <w:pPr>
              <w:tabs>
                <w:tab w:val="left" w:pos="5488"/>
              </w:tabs>
            </w:pPr>
            <w:r>
              <w:t>11:07:0101005:1458</w:t>
            </w:r>
          </w:p>
        </w:tc>
        <w:tc>
          <w:tcPr>
            <w:tcW w:w="1423" w:type="dxa"/>
            <w:tcBorders>
              <w:top w:val="single" w:sz="4" w:space="0" w:color="auto"/>
              <w:left w:val="single" w:sz="4" w:space="0" w:color="auto"/>
              <w:bottom w:val="single" w:sz="4" w:space="0" w:color="auto"/>
              <w:right w:val="single" w:sz="4" w:space="0" w:color="auto"/>
            </w:tcBorders>
          </w:tcPr>
          <w:p w:rsidR="007A1F23" w:rsidRPr="00CF0CCA" w:rsidRDefault="007A1F23" w:rsidP="007B62F1">
            <w:pPr>
              <w:jc w:val="center"/>
            </w:pPr>
            <w:r>
              <w:t>200,08</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814E27">
              <w:t xml:space="preserve">Земельный участок с видом разрешенного использования: </w:t>
            </w:r>
            <w:r>
              <w:t>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tcPr>
          <w:p w:rsidR="007A1F23" w:rsidRPr="000B7427" w:rsidRDefault="007A1F23" w:rsidP="007B62F1">
            <w:pPr>
              <w:rPr>
                <w:color w:val="000000"/>
                <w:shd w:val="clear" w:color="auto" w:fill="FFFFFF"/>
              </w:rPr>
            </w:pPr>
            <w:r w:rsidRPr="008C059F">
              <w:rPr>
                <w:color w:val="000000"/>
                <w:shd w:val="clear" w:color="auto" w:fill="FFFFFF"/>
              </w:rPr>
              <w:t xml:space="preserve">Российская Федерация, Республика Коми, Усть-Куломский муниципальный район, сельское поселение </w:t>
            </w:r>
            <w:r>
              <w:rPr>
                <w:color w:val="000000"/>
                <w:shd w:val="clear" w:color="auto" w:fill="FFFFFF"/>
              </w:rPr>
              <w:t>«</w:t>
            </w:r>
            <w:r w:rsidRPr="008C059F">
              <w:rPr>
                <w:color w:val="000000"/>
                <w:shd w:val="clear" w:color="auto" w:fill="FFFFFF"/>
              </w:rPr>
              <w:t>Усть-Кулом</w:t>
            </w:r>
            <w:r>
              <w:rPr>
                <w:color w:val="000000"/>
                <w:shd w:val="clear" w:color="auto" w:fill="FFFFFF"/>
              </w:rPr>
              <w:t>»</w:t>
            </w:r>
            <w:r w:rsidRPr="008C059F">
              <w:rPr>
                <w:color w:val="000000"/>
                <w:shd w:val="clear" w:color="auto" w:fill="FFFFFF"/>
              </w:rPr>
              <w:t>, с. Усть-Кулом</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1896</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11:07:4201011:585</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385,64</w:t>
            </w:r>
          </w:p>
        </w:tc>
      </w:tr>
      <w:tr w:rsidR="007A1F23" w:rsidRPr="00814E27" w:rsidTr="007B62F1">
        <w:trPr>
          <w:trHeight w:val="2286"/>
        </w:trPr>
        <w:tc>
          <w:tcPr>
            <w:tcW w:w="104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7A1F23" w:rsidRPr="00C02CF6" w:rsidRDefault="007A1F23" w:rsidP="007B62F1">
            <w:pPr>
              <w:rPr>
                <w:color w:val="000000"/>
                <w:shd w:val="clear" w:color="auto" w:fill="FFFFFF"/>
              </w:rPr>
            </w:pPr>
            <w:r w:rsidRPr="0089643A">
              <w:rPr>
                <w:color w:val="000000"/>
                <w:shd w:val="clear" w:color="auto" w:fill="FFFFFF"/>
              </w:rPr>
              <w:t>Российская Федерация, Республика Коми, Усть-Куломский муниципальный район,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7A1F23" w:rsidRPr="00483536" w:rsidRDefault="007A1F23" w:rsidP="007B62F1">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pPr>
            <w:r>
              <w:t>11:07:4501002:140</w:t>
            </w:r>
          </w:p>
        </w:tc>
        <w:tc>
          <w:tcPr>
            <w:tcW w:w="1423" w:type="dxa"/>
            <w:tcBorders>
              <w:top w:val="single" w:sz="4" w:space="0" w:color="auto"/>
              <w:left w:val="single" w:sz="4" w:space="0" w:color="auto"/>
              <w:bottom w:val="single" w:sz="4" w:space="0" w:color="auto"/>
              <w:right w:val="single" w:sz="4" w:space="0" w:color="auto"/>
            </w:tcBorders>
          </w:tcPr>
          <w:p w:rsidR="007A1F23" w:rsidRDefault="007A1F23" w:rsidP="007B62F1">
            <w:pPr>
              <w:tabs>
                <w:tab w:val="left" w:pos="5488"/>
              </w:tabs>
              <w:jc w:val="center"/>
            </w:pPr>
            <w:r>
              <w:t>416,53</w:t>
            </w:r>
          </w:p>
        </w:tc>
      </w:tr>
    </w:tbl>
    <w:p w:rsidR="007A1F23" w:rsidRDefault="007A1F23" w:rsidP="007A1F23">
      <w:pPr>
        <w:autoSpaceDE w:val="0"/>
        <w:autoSpaceDN w:val="0"/>
        <w:adjustRightInd w:val="0"/>
        <w:ind w:firstLine="567"/>
        <w:contextualSpacing/>
        <w:jc w:val="both"/>
        <w:rPr>
          <w:rFonts w:eastAsia="Calibri"/>
        </w:rPr>
      </w:pPr>
    </w:p>
    <w:p w:rsidR="007A1F23" w:rsidRDefault="007A1F23" w:rsidP="007A1F23">
      <w:pPr>
        <w:autoSpaceDE w:val="0"/>
        <w:autoSpaceDN w:val="0"/>
        <w:adjustRightInd w:val="0"/>
        <w:ind w:firstLine="567"/>
        <w:contextualSpacing/>
        <w:jc w:val="both"/>
        <w:rPr>
          <w:rFonts w:eastAsia="Calibri"/>
        </w:rPr>
      </w:pPr>
      <w:r>
        <w:rPr>
          <w:rFonts w:eastAsia="Calibri"/>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7A1F23" w:rsidRDefault="007A1F23" w:rsidP="007A1F23">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7A1F23" w:rsidRDefault="007A1F23" w:rsidP="007A1F23">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7A1F23" w:rsidRDefault="007A1F23" w:rsidP="007A1F23">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A1F23" w:rsidRDefault="007A1F23" w:rsidP="007A1F23">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A1F23" w:rsidRPr="00C03EA2" w:rsidRDefault="007A1F23" w:rsidP="007A1F23">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7A1F23" w:rsidRPr="00C03EA2" w:rsidRDefault="007A1F23" w:rsidP="007A1F23">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7A1F23" w:rsidRPr="00C03EA2" w:rsidRDefault="007A1F23" w:rsidP="007A1F23">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A1F23" w:rsidRDefault="007A1F23" w:rsidP="007A1F23">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7A1F23" w:rsidRDefault="007A1F23" w:rsidP="007A1F23">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7A1F23" w:rsidRDefault="007A1F23" w:rsidP="007A1F23">
      <w:pPr>
        <w:ind w:firstLine="708"/>
        <w:jc w:val="both"/>
        <w:rPr>
          <w:rFonts w:eastAsia="Calibri"/>
        </w:rPr>
      </w:pPr>
      <w:r>
        <w:rPr>
          <w:rFonts w:eastAsia="Calibri"/>
        </w:rPr>
        <w:t>- представленное предложение о цене ниже начальной цены продажи;</w:t>
      </w:r>
    </w:p>
    <w:p w:rsidR="007A1F23" w:rsidRDefault="007A1F23" w:rsidP="007A1F23">
      <w:pPr>
        <w:ind w:firstLine="708"/>
        <w:jc w:val="both"/>
        <w:rPr>
          <w:rFonts w:eastAsia="Calibri"/>
        </w:rPr>
      </w:pPr>
      <w:r>
        <w:rPr>
          <w:rFonts w:eastAsia="Calibri"/>
        </w:rPr>
        <w:t>- представленное предложение о цене равно нулю;</w:t>
      </w:r>
    </w:p>
    <w:p w:rsidR="007A1F23" w:rsidRDefault="007A1F23" w:rsidP="007A1F23">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7A1F23" w:rsidRDefault="007A1F23" w:rsidP="007A1F23">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7A1F23" w:rsidRDefault="007A1F23" w:rsidP="007A1F23">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7A1F23" w:rsidRDefault="007A1F23" w:rsidP="007A1F23">
      <w:pPr>
        <w:ind w:firstLine="709"/>
        <w:jc w:val="both"/>
      </w:pPr>
      <w:r>
        <w:t>Победителем аукциона признается участник, предложивший наибольшую стоимость годовой арендной платы.</w:t>
      </w:r>
    </w:p>
    <w:p w:rsidR="007A1F23" w:rsidRDefault="007A1F23" w:rsidP="007A1F23">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7A1F23" w:rsidRDefault="007A1F23" w:rsidP="007A1F23">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7A1F23" w:rsidRDefault="007A1F23" w:rsidP="007A1F23">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7A1F23" w:rsidRDefault="007A1F23" w:rsidP="007A1F23">
      <w:pPr>
        <w:ind w:firstLine="709"/>
        <w:rPr>
          <w:rFonts w:eastAsia="Calibri"/>
          <w:lang w:eastAsia="en-US"/>
        </w:rPr>
      </w:pPr>
      <w:r>
        <w:rPr>
          <w:rFonts w:eastAsia="Calibri"/>
        </w:rPr>
        <w:t>Аукцион признается несостоявшимся в следующих случаях:</w:t>
      </w:r>
    </w:p>
    <w:p w:rsidR="007A1F23" w:rsidRDefault="007A1F23" w:rsidP="007A1F23">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7A1F23" w:rsidRDefault="007A1F23" w:rsidP="007A1F23">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7A1F23" w:rsidRDefault="007A1F23" w:rsidP="007A1F23">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7A1F23" w:rsidRDefault="007A1F23" w:rsidP="007A1F23">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7A1F23" w:rsidRDefault="007A1F23" w:rsidP="007A1F23">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A1F23" w:rsidRDefault="007A1F23" w:rsidP="007A1F23">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7A1F23" w:rsidRDefault="007A1F23" w:rsidP="007A1F23">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7A1F23" w:rsidRDefault="007A1F23" w:rsidP="007A1F23">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7A1F23" w:rsidRDefault="007A1F23" w:rsidP="007A1F23">
      <w:pPr>
        <w:widowControl w:val="0"/>
        <w:ind w:firstLine="709"/>
        <w:jc w:val="both"/>
        <w:rPr>
          <w:b/>
        </w:rPr>
      </w:pPr>
      <w:r>
        <w:rPr>
          <w:b/>
        </w:rPr>
        <w:t xml:space="preserve">2.13. Срок заключения договора аренды: </w:t>
      </w:r>
    </w:p>
    <w:p w:rsidR="007A1F23" w:rsidRDefault="007A1F23" w:rsidP="007A1F23">
      <w:pPr>
        <w:autoSpaceDE w:val="0"/>
        <w:autoSpaceDN w:val="0"/>
        <w:adjustRightInd w:val="0"/>
        <w:ind w:firstLine="709"/>
        <w:jc w:val="both"/>
        <w:rPr>
          <w:color w:val="FF0000"/>
        </w:rPr>
      </w:pPr>
      <w:r w:rsidRPr="00DC1AEB">
        <w:lastRenderedPageBreak/>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7A1F23" w:rsidRPr="00096B6A" w:rsidRDefault="007A1F23" w:rsidP="007A1F23">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7A1F23" w:rsidRDefault="007A1F23" w:rsidP="007A1F23">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7A1F23" w:rsidRDefault="007A1F23" w:rsidP="007A1F23">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7A1F23" w:rsidRDefault="007A1F23" w:rsidP="007A1F23">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7A1F23" w:rsidRDefault="007A1F23" w:rsidP="007A1F23">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7A1F23" w:rsidRDefault="007A1F23" w:rsidP="007A1F23">
      <w:pPr>
        <w:ind w:firstLine="709"/>
        <w:jc w:val="both"/>
        <w:rPr>
          <w:bCs/>
        </w:rPr>
      </w:pPr>
      <w:r>
        <w:rPr>
          <w:bCs/>
        </w:rPr>
        <w:t>Внесенный победителем аукциона задаток засчитывается в счет оплаты арендной платы.</w:t>
      </w:r>
    </w:p>
    <w:p w:rsidR="007A1F23" w:rsidRDefault="007A1F23" w:rsidP="007A1F23"/>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A1F23">
              <w:rPr>
                <w:rStyle w:val="21"/>
                <w:color w:val="333333"/>
                <w:sz w:val="22"/>
                <w:szCs w:val="22"/>
              </w:rPr>
              <w:t>02.06</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4"/>
          <w:footerReference w:type="default" r:id="rId25"/>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553" w:rsidRDefault="001F1553" w:rsidP="001B1D88">
      <w:r>
        <w:separator/>
      </w:r>
    </w:p>
  </w:endnote>
  <w:endnote w:type="continuationSeparator" w:id="1">
    <w:p w:rsidR="001F1553" w:rsidRDefault="001F1553"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D6B00" w:rsidRDefault="00CC20A1">
        <w:pPr>
          <w:pStyle w:val="ac"/>
          <w:jc w:val="center"/>
        </w:pPr>
        <w:fldSimple w:instr=" PAGE   \* MERGEFORMAT ">
          <w:r w:rsidR="007A1F23">
            <w:rPr>
              <w:noProof/>
            </w:rPr>
            <w:t>20</w:t>
          </w:r>
        </w:fldSimple>
      </w:p>
    </w:sdtContent>
  </w:sdt>
  <w:p w:rsidR="005D6B00" w:rsidRDefault="005D6B0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553" w:rsidRDefault="001F1553" w:rsidP="001B1D88">
      <w:r>
        <w:separator/>
      </w:r>
    </w:p>
  </w:footnote>
  <w:footnote w:type="continuationSeparator" w:id="1">
    <w:p w:rsidR="001F1553" w:rsidRDefault="001F1553"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00" w:rsidRDefault="005D6B00"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D6B00" w:rsidRPr="00B46B09" w:rsidRDefault="005D6B00" w:rsidP="00E06D46">
    <w:pPr>
      <w:jc w:val="center"/>
      <w:rPr>
        <w:sz w:val="22"/>
        <w:szCs w:val="22"/>
      </w:rPr>
    </w:pPr>
    <w:r>
      <w:rPr>
        <w:sz w:val="22"/>
        <w:szCs w:val="22"/>
      </w:rPr>
      <w:t>№ 1</w:t>
    </w:r>
    <w:r w:rsidR="005F3B6A">
      <w:rPr>
        <w:sz w:val="22"/>
        <w:szCs w:val="22"/>
      </w:rPr>
      <w:t>8</w:t>
    </w:r>
    <w:r>
      <w:rPr>
        <w:sz w:val="22"/>
        <w:szCs w:val="22"/>
      </w:rPr>
      <w:t xml:space="preserve"> от </w:t>
    </w:r>
    <w:r w:rsidR="005F3B6A">
      <w:rPr>
        <w:sz w:val="22"/>
        <w:szCs w:val="22"/>
      </w:rPr>
      <w:t>02</w:t>
    </w:r>
    <w:r>
      <w:rPr>
        <w:sz w:val="22"/>
        <w:szCs w:val="22"/>
      </w:rPr>
      <w:t>.0</w:t>
    </w:r>
    <w:r w:rsidR="005F3B6A">
      <w:rPr>
        <w:sz w:val="22"/>
        <w:szCs w:val="22"/>
      </w:rPr>
      <w:t>6</w:t>
    </w:r>
    <w:r>
      <w:rPr>
        <w:sz w:val="22"/>
        <w:szCs w:val="22"/>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
  </w:num>
  <w:num w:numId="5">
    <w:abstractNumId w:val="2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0"/>
  </w:num>
  <w:num w:numId="10">
    <w:abstractNumId w:val="13"/>
  </w:num>
  <w:num w:numId="11">
    <w:abstractNumId w:val="9"/>
  </w:num>
  <w:num w:numId="12">
    <w:abstractNumId w:val="23"/>
  </w:num>
  <w:num w:numId="13">
    <w:abstractNumId w:val="2"/>
  </w:num>
  <w:num w:numId="14">
    <w:abstractNumId w:val="11"/>
  </w:num>
  <w:num w:numId="15">
    <w:abstractNumId w:val="6"/>
  </w:num>
  <w:num w:numId="16">
    <w:abstractNumId w:val="0"/>
  </w:num>
  <w:num w:numId="17">
    <w:abstractNumId w:val="15"/>
  </w:num>
  <w:num w:numId="18">
    <w:abstractNumId w:val="17"/>
  </w:num>
  <w:num w:numId="19">
    <w:abstractNumId w:val="18"/>
  </w:num>
  <w:num w:numId="20">
    <w:abstractNumId w:val="21"/>
  </w:num>
  <w:num w:numId="21">
    <w:abstractNumId w:val="3"/>
  </w:num>
  <w:num w:numId="22">
    <w:abstractNumId w:val="8"/>
  </w:num>
  <w:num w:numId="23">
    <w:abstractNumId w:val="16"/>
  </w:num>
  <w:num w:numId="24">
    <w:abstractNumId w:val="14"/>
  </w:num>
  <w:num w:numId="2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0266"/>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D7D97"/>
    <w:rsid w:val="001E27B7"/>
    <w:rsid w:val="001E5735"/>
    <w:rsid w:val="001F1553"/>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43CDA"/>
    <w:rsid w:val="00851EDA"/>
    <w:rsid w:val="008521E7"/>
    <w:rsid w:val="008522F9"/>
    <w:rsid w:val="00871472"/>
    <w:rsid w:val="00877860"/>
    <w:rsid w:val="00892A49"/>
    <w:rsid w:val="00897A77"/>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52CF"/>
    <w:rsid w:val="00C22CB4"/>
    <w:rsid w:val="00C36913"/>
    <w:rsid w:val="00C64BC6"/>
    <w:rsid w:val="00C74123"/>
    <w:rsid w:val="00C77C85"/>
    <w:rsid w:val="00C80876"/>
    <w:rsid w:val="00CA3BD8"/>
    <w:rsid w:val="00CA4F6B"/>
    <w:rsid w:val="00CC20A1"/>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A0A0D"/>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https://utp.sberbank-ast.ru/AP/Notice/652/Instruc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utp.sberbank-as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tp.sberbank-ast.ru/AP" TargetMode="External"/><Relationship Id="rId23" Type="http://schemas.openxmlformats.org/officeDocument/2006/relationships/hyperlink" Target="http://utp.sberbank-ast.ru" TargetMode="External"/><Relationship Id="rId10" Type="http://schemas.openxmlformats.org/officeDocument/2006/relationships/hyperlink" Target="http://www.&#1091;&#1089;&#1090;&#1100;-&#1082;&#1091;&#1083;&#1086;&#1084;.&#1088;&#1092;" TargetMode="External"/><Relationship Id="rId19" Type="http://schemas.openxmlformats.org/officeDocument/2006/relationships/hyperlink" Target="http://www.&#1091;&#1089;&#1090;&#1100;-&#1082;&#1091;&#1083;&#1086;&#1084;.&#1088;&#1092;" TargetMode="Externa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mailto:adm@ust-kulom.rkomi.ru"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6813</Words>
  <Characters>38837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2023-05-31T12:21:00Z</cp:lastPrinted>
  <dcterms:created xsi:type="dcterms:W3CDTF">2023-06-08T11:20:00Z</dcterms:created>
  <dcterms:modified xsi:type="dcterms:W3CDTF">2023-06-08T11:26:00Z</dcterms:modified>
</cp:coreProperties>
</file>