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4C4471" w:rsidRDefault="006E39ED" w:rsidP="001B1D88">
            <w:pPr>
              <w:spacing w:line="276" w:lineRule="auto"/>
              <w:jc w:val="center"/>
              <w:rPr>
                <w:b/>
                <w:sz w:val="48"/>
                <w:szCs w:val="48"/>
              </w:rPr>
            </w:pPr>
            <w:r>
              <w:rPr>
                <w:b/>
                <w:sz w:val="48"/>
                <w:szCs w:val="48"/>
              </w:rPr>
              <w:t xml:space="preserve">№ </w:t>
            </w:r>
            <w:r w:rsidR="00513CA4">
              <w:rPr>
                <w:b/>
                <w:sz w:val="48"/>
                <w:szCs w:val="48"/>
              </w:rPr>
              <w:t>2</w:t>
            </w:r>
            <w:r w:rsidR="00E1587A">
              <w:rPr>
                <w:b/>
                <w:sz w:val="48"/>
                <w:szCs w:val="48"/>
              </w:rPr>
              <w:t>3</w:t>
            </w:r>
          </w:p>
          <w:p w:rsidR="001B1D88" w:rsidRDefault="006E39ED" w:rsidP="001B1D88">
            <w:pPr>
              <w:spacing w:line="276" w:lineRule="auto"/>
              <w:jc w:val="center"/>
              <w:rPr>
                <w:b/>
                <w:sz w:val="48"/>
                <w:szCs w:val="48"/>
              </w:rPr>
            </w:pPr>
            <w:r>
              <w:rPr>
                <w:b/>
                <w:sz w:val="48"/>
                <w:szCs w:val="48"/>
              </w:rPr>
              <w:t xml:space="preserve">от </w:t>
            </w:r>
            <w:r w:rsidR="00E1587A">
              <w:rPr>
                <w:b/>
                <w:sz w:val="48"/>
                <w:szCs w:val="48"/>
              </w:rPr>
              <w:t>13.08.</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D37FBB" w:rsidRDefault="00D37FBB" w:rsidP="001B1D88">
            <w:pPr>
              <w:spacing w:line="276" w:lineRule="auto"/>
              <w:jc w:val="center"/>
              <w:rPr>
                <w:b/>
                <w:sz w:val="28"/>
                <w:szCs w:val="28"/>
              </w:rPr>
            </w:pPr>
          </w:p>
          <w:p w:rsidR="001B1D88" w:rsidRDefault="00970228" w:rsidP="00703AC1">
            <w:pPr>
              <w:spacing w:line="276" w:lineRule="auto"/>
              <w:jc w:val="center"/>
            </w:pPr>
            <w:r>
              <w:rPr>
                <w:b/>
                <w:sz w:val="28"/>
                <w:szCs w:val="28"/>
              </w:rPr>
              <w:t>2021</w:t>
            </w:r>
            <w:r w:rsidR="001B1D88">
              <w:rPr>
                <w:b/>
                <w:sz w:val="28"/>
                <w:szCs w:val="28"/>
              </w:rPr>
              <w:t xml:space="preserve"> год</w:t>
            </w:r>
          </w:p>
        </w:tc>
      </w:tr>
    </w:tbl>
    <w:p w:rsidR="00B9594C" w:rsidRDefault="006068D5" w:rsidP="00B9594C">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A06BA3" w:rsidRDefault="00773EDA" w:rsidP="002345BB">
            <w:pPr>
              <w:tabs>
                <w:tab w:val="left" w:pos="148"/>
              </w:tabs>
              <w:jc w:val="both"/>
              <w:rPr>
                <w:sz w:val="22"/>
                <w:szCs w:val="22"/>
              </w:rPr>
            </w:pPr>
            <w:r w:rsidRPr="00A06BA3">
              <w:rPr>
                <w:sz w:val="22"/>
                <w:szCs w:val="22"/>
                <w:lang w:val="en-US"/>
              </w:rPr>
              <w:t>I</w:t>
            </w:r>
            <w:r w:rsidRPr="00A06BA3">
              <w:rPr>
                <w:sz w:val="22"/>
                <w:szCs w:val="22"/>
              </w:rPr>
              <w:t>.</w:t>
            </w:r>
            <w:r w:rsidR="00D04DE2" w:rsidRPr="00A06BA3">
              <w:rPr>
                <w:sz w:val="22"/>
                <w:szCs w:val="22"/>
              </w:rPr>
              <w:t xml:space="preserve"> </w:t>
            </w:r>
            <w:r w:rsidR="002345BB">
              <w:rPr>
                <w:sz w:val="22"/>
                <w:szCs w:val="22"/>
              </w:rPr>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252C35" w:rsidRPr="00A06BA3" w:rsidRDefault="00773EDA" w:rsidP="00FA56BE">
            <w:pPr>
              <w:tabs>
                <w:tab w:val="center" w:pos="4153"/>
                <w:tab w:val="right" w:pos="8306"/>
              </w:tabs>
              <w:spacing w:line="276" w:lineRule="auto"/>
              <w:ind w:right="120"/>
              <w:jc w:val="center"/>
              <w:rPr>
                <w:b/>
                <w:i/>
                <w:sz w:val="22"/>
                <w:szCs w:val="22"/>
              </w:rPr>
            </w:pPr>
            <w:r w:rsidRPr="00A06BA3">
              <w:rPr>
                <w:b/>
                <w:i/>
                <w:sz w:val="22"/>
                <w:szCs w:val="22"/>
              </w:rPr>
              <w:t xml:space="preserve">стр. </w:t>
            </w:r>
            <w:r w:rsidR="00592BF5" w:rsidRPr="00A06BA3">
              <w:rPr>
                <w:b/>
                <w:i/>
                <w:sz w:val="22"/>
                <w:szCs w:val="22"/>
              </w:rPr>
              <w:t>3</w:t>
            </w:r>
          </w:p>
        </w:tc>
      </w:tr>
      <w:tr w:rsidR="00663B88"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663B88" w:rsidRPr="00134E1A" w:rsidRDefault="00FA56BE" w:rsidP="00134E1A">
            <w:pPr>
              <w:tabs>
                <w:tab w:val="left" w:pos="5488"/>
              </w:tabs>
              <w:jc w:val="both"/>
              <w:rPr>
                <w:color w:val="000000"/>
                <w:sz w:val="28"/>
                <w:szCs w:val="28"/>
              </w:rPr>
            </w:pPr>
            <w:r w:rsidRPr="00A06BA3">
              <w:rPr>
                <w:sz w:val="22"/>
                <w:szCs w:val="22"/>
              </w:rPr>
              <w:t>1.</w:t>
            </w:r>
            <w:r w:rsidR="00DF550B" w:rsidRPr="00A06BA3">
              <w:rPr>
                <w:sz w:val="22"/>
                <w:szCs w:val="22"/>
              </w:rPr>
              <w:t xml:space="preserve"> </w:t>
            </w:r>
            <w:r w:rsidR="00134E1A">
              <w:rPr>
                <w:sz w:val="22"/>
                <w:szCs w:val="22"/>
              </w:rPr>
              <w:t xml:space="preserve">Информационное извещение </w:t>
            </w:r>
            <w:r w:rsidR="00134E1A" w:rsidRPr="00134E1A">
              <w:rPr>
                <w:color w:val="000000"/>
                <w:sz w:val="22"/>
                <w:szCs w:val="22"/>
              </w:rPr>
              <w:t>о проведении открытого аукциона на право заключения договора аренды земельного участка с видом разрешенного использования: склады</w:t>
            </w:r>
            <w:r w:rsidR="00134E1A">
              <w:rPr>
                <w:color w:val="000000"/>
                <w:sz w:val="22"/>
                <w:szCs w:val="22"/>
              </w:rPr>
              <w:t>.</w:t>
            </w:r>
          </w:p>
        </w:tc>
        <w:tc>
          <w:tcPr>
            <w:tcW w:w="1800" w:type="dxa"/>
            <w:tcBorders>
              <w:top w:val="single" w:sz="4" w:space="0" w:color="auto"/>
              <w:left w:val="single" w:sz="6" w:space="0" w:color="auto"/>
              <w:bottom w:val="single" w:sz="4" w:space="0" w:color="auto"/>
              <w:right w:val="single" w:sz="4" w:space="0" w:color="auto"/>
            </w:tcBorders>
            <w:hideMark/>
          </w:tcPr>
          <w:p w:rsidR="00663B88" w:rsidRPr="00A06BA3" w:rsidRDefault="00BA382D" w:rsidP="00FA56BE">
            <w:pPr>
              <w:tabs>
                <w:tab w:val="center" w:pos="4153"/>
                <w:tab w:val="right" w:pos="8306"/>
              </w:tabs>
              <w:spacing w:line="276" w:lineRule="auto"/>
              <w:ind w:right="120"/>
              <w:jc w:val="center"/>
              <w:rPr>
                <w:b/>
                <w:i/>
                <w:sz w:val="22"/>
                <w:szCs w:val="22"/>
              </w:rPr>
            </w:pPr>
            <w:r w:rsidRPr="00A06BA3">
              <w:rPr>
                <w:b/>
                <w:i/>
                <w:sz w:val="22"/>
                <w:szCs w:val="22"/>
              </w:rPr>
              <w:t xml:space="preserve">стр. </w:t>
            </w:r>
            <w:r w:rsidR="00592BF5" w:rsidRPr="00A06BA3">
              <w:rPr>
                <w:b/>
                <w:i/>
                <w:sz w:val="22"/>
                <w:szCs w:val="22"/>
              </w:rPr>
              <w:t>3</w:t>
            </w:r>
          </w:p>
        </w:tc>
      </w:tr>
      <w:tr w:rsidR="002345BB"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345BB" w:rsidRPr="00A06BA3" w:rsidRDefault="002345BB" w:rsidP="002345BB">
            <w:pPr>
              <w:jc w:val="both"/>
              <w:rPr>
                <w:sz w:val="22"/>
                <w:szCs w:val="22"/>
              </w:rPr>
            </w:pPr>
            <w:r>
              <w:rPr>
                <w:sz w:val="22"/>
                <w:szCs w:val="22"/>
              </w:rPr>
              <w:t>2.</w:t>
            </w:r>
            <w:r w:rsidR="00E60F0E">
              <w:rPr>
                <w:sz w:val="22"/>
                <w:szCs w:val="22"/>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345BB" w:rsidRPr="002312BA" w:rsidRDefault="00E60F0E" w:rsidP="00FA56BE">
            <w:pPr>
              <w:tabs>
                <w:tab w:val="center" w:pos="4153"/>
                <w:tab w:val="right" w:pos="8306"/>
              </w:tabs>
              <w:spacing w:line="276" w:lineRule="auto"/>
              <w:ind w:right="120"/>
              <w:jc w:val="center"/>
              <w:rPr>
                <w:b/>
                <w:i/>
                <w:sz w:val="22"/>
                <w:szCs w:val="22"/>
                <w:lang w:val="en-US"/>
              </w:rPr>
            </w:pPr>
            <w:r w:rsidRPr="00A06BA3">
              <w:rPr>
                <w:b/>
                <w:i/>
                <w:sz w:val="22"/>
                <w:szCs w:val="22"/>
              </w:rPr>
              <w:t xml:space="preserve">стр. </w:t>
            </w:r>
            <w:r w:rsidR="002312BA">
              <w:rPr>
                <w:b/>
                <w:i/>
                <w:sz w:val="22"/>
                <w:szCs w:val="22"/>
                <w:lang w:val="en-US"/>
              </w:rPr>
              <w:t>7</w:t>
            </w:r>
          </w:p>
        </w:tc>
      </w:tr>
      <w:tr w:rsidR="002345BB"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345BB" w:rsidRPr="00A06BA3" w:rsidRDefault="002345BB" w:rsidP="002345BB">
            <w:pPr>
              <w:jc w:val="both"/>
              <w:rPr>
                <w:sz w:val="22"/>
                <w:szCs w:val="22"/>
              </w:rPr>
            </w:pPr>
            <w:r>
              <w:rPr>
                <w:sz w:val="22"/>
                <w:szCs w:val="22"/>
              </w:rPr>
              <w:t>3.</w:t>
            </w:r>
            <w:r w:rsidR="00E60F0E">
              <w:rPr>
                <w:sz w:val="22"/>
                <w:szCs w:val="22"/>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345BB" w:rsidRPr="00A06BA3" w:rsidRDefault="00E60F0E" w:rsidP="00FA56BE">
            <w:pPr>
              <w:tabs>
                <w:tab w:val="center" w:pos="4153"/>
                <w:tab w:val="right" w:pos="8306"/>
              </w:tabs>
              <w:spacing w:line="276" w:lineRule="auto"/>
              <w:ind w:right="120"/>
              <w:jc w:val="center"/>
              <w:rPr>
                <w:b/>
                <w:i/>
                <w:sz w:val="22"/>
                <w:szCs w:val="22"/>
              </w:rPr>
            </w:pPr>
            <w:r w:rsidRPr="00A06BA3">
              <w:rPr>
                <w:b/>
                <w:i/>
                <w:sz w:val="22"/>
                <w:szCs w:val="22"/>
              </w:rPr>
              <w:t xml:space="preserve">стр. </w:t>
            </w:r>
            <w:r>
              <w:rPr>
                <w:b/>
                <w:i/>
                <w:sz w:val="22"/>
                <w:szCs w:val="22"/>
              </w:rPr>
              <w:t>8</w:t>
            </w:r>
          </w:p>
        </w:tc>
      </w:tr>
      <w:tr w:rsidR="002345BB"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345BB" w:rsidRPr="00A06BA3" w:rsidRDefault="002345BB" w:rsidP="002345BB">
            <w:pPr>
              <w:jc w:val="both"/>
              <w:rPr>
                <w:sz w:val="22"/>
                <w:szCs w:val="22"/>
              </w:rPr>
            </w:pPr>
            <w:r>
              <w:rPr>
                <w:sz w:val="22"/>
                <w:szCs w:val="22"/>
              </w:rPr>
              <w:t>4.</w:t>
            </w:r>
            <w:r w:rsidR="00E60F0E">
              <w:rPr>
                <w:sz w:val="22"/>
                <w:szCs w:val="22"/>
              </w:rPr>
              <w:t xml:space="preserve">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2345BB" w:rsidRPr="002312BA" w:rsidRDefault="00E60F0E" w:rsidP="00FA56BE">
            <w:pPr>
              <w:tabs>
                <w:tab w:val="center" w:pos="4153"/>
                <w:tab w:val="right" w:pos="8306"/>
              </w:tabs>
              <w:spacing w:line="276" w:lineRule="auto"/>
              <w:ind w:right="120"/>
              <w:jc w:val="center"/>
              <w:rPr>
                <w:b/>
                <w:i/>
                <w:sz w:val="22"/>
                <w:szCs w:val="22"/>
                <w:lang w:val="en-US"/>
              </w:rPr>
            </w:pPr>
            <w:r w:rsidRPr="00A06BA3">
              <w:rPr>
                <w:b/>
                <w:i/>
                <w:sz w:val="22"/>
                <w:szCs w:val="22"/>
              </w:rPr>
              <w:t xml:space="preserve">стр. </w:t>
            </w:r>
            <w:r w:rsidR="002312BA">
              <w:rPr>
                <w:b/>
                <w:i/>
                <w:sz w:val="22"/>
                <w:szCs w:val="22"/>
                <w:lang w:val="en-US"/>
              </w:rPr>
              <w:t>8</w:t>
            </w:r>
          </w:p>
        </w:tc>
      </w:tr>
      <w:tr w:rsidR="002312BA" w:rsidRPr="00A06BA3"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312BA" w:rsidRPr="002312BA" w:rsidRDefault="002312BA" w:rsidP="002345BB">
            <w:pPr>
              <w:jc w:val="both"/>
              <w:rPr>
                <w:sz w:val="22"/>
                <w:szCs w:val="22"/>
              </w:rPr>
            </w:pPr>
            <w:r w:rsidRPr="002312BA">
              <w:rPr>
                <w:sz w:val="22"/>
                <w:szCs w:val="22"/>
              </w:rPr>
              <w:t>5.Заключение по землепользованию и застройке сельских поселений муниципального образования муниципального района “Усть-Куломский” от 04.08.2021г.</w:t>
            </w:r>
          </w:p>
        </w:tc>
        <w:tc>
          <w:tcPr>
            <w:tcW w:w="1800" w:type="dxa"/>
            <w:tcBorders>
              <w:top w:val="single" w:sz="4" w:space="0" w:color="auto"/>
              <w:left w:val="single" w:sz="6" w:space="0" w:color="auto"/>
              <w:bottom w:val="single" w:sz="4" w:space="0" w:color="auto"/>
              <w:right w:val="single" w:sz="4" w:space="0" w:color="auto"/>
            </w:tcBorders>
            <w:hideMark/>
          </w:tcPr>
          <w:p w:rsidR="002312BA" w:rsidRPr="002312BA" w:rsidRDefault="002312BA" w:rsidP="00FA56BE">
            <w:pPr>
              <w:tabs>
                <w:tab w:val="center" w:pos="4153"/>
                <w:tab w:val="right" w:pos="8306"/>
              </w:tabs>
              <w:spacing w:line="276" w:lineRule="auto"/>
              <w:ind w:right="120"/>
              <w:jc w:val="center"/>
              <w:rPr>
                <w:b/>
                <w:i/>
                <w:sz w:val="22"/>
                <w:szCs w:val="22"/>
                <w:lang w:val="en-US"/>
              </w:rPr>
            </w:pPr>
            <w:r w:rsidRPr="00A06BA3">
              <w:rPr>
                <w:b/>
                <w:i/>
                <w:sz w:val="22"/>
                <w:szCs w:val="22"/>
              </w:rPr>
              <w:t xml:space="preserve">стр. </w:t>
            </w:r>
            <w:r>
              <w:rPr>
                <w:b/>
                <w:i/>
                <w:sz w:val="22"/>
                <w:szCs w:val="22"/>
                <w:lang w:val="en-US"/>
              </w:rPr>
              <w:t>10</w:t>
            </w:r>
          </w:p>
        </w:tc>
      </w:tr>
    </w:tbl>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970228" w:rsidRPr="00A06BA3" w:rsidRDefault="00970228"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BD70E7" w:rsidRPr="00A06BA3" w:rsidRDefault="00BD70E7" w:rsidP="00753E65">
      <w:pPr>
        <w:tabs>
          <w:tab w:val="left" w:pos="5488"/>
        </w:tabs>
        <w:rPr>
          <w:color w:val="000000"/>
          <w:sz w:val="22"/>
          <w:szCs w:val="22"/>
        </w:rPr>
      </w:pPr>
    </w:p>
    <w:p w:rsidR="005E0D40" w:rsidRPr="00A06BA3" w:rsidRDefault="005E0D40"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377AC1" w:rsidRPr="00A06BA3" w:rsidRDefault="00377AC1" w:rsidP="00753E65">
      <w:pPr>
        <w:tabs>
          <w:tab w:val="left" w:pos="5488"/>
        </w:tabs>
        <w:rPr>
          <w:color w:val="000000"/>
          <w:sz w:val="22"/>
          <w:szCs w:val="22"/>
        </w:rPr>
      </w:pPr>
    </w:p>
    <w:p w:rsidR="005E0D40" w:rsidRPr="00A06BA3" w:rsidRDefault="005E0D40" w:rsidP="00753E65">
      <w:pPr>
        <w:tabs>
          <w:tab w:val="left" w:pos="5488"/>
        </w:tabs>
        <w:rPr>
          <w:color w:val="000000"/>
          <w:sz w:val="22"/>
          <w:szCs w:val="22"/>
        </w:rPr>
      </w:pPr>
    </w:p>
    <w:p w:rsidR="00D04DE2" w:rsidRPr="00A06BA3" w:rsidRDefault="00D04DE2" w:rsidP="00753E65">
      <w:pPr>
        <w:tabs>
          <w:tab w:val="left" w:pos="5488"/>
        </w:tabs>
        <w:rPr>
          <w:color w:val="000000"/>
          <w:sz w:val="22"/>
          <w:szCs w:val="22"/>
        </w:rPr>
      </w:pPr>
    </w:p>
    <w:p w:rsidR="003C3CCC" w:rsidRPr="00A06BA3" w:rsidRDefault="003C3CCC" w:rsidP="003C3CCC">
      <w:pPr>
        <w:jc w:val="center"/>
        <w:rPr>
          <w:sz w:val="22"/>
          <w:szCs w:val="22"/>
        </w:rPr>
      </w:pPr>
    </w:p>
    <w:p w:rsidR="003C3CCC" w:rsidRDefault="003C3CCC"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892F03" w:rsidRDefault="00892F03" w:rsidP="003C3CCC">
      <w:pPr>
        <w:ind w:left="-57"/>
        <w:jc w:val="both"/>
        <w:rPr>
          <w:sz w:val="22"/>
          <w:szCs w:val="22"/>
        </w:rPr>
      </w:pPr>
    </w:p>
    <w:p w:rsidR="003C3CCC" w:rsidRPr="002312BA" w:rsidRDefault="003C3CCC" w:rsidP="00892F03">
      <w:pPr>
        <w:jc w:val="both"/>
        <w:rPr>
          <w:sz w:val="22"/>
          <w:szCs w:val="22"/>
          <w:lang w:val="en-US"/>
        </w:rPr>
      </w:pPr>
    </w:p>
    <w:p w:rsidR="003C3CCC" w:rsidRPr="00A06BA3" w:rsidRDefault="003C3CCC" w:rsidP="00C63DBF">
      <w:pPr>
        <w:jc w:val="both"/>
        <w:rPr>
          <w:sz w:val="22"/>
          <w:szCs w:val="22"/>
        </w:rPr>
      </w:pPr>
    </w:p>
    <w:p w:rsidR="003C3CCC" w:rsidRPr="00681D31" w:rsidRDefault="00681D31" w:rsidP="00681D31">
      <w:pPr>
        <w:ind w:left="-57"/>
        <w:jc w:val="center"/>
        <w:rPr>
          <w:sz w:val="28"/>
          <w:szCs w:val="28"/>
        </w:rPr>
      </w:pPr>
      <w:r w:rsidRPr="00681D31">
        <w:rPr>
          <w:sz w:val="28"/>
          <w:szCs w:val="28"/>
          <w:lang w:val="en-US"/>
        </w:rPr>
        <w:t>I</w:t>
      </w:r>
      <w:r w:rsidRPr="00681D31">
        <w:rPr>
          <w:sz w:val="28"/>
          <w:szCs w:val="28"/>
        </w:rPr>
        <w:t xml:space="preserve">. </w:t>
      </w:r>
      <w:r w:rsidR="002345BB">
        <w:rPr>
          <w:sz w:val="28"/>
          <w:szCs w:val="28"/>
        </w:rPr>
        <w:t>Иные информационные материалы.</w:t>
      </w:r>
    </w:p>
    <w:p w:rsidR="00C63DBF" w:rsidRPr="00681D31" w:rsidRDefault="00C63DBF" w:rsidP="003C3CCC">
      <w:pPr>
        <w:ind w:left="-57"/>
        <w:jc w:val="both"/>
        <w:rPr>
          <w:sz w:val="22"/>
          <w:szCs w:val="22"/>
        </w:rPr>
      </w:pPr>
    </w:p>
    <w:p w:rsidR="00892F03" w:rsidRDefault="00892F03" w:rsidP="003C3CCC">
      <w:pPr>
        <w:pStyle w:val="ConsPlusNormal"/>
        <w:suppressAutoHyphens/>
        <w:outlineLvl w:val="0"/>
        <w:rPr>
          <w:rFonts w:ascii="Times New Roman" w:hAnsi="Times New Roman" w:cs="Times New Roman"/>
          <w:sz w:val="28"/>
          <w:szCs w:val="28"/>
        </w:rPr>
      </w:pPr>
    </w:p>
    <w:p w:rsidR="00134E1A" w:rsidRPr="006F55F9" w:rsidRDefault="00134E1A" w:rsidP="00134E1A">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p>
    <w:p w:rsidR="00134E1A" w:rsidRPr="006F55F9" w:rsidRDefault="00134E1A" w:rsidP="00134E1A">
      <w:pPr>
        <w:tabs>
          <w:tab w:val="left" w:pos="5488"/>
        </w:tabs>
        <w:jc w:val="center"/>
        <w:rPr>
          <w:b/>
          <w:color w:val="000000"/>
          <w:sz w:val="28"/>
          <w:szCs w:val="28"/>
        </w:rPr>
      </w:pPr>
    </w:p>
    <w:p w:rsidR="00134E1A" w:rsidRDefault="00134E1A" w:rsidP="00134E1A">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 xml:space="preserve">а </w:t>
      </w:r>
      <w:r w:rsidRPr="00DF15AF">
        <w:rPr>
          <w:color w:val="000000"/>
          <w:sz w:val="28"/>
          <w:szCs w:val="28"/>
        </w:rPr>
        <w:t xml:space="preserve">с видом разрешенного использования: </w:t>
      </w:r>
      <w:r>
        <w:rPr>
          <w:color w:val="000000"/>
          <w:sz w:val="28"/>
          <w:szCs w:val="28"/>
        </w:rPr>
        <w:t>склады</w:t>
      </w:r>
    </w:p>
    <w:p w:rsidR="00134E1A" w:rsidRDefault="00134E1A" w:rsidP="00134E1A">
      <w:pPr>
        <w:tabs>
          <w:tab w:val="left" w:pos="5488"/>
        </w:tabs>
        <w:jc w:val="center"/>
        <w:rPr>
          <w:color w:val="000000"/>
          <w:sz w:val="28"/>
          <w:szCs w:val="28"/>
        </w:rPr>
      </w:pPr>
    </w:p>
    <w:p w:rsidR="00134E1A" w:rsidRPr="006F55F9" w:rsidRDefault="00134E1A" w:rsidP="00134E1A">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623"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1085"/>
        <w:gridCol w:w="1730"/>
        <w:gridCol w:w="1242"/>
      </w:tblGrid>
      <w:tr w:rsidR="00134E1A" w:rsidRPr="00E842C4" w:rsidTr="00006A19">
        <w:trPr>
          <w:jc w:val="center"/>
        </w:trPr>
        <w:tc>
          <w:tcPr>
            <w:tcW w:w="532" w:type="dxa"/>
          </w:tcPr>
          <w:p w:rsidR="00134E1A" w:rsidRPr="00E842C4" w:rsidRDefault="00134E1A" w:rsidP="00006A19">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134E1A" w:rsidRPr="00E842C4" w:rsidRDefault="00134E1A" w:rsidP="00006A19">
            <w:pPr>
              <w:tabs>
                <w:tab w:val="left" w:pos="5488"/>
              </w:tabs>
              <w:jc w:val="center"/>
              <w:rPr>
                <w:color w:val="000000"/>
                <w:sz w:val="28"/>
                <w:szCs w:val="28"/>
              </w:rPr>
            </w:pPr>
            <w:r w:rsidRPr="00E842C4">
              <w:rPr>
                <w:color w:val="000000"/>
                <w:sz w:val="28"/>
                <w:szCs w:val="28"/>
              </w:rPr>
              <w:t>Наименование</w:t>
            </w:r>
          </w:p>
        </w:tc>
        <w:tc>
          <w:tcPr>
            <w:tcW w:w="1852" w:type="dxa"/>
          </w:tcPr>
          <w:p w:rsidR="00134E1A" w:rsidRPr="00E842C4" w:rsidRDefault="00134E1A" w:rsidP="00006A19">
            <w:pPr>
              <w:tabs>
                <w:tab w:val="left" w:pos="5488"/>
              </w:tabs>
              <w:jc w:val="center"/>
              <w:rPr>
                <w:color w:val="000000"/>
                <w:sz w:val="28"/>
                <w:szCs w:val="28"/>
              </w:rPr>
            </w:pPr>
            <w:r w:rsidRPr="00E842C4">
              <w:rPr>
                <w:color w:val="000000"/>
                <w:sz w:val="28"/>
                <w:szCs w:val="28"/>
              </w:rPr>
              <w:t>Местоположение</w:t>
            </w:r>
          </w:p>
        </w:tc>
        <w:tc>
          <w:tcPr>
            <w:tcW w:w="2055" w:type="dxa"/>
          </w:tcPr>
          <w:p w:rsidR="00134E1A" w:rsidRPr="00E842C4" w:rsidRDefault="00134E1A" w:rsidP="00006A19">
            <w:pPr>
              <w:tabs>
                <w:tab w:val="left" w:pos="5488"/>
              </w:tabs>
              <w:jc w:val="center"/>
              <w:rPr>
                <w:color w:val="000000"/>
                <w:sz w:val="28"/>
                <w:szCs w:val="28"/>
              </w:rPr>
            </w:pPr>
            <w:r w:rsidRPr="00E842C4">
              <w:rPr>
                <w:color w:val="000000"/>
                <w:sz w:val="28"/>
                <w:szCs w:val="28"/>
              </w:rPr>
              <w:t>Категория земель</w:t>
            </w:r>
          </w:p>
        </w:tc>
        <w:tc>
          <w:tcPr>
            <w:tcW w:w="1085" w:type="dxa"/>
          </w:tcPr>
          <w:p w:rsidR="00134E1A" w:rsidRPr="00E842C4" w:rsidRDefault="00134E1A" w:rsidP="00006A19">
            <w:pPr>
              <w:tabs>
                <w:tab w:val="left" w:pos="5488"/>
              </w:tabs>
              <w:jc w:val="center"/>
              <w:rPr>
                <w:color w:val="000000"/>
                <w:sz w:val="28"/>
                <w:szCs w:val="28"/>
              </w:rPr>
            </w:pPr>
            <w:r w:rsidRPr="00E842C4">
              <w:rPr>
                <w:color w:val="000000"/>
                <w:sz w:val="28"/>
                <w:szCs w:val="28"/>
              </w:rPr>
              <w:t>Площадь</w:t>
            </w:r>
          </w:p>
          <w:p w:rsidR="00134E1A" w:rsidRPr="00E842C4" w:rsidRDefault="00134E1A" w:rsidP="00006A19">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0" w:type="dxa"/>
          </w:tcPr>
          <w:p w:rsidR="00134E1A" w:rsidRPr="00E842C4" w:rsidRDefault="00134E1A" w:rsidP="00006A19">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134E1A" w:rsidRPr="00E842C4" w:rsidRDefault="00134E1A" w:rsidP="00006A19">
            <w:pPr>
              <w:tabs>
                <w:tab w:val="left" w:pos="5488"/>
              </w:tabs>
              <w:jc w:val="center"/>
              <w:rPr>
                <w:color w:val="000000"/>
                <w:sz w:val="28"/>
                <w:szCs w:val="28"/>
              </w:rPr>
            </w:pPr>
            <w:r w:rsidRPr="00E842C4">
              <w:rPr>
                <w:color w:val="000000"/>
                <w:sz w:val="28"/>
                <w:szCs w:val="28"/>
              </w:rPr>
              <w:t>Начальная цена  годовой арендной платы</w:t>
            </w:r>
          </w:p>
          <w:p w:rsidR="00134E1A" w:rsidRPr="00E842C4" w:rsidRDefault="00134E1A" w:rsidP="00006A19">
            <w:pPr>
              <w:tabs>
                <w:tab w:val="left" w:pos="5488"/>
              </w:tabs>
              <w:jc w:val="center"/>
              <w:rPr>
                <w:color w:val="000000"/>
                <w:sz w:val="28"/>
                <w:szCs w:val="28"/>
              </w:rPr>
            </w:pPr>
            <w:r w:rsidRPr="00E842C4">
              <w:rPr>
                <w:color w:val="000000"/>
                <w:sz w:val="28"/>
                <w:szCs w:val="28"/>
              </w:rPr>
              <w:t xml:space="preserve"> (в руб.)</w:t>
            </w:r>
          </w:p>
        </w:tc>
      </w:tr>
      <w:tr w:rsidR="00134E1A" w:rsidRPr="00E842C4" w:rsidTr="00006A19">
        <w:trPr>
          <w:trHeight w:val="2982"/>
          <w:jc w:val="center"/>
        </w:trPr>
        <w:tc>
          <w:tcPr>
            <w:tcW w:w="532" w:type="dxa"/>
          </w:tcPr>
          <w:p w:rsidR="00134E1A" w:rsidRPr="00E842C4" w:rsidRDefault="00134E1A" w:rsidP="00006A19">
            <w:pPr>
              <w:tabs>
                <w:tab w:val="left" w:pos="5488"/>
              </w:tabs>
              <w:jc w:val="center"/>
              <w:rPr>
                <w:color w:val="000000"/>
                <w:sz w:val="28"/>
                <w:szCs w:val="28"/>
              </w:rPr>
            </w:pPr>
            <w:r w:rsidRPr="00E842C4">
              <w:rPr>
                <w:color w:val="000000"/>
                <w:sz w:val="28"/>
                <w:szCs w:val="28"/>
              </w:rPr>
              <w:t>1</w:t>
            </w:r>
          </w:p>
        </w:tc>
        <w:tc>
          <w:tcPr>
            <w:tcW w:w="2127" w:type="dxa"/>
          </w:tcPr>
          <w:p w:rsidR="00134E1A" w:rsidRPr="00E842C4" w:rsidRDefault="00134E1A" w:rsidP="00006A19">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 xml:space="preserve">огоучастка </w:t>
            </w:r>
            <w:r w:rsidRPr="00DF15AF">
              <w:rPr>
                <w:color w:val="000000"/>
                <w:sz w:val="28"/>
                <w:szCs w:val="28"/>
              </w:rPr>
              <w:t xml:space="preserve">с видом разрешенного использования: </w:t>
            </w:r>
            <w:r>
              <w:rPr>
                <w:color w:val="000000"/>
                <w:sz w:val="28"/>
                <w:szCs w:val="28"/>
              </w:rPr>
              <w:t>склады</w:t>
            </w:r>
          </w:p>
        </w:tc>
        <w:tc>
          <w:tcPr>
            <w:tcW w:w="1852" w:type="dxa"/>
          </w:tcPr>
          <w:p w:rsidR="00134E1A" w:rsidRPr="00E842C4" w:rsidRDefault="00134E1A" w:rsidP="00006A19">
            <w:pPr>
              <w:tabs>
                <w:tab w:val="left" w:pos="5488"/>
              </w:tabs>
              <w:rPr>
                <w:color w:val="000000"/>
                <w:sz w:val="28"/>
                <w:szCs w:val="28"/>
              </w:rPr>
            </w:pPr>
            <w:r>
              <w:rPr>
                <w:color w:val="000000"/>
                <w:sz w:val="28"/>
              </w:rPr>
              <w:t>Республика Коми, Усть-Куломский район, пст. Кебанъёль</w:t>
            </w:r>
          </w:p>
        </w:tc>
        <w:tc>
          <w:tcPr>
            <w:tcW w:w="2055" w:type="dxa"/>
          </w:tcPr>
          <w:p w:rsidR="00134E1A" w:rsidRPr="00E842C4" w:rsidRDefault="00134E1A" w:rsidP="00006A19">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1085" w:type="dxa"/>
          </w:tcPr>
          <w:p w:rsidR="00134E1A" w:rsidRPr="00E842C4" w:rsidRDefault="00134E1A" w:rsidP="00006A19">
            <w:pPr>
              <w:tabs>
                <w:tab w:val="left" w:pos="5488"/>
              </w:tabs>
              <w:jc w:val="center"/>
              <w:rPr>
                <w:color w:val="000000"/>
                <w:sz w:val="28"/>
                <w:szCs w:val="28"/>
              </w:rPr>
            </w:pPr>
            <w:r>
              <w:rPr>
                <w:color w:val="000000"/>
                <w:sz w:val="28"/>
                <w:szCs w:val="28"/>
              </w:rPr>
              <w:t>8990</w:t>
            </w:r>
          </w:p>
        </w:tc>
        <w:tc>
          <w:tcPr>
            <w:tcW w:w="1730" w:type="dxa"/>
          </w:tcPr>
          <w:p w:rsidR="00134E1A" w:rsidRPr="0037548D" w:rsidRDefault="00134E1A" w:rsidP="00006A19">
            <w:pPr>
              <w:tabs>
                <w:tab w:val="left" w:pos="5488"/>
              </w:tabs>
              <w:rPr>
                <w:color w:val="000000"/>
                <w:sz w:val="24"/>
                <w:szCs w:val="24"/>
              </w:rPr>
            </w:pPr>
            <w:r w:rsidRPr="0037548D">
              <w:rPr>
                <w:color w:val="000000"/>
                <w:sz w:val="24"/>
                <w:szCs w:val="24"/>
              </w:rPr>
              <w:t>11:07:</w:t>
            </w:r>
            <w:r>
              <w:rPr>
                <w:color w:val="000000"/>
                <w:sz w:val="24"/>
                <w:szCs w:val="24"/>
              </w:rPr>
              <w:t>4501002:138</w:t>
            </w:r>
          </w:p>
        </w:tc>
        <w:tc>
          <w:tcPr>
            <w:tcW w:w="1242" w:type="dxa"/>
          </w:tcPr>
          <w:p w:rsidR="00134E1A" w:rsidRPr="00494518" w:rsidRDefault="00134E1A" w:rsidP="00006A19">
            <w:pPr>
              <w:tabs>
                <w:tab w:val="left" w:pos="5488"/>
              </w:tabs>
              <w:jc w:val="center"/>
              <w:rPr>
                <w:sz w:val="24"/>
                <w:szCs w:val="24"/>
              </w:rPr>
            </w:pPr>
            <w:r>
              <w:rPr>
                <w:sz w:val="24"/>
                <w:szCs w:val="24"/>
              </w:rPr>
              <w:t>88146,95</w:t>
            </w:r>
          </w:p>
        </w:tc>
      </w:tr>
    </w:tbl>
    <w:p w:rsidR="00134E1A" w:rsidRPr="00E60EFC" w:rsidRDefault="00134E1A" w:rsidP="00134E1A">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134E1A" w:rsidRPr="00E60EFC" w:rsidRDefault="00134E1A" w:rsidP="00134E1A">
      <w:pPr>
        <w:tabs>
          <w:tab w:val="left" w:pos="5488"/>
        </w:tabs>
        <w:ind w:firstLine="708"/>
        <w:jc w:val="both"/>
        <w:rPr>
          <w:sz w:val="28"/>
          <w:szCs w:val="28"/>
        </w:rPr>
      </w:pPr>
      <w:r w:rsidRPr="00E60EFC">
        <w:rPr>
          <w:sz w:val="28"/>
          <w:szCs w:val="28"/>
        </w:rPr>
        <w:t>Земельный участок не обременен.</w:t>
      </w:r>
    </w:p>
    <w:p w:rsidR="00134E1A" w:rsidRPr="00615270" w:rsidRDefault="00134E1A" w:rsidP="00134E1A">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DF15AF">
        <w:rPr>
          <w:color w:val="000000"/>
          <w:sz w:val="28"/>
          <w:szCs w:val="28"/>
        </w:rPr>
        <w:t xml:space="preserve">с видом разрешенного использования: </w:t>
      </w:r>
      <w:r>
        <w:rPr>
          <w:color w:val="000000"/>
          <w:sz w:val="28"/>
          <w:szCs w:val="28"/>
        </w:rPr>
        <w:t>хранение автотранспорта</w:t>
      </w:r>
      <w:r w:rsidRPr="00E60EFC">
        <w:rPr>
          <w:sz w:val="28"/>
          <w:szCs w:val="28"/>
        </w:rPr>
        <w:t xml:space="preserve"> 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sidRPr="00615270">
        <w:rPr>
          <w:color w:val="FF0000"/>
          <w:sz w:val="28"/>
          <w:szCs w:val="28"/>
        </w:rPr>
        <w:t xml:space="preserve">от </w:t>
      </w:r>
      <w:r>
        <w:rPr>
          <w:color w:val="FF0000"/>
          <w:sz w:val="28"/>
          <w:szCs w:val="28"/>
        </w:rPr>
        <w:t>12 августа</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color w:val="FF0000"/>
          <w:sz w:val="28"/>
          <w:szCs w:val="28"/>
        </w:rPr>
        <w:t>г. №</w:t>
      </w:r>
      <w:r>
        <w:rPr>
          <w:color w:val="FF0000"/>
          <w:sz w:val="28"/>
          <w:szCs w:val="28"/>
        </w:rPr>
        <w:t xml:space="preserve"> 1041.</w:t>
      </w:r>
    </w:p>
    <w:p w:rsidR="00134E1A" w:rsidRPr="00E60EFC" w:rsidRDefault="00134E1A" w:rsidP="00134E1A">
      <w:pPr>
        <w:tabs>
          <w:tab w:val="left" w:pos="5488"/>
        </w:tabs>
        <w:ind w:firstLine="709"/>
        <w:jc w:val="both"/>
        <w:rPr>
          <w:sz w:val="28"/>
          <w:szCs w:val="28"/>
        </w:rPr>
      </w:pPr>
    </w:p>
    <w:p w:rsidR="00134E1A" w:rsidRPr="00E60EFC" w:rsidRDefault="00134E1A" w:rsidP="00134E1A">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134E1A" w:rsidRPr="00E60EFC" w:rsidRDefault="00134E1A" w:rsidP="00134E1A">
      <w:pPr>
        <w:tabs>
          <w:tab w:val="left" w:pos="5488"/>
        </w:tabs>
        <w:ind w:firstLine="851"/>
        <w:jc w:val="both"/>
        <w:rPr>
          <w:sz w:val="28"/>
          <w:szCs w:val="28"/>
        </w:rPr>
      </w:pPr>
      <w:r w:rsidRPr="00E60EFC">
        <w:rPr>
          <w:sz w:val="28"/>
          <w:szCs w:val="28"/>
        </w:rPr>
        <w:t>Аукцион ведет аукционист.</w:t>
      </w:r>
    </w:p>
    <w:p w:rsidR="00134E1A" w:rsidRPr="008B75C9" w:rsidRDefault="00134E1A" w:rsidP="00134E1A">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14</w:t>
      </w:r>
      <w:r w:rsidRPr="008B75C9">
        <w:rPr>
          <w:b/>
          <w:color w:val="FF0000"/>
          <w:sz w:val="28"/>
          <w:szCs w:val="28"/>
        </w:rPr>
        <w:t xml:space="preserve">» </w:t>
      </w:r>
      <w:r>
        <w:rPr>
          <w:b/>
          <w:color w:val="FF0000"/>
          <w:sz w:val="28"/>
          <w:szCs w:val="28"/>
        </w:rPr>
        <w:t>сентября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 xml:space="preserve">0 </w:t>
      </w:r>
      <w:r w:rsidRPr="008B75C9">
        <w:rPr>
          <w:b/>
          <w:color w:val="FF0000"/>
          <w:sz w:val="28"/>
          <w:szCs w:val="28"/>
        </w:rPr>
        <w:t>часов 00 минут.</w:t>
      </w:r>
    </w:p>
    <w:p w:rsidR="00134E1A" w:rsidRDefault="00134E1A" w:rsidP="00134E1A">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134E1A" w:rsidRPr="00A868C4" w:rsidRDefault="00134E1A" w:rsidP="00134E1A">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134E1A" w:rsidRDefault="00134E1A" w:rsidP="00134E1A">
      <w:pPr>
        <w:ind w:firstLine="567"/>
        <w:jc w:val="both"/>
        <w:rPr>
          <w:sz w:val="28"/>
          <w:szCs w:val="28"/>
        </w:rPr>
      </w:pPr>
      <w:r w:rsidRPr="00A868C4">
        <w:rPr>
          <w:sz w:val="28"/>
          <w:szCs w:val="28"/>
        </w:rPr>
        <w:lastRenderedPageBreak/>
        <w:t>Обременения и ограничения в использовании земельного участка – не зарегистрированы.</w:t>
      </w:r>
    </w:p>
    <w:p w:rsidR="00134E1A" w:rsidRPr="00CD0892" w:rsidRDefault="00134E1A" w:rsidP="00E60F0E">
      <w:pPr>
        <w:pStyle w:val="af0"/>
        <w:ind w:firstLine="709"/>
        <w:jc w:val="both"/>
        <w:rPr>
          <w:szCs w:val="28"/>
        </w:rPr>
      </w:pPr>
      <w:r w:rsidRPr="00CD0892">
        <w:rPr>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134E1A" w:rsidRPr="00CD0892" w:rsidRDefault="00134E1A" w:rsidP="00E60F0E">
      <w:pPr>
        <w:pStyle w:val="af0"/>
        <w:ind w:firstLine="709"/>
        <w:jc w:val="both"/>
        <w:rPr>
          <w:szCs w:val="28"/>
        </w:rPr>
      </w:pPr>
      <w:r w:rsidRPr="00CD0892">
        <w:rPr>
          <w:szCs w:val="28"/>
        </w:rPr>
        <w:t>1) предельные минимальные (максимальные) размеры земельных участков в усадебной застройке: минимальная площадь земельного участка -400 кв.м.;</w:t>
      </w:r>
    </w:p>
    <w:p w:rsidR="00134E1A" w:rsidRPr="00CD0892" w:rsidRDefault="00134E1A" w:rsidP="00E60F0E">
      <w:pPr>
        <w:pStyle w:val="af0"/>
        <w:ind w:firstLine="709"/>
        <w:jc w:val="both"/>
        <w:rPr>
          <w:szCs w:val="28"/>
        </w:rPr>
      </w:pPr>
      <w:r w:rsidRPr="00CD0892">
        <w:rPr>
          <w:szCs w:val="28"/>
        </w:rPr>
        <w:t>максимальная площадь земельного участка -2500 кв.м;</w:t>
      </w:r>
    </w:p>
    <w:p w:rsidR="00134E1A" w:rsidRPr="00CD0892" w:rsidRDefault="00134E1A" w:rsidP="00E60F0E">
      <w:pPr>
        <w:pStyle w:val="af0"/>
        <w:ind w:firstLine="709"/>
        <w:jc w:val="both"/>
        <w:rPr>
          <w:szCs w:val="28"/>
        </w:rPr>
      </w:pPr>
      <w:r w:rsidRPr="00CD0892">
        <w:rPr>
          <w:szCs w:val="28"/>
        </w:rPr>
        <w:t>максимальная площадь земельного участка для малоэтажной многоквартирной жилой застройки - 5000 кв.м.</w:t>
      </w:r>
    </w:p>
    <w:p w:rsidR="00134E1A" w:rsidRPr="00CD0892" w:rsidRDefault="00134E1A" w:rsidP="00E60F0E">
      <w:pPr>
        <w:pStyle w:val="af0"/>
        <w:ind w:firstLine="709"/>
        <w:jc w:val="both"/>
        <w:rPr>
          <w:szCs w:val="28"/>
        </w:rPr>
      </w:pPr>
      <w:r w:rsidRPr="00CD0892">
        <w:rPr>
          <w:szCs w:val="28"/>
        </w:rPr>
        <w:t>минимальная площадь земельного участка для блокированной жилой застройки- 250 кв.м.</w:t>
      </w:r>
    </w:p>
    <w:p w:rsidR="00134E1A" w:rsidRPr="00CD0892" w:rsidRDefault="00134E1A" w:rsidP="00E60F0E">
      <w:pPr>
        <w:pStyle w:val="af0"/>
        <w:ind w:firstLine="709"/>
        <w:jc w:val="both"/>
        <w:rPr>
          <w:szCs w:val="28"/>
        </w:rPr>
      </w:pPr>
      <w:r w:rsidRPr="00CD0892">
        <w:rPr>
          <w:szCs w:val="28"/>
        </w:rPr>
        <w:t>ведение огородничества - минимальная площадь земельного участка - 50 кв.м.</w:t>
      </w:r>
    </w:p>
    <w:p w:rsidR="00134E1A" w:rsidRPr="00CD0892" w:rsidRDefault="00134E1A" w:rsidP="00E60F0E">
      <w:pPr>
        <w:pStyle w:val="af0"/>
        <w:ind w:firstLine="709"/>
        <w:jc w:val="both"/>
        <w:rPr>
          <w:szCs w:val="28"/>
        </w:rPr>
      </w:pPr>
      <w:r w:rsidRPr="00CD0892">
        <w:rPr>
          <w:rFonts w:eastAsia="Calibri"/>
          <w:bCs/>
          <w:szCs w:val="28"/>
        </w:rPr>
        <w:t>Исключение составляют земельные участки объектов гаражного назначения, обслуживания жилой застройки, противопожарных водоемов и резервуаров, телефонных автоматов, площадок для мусоросборников, энергетики.</w:t>
      </w:r>
    </w:p>
    <w:p w:rsidR="00134E1A" w:rsidRPr="00CD0892" w:rsidRDefault="00134E1A" w:rsidP="00E60F0E">
      <w:pPr>
        <w:pStyle w:val="af0"/>
        <w:ind w:firstLine="709"/>
        <w:jc w:val="both"/>
        <w:rPr>
          <w:szCs w:val="28"/>
        </w:rPr>
      </w:pPr>
      <w:r w:rsidRPr="00CD0892">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- 5 м.</w:t>
      </w:r>
    </w:p>
    <w:p w:rsidR="00134E1A" w:rsidRPr="00CD0892" w:rsidRDefault="00134E1A" w:rsidP="00E60F0E">
      <w:pPr>
        <w:pStyle w:val="af0"/>
        <w:ind w:firstLine="709"/>
        <w:jc w:val="both"/>
        <w:rPr>
          <w:szCs w:val="28"/>
        </w:rPr>
      </w:pPr>
      <w:r w:rsidRPr="00CD0892">
        <w:rPr>
          <w:szCs w:val="28"/>
        </w:rPr>
        <w:t>3) предельное максимальное количество этажей или предельная высота зданий, строений, сооружений - 2 этажа (включая мансардный);</w:t>
      </w:r>
    </w:p>
    <w:p w:rsidR="00134E1A" w:rsidRPr="00CD0892" w:rsidRDefault="00134E1A" w:rsidP="00E60F0E">
      <w:pPr>
        <w:pStyle w:val="af0"/>
        <w:ind w:firstLine="709"/>
        <w:jc w:val="both"/>
        <w:rPr>
          <w:szCs w:val="28"/>
        </w:rPr>
      </w:pPr>
      <w:r w:rsidRPr="00CD0892">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 40%;</w:t>
      </w:r>
    </w:p>
    <w:p w:rsidR="00134E1A" w:rsidRPr="00CD0892" w:rsidRDefault="00134E1A" w:rsidP="00E60F0E">
      <w:pPr>
        <w:pStyle w:val="af0"/>
        <w:ind w:firstLine="709"/>
        <w:jc w:val="both"/>
        <w:rPr>
          <w:szCs w:val="28"/>
        </w:rPr>
      </w:pPr>
      <w:r w:rsidRPr="00CD0892">
        <w:rPr>
          <w:szCs w:val="28"/>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34E1A" w:rsidRPr="0063747C" w:rsidRDefault="00134E1A" w:rsidP="00134E1A">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13» августа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по «</w:t>
      </w:r>
      <w:r>
        <w:rPr>
          <w:b/>
          <w:color w:val="FF0000"/>
          <w:sz w:val="28"/>
          <w:szCs w:val="28"/>
        </w:rPr>
        <w:t>11</w:t>
      </w:r>
      <w:r w:rsidRPr="008B75C9">
        <w:rPr>
          <w:b/>
          <w:color w:val="FF0000"/>
          <w:sz w:val="28"/>
          <w:szCs w:val="28"/>
        </w:rPr>
        <w:t xml:space="preserve">» </w:t>
      </w:r>
      <w:r>
        <w:rPr>
          <w:b/>
          <w:color w:val="FF0000"/>
          <w:sz w:val="28"/>
          <w:szCs w:val="28"/>
        </w:rPr>
        <w:t>сентября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с 09 до 17 часов 00 минут</w:t>
      </w:r>
      <w:r w:rsidRPr="0063747C">
        <w:rPr>
          <w:sz w:val="28"/>
          <w:szCs w:val="28"/>
        </w:rPr>
        <w:t>по рабочим дням по адресу: 168060, Республика Коми, Усть-Куломский район, с.Усть-Кулом,ул. Советская, д.37, отдел по управлению муниципальным имуществом администрации МР «Усть-Куломский».</w:t>
      </w:r>
    </w:p>
    <w:p w:rsidR="00134E1A" w:rsidRPr="006F55F9" w:rsidRDefault="00134E1A" w:rsidP="00134E1A">
      <w:pPr>
        <w:ind w:firstLine="851"/>
        <w:jc w:val="both"/>
        <w:rPr>
          <w:color w:val="000000"/>
          <w:sz w:val="28"/>
          <w:szCs w:val="28"/>
        </w:rPr>
      </w:pPr>
      <w:r w:rsidRPr="008B75C9">
        <w:rPr>
          <w:b/>
          <w:color w:val="FF0000"/>
          <w:sz w:val="28"/>
          <w:szCs w:val="28"/>
        </w:rPr>
        <w:t>«</w:t>
      </w:r>
      <w:r>
        <w:rPr>
          <w:b/>
          <w:color w:val="FF0000"/>
          <w:sz w:val="28"/>
          <w:szCs w:val="28"/>
        </w:rPr>
        <w:t>13</w:t>
      </w:r>
      <w:r w:rsidRPr="008B75C9">
        <w:rPr>
          <w:b/>
          <w:color w:val="FF0000"/>
          <w:sz w:val="28"/>
          <w:szCs w:val="28"/>
        </w:rPr>
        <w:t xml:space="preserve">» </w:t>
      </w:r>
      <w:r>
        <w:rPr>
          <w:b/>
          <w:color w:val="FF0000"/>
          <w:sz w:val="28"/>
          <w:szCs w:val="28"/>
        </w:rPr>
        <w:t>сентября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0</w:t>
      </w:r>
      <w:r w:rsidRPr="008B75C9">
        <w:rPr>
          <w:b/>
          <w:color w:val="FF0000"/>
          <w:sz w:val="28"/>
          <w:szCs w:val="28"/>
        </w:rPr>
        <w:t xml:space="preserve"> часов 00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заместителя руководителя администрации муниципального района «Усть-Куломский» - В.В.Бадьина</w:t>
      </w:r>
      <w:r w:rsidRPr="006F55F9">
        <w:rPr>
          <w:color w:val="000000"/>
          <w:sz w:val="28"/>
          <w:szCs w:val="28"/>
        </w:rPr>
        <w:t>состоится рассмотрение заявок и признание претендентов участниками аукциона.</w:t>
      </w:r>
    </w:p>
    <w:p w:rsidR="00134E1A" w:rsidRPr="00965689" w:rsidRDefault="00134E1A" w:rsidP="00134E1A">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134E1A" w:rsidRDefault="00134E1A" w:rsidP="00134E1A">
      <w:pPr>
        <w:tabs>
          <w:tab w:val="left" w:pos="5488"/>
        </w:tabs>
        <w:ind w:firstLine="851"/>
        <w:jc w:val="both"/>
        <w:rPr>
          <w:color w:val="000000"/>
          <w:sz w:val="28"/>
          <w:szCs w:val="28"/>
        </w:rPr>
      </w:pPr>
      <w:r>
        <w:rPr>
          <w:color w:val="000000"/>
          <w:sz w:val="28"/>
          <w:szCs w:val="28"/>
        </w:rPr>
        <w:lastRenderedPageBreak/>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p w:rsidR="00134E1A" w:rsidRDefault="00134E1A" w:rsidP="00134E1A">
      <w:pPr>
        <w:tabs>
          <w:tab w:val="left" w:pos="5488"/>
        </w:tabs>
        <w:ind w:firstLine="851"/>
        <w:jc w:val="both"/>
        <w:rPr>
          <w:color w:val="000000"/>
          <w:sz w:val="28"/>
          <w:szCs w:val="28"/>
        </w:rPr>
      </w:pPr>
    </w:p>
    <w:p w:rsidR="00134E1A" w:rsidRDefault="00134E1A" w:rsidP="00134E1A">
      <w:pPr>
        <w:tabs>
          <w:tab w:val="left" w:pos="5488"/>
        </w:tabs>
        <w:ind w:firstLine="851"/>
        <w:jc w:val="both"/>
        <w:rPr>
          <w:color w:val="000000"/>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134E1A" w:rsidRPr="001B11D1" w:rsidTr="00006A19">
        <w:trPr>
          <w:jc w:val="center"/>
        </w:trPr>
        <w:tc>
          <w:tcPr>
            <w:tcW w:w="744" w:type="dxa"/>
          </w:tcPr>
          <w:p w:rsidR="00134E1A" w:rsidRPr="006F55F9" w:rsidRDefault="00134E1A" w:rsidP="00006A19">
            <w:pPr>
              <w:tabs>
                <w:tab w:val="left" w:pos="5488"/>
              </w:tabs>
              <w:jc w:val="both"/>
              <w:rPr>
                <w:color w:val="000000"/>
                <w:sz w:val="28"/>
                <w:szCs w:val="28"/>
              </w:rPr>
            </w:pPr>
            <w:r w:rsidRPr="006F55F9">
              <w:rPr>
                <w:color w:val="000000"/>
                <w:sz w:val="28"/>
                <w:szCs w:val="28"/>
              </w:rPr>
              <w:t xml:space="preserve">№ лота </w:t>
            </w:r>
          </w:p>
        </w:tc>
        <w:tc>
          <w:tcPr>
            <w:tcW w:w="2551" w:type="dxa"/>
          </w:tcPr>
          <w:p w:rsidR="00134E1A" w:rsidRDefault="00134E1A" w:rsidP="00006A19">
            <w:pPr>
              <w:tabs>
                <w:tab w:val="left" w:pos="5488"/>
              </w:tabs>
              <w:jc w:val="center"/>
              <w:rPr>
                <w:color w:val="000000"/>
                <w:sz w:val="28"/>
                <w:szCs w:val="28"/>
              </w:rPr>
            </w:pPr>
            <w:r>
              <w:rPr>
                <w:color w:val="000000"/>
                <w:sz w:val="28"/>
                <w:szCs w:val="28"/>
              </w:rPr>
              <w:t>Наименование</w:t>
            </w:r>
          </w:p>
        </w:tc>
        <w:tc>
          <w:tcPr>
            <w:tcW w:w="2676" w:type="dxa"/>
          </w:tcPr>
          <w:p w:rsidR="00134E1A" w:rsidRPr="006F55F9" w:rsidRDefault="00134E1A" w:rsidP="00006A19">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p>
        </w:tc>
        <w:tc>
          <w:tcPr>
            <w:tcW w:w="1632" w:type="dxa"/>
          </w:tcPr>
          <w:p w:rsidR="00134E1A" w:rsidRPr="006F55F9" w:rsidRDefault="00134E1A" w:rsidP="00006A19">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134E1A" w:rsidRPr="006F55F9" w:rsidRDefault="00134E1A" w:rsidP="00006A19">
            <w:pPr>
              <w:tabs>
                <w:tab w:val="left" w:pos="5488"/>
              </w:tabs>
              <w:jc w:val="center"/>
              <w:rPr>
                <w:color w:val="000000"/>
                <w:sz w:val="28"/>
                <w:szCs w:val="28"/>
              </w:rPr>
            </w:pPr>
            <w:r>
              <w:rPr>
                <w:color w:val="000000"/>
                <w:sz w:val="28"/>
                <w:szCs w:val="28"/>
              </w:rPr>
              <w:t xml:space="preserve"> Годовая арендная плата</w:t>
            </w:r>
          </w:p>
          <w:p w:rsidR="00134E1A" w:rsidRPr="006F55F9" w:rsidRDefault="00134E1A" w:rsidP="00006A19">
            <w:pPr>
              <w:tabs>
                <w:tab w:val="left" w:pos="5488"/>
              </w:tabs>
              <w:jc w:val="center"/>
              <w:rPr>
                <w:color w:val="000000"/>
                <w:sz w:val="28"/>
                <w:szCs w:val="28"/>
              </w:rPr>
            </w:pPr>
            <w:r w:rsidRPr="006F55F9">
              <w:rPr>
                <w:color w:val="000000"/>
                <w:sz w:val="28"/>
                <w:szCs w:val="28"/>
              </w:rPr>
              <w:t>(в руб.)</w:t>
            </w:r>
          </w:p>
          <w:p w:rsidR="00134E1A" w:rsidRPr="006F55F9" w:rsidRDefault="00134E1A" w:rsidP="00006A19">
            <w:pPr>
              <w:tabs>
                <w:tab w:val="left" w:pos="5488"/>
              </w:tabs>
              <w:jc w:val="center"/>
              <w:rPr>
                <w:color w:val="000000"/>
                <w:sz w:val="28"/>
                <w:szCs w:val="28"/>
              </w:rPr>
            </w:pPr>
          </w:p>
        </w:tc>
        <w:tc>
          <w:tcPr>
            <w:tcW w:w="1331" w:type="dxa"/>
          </w:tcPr>
          <w:p w:rsidR="00134E1A" w:rsidRPr="006F55F9" w:rsidRDefault="00134E1A" w:rsidP="00006A19">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134E1A" w:rsidRPr="006F55F9" w:rsidRDefault="00134E1A" w:rsidP="00006A19">
            <w:pPr>
              <w:tabs>
                <w:tab w:val="left" w:pos="5488"/>
              </w:tabs>
              <w:jc w:val="center"/>
              <w:rPr>
                <w:color w:val="000000"/>
                <w:sz w:val="28"/>
                <w:szCs w:val="28"/>
              </w:rPr>
            </w:pPr>
            <w:r w:rsidRPr="006F55F9">
              <w:rPr>
                <w:color w:val="000000"/>
                <w:sz w:val="28"/>
                <w:szCs w:val="28"/>
              </w:rPr>
              <w:t>Сумма</w:t>
            </w:r>
          </w:p>
          <w:p w:rsidR="00134E1A" w:rsidRPr="006F55F9" w:rsidRDefault="00134E1A" w:rsidP="00006A19">
            <w:pPr>
              <w:tabs>
                <w:tab w:val="left" w:pos="5488"/>
              </w:tabs>
              <w:jc w:val="center"/>
              <w:rPr>
                <w:color w:val="000000"/>
                <w:sz w:val="28"/>
                <w:szCs w:val="28"/>
              </w:rPr>
            </w:pPr>
            <w:r w:rsidRPr="006F55F9">
              <w:rPr>
                <w:color w:val="000000"/>
                <w:sz w:val="28"/>
                <w:szCs w:val="28"/>
              </w:rPr>
              <w:t>в рублях</w:t>
            </w:r>
          </w:p>
        </w:tc>
      </w:tr>
      <w:tr w:rsidR="00134E1A" w:rsidRPr="005773CC" w:rsidTr="00006A19">
        <w:trPr>
          <w:jc w:val="center"/>
        </w:trPr>
        <w:tc>
          <w:tcPr>
            <w:tcW w:w="744" w:type="dxa"/>
          </w:tcPr>
          <w:p w:rsidR="00134E1A" w:rsidRPr="00AC1987" w:rsidRDefault="00134E1A" w:rsidP="00006A19">
            <w:pPr>
              <w:tabs>
                <w:tab w:val="left" w:pos="5488"/>
              </w:tabs>
              <w:jc w:val="both"/>
              <w:rPr>
                <w:color w:val="000000"/>
                <w:sz w:val="24"/>
                <w:szCs w:val="24"/>
              </w:rPr>
            </w:pPr>
            <w:r w:rsidRPr="00AC1987">
              <w:rPr>
                <w:color w:val="000000"/>
                <w:sz w:val="24"/>
                <w:szCs w:val="24"/>
              </w:rPr>
              <w:t>1</w:t>
            </w:r>
          </w:p>
        </w:tc>
        <w:tc>
          <w:tcPr>
            <w:tcW w:w="2551" w:type="dxa"/>
          </w:tcPr>
          <w:p w:rsidR="00134E1A" w:rsidRPr="00E842C4" w:rsidRDefault="00134E1A" w:rsidP="00006A19">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 xml:space="preserve">огоучастка </w:t>
            </w:r>
            <w:r w:rsidRPr="00DF15AF">
              <w:rPr>
                <w:color w:val="000000"/>
                <w:sz w:val="28"/>
                <w:szCs w:val="28"/>
              </w:rPr>
              <w:t xml:space="preserve">с видом разрешенного использования: </w:t>
            </w:r>
            <w:r>
              <w:rPr>
                <w:color w:val="000000"/>
                <w:sz w:val="28"/>
                <w:szCs w:val="28"/>
              </w:rPr>
              <w:t>склады</w:t>
            </w:r>
          </w:p>
        </w:tc>
        <w:tc>
          <w:tcPr>
            <w:tcW w:w="2676" w:type="dxa"/>
          </w:tcPr>
          <w:p w:rsidR="00134E1A" w:rsidRPr="00781E1A" w:rsidRDefault="00134E1A" w:rsidP="00006A19">
            <w:pPr>
              <w:tabs>
                <w:tab w:val="left" w:pos="5488"/>
              </w:tabs>
              <w:rPr>
                <w:color w:val="000000"/>
                <w:sz w:val="24"/>
                <w:szCs w:val="24"/>
              </w:rPr>
            </w:pPr>
            <w:r>
              <w:rPr>
                <w:color w:val="000000"/>
                <w:sz w:val="28"/>
              </w:rPr>
              <w:t>Республика Коми, Усть-Куломский район, пст. Кебанъёль</w:t>
            </w:r>
          </w:p>
        </w:tc>
        <w:tc>
          <w:tcPr>
            <w:tcW w:w="1632" w:type="dxa"/>
          </w:tcPr>
          <w:p w:rsidR="00134E1A" w:rsidRPr="00920803" w:rsidRDefault="00134E1A" w:rsidP="00006A19">
            <w:pPr>
              <w:tabs>
                <w:tab w:val="left" w:pos="5488"/>
              </w:tabs>
              <w:jc w:val="center"/>
              <w:rPr>
                <w:sz w:val="28"/>
                <w:szCs w:val="28"/>
              </w:rPr>
            </w:pPr>
            <w:r>
              <w:rPr>
                <w:sz w:val="28"/>
                <w:szCs w:val="28"/>
              </w:rPr>
              <w:t>88146,95</w:t>
            </w:r>
          </w:p>
        </w:tc>
        <w:tc>
          <w:tcPr>
            <w:tcW w:w="1331" w:type="dxa"/>
          </w:tcPr>
          <w:p w:rsidR="00134E1A" w:rsidRPr="00920803" w:rsidRDefault="00134E1A" w:rsidP="00006A19">
            <w:pPr>
              <w:tabs>
                <w:tab w:val="left" w:pos="5488"/>
              </w:tabs>
              <w:jc w:val="center"/>
              <w:rPr>
                <w:sz w:val="28"/>
                <w:szCs w:val="28"/>
              </w:rPr>
            </w:pPr>
            <w:r w:rsidRPr="00920803">
              <w:rPr>
                <w:sz w:val="28"/>
                <w:szCs w:val="28"/>
              </w:rPr>
              <w:t>3</w:t>
            </w:r>
          </w:p>
        </w:tc>
        <w:tc>
          <w:tcPr>
            <w:tcW w:w="1220" w:type="dxa"/>
          </w:tcPr>
          <w:p w:rsidR="00134E1A" w:rsidRPr="00920803" w:rsidRDefault="00134E1A" w:rsidP="00006A19">
            <w:pPr>
              <w:tabs>
                <w:tab w:val="left" w:pos="5488"/>
              </w:tabs>
              <w:jc w:val="center"/>
              <w:rPr>
                <w:sz w:val="28"/>
                <w:szCs w:val="28"/>
              </w:rPr>
            </w:pPr>
            <w:r>
              <w:rPr>
                <w:sz w:val="28"/>
                <w:szCs w:val="28"/>
              </w:rPr>
              <w:t>2644,41</w:t>
            </w:r>
          </w:p>
        </w:tc>
      </w:tr>
    </w:tbl>
    <w:p w:rsidR="00134E1A" w:rsidRDefault="00134E1A" w:rsidP="00134E1A">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134E1A" w:rsidRPr="006F55F9" w:rsidRDefault="00134E1A" w:rsidP="00134E1A">
      <w:pPr>
        <w:tabs>
          <w:tab w:val="left" w:pos="5488"/>
        </w:tabs>
        <w:ind w:firstLine="851"/>
        <w:jc w:val="both"/>
        <w:rPr>
          <w:color w:val="000000"/>
          <w:sz w:val="28"/>
          <w:szCs w:val="28"/>
        </w:rPr>
      </w:pPr>
    </w:p>
    <w:p w:rsidR="00134E1A" w:rsidRDefault="00134E1A" w:rsidP="00134E1A">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134E1A" w:rsidRPr="00F04121" w:rsidRDefault="00134E1A" w:rsidP="00134E1A">
      <w:pPr>
        <w:numPr>
          <w:ilvl w:val="0"/>
          <w:numId w:val="21"/>
        </w:numPr>
        <w:tabs>
          <w:tab w:val="left" w:pos="142"/>
        </w:tabs>
        <w:ind w:left="0" w:firstLine="0"/>
        <w:contextualSpacing/>
        <w:jc w:val="both"/>
        <w:rPr>
          <w:b/>
          <w:sz w:val="28"/>
          <w:szCs w:val="28"/>
        </w:rPr>
      </w:pPr>
      <w:r w:rsidRPr="00F04121">
        <w:rPr>
          <w:sz w:val="28"/>
          <w:szCs w:val="28"/>
        </w:rPr>
        <w:t xml:space="preserve">не позднее срока окончания приема заявок внести задаток </w:t>
      </w:r>
      <w:r w:rsidRPr="00F04121">
        <w:rPr>
          <w:b/>
          <w:sz w:val="28"/>
          <w:szCs w:val="28"/>
        </w:rPr>
        <w:t>в размере 20% начальной цены</w:t>
      </w:r>
      <w:r w:rsidRPr="00F04121">
        <w:rPr>
          <w:sz w:val="28"/>
          <w:szCs w:val="28"/>
        </w:rPr>
        <w:t xml:space="preserve"> предмета аукциона – в размере ежегодной арендной платы по следующим реквизитам: </w:t>
      </w:r>
      <w:r w:rsidRPr="00F0412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77"/>
        <w:gridCol w:w="3122"/>
        <w:gridCol w:w="1478"/>
        <w:gridCol w:w="1101"/>
        <w:gridCol w:w="1266"/>
      </w:tblGrid>
      <w:tr w:rsidR="00134E1A" w:rsidRPr="001B11D1" w:rsidTr="00006A19">
        <w:trPr>
          <w:jc w:val="center"/>
        </w:trPr>
        <w:tc>
          <w:tcPr>
            <w:tcW w:w="743" w:type="dxa"/>
          </w:tcPr>
          <w:p w:rsidR="00134E1A" w:rsidRPr="006F55F9" w:rsidRDefault="00134E1A" w:rsidP="00006A19">
            <w:pPr>
              <w:tabs>
                <w:tab w:val="left" w:pos="5488"/>
              </w:tabs>
              <w:jc w:val="center"/>
              <w:rPr>
                <w:color w:val="000000"/>
                <w:sz w:val="28"/>
                <w:szCs w:val="28"/>
              </w:rPr>
            </w:pPr>
            <w:r w:rsidRPr="006F55F9">
              <w:rPr>
                <w:color w:val="000000"/>
                <w:sz w:val="28"/>
                <w:szCs w:val="28"/>
              </w:rPr>
              <w:t>№ лота</w:t>
            </w:r>
          </w:p>
        </w:tc>
        <w:tc>
          <w:tcPr>
            <w:tcW w:w="2414" w:type="dxa"/>
          </w:tcPr>
          <w:p w:rsidR="00134E1A" w:rsidRPr="006F55F9" w:rsidRDefault="00134E1A" w:rsidP="00006A19">
            <w:pPr>
              <w:tabs>
                <w:tab w:val="left" w:pos="5488"/>
              </w:tabs>
              <w:jc w:val="center"/>
              <w:rPr>
                <w:color w:val="000000"/>
                <w:sz w:val="28"/>
                <w:szCs w:val="28"/>
              </w:rPr>
            </w:pPr>
            <w:r>
              <w:rPr>
                <w:color w:val="000000"/>
                <w:sz w:val="28"/>
                <w:szCs w:val="28"/>
              </w:rPr>
              <w:t>Наименование</w:t>
            </w:r>
          </w:p>
        </w:tc>
        <w:tc>
          <w:tcPr>
            <w:tcW w:w="3304" w:type="dxa"/>
          </w:tcPr>
          <w:p w:rsidR="00134E1A" w:rsidRPr="006F55F9" w:rsidRDefault="00134E1A" w:rsidP="00006A19">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134E1A" w:rsidRPr="006F55F9" w:rsidRDefault="00134E1A" w:rsidP="00006A19">
            <w:pPr>
              <w:tabs>
                <w:tab w:val="left" w:pos="5488"/>
              </w:tabs>
              <w:jc w:val="center"/>
              <w:rPr>
                <w:color w:val="000000"/>
                <w:sz w:val="28"/>
                <w:szCs w:val="28"/>
              </w:rPr>
            </w:pPr>
            <w:r w:rsidRPr="006F55F9">
              <w:rPr>
                <w:color w:val="000000"/>
                <w:sz w:val="28"/>
                <w:szCs w:val="28"/>
              </w:rPr>
              <w:t>Начальная цена</w:t>
            </w:r>
          </w:p>
          <w:p w:rsidR="00134E1A" w:rsidRPr="006F55F9" w:rsidRDefault="00134E1A" w:rsidP="00006A19">
            <w:pPr>
              <w:tabs>
                <w:tab w:val="left" w:pos="5488"/>
              </w:tabs>
              <w:jc w:val="center"/>
              <w:rPr>
                <w:color w:val="000000"/>
                <w:sz w:val="28"/>
                <w:szCs w:val="28"/>
              </w:rPr>
            </w:pPr>
            <w:r>
              <w:rPr>
                <w:color w:val="000000"/>
                <w:sz w:val="28"/>
                <w:szCs w:val="28"/>
              </w:rPr>
              <w:t xml:space="preserve"> годовой арендной платы</w:t>
            </w:r>
          </w:p>
          <w:p w:rsidR="00134E1A" w:rsidRPr="006F55F9" w:rsidRDefault="00134E1A" w:rsidP="00006A19">
            <w:pPr>
              <w:tabs>
                <w:tab w:val="left" w:pos="5488"/>
              </w:tabs>
              <w:jc w:val="center"/>
              <w:rPr>
                <w:color w:val="000000"/>
                <w:sz w:val="28"/>
                <w:szCs w:val="28"/>
              </w:rPr>
            </w:pPr>
            <w:r w:rsidRPr="006F55F9">
              <w:rPr>
                <w:color w:val="000000"/>
                <w:sz w:val="28"/>
                <w:szCs w:val="28"/>
              </w:rPr>
              <w:t>(в руб.)</w:t>
            </w:r>
          </w:p>
          <w:p w:rsidR="00134E1A" w:rsidRPr="006F55F9" w:rsidRDefault="00134E1A" w:rsidP="00006A19">
            <w:pPr>
              <w:tabs>
                <w:tab w:val="left" w:pos="5488"/>
              </w:tabs>
              <w:jc w:val="center"/>
              <w:rPr>
                <w:color w:val="000000"/>
                <w:sz w:val="28"/>
                <w:szCs w:val="28"/>
              </w:rPr>
            </w:pPr>
            <w:r w:rsidRPr="006F55F9">
              <w:rPr>
                <w:color w:val="000000"/>
                <w:sz w:val="28"/>
                <w:szCs w:val="28"/>
              </w:rPr>
              <w:t>без НДС</w:t>
            </w:r>
          </w:p>
        </w:tc>
        <w:tc>
          <w:tcPr>
            <w:tcW w:w="1101" w:type="dxa"/>
          </w:tcPr>
          <w:p w:rsidR="00134E1A" w:rsidRPr="006F55F9" w:rsidRDefault="00134E1A" w:rsidP="00006A19">
            <w:pPr>
              <w:tabs>
                <w:tab w:val="left" w:pos="5488"/>
              </w:tabs>
              <w:jc w:val="center"/>
              <w:rPr>
                <w:color w:val="000000"/>
                <w:sz w:val="28"/>
                <w:szCs w:val="28"/>
              </w:rPr>
            </w:pPr>
            <w:r w:rsidRPr="006F55F9">
              <w:rPr>
                <w:color w:val="000000"/>
                <w:sz w:val="28"/>
                <w:szCs w:val="28"/>
              </w:rPr>
              <w:t xml:space="preserve">Размер задатка </w:t>
            </w:r>
          </w:p>
          <w:p w:rsidR="00134E1A" w:rsidRPr="006F55F9" w:rsidRDefault="00134E1A" w:rsidP="00006A19">
            <w:pPr>
              <w:tabs>
                <w:tab w:val="left" w:pos="5488"/>
              </w:tabs>
              <w:jc w:val="center"/>
              <w:rPr>
                <w:color w:val="000000"/>
                <w:sz w:val="28"/>
                <w:szCs w:val="28"/>
              </w:rPr>
            </w:pPr>
            <w:r w:rsidRPr="006F55F9">
              <w:rPr>
                <w:color w:val="000000"/>
                <w:sz w:val="28"/>
                <w:szCs w:val="28"/>
              </w:rPr>
              <w:t>в %</w:t>
            </w:r>
          </w:p>
        </w:tc>
        <w:tc>
          <w:tcPr>
            <w:tcW w:w="1147" w:type="dxa"/>
          </w:tcPr>
          <w:p w:rsidR="00134E1A" w:rsidRPr="006F55F9" w:rsidRDefault="00134E1A" w:rsidP="00006A19">
            <w:pPr>
              <w:tabs>
                <w:tab w:val="left" w:pos="5488"/>
              </w:tabs>
              <w:jc w:val="center"/>
              <w:rPr>
                <w:color w:val="000000"/>
                <w:sz w:val="28"/>
                <w:szCs w:val="28"/>
              </w:rPr>
            </w:pPr>
            <w:r w:rsidRPr="006F55F9">
              <w:rPr>
                <w:color w:val="000000"/>
                <w:sz w:val="28"/>
                <w:szCs w:val="28"/>
              </w:rPr>
              <w:t>Сумма</w:t>
            </w:r>
          </w:p>
          <w:p w:rsidR="00134E1A" w:rsidRPr="006F55F9" w:rsidRDefault="00134E1A" w:rsidP="00006A19">
            <w:pPr>
              <w:tabs>
                <w:tab w:val="left" w:pos="5488"/>
              </w:tabs>
              <w:jc w:val="center"/>
              <w:rPr>
                <w:color w:val="000000"/>
                <w:sz w:val="28"/>
                <w:szCs w:val="28"/>
              </w:rPr>
            </w:pPr>
            <w:r w:rsidRPr="006F55F9">
              <w:rPr>
                <w:color w:val="000000"/>
                <w:sz w:val="28"/>
                <w:szCs w:val="28"/>
              </w:rPr>
              <w:t>задатка</w:t>
            </w:r>
          </w:p>
          <w:p w:rsidR="00134E1A" w:rsidRPr="006F55F9" w:rsidRDefault="00134E1A" w:rsidP="00006A19">
            <w:pPr>
              <w:tabs>
                <w:tab w:val="left" w:pos="5488"/>
              </w:tabs>
              <w:jc w:val="center"/>
              <w:rPr>
                <w:color w:val="000000"/>
                <w:sz w:val="28"/>
                <w:szCs w:val="28"/>
              </w:rPr>
            </w:pPr>
            <w:r w:rsidRPr="006F55F9">
              <w:rPr>
                <w:color w:val="000000"/>
                <w:sz w:val="28"/>
                <w:szCs w:val="28"/>
              </w:rPr>
              <w:t>в рублях</w:t>
            </w:r>
          </w:p>
        </w:tc>
      </w:tr>
      <w:tr w:rsidR="00134E1A" w:rsidRPr="005773CC" w:rsidTr="00006A19">
        <w:trPr>
          <w:jc w:val="center"/>
        </w:trPr>
        <w:tc>
          <w:tcPr>
            <w:tcW w:w="743" w:type="dxa"/>
          </w:tcPr>
          <w:p w:rsidR="00134E1A" w:rsidRPr="005773CC" w:rsidRDefault="00134E1A" w:rsidP="00006A19">
            <w:pPr>
              <w:tabs>
                <w:tab w:val="left" w:pos="5488"/>
              </w:tabs>
              <w:jc w:val="both"/>
              <w:rPr>
                <w:color w:val="000000"/>
                <w:sz w:val="28"/>
                <w:szCs w:val="28"/>
              </w:rPr>
            </w:pPr>
            <w:r w:rsidRPr="005773CC">
              <w:rPr>
                <w:color w:val="000000"/>
                <w:sz w:val="28"/>
                <w:szCs w:val="28"/>
              </w:rPr>
              <w:t>1</w:t>
            </w:r>
          </w:p>
        </w:tc>
        <w:tc>
          <w:tcPr>
            <w:tcW w:w="2414" w:type="dxa"/>
          </w:tcPr>
          <w:p w:rsidR="00134E1A" w:rsidRPr="00E842C4" w:rsidRDefault="00134E1A" w:rsidP="00006A19">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 xml:space="preserve">огоучастка </w:t>
            </w:r>
            <w:r w:rsidRPr="00DF15AF">
              <w:rPr>
                <w:color w:val="000000"/>
                <w:sz w:val="28"/>
                <w:szCs w:val="28"/>
              </w:rPr>
              <w:t xml:space="preserve">с видом разрешенного использования: </w:t>
            </w:r>
            <w:r>
              <w:rPr>
                <w:color w:val="000000"/>
                <w:sz w:val="28"/>
                <w:szCs w:val="28"/>
              </w:rPr>
              <w:t>склады</w:t>
            </w:r>
          </w:p>
        </w:tc>
        <w:tc>
          <w:tcPr>
            <w:tcW w:w="3304" w:type="dxa"/>
          </w:tcPr>
          <w:p w:rsidR="00134E1A" w:rsidRPr="000F38D9" w:rsidRDefault="00134E1A" w:rsidP="00006A19">
            <w:pPr>
              <w:tabs>
                <w:tab w:val="left" w:pos="5488"/>
              </w:tabs>
              <w:rPr>
                <w:color w:val="000000"/>
                <w:sz w:val="28"/>
                <w:szCs w:val="28"/>
              </w:rPr>
            </w:pPr>
            <w:r>
              <w:rPr>
                <w:color w:val="000000"/>
                <w:sz w:val="28"/>
              </w:rPr>
              <w:t>Республика Коми, Усть-Куломский район, пст. Кебанъёль</w:t>
            </w:r>
          </w:p>
        </w:tc>
        <w:tc>
          <w:tcPr>
            <w:tcW w:w="1478" w:type="dxa"/>
          </w:tcPr>
          <w:p w:rsidR="00134E1A" w:rsidRPr="00920803" w:rsidRDefault="00134E1A" w:rsidP="00006A19">
            <w:pPr>
              <w:tabs>
                <w:tab w:val="left" w:pos="5488"/>
              </w:tabs>
              <w:jc w:val="center"/>
              <w:rPr>
                <w:sz w:val="28"/>
                <w:szCs w:val="28"/>
              </w:rPr>
            </w:pPr>
            <w:r>
              <w:rPr>
                <w:sz w:val="28"/>
                <w:szCs w:val="28"/>
              </w:rPr>
              <w:t>88146,95</w:t>
            </w:r>
          </w:p>
        </w:tc>
        <w:tc>
          <w:tcPr>
            <w:tcW w:w="1101" w:type="dxa"/>
          </w:tcPr>
          <w:p w:rsidR="00134E1A" w:rsidRPr="00920803" w:rsidRDefault="00134E1A" w:rsidP="00006A19">
            <w:pPr>
              <w:tabs>
                <w:tab w:val="left" w:pos="5488"/>
              </w:tabs>
              <w:jc w:val="center"/>
              <w:rPr>
                <w:sz w:val="28"/>
                <w:szCs w:val="28"/>
              </w:rPr>
            </w:pPr>
            <w:r w:rsidRPr="00920803">
              <w:rPr>
                <w:sz w:val="28"/>
                <w:szCs w:val="28"/>
              </w:rPr>
              <w:t>20</w:t>
            </w:r>
          </w:p>
        </w:tc>
        <w:tc>
          <w:tcPr>
            <w:tcW w:w="1147" w:type="dxa"/>
          </w:tcPr>
          <w:p w:rsidR="00134E1A" w:rsidRPr="00920803" w:rsidRDefault="00134E1A" w:rsidP="00006A19">
            <w:pPr>
              <w:tabs>
                <w:tab w:val="left" w:pos="5488"/>
              </w:tabs>
              <w:jc w:val="center"/>
              <w:rPr>
                <w:sz w:val="28"/>
                <w:szCs w:val="28"/>
              </w:rPr>
            </w:pPr>
            <w:r>
              <w:rPr>
                <w:sz w:val="28"/>
                <w:szCs w:val="28"/>
              </w:rPr>
              <w:t>17629,39</w:t>
            </w:r>
          </w:p>
        </w:tc>
      </w:tr>
    </w:tbl>
    <w:p w:rsidR="00134E1A" w:rsidRPr="006F55F9" w:rsidRDefault="00134E1A" w:rsidP="00134E1A">
      <w:pPr>
        <w:tabs>
          <w:tab w:val="left" w:pos="5488"/>
        </w:tabs>
        <w:ind w:left="360" w:firstLine="851"/>
        <w:jc w:val="both"/>
        <w:rPr>
          <w:color w:val="000000"/>
          <w:sz w:val="28"/>
        </w:rPr>
      </w:pPr>
    </w:p>
    <w:p w:rsidR="00134E1A" w:rsidRPr="006F55F9" w:rsidRDefault="00134E1A" w:rsidP="00134E1A">
      <w:pPr>
        <w:tabs>
          <w:tab w:val="left" w:pos="5488"/>
        </w:tabs>
        <w:ind w:firstLine="709"/>
        <w:jc w:val="both"/>
        <w:rPr>
          <w:color w:val="000000"/>
          <w:sz w:val="28"/>
          <w:szCs w:val="28"/>
        </w:rPr>
      </w:pPr>
      <w:r w:rsidRPr="006F55F9">
        <w:rPr>
          <w:color w:val="000000"/>
          <w:sz w:val="28"/>
          <w:szCs w:val="28"/>
        </w:rPr>
        <w:lastRenderedPageBreak/>
        <w:t>2) представить следующие документы:</w:t>
      </w:r>
    </w:p>
    <w:p w:rsidR="00134E1A" w:rsidRPr="006F55F9" w:rsidRDefault="00134E1A" w:rsidP="00134E1A">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F5189C">
        <w:rPr>
          <w:sz w:val="28"/>
          <w:szCs w:val="28"/>
        </w:rPr>
        <w:t>с указанием банковских реквизитов счета для возврата задатка</w:t>
      </w:r>
      <w:r w:rsidRPr="006F55F9">
        <w:rPr>
          <w:color w:val="000000"/>
          <w:sz w:val="28"/>
          <w:szCs w:val="28"/>
        </w:rPr>
        <w:t>;</w:t>
      </w:r>
    </w:p>
    <w:p w:rsidR="00134E1A" w:rsidRPr="006F55F9" w:rsidRDefault="00134E1A" w:rsidP="00134E1A">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134E1A" w:rsidRPr="006F55F9" w:rsidRDefault="00134E1A" w:rsidP="00134E1A">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4E1A" w:rsidRPr="006F55F9" w:rsidRDefault="00134E1A" w:rsidP="00134E1A">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134E1A" w:rsidRPr="006F55F9" w:rsidRDefault="00134E1A" w:rsidP="00134E1A">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134E1A" w:rsidRPr="006F55F9" w:rsidRDefault="00134E1A" w:rsidP="00134E1A">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134E1A" w:rsidRPr="006F55F9" w:rsidRDefault="00134E1A" w:rsidP="00134E1A">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134E1A" w:rsidRDefault="00134E1A" w:rsidP="00134E1A">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134E1A" w:rsidRDefault="00134E1A" w:rsidP="00134E1A">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34E1A" w:rsidRPr="006F55F9" w:rsidRDefault="00134E1A" w:rsidP="00134E1A">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134E1A" w:rsidRPr="006F55F9" w:rsidRDefault="00134E1A" w:rsidP="00134E1A">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134E1A" w:rsidRPr="00BD4211" w:rsidRDefault="00134E1A" w:rsidP="00134E1A">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w:t>
      </w:r>
      <w:r>
        <w:rPr>
          <w:b/>
          <w:sz w:val="28"/>
          <w:szCs w:val="28"/>
        </w:rPr>
        <w:t>100643000000010</w:t>
      </w:r>
      <w:r w:rsidRPr="00BD4211">
        <w:rPr>
          <w:b/>
          <w:sz w:val="28"/>
          <w:szCs w:val="28"/>
        </w:rPr>
        <w:t>700 Отделение – НБ Республика Коми Банка России/ УФК по Республике Коми г.Сыктывкар  БИК 018702501.</w:t>
      </w:r>
    </w:p>
    <w:p w:rsidR="00134E1A" w:rsidRPr="006F55F9" w:rsidRDefault="00134E1A" w:rsidP="00134E1A">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134E1A" w:rsidRPr="00E51FF1" w:rsidRDefault="00134E1A" w:rsidP="00134E1A">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w:t>
      </w:r>
      <w:r w:rsidRPr="00E51FF1">
        <w:rPr>
          <w:sz w:val="28"/>
          <w:szCs w:val="28"/>
        </w:rPr>
        <w:lastRenderedPageBreak/>
        <w:t xml:space="preserve">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9"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0"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134E1A" w:rsidRPr="00204B2D" w:rsidRDefault="00134E1A" w:rsidP="00134E1A">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134E1A" w:rsidRPr="00765E17" w:rsidRDefault="00134E1A" w:rsidP="00134E1A">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sidRPr="00765E17">
        <w:rPr>
          <w:sz w:val="28"/>
          <w:szCs w:val="28"/>
          <w:u w:val="single"/>
          <w:lang w:val="en-US"/>
        </w:rPr>
        <w:t>www</w:t>
      </w:r>
      <w:r w:rsidRPr="00765E17">
        <w:rPr>
          <w:sz w:val="28"/>
          <w:szCs w:val="28"/>
          <w:u w:val="single"/>
        </w:rPr>
        <w:t>.  torgi.gov.ru.</w:t>
      </w:r>
    </w:p>
    <w:p w:rsidR="00134E1A" w:rsidRPr="006F55F9" w:rsidRDefault="00134E1A" w:rsidP="00134E1A">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92F03" w:rsidRPr="00767492" w:rsidRDefault="00892F03" w:rsidP="00892F03">
      <w:pPr>
        <w:jc w:val="both"/>
        <w:rPr>
          <w:sz w:val="22"/>
          <w:szCs w:val="22"/>
        </w:rPr>
      </w:pPr>
    </w:p>
    <w:p w:rsidR="00892F03" w:rsidRDefault="00892F03" w:rsidP="00892F03"/>
    <w:p w:rsidR="00134E1A" w:rsidRPr="002312BA" w:rsidRDefault="00134E1A" w:rsidP="003C3CCC">
      <w:pPr>
        <w:pStyle w:val="ConsPlusNormal"/>
        <w:suppressAutoHyphens/>
        <w:outlineLvl w:val="0"/>
        <w:rPr>
          <w:rFonts w:ascii="Times New Roman" w:hAnsi="Times New Roman" w:cs="Times New Roman"/>
          <w:sz w:val="28"/>
          <w:szCs w:val="28"/>
          <w:lang w:val="en-US"/>
        </w:rPr>
      </w:pPr>
    </w:p>
    <w:p w:rsidR="00134E1A" w:rsidRPr="002312BA" w:rsidRDefault="00134E1A" w:rsidP="002312BA">
      <w:pPr>
        <w:pStyle w:val="af0"/>
        <w:rPr>
          <w:b/>
          <w:sz w:val="27"/>
          <w:szCs w:val="27"/>
          <w:lang w:val="en-US"/>
        </w:rPr>
      </w:pPr>
    </w:p>
    <w:p w:rsidR="00134E1A" w:rsidRPr="00896D3D" w:rsidRDefault="00134E1A" w:rsidP="00134E1A">
      <w:pPr>
        <w:pStyle w:val="af0"/>
        <w:ind w:firstLine="426"/>
        <w:jc w:val="center"/>
        <w:rPr>
          <w:b/>
          <w:sz w:val="27"/>
          <w:szCs w:val="27"/>
        </w:rPr>
      </w:pPr>
      <w:r w:rsidRPr="00896D3D">
        <w:rPr>
          <w:b/>
          <w:sz w:val="27"/>
          <w:szCs w:val="27"/>
        </w:rPr>
        <w:t>ИНФОРМАЦИОННОЕ СООБЩЕНИЕ</w:t>
      </w:r>
    </w:p>
    <w:p w:rsidR="00134E1A" w:rsidRPr="002A513E" w:rsidRDefault="00134E1A" w:rsidP="00134E1A">
      <w:pPr>
        <w:pStyle w:val="af0"/>
        <w:tabs>
          <w:tab w:val="left" w:pos="851"/>
        </w:tabs>
        <w:ind w:firstLine="426"/>
        <w:jc w:val="both"/>
        <w:rPr>
          <w:sz w:val="27"/>
          <w:szCs w:val="27"/>
        </w:rPr>
      </w:pPr>
      <w:r w:rsidRPr="00896D3D">
        <w:rPr>
          <w:sz w:val="27"/>
          <w:szCs w:val="27"/>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п.Кебанъёль</w:t>
      </w:r>
      <w:r w:rsidRPr="00896D3D">
        <w:rPr>
          <w:sz w:val="27"/>
          <w:szCs w:val="27"/>
        </w:rPr>
        <w:t xml:space="preserve">, </w:t>
      </w:r>
      <w:r>
        <w:rPr>
          <w:sz w:val="27"/>
          <w:szCs w:val="27"/>
        </w:rPr>
        <w:t xml:space="preserve">граничащий северной стороной с земельным участком с кадастровым номером 11:07:4501007:62 по ул.Катаева, 4/2, </w:t>
      </w:r>
      <w:r w:rsidRPr="00896D3D">
        <w:rPr>
          <w:sz w:val="27"/>
          <w:szCs w:val="27"/>
        </w:rPr>
        <w:t xml:space="preserve">площадью </w:t>
      </w:r>
      <w:r>
        <w:rPr>
          <w:sz w:val="27"/>
          <w:szCs w:val="27"/>
        </w:rPr>
        <w:t>393</w:t>
      </w:r>
      <w:r w:rsidRPr="00896D3D">
        <w:rPr>
          <w:sz w:val="27"/>
          <w:szCs w:val="27"/>
        </w:rPr>
        <w:t xml:space="preserve"> кв.м., с </w:t>
      </w:r>
      <w:r>
        <w:rPr>
          <w:sz w:val="27"/>
          <w:szCs w:val="27"/>
        </w:rPr>
        <w:t>видом разрешенного использования: в</w:t>
      </w:r>
      <w:r w:rsidRPr="002A513E">
        <w:rPr>
          <w:sz w:val="27"/>
          <w:szCs w:val="27"/>
        </w:rPr>
        <w:t>едени</w:t>
      </w:r>
      <w:r>
        <w:rPr>
          <w:sz w:val="27"/>
          <w:szCs w:val="27"/>
        </w:rPr>
        <w:t>е</w:t>
      </w:r>
      <w:r w:rsidRPr="002A513E">
        <w:rPr>
          <w:sz w:val="27"/>
          <w:szCs w:val="27"/>
        </w:rPr>
        <w:t xml:space="preserve"> личного подсобного хозяйства</w:t>
      </w:r>
      <w:r>
        <w:rPr>
          <w:sz w:val="27"/>
          <w:szCs w:val="27"/>
        </w:rPr>
        <w:t xml:space="preserve"> (приусадебный земельный участок)</w:t>
      </w:r>
      <w:r w:rsidRPr="002A513E">
        <w:rPr>
          <w:sz w:val="27"/>
          <w:szCs w:val="27"/>
        </w:rPr>
        <w:t>.</w:t>
      </w:r>
    </w:p>
    <w:p w:rsidR="00134E1A" w:rsidRPr="00896D3D" w:rsidRDefault="00134E1A" w:rsidP="00134E1A">
      <w:pPr>
        <w:pStyle w:val="af0"/>
        <w:ind w:firstLine="426"/>
        <w:jc w:val="both"/>
        <w:rPr>
          <w:sz w:val="27"/>
          <w:szCs w:val="27"/>
        </w:rPr>
      </w:pPr>
      <w:r w:rsidRPr="00896D3D">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134E1A" w:rsidRPr="00896D3D" w:rsidRDefault="00134E1A" w:rsidP="00134E1A">
      <w:pPr>
        <w:pStyle w:val="af0"/>
        <w:ind w:firstLine="426"/>
        <w:jc w:val="both"/>
        <w:rPr>
          <w:sz w:val="27"/>
          <w:szCs w:val="27"/>
        </w:rPr>
      </w:pPr>
      <w:r w:rsidRPr="00896D3D">
        <w:rPr>
          <w:sz w:val="27"/>
          <w:szCs w:val="27"/>
        </w:rPr>
        <w:t xml:space="preserve">     Ограничений и  обременений  участок не имеет. </w:t>
      </w:r>
    </w:p>
    <w:p w:rsidR="00134E1A" w:rsidRPr="0096731C" w:rsidRDefault="00134E1A" w:rsidP="00134E1A">
      <w:pPr>
        <w:pStyle w:val="af0"/>
        <w:tabs>
          <w:tab w:val="left" w:pos="851"/>
        </w:tabs>
        <w:ind w:firstLine="567"/>
        <w:jc w:val="both"/>
        <w:rPr>
          <w:sz w:val="27"/>
          <w:szCs w:val="27"/>
        </w:rPr>
      </w:pPr>
      <w:r w:rsidRPr="00896D3D">
        <w:rPr>
          <w:bCs/>
          <w:sz w:val="27"/>
          <w:szCs w:val="27"/>
          <w:shd w:val="clear" w:color="auto" w:fill="FFFFFF"/>
        </w:rPr>
        <w:t xml:space="preserve">   </w:t>
      </w:r>
      <w:r w:rsidRPr="007E4966">
        <w:rPr>
          <w:bCs/>
          <w:sz w:val="27"/>
          <w:szCs w:val="27"/>
          <w:shd w:val="clear" w:color="auto" w:fill="FFFFFF"/>
        </w:rPr>
        <w:t>Граждане, заинтересованные в предоставлении земельного участка для указанных целей, вправе</w:t>
      </w:r>
      <w:r w:rsidRPr="007E4966">
        <w:rPr>
          <w:sz w:val="27"/>
          <w:szCs w:val="27"/>
        </w:rPr>
        <w:t xml:space="preserve"> подавать заявления в течении </w:t>
      </w:r>
      <w:r w:rsidRPr="0096731C">
        <w:rPr>
          <w:sz w:val="27"/>
          <w:szCs w:val="27"/>
        </w:rPr>
        <w:t xml:space="preserve">30 дней с </w:t>
      </w:r>
      <w:r>
        <w:rPr>
          <w:sz w:val="27"/>
          <w:szCs w:val="27"/>
        </w:rPr>
        <w:t>16</w:t>
      </w:r>
      <w:r w:rsidRPr="0096731C">
        <w:rPr>
          <w:sz w:val="27"/>
          <w:szCs w:val="27"/>
        </w:rPr>
        <w:t xml:space="preserve"> </w:t>
      </w:r>
      <w:r>
        <w:rPr>
          <w:sz w:val="27"/>
          <w:szCs w:val="27"/>
        </w:rPr>
        <w:t>августа</w:t>
      </w:r>
      <w:r w:rsidRPr="0096731C">
        <w:rPr>
          <w:sz w:val="27"/>
          <w:szCs w:val="27"/>
        </w:rPr>
        <w:t xml:space="preserve"> 2021 года по </w:t>
      </w:r>
      <w:r>
        <w:rPr>
          <w:sz w:val="27"/>
          <w:szCs w:val="27"/>
        </w:rPr>
        <w:t>14</w:t>
      </w:r>
      <w:r w:rsidRPr="0096731C">
        <w:rPr>
          <w:sz w:val="27"/>
          <w:szCs w:val="27"/>
        </w:rPr>
        <w:t xml:space="preserve"> </w:t>
      </w:r>
      <w:r>
        <w:rPr>
          <w:sz w:val="27"/>
          <w:szCs w:val="27"/>
        </w:rPr>
        <w:t>сентября</w:t>
      </w:r>
      <w:r w:rsidRPr="0096731C">
        <w:rPr>
          <w:sz w:val="27"/>
          <w:szCs w:val="27"/>
        </w:rPr>
        <w:t xml:space="preserve"> 2021 года.</w:t>
      </w:r>
    </w:p>
    <w:p w:rsidR="00134E1A" w:rsidRPr="007E4966" w:rsidRDefault="00134E1A" w:rsidP="00134E1A">
      <w:pPr>
        <w:pStyle w:val="af0"/>
        <w:tabs>
          <w:tab w:val="left" w:pos="851"/>
        </w:tabs>
        <w:ind w:firstLine="567"/>
        <w:jc w:val="both"/>
        <w:rPr>
          <w:sz w:val="27"/>
          <w:szCs w:val="27"/>
        </w:rPr>
      </w:pPr>
      <w:r>
        <w:rPr>
          <w:b/>
          <w:sz w:val="27"/>
          <w:szCs w:val="27"/>
        </w:rPr>
        <w:t xml:space="preserve">   </w:t>
      </w:r>
      <w:r w:rsidRPr="007E4966">
        <w:rPr>
          <w:b/>
          <w:sz w:val="27"/>
          <w:szCs w:val="27"/>
        </w:rPr>
        <w:t>Адрес места подачи заявлений:</w:t>
      </w:r>
      <w:r w:rsidRPr="007E4966">
        <w:rPr>
          <w:sz w:val="27"/>
          <w:szCs w:val="27"/>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134E1A" w:rsidRPr="007E4966" w:rsidRDefault="00134E1A" w:rsidP="00134E1A">
      <w:pPr>
        <w:pStyle w:val="af0"/>
        <w:tabs>
          <w:tab w:val="left" w:pos="851"/>
        </w:tabs>
        <w:ind w:firstLine="567"/>
        <w:jc w:val="both"/>
        <w:rPr>
          <w:sz w:val="27"/>
          <w:szCs w:val="27"/>
        </w:rPr>
      </w:pPr>
      <w:r>
        <w:rPr>
          <w:b/>
          <w:sz w:val="27"/>
          <w:szCs w:val="27"/>
        </w:rPr>
        <w:t xml:space="preserve">   </w:t>
      </w:r>
      <w:r w:rsidRPr="007E4966">
        <w:rPr>
          <w:b/>
          <w:sz w:val="27"/>
          <w:szCs w:val="27"/>
        </w:rPr>
        <w:t xml:space="preserve">Способ подачи заявлений: </w:t>
      </w:r>
      <w:r w:rsidRPr="007E4966">
        <w:rPr>
          <w:sz w:val="27"/>
          <w:szCs w:val="27"/>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w:t>
      </w:r>
      <w:r w:rsidRPr="007E4966">
        <w:rPr>
          <w:sz w:val="27"/>
          <w:szCs w:val="27"/>
        </w:rPr>
        <w:lastRenderedPageBreak/>
        <w:t xml:space="preserve">документа посредством почтового отправления, или в виде электронного документа посредством электронной почты на адрес </w:t>
      </w:r>
      <w:r w:rsidRPr="007E4966">
        <w:rPr>
          <w:sz w:val="27"/>
          <w:szCs w:val="27"/>
          <w:lang w:val="en-US"/>
        </w:rPr>
        <w:t>adm</w:t>
      </w:r>
      <w:r w:rsidRPr="007E4966">
        <w:rPr>
          <w:sz w:val="27"/>
          <w:szCs w:val="27"/>
        </w:rPr>
        <w:t>@</w:t>
      </w:r>
      <w:r w:rsidRPr="007E4966">
        <w:rPr>
          <w:sz w:val="27"/>
          <w:szCs w:val="27"/>
          <w:lang w:val="en-US"/>
        </w:rPr>
        <w:t>ust</w:t>
      </w:r>
      <w:r w:rsidRPr="007E4966">
        <w:rPr>
          <w:sz w:val="27"/>
          <w:szCs w:val="27"/>
        </w:rPr>
        <w:t>-</w:t>
      </w:r>
      <w:r w:rsidRPr="007E4966">
        <w:rPr>
          <w:sz w:val="27"/>
          <w:szCs w:val="27"/>
          <w:lang w:val="en-US"/>
        </w:rPr>
        <w:t>kulom</w:t>
      </w:r>
      <w:r w:rsidRPr="007E4966">
        <w:rPr>
          <w:sz w:val="27"/>
          <w:szCs w:val="27"/>
        </w:rPr>
        <w:t>.</w:t>
      </w:r>
      <w:r w:rsidRPr="007E4966">
        <w:rPr>
          <w:sz w:val="27"/>
          <w:szCs w:val="27"/>
          <w:lang w:val="en-US"/>
        </w:rPr>
        <w:t>rkomi</w:t>
      </w:r>
      <w:r w:rsidRPr="007E4966">
        <w:rPr>
          <w:sz w:val="27"/>
          <w:szCs w:val="27"/>
        </w:rPr>
        <w:t>.</w:t>
      </w:r>
      <w:r w:rsidRPr="007E4966">
        <w:rPr>
          <w:sz w:val="27"/>
          <w:szCs w:val="27"/>
          <w:lang w:val="en-US"/>
        </w:rPr>
        <w:t>ru</w:t>
      </w:r>
      <w:r w:rsidRPr="007E4966">
        <w:rPr>
          <w:sz w:val="27"/>
          <w:szCs w:val="27"/>
        </w:rPr>
        <w:t>).</w:t>
      </w:r>
    </w:p>
    <w:p w:rsidR="00134E1A" w:rsidRPr="007E4966" w:rsidRDefault="00134E1A" w:rsidP="00134E1A">
      <w:pPr>
        <w:pStyle w:val="af0"/>
        <w:tabs>
          <w:tab w:val="left" w:pos="851"/>
        </w:tabs>
        <w:ind w:firstLine="567"/>
        <w:jc w:val="both"/>
        <w:rPr>
          <w:sz w:val="27"/>
          <w:szCs w:val="27"/>
        </w:rPr>
      </w:pPr>
      <w:r w:rsidRPr="007E4966">
        <w:rPr>
          <w:sz w:val="27"/>
          <w:szCs w:val="27"/>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E60F0E" w:rsidRDefault="00E60F0E" w:rsidP="00E60F0E">
      <w:pPr>
        <w:pStyle w:val="af0"/>
        <w:ind w:firstLine="426"/>
        <w:jc w:val="center"/>
        <w:rPr>
          <w:b/>
          <w:sz w:val="25"/>
          <w:szCs w:val="25"/>
        </w:rPr>
      </w:pPr>
      <w:r>
        <w:rPr>
          <w:b/>
          <w:sz w:val="25"/>
          <w:szCs w:val="25"/>
        </w:rPr>
        <w:t>ИНФОРМАЦИОННОЕ СООБЩЕНИЕ</w:t>
      </w:r>
    </w:p>
    <w:p w:rsidR="00E60F0E" w:rsidRDefault="00E60F0E" w:rsidP="00E60F0E">
      <w:pPr>
        <w:pStyle w:val="af0"/>
        <w:ind w:firstLine="567"/>
        <w:jc w:val="both"/>
        <w:rPr>
          <w:sz w:val="26"/>
          <w:szCs w:val="26"/>
        </w:rPr>
      </w:pPr>
      <w:r>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кадастровый квартал 11:07:4201019, в территориальной зоне Ж-1 – </w:t>
      </w:r>
      <w:r>
        <w:rPr>
          <w:sz w:val="26"/>
          <w:szCs w:val="26"/>
          <w:lang w:bidi="ru-RU"/>
        </w:rPr>
        <w:t>зона жилой застройки усадебного типа,</w:t>
      </w:r>
      <w:r>
        <w:rPr>
          <w:sz w:val="26"/>
          <w:szCs w:val="26"/>
        </w:rPr>
        <w:t xml:space="preserve"> с местоположением: Республика Коми, Усть-Куломский район, с. Усть-Кулом, ул. Центральная, западнее земельного участка с кадастровым номером </w:t>
      </w:r>
      <w:r>
        <w:rPr>
          <w:sz w:val="26"/>
          <w:szCs w:val="26"/>
        </w:rPr>
        <w:br/>
        <w:t>11:07:4201019:9, площадью 1972 кв.м., с видом разрешенного использования: для ведения личного подсобного хозяйства (приусадебный земельный участок).</w:t>
      </w:r>
    </w:p>
    <w:p w:rsidR="00E60F0E" w:rsidRDefault="00E60F0E" w:rsidP="00E60F0E">
      <w:pPr>
        <w:pStyle w:val="af0"/>
        <w:ind w:firstLine="567"/>
        <w:jc w:val="both"/>
        <w:rPr>
          <w:sz w:val="26"/>
          <w:szCs w:val="26"/>
        </w:rPr>
      </w:pPr>
      <w:r>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E60F0E" w:rsidRDefault="00E60F0E" w:rsidP="00E60F0E">
      <w:pPr>
        <w:pStyle w:val="af0"/>
        <w:ind w:firstLine="567"/>
        <w:jc w:val="both"/>
        <w:rPr>
          <w:sz w:val="26"/>
          <w:szCs w:val="26"/>
        </w:rPr>
      </w:pPr>
      <w:r>
        <w:rPr>
          <w:sz w:val="26"/>
          <w:szCs w:val="26"/>
        </w:rPr>
        <w:t xml:space="preserve">Ограничений и  обременений  участок не имеет. </w:t>
      </w:r>
    </w:p>
    <w:p w:rsidR="00E60F0E" w:rsidRDefault="00E60F0E" w:rsidP="00E60F0E">
      <w:pPr>
        <w:pStyle w:val="af0"/>
        <w:tabs>
          <w:tab w:val="left" w:pos="851"/>
        </w:tabs>
        <w:ind w:firstLine="567"/>
        <w:jc w:val="both"/>
        <w:rPr>
          <w:sz w:val="26"/>
          <w:szCs w:val="26"/>
        </w:rPr>
      </w:pPr>
      <w:r>
        <w:rPr>
          <w:bCs/>
          <w:sz w:val="26"/>
          <w:szCs w:val="26"/>
          <w:shd w:val="clear" w:color="auto" w:fill="FFFFFF"/>
        </w:rPr>
        <w:t>Граждане, заинтересованные в предоставлении земельного участка для указанных целей, вправе</w:t>
      </w:r>
      <w:r>
        <w:rPr>
          <w:sz w:val="26"/>
          <w:szCs w:val="26"/>
        </w:rPr>
        <w:t xml:space="preserve"> подавать заявления в течении </w:t>
      </w:r>
      <w:r>
        <w:rPr>
          <w:color w:val="FF0000"/>
          <w:sz w:val="26"/>
          <w:szCs w:val="26"/>
        </w:rPr>
        <w:t>30 дней с 16 августа 2021 года по 14 сентября 2021 года</w:t>
      </w:r>
      <w:r>
        <w:rPr>
          <w:sz w:val="26"/>
          <w:szCs w:val="26"/>
        </w:rPr>
        <w:t>.</w:t>
      </w:r>
    </w:p>
    <w:p w:rsidR="00E60F0E" w:rsidRDefault="00E60F0E" w:rsidP="00E60F0E">
      <w:pPr>
        <w:pStyle w:val="af0"/>
        <w:tabs>
          <w:tab w:val="left" w:pos="851"/>
        </w:tabs>
        <w:ind w:firstLine="567"/>
        <w:jc w:val="both"/>
        <w:rPr>
          <w:sz w:val="26"/>
          <w:szCs w:val="26"/>
        </w:rPr>
      </w:pPr>
      <w:r>
        <w:rPr>
          <w:b/>
          <w:sz w:val="26"/>
          <w:szCs w:val="26"/>
        </w:rPr>
        <w:t>Адрес места подачи заявлений:</w:t>
      </w:r>
      <w:r>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E60F0E" w:rsidRDefault="00E60F0E" w:rsidP="00E60F0E">
      <w:pPr>
        <w:pStyle w:val="af0"/>
        <w:tabs>
          <w:tab w:val="left" w:pos="851"/>
        </w:tabs>
        <w:ind w:firstLine="567"/>
        <w:jc w:val="both"/>
        <w:rPr>
          <w:sz w:val="26"/>
          <w:szCs w:val="26"/>
        </w:rPr>
      </w:pPr>
      <w:r>
        <w:rPr>
          <w:b/>
          <w:sz w:val="26"/>
          <w:szCs w:val="26"/>
        </w:rPr>
        <w:t xml:space="preserve">Способ подачи заявлений: </w:t>
      </w:r>
      <w:r>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E60F0E" w:rsidRDefault="00E60F0E" w:rsidP="00E60F0E">
      <w:pPr>
        <w:pStyle w:val="af0"/>
        <w:tabs>
          <w:tab w:val="left" w:pos="851"/>
        </w:tabs>
        <w:ind w:firstLine="567"/>
        <w:jc w:val="both"/>
        <w:rPr>
          <w:sz w:val="26"/>
          <w:szCs w:val="26"/>
        </w:rPr>
      </w:pPr>
      <w:r>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E60F0E" w:rsidRPr="001C6D69" w:rsidRDefault="00E60F0E" w:rsidP="00E60F0E"/>
    <w:p w:rsidR="00134E1A" w:rsidRDefault="00134E1A" w:rsidP="003C3CCC">
      <w:pPr>
        <w:pStyle w:val="ConsPlusNormal"/>
        <w:suppressAutoHyphens/>
        <w:outlineLvl w:val="0"/>
        <w:rPr>
          <w:rFonts w:ascii="Times New Roman" w:hAnsi="Times New Roman" w:cs="Times New Roman"/>
          <w:sz w:val="28"/>
          <w:szCs w:val="28"/>
        </w:rPr>
      </w:pPr>
    </w:p>
    <w:p w:rsidR="00E60F0E" w:rsidRDefault="00E60F0E" w:rsidP="003C3CCC">
      <w:pPr>
        <w:pStyle w:val="ConsPlusNormal"/>
        <w:suppressAutoHyphens/>
        <w:outlineLvl w:val="0"/>
        <w:rPr>
          <w:rFonts w:ascii="Times New Roman" w:hAnsi="Times New Roman" w:cs="Times New Roman"/>
          <w:sz w:val="28"/>
          <w:szCs w:val="28"/>
        </w:rPr>
      </w:pPr>
    </w:p>
    <w:p w:rsidR="00E60F0E" w:rsidRDefault="00E60F0E" w:rsidP="00E60F0E">
      <w:pPr>
        <w:pStyle w:val="af0"/>
        <w:ind w:firstLine="426"/>
        <w:jc w:val="center"/>
        <w:rPr>
          <w:b/>
          <w:sz w:val="25"/>
          <w:szCs w:val="25"/>
        </w:rPr>
      </w:pPr>
      <w:r>
        <w:rPr>
          <w:b/>
          <w:sz w:val="25"/>
          <w:szCs w:val="25"/>
        </w:rPr>
        <w:t>ИНФОРМАЦИОННОЕ СООБЩЕНИЕ</w:t>
      </w:r>
    </w:p>
    <w:p w:rsidR="00E60F0E" w:rsidRDefault="00E60F0E" w:rsidP="00E60F0E">
      <w:pPr>
        <w:pStyle w:val="af0"/>
        <w:ind w:firstLine="567"/>
        <w:jc w:val="both"/>
        <w:rPr>
          <w:sz w:val="26"/>
          <w:szCs w:val="26"/>
        </w:rPr>
      </w:pPr>
      <w:r>
        <w:rPr>
          <w:sz w:val="26"/>
          <w:szCs w:val="26"/>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кадастровый квартал 11:07:6201001, в территориальной зоне Ж-1 – </w:t>
      </w:r>
      <w:r>
        <w:rPr>
          <w:sz w:val="26"/>
          <w:szCs w:val="26"/>
          <w:lang w:bidi="ru-RU"/>
        </w:rPr>
        <w:t>зона застройки индивидуальными жилыми домами,</w:t>
      </w:r>
      <w:r>
        <w:rPr>
          <w:sz w:val="26"/>
          <w:szCs w:val="26"/>
        </w:rPr>
        <w:t xml:space="preserve"> с местоположением: Республика Коми, Усть-Куломский район, с. Нижний Воч, ул. </w:t>
      </w:r>
      <w:r>
        <w:rPr>
          <w:sz w:val="26"/>
          <w:szCs w:val="26"/>
        </w:rPr>
        <w:lastRenderedPageBreak/>
        <w:t>Центральная, в 46 метрах западнее от дома № 154, площадью 676 кв.м., с видом разрешенного использования: для индивидуального жилищного строительства.</w:t>
      </w:r>
    </w:p>
    <w:p w:rsidR="00E60F0E" w:rsidRDefault="00E60F0E" w:rsidP="00E60F0E">
      <w:pPr>
        <w:pStyle w:val="af0"/>
        <w:ind w:firstLine="567"/>
        <w:jc w:val="both"/>
        <w:rPr>
          <w:sz w:val="26"/>
          <w:szCs w:val="26"/>
        </w:rPr>
      </w:pPr>
      <w:r>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E60F0E" w:rsidRDefault="00E60F0E" w:rsidP="00E60F0E">
      <w:pPr>
        <w:pStyle w:val="af0"/>
        <w:ind w:firstLine="567"/>
        <w:jc w:val="both"/>
        <w:rPr>
          <w:sz w:val="26"/>
          <w:szCs w:val="26"/>
        </w:rPr>
      </w:pPr>
      <w:r>
        <w:rPr>
          <w:sz w:val="26"/>
          <w:szCs w:val="26"/>
        </w:rPr>
        <w:t xml:space="preserve">Ограничений и  обременений  участок не имеет. </w:t>
      </w:r>
    </w:p>
    <w:p w:rsidR="00E60F0E" w:rsidRDefault="00E60F0E" w:rsidP="00E60F0E">
      <w:pPr>
        <w:pStyle w:val="af0"/>
        <w:tabs>
          <w:tab w:val="left" w:pos="851"/>
        </w:tabs>
        <w:ind w:firstLine="567"/>
        <w:jc w:val="both"/>
        <w:rPr>
          <w:sz w:val="26"/>
          <w:szCs w:val="26"/>
        </w:rPr>
      </w:pPr>
      <w:r>
        <w:rPr>
          <w:bCs/>
          <w:sz w:val="26"/>
          <w:szCs w:val="26"/>
          <w:shd w:val="clear" w:color="auto" w:fill="FFFFFF"/>
        </w:rPr>
        <w:t>Граждане, заинтересованные в предоставлении земельного участка для указанных целей, вправе</w:t>
      </w:r>
      <w:r>
        <w:rPr>
          <w:sz w:val="26"/>
          <w:szCs w:val="26"/>
        </w:rPr>
        <w:t xml:space="preserve"> подавать заявления в течении </w:t>
      </w:r>
      <w:r>
        <w:rPr>
          <w:color w:val="FF0000"/>
          <w:sz w:val="26"/>
          <w:szCs w:val="26"/>
        </w:rPr>
        <w:t>30 дней с 16 августа 2021 года по 14 сентября 2021 года</w:t>
      </w:r>
      <w:r>
        <w:rPr>
          <w:sz w:val="26"/>
          <w:szCs w:val="26"/>
        </w:rPr>
        <w:t>.</w:t>
      </w:r>
    </w:p>
    <w:p w:rsidR="00E60F0E" w:rsidRDefault="00E60F0E" w:rsidP="00E60F0E">
      <w:pPr>
        <w:pStyle w:val="af0"/>
        <w:tabs>
          <w:tab w:val="left" w:pos="851"/>
        </w:tabs>
        <w:ind w:firstLine="567"/>
        <w:jc w:val="both"/>
        <w:rPr>
          <w:sz w:val="26"/>
          <w:szCs w:val="26"/>
        </w:rPr>
      </w:pPr>
      <w:r>
        <w:rPr>
          <w:b/>
          <w:sz w:val="26"/>
          <w:szCs w:val="26"/>
        </w:rPr>
        <w:t>Адрес места подачи заявлений:</w:t>
      </w:r>
      <w:r>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E60F0E" w:rsidRDefault="00E60F0E" w:rsidP="00E60F0E">
      <w:pPr>
        <w:pStyle w:val="af0"/>
        <w:tabs>
          <w:tab w:val="left" w:pos="851"/>
        </w:tabs>
        <w:ind w:firstLine="567"/>
        <w:jc w:val="both"/>
        <w:rPr>
          <w:sz w:val="26"/>
          <w:szCs w:val="26"/>
        </w:rPr>
      </w:pPr>
      <w:r>
        <w:rPr>
          <w:b/>
          <w:sz w:val="26"/>
          <w:szCs w:val="26"/>
        </w:rPr>
        <w:t xml:space="preserve">Способ подачи заявлений: </w:t>
      </w:r>
      <w:r>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Pr>
          <w:sz w:val="26"/>
          <w:szCs w:val="26"/>
          <w:lang w:val="en-US"/>
        </w:rPr>
        <w:t>adm</w:t>
      </w:r>
      <w:r>
        <w:rPr>
          <w:sz w:val="26"/>
          <w:szCs w:val="26"/>
        </w:rPr>
        <w:t>@</w:t>
      </w:r>
      <w:r>
        <w:rPr>
          <w:sz w:val="26"/>
          <w:szCs w:val="26"/>
          <w:lang w:val="en-US"/>
        </w:rPr>
        <w:t>ust</w:t>
      </w:r>
      <w:r>
        <w:rPr>
          <w:sz w:val="26"/>
          <w:szCs w:val="26"/>
        </w:rPr>
        <w:t>-</w:t>
      </w:r>
      <w:r>
        <w:rPr>
          <w:sz w:val="26"/>
          <w:szCs w:val="26"/>
          <w:lang w:val="en-US"/>
        </w:rPr>
        <w:t>kulom</w:t>
      </w:r>
      <w:r>
        <w:rPr>
          <w:sz w:val="26"/>
          <w:szCs w:val="26"/>
        </w:rPr>
        <w:t>.</w:t>
      </w:r>
      <w:r>
        <w:rPr>
          <w:sz w:val="26"/>
          <w:szCs w:val="26"/>
          <w:lang w:val="en-US"/>
        </w:rPr>
        <w:t>rkomi</w:t>
      </w:r>
      <w:r>
        <w:rPr>
          <w:sz w:val="26"/>
          <w:szCs w:val="26"/>
        </w:rPr>
        <w:t>.</w:t>
      </w:r>
      <w:r>
        <w:rPr>
          <w:sz w:val="26"/>
          <w:szCs w:val="26"/>
          <w:lang w:val="en-US"/>
        </w:rPr>
        <w:t>ru</w:t>
      </w:r>
      <w:r>
        <w:rPr>
          <w:sz w:val="26"/>
          <w:szCs w:val="26"/>
        </w:rPr>
        <w:t>).</w:t>
      </w:r>
    </w:p>
    <w:p w:rsidR="00E60F0E" w:rsidRDefault="00E60F0E" w:rsidP="00E60F0E">
      <w:pPr>
        <w:pStyle w:val="af0"/>
        <w:tabs>
          <w:tab w:val="left" w:pos="851"/>
        </w:tabs>
        <w:ind w:firstLine="567"/>
        <w:jc w:val="both"/>
        <w:rPr>
          <w:sz w:val="26"/>
          <w:szCs w:val="26"/>
        </w:rPr>
      </w:pPr>
      <w:r>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E60F0E" w:rsidRPr="00EF45A4" w:rsidRDefault="00E60F0E" w:rsidP="00E60F0E"/>
    <w:p w:rsidR="00E60F0E" w:rsidRDefault="00E60F0E"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Default="002312BA" w:rsidP="003C3CCC">
      <w:pPr>
        <w:pStyle w:val="ConsPlusNormal"/>
        <w:suppressAutoHyphens/>
        <w:outlineLvl w:val="0"/>
        <w:rPr>
          <w:rFonts w:ascii="Times New Roman" w:hAnsi="Times New Roman" w:cs="Times New Roman"/>
          <w:sz w:val="28"/>
          <w:szCs w:val="28"/>
          <w:lang w:val="en-US"/>
        </w:rPr>
      </w:pPr>
    </w:p>
    <w:p w:rsidR="002312BA" w:rsidRPr="002312BA" w:rsidRDefault="002312BA" w:rsidP="003C3CCC">
      <w:pPr>
        <w:pStyle w:val="ConsPlusNormal"/>
        <w:suppressAutoHyphens/>
        <w:outlineLvl w:val="0"/>
        <w:rPr>
          <w:rFonts w:ascii="Times New Roman" w:hAnsi="Times New Roman" w:cs="Times New Roman"/>
          <w:sz w:val="28"/>
          <w:szCs w:val="28"/>
          <w:lang w:val="en-US"/>
        </w:rPr>
      </w:pPr>
    </w:p>
    <w:p w:rsidR="00134E1A" w:rsidRDefault="00134E1A" w:rsidP="003C3CCC">
      <w:pPr>
        <w:pStyle w:val="ConsPlusNormal"/>
        <w:suppressAutoHyphens/>
        <w:outlineLvl w:val="0"/>
        <w:rPr>
          <w:rFonts w:ascii="Times New Roman" w:hAnsi="Times New Roman" w:cs="Times New Roman"/>
          <w:sz w:val="28"/>
          <w:szCs w:val="28"/>
        </w:rPr>
      </w:pPr>
    </w:p>
    <w:p w:rsidR="002312BA" w:rsidRPr="00964D89" w:rsidRDefault="002312BA" w:rsidP="002312BA">
      <w:pPr>
        <w:jc w:val="center"/>
        <w:rPr>
          <w:b/>
          <w:sz w:val="24"/>
        </w:rPr>
      </w:pPr>
    </w:p>
    <w:p w:rsidR="002312BA" w:rsidRDefault="002312BA" w:rsidP="002312BA">
      <w:pPr>
        <w:jc w:val="center"/>
        <w:rPr>
          <w:b/>
          <w:sz w:val="24"/>
        </w:rPr>
      </w:pPr>
      <w:r w:rsidRPr="00964D89">
        <w:rPr>
          <w:b/>
          <w:sz w:val="24"/>
        </w:rPr>
        <w:lastRenderedPageBreak/>
        <w:t>КОМИССИЯ ПО ЗЕМЛЕПОЛЬЗОВАНИ</w:t>
      </w:r>
      <w:r>
        <w:rPr>
          <w:b/>
          <w:sz w:val="24"/>
        </w:rPr>
        <w:t>Ю</w:t>
      </w:r>
      <w:r w:rsidRPr="00964D89">
        <w:rPr>
          <w:b/>
          <w:sz w:val="24"/>
        </w:rPr>
        <w:t xml:space="preserve"> И ЗАСТРОЙК</w:t>
      </w:r>
      <w:r>
        <w:rPr>
          <w:b/>
          <w:sz w:val="24"/>
        </w:rPr>
        <w:t>Е</w:t>
      </w:r>
      <w:r w:rsidRPr="00964D89">
        <w:rPr>
          <w:b/>
          <w:sz w:val="24"/>
        </w:rPr>
        <w:t xml:space="preserve"> СЕЛЬСКИХ ПОСЕЛЕНИЙ, МУНИЦИПАЛЬНОГО ОБРАЗОВАНИЯ </w:t>
      </w:r>
      <w:r>
        <w:rPr>
          <w:b/>
          <w:sz w:val="24"/>
        </w:rPr>
        <w:t xml:space="preserve">МУНИЦИПАЛЬНОГО РАЙОНА </w:t>
      </w:r>
    </w:p>
    <w:p w:rsidR="002312BA" w:rsidRPr="00964D89" w:rsidRDefault="002312BA" w:rsidP="002312BA">
      <w:pPr>
        <w:jc w:val="center"/>
        <w:rPr>
          <w:b/>
          <w:sz w:val="24"/>
        </w:rPr>
      </w:pPr>
      <w:r w:rsidRPr="00964D89">
        <w:rPr>
          <w:b/>
          <w:sz w:val="24"/>
        </w:rPr>
        <w:t>«УСТЬ-КУЛОМСКИЙ»</w:t>
      </w:r>
    </w:p>
    <w:p w:rsidR="002312BA" w:rsidRPr="00964D89" w:rsidRDefault="002312BA" w:rsidP="002312BA">
      <w:pPr>
        <w:pStyle w:val="1"/>
        <w:jc w:val="center"/>
        <w:rPr>
          <w:rFonts w:ascii="Times New Roman" w:hAnsi="Times New Roman" w:cs="Times New Roman"/>
          <w:sz w:val="24"/>
          <w:szCs w:val="24"/>
        </w:rPr>
      </w:pPr>
    </w:p>
    <w:p w:rsidR="002312BA" w:rsidRPr="00964D89" w:rsidRDefault="002312BA" w:rsidP="002312BA">
      <w:pPr>
        <w:pStyle w:val="1"/>
        <w:jc w:val="center"/>
        <w:rPr>
          <w:sz w:val="24"/>
          <w:szCs w:val="24"/>
        </w:rPr>
      </w:pPr>
      <w:r w:rsidRPr="00964D89">
        <w:rPr>
          <w:rFonts w:ascii="Times New Roman" w:hAnsi="Times New Roman" w:cs="Times New Roman"/>
          <w:sz w:val="24"/>
          <w:szCs w:val="24"/>
        </w:rPr>
        <w:t>ЗАКЛЮЧЕНИЕ</w:t>
      </w:r>
    </w:p>
    <w:p w:rsidR="002312BA" w:rsidRPr="00964D89" w:rsidRDefault="002312BA" w:rsidP="002312BA">
      <w:pPr>
        <w:tabs>
          <w:tab w:val="left" w:pos="6930"/>
        </w:tabs>
        <w:rPr>
          <w:sz w:val="24"/>
        </w:rPr>
      </w:pPr>
    </w:p>
    <w:p w:rsidR="002312BA" w:rsidRPr="00964D89" w:rsidRDefault="002312BA" w:rsidP="002312BA">
      <w:pPr>
        <w:pStyle w:val="1"/>
        <w:jc w:val="left"/>
        <w:rPr>
          <w:rFonts w:ascii="Times New Roman" w:hAnsi="Times New Roman" w:cs="Times New Roman"/>
          <w:b w:val="0"/>
          <w:sz w:val="24"/>
          <w:szCs w:val="24"/>
        </w:rPr>
      </w:pPr>
      <w:r w:rsidRPr="00964D89">
        <w:rPr>
          <w:rFonts w:ascii="Times New Roman" w:hAnsi="Times New Roman" w:cs="Times New Roman"/>
          <w:b w:val="0"/>
          <w:sz w:val="24"/>
          <w:szCs w:val="24"/>
        </w:rPr>
        <w:t xml:space="preserve">от </w:t>
      </w:r>
      <w:r>
        <w:rPr>
          <w:rFonts w:ascii="Times New Roman" w:hAnsi="Times New Roman" w:cs="Times New Roman"/>
          <w:b w:val="0"/>
          <w:sz w:val="24"/>
          <w:szCs w:val="24"/>
        </w:rPr>
        <w:t>04 августа</w:t>
      </w:r>
      <w:r w:rsidRPr="00964D89">
        <w:rPr>
          <w:rFonts w:ascii="Times New Roman" w:hAnsi="Times New Roman" w:cs="Times New Roman"/>
          <w:b w:val="0"/>
          <w:sz w:val="24"/>
          <w:szCs w:val="24"/>
        </w:rPr>
        <w:t xml:space="preserve"> 20</w:t>
      </w:r>
      <w:r>
        <w:rPr>
          <w:rFonts w:ascii="Times New Roman" w:hAnsi="Times New Roman" w:cs="Times New Roman"/>
          <w:b w:val="0"/>
          <w:sz w:val="24"/>
          <w:szCs w:val="24"/>
        </w:rPr>
        <w:t xml:space="preserve">21 </w:t>
      </w:r>
      <w:r w:rsidRPr="00964D89">
        <w:rPr>
          <w:rFonts w:ascii="Times New Roman" w:hAnsi="Times New Roman" w:cs="Times New Roman"/>
          <w:b w:val="0"/>
          <w:sz w:val="24"/>
          <w:szCs w:val="24"/>
        </w:rPr>
        <w:t xml:space="preserve">г. </w:t>
      </w:r>
      <w:r w:rsidRPr="00964D89">
        <w:rPr>
          <w:rFonts w:ascii="Times New Roman" w:hAnsi="Times New Roman" w:cs="Times New Roman"/>
          <w:b w:val="0"/>
          <w:sz w:val="24"/>
          <w:szCs w:val="24"/>
        </w:rPr>
        <w:tab/>
      </w:r>
    </w:p>
    <w:p w:rsidR="002312BA" w:rsidRPr="00964D89" w:rsidRDefault="002312BA" w:rsidP="002312BA">
      <w:pPr>
        <w:rPr>
          <w:sz w:val="24"/>
        </w:rPr>
      </w:pPr>
    </w:p>
    <w:p w:rsidR="002312BA" w:rsidRDefault="002312BA" w:rsidP="002312BA">
      <w:pPr>
        <w:snapToGrid w:val="0"/>
        <w:spacing w:line="100" w:lineRule="atLeast"/>
        <w:ind w:firstLine="567"/>
        <w:jc w:val="both"/>
        <w:rPr>
          <w:sz w:val="24"/>
        </w:rPr>
      </w:pPr>
    </w:p>
    <w:p w:rsidR="002312BA" w:rsidRPr="001E3452" w:rsidRDefault="002312BA" w:rsidP="002312BA">
      <w:pPr>
        <w:snapToGrid w:val="0"/>
        <w:spacing w:line="100" w:lineRule="atLeast"/>
        <w:ind w:firstLine="567"/>
        <w:jc w:val="both"/>
        <w:rPr>
          <w:color w:val="000000" w:themeColor="text1"/>
          <w:sz w:val="24"/>
        </w:rPr>
      </w:pPr>
      <w:r w:rsidRPr="00964D89">
        <w:rPr>
          <w:sz w:val="24"/>
        </w:rPr>
        <w:t xml:space="preserve">Рассмотрев </w:t>
      </w:r>
      <w:r>
        <w:rPr>
          <w:sz w:val="24"/>
        </w:rPr>
        <w:t>04 августа</w:t>
      </w:r>
      <w:r w:rsidRPr="00964D89">
        <w:rPr>
          <w:sz w:val="24"/>
        </w:rPr>
        <w:t xml:space="preserve"> 202</w:t>
      </w:r>
      <w:r>
        <w:rPr>
          <w:sz w:val="24"/>
        </w:rPr>
        <w:t>1</w:t>
      </w:r>
      <w:r w:rsidRPr="00964D89">
        <w:rPr>
          <w:sz w:val="24"/>
        </w:rPr>
        <w:t xml:space="preserve"> года на заседании Комиссии по землепользованию и застройке администрации МР «Усть-Куломский» предложение по внесению изменений в Правила землепользования и застройки МР «Усть-Куломский», Комиссия рекомендует </w:t>
      </w:r>
      <w:r w:rsidRPr="001E3452">
        <w:rPr>
          <w:color w:val="000000" w:themeColor="text1"/>
          <w:sz w:val="24"/>
        </w:rPr>
        <w:t>руководителю администрации МР  «Усть-Куломский»:</w:t>
      </w:r>
    </w:p>
    <w:p w:rsidR="002312BA" w:rsidRPr="00BD14AD" w:rsidRDefault="002312BA" w:rsidP="002312BA">
      <w:pPr>
        <w:rPr>
          <w:sz w:val="24"/>
        </w:rPr>
      </w:pPr>
      <w:r>
        <w:rPr>
          <w:color w:val="000000" w:themeColor="text1"/>
          <w:spacing w:val="-2"/>
          <w:sz w:val="24"/>
        </w:rPr>
        <w:t xml:space="preserve">          </w:t>
      </w:r>
      <w:r w:rsidRPr="001E3452">
        <w:rPr>
          <w:color w:val="000000" w:themeColor="text1"/>
          <w:spacing w:val="-2"/>
          <w:sz w:val="24"/>
        </w:rPr>
        <w:t>1.</w:t>
      </w:r>
      <w:r w:rsidRPr="001E3452">
        <w:rPr>
          <w:color w:val="000000" w:themeColor="text1"/>
          <w:sz w:val="24"/>
        </w:rPr>
        <w:t xml:space="preserve"> </w:t>
      </w:r>
      <w:bookmarkStart w:id="0" w:name="sub_65162"/>
      <w:r>
        <w:rPr>
          <w:color w:val="000000" w:themeColor="text1"/>
          <w:sz w:val="24"/>
        </w:rPr>
        <w:t>Назначить публичные слушания или общественные обсуждения по вопросу предоставления условно разрешенного вида земельного участка, расположенного по адресу:</w:t>
      </w:r>
      <w:r w:rsidRPr="00661149">
        <w:rPr>
          <w:sz w:val="24"/>
        </w:rPr>
        <w:t xml:space="preserve"> </w:t>
      </w:r>
      <w:r w:rsidRPr="00BD14AD">
        <w:rPr>
          <w:sz w:val="24"/>
        </w:rPr>
        <w:t>Республика Коми, Усть-Куломский район, с.Деревянск, ул.Центральная,</w:t>
      </w:r>
      <w:r>
        <w:rPr>
          <w:sz w:val="24"/>
        </w:rPr>
        <w:t xml:space="preserve"> в 15 метрах восточнее д.216а. </w:t>
      </w:r>
    </w:p>
    <w:p w:rsidR="002312BA" w:rsidRPr="003311DD" w:rsidRDefault="002312BA" w:rsidP="002312BA">
      <w:pPr>
        <w:tabs>
          <w:tab w:val="left" w:pos="2145"/>
        </w:tabs>
        <w:ind w:firstLine="567"/>
        <w:jc w:val="both"/>
        <w:rPr>
          <w:sz w:val="28"/>
          <w:szCs w:val="28"/>
        </w:rPr>
      </w:pPr>
      <w:r w:rsidRPr="000A6BAF">
        <w:rPr>
          <w:sz w:val="24"/>
        </w:rPr>
        <w:t xml:space="preserve">2. </w:t>
      </w:r>
      <w:r>
        <w:rPr>
          <w:sz w:val="24"/>
        </w:rPr>
        <w:t>В ПЗЗ СП «Нижний Воч» часть территории общего пользования, расположенной в 62 метрах северо-восточнее от дома № 3 по ул.Центральная в д.Верхний Воч перевести в территориальную зону П-1-призводственная зона, общей площадью 4000 кв.м.</w:t>
      </w:r>
    </w:p>
    <w:p w:rsidR="002312BA" w:rsidRDefault="002312BA" w:rsidP="002312BA">
      <w:pPr>
        <w:shd w:val="clear" w:color="auto" w:fill="FFFFFF"/>
        <w:tabs>
          <w:tab w:val="left" w:pos="426"/>
          <w:tab w:val="left" w:pos="567"/>
        </w:tabs>
        <w:ind w:firstLine="567"/>
        <w:jc w:val="both"/>
        <w:rPr>
          <w:spacing w:val="-2"/>
          <w:sz w:val="24"/>
        </w:rPr>
      </w:pPr>
      <w:r>
        <w:rPr>
          <w:sz w:val="24"/>
        </w:rPr>
        <w:t>3. В ПЗЗ СП «Нижний Воч» основные виды разрешенного использования земельных участков дополнить разрешенным следующим видом использования:</w:t>
      </w:r>
      <w:r w:rsidRPr="00DE61A3">
        <w:rPr>
          <w:spacing w:val="-2"/>
          <w:sz w:val="24"/>
        </w:rPr>
        <w:t xml:space="preserve"> </w:t>
      </w:r>
      <w:r>
        <w:rPr>
          <w:spacing w:val="-2"/>
          <w:sz w:val="24"/>
        </w:rPr>
        <w:t>«-заготовка древесины (код 10.1);</w:t>
      </w:r>
    </w:p>
    <w:p w:rsidR="002312BA" w:rsidRDefault="002312BA" w:rsidP="002312BA">
      <w:pPr>
        <w:spacing w:before="160"/>
        <w:ind w:firstLine="567"/>
        <w:jc w:val="both"/>
        <w:rPr>
          <w:color w:val="000000" w:themeColor="text1"/>
          <w:sz w:val="24"/>
        </w:rPr>
      </w:pPr>
      <w:r>
        <w:rPr>
          <w:spacing w:val="-2"/>
          <w:sz w:val="24"/>
        </w:rPr>
        <w:t xml:space="preserve">4. В ПЗЗ СП «Керчомъя» основные иды разрешенного использования земельных участков территориальной зоны </w:t>
      </w:r>
      <w:r w:rsidRPr="00DE61A3">
        <w:rPr>
          <w:bCs/>
          <w:color w:val="000000" w:themeColor="text1"/>
          <w:sz w:val="24"/>
        </w:rPr>
        <w:t xml:space="preserve">Ж-1. </w:t>
      </w:r>
      <w:r w:rsidRPr="00DE61A3">
        <w:rPr>
          <w:color w:val="000000" w:themeColor="text1"/>
          <w:sz w:val="24"/>
        </w:rPr>
        <w:t xml:space="preserve">Зона </w:t>
      </w:r>
      <w:r w:rsidRPr="00DE61A3">
        <w:rPr>
          <w:color w:val="000000" w:themeColor="text1"/>
          <w:spacing w:val="-2"/>
          <w:sz w:val="24"/>
        </w:rPr>
        <w:t>жилой застройки усадебного и коттеджного типа</w:t>
      </w:r>
      <w:r w:rsidRPr="00DE61A3">
        <w:rPr>
          <w:color w:val="000000" w:themeColor="text1"/>
          <w:sz w:val="24"/>
        </w:rPr>
        <w:t xml:space="preserve"> </w:t>
      </w:r>
      <w:r>
        <w:rPr>
          <w:color w:val="000000" w:themeColor="text1"/>
          <w:sz w:val="24"/>
        </w:rPr>
        <w:t>дополнить следующим видом: хранение автотранспорта (код. 2.7.1);</w:t>
      </w:r>
    </w:p>
    <w:p w:rsidR="002312BA" w:rsidRDefault="002312BA" w:rsidP="002312BA">
      <w:pPr>
        <w:spacing w:before="160"/>
        <w:ind w:firstLine="567"/>
        <w:jc w:val="both"/>
        <w:rPr>
          <w:sz w:val="24"/>
        </w:rPr>
      </w:pPr>
      <w:r>
        <w:rPr>
          <w:color w:val="000000" w:themeColor="text1"/>
          <w:sz w:val="24"/>
        </w:rPr>
        <w:t xml:space="preserve">5.В ПЗЗ СП «Керчомъя» </w:t>
      </w:r>
      <w:r>
        <w:rPr>
          <w:spacing w:val="-2"/>
          <w:sz w:val="24"/>
        </w:rPr>
        <w:t>предельные параметры территориальной зоны Ж-1-зона жилой застройки усадебного и коттеджного типа дополнить</w:t>
      </w:r>
      <w:r>
        <w:rPr>
          <w:sz w:val="24"/>
        </w:rPr>
        <w:t xml:space="preserve"> следующим абзацем:</w:t>
      </w:r>
    </w:p>
    <w:p w:rsidR="002312BA" w:rsidRDefault="002312BA" w:rsidP="002312BA">
      <w:pPr>
        <w:shd w:val="clear" w:color="auto" w:fill="FFFFFF"/>
        <w:tabs>
          <w:tab w:val="left" w:pos="426"/>
          <w:tab w:val="left" w:pos="567"/>
        </w:tabs>
        <w:ind w:firstLine="567"/>
        <w:jc w:val="both"/>
        <w:rPr>
          <w:spacing w:val="-2"/>
          <w:sz w:val="24"/>
        </w:rPr>
      </w:pPr>
      <w:r>
        <w:rPr>
          <w:sz w:val="24"/>
        </w:rPr>
        <w:t>«Исключение составляют объекты для обслуживания жилой застройки и хранения автотранспорта».</w:t>
      </w:r>
    </w:p>
    <w:p w:rsidR="002312BA" w:rsidRDefault="002312BA" w:rsidP="002312BA">
      <w:pPr>
        <w:autoSpaceDE w:val="0"/>
        <w:autoSpaceDN w:val="0"/>
        <w:adjustRightInd w:val="0"/>
        <w:ind w:firstLine="567"/>
        <w:jc w:val="both"/>
        <w:rPr>
          <w:sz w:val="24"/>
        </w:rPr>
      </w:pPr>
      <w:r>
        <w:rPr>
          <w:spacing w:val="-2"/>
          <w:sz w:val="24"/>
        </w:rPr>
        <w:t xml:space="preserve"> 5. Отказать Исакову В.Н. в переводе  территориальной зоны Ж</w:t>
      </w:r>
      <w:r w:rsidRPr="00F65BCB">
        <w:rPr>
          <w:spacing w:val="-2"/>
          <w:sz w:val="24"/>
        </w:rPr>
        <w:t>-1</w:t>
      </w:r>
      <w:r>
        <w:rPr>
          <w:spacing w:val="-2"/>
          <w:sz w:val="24"/>
        </w:rPr>
        <w:t xml:space="preserve"> в территориальную зону П-2 в связи земельного участка с кадастровым номером 11:07:4601003:52 с нарушением санитарно-защитной зоны, которая, в случае перевода, будет составлять менее 100 м, что не соответствует </w:t>
      </w:r>
      <w:r>
        <w:rPr>
          <w:sz w:val="24"/>
        </w:rPr>
        <w:t>Постановлению Главного государственного санитарного врача РФ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2312BA" w:rsidRDefault="002312BA" w:rsidP="002312BA">
      <w:pPr>
        <w:shd w:val="clear" w:color="auto" w:fill="FFFFFF"/>
        <w:tabs>
          <w:tab w:val="left" w:pos="426"/>
          <w:tab w:val="left" w:pos="567"/>
        </w:tabs>
        <w:ind w:firstLine="567"/>
        <w:jc w:val="both"/>
        <w:rPr>
          <w:color w:val="000000" w:themeColor="text1"/>
          <w:sz w:val="24"/>
        </w:rPr>
      </w:pPr>
      <w:r>
        <w:rPr>
          <w:sz w:val="24"/>
        </w:rPr>
        <w:t xml:space="preserve">6. </w:t>
      </w:r>
      <w:r w:rsidRPr="001E3452">
        <w:rPr>
          <w:color w:val="000000" w:themeColor="text1"/>
          <w:sz w:val="24"/>
        </w:rPr>
        <w:t>В ПЗЗ СП «</w:t>
      </w:r>
      <w:r>
        <w:rPr>
          <w:color w:val="000000" w:themeColor="text1"/>
          <w:sz w:val="24"/>
        </w:rPr>
        <w:t>Руч</w:t>
      </w:r>
      <w:r w:rsidRPr="001E3452">
        <w:rPr>
          <w:color w:val="000000" w:themeColor="text1"/>
          <w:sz w:val="24"/>
        </w:rPr>
        <w:t xml:space="preserve">» </w:t>
      </w:r>
      <w:r>
        <w:rPr>
          <w:color w:val="000000" w:themeColor="text1"/>
          <w:sz w:val="24"/>
        </w:rPr>
        <w:t xml:space="preserve">часть территориальной зоны Ж-1 </w:t>
      </w:r>
      <w:r>
        <w:rPr>
          <w:sz w:val="24"/>
        </w:rPr>
        <w:t>зона жилой застройки усадебного типа смежной с земельными участками с кадастровыми номерами 11:07:5001007:246, 11:07:5001007:247,</w:t>
      </w:r>
      <w:r w:rsidRPr="00C60965">
        <w:rPr>
          <w:sz w:val="24"/>
        </w:rPr>
        <w:t xml:space="preserve"> </w:t>
      </w:r>
      <w:r>
        <w:rPr>
          <w:sz w:val="24"/>
        </w:rPr>
        <w:t>11:07:5001007:248,</w:t>
      </w:r>
      <w:r w:rsidRPr="00C60965">
        <w:rPr>
          <w:sz w:val="24"/>
        </w:rPr>
        <w:t xml:space="preserve"> </w:t>
      </w:r>
      <w:r>
        <w:rPr>
          <w:sz w:val="24"/>
        </w:rPr>
        <w:t xml:space="preserve">11:07:5001007:249 перевести в территориальную зону ОД-1 </w:t>
      </w:r>
      <w:r w:rsidRPr="00C60965">
        <w:rPr>
          <w:sz w:val="24"/>
        </w:rPr>
        <w:t>зона административно-делового центра, образования, здравоохранения, социального и культурно-бытового назначения</w:t>
      </w:r>
      <w:r>
        <w:rPr>
          <w:sz w:val="24"/>
        </w:rPr>
        <w:t>, общей</w:t>
      </w:r>
      <w:r>
        <w:rPr>
          <w:color w:val="000000" w:themeColor="text1"/>
          <w:sz w:val="24"/>
        </w:rPr>
        <w:t xml:space="preserve"> площадью 15000 кв.м.</w:t>
      </w:r>
    </w:p>
    <w:p w:rsidR="002312BA" w:rsidRDefault="002312BA" w:rsidP="002312BA">
      <w:pPr>
        <w:shd w:val="clear" w:color="auto" w:fill="FFFFFF"/>
        <w:tabs>
          <w:tab w:val="left" w:pos="567"/>
        </w:tabs>
        <w:ind w:firstLine="567"/>
        <w:jc w:val="both"/>
        <w:rPr>
          <w:spacing w:val="-2"/>
          <w:sz w:val="24"/>
        </w:rPr>
      </w:pPr>
      <w:r>
        <w:rPr>
          <w:color w:val="000000" w:themeColor="text1"/>
          <w:sz w:val="24"/>
        </w:rPr>
        <w:t>7.</w:t>
      </w:r>
      <w:r w:rsidRPr="00BA2024">
        <w:rPr>
          <w:color w:val="000000" w:themeColor="text1"/>
          <w:sz w:val="24"/>
        </w:rPr>
        <w:t xml:space="preserve"> </w:t>
      </w:r>
      <w:r>
        <w:rPr>
          <w:color w:val="000000" w:themeColor="text1"/>
          <w:sz w:val="24"/>
        </w:rPr>
        <w:t>В ПЗЗ СП «Усть-Кулом»</w:t>
      </w:r>
      <w:r w:rsidRPr="00BA2024">
        <w:rPr>
          <w:sz w:val="24"/>
        </w:rPr>
        <w:t xml:space="preserve"> </w:t>
      </w:r>
      <w:r>
        <w:rPr>
          <w:sz w:val="24"/>
        </w:rPr>
        <w:t xml:space="preserve">часть территориальной зоны ТОП - зона </w:t>
      </w:r>
      <w:r w:rsidRPr="00765D98">
        <w:rPr>
          <w:color w:val="000000"/>
          <w:sz w:val="24"/>
        </w:rPr>
        <w:t xml:space="preserve">прочих территорий в границах населенного </w:t>
      </w:r>
      <w:r w:rsidRPr="00372CBD">
        <w:rPr>
          <w:color w:val="000000"/>
          <w:sz w:val="24"/>
        </w:rPr>
        <w:t>пункта</w:t>
      </w:r>
      <w:r w:rsidRPr="00372CBD">
        <w:rPr>
          <w:spacing w:val="-2"/>
          <w:sz w:val="24"/>
        </w:rPr>
        <w:t>, расположенной на земельном участке на 24 м северо-западнее от воскресной школы по ул.Центральной в с.Усть-Кулом перевести</w:t>
      </w:r>
      <w:r>
        <w:rPr>
          <w:spacing w:val="-2"/>
          <w:sz w:val="24"/>
        </w:rPr>
        <w:t xml:space="preserve"> </w:t>
      </w:r>
      <w:r>
        <w:rPr>
          <w:sz w:val="24"/>
        </w:rPr>
        <w:t xml:space="preserve"> в территориальную зону ОД-1 </w:t>
      </w:r>
      <w:r w:rsidRPr="00C60965">
        <w:rPr>
          <w:sz w:val="24"/>
        </w:rPr>
        <w:t>зона административно-делового центра, образования, здравоохранения, социального и культурно-бытового назначения</w:t>
      </w:r>
      <w:r>
        <w:rPr>
          <w:spacing w:val="-2"/>
          <w:sz w:val="24"/>
        </w:rPr>
        <w:t>, общей площадью 20 кв.м.</w:t>
      </w:r>
    </w:p>
    <w:p w:rsidR="002312BA" w:rsidRDefault="002312BA" w:rsidP="002312BA">
      <w:pPr>
        <w:shd w:val="clear" w:color="auto" w:fill="FFFFFF"/>
        <w:tabs>
          <w:tab w:val="left" w:pos="426"/>
          <w:tab w:val="left" w:pos="567"/>
        </w:tabs>
        <w:ind w:firstLine="567"/>
        <w:jc w:val="both"/>
        <w:rPr>
          <w:sz w:val="24"/>
          <w:szCs w:val="28"/>
        </w:rPr>
      </w:pPr>
      <w:r>
        <w:rPr>
          <w:spacing w:val="-2"/>
          <w:sz w:val="24"/>
        </w:rPr>
        <w:lastRenderedPageBreak/>
        <w:t>8.</w:t>
      </w:r>
      <w:r w:rsidRPr="003A2C7F">
        <w:rPr>
          <w:color w:val="000000" w:themeColor="text1"/>
          <w:sz w:val="24"/>
        </w:rPr>
        <w:t xml:space="preserve"> </w:t>
      </w:r>
      <w:r>
        <w:rPr>
          <w:color w:val="000000" w:themeColor="text1"/>
          <w:sz w:val="24"/>
        </w:rPr>
        <w:t>В ПЗЗ СП «Усть-Кулом»</w:t>
      </w:r>
      <w:r w:rsidRPr="00BA2024">
        <w:rPr>
          <w:sz w:val="24"/>
        </w:rPr>
        <w:t xml:space="preserve"> </w:t>
      </w:r>
      <w:r>
        <w:rPr>
          <w:sz w:val="24"/>
        </w:rPr>
        <w:t xml:space="preserve">территориальную зону ОД-1 </w:t>
      </w:r>
      <w:r w:rsidRPr="00C60965">
        <w:rPr>
          <w:sz w:val="24"/>
        </w:rPr>
        <w:t>зона административно-делового центра, образования, здравоохранения, социального и культурно-бытового назначения</w:t>
      </w:r>
      <w:r>
        <w:rPr>
          <w:sz w:val="24"/>
        </w:rPr>
        <w:t xml:space="preserve"> земельного участка с кадастровым номером 11:07:4201021:116</w:t>
      </w:r>
      <w:r>
        <w:rPr>
          <w:spacing w:val="-2"/>
          <w:sz w:val="24"/>
        </w:rPr>
        <w:t xml:space="preserve"> перевести </w:t>
      </w:r>
      <w:r>
        <w:rPr>
          <w:sz w:val="24"/>
        </w:rPr>
        <w:t xml:space="preserve">в территориальную зону П-1 </w:t>
      </w:r>
      <w:r w:rsidRPr="005543B9">
        <w:rPr>
          <w:sz w:val="24"/>
        </w:rPr>
        <w:t xml:space="preserve">Зона коммунально-складских и промышленных объектов и производства </w:t>
      </w:r>
      <w:r w:rsidRPr="005543B9">
        <w:rPr>
          <w:sz w:val="24"/>
          <w:lang w:val="en-US"/>
        </w:rPr>
        <w:t>II</w:t>
      </w:r>
      <w:r w:rsidRPr="005543B9">
        <w:rPr>
          <w:sz w:val="24"/>
        </w:rPr>
        <w:t xml:space="preserve"> – </w:t>
      </w:r>
      <w:r w:rsidRPr="005543B9">
        <w:rPr>
          <w:sz w:val="24"/>
          <w:lang w:val="en-US"/>
        </w:rPr>
        <w:t>III</w:t>
      </w:r>
      <w:r w:rsidRPr="005543B9">
        <w:rPr>
          <w:sz w:val="24"/>
        </w:rPr>
        <w:t>–</w:t>
      </w:r>
      <w:r w:rsidRPr="005543B9">
        <w:rPr>
          <w:sz w:val="24"/>
          <w:lang w:val="en-US"/>
        </w:rPr>
        <w:t>IV</w:t>
      </w:r>
      <w:r w:rsidRPr="005543B9">
        <w:rPr>
          <w:sz w:val="24"/>
        </w:rPr>
        <w:t xml:space="preserve"> – </w:t>
      </w:r>
      <w:r w:rsidRPr="005543B9">
        <w:rPr>
          <w:sz w:val="24"/>
          <w:lang w:val="en-US"/>
        </w:rPr>
        <w:t>V</w:t>
      </w:r>
      <w:r w:rsidRPr="005543B9">
        <w:rPr>
          <w:sz w:val="24"/>
        </w:rPr>
        <w:t xml:space="preserve"> классов санитарной классификации</w:t>
      </w:r>
      <w:r>
        <w:rPr>
          <w:sz w:val="24"/>
          <w:szCs w:val="28"/>
        </w:rPr>
        <w:t>.</w:t>
      </w:r>
    </w:p>
    <w:p w:rsidR="002312BA" w:rsidRPr="003A2C7F" w:rsidRDefault="002312BA" w:rsidP="002312BA">
      <w:pPr>
        <w:shd w:val="clear" w:color="auto" w:fill="FFFFFF"/>
        <w:tabs>
          <w:tab w:val="left" w:pos="426"/>
          <w:tab w:val="left" w:pos="567"/>
        </w:tabs>
        <w:ind w:firstLine="567"/>
        <w:jc w:val="both"/>
        <w:rPr>
          <w:color w:val="000000" w:themeColor="text1"/>
          <w:sz w:val="24"/>
        </w:rPr>
      </w:pPr>
    </w:p>
    <w:p w:rsidR="002312BA" w:rsidRPr="00D01FCA" w:rsidRDefault="002312BA" w:rsidP="002312BA">
      <w:pPr>
        <w:shd w:val="clear" w:color="auto" w:fill="FFFFFF"/>
        <w:tabs>
          <w:tab w:val="left" w:pos="567"/>
        </w:tabs>
        <w:ind w:firstLine="567"/>
        <w:jc w:val="both"/>
        <w:rPr>
          <w:color w:val="000000" w:themeColor="text1"/>
          <w:sz w:val="24"/>
        </w:rPr>
      </w:pPr>
    </w:p>
    <w:tbl>
      <w:tblPr>
        <w:tblW w:w="0" w:type="auto"/>
        <w:tblInd w:w="55" w:type="dxa"/>
        <w:tblLayout w:type="fixed"/>
        <w:tblCellMar>
          <w:top w:w="55" w:type="dxa"/>
          <w:left w:w="55" w:type="dxa"/>
          <w:bottom w:w="55" w:type="dxa"/>
          <w:right w:w="55" w:type="dxa"/>
        </w:tblCellMar>
        <w:tblLook w:val="0000"/>
      </w:tblPr>
      <w:tblGrid>
        <w:gridCol w:w="5255"/>
        <w:gridCol w:w="4666"/>
      </w:tblGrid>
      <w:tr w:rsidR="002312BA" w:rsidRPr="00964D89" w:rsidTr="00CD2A05">
        <w:trPr>
          <w:trHeight w:val="1426"/>
        </w:trPr>
        <w:tc>
          <w:tcPr>
            <w:tcW w:w="5255" w:type="dxa"/>
          </w:tcPr>
          <w:p w:rsidR="002312BA" w:rsidRDefault="002312BA" w:rsidP="00CD2A05">
            <w:pPr>
              <w:shd w:val="clear" w:color="auto" w:fill="FFFFFF"/>
              <w:tabs>
                <w:tab w:val="left" w:pos="13"/>
              </w:tabs>
              <w:autoSpaceDE w:val="0"/>
              <w:snapToGrid w:val="0"/>
              <w:spacing w:line="100" w:lineRule="atLeast"/>
              <w:ind w:right="11"/>
              <w:rPr>
                <w:color w:val="000000"/>
                <w:spacing w:val="-2"/>
                <w:sz w:val="24"/>
              </w:rPr>
            </w:pPr>
          </w:p>
          <w:p w:rsidR="002312BA" w:rsidRPr="00964D89" w:rsidRDefault="002312BA" w:rsidP="00CD2A05">
            <w:pPr>
              <w:shd w:val="clear" w:color="auto" w:fill="FFFFFF"/>
              <w:tabs>
                <w:tab w:val="left" w:pos="13"/>
              </w:tabs>
              <w:autoSpaceDE w:val="0"/>
              <w:snapToGrid w:val="0"/>
              <w:spacing w:line="100" w:lineRule="atLeast"/>
              <w:ind w:right="11"/>
              <w:rPr>
                <w:sz w:val="24"/>
              </w:rPr>
            </w:pPr>
            <w:r w:rsidRPr="00964D89">
              <w:rPr>
                <w:color w:val="000000"/>
                <w:spacing w:val="-2"/>
                <w:sz w:val="24"/>
              </w:rPr>
              <w:t xml:space="preserve">Председатель Комиссии, </w:t>
            </w:r>
          </w:p>
          <w:p w:rsidR="002312BA" w:rsidRPr="000A6BAF" w:rsidRDefault="002312BA" w:rsidP="00CD2A05">
            <w:pPr>
              <w:pStyle w:val="ConsPlusNormal"/>
              <w:rPr>
                <w:rFonts w:ascii="Times New Roman" w:hAnsi="Times New Roman"/>
                <w:sz w:val="24"/>
                <w:szCs w:val="24"/>
              </w:rPr>
            </w:pPr>
            <w:r w:rsidRPr="000A6BAF">
              <w:rPr>
                <w:rFonts w:ascii="Times New Roman" w:hAnsi="Times New Roman"/>
                <w:sz w:val="24"/>
                <w:szCs w:val="24"/>
              </w:rPr>
              <w:t xml:space="preserve">Глава муниципального района </w:t>
            </w:r>
          </w:p>
          <w:p w:rsidR="002312BA" w:rsidRPr="000A6BAF" w:rsidRDefault="002312BA" w:rsidP="00CD2A05">
            <w:pPr>
              <w:pStyle w:val="ConsPlusNormal"/>
              <w:rPr>
                <w:rFonts w:ascii="Times New Roman" w:hAnsi="Times New Roman"/>
                <w:sz w:val="24"/>
                <w:szCs w:val="24"/>
              </w:rPr>
            </w:pPr>
            <w:r w:rsidRPr="000A6BAF">
              <w:rPr>
                <w:rFonts w:ascii="Times New Roman" w:hAnsi="Times New Roman"/>
                <w:sz w:val="24"/>
                <w:szCs w:val="24"/>
              </w:rPr>
              <w:t>«Усть-Куломский»- руководитель</w:t>
            </w:r>
          </w:p>
          <w:p w:rsidR="002312BA" w:rsidRPr="000A6BAF" w:rsidRDefault="002312BA" w:rsidP="00CD2A05">
            <w:pPr>
              <w:rPr>
                <w:sz w:val="24"/>
              </w:rPr>
            </w:pPr>
            <w:r w:rsidRPr="000A6BAF">
              <w:rPr>
                <w:sz w:val="24"/>
              </w:rPr>
              <w:t xml:space="preserve"> администрации  района                                                                     </w:t>
            </w:r>
          </w:p>
          <w:p w:rsidR="002312BA" w:rsidRPr="00864E93" w:rsidRDefault="002312BA" w:rsidP="00CD2A05">
            <w:pPr>
              <w:shd w:val="clear" w:color="auto" w:fill="FFFFFF"/>
              <w:tabs>
                <w:tab w:val="left" w:pos="13"/>
              </w:tabs>
              <w:autoSpaceDE w:val="0"/>
              <w:snapToGrid w:val="0"/>
              <w:spacing w:line="100" w:lineRule="atLeast"/>
              <w:ind w:right="11"/>
              <w:rPr>
                <w:sz w:val="24"/>
              </w:rPr>
            </w:pPr>
          </w:p>
        </w:tc>
        <w:tc>
          <w:tcPr>
            <w:tcW w:w="4666" w:type="dxa"/>
          </w:tcPr>
          <w:p w:rsidR="002312BA" w:rsidRPr="00964D89" w:rsidRDefault="002312BA" w:rsidP="00CD2A05">
            <w:pPr>
              <w:shd w:val="clear" w:color="auto" w:fill="FFFFFF"/>
              <w:tabs>
                <w:tab w:val="left" w:pos="13"/>
              </w:tabs>
              <w:autoSpaceDE w:val="0"/>
              <w:snapToGrid w:val="0"/>
              <w:spacing w:line="100" w:lineRule="atLeast"/>
              <w:ind w:right="11"/>
              <w:jc w:val="right"/>
              <w:rPr>
                <w:sz w:val="24"/>
              </w:rPr>
            </w:pPr>
            <w:r w:rsidRPr="00964D89">
              <w:rPr>
                <w:color w:val="000000"/>
                <w:spacing w:val="-2"/>
                <w:sz w:val="24"/>
              </w:rPr>
              <w:t xml:space="preserve">                                     </w:t>
            </w:r>
          </w:p>
          <w:p w:rsidR="002312BA" w:rsidRPr="00964D89" w:rsidRDefault="002312BA" w:rsidP="00CD2A05">
            <w:pPr>
              <w:shd w:val="clear" w:color="auto" w:fill="FFFFFF"/>
              <w:tabs>
                <w:tab w:val="left" w:pos="13"/>
              </w:tabs>
              <w:autoSpaceDE w:val="0"/>
              <w:snapToGrid w:val="0"/>
              <w:spacing w:line="100" w:lineRule="atLeast"/>
              <w:ind w:right="11"/>
              <w:jc w:val="right"/>
              <w:rPr>
                <w:sz w:val="24"/>
              </w:rPr>
            </w:pPr>
            <w:r w:rsidRPr="00964D89">
              <w:rPr>
                <w:color w:val="000000"/>
                <w:spacing w:val="-2"/>
                <w:sz w:val="24"/>
              </w:rPr>
              <w:t xml:space="preserve">                                      </w:t>
            </w:r>
          </w:p>
          <w:p w:rsidR="002312BA" w:rsidRPr="00964D89" w:rsidRDefault="002312BA" w:rsidP="00CD2A05">
            <w:pPr>
              <w:shd w:val="clear" w:color="auto" w:fill="FFFFFF"/>
              <w:tabs>
                <w:tab w:val="left" w:pos="13"/>
              </w:tabs>
              <w:autoSpaceDE w:val="0"/>
              <w:snapToGrid w:val="0"/>
              <w:spacing w:line="100" w:lineRule="atLeast"/>
              <w:ind w:right="11"/>
              <w:jc w:val="right"/>
              <w:rPr>
                <w:sz w:val="24"/>
              </w:rPr>
            </w:pPr>
            <w:r w:rsidRPr="00964D89">
              <w:rPr>
                <w:color w:val="000000"/>
                <w:spacing w:val="-2"/>
                <w:sz w:val="24"/>
              </w:rPr>
              <w:t xml:space="preserve">       С.В.Рубан </w:t>
            </w:r>
          </w:p>
        </w:tc>
      </w:tr>
      <w:tr w:rsidR="002312BA" w:rsidRPr="00964D89" w:rsidTr="00CD2A05">
        <w:trPr>
          <w:trHeight w:val="1186"/>
        </w:trPr>
        <w:tc>
          <w:tcPr>
            <w:tcW w:w="5255" w:type="dxa"/>
          </w:tcPr>
          <w:p w:rsidR="002312BA" w:rsidRDefault="002312BA" w:rsidP="00CD2A05">
            <w:pPr>
              <w:shd w:val="clear" w:color="auto" w:fill="FFFFFF"/>
              <w:tabs>
                <w:tab w:val="left" w:pos="13"/>
              </w:tabs>
              <w:autoSpaceDE w:val="0"/>
              <w:snapToGrid w:val="0"/>
              <w:spacing w:line="100" w:lineRule="atLeast"/>
              <w:ind w:right="11"/>
              <w:rPr>
                <w:color w:val="000000"/>
                <w:spacing w:val="-2"/>
                <w:sz w:val="24"/>
              </w:rPr>
            </w:pPr>
          </w:p>
          <w:p w:rsidR="002312BA" w:rsidRPr="00964D89" w:rsidRDefault="002312BA" w:rsidP="00CD2A05">
            <w:pPr>
              <w:shd w:val="clear" w:color="auto" w:fill="FFFFFF"/>
              <w:tabs>
                <w:tab w:val="left" w:pos="13"/>
              </w:tabs>
              <w:autoSpaceDE w:val="0"/>
              <w:snapToGrid w:val="0"/>
              <w:spacing w:line="100" w:lineRule="atLeast"/>
              <w:ind w:right="11"/>
              <w:rPr>
                <w:color w:val="000000"/>
                <w:spacing w:val="-2"/>
                <w:sz w:val="24"/>
              </w:rPr>
            </w:pPr>
            <w:r w:rsidRPr="00964D89">
              <w:rPr>
                <w:color w:val="000000"/>
                <w:spacing w:val="-2"/>
                <w:sz w:val="24"/>
              </w:rPr>
              <w:t>Секретарь Комиссии, главный архитектор администрации МР «Усть-Куломский»</w:t>
            </w:r>
          </w:p>
        </w:tc>
        <w:tc>
          <w:tcPr>
            <w:tcW w:w="4666" w:type="dxa"/>
          </w:tcPr>
          <w:p w:rsidR="002312BA" w:rsidRPr="00964D89" w:rsidRDefault="002312BA" w:rsidP="00CD2A05">
            <w:pPr>
              <w:shd w:val="clear" w:color="auto" w:fill="FFFFFF"/>
              <w:tabs>
                <w:tab w:val="left" w:pos="13"/>
              </w:tabs>
              <w:autoSpaceDE w:val="0"/>
              <w:snapToGrid w:val="0"/>
              <w:spacing w:line="100" w:lineRule="atLeast"/>
              <w:ind w:right="11"/>
              <w:jc w:val="right"/>
              <w:rPr>
                <w:sz w:val="24"/>
              </w:rPr>
            </w:pPr>
            <w:r w:rsidRPr="00964D89">
              <w:rPr>
                <w:color w:val="000000"/>
                <w:spacing w:val="-2"/>
                <w:sz w:val="24"/>
              </w:rPr>
              <w:t xml:space="preserve">                                      </w:t>
            </w:r>
          </w:p>
          <w:p w:rsidR="002312BA" w:rsidRPr="00964D89" w:rsidRDefault="002312BA" w:rsidP="00CD2A05">
            <w:pPr>
              <w:shd w:val="clear" w:color="auto" w:fill="FFFFFF"/>
              <w:tabs>
                <w:tab w:val="left" w:pos="13"/>
              </w:tabs>
              <w:autoSpaceDE w:val="0"/>
              <w:snapToGrid w:val="0"/>
              <w:spacing w:line="100" w:lineRule="atLeast"/>
              <w:ind w:right="11"/>
              <w:jc w:val="right"/>
              <w:rPr>
                <w:sz w:val="24"/>
              </w:rPr>
            </w:pPr>
            <w:r w:rsidRPr="00964D89">
              <w:rPr>
                <w:color w:val="000000"/>
                <w:spacing w:val="-2"/>
                <w:sz w:val="24"/>
              </w:rPr>
              <w:t xml:space="preserve">                                </w:t>
            </w:r>
          </w:p>
          <w:p w:rsidR="002312BA" w:rsidRPr="00964D89" w:rsidRDefault="002312BA" w:rsidP="00CD2A05">
            <w:pPr>
              <w:shd w:val="clear" w:color="auto" w:fill="FFFFFF"/>
              <w:tabs>
                <w:tab w:val="left" w:pos="13"/>
              </w:tabs>
              <w:autoSpaceDE w:val="0"/>
              <w:snapToGrid w:val="0"/>
              <w:spacing w:line="100" w:lineRule="atLeast"/>
              <w:ind w:right="11"/>
              <w:jc w:val="right"/>
              <w:rPr>
                <w:sz w:val="24"/>
              </w:rPr>
            </w:pPr>
            <w:r w:rsidRPr="00964D89">
              <w:rPr>
                <w:color w:val="000000"/>
                <w:spacing w:val="-2"/>
                <w:sz w:val="24"/>
              </w:rPr>
              <w:t xml:space="preserve">     Г.О.Коноплёва</w:t>
            </w:r>
          </w:p>
        </w:tc>
      </w:tr>
      <w:bookmarkEnd w:id="0"/>
    </w:tbl>
    <w:p w:rsidR="002312BA" w:rsidRPr="00964D89" w:rsidRDefault="002312BA" w:rsidP="002312BA">
      <w:pPr>
        <w:rPr>
          <w:sz w:val="24"/>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134E1A" w:rsidRDefault="00134E1A"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892F03" w:rsidRDefault="00892F03" w:rsidP="003C3CCC">
      <w:pPr>
        <w:pStyle w:val="ConsPlusNormal"/>
        <w:suppressAutoHyphens/>
        <w:outlineLvl w:val="0"/>
        <w:rPr>
          <w:rFonts w:ascii="Times New Roman" w:hAnsi="Times New Roman" w:cs="Times New Roman"/>
          <w:sz w:val="28"/>
          <w:szCs w:val="28"/>
        </w:rPr>
      </w:pPr>
    </w:p>
    <w:p w:rsidR="00592BF5" w:rsidRDefault="00592BF5" w:rsidP="003C3CCC">
      <w:pPr>
        <w:pStyle w:val="ConsPlusNormal"/>
        <w:suppressAutoHyphens/>
        <w:outlineLvl w:val="0"/>
        <w:rPr>
          <w:rFonts w:ascii="Times New Roman" w:hAnsi="Times New Roman" w:cs="Times New Roman"/>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lastRenderedPageBreak/>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C9247C">
            <w:pPr>
              <w:rPr>
                <w:rStyle w:val="21"/>
                <w:b/>
                <w:color w:val="333333"/>
                <w:sz w:val="22"/>
                <w:szCs w:val="22"/>
              </w:rPr>
            </w:pPr>
            <w:r>
              <w:rPr>
                <w:rStyle w:val="21"/>
                <w:color w:val="333333"/>
                <w:sz w:val="22"/>
                <w:szCs w:val="22"/>
              </w:rPr>
              <w:t xml:space="preserve">Ответственный за выпуск секретарь: </w:t>
            </w:r>
            <w:r w:rsidR="00C9247C">
              <w:rPr>
                <w:rStyle w:val="21"/>
                <w:color w:val="333333"/>
                <w:sz w:val="22"/>
                <w:szCs w:val="22"/>
              </w:rPr>
              <w:t>М.А.Шахова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2345BB">
              <w:rPr>
                <w:rStyle w:val="21"/>
                <w:color w:val="333333"/>
                <w:sz w:val="22"/>
                <w:szCs w:val="22"/>
              </w:rPr>
              <w:t>13</w:t>
            </w:r>
            <w:r w:rsidR="00155220">
              <w:rPr>
                <w:rStyle w:val="21"/>
                <w:color w:val="333333"/>
                <w:sz w:val="22"/>
                <w:szCs w:val="22"/>
              </w:rPr>
              <w:t>.0</w:t>
            </w:r>
            <w:r w:rsidR="002345BB">
              <w:rPr>
                <w:rStyle w:val="21"/>
                <w:color w:val="333333"/>
                <w:sz w:val="22"/>
                <w:szCs w:val="22"/>
              </w:rPr>
              <w:t>8</w:t>
            </w:r>
            <w:r>
              <w:rPr>
                <w:rStyle w:val="21"/>
                <w:color w:val="333333"/>
                <w:sz w:val="22"/>
                <w:szCs w:val="22"/>
              </w:rPr>
              <w:t>.2021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9A1BB8">
      <w:pPr>
        <w:tabs>
          <w:tab w:val="left" w:pos="5488"/>
        </w:tabs>
        <w:rPr>
          <w:color w:val="000000"/>
          <w:sz w:val="28"/>
          <w:szCs w:val="28"/>
        </w:rPr>
      </w:pPr>
    </w:p>
    <w:sectPr w:rsidR="004F369F" w:rsidRPr="00DC1501" w:rsidSect="00E57C4C">
      <w:headerReference w:type="default" r:id="rId11"/>
      <w:footerReference w:type="default" r:id="rId12"/>
      <w:headerReference w:type="first" r:id="rId13"/>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6B3" w:rsidRDefault="006E06B3" w:rsidP="001B1D88">
      <w:r>
        <w:separator/>
      </w:r>
    </w:p>
  </w:endnote>
  <w:endnote w:type="continuationSeparator" w:id="1">
    <w:p w:rsidR="006E06B3" w:rsidRDefault="006E06B3"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230733"/>
      <w:docPartObj>
        <w:docPartGallery w:val="Page Numbers (Bottom of Page)"/>
        <w:docPartUnique/>
      </w:docPartObj>
    </w:sdtPr>
    <w:sdtContent>
      <w:p w:rsidR="0010093E" w:rsidRDefault="00DE4008">
        <w:pPr>
          <w:pStyle w:val="ac"/>
          <w:jc w:val="center"/>
        </w:pPr>
        <w:fldSimple w:instr=" PAGE   \* MERGEFORMAT ">
          <w:r w:rsidR="002312BA">
            <w:rPr>
              <w:noProof/>
            </w:rPr>
            <w:t>2</w:t>
          </w:r>
        </w:fldSimple>
      </w:p>
    </w:sdtContent>
  </w:sdt>
  <w:p w:rsidR="0010093E" w:rsidRDefault="0010093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6B3" w:rsidRDefault="006E06B3" w:rsidP="001B1D88">
      <w:r>
        <w:separator/>
      </w:r>
    </w:p>
  </w:footnote>
  <w:footnote w:type="continuationSeparator" w:id="1">
    <w:p w:rsidR="006E06B3" w:rsidRDefault="006E06B3"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3E" w:rsidRDefault="0010093E" w:rsidP="005E0D40">
    <w:pPr>
      <w:pStyle w:val="aa"/>
      <w:rPr>
        <w:sz w:val="22"/>
        <w:szCs w:val="22"/>
      </w:rPr>
    </w:pPr>
    <w:r>
      <w:rPr>
        <w:sz w:val="22"/>
        <w:szCs w:val="22"/>
      </w:rPr>
      <w:t>Информационный вестник Совета и администрации муниципального района «Усть-Куломский»</w:t>
    </w:r>
  </w:p>
  <w:p w:rsidR="0010093E" w:rsidRPr="003D17F0" w:rsidRDefault="00513CA4" w:rsidP="003D17F0">
    <w:pPr>
      <w:jc w:val="center"/>
      <w:rPr>
        <w:sz w:val="22"/>
        <w:szCs w:val="22"/>
      </w:rPr>
    </w:pPr>
    <w:r>
      <w:rPr>
        <w:sz w:val="22"/>
        <w:szCs w:val="22"/>
      </w:rPr>
      <w:t>№ 2</w:t>
    </w:r>
    <w:r w:rsidR="00E1587A">
      <w:rPr>
        <w:sz w:val="22"/>
        <w:szCs w:val="22"/>
      </w:rPr>
      <w:t>3</w:t>
    </w:r>
    <w:r w:rsidR="0010093E">
      <w:rPr>
        <w:sz w:val="22"/>
        <w:szCs w:val="22"/>
      </w:rPr>
      <w:t xml:space="preserve"> от</w:t>
    </w:r>
    <w:r w:rsidR="00E1587A">
      <w:rPr>
        <w:sz w:val="22"/>
        <w:szCs w:val="22"/>
      </w:rPr>
      <w:t xml:space="preserve"> 13.08</w:t>
    </w:r>
    <w:r w:rsidR="0010093E">
      <w:rPr>
        <w:sz w:val="22"/>
        <w:szCs w:val="22"/>
      </w:rPr>
      <w:t>.2021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93E" w:rsidRDefault="0010093E"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10093E" w:rsidRPr="00D40975" w:rsidRDefault="00E1587A" w:rsidP="00D40975">
    <w:pPr>
      <w:jc w:val="center"/>
      <w:rPr>
        <w:sz w:val="22"/>
        <w:szCs w:val="22"/>
      </w:rPr>
    </w:pPr>
    <w:r>
      <w:rPr>
        <w:sz w:val="22"/>
        <w:szCs w:val="22"/>
      </w:rPr>
      <w:t>№ 23</w:t>
    </w:r>
    <w:r w:rsidR="0010093E">
      <w:rPr>
        <w:sz w:val="22"/>
        <w:szCs w:val="22"/>
      </w:rPr>
      <w:t xml:space="preserve"> от </w:t>
    </w:r>
    <w:r>
      <w:rPr>
        <w:sz w:val="22"/>
        <w:szCs w:val="22"/>
      </w:rPr>
      <w:t>13.08</w:t>
    </w:r>
    <w:r w:rsidR="0010093E">
      <w:rPr>
        <w:sz w:val="22"/>
        <w:szCs w:val="22"/>
      </w:rPr>
      <w:t>.2021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83EE2"/>
    <w:multiLevelType w:val="hybridMultilevel"/>
    <w:tmpl w:val="93B2BA5C"/>
    <w:lvl w:ilvl="0" w:tplc="E64485DA">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D279BF"/>
    <w:multiLevelType w:val="hybridMultilevel"/>
    <w:tmpl w:val="08167402"/>
    <w:lvl w:ilvl="0" w:tplc="E852591C">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CBC0566"/>
    <w:multiLevelType w:val="hybridMultilevel"/>
    <w:tmpl w:val="A3906BC8"/>
    <w:lvl w:ilvl="0" w:tplc="97448C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8">
    <w:nsid w:val="22067E0A"/>
    <w:multiLevelType w:val="hybridMultilevel"/>
    <w:tmpl w:val="E2FA0F64"/>
    <w:lvl w:ilvl="0" w:tplc="5B52D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10">
    <w:nsid w:val="267A4E8C"/>
    <w:multiLevelType w:val="hybridMultilevel"/>
    <w:tmpl w:val="2C64773C"/>
    <w:lvl w:ilvl="0" w:tplc="07AED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484EE2"/>
    <w:multiLevelType w:val="hybridMultilevel"/>
    <w:tmpl w:val="C56A08E8"/>
    <w:lvl w:ilvl="0" w:tplc="C2CA78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0A6C53"/>
    <w:multiLevelType w:val="hybridMultilevel"/>
    <w:tmpl w:val="F9D05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C91AD5"/>
    <w:multiLevelType w:val="hybridMultilevel"/>
    <w:tmpl w:val="39946CF6"/>
    <w:lvl w:ilvl="0" w:tplc="D6505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4D1AC9"/>
    <w:multiLevelType w:val="hybridMultilevel"/>
    <w:tmpl w:val="47342344"/>
    <w:lvl w:ilvl="0" w:tplc="6A1059E0">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85DEB"/>
    <w:multiLevelType w:val="hybridMultilevel"/>
    <w:tmpl w:val="11263596"/>
    <w:lvl w:ilvl="0" w:tplc="ECA63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962ABD"/>
    <w:multiLevelType w:val="hybridMultilevel"/>
    <w:tmpl w:val="A7F4C828"/>
    <w:lvl w:ilvl="0" w:tplc="DE7249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3C23E51"/>
    <w:multiLevelType w:val="hybridMultilevel"/>
    <w:tmpl w:val="3698B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5">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26">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AC4E33"/>
    <w:multiLevelType w:val="hybridMultilevel"/>
    <w:tmpl w:val="C0004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DC5EDC"/>
    <w:multiLevelType w:val="hybridMultilevel"/>
    <w:tmpl w:val="BD6C8F3E"/>
    <w:lvl w:ilvl="0" w:tplc="F8B0241C">
      <w:start w:val="1"/>
      <w:numFmt w:val="decimal"/>
      <w:lvlText w:val="%1."/>
      <w:lvlJc w:val="left"/>
      <w:pPr>
        <w:ind w:left="277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31732D0"/>
    <w:multiLevelType w:val="hybridMultilevel"/>
    <w:tmpl w:val="B4DAA716"/>
    <w:lvl w:ilvl="0" w:tplc="84726DE8">
      <w:start w:val="1"/>
      <w:numFmt w:val="decimal"/>
      <w:lvlText w:val="%1."/>
      <w:lvlJc w:val="left"/>
      <w:pPr>
        <w:ind w:left="1728" w:hanging="102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26701A"/>
    <w:multiLevelType w:val="hybridMultilevel"/>
    <w:tmpl w:val="CC18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5C7CC5"/>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9C563B"/>
    <w:multiLevelType w:val="hybridMultilevel"/>
    <w:tmpl w:val="216C9D14"/>
    <w:lvl w:ilvl="0" w:tplc="0FA230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08E58EC"/>
    <w:multiLevelType w:val="hybridMultilevel"/>
    <w:tmpl w:val="7608737C"/>
    <w:lvl w:ilvl="0" w:tplc="31EC9D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2602651"/>
    <w:multiLevelType w:val="hybridMultilevel"/>
    <w:tmpl w:val="0F5A5BD6"/>
    <w:lvl w:ilvl="0" w:tplc="3AEE3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BF5922"/>
    <w:multiLevelType w:val="hybridMultilevel"/>
    <w:tmpl w:val="BE3C9DB0"/>
    <w:lvl w:ilvl="0" w:tplc="0FB03E0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2C65816"/>
    <w:multiLevelType w:val="hybridMultilevel"/>
    <w:tmpl w:val="8C3C6A1C"/>
    <w:lvl w:ilvl="0" w:tplc="2C9E27D6">
      <w:start w:val="2"/>
      <w:numFmt w:val="decimal"/>
      <w:lvlText w:val="%1)"/>
      <w:lvlJc w:val="left"/>
      <w:pPr>
        <w:ind w:left="1260"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41">
    <w:nsid w:val="792C54B4"/>
    <w:multiLevelType w:val="hybridMultilevel"/>
    <w:tmpl w:val="103295E0"/>
    <w:lvl w:ilvl="0" w:tplc="2390A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9C54AE3"/>
    <w:multiLevelType w:val="hybridMultilevel"/>
    <w:tmpl w:val="2AB84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836DFB"/>
    <w:multiLevelType w:val="hybridMultilevel"/>
    <w:tmpl w:val="AC26B9CE"/>
    <w:lvl w:ilvl="0" w:tplc="AD180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6">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BB0991"/>
    <w:multiLevelType w:val="hybridMultilevel"/>
    <w:tmpl w:val="0054FCB2"/>
    <w:lvl w:ilvl="0" w:tplc="F312A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8"/>
  </w:num>
  <w:num w:numId="3">
    <w:abstractNumId w:val="46"/>
  </w:num>
  <w:num w:numId="4">
    <w:abstractNumId w:val="2"/>
  </w:num>
  <w:num w:numId="5">
    <w:abstractNumId w:val="36"/>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4"/>
  </w:num>
  <w:num w:numId="9">
    <w:abstractNumId w:val="21"/>
  </w:num>
  <w:num w:numId="10">
    <w:abstractNumId w:val="24"/>
  </w:num>
  <w:num w:numId="11">
    <w:abstractNumId w:val="20"/>
  </w:num>
  <w:num w:numId="12">
    <w:abstractNumId w:val="40"/>
  </w:num>
  <w:num w:numId="13">
    <w:abstractNumId w:val="4"/>
  </w:num>
  <w:num w:numId="14">
    <w:abstractNumId w:val="22"/>
  </w:num>
  <w:num w:numId="15">
    <w:abstractNumId w:val="16"/>
  </w:num>
  <w:num w:numId="16">
    <w:abstractNumId w:val="1"/>
  </w:num>
  <w:num w:numId="17">
    <w:abstractNumId w:val="26"/>
  </w:num>
  <w:num w:numId="18">
    <w:abstractNumId w:val="29"/>
  </w:num>
  <w:num w:numId="19">
    <w:abstractNumId w:val="31"/>
  </w:num>
  <w:num w:numId="20">
    <w:abstractNumId w:val="45"/>
  </w:num>
  <w:num w:numId="21">
    <w:abstractNumId w:val="6"/>
  </w:num>
  <w:num w:numId="22">
    <w:abstractNumId w:val="7"/>
  </w:num>
  <w:num w:numId="23">
    <w:abstractNumId w:val="43"/>
  </w:num>
  <w:num w:numId="24">
    <w:abstractNumId w:val="41"/>
  </w:num>
  <w:num w:numId="25">
    <w:abstractNumId w:val="47"/>
  </w:num>
  <w:num w:numId="26">
    <w:abstractNumId w:val="15"/>
  </w:num>
  <w:num w:numId="27">
    <w:abstractNumId w:val="44"/>
  </w:num>
  <w:num w:numId="28">
    <w:abstractNumId w:val="32"/>
  </w:num>
  <w:num w:numId="29">
    <w:abstractNumId w:val="19"/>
  </w:num>
  <w:num w:numId="30">
    <w:abstractNumId w:val="42"/>
  </w:num>
  <w:num w:numId="31">
    <w:abstractNumId w:val="38"/>
  </w:num>
  <w:num w:numId="32">
    <w:abstractNumId w:val="37"/>
  </w:num>
  <w:num w:numId="33">
    <w:abstractNumId w:val="12"/>
  </w:num>
  <w:num w:numId="34">
    <w:abstractNumId w:val="5"/>
  </w:num>
  <w:num w:numId="35">
    <w:abstractNumId w:val="39"/>
  </w:num>
  <w:num w:numId="36">
    <w:abstractNumId w:val="17"/>
  </w:num>
  <w:num w:numId="37">
    <w:abstractNumId w:val="14"/>
  </w:num>
  <w:num w:numId="38">
    <w:abstractNumId w:val="10"/>
  </w:num>
  <w:num w:numId="39">
    <w:abstractNumId w:val="11"/>
  </w:num>
  <w:num w:numId="40">
    <w:abstractNumId w:val="28"/>
  </w:num>
  <w:num w:numId="41">
    <w:abstractNumId w:val="35"/>
  </w:num>
  <w:num w:numId="42">
    <w:abstractNumId w:val="0"/>
  </w:num>
  <w:num w:numId="43">
    <w:abstractNumId w:val="3"/>
  </w:num>
  <w:num w:numId="44">
    <w:abstractNumId w:val="25"/>
  </w:num>
  <w:num w:numId="45">
    <w:abstractNumId w:val="13"/>
  </w:num>
  <w:num w:numId="46">
    <w:abstractNumId w:val="8"/>
  </w:num>
  <w:num w:numId="47">
    <w:abstractNumId w:val="30"/>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116EC"/>
    <w:rsid w:val="00026091"/>
    <w:rsid w:val="00027A1D"/>
    <w:rsid w:val="00031C41"/>
    <w:rsid w:val="0003234D"/>
    <w:rsid w:val="00042582"/>
    <w:rsid w:val="00054088"/>
    <w:rsid w:val="000608F2"/>
    <w:rsid w:val="000731C8"/>
    <w:rsid w:val="00075B90"/>
    <w:rsid w:val="000837D3"/>
    <w:rsid w:val="000A13AD"/>
    <w:rsid w:val="000A1AB2"/>
    <w:rsid w:val="000C12E0"/>
    <w:rsid w:val="000C2408"/>
    <w:rsid w:val="000C385E"/>
    <w:rsid w:val="000C422D"/>
    <w:rsid w:val="000C4DA9"/>
    <w:rsid w:val="000D0093"/>
    <w:rsid w:val="000D6F03"/>
    <w:rsid w:val="000D7C65"/>
    <w:rsid w:val="000E14E7"/>
    <w:rsid w:val="000E602C"/>
    <w:rsid w:val="000E6EE3"/>
    <w:rsid w:val="000F09A8"/>
    <w:rsid w:val="0010093E"/>
    <w:rsid w:val="00102D4B"/>
    <w:rsid w:val="00103DE2"/>
    <w:rsid w:val="00115126"/>
    <w:rsid w:val="00121D70"/>
    <w:rsid w:val="00123530"/>
    <w:rsid w:val="00125B5E"/>
    <w:rsid w:val="00133B5D"/>
    <w:rsid w:val="00134E1A"/>
    <w:rsid w:val="00136ED3"/>
    <w:rsid w:val="001371EA"/>
    <w:rsid w:val="00141020"/>
    <w:rsid w:val="00143682"/>
    <w:rsid w:val="00145745"/>
    <w:rsid w:val="00147A4F"/>
    <w:rsid w:val="00155220"/>
    <w:rsid w:val="001626BF"/>
    <w:rsid w:val="00166A13"/>
    <w:rsid w:val="00176B02"/>
    <w:rsid w:val="00177B5D"/>
    <w:rsid w:val="00180177"/>
    <w:rsid w:val="0018167C"/>
    <w:rsid w:val="00192F9C"/>
    <w:rsid w:val="0019522C"/>
    <w:rsid w:val="001B0EE9"/>
    <w:rsid w:val="001B1D88"/>
    <w:rsid w:val="001B40AD"/>
    <w:rsid w:val="001B7E89"/>
    <w:rsid w:val="001C2C08"/>
    <w:rsid w:val="001D0DCA"/>
    <w:rsid w:val="001D4AD5"/>
    <w:rsid w:val="001D51F0"/>
    <w:rsid w:val="001D7B60"/>
    <w:rsid w:val="001E27B7"/>
    <w:rsid w:val="001E4EC5"/>
    <w:rsid w:val="001E5735"/>
    <w:rsid w:val="0020368E"/>
    <w:rsid w:val="00215259"/>
    <w:rsid w:val="00221C60"/>
    <w:rsid w:val="00223D18"/>
    <w:rsid w:val="00224027"/>
    <w:rsid w:val="002312BA"/>
    <w:rsid w:val="002345BB"/>
    <w:rsid w:val="002371EF"/>
    <w:rsid w:val="00241606"/>
    <w:rsid w:val="00252C35"/>
    <w:rsid w:val="002563D8"/>
    <w:rsid w:val="0025674D"/>
    <w:rsid w:val="00257D9C"/>
    <w:rsid w:val="00271D2F"/>
    <w:rsid w:val="00272BC3"/>
    <w:rsid w:val="0027457B"/>
    <w:rsid w:val="00275B24"/>
    <w:rsid w:val="00293E8F"/>
    <w:rsid w:val="002A313F"/>
    <w:rsid w:val="002B00DE"/>
    <w:rsid w:val="002C1AB0"/>
    <w:rsid w:val="003045EA"/>
    <w:rsid w:val="003050A0"/>
    <w:rsid w:val="00321CAE"/>
    <w:rsid w:val="00333CFA"/>
    <w:rsid w:val="00342293"/>
    <w:rsid w:val="0034444E"/>
    <w:rsid w:val="003474C2"/>
    <w:rsid w:val="00351287"/>
    <w:rsid w:val="00360258"/>
    <w:rsid w:val="003756EA"/>
    <w:rsid w:val="00377AC1"/>
    <w:rsid w:val="0039492B"/>
    <w:rsid w:val="003A1BEC"/>
    <w:rsid w:val="003A7A02"/>
    <w:rsid w:val="003B463B"/>
    <w:rsid w:val="003B6BAA"/>
    <w:rsid w:val="003C3CCC"/>
    <w:rsid w:val="003C796E"/>
    <w:rsid w:val="003D0CB8"/>
    <w:rsid w:val="003D17F0"/>
    <w:rsid w:val="003D5A21"/>
    <w:rsid w:val="003F20EF"/>
    <w:rsid w:val="003F29A4"/>
    <w:rsid w:val="00404025"/>
    <w:rsid w:val="004050DC"/>
    <w:rsid w:val="00405A10"/>
    <w:rsid w:val="00406F33"/>
    <w:rsid w:val="004318AD"/>
    <w:rsid w:val="00447C04"/>
    <w:rsid w:val="00450A7D"/>
    <w:rsid w:val="00452FB9"/>
    <w:rsid w:val="004565F9"/>
    <w:rsid w:val="00484F00"/>
    <w:rsid w:val="00485975"/>
    <w:rsid w:val="00491625"/>
    <w:rsid w:val="004B0A5D"/>
    <w:rsid w:val="004B72FB"/>
    <w:rsid w:val="004C01A8"/>
    <w:rsid w:val="004C4471"/>
    <w:rsid w:val="004E717B"/>
    <w:rsid w:val="004F369F"/>
    <w:rsid w:val="004F5A10"/>
    <w:rsid w:val="00505517"/>
    <w:rsid w:val="00513CA4"/>
    <w:rsid w:val="00514E36"/>
    <w:rsid w:val="005234F9"/>
    <w:rsid w:val="00530234"/>
    <w:rsid w:val="005354C3"/>
    <w:rsid w:val="00544473"/>
    <w:rsid w:val="00544EA6"/>
    <w:rsid w:val="00545DBA"/>
    <w:rsid w:val="0055121E"/>
    <w:rsid w:val="00570765"/>
    <w:rsid w:val="00574B49"/>
    <w:rsid w:val="005754F3"/>
    <w:rsid w:val="005808C1"/>
    <w:rsid w:val="00592BF5"/>
    <w:rsid w:val="00593638"/>
    <w:rsid w:val="00597CCC"/>
    <w:rsid w:val="005B301C"/>
    <w:rsid w:val="005B5680"/>
    <w:rsid w:val="005C061B"/>
    <w:rsid w:val="005C71F8"/>
    <w:rsid w:val="005D7ADD"/>
    <w:rsid w:val="005E0D40"/>
    <w:rsid w:val="005E6341"/>
    <w:rsid w:val="005E693A"/>
    <w:rsid w:val="005E7DEC"/>
    <w:rsid w:val="005F20E6"/>
    <w:rsid w:val="00605978"/>
    <w:rsid w:val="006068D5"/>
    <w:rsid w:val="0064679B"/>
    <w:rsid w:val="0065509C"/>
    <w:rsid w:val="00663B88"/>
    <w:rsid w:val="00665EDB"/>
    <w:rsid w:val="0067659A"/>
    <w:rsid w:val="00681D31"/>
    <w:rsid w:val="00686763"/>
    <w:rsid w:val="00687410"/>
    <w:rsid w:val="006A2B5A"/>
    <w:rsid w:val="006A53B2"/>
    <w:rsid w:val="006A76CA"/>
    <w:rsid w:val="006B43CD"/>
    <w:rsid w:val="006B529D"/>
    <w:rsid w:val="006B607E"/>
    <w:rsid w:val="006B701A"/>
    <w:rsid w:val="006C0BB9"/>
    <w:rsid w:val="006C14E4"/>
    <w:rsid w:val="006E06B3"/>
    <w:rsid w:val="006E1222"/>
    <w:rsid w:val="006E39ED"/>
    <w:rsid w:val="006E5716"/>
    <w:rsid w:val="006F0D68"/>
    <w:rsid w:val="006F6F40"/>
    <w:rsid w:val="006F7CE2"/>
    <w:rsid w:val="00703891"/>
    <w:rsid w:val="00703AC1"/>
    <w:rsid w:val="00707553"/>
    <w:rsid w:val="00725946"/>
    <w:rsid w:val="0073003A"/>
    <w:rsid w:val="0073129B"/>
    <w:rsid w:val="00732081"/>
    <w:rsid w:val="00735407"/>
    <w:rsid w:val="00743AEE"/>
    <w:rsid w:val="00753E65"/>
    <w:rsid w:val="00763657"/>
    <w:rsid w:val="00764C3F"/>
    <w:rsid w:val="0077085F"/>
    <w:rsid w:val="00773EDA"/>
    <w:rsid w:val="00774B21"/>
    <w:rsid w:val="00785874"/>
    <w:rsid w:val="007873A2"/>
    <w:rsid w:val="00792FB6"/>
    <w:rsid w:val="00796115"/>
    <w:rsid w:val="007A40C5"/>
    <w:rsid w:val="007A7868"/>
    <w:rsid w:val="007B1913"/>
    <w:rsid w:val="007B4AF6"/>
    <w:rsid w:val="007C396B"/>
    <w:rsid w:val="007C4461"/>
    <w:rsid w:val="007D3823"/>
    <w:rsid w:val="007D3DF1"/>
    <w:rsid w:val="007E5DD4"/>
    <w:rsid w:val="007F6221"/>
    <w:rsid w:val="007F6438"/>
    <w:rsid w:val="00806827"/>
    <w:rsid w:val="00810EB6"/>
    <w:rsid w:val="00814821"/>
    <w:rsid w:val="008166DD"/>
    <w:rsid w:val="00823250"/>
    <w:rsid w:val="00843CDA"/>
    <w:rsid w:val="008522F9"/>
    <w:rsid w:val="00871472"/>
    <w:rsid w:val="00877860"/>
    <w:rsid w:val="008841AA"/>
    <w:rsid w:val="00891E7F"/>
    <w:rsid w:val="00892A49"/>
    <w:rsid w:val="00892F03"/>
    <w:rsid w:val="008B315D"/>
    <w:rsid w:val="008B341B"/>
    <w:rsid w:val="008B3534"/>
    <w:rsid w:val="008B3D4B"/>
    <w:rsid w:val="008C63B9"/>
    <w:rsid w:val="008E4E4A"/>
    <w:rsid w:val="008E4F63"/>
    <w:rsid w:val="008F444A"/>
    <w:rsid w:val="008F4608"/>
    <w:rsid w:val="00900B3E"/>
    <w:rsid w:val="00902C0C"/>
    <w:rsid w:val="00926197"/>
    <w:rsid w:val="00933642"/>
    <w:rsid w:val="00942D50"/>
    <w:rsid w:val="0094778C"/>
    <w:rsid w:val="00964630"/>
    <w:rsid w:val="00970228"/>
    <w:rsid w:val="00970C6E"/>
    <w:rsid w:val="00983AF2"/>
    <w:rsid w:val="0098606B"/>
    <w:rsid w:val="00993975"/>
    <w:rsid w:val="00994A2C"/>
    <w:rsid w:val="0099653C"/>
    <w:rsid w:val="009A050A"/>
    <w:rsid w:val="009A1BB8"/>
    <w:rsid w:val="009A1CAA"/>
    <w:rsid w:val="009A7182"/>
    <w:rsid w:val="009C10A4"/>
    <w:rsid w:val="009C198D"/>
    <w:rsid w:val="009D05D1"/>
    <w:rsid w:val="009D211B"/>
    <w:rsid w:val="009D2A62"/>
    <w:rsid w:val="009D6BCD"/>
    <w:rsid w:val="009D6D52"/>
    <w:rsid w:val="009E5584"/>
    <w:rsid w:val="009F468A"/>
    <w:rsid w:val="00A06BA3"/>
    <w:rsid w:val="00A100A2"/>
    <w:rsid w:val="00A34659"/>
    <w:rsid w:val="00A417EA"/>
    <w:rsid w:val="00A41B31"/>
    <w:rsid w:val="00A441B3"/>
    <w:rsid w:val="00A516D5"/>
    <w:rsid w:val="00A574CD"/>
    <w:rsid w:val="00A608FB"/>
    <w:rsid w:val="00A63D77"/>
    <w:rsid w:val="00A67462"/>
    <w:rsid w:val="00AB51BC"/>
    <w:rsid w:val="00AC0630"/>
    <w:rsid w:val="00AC2C92"/>
    <w:rsid w:val="00AC307C"/>
    <w:rsid w:val="00AD0AC1"/>
    <w:rsid w:val="00AD17AD"/>
    <w:rsid w:val="00AE5A1C"/>
    <w:rsid w:val="00AF1928"/>
    <w:rsid w:val="00B034AB"/>
    <w:rsid w:val="00B1001C"/>
    <w:rsid w:val="00B11CC2"/>
    <w:rsid w:val="00B22FED"/>
    <w:rsid w:val="00B230D0"/>
    <w:rsid w:val="00B265A1"/>
    <w:rsid w:val="00B27640"/>
    <w:rsid w:val="00B356A7"/>
    <w:rsid w:val="00B46B09"/>
    <w:rsid w:val="00B4780F"/>
    <w:rsid w:val="00B54318"/>
    <w:rsid w:val="00B61161"/>
    <w:rsid w:val="00B7286D"/>
    <w:rsid w:val="00B73C3B"/>
    <w:rsid w:val="00B77934"/>
    <w:rsid w:val="00B82F72"/>
    <w:rsid w:val="00B9594C"/>
    <w:rsid w:val="00BA382D"/>
    <w:rsid w:val="00BA6560"/>
    <w:rsid w:val="00BA7A49"/>
    <w:rsid w:val="00BD436B"/>
    <w:rsid w:val="00BD6A69"/>
    <w:rsid w:val="00BD70E7"/>
    <w:rsid w:val="00BF341D"/>
    <w:rsid w:val="00BF4F20"/>
    <w:rsid w:val="00C01CE8"/>
    <w:rsid w:val="00C0778B"/>
    <w:rsid w:val="00C22CB4"/>
    <w:rsid w:val="00C27B75"/>
    <w:rsid w:val="00C36913"/>
    <w:rsid w:val="00C614DB"/>
    <w:rsid w:val="00C63DBF"/>
    <w:rsid w:val="00C64BC6"/>
    <w:rsid w:val="00C74123"/>
    <w:rsid w:val="00C76AD6"/>
    <w:rsid w:val="00C77C85"/>
    <w:rsid w:val="00C80876"/>
    <w:rsid w:val="00C9247C"/>
    <w:rsid w:val="00CA3BD8"/>
    <w:rsid w:val="00CA4F6B"/>
    <w:rsid w:val="00CC2836"/>
    <w:rsid w:val="00CC449B"/>
    <w:rsid w:val="00CC68AE"/>
    <w:rsid w:val="00CC7B80"/>
    <w:rsid w:val="00CD22A0"/>
    <w:rsid w:val="00CE08A0"/>
    <w:rsid w:val="00D04DE2"/>
    <w:rsid w:val="00D0660C"/>
    <w:rsid w:val="00D24B5E"/>
    <w:rsid w:val="00D31352"/>
    <w:rsid w:val="00D37175"/>
    <w:rsid w:val="00D37FBB"/>
    <w:rsid w:val="00D40975"/>
    <w:rsid w:val="00D409A7"/>
    <w:rsid w:val="00D42788"/>
    <w:rsid w:val="00D45542"/>
    <w:rsid w:val="00D57D8A"/>
    <w:rsid w:val="00D630E4"/>
    <w:rsid w:val="00D72862"/>
    <w:rsid w:val="00D73D17"/>
    <w:rsid w:val="00D772A8"/>
    <w:rsid w:val="00D902F5"/>
    <w:rsid w:val="00D95241"/>
    <w:rsid w:val="00D9747E"/>
    <w:rsid w:val="00DB30D9"/>
    <w:rsid w:val="00DC1501"/>
    <w:rsid w:val="00DC1C09"/>
    <w:rsid w:val="00DD7593"/>
    <w:rsid w:val="00DE0552"/>
    <w:rsid w:val="00DE27FC"/>
    <w:rsid w:val="00DE4008"/>
    <w:rsid w:val="00DE77E1"/>
    <w:rsid w:val="00DF550B"/>
    <w:rsid w:val="00DF7B78"/>
    <w:rsid w:val="00E06D46"/>
    <w:rsid w:val="00E13FF5"/>
    <w:rsid w:val="00E156F4"/>
    <w:rsid w:val="00E1587A"/>
    <w:rsid w:val="00E17878"/>
    <w:rsid w:val="00E22C23"/>
    <w:rsid w:val="00E24E49"/>
    <w:rsid w:val="00E251B5"/>
    <w:rsid w:val="00E4151E"/>
    <w:rsid w:val="00E4535B"/>
    <w:rsid w:val="00E453BE"/>
    <w:rsid w:val="00E543D3"/>
    <w:rsid w:val="00E56308"/>
    <w:rsid w:val="00E57C4C"/>
    <w:rsid w:val="00E60F0E"/>
    <w:rsid w:val="00E62377"/>
    <w:rsid w:val="00E624D4"/>
    <w:rsid w:val="00E6383B"/>
    <w:rsid w:val="00E65FAA"/>
    <w:rsid w:val="00E943FD"/>
    <w:rsid w:val="00EA1FBA"/>
    <w:rsid w:val="00EB5383"/>
    <w:rsid w:val="00EC45E8"/>
    <w:rsid w:val="00EC46D1"/>
    <w:rsid w:val="00EC4995"/>
    <w:rsid w:val="00EC7E5E"/>
    <w:rsid w:val="00EF0104"/>
    <w:rsid w:val="00EF170F"/>
    <w:rsid w:val="00F00AB1"/>
    <w:rsid w:val="00F06F24"/>
    <w:rsid w:val="00F0714C"/>
    <w:rsid w:val="00F078A1"/>
    <w:rsid w:val="00F178A9"/>
    <w:rsid w:val="00F20855"/>
    <w:rsid w:val="00F31FAD"/>
    <w:rsid w:val="00F37A71"/>
    <w:rsid w:val="00F40012"/>
    <w:rsid w:val="00F603FA"/>
    <w:rsid w:val="00F67AB2"/>
    <w:rsid w:val="00F703A1"/>
    <w:rsid w:val="00F7089A"/>
    <w:rsid w:val="00F82C63"/>
    <w:rsid w:val="00F83EED"/>
    <w:rsid w:val="00F863CE"/>
    <w:rsid w:val="00F92FFF"/>
    <w:rsid w:val="00F9624F"/>
    <w:rsid w:val="00FA0A0D"/>
    <w:rsid w:val="00FA56BE"/>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 Знак7 Знак Знак, Знак7 Знак"/>
    <w:basedOn w:val="a0"/>
    <w:link w:val="af1"/>
    <w:qFormat/>
    <w:rsid w:val="00823250"/>
    <w:rPr>
      <w:sz w:val="28"/>
    </w:rPr>
  </w:style>
  <w:style w:type="character" w:customStyle="1" w:styleId="af1">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7 Знак Знак Знак, Знак7 Знак Знак1"/>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qFormat/>
    <w:rsid w:val="00AC2C92"/>
    <w:rPr>
      <w:i/>
      <w:iCs/>
    </w:rPr>
  </w:style>
  <w:style w:type="paragraph" w:styleId="afe">
    <w:name w:val="List Paragraph"/>
    <w:aliases w:val="Варианты ответов,ПС - Нумерованный"/>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ПС - Нумерованный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3096160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6281674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84313354">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366837212">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32750917">
      <w:bodyDiv w:val="1"/>
      <w:marLeft w:val="0"/>
      <w:marRight w:val="0"/>
      <w:marTop w:val="0"/>
      <w:marBottom w:val="0"/>
      <w:divBdr>
        <w:top w:val="none" w:sz="0" w:space="0" w:color="auto"/>
        <w:left w:val="none" w:sz="0" w:space="0" w:color="auto"/>
        <w:bottom w:val="none" w:sz="0" w:space="0" w:color="auto"/>
        <w:right w:val="none" w:sz="0" w:space="0" w:color="auto"/>
      </w:divBdr>
    </w:div>
    <w:div w:id="463885858">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534972492">
      <w:bodyDiv w:val="1"/>
      <w:marLeft w:val="0"/>
      <w:marRight w:val="0"/>
      <w:marTop w:val="0"/>
      <w:marBottom w:val="0"/>
      <w:divBdr>
        <w:top w:val="none" w:sz="0" w:space="0" w:color="auto"/>
        <w:left w:val="none" w:sz="0" w:space="0" w:color="auto"/>
        <w:bottom w:val="none" w:sz="0" w:space="0" w:color="auto"/>
        <w:right w:val="none" w:sz="0" w:space="0" w:color="auto"/>
      </w:divBdr>
    </w:div>
    <w:div w:id="572197863">
      <w:bodyDiv w:val="1"/>
      <w:marLeft w:val="0"/>
      <w:marRight w:val="0"/>
      <w:marTop w:val="0"/>
      <w:marBottom w:val="0"/>
      <w:divBdr>
        <w:top w:val="none" w:sz="0" w:space="0" w:color="auto"/>
        <w:left w:val="none" w:sz="0" w:space="0" w:color="auto"/>
        <w:bottom w:val="none" w:sz="0" w:space="0" w:color="auto"/>
        <w:right w:val="none" w:sz="0" w:space="0" w:color="auto"/>
      </w:divBdr>
    </w:div>
    <w:div w:id="589461018">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32705732">
      <w:bodyDiv w:val="1"/>
      <w:marLeft w:val="0"/>
      <w:marRight w:val="0"/>
      <w:marTop w:val="0"/>
      <w:marBottom w:val="0"/>
      <w:divBdr>
        <w:top w:val="none" w:sz="0" w:space="0" w:color="auto"/>
        <w:left w:val="none" w:sz="0" w:space="0" w:color="auto"/>
        <w:bottom w:val="none" w:sz="0" w:space="0" w:color="auto"/>
        <w:right w:val="none" w:sz="0" w:space="0" w:color="auto"/>
      </w:divBdr>
    </w:div>
    <w:div w:id="760683652">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875040287">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88484996">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60523683">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91802664">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25347379">
      <w:bodyDiv w:val="1"/>
      <w:marLeft w:val="0"/>
      <w:marRight w:val="0"/>
      <w:marTop w:val="0"/>
      <w:marBottom w:val="0"/>
      <w:divBdr>
        <w:top w:val="none" w:sz="0" w:space="0" w:color="auto"/>
        <w:left w:val="none" w:sz="0" w:space="0" w:color="auto"/>
        <w:bottom w:val="none" w:sz="0" w:space="0" w:color="auto"/>
        <w:right w:val="none" w:sz="0" w:space="0" w:color="auto"/>
      </w:divBdr>
    </w:div>
    <w:div w:id="1615943552">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91;&#1089;&#1090;&#1100;-&#1082;&#1091;&#1083;&#1086;&#1084;.&#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CE27D-97B0-407D-ADA0-3315964F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2914</Words>
  <Characters>16614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5</cp:revision>
  <cp:lastPrinted>2021-03-11T07:02:00Z</cp:lastPrinted>
  <dcterms:created xsi:type="dcterms:W3CDTF">2021-08-13T08:41:00Z</dcterms:created>
  <dcterms:modified xsi:type="dcterms:W3CDTF">2021-08-16T11:44:00Z</dcterms:modified>
</cp:coreProperties>
</file>